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EE" w:rsidRPr="0012681E" w:rsidRDefault="003D4BEE" w:rsidP="003D4B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D4BEE" w:rsidRPr="0012681E" w:rsidRDefault="003D4BEE" w:rsidP="003D4BEE">
      <w:pPr>
        <w:jc w:val="center"/>
        <w:rPr>
          <w:b/>
          <w:sz w:val="28"/>
          <w:szCs w:val="28"/>
        </w:rPr>
      </w:pPr>
      <w:r w:rsidRPr="0012681E">
        <w:rPr>
          <w:b/>
          <w:sz w:val="28"/>
          <w:szCs w:val="28"/>
        </w:rPr>
        <w:t xml:space="preserve"> ПРОМЫШЛЕННОГО СЕЛЬСОВЕТА </w:t>
      </w:r>
      <w:r>
        <w:rPr>
          <w:b/>
          <w:sz w:val="28"/>
          <w:szCs w:val="28"/>
        </w:rPr>
        <w:t xml:space="preserve">                                           </w:t>
      </w:r>
      <w:r w:rsidRPr="0012681E">
        <w:rPr>
          <w:b/>
          <w:sz w:val="28"/>
          <w:szCs w:val="28"/>
        </w:rPr>
        <w:t>ИСКИТИМ</w:t>
      </w:r>
      <w:r>
        <w:rPr>
          <w:b/>
          <w:sz w:val="28"/>
          <w:szCs w:val="28"/>
        </w:rPr>
        <w:t>С</w:t>
      </w:r>
      <w:r w:rsidRPr="0012681E">
        <w:rPr>
          <w:b/>
          <w:sz w:val="28"/>
          <w:szCs w:val="28"/>
        </w:rPr>
        <w:t>КОГО РАЙОНА</w:t>
      </w:r>
      <w:r>
        <w:rPr>
          <w:b/>
          <w:sz w:val="28"/>
          <w:szCs w:val="28"/>
        </w:rPr>
        <w:t xml:space="preserve"> </w:t>
      </w:r>
      <w:r w:rsidRPr="0012681E">
        <w:rPr>
          <w:b/>
          <w:sz w:val="28"/>
          <w:szCs w:val="28"/>
        </w:rPr>
        <w:t>НОВОСИБИРСКОЙ ОБЛАСТИ</w:t>
      </w:r>
    </w:p>
    <w:p w:rsidR="003D4BEE" w:rsidRDefault="003D4BEE" w:rsidP="003D4BEE">
      <w:pPr>
        <w:jc w:val="center"/>
        <w:rPr>
          <w:b/>
        </w:rPr>
      </w:pPr>
    </w:p>
    <w:p w:rsidR="003D4BEE" w:rsidRPr="005904C1" w:rsidRDefault="003D4BEE" w:rsidP="003D4BEE">
      <w:pPr>
        <w:jc w:val="center"/>
        <w:rPr>
          <w:sz w:val="28"/>
          <w:szCs w:val="28"/>
        </w:rPr>
      </w:pPr>
      <w:proofErr w:type="gramStart"/>
      <w:r w:rsidRPr="00F541FA"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</w:t>
      </w:r>
      <w:r w:rsidRPr="00F541FA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F541FA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F541FA">
        <w:rPr>
          <w:b/>
          <w:sz w:val="40"/>
          <w:szCs w:val="40"/>
        </w:rPr>
        <w:t>Т</w:t>
      </w:r>
      <w:r>
        <w:rPr>
          <w:b/>
          <w:sz w:val="40"/>
          <w:szCs w:val="40"/>
        </w:rPr>
        <w:t xml:space="preserve"> </w:t>
      </w:r>
      <w:r w:rsidRPr="00F541FA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  <w:r w:rsidRPr="00F541FA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F541FA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F541FA">
        <w:rPr>
          <w:b/>
          <w:sz w:val="40"/>
          <w:szCs w:val="40"/>
        </w:rPr>
        <w:t>В</w:t>
      </w:r>
      <w:r>
        <w:rPr>
          <w:b/>
          <w:sz w:val="40"/>
          <w:szCs w:val="40"/>
        </w:rPr>
        <w:t xml:space="preserve"> </w:t>
      </w:r>
      <w:r w:rsidRPr="00F541FA">
        <w:rPr>
          <w:b/>
          <w:sz w:val="40"/>
          <w:szCs w:val="40"/>
        </w:rPr>
        <w:t>Л</w:t>
      </w:r>
      <w:r>
        <w:rPr>
          <w:b/>
          <w:sz w:val="40"/>
          <w:szCs w:val="40"/>
        </w:rPr>
        <w:t xml:space="preserve"> </w:t>
      </w:r>
      <w:r w:rsidRPr="00F541FA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F541FA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F541FA">
        <w:rPr>
          <w:b/>
          <w:sz w:val="40"/>
          <w:szCs w:val="40"/>
        </w:rPr>
        <w:t>И</w:t>
      </w:r>
      <w:r>
        <w:rPr>
          <w:b/>
          <w:sz w:val="40"/>
          <w:szCs w:val="40"/>
        </w:rPr>
        <w:t xml:space="preserve"> </w:t>
      </w:r>
      <w:r w:rsidRPr="00F541FA">
        <w:rPr>
          <w:b/>
          <w:sz w:val="40"/>
          <w:szCs w:val="40"/>
        </w:rPr>
        <w:t>Е</w:t>
      </w:r>
    </w:p>
    <w:p w:rsidR="003D4BEE" w:rsidRDefault="003D4BEE" w:rsidP="003D4BEE">
      <w:pPr>
        <w:jc w:val="center"/>
        <w:rPr>
          <w:sz w:val="28"/>
          <w:szCs w:val="28"/>
          <w:u w:val="single"/>
        </w:rPr>
      </w:pPr>
    </w:p>
    <w:p w:rsidR="003D4BEE" w:rsidRPr="00F541FA" w:rsidRDefault="003D4BEE" w:rsidP="003D4BEE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</w:t>
      </w:r>
      <w:r w:rsidR="00E0532B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.0</w:t>
      </w:r>
      <w:r w:rsidR="00E0532B">
        <w:rPr>
          <w:sz w:val="28"/>
          <w:szCs w:val="28"/>
          <w:u w:val="single"/>
        </w:rPr>
        <w:t>8</w:t>
      </w:r>
      <w:r w:rsidRPr="00F541FA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7</w:t>
      </w:r>
      <w:r w:rsidRPr="00F541FA">
        <w:rPr>
          <w:sz w:val="28"/>
          <w:szCs w:val="28"/>
        </w:rPr>
        <w:t xml:space="preserve">  № </w:t>
      </w:r>
      <w:r w:rsidR="005F08B2">
        <w:rPr>
          <w:sz w:val="28"/>
          <w:szCs w:val="28"/>
        </w:rPr>
        <w:t>6</w:t>
      </w:r>
      <w:r w:rsidR="0039667A">
        <w:rPr>
          <w:sz w:val="28"/>
          <w:szCs w:val="28"/>
        </w:rPr>
        <w:t>7</w:t>
      </w:r>
    </w:p>
    <w:p w:rsidR="003D4BEE" w:rsidRDefault="003D4BEE" w:rsidP="003D4BEE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A0498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0498A">
        <w:rPr>
          <w:sz w:val="28"/>
          <w:szCs w:val="28"/>
        </w:rPr>
        <w:t>Керамкомбинат</w:t>
      </w:r>
    </w:p>
    <w:p w:rsidR="003D4BEE" w:rsidRDefault="003D4BEE" w:rsidP="003D4BEE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216"/>
      </w:tblGrid>
      <w:tr w:rsidR="003D4BEE" w:rsidTr="003D4BEE">
        <w:tc>
          <w:tcPr>
            <w:tcW w:w="5637" w:type="dxa"/>
          </w:tcPr>
          <w:p w:rsidR="003D4BEE" w:rsidRPr="00B22790" w:rsidRDefault="003D4BEE" w:rsidP="00317125">
            <w:pPr>
              <w:jc w:val="both"/>
              <w:rPr>
                <w:sz w:val="24"/>
                <w:szCs w:val="24"/>
              </w:rPr>
            </w:pPr>
            <w:r w:rsidRPr="00065102">
              <w:rPr>
                <w:sz w:val="24"/>
                <w:szCs w:val="24"/>
              </w:rPr>
              <w:t>О создании общественной комиссии для организации</w:t>
            </w:r>
            <w:r>
              <w:rPr>
                <w:sz w:val="24"/>
                <w:szCs w:val="24"/>
              </w:rPr>
              <w:t xml:space="preserve"> </w:t>
            </w:r>
            <w:r w:rsidRPr="00065102">
              <w:rPr>
                <w:sz w:val="24"/>
                <w:szCs w:val="24"/>
              </w:rPr>
              <w:t>общественного обсуждения проекта муниципальной программы</w:t>
            </w:r>
            <w:r>
              <w:rPr>
                <w:sz w:val="24"/>
                <w:szCs w:val="24"/>
              </w:rPr>
              <w:t xml:space="preserve"> </w:t>
            </w:r>
            <w:r w:rsidRPr="00065102">
              <w:rPr>
                <w:sz w:val="24"/>
                <w:szCs w:val="24"/>
              </w:rPr>
              <w:t>«Формирование современной городской среды</w:t>
            </w:r>
            <w:r>
              <w:rPr>
                <w:sz w:val="24"/>
                <w:szCs w:val="24"/>
              </w:rPr>
              <w:t xml:space="preserve"> </w:t>
            </w:r>
            <w:r w:rsidRPr="00065102">
              <w:rPr>
                <w:sz w:val="24"/>
                <w:szCs w:val="24"/>
              </w:rPr>
              <w:t>на территории</w:t>
            </w:r>
            <w:r>
              <w:rPr>
                <w:sz w:val="24"/>
                <w:szCs w:val="24"/>
              </w:rPr>
              <w:t xml:space="preserve"> муниципального образования Промышленного</w:t>
            </w:r>
            <w:r w:rsidRPr="00065102">
              <w:rPr>
                <w:sz w:val="24"/>
                <w:szCs w:val="24"/>
              </w:rPr>
              <w:t xml:space="preserve"> сельсовета</w:t>
            </w:r>
            <w:r>
              <w:rPr>
                <w:sz w:val="24"/>
                <w:szCs w:val="24"/>
              </w:rPr>
              <w:t xml:space="preserve"> на 2018-2022 годы», </w:t>
            </w:r>
            <w:r w:rsidRPr="00065102">
              <w:rPr>
                <w:sz w:val="24"/>
                <w:szCs w:val="24"/>
              </w:rPr>
              <w:t>проведения</w:t>
            </w:r>
            <w:r>
              <w:rPr>
                <w:sz w:val="24"/>
                <w:szCs w:val="24"/>
              </w:rPr>
              <w:t xml:space="preserve"> </w:t>
            </w:r>
            <w:r w:rsidRPr="00065102">
              <w:rPr>
                <w:sz w:val="24"/>
                <w:szCs w:val="24"/>
              </w:rPr>
              <w:t>комиссионной оценки предложений заинтересованных лиц,</w:t>
            </w:r>
            <w:r>
              <w:rPr>
                <w:sz w:val="24"/>
                <w:szCs w:val="24"/>
              </w:rPr>
              <w:t xml:space="preserve"> </w:t>
            </w:r>
            <w:r w:rsidRPr="00065102">
              <w:rPr>
                <w:sz w:val="24"/>
                <w:szCs w:val="24"/>
              </w:rPr>
              <w:t xml:space="preserve">а также для осуществления контроля </w:t>
            </w:r>
            <w:r w:rsidR="00317125">
              <w:rPr>
                <w:sz w:val="24"/>
                <w:szCs w:val="24"/>
              </w:rPr>
              <w:t>над</w:t>
            </w:r>
            <w:r>
              <w:rPr>
                <w:sz w:val="24"/>
                <w:szCs w:val="24"/>
              </w:rPr>
              <w:t xml:space="preserve"> реализаци</w:t>
            </w:r>
            <w:r w:rsidR="00317125">
              <w:rPr>
                <w:sz w:val="24"/>
                <w:szCs w:val="24"/>
              </w:rPr>
              <w:t>ей</w:t>
            </w:r>
            <w:r>
              <w:rPr>
                <w:sz w:val="24"/>
                <w:szCs w:val="24"/>
              </w:rPr>
              <w:t xml:space="preserve"> </w:t>
            </w:r>
            <w:r w:rsidRPr="00065102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4216" w:type="dxa"/>
          </w:tcPr>
          <w:p w:rsidR="003D4BEE" w:rsidRPr="001C223B" w:rsidRDefault="003D4BEE" w:rsidP="0073230B">
            <w:pPr>
              <w:jc w:val="center"/>
              <w:rPr>
                <w:sz w:val="24"/>
                <w:szCs w:val="24"/>
              </w:rPr>
            </w:pPr>
          </w:p>
        </w:tc>
      </w:tr>
    </w:tbl>
    <w:p w:rsidR="008F3B30" w:rsidRDefault="008F3B30">
      <w:pPr>
        <w:rPr>
          <w:sz w:val="28"/>
          <w:szCs w:val="28"/>
        </w:rPr>
      </w:pPr>
    </w:p>
    <w:p w:rsidR="003D4BEE" w:rsidRDefault="003D4BEE" w:rsidP="003D4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8C1CC8">
        <w:rPr>
          <w:sz w:val="28"/>
          <w:szCs w:val="28"/>
        </w:rPr>
        <w:t>В соответствии с Федеральным з</w:t>
      </w:r>
      <w:r>
        <w:rPr>
          <w:sz w:val="28"/>
          <w:szCs w:val="28"/>
        </w:rPr>
        <w:t>аконом от 6 октября 2003 года №</w:t>
      </w:r>
      <w:r w:rsidRPr="008C1CC8">
        <w:rPr>
          <w:sz w:val="28"/>
          <w:szCs w:val="28"/>
        </w:rPr>
        <w:t xml:space="preserve">131-ФЗ "Об </w:t>
      </w:r>
      <w:r w:rsidRPr="001009CF">
        <w:rPr>
          <w:sz w:val="28"/>
          <w:szCs w:val="28"/>
        </w:rPr>
        <w:t xml:space="preserve">общих принципах организации местного самоуправления в Российской Федерации", </w:t>
      </w:r>
      <w:r>
        <w:rPr>
          <w:sz w:val="28"/>
          <w:szCs w:val="28"/>
        </w:rPr>
        <w:t>м</w:t>
      </w:r>
      <w:r w:rsidRPr="001009CF">
        <w:rPr>
          <w:sz w:val="28"/>
          <w:szCs w:val="28"/>
        </w:rPr>
        <w:t xml:space="preserve">етодическими рекомендациями Министерства строительства и жилищно-коммунального хозяйства Российской Федерации «По подготовке государственных (муниципальных) программ «Формирование современной городской среды» в рамках реализации приоритетного проекта «Формирование комфортной городской среды», Уставом </w:t>
      </w:r>
      <w:r>
        <w:rPr>
          <w:sz w:val="28"/>
          <w:szCs w:val="28"/>
        </w:rPr>
        <w:t>Промышленного</w:t>
      </w:r>
      <w:r w:rsidRPr="001009CF">
        <w:rPr>
          <w:sz w:val="28"/>
          <w:szCs w:val="28"/>
        </w:rPr>
        <w:t xml:space="preserve"> сельсовета Искитимского района Новосибирской области</w:t>
      </w:r>
      <w:proofErr w:type="gramEnd"/>
    </w:p>
    <w:p w:rsidR="003D4BEE" w:rsidRDefault="00CC7272" w:rsidP="003D4BEE">
      <w:pPr>
        <w:jc w:val="both"/>
        <w:rPr>
          <w:sz w:val="28"/>
          <w:szCs w:val="28"/>
        </w:rPr>
      </w:pPr>
      <w:r w:rsidRPr="00B22790">
        <w:rPr>
          <w:rStyle w:val="2"/>
          <w:rFonts w:eastAsia="Arial Unicode MS"/>
          <w:sz w:val="28"/>
          <w:szCs w:val="28"/>
        </w:rPr>
        <w:t>ПОСТАНОВЛЯЮ</w:t>
      </w:r>
      <w:r w:rsidR="003D4BEE">
        <w:rPr>
          <w:sz w:val="28"/>
          <w:szCs w:val="28"/>
        </w:rPr>
        <w:t xml:space="preserve">: </w:t>
      </w:r>
    </w:p>
    <w:p w:rsidR="003D4BEE" w:rsidRPr="00AD0BA7" w:rsidRDefault="003D4BEE" w:rsidP="003D4BEE">
      <w:pPr>
        <w:jc w:val="both"/>
        <w:rPr>
          <w:sz w:val="28"/>
          <w:szCs w:val="28"/>
        </w:rPr>
      </w:pPr>
      <w:r w:rsidRPr="00AD0BA7">
        <w:rPr>
          <w:sz w:val="28"/>
          <w:szCs w:val="28"/>
        </w:rPr>
        <w:t>1. Создать общественную комиссию для организации общественного обсуждения проекта муниципальной программы «Формирование современной городской среды на территории</w:t>
      </w:r>
      <w:r>
        <w:rPr>
          <w:sz w:val="28"/>
          <w:szCs w:val="28"/>
        </w:rPr>
        <w:t xml:space="preserve"> муниципального образования Промышленного</w:t>
      </w:r>
      <w:r w:rsidRPr="00AD0BA7">
        <w:rPr>
          <w:sz w:val="28"/>
          <w:szCs w:val="28"/>
        </w:rPr>
        <w:t xml:space="preserve"> сельсовета на 20</w:t>
      </w:r>
      <w:r>
        <w:rPr>
          <w:sz w:val="28"/>
          <w:szCs w:val="28"/>
        </w:rPr>
        <w:t>18-202</w:t>
      </w:r>
      <w:r w:rsidR="00E0532B">
        <w:rPr>
          <w:sz w:val="28"/>
          <w:szCs w:val="28"/>
        </w:rPr>
        <w:t>2</w:t>
      </w:r>
      <w:r>
        <w:rPr>
          <w:sz w:val="28"/>
          <w:szCs w:val="28"/>
        </w:rPr>
        <w:t xml:space="preserve"> годы</w:t>
      </w:r>
      <w:r w:rsidRPr="00AD0BA7">
        <w:rPr>
          <w:sz w:val="28"/>
          <w:szCs w:val="28"/>
        </w:rPr>
        <w:t xml:space="preserve">», проведения комиссионной оценки предложений заинтересованных лиц, а также для осуществления контроля </w:t>
      </w:r>
      <w:r>
        <w:rPr>
          <w:sz w:val="28"/>
          <w:szCs w:val="28"/>
        </w:rPr>
        <w:t>в</w:t>
      </w:r>
      <w:r w:rsidRPr="00AD0BA7">
        <w:rPr>
          <w:sz w:val="28"/>
          <w:szCs w:val="28"/>
        </w:rPr>
        <w:t xml:space="preserve"> реализаци</w:t>
      </w:r>
      <w:r>
        <w:rPr>
          <w:sz w:val="28"/>
          <w:szCs w:val="28"/>
        </w:rPr>
        <w:t>и</w:t>
      </w:r>
      <w:r w:rsidRPr="00AD0BA7">
        <w:rPr>
          <w:sz w:val="28"/>
          <w:szCs w:val="28"/>
        </w:rPr>
        <w:t xml:space="preserve"> муниципальной программы (далее </w:t>
      </w:r>
      <w:r>
        <w:rPr>
          <w:sz w:val="28"/>
          <w:szCs w:val="28"/>
        </w:rPr>
        <w:t>- комиссия) в составе согласно П</w:t>
      </w:r>
      <w:r w:rsidRPr="00AD0BA7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№</w:t>
      </w:r>
      <w:r w:rsidRPr="00AD0BA7">
        <w:rPr>
          <w:sz w:val="28"/>
          <w:szCs w:val="28"/>
        </w:rPr>
        <w:t xml:space="preserve">1 к настоящему постановлению. </w:t>
      </w:r>
    </w:p>
    <w:p w:rsidR="003D4BEE" w:rsidRPr="00AD0BA7" w:rsidRDefault="003D4BEE" w:rsidP="003D4BEE">
      <w:pPr>
        <w:pStyle w:val="a4"/>
        <w:tabs>
          <w:tab w:val="left" w:pos="9639"/>
        </w:tabs>
        <w:spacing w:before="0" w:after="0" w:line="276" w:lineRule="auto"/>
        <w:ind w:right="21"/>
        <w:jc w:val="both"/>
        <w:rPr>
          <w:rFonts w:ascii="Times New Roman" w:hAnsi="Times New Roman" w:cs="Times New Roman"/>
          <w:sz w:val="28"/>
          <w:szCs w:val="28"/>
        </w:rPr>
      </w:pPr>
      <w:r w:rsidRPr="00AD0BA7">
        <w:rPr>
          <w:rFonts w:ascii="Times New Roman" w:eastAsia="Times New Roman" w:hAnsi="Symbol"/>
          <w:sz w:val="28"/>
          <w:szCs w:val="28"/>
        </w:rPr>
        <w:t>2.</w:t>
      </w:r>
      <w:r w:rsidRPr="00AD0BA7">
        <w:rPr>
          <w:rFonts w:ascii="Times New Roman" w:eastAsia="Times New Roman" w:hAnsi="Times New Roman"/>
          <w:sz w:val="28"/>
          <w:szCs w:val="28"/>
        </w:rPr>
        <w:t xml:space="preserve"> Утвердить Порядок организации деятельности </w:t>
      </w:r>
      <w:r>
        <w:rPr>
          <w:rFonts w:ascii="Times New Roman" w:eastAsia="Times New Roman" w:hAnsi="Times New Roman"/>
          <w:sz w:val="28"/>
          <w:szCs w:val="28"/>
        </w:rPr>
        <w:t>общественной комиссии согласно П</w:t>
      </w:r>
      <w:r w:rsidRPr="00AD0BA7">
        <w:rPr>
          <w:rFonts w:ascii="Times New Roman" w:eastAsia="Times New Roman" w:hAnsi="Times New Roman"/>
          <w:sz w:val="28"/>
          <w:szCs w:val="28"/>
        </w:rPr>
        <w:t xml:space="preserve">риложению </w:t>
      </w:r>
      <w:r>
        <w:rPr>
          <w:rFonts w:ascii="Times New Roman" w:eastAsia="Times New Roman" w:hAnsi="Times New Roman"/>
          <w:sz w:val="28"/>
          <w:szCs w:val="28"/>
        </w:rPr>
        <w:t>№</w:t>
      </w:r>
      <w:r w:rsidRPr="00AD0BA7">
        <w:rPr>
          <w:rFonts w:ascii="Times New Roman" w:eastAsia="Times New Roman" w:hAnsi="Times New Roman"/>
          <w:sz w:val="28"/>
          <w:szCs w:val="28"/>
        </w:rPr>
        <w:t xml:space="preserve">2 к настоящему постановлению. </w:t>
      </w:r>
    </w:p>
    <w:p w:rsidR="003D4BEE" w:rsidRDefault="003D4BEE" w:rsidP="003D4BEE">
      <w:pPr>
        <w:pStyle w:val="a4"/>
        <w:tabs>
          <w:tab w:val="left" w:pos="9639"/>
        </w:tabs>
        <w:spacing w:before="0" w:after="0" w:line="276" w:lineRule="auto"/>
        <w:ind w:right="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proofErr w:type="gramStart"/>
      <w:r w:rsidR="0031712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данное постановление на сайте администрации Промышленного сельсовета.</w:t>
      </w:r>
      <w:r w:rsidR="003171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BEE" w:rsidRDefault="003D4BEE" w:rsidP="003D4B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063CE3">
        <w:rPr>
          <w:sz w:val="28"/>
          <w:szCs w:val="28"/>
        </w:rPr>
        <w:t>Контроль за</w:t>
      </w:r>
      <w:proofErr w:type="gramEnd"/>
      <w:r w:rsidRPr="00063CE3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D4BEE" w:rsidRDefault="003D4BEE" w:rsidP="003D4BEE">
      <w:pPr>
        <w:jc w:val="both"/>
        <w:rPr>
          <w:sz w:val="28"/>
          <w:szCs w:val="28"/>
        </w:rPr>
      </w:pPr>
    </w:p>
    <w:p w:rsidR="003D4BEE" w:rsidRDefault="003D4BEE" w:rsidP="003D4BEE">
      <w:pPr>
        <w:jc w:val="both"/>
        <w:rPr>
          <w:sz w:val="28"/>
          <w:szCs w:val="28"/>
        </w:rPr>
      </w:pPr>
    </w:p>
    <w:p w:rsidR="003D4BEE" w:rsidRDefault="003D4BEE" w:rsidP="003D4BEE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3D4BEE" w:rsidTr="003D4BEE">
        <w:tc>
          <w:tcPr>
            <w:tcW w:w="4926" w:type="dxa"/>
          </w:tcPr>
          <w:p w:rsidR="003D4BEE" w:rsidRDefault="003D4BEE" w:rsidP="003D4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Промышленного сельсовета</w:t>
            </w:r>
          </w:p>
        </w:tc>
        <w:tc>
          <w:tcPr>
            <w:tcW w:w="4927" w:type="dxa"/>
          </w:tcPr>
          <w:p w:rsidR="003D4BEE" w:rsidRDefault="003D4BEE" w:rsidP="003D4BE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В.А. Антонов</w:t>
            </w:r>
          </w:p>
        </w:tc>
      </w:tr>
    </w:tbl>
    <w:p w:rsidR="003D4BEE" w:rsidRDefault="003D4BEE" w:rsidP="003D4BEE">
      <w:pPr>
        <w:jc w:val="both"/>
        <w:rPr>
          <w:sz w:val="28"/>
          <w:szCs w:val="28"/>
        </w:rPr>
        <w:sectPr w:rsidR="003D4BEE" w:rsidSect="00F84CC3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3D4BEE" w:rsidTr="00E0532B">
        <w:tc>
          <w:tcPr>
            <w:tcW w:w="4926" w:type="dxa"/>
          </w:tcPr>
          <w:p w:rsidR="003D4BEE" w:rsidRDefault="003D4BEE" w:rsidP="003D4BEE">
            <w:pPr>
              <w:widowControl w:val="0"/>
              <w:autoSpaceDE w:val="0"/>
              <w:spacing w:line="2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3D4BEE" w:rsidRDefault="00E0532B" w:rsidP="003D4BEE">
            <w:pPr>
              <w:widowControl w:val="0"/>
              <w:autoSpaceDE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1 </w:t>
            </w:r>
          </w:p>
          <w:p w:rsidR="00E0532B" w:rsidRDefault="00E0532B" w:rsidP="0039667A">
            <w:pPr>
              <w:widowControl w:val="0"/>
              <w:autoSpaceDE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</w:t>
            </w:r>
            <w:r w:rsidR="00E11FB0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Промышленного сельсовета от 01.08.2017 г.</w:t>
            </w:r>
            <w:r w:rsidR="005F08B2">
              <w:rPr>
                <w:sz w:val="28"/>
                <w:szCs w:val="28"/>
              </w:rPr>
              <w:t xml:space="preserve"> № 6</w:t>
            </w:r>
            <w:r w:rsidR="0039667A">
              <w:rPr>
                <w:sz w:val="28"/>
                <w:szCs w:val="28"/>
              </w:rPr>
              <w:t>7</w:t>
            </w:r>
          </w:p>
        </w:tc>
      </w:tr>
    </w:tbl>
    <w:p w:rsidR="00E11FB0" w:rsidRDefault="00E11FB0" w:rsidP="00E11FB0">
      <w:pPr>
        <w:widowControl w:val="0"/>
        <w:autoSpaceDE w:val="0"/>
        <w:spacing w:line="200" w:lineRule="atLeast"/>
        <w:rPr>
          <w:sz w:val="28"/>
          <w:szCs w:val="28"/>
        </w:rPr>
      </w:pPr>
    </w:p>
    <w:p w:rsidR="003D4BEE" w:rsidRDefault="003D4BEE" w:rsidP="00E11FB0">
      <w:pPr>
        <w:widowControl w:val="0"/>
        <w:autoSpaceDE w:val="0"/>
        <w:spacing w:line="2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E11FB0" w:rsidRDefault="003D4BEE" w:rsidP="00E11F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общественной комиссии по оценке и обсуждению предложений</w:t>
      </w:r>
    </w:p>
    <w:p w:rsidR="00E11FB0" w:rsidRDefault="003D4BEE" w:rsidP="003D4B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проекта  </w:t>
      </w:r>
      <w:r w:rsidRPr="00C11640">
        <w:rPr>
          <w:b/>
          <w:sz w:val="28"/>
          <w:szCs w:val="28"/>
        </w:rPr>
        <w:t xml:space="preserve">«Формирование </w:t>
      </w:r>
      <w:proofErr w:type="gramStart"/>
      <w:r w:rsidRPr="00C11640">
        <w:rPr>
          <w:b/>
          <w:sz w:val="28"/>
          <w:szCs w:val="28"/>
        </w:rPr>
        <w:t>современной</w:t>
      </w:r>
      <w:proofErr w:type="gramEnd"/>
      <w:r w:rsidRPr="00C11640">
        <w:rPr>
          <w:b/>
          <w:sz w:val="28"/>
          <w:szCs w:val="28"/>
        </w:rPr>
        <w:t xml:space="preserve"> городской </w:t>
      </w:r>
    </w:p>
    <w:p w:rsidR="00E11FB0" w:rsidRDefault="003D4BEE" w:rsidP="003D4BEE">
      <w:pPr>
        <w:jc w:val="center"/>
        <w:rPr>
          <w:b/>
          <w:sz w:val="28"/>
          <w:szCs w:val="28"/>
        </w:rPr>
      </w:pPr>
      <w:r w:rsidRPr="00C11640">
        <w:rPr>
          <w:b/>
          <w:sz w:val="28"/>
          <w:szCs w:val="28"/>
        </w:rPr>
        <w:t>среды</w:t>
      </w:r>
      <w:r>
        <w:rPr>
          <w:b/>
          <w:sz w:val="28"/>
          <w:szCs w:val="28"/>
        </w:rPr>
        <w:t xml:space="preserve"> на территории муниципального образования </w:t>
      </w:r>
    </w:p>
    <w:p w:rsidR="003D4BEE" w:rsidRPr="00C11640" w:rsidRDefault="00E0532B" w:rsidP="003D4B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Промышленного</w:t>
      </w:r>
      <w:r w:rsidR="003D4BEE">
        <w:rPr>
          <w:b/>
          <w:sz w:val="28"/>
          <w:szCs w:val="28"/>
        </w:rPr>
        <w:t xml:space="preserve"> </w:t>
      </w:r>
      <w:r w:rsidR="003D4BEE" w:rsidRPr="00C11640">
        <w:rPr>
          <w:b/>
          <w:sz w:val="28"/>
          <w:szCs w:val="28"/>
        </w:rPr>
        <w:t>сельсовета на 201</w:t>
      </w:r>
      <w:r>
        <w:rPr>
          <w:b/>
          <w:sz w:val="28"/>
          <w:szCs w:val="28"/>
        </w:rPr>
        <w:t>8-2022 годы</w:t>
      </w:r>
      <w:r w:rsidR="003D4BEE" w:rsidRPr="00C11640">
        <w:rPr>
          <w:b/>
          <w:sz w:val="28"/>
          <w:szCs w:val="28"/>
        </w:rPr>
        <w:t>»</w:t>
      </w:r>
    </w:p>
    <w:p w:rsidR="003D4BEE" w:rsidRDefault="003D4BEE" w:rsidP="003D4BEE">
      <w:pPr>
        <w:spacing w:line="200" w:lineRule="atLeast"/>
        <w:jc w:val="center"/>
        <w:rPr>
          <w:sz w:val="28"/>
          <w:szCs w:val="28"/>
        </w:rPr>
      </w:pPr>
      <w:r>
        <w:rPr>
          <w:b/>
          <w:sz w:val="28"/>
          <w:szCs w:val="28"/>
        </w:rPr>
        <w:br/>
      </w:r>
    </w:p>
    <w:tbl>
      <w:tblPr>
        <w:tblW w:w="0" w:type="auto"/>
        <w:tblLayout w:type="fixed"/>
        <w:tblLook w:val="0000"/>
      </w:tblPr>
      <w:tblGrid>
        <w:gridCol w:w="3510"/>
        <w:gridCol w:w="6486"/>
      </w:tblGrid>
      <w:tr w:rsidR="003D4BEE" w:rsidTr="0073230B">
        <w:tc>
          <w:tcPr>
            <w:tcW w:w="3510" w:type="dxa"/>
            <w:shd w:val="clear" w:color="auto" w:fill="auto"/>
          </w:tcPr>
          <w:p w:rsidR="003D4BEE" w:rsidRDefault="00E11FB0" w:rsidP="0073230B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 Владимир Анатольевич</w:t>
            </w:r>
          </w:p>
        </w:tc>
        <w:tc>
          <w:tcPr>
            <w:tcW w:w="6486" w:type="dxa"/>
            <w:shd w:val="clear" w:color="auto" w:fill="auto"/>
          </w:tcPr>
          <w:p w:rsidR="003D4BEE" w:rsidRDefault="003D4BEE" w:rsidP="0073230B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 глава </w:t>
            </w:r>
            <w:r w:rsidR="00E11FB0">
              <w:rPr>
                <w:sz w:val="28"/>
                <w:szCs w:val="28"/>
              </w:rPr>
              <w:t>Промышленного</w:t>
            </w:r>
            <w:r>
              <w:rPr>
                <w:sz w:val="28"/>
                <w:szCs w:val="28"/>
              </w:rPr>
              <w:t xml:space="preserve"> сельсовета, председатель комиссии </w:t>
            </w:r>
          </w:p>
          <w:p w:rsidR="003D4BEE" w:rsidRDefault="003D4BEE" w:rsidP="0073230B">
            <w:pPr>
              <w:spacing w:line="200" w:lineRule="atLeast"/>
            </w:pPr>
          </w:p>
        </w:tc>
      </w:tr>
      <w:tr w:rsidR="003D4BEE" w:rsidTr="0073230B">
        <w:trPr>
          <w:trHeight w:val="714"/>
        </w:trPr>
        <w:tc>
          <w:tcPr>
            <w:tcW w:w="3510" w:type="dxa"/>
            <w:shd w:val="clear" w:color="auto" w:fill="auto"/>
          </w:tcPr>
          <w:p w:rsidR="003D4BEE" w:rsidRDefault="00E11FB0" w:rsidP="0073230B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Романова Юлия Викторовна</w:t>
            </w:r>
          </w:p>
        </w:tc>
        <w:tc>
          <w:tcPr>
            <w:tcW w:w="6486" w:type="dxa"/>
            <w:shd w:val="clear" w:color="auto" w:fill="auto"/>
          </w:tcPr>
          <w:p w:rsidR="003D4BEE" w:rsidRDefault="003D4BEE" w:rsidP="0073230B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 заместитель главы администрации </w:t>
            </w:r>
            <w:r w:rsidR="00E11FB0">
              <w:rPr>
                <w:sz w:val="28"/>
                <w:szCs w:val="28"/>
              </w:rPr>
              <w:t>Промышленного</w:t>
            </w:r>
            <w:r>
              <w:rPr>
                <w:sz w:val="28"/>
                <w:szCs w:val="28"/>
              </w:rPr>
              <w:t xml:space="preserve"> сельсовета, </w:t>
            </w:r>
            <w:r w:rsidR="008B0628">
              <w:rPr>
                <w:sz w:val="28"/>
                <w:szCs w:val="28"/>
              </w:rPr>
              <w:t xml:space="preserve">член партии «Единая Россия», </w:t>
            </w:r>
            <w:r>
              <w:rPr>
                <w:sz w:val="28"/>
                <w:szCs w:val="28"/>
              </w:rPr>
              <w:t>заместитель председателя комиссии, секретарь комиссии</w:t>
            </w:r>
          </w:p>
          <w:p w:rsidR="003D4BEE" w:rsidRDefault="003D4BEE" w:rsidP="0073230B">
            <w:pPr>
              <w:spacing w:line="200" w:lineRule="atLeast"/>
              <w:rPr>
                <w:sz w:val="28"/>
                <w:szCs w:val="28"/>
              </w:rPr>
            </w:pPr>
          </w:p>
        </w:tc>
      </w:tr>
      <w:tr w:rsidR="003D4BEE" w:rsidTr="0073230B">
        <w:tc>
          <w:tcPr>
            <w:tcW w:w="9996" w:type="dxa"/>
            <w:gridSpan w:val="2"/>
            <w:shd w:val="clear" w:color="auto" w:fill="auto"/>
          </w:tcPr>
          <w:p w:rsidR="003D4BEE" w:rsidRPr="001A5BD4" w:rsidRDefault="003D4BEE" w:rsidP="0073230B">
            <w:pPr>
              <w:spacing w:line="200" w:lineRule="atLeast"/>
              <w:rPr>
                <w:b/>
                <w:sz w:val="28"/>
                <w:szCs w:val="28"/>
              </w:rPr>
            </w:pPr>
            <w:r w:rsidRPr="001A5BD4">
              <w:rPr>
                <w:b/>
                <w:sz w:val="28"/>
                <w:szCs w:val="28"/>
              </w:rPr>
              <w:t>Члены комиссии</w:t>
            </w:r>
          </w:p>
          <w:p w:rsidR="003D4BEE" w:rsidRDefault="003D4BEE" w:rsidP="0073230B">
            <w:pPr>
              <w:spacing w:line="200" w:lineRule="atLeast"/>
              <w:rPr>
                <w:sz w:val="28"/>
                <w:szCs w:val="28"/>
              </w:rPr>
            </w:pPr>
          </w:p>
        </w:tc>
      </w:tr>
      <w:tr w:rsidR="003D4BEE" w:rsidTr="0073230B">
        <w:tc>
          <w:tcPr>
            <w:tcW w:w="3510" w:type="dxa"/>
            <w:shd w:val="clear" w:color="auto" w:fill="auto"/>
          </w:tcPr>
          <w:p w:rsidR="003D4BEE" w:rsidRDefault="003D4BEE" w:rsidP="0073230B">
            <w:pPr>
              <w:spacing w:line="2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Обрывко</w:t>
            </w:r>
            <w:proofErr w:type="spellEnd"/>
            <w:r>
              <w:rPr>
                <w:sz w:val="28"/>
                <w:szCs w:val="28"/>
              </w:rPr>
              <w:t xml:space="preserve"> Александр Николаевич</w:t>
            </w:r>
          </w:p>
          <w:p w:rsidR="003D4BEE" w:rsidRDefault="003D4BEE" w:rsidP="0073230B">
            <w:pPr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6486" w:type="dxa"/>
            <w:shd w:val="clear" w:color="auto" w:fill="auto"/>
          </w:tcPr>
          <w:p w:rsidR="003D4BEE" w:rsidRDefault="003D4BEE" w:rsidP="00317125">
            <w:pPr>
              <w:spacing w:line="200" w:lineRule="atLeast"/>
            </w:pPr>
            <w:r>
              <w:rPr>
                <w:sz w:val="28"/>
                <w:szCs w:val="28"/>
              </w:rPr>
              <w:t>- заместитель главы администрации Искитимского района</w:t>
            </w:r>
            <w:r w:rsidR="00AF558F">
              <w:rPr>
                <w:sz w:val="28"/>
                <w:szCs w:val="28"/>
              </w:rPr>
              <w:t xml:space="preserve"> </w:t>
            </w:r>
          </w:p>
        </w:tc>
      </w:tr>
      <w:tr w:rsidR="003D4BEE" w:rsidTr="0073230B">
        <w:tc>
          <w:tcPr>
            <w:tcW w:w="3510" w:type="dxa"/>
            <w:shd w:val="clear" w:color="auto" w:fill="auto"/>
          </w:tcPr>
          <w:p w:rsidR="003D4BEE" w:rsidRDefault="004541BA" w:rsidP="0073230B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Савина Ольга Николаевна</w:t>
            </w:r>
          </w:p>
        </w:tc>
        <w:tc>
          <w:tcPr>
            <w:tcW w:w="6486" w:type="dxa"/>
            <w:shd w:val="clear" w:color="auto" w:fill="auto"/>
          </w:tcPr>
          <w:p w:rsidR="003D4BEE" w:rsidRDefault="003D4BEE" w:rsidP="008B0628">
            <w:pPr>
              <w:spacing w:line="200" w:lineRule="atLeast"/>
            </w:pPr>
            <w:r>
              <w:rPr>
                <w:sz w:val="28"/>
                <w:szCs w:val="28"/>
              </w:rPr>
              <w:t xml:space="preserve">- депутат Совета депутатов </w:t>
            </w:r>
            <w:r w:rsidR="004541BA">
              <w:rPr>
                <w:sz w:val="28"/>
                <w:szCs w:val="28"/>
              </w:rPr>
              <w:t>Искитимского района</w:t>
            </w:r>
            <w:r>
              <w:rPr>
                <w:sz w:val="28"/>
                <w:szCs w:val="28"/>
              </w:rPr>
              <w:t xml:space="preserve">, </w:t>
            </w:r>
            <w:r w:rsidR="008B0628">
              <w:rPr>
                <w:sz w:val="28"/>
                <w:szCs w:val="28"/>
              </w:rPr>
              <w:t xml:space="preserve">заведующая </w:t>
            </w:r>
            <w:r w:rsidR="00AF558F">
              <w:rPr>
                <w:sz w:val="28"/>
                <w:szCs w:val="28"/>
              </w:rPr>
              <w:t xml:space="preserve">филиалом </w:t>
            </w:r>
            <w:r w:rsidR="008B0628">
              <w:rPr>
                <w:sz w:val="28"/>
                <w:szCs w:val="28"/>
              </w:rPr>
              <w:t>ЦБ</w:t>
            </w:r>
            <w:r w:rsidR="00AF558F">
              <w:rPr>
                <w:sz w:val="28"/>
                <w:szCs w:val="28"/>
              </w:rPr>
              <w:t xml:space="preserve">С </w:t>
            </w:r>
          </w:p>
        </w:tc>
      </w:tr>
      <w:tr w:rsidR="003D4BEE" w:rsidTr="0073230B">
        <w:tc>
          <w:tcPr>
            <w:tcW w:w="3510" w:type="dxa"/>
            <w:shd w:val="clear" w:color="auto" w:fill="auto"/>
          </w:tcPr>
          <w:p w:rsidR="004541BA" w:rsidRDefault="004541BA" w:rsidP="0073230B">
            <w:pPr>
              <w:spacing w:line="200" w:lineRule="atLeast"/>
              <w:rPr>
                <w:sz w:val="28"/>
                <w:szCs w:val="28"/>
              </w:rPr>
            </w:pPr>
          </w:p>
          <w:p w:rsidR="003D4BEE" w:rsidRDefault="004541BA" w:rsidP="003171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Романова Елена В</w:t>
            </w:r>
            <w:r w:rsidR="00317125">
              <w:rPr>
                <w:sz w:val="28"/>
                <w:szCs w:val="28"/>
              </w:rPr>
              <w:t>ладимировна</w:t>
            </w:r>
          </w:p>
        </w:tc>
        <w:tc>
          <w:tcPr>
            <w:tcW w:w="6486" w:type="dxa"/>
            <w:shd w:val="clear" w:color="auto" w:fill="auto"/>
          </w:tcPr>
          <w:p w:rsidR="004541BA" w:rsidRDefault="004541BA" w:rsidP="0073230B">
            <w:pPr>
              <w:spacing w:line="200" w:lineRule="atLeast"/>
              <w:rPr>
                <w:sz w:val="28"/>
                <w:szCs w:val="28"/>
              </w:rPr>
            </w:pPr>
          </w:p>
          <w:p w:rsidR="003D4BEE" w:rsidRDefault="003D4BEE" w:rsidP="008B0628">
            <w:pPr>
              <w:spacing w:line="200" w:lineRule="atLeast"/>
            </w:pPr>
            <w:r>
              <w:rPr>
                <w:sz w:val="28"/>
                <w:szCs w:val="28"/>
              </w:rPr>
              <w:t xml:space="preserve">- </w:t>
            </w:r>
            <w:r w:rsidR="008B0628">
              <w:rPr>
                <w:sz w:val="28"/>
                <w:szCs w:val="28"/>
              </w:rPr>
              <w:t>депутат Совета депутатов Промышленного</w:t>
            </w:r>
            <w:r>
              <w:rPr>
                <w:sz w:val="28"/>
                <w:szCs w:val="28"/>
              </w:rPr>
              <w:t xml:space="preserve"> сельсовета</w:t>
            </w:r>
            <w:r w:rsidR="00AF558F">
              <w:rPr>
                <w:sz w:val="28"/>
                <w:szCs w:val="28"/>
              </w:rPr>
              <w:t>, директор МКУК «</w:t>
            </w:r>
            <w:proofErr w:type="spellStart"/>
            <w:r w:rsidR="00AF558F">
              <w:rPr>
                <w:sz w:val="28"/>
                <w:szCs w:val="28"/>
              </w:rPr>
              <w:t>Досугового</w:t>
            </w:r>
            <w:proofErr w:type="spellEnd"/>
            <w:r w:rsidR="00AF558F">
              <w:rPr>
                <w:sz w:val="28"/>
                <w:szCs w:val="28"/>
              </w:rPr>
              <w:t xml:space="preserve"> центра Промышленного сельсовета»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3D4BEE" w:rsidTr="0073230B">
        <w:tc>
          <w:tcPr>
            <w:tcW w:w="3510" w:type="dxa"/>
            <w:shd w:val="clear" w:color="auto" w:fill="auto"/>
          </w:tcPr>
          <w:p w:rsidR="003D4BEE" w:rsidRDefault="003D4BEE" w:rsidP="0073230B">
            <w:pPr>
              <w:spacing w:line="200" w:lineRule="atLeast"/>
              <w:rPr>
                <w:sz w:val="28"/>
                <w:szCs w:val="28"/>
              </w:rPr>
            </w:pPr>
          </w:p>
          <w:p w:rsidR="004541BA" w:rsidRDefault="00317125" w:rsidP="00317125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Галл – </w:t>
            </w:r>
            <w:proofErr w:type="spellStart"/>
            <w:r>
              <w:rPr>
                <w:sz w:val="28"/>
                <w:szCs w:val="28"/>
              </w:rPr>
              <w:t>Савальский</w:t>
            </w:r>
            <w:proofErr w:type="spellEnd"/>
            <w:r>
              <w:rPr>
                <w:sz w:val="28"/>
                <w:szCs w:val="28"/>
              </w:rPr>
              <w:t xml:space="preserve"> Игорь </w:t>
            </w:r>
            <w:r w:rsidR="00AF558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ладимирович</w:t>
            </w:r>
          </w:p>
        </w:tc>
        <w:tc>
          <w:tcPr>
            <w:tcW w:w="6486" w:type="dxa"/>
            <w:shd w:val="clear" w:color="auto" w:fill="auto"/>
          </w:tcPr>
          <w:p w:rsidR="004541BA" w:rsidRDefault="004541BA" w:rsidP="0073230B">
            <w:pPr>
              <w:spacing w:line="200" w:lineRule="atLeast"/>
              <w:rPr>
                <w:sz w:val="28"/>
                <w:szCs w:val="28"/>
              </w:rPr>
            </w:pPr>
          </w:p>
          <w:p w:rsidR="003D4BEE" w:rsidRDefault="003D4BEE" w:rsidP="0073230B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представитель Общероссийского народного фронта в Искитимском районе </w:t>
            </w:r>
            <w:r w:rsidRPr="003F1E54">
              <w:rPr>
                <w:sz w:val="28"/>
                <w:szCs w:val="28"/>
              </w:rPr>
              <w:t>(по</w:t>
            </w:r>
            <w:r>
              <w:rPr>
                <w:sz w:val="28"/>
                <w:szCs w:val="28"/>
              </w:rPr>
              <w:t xml:space="preserve"> согласованию)</w:t>
            </w:r>
          </w:p>
          <w:p w:rsidR="003D4BEE" w:rsidRPr="003F1E54" w:rsidRDefault="003D4BEE" w:rsidP="0073230B">
            <w:pPr>
              <w:spacing w:line="200" w:lineRule="atLeast"/>
              <w:rPr>
                <w:sz w:val="28"/>
                <w:szCs w:val="28"/>
              </w:rPr>
            </w:pPr>
          </w:p>
        </w:tc>
      </w:tr>
      <w:tr w:rsidR="00317125" w:rsidTr="0073230B">
        <w:tc>
          <w:tcPr>
            <w:tcW w:w="3510" w:type="dxa"/>
            <w:shd w:val="clear" w:color="auto" w:fill="auto"/>
          </w:tcPr>
          <w:p w:rsidR="00317125" w:rsidRDefault="00317125" w:rsidP="0073230B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Жорник Наталья Витальевна</w:t>
            </w:r>
          </w:p>
        </w:tc>
        <w:tc>
          <w:tcPr>
            <w:tcW w:w="6486" w:type="dxa"/>
            <w:shd w:val="clear" w:color="auto" w:fill="auto"/>
          </w:tcPr>
          <w:p w:rsidR="00317125" w:rsidRDefault="00317125" w:rsidP="0073230B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специалист по имуществу и земельным отношениям администрации Промышленного сельсовета </w:t>
            </w:r>
          </w:p>
        </w:tc>
      </w:tr>
    </w:tbl>
    <w:p w:rsidR="003D4BEE" w:rsidRDefault="003D4BEE" w:rsidP="003D4BEE">
      <w:pPr>
        <w:jc w:val="both"/>
        <w:rPr>
          <w:sz w:val="28"/>
          <w:szCs w:val="28"/>
        </w:rPr>
      </w:pPr>
    </w:p>
    <w:p w:rsidR="00E11FB0" w:rsidRDefault="00E11FB0" w:rsidP="003D4BEE">
      <w:pPr>
        <w:jc w:val="both"/>
        <w:rPr>
          <w:sz w:val="28"/>
          <w:szCs w:val="28"/>
        </w:rPr>
      </w:pPr>
    </w:p>
    <w:p w:rsidR="00E11FB0" w:rsidRDefault="00E11FB0" w:rsidP="003D4BEE">
      <w:pPr>
        <w:jc w:val="both"/>
        <w:rPr>
          <w:sz w:val="28"/>
          <w:szCs w:val="28"/>
        </w:rPr>
      </w:pPr>
    </w:p>
    <w:p w:rsidR="00E11FB0" w:rsidRDefault="00E11FB0" w:rsidP="003D4BEE">
      <w:pPr>
        <w:jc w:val="both"/>
        <w:rPr>
          <w:sz w:val="28"/>
          <w:szCs w:val="28"/>
        </w:rPr>
      </w:pPr>
    </w:p>
    <w:p w:rsidR="00E11FB0" w:rsidRDefault="00E11FB0" w:rsidP="003D4BEE">
      <w:pPr>
        <w:jc w:val="both"/>
        <w:rPr>
          <w:sz w:val="28"/>
          <w:szCs w:val="28"/>
        </w:rPr>
      </w:pPr>
    </w:p>
    <w:p w:rsidR="00E11FB0" w:rsidRDefault="00E11FB0" w:rsidP="003D4BEE">
      <w:pPr>
        <w:jc w:val="both"/>
        <w:rPr>
          <w:sz w:val="28"/>
          <w:szCs w:val="28"/>
        </w:rPr>
      </w:pPr>
    </w:p>
    <w:p w:rsidR="00E11FB0" w:rsidRDefault="00E11FB0" w:rsidP="003D4BEE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E11FB0" w:rsidTr="004541BA">
        <w:tc>
          <w:tcPr>
            <w:tcW w:w="4926" w:type="dxa"/>
          </w:tcPr>
          <w:p w:rsidR="00E11FB0" w:rsidRDefault="00E11FB0" w:rsidP="003D4BE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E11FB0" w:rsidRDefault="00E11FB0" w:rsidP="00E11F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E11FB0" w:rsidRDefault="00E11FB0" w:rsidP="003966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Промышленного сельсовета от 01.08.2017 г. № </w:t>
            </w:r>
            <w:r w:rsidR="005F08B2">
              <w:rPr>
                <w:sz w:val="28"/>
                <w:szCs w:val="28"/>
              </w:rPr>
              <w:t>6</w:t>
            </w:r>
            <w:r w:rsidR="0039667A">
              <w:rPr>
                <w:sz w:val="28"/>
                <w:szCs w:val="28"/>
              </w:rPr>
              <w:t>7</w:t>
            </w:r>
          </w:p>
        </w:tc>
      </w:tr>
    </w:tbl>
    <w:p w:rsidR="00E11FB0" w:rsidRDefault="00E11FB0" w:rsidP="003D4BEE">
      <w:pPr>
        <w:jc w:val="both"/>
        <w:rPr>
          <w:sz w:val="28"/>
          <w:szCs w:val="28"/>
        </w:rPr>
      </w:pPr>
    </w:p>
    <w:p w:rsidR="004541BA" w:rsidRPr="001B2AFD" w:rsidRDefault="004541BA" w:rsidP="004541B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B2AFD">
        <w:rPr>
          <w:b/>
          <w:bCs/>
          <w:sz w:val="28"/>
          <w:szCs w:val="28"/>
        </w:rPr>
        <w:t>Порядок</w:t>
      </w:r>
    </w:p>
    <w:p w:rsidR="004541BA" w:rsidRPr="001B2AFD" w:rsidRDefault="004541BA" w:rsidP="004541B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B2AFD">
        <w:rPr>
          <w:b/>
          <w:sz w:val="28"/>
          <w:szCs w:val="28"/>
        </w:rPr>
        <w:t>организации деятельности общественной комиссии</w:t>
      </w:r>
    </w:p>
    <w:p w:rsidR="004541BA" w:rsidRPr="001B2AFD" w:rsidRDefault="004541BA" w:rsidP="004541BA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p w:rsidR="004541BA" w:rsidRPr="001B2AFD" w:rsidRDefault="004541BA" w:rsidP="004541BA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B2AFD">
        <w:rPr>
          <w:sz w:val="28"/>
          <w:szCs w:val="28"/>
        </w:rPr>
        <w:t xml:space="preserve">Общественная комиссия создана </w:t>
      </w:r>
      <w:r w:rsidRPr="001B2AFD">
        <w:rPr>
          <w:color w:val="000000"/>
          <w:sz w:val="28"/>
          <w:szCs w:val="28"/>
        </w:rPr>
        <w:t xml:space="preserve">для организации общественного обсуждения проекта </w:t>
      </w:r>
      <w:r w:rsidRPr="001B2AFD">
        <w:rPr>
          <w:sz w:val="28"/>
          <w:szCs w:val="28"/>
        </w:rPr>
        <w:t>муниципальной программы «</w:t>
      </w:r>
      <w:r w:rsidRPr="00AD0BA7">
        <w:rPr>
          <w:sz w:val="28"/>
          <w:szCs w:val="28"/>
        </w:rPr>
        <w:t>Формирование современной городской среды на территории</w:t>
      </w:r>
      <w:r>
        <w:rPr>
          <w:sz w:val="28"/>
          <w:szCs w:val="28"/>
        </w:rPr>
        <w:t xml:space="preserve"> муниципального образования Промышленного </w:t>
      </w:r>
      <w:r w:rsidRPr="00AD0BA7">
        <w:rPr>
          <w:sz w:val="28"/>
          <w:szCs w:val="28"/>
        </w:rPr>
        <w:t xml:space="preserve"> сельсовета на 201</w:t>
      </w:r>
      <w:r>
        <w:rPr>
          <w:sz w:val="28"/>
          <w:szCs w:val="28"/>
        </w:rPr>
        <w:t xml:space="preserve">8-2022 </w:t>
      </w:r>
      <w:r w:rsidRPr="00AD0BA7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E540B1">
        <w:rPr>
          <w:sz w:val="28"/>
          <w:szCs w:val="28"/>
        </w:rPr>
        <w:t>», проведения</w:t>
      </w:r>
      <w:r w:rsidRPr="001B2AFD">
        <w:rPr>
          <w:sz w:val="28"/>
          <w:szCs w:val="28"/>
        </w:rPr>
        <w:t xml:space="preserve"> комиссионной оценки предложений заинтересованных лиц, а также для осуществления контроля </w:t>
      </w:r>
      <w:r>
        <w:rPr>
          <w:sz w:val="28"/>
          <w:szCs w:val="28"/>
        </w:rPr>
        <w:t>в</w:t>
      </w:r>
      <w:r w:rsidRPr="001B2AFD">
        <w:rPr>
          <w:sz w:val="28"/>
          <w:szCs w:val="28"/>
        </w:rPr>
        <w:t xml:space="preserve"> реализаци</w:t>
      </w:r>
      <w:r>
        <w:rPr>
          <w:sz w:val="28"/>
          <w:szCs w:val="28"/>
        </w:rPr>
        <w:t>и</w:t>
      </w:r>
      <w:r w:rsidRPr="001B2AFD">
        <w:rPr>
          <w:sz w:val="28"/>
          <w:szCs w:val="28"/>
        </w:rPr>
        <w:t xml:space="preserve">  муниципальной программы (далее – общественная комиссия).</w:t>
      </w:r>
    </w:p>
    <w:p w:rsidR="004541BA" w:rsidRPr="001B2AFD" w:rsidRDefault="004541BA" w:rsidP="004541BA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B2AFD">
        <w:rPr>
          <w:sz w:val="28"/>
          <w:szCs w:val="28"/>
        </w:rPr>
        <w:t xml:space="preserve">Общественная комиссия в своей деятельности руководствуется федеральным законодательством, нормативными правовыми актами </w:t>
      </w:r>
      <w:r>
        <w:rPr>
          <w:sz w:val="28"/>
          <w:szCs w:val="28"/>
        </w:rPr>
        <w:t>администрации Промышленного сельсовета</w:t>
      </w:r>
      <w:r w:rsidRPr="001B2AFD">
        <w:rPr>
          <w:sz w:val="28"/>
          <w:szCs w:val="28"/>
        </w:rPr>
        <w:t>.</w:t>
      </w:r>
    </w:p>
    <w:p w:rsidR="004541BA" w:rsidRPr="001B2AFD" w:rsidRDefault="004541BA" w:rsidP="004541BA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B2AFD">
        <w:rPr>
          <w:sz w:val="28"/>
          <w:szCs w:val="28"/>
        </w:rPr>
        <w:t xml:space="preserve">Общественная комиссия формируется из представителей администрации </w:t>
      </w:r>
      <w:r>
        <w:rPr>
          <w:sz w:val="28"/>
          <w:szCs w:val="28"/>
        </w:rPr>
        <w:t>Промышленного</w:t>
      </w:r>
      <w:r w:rsidRPr="001B2AF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1B2AFD">
        <w:rPr>
          <w:sz w:val="28"/>
          <w:szCs w:val="28"/>
        </w:rPr>
        <w:t>, представителей общественных организаций, управляющих организаций и  разработчика муниципальной программы.</w:t>
      </w:r>
    </w:p>
    <w:p w:rsidR="004541BA" w:rsidRPr="001B2AFD" w:rsidRDefault="004541BA" w:rsidP="004541B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B2AFD">
        <w:rPr>
          <w:sz w:val="28"/>
          <w:szCs w:val="28"/>
        </w:rPr>
        <w:t>Общественная комиссия осуществляет свою деятельность в соответствии с настоящим порядком.</w:t>
      </w:r>
    </w:p>
    <w:p w:rsidR="004541BA" w:rsidRPr="001B2AFD" w:rsidRDefault="004541BA" w:rsidP="004541B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B2AFD">
        <w:rPr>
          <w:sz w:val="28"/>
          <w:szCs w:val="28"/>
        </w:rPr>
        <w:t>Руководство общественной комиссией осуществляет председатель, а в его отсутствие заместитель председателя.</w:t>
      </w:r>
    </w:p>
    <w:p w:rsidR="004541BA" w:rsidRPr="001B2AFD" w:rsidRDefault="004541BA" w:rsidP="004541B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B2AFD">
        <w:rPr>
          <w:sz w:val="28"/>
          <w:szCs w:val="28"/>
        </w:rPr>
        <w:t>Организацию подготовки и проведения заседания общественной комиссии осуществляет секретарь.</w:t>
      </w:r>
    </w:p>
    <w:p w:rsidR="004541BA" w:rsidRPr="001B2AFD" w:rsidRDefault="004541BA" w:rsidP="004541B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B2AFD">
        <w:rPr>
          <w:sz w:val="28"/>
          <w:szCs w:val="28"/>
        </w:rPr>
        <w:t>Заседание общественной комиссии правомочно, если на заседании присутствует более 50 процентов от общего числа ее членов. Каждый член Комиссии имеет 1 голос. Члены общественной комиссии участвуют в заседаниях лично.</w:t>
      </w:r>
    </w:p>
    <w:p w:rsidR="004541BA" w:rsidRPr="001B2AFD" w:rsidRDefault="004541BA" w:rsidP="004541B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B2AFD">
        <w:rPr>
          <w:sz w:val="28"/>
          <w:szCs w:val="28"/>
        </w:rPr>
        <w:t>Решения общественной комиссии принимаются простым большинством голосов членов общественной комиссии, принявших участие в ее заседании. При равенстве голосов голос председателя Комиссии является решающим.</w:t>
      </w:r>
    </w:p>
    <w:p w:rsidR="004541BA" w:rsidRPr="001B2AFD" w:rsidRDefault="004541BA" w:rsidP="004541B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B2AFD">
        <w:rPr>
          <w:sz w:val="28"/>
          <w:szCs w:val="28"/>
        </w:rPr>
        <w:t>Решения общественной комиссии оформляются протоколом в день их принятия, который подписывают члены общественной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общественной комиссии. Указанный протокол составляется в 2 экземплярах, один из которых остается в общественной комиссии.</w:t>
      </w:r>
    </w:p>
    <w:p w:rsidR="004541BA" w:rsidRPr="001B2AFD" w:rsidRDefault="004541BA" w:rsidP="004541B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B2AFD">
        <w:rPr>
          <w:sz w:val="28"/>
          <w:szCs w:val="28"/>
        </w:rPr>
        <w:t>Общественная комиссия осуществляет следующие функции:</w:t>
      </w:r>
    </w:p>
    <w:p w:rsidR="004541BA" w:rsidRPr="001B2AFD" w:rsidRDefault="004541BA" w:rsidP="004541BA">
      <w:pPr>
        <w:jc w:val="both"/>
        <w:rPr>
          <w:rStyle w:val="a5"/>
          <w:sz w:val="28"/>
          <w:szCs w:val="28"/>
        </w:rPr>
      </w:pPr>
      <w:r w:rsidRPr="001B2AFD">
        <w:rPr>
          <w:sz w:val="28"/>
          <w:szCs w:val="28"/>
        </w:rPr>
        <w:tab/>
        <w:t xml:space="preserve">1) </w:t>
      </w:r>
      <w:proofErr w:type="gramStart"/>
      <w:r w:rsidRPr="001B2AFD">
        <w:rPr>
          <w:sz w:val="28"/>
          <w:szCs w:val="28"/>
        </w:rPr>
        <w:t>контроль за</w:t>
      </w:r>
      <w:proofErr w:type="gramEnd"/>
      <w:r w:rsidRPr="001B2AFD">
        <w:rPr>
          <w:sz w:val="28"/>
          <w:szCs w:val="28"/>
        </w:rPr>
        <w:t xml:space="preserve"> соблюдением сроков и порядка проведения общественного обсуждения, в том числе направление для размещения на официальном сайте администрации </w:t>
      </w:r>
      <w:r>
        <w:rPr>
          <w:sz w:val="28"/>
          <w:szCs w:val="28"/>
        </w:rPr>
        <w:t>Промышленного сельсовета</w:t>
      </w:r>
      <w:r w:rsidRPr="001B2AFD">
        <w:rPr>
          <w:sz w:val="28"/>
          <w:szCs w:val="28"/>
        </w:rPr>
        <w:t xml:space="preserve">: </w:t>
      </w:r>
    </w:p>
    <w:p w:rsidR="004541BA" w:rsidRPr="001B2AFD" w:rsidRDefault="004541BA" w:rsidP="004541BA">
      <w:pPr>
        <w:jc w:val="both"/>
        <w:rPr>
          <w:sz w:val="28"/>
          <w:szCs w:val="28"/>
        </w:rPr>
      </w:pPr>
      <w:r w:rsidRPr="001B2AFD">
        <w:rPr>
          <w:sz w:val="28"/>
          <w:szCs w:val="28"/>
        </w:rPr>
        <w:lastRenderedPageBreak/>
        <w:tab/>
        <w:t>- информации о сроке общественного обсуждения проекта муниципальной программы;</w:t>
      </w:r>
    </w:p>
    <w:p w:rsidR="004541BA" w:rsidRPr="001B2AFD" w:rsidRDefault="004541BA" w:rsidP="004541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B2AFD">
        <w:rPr>
          <w:sz w:val="28"/>
          <w:szCs w:val="28"/>
        </w:rPr>
        <w:tab/>
        <w:t>- информации о сроке приема предложений по проекту программы, вынесенной на общественное обсуждение, и порядке их представления;</w:t>
      </w:r>
    </w:p>
    <w:p w:rsidR="004541BA" w:rsidRPr="001B2AFD" w:rsidRDefault="004541BA" w:rsidP="004541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B2AFD">
        <w:rPr>
          <w:sz w:val="28"/>
          <w:szCs w:val="28"/>
        </w:rPr>
        <w:tab/>
        <w:t>- информации о поступивших предложениях по проекту программы;</w:t>
      </w:r>
    </w:p>
    <w:p w:rsidR="004541BA" w:rsidRPr="001B2AFD" w:rsidRDefault="004541BA" w:rsidP="004541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B2AFD">
        <w:rPr>
          <w:sz w:val="28"/>
          <w:szCs w:val="28"/>
        </w:rPr>
        <w:tab/>
        <w:t>- информации о результатах проведения общественного обсуждения проекта программы, в том числе с учетом предложений заинтересованных лиц по дополнению а</w:t>
      </w:r>
      <w:r w:rsidRPr="001B2AFD">
        <w:rPr>
          <w:color w:val="000000"/>
          <w:sz w:val="28"/>
          <w:szCs w:val="28"/>
        </w:rPr>
        <w:t>дресного перечня дворовых территорий и</w:t>
      </w:r>
      <w:r w:rsidRPr="001B2AFD">
        <w:rPr>
          <w:sz w:val="28"/>
          <w:szCs w:val="28"/>
        </w:rPr>
        <w:t xml:space="preserve"> адресного перечня муниципальных территорий общего пользования, на которых предлагается благоустройство;</w:t>
      </w:r>
    </w:p>
    <w:p w:rsidR="004541BA" w:rsidRPr="001B2AFD" w:rsidRDefault="004541BA" w:rsidP="004541B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B2AFD">
        <w:rPr>
          <w:sz w:val="28"/>
          <w:szCs w:val="28"/>
        </w:rPr>
        <w:tab/>
        <w:t>- информации о сроке приема и рассмотрения заявок на включение в адресный перечень</w:t>
      </w:r>
      <w:r w:rsidRPr="001B2AFD">
        <w:rPr>
          <w:color w:val="000000"/>
          <w:sz w:val="28"/>
          <w:szCs w:val="28"/>
        </w:rPr>
        <w:t xml:space="preserve"> дворовых территорий проекта программы;</w:t>
      </w:r>
    </w:p>
    <w:p w:rsidR="004541BA" w:rsidRPr="001B2AFD" w:rsidRDefault="004541BA" w:rsidP="004541B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B2AFD">
        <w:rPr>
          <w:color w:val="000000"/>
          <w:sz w:val="28"/>
          <w:szCs w:val="28"/>
        </w:rPr>
        <w:tab/>
      </w:r>
      <w:r w:rsidRPr="001B2AFD">
        <w:rPr>
          <w:sz w:val="28"/>
          <w:szCs w:val="28"/>
        </w:rPr>
        <w:t>- информации о результатах оценки заявок для включения в адресный перечень</w:t>
      </w:r>
      <w:r w:rsidRPr="001B2AFD">
        <w:rPr>
          <w:color w:val="000000"/>
          <w:sz w:val="28"/>
          <w:szCs w:val="28"/>
        </w:rPr>
        <w:t xml:space="preserve"> дворовых территорий проекта программы;</w:t>
      </w:r>
    </w:p>
    <w:p w:rsidR="004541BA" w:rsidRPr="001B2AFD" w:rsidRDefault="004541BA" w:rsidP="004541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B2AFD">
        <w:rPr>
          <w:color w:val="000000"/>
          <w:sz w:val="28"/>
          <w:szCs w:val="28"/>
        </w:rPr>
        <w:tab/>
      </w:r>
      <w:r w:rsidRPr="001B2AFD">
        <w:rPr>
          <w:sz w:val="28"/>
          <w:szCs w:val="28"/>
        </w:rPr>
        <w:t xml:space="preserve">- информации о формировании адресного перечня </w:t>
      </w:r>
      <w:r w:rsidRPr="001B2AFD">
        <w:rPr>
          <w:color w:val="000000"/>
          <w:sz w:val="28"/>
          <w:szCs w:val="28"/>
        </w:rPr>
        <w:t>дворовых территорий и</w:t>
      </w:r>
      <w:r w:rsidRPr="001B2AFD">
        <w:rPr>
          <w:sz w:val="28"/>
          <w:szCs w:val="28"/>
        </w:rPr>
        <w:t xml:space="preserve"> адресного перечня муниципальных территорий общего пользования по итогам общественного обсуждения и оценки заявок;</w:t>
      </w:r>
    </w:p>
    <w:p w:rsidR="004541BA" w:rsidRPr="001B2AFD" w:rsidRDefault="004541BA" w:rsidP="004541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B2AFD">
        <w:rPr>
          <w:sz w:val="28"/>
          <w:szCs w:val="28"/>
        </w:rPr>
        <w:tab/>
        <w:t>- утвержденной программы;</w:t>
      </w:r>
    </w:p>
    <w:p w:rsidR="004541BA" w:rsidRPr="001B2AFD" w:rsidRDefault="004541BA" w:rsidP="004541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B2AFD">
        <w:rPr>
          <w:sz w:val="28"/>
          <w:szCs w:val="28"/>
        </w:rPr>
        <w:tab/>
        <w:t xml:space="preserve">2) оценку предложений заинтересованных лиц по проекту муниципальной программы; </w:t>
      </w:r>
    </w:p>
    <w:p w:rsidR="004541BA" w:rsidRPr="001B2AFD" w:rsidRDefault="004541BA" w:rsidP="004541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B2AFD">
        <w:rPr>
          <w:sz w:val="28"/>
          <w:szCs w:val="28"/>
        </w:rPr>
        <w:tab/>
        <w:t>3) прием, рассмотрение и оценку заявок заинтересованных лиц на включение в адресный перечень</w:t>
      </w:r>
      <w:r w:rsidRPr="001B2AFD">
        <w:rPr>
          <w:color w:val="000000"/>
          <w:sz w:val="28"/>
          <w:szCs w:val="28"/>
        </w:rPr>
        <w:t xml:space="preserve"> дворовых территорий проекта программы, в соответствии с порядком, утвержденным нормативным правовым актом администрации </w:t>
      </w:r>
      <w:r>
        <w:rPr>
          <w:sz w:val="28"/>
          <w:szCs w:val="28"/>
        </w:rPr>
        <w:t>Промышленного</w:t>
      </w:r>
      <w:r>
        <w:rPr>
          <w:color w:val="000000"/>
          <w:sz w:val="28"/>
          <w:szCs w:val="28"/>
        </w:rPr>
        <w:t xml:space="preserve"> сельсовета</w:t>
      </w:r>
      <w:r w:rsidRPr="001B2AFD">
        <w:rPr>
          <w:sz w:val="28"/>
          <w:szCs w:val="28"/>
        </w:rPr>
        <w:t>;</w:t>
      </w:r>
    </w:p>
    <w:p w:rsidR="004541BA" w:rsidRPr="001B2AFD" w:rsidRDefault="004541BA" w:rsidP="004541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B2AFD">
        <w:rPr>
          <w:sz w:val="28"/>
          <w:szCs w:val="28"/>
        </w:rPr>
        <w:tab/>
        <w:t xml:space="preserve">4) </w:t>
      </w:r>
      <w:proofErr w:type="gramStart"/>
      <w:r w:rsidRPr="001B2AFD">
        <w:rPr>
          <w:sz w:val="28"/>
          <w:szCs w:val="28"/>
        </w:rPr>
        <w:t>контроль за</w:t>
      </w:r>
      <w:proofErr w:type="gramEnd"/>
      <w:r w:rsidRPr="001B2AFD">
        <w:rPr>
          <w:sz w:val="28"/>
          <w:szCs w:val="28"/>
        </w:rPr>
        <w:t xml:space="preserve"> реализацией муниципальной программы.</w:t>
      </w:r>
    </w:p>
    <w:p w:rsidR="004541BA" w:rsidRPr="001B2AFD" w:rsidRDefault="004541BA" w:rsidP="004541BA">
      <w:pPr>
        <w:tabs>
          <w:tab w:val="left" w:pos="125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2AFD">
        <w:rPr>
          <w:sz w:val="28"/>
          <w:szCs w:val="28"/>
        </w:rPr>
        <w:t>12.</w:t>
      </w:r>
      <w:r w:rsidRPr="001B2AFD">
        <w:rPr>
          <w:sz w:val="28"/>
          <w:szCs w:val="28"/>
        </w:rPr>
        <w:tab/>
        <w:t>Датой заседания общественной комиссии для формирования протокола оценки заявок заинтересованных лиц на включение в адресный перечень</w:t>
      </w:r>
      <w:r w:rsidRPr="001B2AFD">
        <w:rPr>
          <w:color w:val="000000"/>
          <w:sz w:val="28"/>
          <w:szCs w:val="28"/>
        </w:rPr>
        <w:t xml:space="preserve"> дворовых территорий проекта программы</w:t>
      </w:r>
      <w:r w:rsidRPr="001B2AFD">
        <w:rPr>
          <w:sz w:val="28"/>
          <w:szCs w:val="28"/>
        </w:rPr>
        <w:t xml:space="preserve"> назначается третий рабочий день, следующий за датой окончания срока приема заявок.</w:t>
      </w:r>
    </w:p>
    <w:p w:rsidR="004541BA" w:rsidRPr="001B2AFD" w:rsidRDefault="004541BA" w:rsidP="004541BA">
      <w:pPr>
        <w:tabs>
          <w:tab w:val="left" w:pos="125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2AFD">
        <w:rPr>
          <w:sz w:val="28"/>
          <w:szCs w:val="28"/>
        </w:rPr>
        <w:t>13.</w:t>
      </w:r>
      <w:r w:rsidRPr="001B2AFD">
        <w:rPr>
          <w:sz w:val="28"/>
          <w:szCs w:val="28"/>
        </w:rPr>
        <w:tab/>
      </w:r>
      <w:r w:rsidRPr="001B2AFD">
        <w:rPr>
          <w:rFonts w:eastAsia="SimSun"/>
          <w:sz w:val="28"/>
          <w:szCs w:val="28"/>
        </w:rPr>
        <w:t xml:space="preserve">Организационное и техническое обеспечение деятельности </w:t>
      </w:r>
      <w:r w:rsidRPr="001B2AFD">
        <w:rPr>
          <w:sz w:val="28"/>
          <w:szCs w:val="28"/>
        </w:rPr>
        <w:t>общественной комиссии</w:t>
      </w:r>
      <w:r w:rsidRPr="001B2AFD">
        <w:rPr>
          <w:rFonts w:eastAsia="SimSun"/>
          <w:sz w:val="28"/>
          <w:szCs w:val="28"/>
        </w:rPr>
        <w:t xml:space="preserve"> осуществляется администрацией </w:t>
      </w:r>
      <w:r>
        <w:rPr>
          <w:sz w:val="28"/>
          <w:szCs w:val="28"/>
        </w:rPr>
        <w:t>Промышленного</w:t>
      </w:r>
      <w:r>
        <w:rPr>
          <w:color w:val="000000"/>
          <w:sz w:val="28"/>
          <w:szCs w:val="28"/>
        </w:rPr>
        <w:t xml:space="preserve"> сельсовета</w:t>
      </w:r>
      <w:r w:rsidRPr="001B2AFD">
        <w:rPr>
          <w:rFonts w:eastAsia="SimSun"/>
          <w:sz w:val="28"/>
          <w:szCs w:val="28"/>
        </w:rPr>
        <w:t>.</w:t>
      </w:r>
    </w:p>
    <w:p w:rsidR="00E11FB0" w:rsidRPr="00F84CC3" w:rsidRDefault="00E11FB0" w:rsidP="003D4BEE">
      <w:pPr>
        <w:jc w:val="both"/>
        <w:rPr>
          <w:sz w:val="28"/>
          <w:szCs w:val="28"/>
        </w:rPr>
      </w:pPr>
    </w:p>
    <w:sectPr w:rsidR="00E11FB0" w:rsidRPr="00F84CC3" w:rsidSect="00E11FB0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84CC3"/>
    <w:rsid w:val="00317125"/>
    <w:rsid w:val="0039667A"/>
    <w:rsid w:val="003D4BEE"/>
    <w:rsid w:val="004541BA"/>
    <w:rsid w:val="005C1F78"/>
    <w:rsid w:val="005F08B2"/>
    <w:rsid w:val="008B0628"/>
    <w:rsid w:val="008F3B30"/>
    <w:rsid w:val="009148B1"/>
    <w:rsid w:val="00975B40"/>
    <w:rsid w:val="00AC75EE"/>
    <w:rsid w:val="00AF558F"/>
    <w:rsid w:val="00CC7272"/>
    <w:rsid w:val="00D3404C"/>
    <w:rsid w:val="00E0532B"/>
    <w:rsid w:val="00E11FB0"/>
    <w:rsid w:val="00E904E8"/>
    <w:rsid w:val="00F1605B"/>
    <w:rsid w:val="00F84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B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3D4B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4">
    <w:name w:val="Normal (Web)"/>
    <w:basedOn w:val="a"/>
    <w:rsid w:val="003D4BEE"/>
    <w:pPr>
      <w:spacing w:before="84" w:after="84"/>
    </w:pPr>
    <w:rPr>
      <w:rFonts w:ascii="Arial" w:eastAsia="Calibri" w:hAnsi="Arial" w:cs="Arial"/>
      <w:color w:val="000000"/>
      <w:sz w:val="20"/>
      <w:szCs w:val="20"/>
    </w:rPr>
  </w:style>
  <w:style w:type="character" w:styleId="a5">
    <w:name w:val="Hyperlink"/>
    <w:basedOn w:val="a0"/>
    <w:rsid w:val="004541B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2017-08-01T08:59:00Z</cp:lastPrinted>
  <dcterms:created xsi:type="dcterms:W3CDTF">2017-08-01T05:44:00Z</dcterms:created>
  <dcterms:modified xsi:type="dcterms:W3CDTF">2017-08-01T09:18:00Z</dcterms:modified>
</cp:coreProperties>
</file>