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33B5" w:rsidRPr="00B033B5" w:rsidRDefault="00A658CA" w:rsidP="00B033B5">
      <w:r w:rsidRPr="007C42F8">
        <w:rPr>
          <w:noProof/>
          <w:color w:val="9EB060" w:themeColor="text2" w:themeTint="99"/>
          <w:kern w:val="0"/>
          <w:sz w:val="24"/>
          <w:szCs w:val="24"/>
        </w:rPr>
        <w:pict>
          <v:group id="Группа 1" o:spid="_x0000_s1026" style="position:absolute;margin-left:-4.7pt;margin-top:-2.9pt;width:551.5pt;height:184.2pt;z-index:251658240" coordorigin="11053,10560" coordsize="685,2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">
            <v:rect id="Rectangle 3" o:spid="_x0000_s1027" style="position:absolute;left:11053;top:10560;width:686;height:214;visibility:hidden"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KVoMEA&#10;AADbAAAADwAAAGRycy9kb3ducmV2LnhtbERPS4vCMBC+C/6HMMLeNFV2RapRRBEUFt8Hj2MztqXN&#10;pDRZ7f57Iwje5uN7zmTWmFLcqXa5ZQX9XgSCOLE651TB+bTqjkA4j6yxtEwK/snBbNpuTTDW9sEH&#10;uh99KkIIuxgVZN5XsZQuycig69mKOHA3Wxv0Adap1DU+Qrgp5SCKhtJgzqEhw4oWGSXF8c8o2J13&#10;crS8nrb7YlOsL3r4/fuzuSj11WnmYxCeGv8Rv91rHeYP4PVLOEBO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nilaDBAAAA2wAAAA8AAAAAAAAAAAAAAAAAmAIAAGRycy9kb3du&#10;cmV2LnhtbFBLBQYAAAAABAAEAPUAAACGAwAAAAA=&#10;" stroked="f">
              <v:stroke joinstyle="round"/>
              <o:lock v:ext="edit" shapetype="t"/>
              <v:textbox inset="2.88pt,2.88pt,2.88pt,2.88pt"/>
            </v:rect>
            <v:group id="Group 4" o:spid="_x0000_s1028" style="position:absolute;left:11053;top:10560;width:686;height:214" coordorigin="11053,10560" coordsize="685,2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rect id="Rectangle 5" o:spid="_x0000_s1029" style="position:absolute;left:11053;top:10560;width:686;height:214;visibility:hidden"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eoT8IA&#10;AADbAAAADwAAAGRycy9kb3ducmV2LnhtbERPTYvCMBC9C/sfwgjeNHVRKdUosougILqrHjyOzdiW&#10;NpPSRK3/3iwseJvH+5zZojWVuFPjCssKhoMIBHFqdcGZgtNx1Y9BOI+ssbJMCp7kYDH/6Mww0fbB&#10;v3Q/+EyEEHYJKsi9rxMpXZqTQTewNXHgrrYx6ANsMqkbfIRwU8nPKJpIgwWHhhxr+sopLQ83o2B/&#10;2sv4+3Lc/ZSbcn3Wk9F2vDkr1eu2yykIT61/i//dax3mj+Dvl3C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R6hPwgAAANsAAAAPAAAAAAAAAAAAAAAAAJgCAABkcnMvZG93&#10;bnJldi54bWxQSwUGAAAAAAQABAD1AAAAhwMAAAAA&#10;" stroked="f">
                <v:stroke joinstyle="round"/>
                <o:lock v:ext="edit" shapetype="t"/>
                <v:textbox inset="2.88pt,2.88pt,2.88pt,2.88pt"/>
              </v:rect>
              <v:rect id="Rectangle 6" o:spid="_x0000_s1030" style="position:absolute;left:11389;top:10745;width:350;height: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rRecIA&#10;AADbAAAADwAAAGRycy9kb3ducmV2LnhtbERP22rCQBB9L/gPywh9KbppQZHoKmmLVcS7fsCQHZNg&#10;djZmtxr/3hUKfZvDuc5o0phSXKl2hWUF790IBHFqdcGZguNh2hmAcB5ZY2mZFNzJwWTcehlhrO2N&#10;d3Td+0yEEHYxKsi9r2IpXZqTQde1FXHgTrY26AOsM6lrvIVwU8qPKOpLgwWHhhwr+sopPe9/jYLl&#10;NrGLt/LTzTfN6vSTrGe778tMqdd2kwxBeGr8v/jPPddhfg+ev4QD5Pg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KtF5wgAAANsAAAAPAAAAAAAAAAAAAAAAAJgCAABkcnMvZG93&#10;bnJldi54bWxQSwUGAAAAAAQABAD1AAAAhwMAAAAA&#10;" fillcolor="#69c" stroked="f" strokecolor="black [0]" strokeweight="0" insetpen="t">
                <v:shadow color="#ccc"/>
                <o:lock v:ext="edit" shapetype="t"/>
                <v:textbox inset="2.88pt,2.88pt,2.88pt,2.88pt"/>
              </v:rect>
              <v:rect id="Rectangle 7" o:spid="_x0000_s1031" style="position:absolute;left:11053;top:10745;width:343;height: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XWscMA&#10;AADbAAAADwAAAGRycy9kb3ducmV2LnhtbERPTWvCQBC9F/wPyxS8FN3UQ9pGV5GCIPVgNRU9Dtkx&#10;Cc3Oxt2Npv/eLRR6m8f7nNmiN424kvO1ZQXP4wQEcWF1zaWCr3w1egXhA7LGxjIp+CEPi/ngYYaZ&#10;tjfe0XUfShFD2GeooAqhzaT0RUUG/di2xJE7W2cwROhKqR3eYrhp5CRJUmmw5thQYUvvFRXf+84o&#10;cN1Wdx982Dyd0s+3S3PcJPn6RanhY7+cggjUh3/xn3ut4/wUfn+JB8j5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NXWscMAAADbAAAADwAAAAAAAAAAAAAAAACYAgAAZHJzL2Rv&#10;d25yZXYueG1sUEsFBgAAAAAEAAQA9QAAAIgDAAAAAA==&#10;" fillcolor="#006" stroked="f" strokecolor="black [0]" strokeweight="0" insetpen="t">
                <v:shadow color="#ccc"/>
                <o:lock v:ext="edit" shapetype="t"/>
                <v:textbox inset="2.88pt,2.88pt,2.88pt,2.88pt"/>
              </v:rect>
              <v:rect id="Rectangle 8" o:spid="_x0000_s1032" style="position:absolute;left:11389;top:10560;width:350;height: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06WcIA&#10;AADbAAAADwAAAGRycy9kb3ducmV2LnhtbERPTWvCQBC9C/6HZQRvumuFxkZXkYJaaHpo7MHjmJ0m&#10;odnZkF01/ffdguBtHu9zVpveNuJKna8da5hNFQjiwpmaSw1fx91kAcIHZIONY9LwSx426+Fghalx&#10;N/6kax5KEUPYp6ihCqFNpfRFRRb91LXEkft2ncUQYVdK0+EthttGPin1LC3WHBsqbOm1ouInv1gN&#10;p3nycm6z9zLxfFZ59mHVIdtrPR712yWIQH14iO/uNxPnJ/D/SzxAr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TpZwgAAANsAAAAPAAAAAAAAAAAAAAAAAJgCAABkcnMvZG93&#10;bnJldi54bWxQSwUGAAAAAAQABAD1AAAAhwMAAAAA&#10;" fillcolor="#cccce0" stroked="f" strokecolor="black [0]" strokeweight="0" insetpen="t">
                <v:shadow color="#ccc"/>
                <o:lock v:ext="edit" shapetype="t"/>
                <v:textbox inset="2.88pt,2.88pt,2.88pt,2.88pt"/>
              </v:rect>
              <v:rect id="Rectangle 9" o:spid="_x0000_s1033" style="position:absolute;left:11053;top:10560;width:343;height: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t+58cA&#10;AADbAAAADwAAAGRycy9kb3ducmV2LnhtbESPzW7CQAyE75X6DitX6qWCDT1UKLCgFMSPKig/7QNY&#10;WZNEzXpDdgvp2+MDUm+2ZjzzeTztXK0u1IbKs4FBPwFFnHtbcWHg+2vRG4IKEdli7ZkM/FGA6eTx&#10;YYyp9Vc+0OUYCyUhHFI0UMbYpFqHvCSHoe8bYtFOvnUYZW0LbVu8Srir9WuSvGmHFUtDiQ3NSsp/&#10;jr/OwGaf+Y+X+j2sd932tMw+V4f5eWXM81OXjUBF6uK/+X69toIvsPKLDKAn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crfufHAAAA2wAAAA8AAAAAAAAAAAAAAAAAmAIAAGRy&#10;cy9kb3ducmV2LnhtbFBLBQYAAAAABAAEAPUAAACMAwAAAAA=&#10;" fillcolor="#69c" stroked="f" strokecolor="black [0]" strokeweight="0" insetpen="t">
                <v:shadow color="#ccc"/>
                <o:lock v:ext="edit" shapetype="t"/>
                <v:textbox inset="2.88pt,2.88pt,2.88pt,2.88pt"/>
              </v:rect>
              <v:rect id="Rectangle 10" o:spid="_x0000_s1034" style="position:absolute;left:11053;top:10560;width:23;height:11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fbfMMA&#10;AADbAAAADwAAAGRycy9kb3ducmV2LnhtbERP22rCQBB9L/gPywh9KbppH0Sjq6QtVhHv+gFDdkyC&#10;2dmY3Wr8e1co9G0O5zqjSWNKcaXaFZYVvHcjEMSp1QVnCo6HaacPwnlkjaVlUnAnB5Nx62WEsbY3&#10;3tF17zMRQtjFqCD3voqldGlOBl3XVsSBO9naoA+wzqSu8RbCTSk/oqgnDRYcGnKs6Cun9Lz/NQqW&#10;28Qu3spPN980q9NPsp7tvi8zpV7bTTIE4anx/+I/91yH+QN4/hIOkO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GfbfMMAAADbAAAADwAAAAAAAAAAAAAAAACYAgAAZHJzL2Rv&#10;d25yZXYueG1sUEsFBgAAAAAEAAQA9QAAAIgDAAAAAA==&#10;" fillcolor="#69c" stroked="f" strokecolor="black [0]" strokeweight="0" insetpen="t">
                <v:shadow color="#ccc"/>
                <o:lock v:ext="edit" shapetype="t"/>
                <v:textbox inset="2.88pt,2.88pt,2.88pt,2.88pt"/>
              </v:rect>
              <v:rect id="Rectangle 11" o:spid="_x0000_s1035" style="position:absolute;left:11053;top:10667;width:23;height:10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wh48MA&#10;AADbAAAADwAAAGRycy9kb3ducmV2LnhtbERPz2vCMBS+D/wfwhN2GTOdB3VdUxFhIPMwrYo7Pppn&#10;W2xeuiTV7r9fDoMdP77f2XIwrbiR841lBS+TBARxaXXDlYLj4f15AcIHZI2tZVLwQx6W+eghw1Tb&#10;O+/pVoRKxBD2KSqoQ+hSKX1Zk0E/sR1x5C7WGQwRukpqh/cYblo5TZKZNNhwbKixo3VN5bXojQLX&#10;f+r+g0/bp6/Z7vW7PW+Tw2au1ON4WL2BCDSEf/Gfe6MVTOP6+CX+AJn/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hwh48MAAADbAAAADwAAAAAAAAAAAAAAAACYAgAAZHJzL2Rv&#10;d25yZXYueG1sUEsFBgAAAAAEAAQA9QAAAIgDAAAAAA==&#10;" fillcolor="#006" stroked="f" strokecolor="black [0]" strokeweight="0" insetpen="t">
                <v:shadow color="#ccc"/>
                <o:lock v:ext="edit" shapetype="t"/>
                <v:textbox inset="2.88pt,2.88pt,2.88pt,2.88pt"/>
              </v:rect>
              <v:rect id="Rectangle 12" o:spid="_x0000_s1036" style="position:absolute;left:11716;top:10560;width:23;height:11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TNC8UA&#10;AADbAAAADwAAAGRycy9kb3ducmV2LnhtbESPQWvCQBSE7wX/w/IEb3XXCNVGVxFBLTQ9NPbg8Zl9&#10;TUKzb0N2jem/7xYKPQ4z8w2z3g62ET11vnasYTZVIIgLZ2ouNXycD49LED4gG2wck4Zv8rDdjB7W&#10;mBp353fq81CKCGGfooYqhDaV0hcVWfRT1xJH79N1FkOUXSlNh/cIt41MlHqSFmuOCxW2tK+o+Mpv&#10;VsNlvni+ttlrufB8VXn2ZtUpO2o9GQ+7FYhAQ/gP/7VfjIZkBr9f4g+Qm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6NM0LxQAAANsAAAAPAAAAAAAAAAAAAAAAAJgCAABkcnMv&#10;ZG93bnJldi54bWxQSwUGAAAAAAQABAD1AAAAigMAAAAA&#10;" fillcolor="#cccce0" stroked="f" strokecolor="black [0]" strokeweight="0" insetpen="t">
                <v:shadow color="#ccc"/>
                <o:lock v:ext="edit" shapetype="t"/>
                <v:textbox inset="2.88pt,2.88pt,2.88pt,2.88pt"/>
              </v:rect>
              <v:rect id="Rectangle 13" o:spid="_x0000_s1037" style="position:absolute;left:11716;top:10667;width:23;height:10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mK8YA&#10;AADbAAAADwAAAGRycy9kb3ducmV2LnhtbESP3WrCQBSE7wu+w3KE3kjdaEEkdZWoVEVaW38e4JA9&#10;JsHs2ZhdNb59VxB6OczMN8xo0phSXKl2hWUFvW4Egji1uuBMwWH/+TYE4TyyxtIyKbiTg8m49TLC&#10;WNsbb+m685kIEHYxKsi9r2IpXZqTQde1FXHwjrY26IOsM6lrvAW4KWU/igbSYMFhIceKZjmlp93F&#10;KPj6Tey6U07d6qf5Pi6SzXI7Py+Vem03yQcIT43/Dz/bK62g/w6PL+EHyPE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MmK8YAAADbAAAADwAAAAAAAAAAAAAAAACYAgAAZHJz&#10;L2Rvd25yZXYueG1sUEsFBgAAAAAEAAQA9QAAAIsDAAAAAA==&#10;" fillcolor="#69c" stroked="f" strokecolor="black [0]" strokeweight="0" insetpen="t">
                <v:shadow color="#ccc"/>
                <o:lock v:ext="edit" shapetype="t"/>
                <v:textbox inset="2.88pt,2.88pt,2.88pt,2.88pt"/>
              </v:rect>
            </v:group>
            <v:shapetype id="_x0000_t202" coordsize="21600,21600" o:spt="202" path="m,l,21600r21600,l21600,xe">
              <v:stroke joinstyle="miter"/>
              <v:path gradientshapeok="t" o:connecttype="rect"/>
            </v:shapetype>
            <v:shape id="Text Box 14" o:spid="_x0000_s1038" type="#_x0000_t202" style="position:absolute;left:11076;top:10588;width:640;height:9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wjGnMUA&#10;AADbAAAADwAAAGRycy9kb3ducmV2LnhtbESPUUvDQBCE3wX/w7GCL6W9tNWqaS9BLJYiKBhFX5fc&#10;Nhea2wu5M0n/vScUfBxm55udTT7aRvTU+dqxgvksAUFcOl1zpeDz43l6D8IHZI2NY1JwIg95dnmx&#10;wVS7gd+pL0IlIoR9igpMCG0qpS8NWfQz1xJH7+A6iyHKrpK6wyHCbSMXSbKSFmuODQZbejJUHosf&#10;G994ue3fJsvq9a4134bLhx1uhy+lrq/GxzWIQGP4Pz6n91rB4gb+tkQAyO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CMacxQAAANsAAAAPAAAAAAAAAAAAAAAAAJgCAABkcnMv&#10;ZG93bnJldi54bWxQSwUGAAAAAAQABAD1AAAAigMAAAAA&#10;" stroked="f" strokecolor="black [0]" strokeweight="0" insetpen="t">
              <v:shadow color="#ccc"/>
              <o:lock v:ext="edit" shapetype="t"/>
              <v:textbox style="mso-next-textbox:#Text Box 14" inset="2.85pt,2.85pt,2.85pt,2.85pt">
                <w:txbxContent>
                  <w:p w:rsidR="00DB0BE2" w:rsidRPr="00B9415D" w:rsidRDefault="005041CF" w:rsidP="00B033B5">
                    <w:pPr>
                      <w:widowControl w:val="0"/>
                      <w:jc w:val="center"/>
                      <w:rPr>
                        <w:rFonts w:ascii="Calibri" w:hAnsi="Calibri" w:cs="Calibri"/>
                        <w:b/>
                        <w:bCs/>
                        <w:iCs/>
                        <w:color w:val="000066"/>
                        <w:sz w:val="52"/>
                        <w:szCs w:val="52"/>
                      </w:rPr>
                    </w:pPr>
                    <w:r w:rsidRPr="00B9415D">
                      <w:rPr>
                        <w:rFonts w:ascii="Calibri" w:hAnsi="Calibri" w:cs="Calibri"/>
                        <w:b/>
                        <w:bCs/>
                        <w:iCs/>
                        <w:color w:val="000066"/>
                        <w:sz w:val="52"/>
                        <w:szCs w:val="52"/>
                      </w:rPr>
                      <w:t>ВЕСТНИК ПРОМЫШЛЕННОГО СЕЛЬСОВЕТА</w:t>
                    </w:r>
                  </w:p>
                  <w:p w:rsidR="00B9415D" w:rsidRDefault="00B9415D" w:rsidP="00114FAC">
                    <w:pPr>
                      <w:widowControl w:val="0"/>
                      <w:jc w:val="right"/>
                      <w:rPr>
                        <w:rFonts w:ascii="Calibri" w:hAnsi="Calibri" w:cs="Calibri"/>
                        <w:b/>
                        <w:bCs/>
                        <w:iCs/>
                        <w:color w:val="000066"/>
                        <w:sz w:val="28"/>
                        <w:szCs w:val="28"/>
                      </w:rPr>
                    </w:pPr>
                    <w:r w:rsidRPr="007002A9">
                      <w:rPr>
                        <w:rFonts w:ascii="Calibri" w:hAnsi="Calibri" w:cs="Calibri"/>
                        <w:b/>
                        <w:bCs/>
                        <w:iCs/>
                        <w:color w:val="000066"/>
                        <w:sz w:val="28"/>
                        <w:szCs w:val="28"/>
                      </w:rPr>
                      <w:t xml:space="preserve">№  </w:t>
                    </w:r>
                    <w:r w:rsidR="005041CF" w:rsidRPr="007002A9">
                      <w:rPr>
                        <w:rFonts w:ascii="Calibri" w:hAnsi="Calibri" w:cs="Calibri"/>
                        <w:b/>
                        <w:bCs/>
                        <w:iCs/>
                        <w:color w:val="000066"/>
                        <w:sz w:val="28"/>
                        <w:szCs w:val="28"/>
                      </w:rPr>
                      <w:t xml:space="preserve">1 от </w:t>
                    </w:r>
                    <w:r w:rsidR="007A7C97">
                      <w:rPr>
                        <w:rFonts w:ascii="Calibri" w:hAnsi="Calibri" w:cs="Calibri"/>
                        <w:b/>
                        <w:bCs/>
                        <w:iCs/>
                        <w:color w:val="000066"/>
                        <w:sz w:val="28"/>
                        <w:szCs w:val="28"/>
                      </w:rPr>
                      <w:t>02</w:t>
                    </w:r>
                    <w:r w:rsidR="005041CF" w:rsidRPr="007002A9">
                      <w:rPr>
                        <w:rFonts w:ascii="Calibri" w:hAnsi="Calibri" w:cs="Calibri"/>
                        <w:b/>
                        <w:bCs/>
                        <w:iCs/>
                        <w:color w:val="000066"/>
                        <w:sz w:val="28"/>
                        <w:szCs w:val="28"/>
                      </w:rPr>
                      <w:t>.0</w:t>
                    </w:r>
                    <w:r w:rsidR="007A7C97">
                      <w:rPr>
                        <w:rFonts w:ascii="Calibri" w:hAnsi="Calibri" w:cs="Calibri"/>
                        <w:b/>
                        <w:bCs/>
                        <w:iCs/>
                        <w:color w:val="000066"/>
                        <w:sz w:val="28"/>
                        <w:szCs w:val="28"/>
                      </w:rPr>
                      <w:t>8</w:t>
                    </w:r>
                    <w:r w:rsidR="005041CF" w:rsidRPr="007002A9">
                      <w:rPr>
                        <w:rFonts w:ascii="Calibri" w:hAnsi="Calibri" w:cs="Calibri"/>
                        <w:b/>
                        <w:bCs/>
                        <w:iCs/>
                        <w:color w:val="000066"/>
                        <w:sz w:val="28"/>
                        <w:szCs w:val="28"/>
                      </w:rPr>
                      <w:t>.2021</w:t>
                    </w:r>
                  </w:p>
                  <w:p w:rsidR="00A658CA" w:rsidRDefault="00A658CA" w:rsidP="00114FAC">
                    <w:pPr>
                      <w:widowControl w:val="0"/>
                      <w:jc w:val="right"/>
                      <w:rPr>
                        <w:rFonts w:ascii="Calibri" w:hAnsi="Calibri" w:cs="Calibri"/>
                        <w:b/>
                        <w:bCs/>
                        <w:iCs/>
                        <w:color w:val="000066"/>
                        <w:sz w:val="28"/>
                        <w:szCs w:val="28"/>
                      </w:rPr>
                    </w:pPr>
                  </w:p>
                  <w:p w:rsidR="00A658CA" w:rsidRPr="00114FAC" w:rsidRDefault="00A658CA" w:rsidP="00114FAC">
                    <w:pPr>
                      <w:widowControl w:val="0"/>
                      <w:jc w:val="right"/>
                      <w:rPr>
                        <w:rFonts w:ascii="Calibri" w:hAnsi="Calibri" w:cs="Calibri"/>
                        <w:b/>
                        <w:bCs/>
                        <w:iCs/>
                        <w:color w:val="000066"/>
                        <w:sz w:val="28"/>
                        <w:szCs w:val="28"/>
                      </w:rPr>
                    </w:pPr>
                  </w:p>
                </w:txbxContent>
              </v:textbox>
            </v:shape>
            <v:shape id="Text Box 15" o:spid="_x0000_s1039" type="#_x0000_t202" style="position:absolute;left:11539;top:10695;width:155;height: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RjB8UA&#10;AADbAAAADwAAAGRycy9kb3ducmV2LnhtbESPUWvCQBCE3wX/w7GCL0UvtVht9BRRLEVooSr2dcmt&#10;udDcXsidSfrve4WCj8PsfLOzXHe2FA3VvnCs4HGcgCDOnC44V3A+7UdzED4gaywdk4If8rBe9XtL&#10;TLVr+ZOaY8hFhLBPUYEJoUql9Jkhi37sKuLoXV1tMURZ51LX2Ea4LeUkSZ6lxYJjg8GKtoay7+PN&#10;xjcO0+bj4Sl/n1Xmy3D28oq79qLUcNBtFiACdeF+/J9+0womU/jbEgEgV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RGMHxQAAANsAAAAPAAAAAAAAAAAAAAAAAJgCAABkcnMv&#10;ZG93bnJldi54bWxQSwUGAAAAAAQABAD1AAAAigMAAAAA&#10;" stroked="f" strokecolor="black [0]" strokeweight="0" insetpen="t">
              <v:shadow color="#ccc"/>
              <o:lock v:ext="edit" shapetype="t"/>
              <v:textbox style="mso-next-textbox:#Text Box 15" inset="2.85pt,2.85pt,2.85pt,2.85pt">
                <w:txbxContent>
                  <w:p w:rsidR="00DB0BE2" w:rsidRPr="005041CF" w:rsidRDefault="00DB0BE2" w:rsidP="00B033B5">
                    <w:pPr>
                      <w:widowControl w:val="0"/>
                      <w:rPr>
                        <w:rFonts w:ascii="Arial Narrow" w:hAnsi="Arial Narrow"/>
                        <w:b/>
                        <w:bCs/>
                        <w:i/>
                        <w:color w:val="auto"/>
                        <w:sz w:val="22"/>
                        <w:szCs w:val="22"/>
                      </w:rPr>
                    </w:pPr>
                    <w:r w:rsidRPr="005041CF">
                      <w:rPr>
                        <w:rFonts w:ascii="Arial Narrow" w:hAnsi="Arial Narrow"/>
                        <w:b/>
                        <w:bCs/>
                        <w:i/>
                        <w:color w:val="auto"/>
                        <w:sz w:val="22"/>
                        <w:szCs w:val="22"/>
                      </w:rPr>
                      <w:t xml:space="preserve"> </w:t>
                    </w:r>
                    <w:r w:rsidR="005041CF" w:rsidRPr="005041CF">
                      <w:rPr>
                        <w:rFonts w:ascii="Arial Narrow" w:hAnsi="Arial Narrow"/>
                        <w:b/>
                        <w:bCs/>
                        <w:i/>
                        <w:color w:val="auto"/>
                        <w:sz w:val="22"/>
                        <w:szCs w:val="22"/>
                      </w:rPr>
                      <w:t xml:space="preserve"> Основан 13 июля 2021 г.</w:t>
                    </w:r>
                  </w:p>
                </w:txbxContent>
              </v:textbox>
            </v:shape>
            <v:shape id="Text Box 16" o:spid="_x0000_s1040" type="#_x0000_t202" style="position:absolute;left:11539;top:10720;width:155;height:2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b9cMUA&#10;AADbAAAADwAAAGRycy9kb3ducmV2LnhtbESPUWvCQBCE34X+h2MLfRG9qKg19ZTSUhFBQVvq65Lb&#10;5oK5vZC7Jum/7wmCj8PsfLOzXHe2FA3VvnCsYDRMQBBnThecK/j6/Bg8g/ABWWPpmBT8kYf16qG3&#10;xFS7lo/UnEIuIoR9igpMCFUqpc8MWfRDVxFH78fVFkOUdS51jW2E21KOk2QmLRYcGwxW9GYou5x+&#10;bXxjN20O/Um+n1fmbDhbbPC9/Vbq6bF7fQERqAv341t6qxWMZ3DdEgEg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0lv1wxQAAANsAAAAPAAAAAAAAAAAAAAAAAJgCAABkcnMv&#10;ZG93bnJldi54bWxQSwUGAAAAAAQABAD1AAAAigMAAAAA&#10;" stroked="f" strokecolor="black [0]" strokeweight="0" insetpen="t">
              <v:shadow color="#ccc"/>
              <o:lock v:ext="edit" shapetype="t"/>
              <v:textbox style="mso-next-textbox:#Text Box 16" inset="2.85pt,2.85pt,2.85pt,2.85pt">
                <w:txbxContent>
                  <w:p w:rsidR="00DB0BE2" w:rsidRDefault="00DB0BE2" w:rsidP="00B033B5"/>
                </w:txbxContent>
              </v:textbox>
            </v:shape>
            <v:line id="Line 17" o:spid="_x0000_s1041" style="position:absolute;visibility:visible" from="11098,10688" to="11694,106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dgkmcMAAADbAAAADwAAAGRycy9kb3ducmV2LnhtbESPQWvCQBSE7wX/w/KE3urGHKpGVxGh&#10;IEKhiR48PrLPJLr7NmS3Mf33XUHwOMzMN8xqM1gjeup841jBdJKAIC6dbrhScDp+fcxB+ICs0Tgm&#10;BX/kYbMeva0w0+7OOfVFqESEsM9QQR1Cm0npy5os+olriaN3cZ3FEGVXSd3hPcKtkWmSfEqLDceF&#10;Glva1VTeil+roPi2Js2vfXIs84s5H8JiOv9ZKPU+HrZLEIGG8Ao/23utIJ3B40v8AXL9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XYJJnDAAAA2wAAAA8AAAAAAAAAAAAA&#10;AAAAoQIAAGRycy9kb3ducmV2LnhtbFBLBQYAAAAABAAEAPkAAACRAwAAAAA=&#10;" strokecolor="black [0]" strokeweight=".25pt">
              <v:shadow color="#ccc"/>
            </v:line>
            <v:shape id="Text Box 18" o:spid="_x0000_s1042" type="#_x0000_t202" style="position:absolute;left:11098;top:10695;width:435;height: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XMmcUA&#10;AADbAAAADwAAAGRycy9kb3ducmV2LnhtbESPwUrDQBCG74LvsIzQi7QbK7Y27baIRZFCBWtpr0N2&#10;mg1mZ0N2TeLbOwfB4/DP/803q83ga9VRG6vABu4mGSjiItiKSwPHz5fxI6iYkC3WgcnAD0XYrK+v&#10;Vpjb0PMHdYdUKoFwzNGAS6nJtY6FI49xEhpiyS6h9ZhkbEttW+wF7ms9zbKZ9lixXHDY0LOj4uvw&#10;7UVj99C9396X+3njzo6LxStu+5Mxo5vhaQkq0ZD+l//ab9bAVGTlFwGAXv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RcyZxQAAANsAAAAPAAAAAAAAAAAAAAAAAJgCAABkcnMv&#10;ZG93bnJldi54bWxQSwUGAAAAAAQABAD1AAAAigMAAAAA&#10;" stroked="f" strokecolor="black [0]" strokeweight="0" insetpen="t">
              <v:shadow color="#ccc"/>
              <o:lock v:ext="edit" shapetype="t"/>
              <v:textbox style="mso-next-textbox:#Text Box 18" inset="2.85pt,2.85pt,2.85pt,2.85pt">
                <w:txbxContent>
                  <w:p w:rsidR="00DB0BE2" w:rsidRDefault="005041CF" w:rsidP="00B033B5">
                    <w:pPr>
                      <w:widowControl w:val="0"/>
                      <w:rPr>
                        <w:b/>
                        <w:bCs/>
                        <w:sz w:val="22"/>
                        <w:szCs w:val="22"/>
                      </w:rPr>
                    </w:pPr>
                    <w:r>
                      <w:rPr>
                        <w:b/>
                        <w:bCs/>
                        <w:sz w:val="22"/>
                        <w:szCs w:val="22"/>
                        <w:lang w:val="en-US"/>
                      </w:rPr>
                      <w:t>promyshlennyi</w:t>
                    </w:r>
                    <w:r w:rsidR="00DB0BE2">
                      <w:rPr>
                        <w:b/>
                        <w:bCs/>
                        <w:sz w:val="22"/>
                        <w:szCs w:val="22"/>
                        <w:lang w:val="en-US"/>
                      </w:rPr>
                      <w:t>.nso.ru</w:t>
                    </w:r>
                  </w:p>
                </w:txbxContent>
              </v:textbox>
            </v:shape>
          </v:group>
        </w:pict>
      </w:r>
    </w:p>
    <w:p w:rsidR="00B033B5" w:rsidRDefault="00B033B5" w:rsidP="00B033B5"/>
    <w:p w:rsidR="003B049F" w:rsidRPr="00B033B5" w:rsidRDefault="003B049F" w:rsidP="00B033B5">
      <w:pPr>
        <w:tabs>
          <w:tab w:val="left" w:pos="4155"/>
        </w:tabs>
      </w:pPr>
    </w:p>
    <w:p w:rsidR="00B033B5" w:rsidRDefault="00B033B5">
      <w:pPr>
        <w:tabs>
          <w:tab w:val="left" w:pos="4155"/>
        </w:tabs>
      </w:pPr>
    </w:p>
    <w:p w:rsidR="00B033B5" w:rsidRDefault="00B033B5">
      <w:pPr>
        <w:tabs>
          <w:tab w:val="left" w:pos="4155"/>
        </w:tabs>
      </w:pPr>
    </w:p>
    <w:p w:rsidR="00B033B5" w:rsidRDefault="00B033B5">
      <w:pPr>
        <w:tabs>
          <w:tab w:val="left" w:pos="4155"/>
        </w:tabs>
      </w:pPr>
    </w:p>
    <w:p w:rsidR="00DA229C" w:rsidRDefault="00DA229C" w:rsidP="00B13A5E">
      <w:pPr>
        <w:rPr>
          <w:b/>
          <w:i/>
          <w:noProof/>
          <w:color w:val="auto"/>
          <w:sz w:val="16"/>
          <w:szCs w:val="16"/>
        </w:rPr>
      </w:pPr>
    </w:p>
    <w:p w:rsidR="00B13A5E" w:rsidRPr="00B13A5E" w:rsidRDefault="00B13A5E" w:rsidP="00B13A5E">
      <w:pPr>
        <w:pStyle w:val="11"/>
        <w:ind w:firstLine="0"/>
        <w:rPr>
          <w:b w:val="0"/>
          <w:sz w:val="16"/>
          <w:szCs w:val="16"/>
        </w:rPr>
      </w:pPr>
      <w:r w:rsidRPr="00B13A5E">
        <w:rPr>
          <w:b w:val="0"/>
          <w:sz w:val="18"/>
          <w:szCs w:val="18"/>
        </w:rPr>
        <w:t xml:space="preserve">            </w:t>
      </w:r>
    </w:p>
    <w:p w:rsidR="00A561BF" w:rsidRDefault="00A561BF" w:rsidP="00EB0A97">
      <w:pPr>
        <w:ind w:left="-142"/>
        <w:jc w:val="both"/>
        <w:rPr>
          <w:b/>
          <w:noProof/>
          <w:color w:val="auto"/>
          <w:sz w:val="16"/>
          <w:szCs w:val="16"/>
        </w:rPr>
      </w:pPr>
    </w:p>
    <w:p w:rsidR="00A561BF" w:rsidRDefault="00A561BF" w:rsidP="00EB0A97">
      <w:pPr>
        <w:ind w:left="-142"/>
        <w:jc w:val="both"/>
        <w:rPr>
          <w:b/>
          <w:noProof/>
          <w:color w:val="auto"/>
          <w:sz w:val="16"/>
          <w:szCs w:val="16"/>
        </w:rPr>
      </w:pPr>
    </w:p>
    <w:p w:rsidR="00A561BF" w:rsidRDefault="00A561BF" w:rsidP="00EB0A97">
      <w:pPr>
        <w:ind w:left="-142"/>
        <w:jc w:val="both"/>
        <w:rPr>
          <w:b/>
          <w:noProof/>
          <w:color w:val="auto"/>
          <w:sz w:val="16"/>
          <w:szCs w:val="16"/>
        </w:rPr>
      </w:pPr>
    </w:p>
    <w:p w:rsidR="00A561BF" w:rsidRDefault="00A561BF" w:rsidP="00EB0A97">
      <w:pPr>
        <w:ind w:left="-142"/>
        <w:jc w:val="both"/>
        <w:rPr>
          <w:b/>
          <w:noProof/>
          <w:color w:val="auto"/>
          <w:sz w:val="16"/>
          <w:szCs w:val="16"/>
        </w:rPr>
      </w:pPr>
    </w:p>
    <w:p w:rsidR="00A561BF" w:rsidRDefault="00A561BF" w:rsidP="00EB0A97">
      <w:pPr>
        <w:ind w:left="-142"/>
        <w:jc w:val="both"/>
        <w:rPr>
          <w:b/>
          <w:noProof/>
          <w:color w:val="auto"/>
          <w:sz w:val="16"/>
          <w:szCs w:val="16"/>
        </w:rPr>
      </w:pPr>
    </w:p>
    <w:p w:rsidR="00B9415D" w:rsidRDefault="00B9415D" w:rsidP="00EB0A97">
      <w:pPr>
        <w:ind w:left="-142"/>
        <w:jc w:val="both"/>
        <w:rPr>
          <w:b/>
          <w:noProof/>
          <w:color w:val="auto"/>
          <w:sz w:val="16"/>
          <w:szCs w:val="16"/>
        </w:rPr>
      </w:pPr>
    </w:p>
    <w:p w:rsidR="00B9415D" w:rsidRDefault="00B9415D" w:rsidP="00EB0A97">
      <w:pPr>
        <w:ind w:left="-142"/>
        <w:jc w:val="both"/>
        <w:rPr>
          <w:b/>
          <w:noProof/>
          <w:color w:val="auto"/>
          <w:sz w:val="16"/>
          <w:szCs w:val="16"/>
        </w:rPr>
      </w:pPr>
    </w:p>
    <w:p w:rsidR="00B9415D" w:rsidRDefault="00B9415D" w:rsidP="00EB0A97">
      <w:pPr>
        <w:ind w:left="-142"/>
        <w:jc w:val="both"/>
        <w:rPr>
          <w:b/>
          <w:noProof/>
          <w:color w:val="auto"/>
          <w:sz w:val="16"/>
          <w:szCs w:val="16"/>
        </w:rPr>
      </w:pPr>
    </w:p>
    <w:p w:rsidR="00B9415D" w:rsidRDefault="00B9415D" w:rsidP="00EB0A97">
      <w:pPr>
        <w:ind w:left="-142"/>
        <w:jc w:val="both"/>
        <w:rPr>
          <w:b/>
          <w:noProof/>
          <w:color w:val="auto"/>
          <w:sz w:val="16"/>
          <w:szCs w:val="16"/>
        </w:rPr>
      </w:pPr>
    </w:p>
    <w:p w:rsidR="00B9415D" w:rsidRDefault="00B9415D" w:rsidP="00A658CA">
      <w:pPr>
        <w:jc w:val="both"/>
        <w:rPr>
          <w:b/>
          <w:noProof/>
          <w:color w:val="auto"/>
          <w:sz w:val="16"/>
          <w:szCs w:val="16"/>
        </w:rPr>
      </w:pPr>
    </w:p>
    <w:p w:rsidR="00B9415D" w:rsidRDefault="00B9415D" w:rsidP="00EB0A97">
      <w:pPr>
        <w:ind w:left="-142"/>
        <w:jc w:val="both"/>
        <w:rPr>
          <w:b/>
          <w:noProof/>
          <w:color w:val="auto"/>
          <w:sz w:val="16"/>
          <w:szCs w:val="16"/>
        </w:rPr>
      </w:pPr>
    </w:p>
    <w:p w:rsidR="007A7C97" w:rsidRPr="007A7C97" w:rsidRDefault="007A7C97" w:rsidP="007A7C97">
      <w:pPr>
        <w:tabs>
          <w:tab w:val="left" w:pos="7740"/>
        </w:tabs>
        <w:jc w:val="center"/>
        <w:outlineLvl w:val="0"/>
        <w:rPr>
          <w:b/>
        </w:rPr>
      </w:pPr>
      <w:r w:rsidRPr="007A7C97">
        <w:rPr>
          <w:b/>
        </w:rPr>
        <w:t xml:space="preserve">АДМИНИСТРАЦИЯ </w:t>
      </w:r>
    </w:p>
    <w:p w:rsidR="007A7C97" w:rsidRPr="007A7C97" w:rsidRDefault="007A7C97" w:rsidP="007A7C97">
      <w:pPr>
        <w:jc w:val="center"/>
        <w:outlineLvl w:val="0"/>
        <w:rPr>
          <w:b/>
        </w:rPr>
      </w:pPr>
      <w:r w:rsidRPr="007A7C97">
        <w:rPr>
          <w:b/>
        </w:rPr>
        <w:t>ПРОМЫШЛЕННОГО СЕЛЬСОВЕТА</w:t>
      </w:r>
    </w:p>
    <w:p w:rsidR="007A7C97" w:rsidRPr="007A7C97" w:rsidRDefault="007A7C97" w:rsidP="007A7C97">
      <w:pPr>
        <w:jc w:val="center"/>
        <w:outlineLvl w:val="0"/>
        <w:rPr>
          <w:b/>
        </w:rPr>
      </w:pPr>
      <w:r w:rsidRPr="007A7C97">
        <w:rPr>
          <w:b/>
        </w:rPr>
        <w:t>ИСКИТИМСКОГО РАЙОНА   НОВОСИБИРСКОЙ ОБЛАСТИ</w:t>
      </w:r>
    </w:p>
    <w:p w:rsidR="007A7C97" w:rsidRPr="007A7C97" w:rsidRDefault="007A7C97" w:rsidP="007A7C97">
      <w:pPr>
        <w:rPr>
          <w:b/>
        </w:rPr>
      </w:pPr>
    </w:p>
    <w:p w:rsidR="007A7C97" w:rsidRPr="00A658CA" w:rsidRDefault="007A7C97" w:rsidP="00A658CA">
      <w:pPr>
        <w:jc w:val="center"/>
        <w:outlineLvl w:val="0"/>
        <w:rPr>
          <w:b/>
        </w:rPr>
      </w:pPr>
      <w:proofErr w:type="gramStart"/>
      <w:r w:rsidRPr="007A7C97">
        <w:rPr>
          <w:b/>
        </w:rPr>
        <w:t>П</w:t>
      </w:r>
      <w:proofErr w:type="gramEnd"/>
      <w:r w:rsidRPr="007A7C97">
        <w:rPr>
          <w:b/>
        </w:rPr>
        <w:t xml:space="preserve"> О С Т А Н О В Л Е Н И Е</w:t>
      </w:r>
    </w:p>
    <w:p w:rsidR="00A658CA" w:rsidRDefault="00A658CA" w:rsidP="007A7C97">
      <w:pPr>
        <w:jc w:val="center"/>
        <w:rPr>
          <w:szCs w:val="28"/>
          <w:u w:val="single"/>
        </w:rPr>
      </w:pPr>
    </w:p>
    <w:p w:rsidR="007A7C97" w:rsidRPr="008F666F" w:rsidRDefault="007A7C97" w:rsidP="007A7C97">
      <w:pPr>
        <w:jc w:val="center"/>
        <w:rPr>
          <w:szCs w:val="28"/>
          <w:u w:val="single"/>
        </w:rPr>
      </w:pPr>
      <w:r>
        <w:rPr>
          <w:szCs w:val="28"/>
          <w:u w:val="single"/>
        </w:rPr>
        <w:t>19.07.2021г. № 61</w:t>
      </w:r>
    </w:p>
    <w:p w:rsidR="007A7C97" w:rsidRDefault="007A7C97" w:rsidP="007A7C97">
      <w:pPr>
        <w:jc w:val="center"/>
        <w:rPr>
          <w:szCs w:val="28"/>
        </w:rPr>
      </w:pPr>
      <w:proofErr w:type="spellStart"/>
      <w:r>
        <w:rPr>
          <w:szCs w:val="28"/>
        </w:rPr>
        <w:t>п</w:t>
      </w:r>
      <w:proofErr w:type="gramStart"/>
      <w:r>
        <w:rPr>
          <w:szCs w:val="28"/>
        </w:rPr>
        <w:t>.К</w:t>
      </w:r>
      <w:proofErr w:type="gramEnd"/>
      <w:r>
        <w:rPr>
          <w:szCs w:val="28"/>
        </w:rPr>
        <w:t>ерамкомбинат</w:t>
      </w:r>
      <w:proofErr w:type="spellEnd"/>
    </w:p>
    <w:p w:rsidR="007A7C97" w:rsidRPr="007A7C97" w:rsidRDefault="007A7C97" w:rsidP="007A7C97">
      <w:pPr>
        <w:pBdr>
          <w:top w:val="single" w:sz="6" w:space="7" w:color="FFFFFF"/>
          <w:left w:val="single" w:sz="6" w:space="7" w:color="FFFFFF"/>
          <w:bottom w:val="single" w:sz="6" w:space="7" w:color="FFFFFF"/>
          <w:right w:val="single" w:sz="6" w:space="7" w:color="FFFFFF"/>
        </w:pBdr>
        <w:jc w:val="center"/>
      </w:pPr>
      <w:r w:rsidRPr="007A7C97">
        <w:t>О предоставлении гражданами, претендующими на замещение должностей муниципальной службы, и муниципальными служащими, замещающими должности муниципальной службы в администрации Промышленного сельсовета   сведений о доходах, об имуществе и обязательствах имущественного характера</w:t>
      </w:r>
    </w:p>
    <w:p w:rsidR="007A7C97" w:rsidRDefault="007A7C97" w:rsidP="007A7C97">
      <w:pPr>
        <w:jc w:val="both"/>
        <w:rPr>
          <w:szCs w:val="28"/>
          <w:shd w:val="clear" w:color="auto" w:fill="FFFFFF"/>
        </w:rPr>
      </w:pPr>
      <w:r>
        <w:rPr>
          <w:szCs w:val="28"/>
        </w:rPr>
        <w:t xml:space="preserve">       </w:t>
      </w:r>
      <w:proofErr w:type="gramStart"/>
      <w:r>
        <w:rPr>
          <w:szCs w:val="28"/>
        </w:rPr>
        <w:t>В соответствии Федеральным законом от 25.12.2008 № </w:t>
      </w:r>
      <w:r w:rsidRPr="00092E9F">
        <w:rPr>
          <w:szCs w:val="28"/>
        </w:rPr>
        <w:t>273-ФЗ</w:t>
      </w:r>
      <w:r>
        <w:rPr>
          <w:szCs w:val="28"/>
        </w:rPr>
        <w:t xml:space="preserve"> «О противодействии коррупции», Федеральным законом от </w:t>
      </w:r>
      <w:r w:rsidRPr="00092E9F">
        <w:rPr>
          <w:szCs w:val="28"/>
        </w:rPr>
        <w:t>02.03.2007 № 25-ФЗ «О муниципальной службе в Российской Федерации</w:t>
      </w:r>
      <w:r>
        <w:rPr>
          <w:szCs w:val="28"/>
        </w:rPr>
        <w:t>», Указом Президента Российской Федерации</w:t>
      </w:r>
      <w:r>
        <w:rPr>
          <w:szCs w:val="28"/>
          <w:shd w:val="clear" w:color="auto" w:fill="FFFFFF"/>
        </w:rPr>
        <w:t xml:space="preserve"> от 18.05.2009 № 557 «</w:t>
      </w:r>
      <w:r w:rsidRPr="00092E9F">
        <w:rPr>
          <w:szCs w:val="28"/>
          <w:shd w:val="clear" w:color="auto" w:fill="FFFFFF"/>
        </w:rPr>
        <w:t>Об утверждении перечня должностей федеральной государственной службы, при назначении на которые граждане и при замещении которых федеральные государственные служащие обязаны представлять сведения о своих доходах, об имуществе и обязательствах имущественного характера, а</w:t>
      </w:r>
      <w:proofErr w:type="gramEnd"/>
      <w:r w:rsidRPr="00092E9F">
        <w:rPr>
          <w:szCs w:val="28"/>
          <w:shd w:val="clear" w:color="auto" w:fill="FFFFFF"/>
        </w:rPr>
        <w:t xml:space="preserve"> </w:t>
      </w:r>
      <w:proofErr w:type="gramStart"/>
      <w:r w:rsidRPr="00092E9F">
        <w:rPr>
          <w:szCs w:val="28"/>
          <w:shd w:val="clear" w:color="auto" w:fill="FFFFFF"/>
        </w:rPr>
        <w:t>также сведения о доходах, об имуществе и обязательствах имущественного характера своих супруги (супр</w:t>
      </w:r>
      <w:r>
        <w:rPr>
          <w:szCs w:val="28"/>
          <w:shd w:val="clear" w:color="auto" w:fill="FFFFFF"/>
        </w:rPr>
        <w:t>уга) и несовершеннолетних детей»</w:t>
      </w:r>
      <w:r w:rsidRPr="00092E9F">
        <w:rPr>
          <w:szCs w:val="28"/>
          <w:shd w:val="clear" w:color="auto" w:fill="FFFFFF"/>
        </w:rPr>
        <w:t xml:space="preserve">, </w:t>
      </w:r>
      <w:r>
        <w:rPr>
          <w:szCs w:val="28"/>
          <w:shd w:val="clear" w:color="auto" w:fill="FFFFFF"/>
        </w:rPr>
        <w:t xml:space="preserve">Указом Президента Российской Федерации от 23.06.2014 №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 </w:t>
      </w:r>
      <w:r w:rsidRPr="00092E9F">
        <w:rPr>
          <w:szCs w:val="28"/>
          <w:shd w:val="clear" w:color="auto" w:fill="FFFFFF"/>
        </w:rPr>
        <w:t>постановлением Губернат</w:t>
      </w:r>
      <w:r>
        <w:rPr>
          <w:szCs w:val="28"/>
          <w:shd w:val="clear" w:color="auto" w:fill="FFFFFF"/>
        </w:rPr>
        <w:t>ора Новосибирской области от </w:t>
      </w:r>
      <w:r w:rsidRPr="00092E9F">
        <w:rPr>
          <w:szCs w:val="28"/>
          <w:shd w:val="clear" w:color="auto" w:fill="FFFFFF"/>
        </w:rPr>
        <w:t>03.08.2009 № </w:t>
      </w:r>
      <w:r>
        <w:rPr>
          <w:szCs w:val="28"/>
          <w:shd w:val="clear" w:color="auto" w:fill="FFFFFF"/>
        </w:rPr>
        <w:t>333 «О пред</w:t>
      </w:r>
      <w:r w:rsidRPr="00092E9F">
        <w:rPr>
          <w:szCs w:val="28"/>
          <w:shd w:val="clear" w:color="auto" w:fill="FFFFFF"/>
        </w:rPr>
        <w:t>ставлении гражданами, прете</w:t>
      </w:r>
      <w:r>
        <w:rPr>
          <w:szCs w:val="28"/>
          <w:shd w:val="clear" w:color="auto" w:fill="FFFFFF"/>
        </w:rPr>
        <w:t xml:space="preserve">ндующими на замещение должностей </w:t>
      </w:r>
      <w:r w:rsidRPr="00092E9F">
        <w:rPr>
          <w:szCs w:val="28"/>
          <w:shd w:val="clear" w:color="auto" w:fill="FFFFFF"/>
        </w:rPr>
        <w:t>государственной</w:t>
      </w:r>
      <w:proofErr w:type="gramEnd"/>
      <w:r w:rsidRPr="00092E9F">
        <w:rPr>
          <w:szCs w:val="28"/>
          <w:shd w:val="clear" w:color="auto" w:fill="FFFFFF"/>
        </w:rPr>
        <w:t xml:space="preserve"> гражданской службы Новосибирской области, и государственными гражданскими служащими Новосибирской области сведений о доходах, об имуществе и обязательствах имущественного характера</w:t>
      </w:r>
      <w:r>
        <w:rPr>
          <w:szCs w:val="28"/>
          <w:shd w:val="clear" w:color="auto" w:fill="FFFFFF"/>
        </w:rPr>
        <w:t>», администрация Промышленного</w:t>
      </w:r>
      <w:r>
        <w:rPr>
          <w:szCs w:val="28"/>
        </w:rPr>
        <w:t xml:space="preserve"> сельсовета </w:t>
      </w:r>
      <w:proofErr w:type="spellStart"/>
      <w:r>
        <w:rPr>
          <w:szCs w:val="28"/>
        </w:rPr>
        <w:t>Искитимского</w:t>
      </w:r>
      <w:proofErr w:type="spellEnd"/>
      <w:r>
        <w:rPr>
          <w:szCs w:val="28"/>
        </w:rPr>
        <w:t xml:space="preserve"> района Новосибирской области</w:t>
      </w:r>
      <w:r>
        <w:rPr>
          <w:szCs w:val="28"/>
          <w:shd w:val="clear" w:color="auto" w:fill="FFFFFF"/>
        </w:rPr>
        <w:t xml:space="preserve"> </w:t>
      </w:r>
    </w:p>
    <w:p w:rsidR="007A7C97" w:rsidRPr="00937B94" w:rsidRDefault="007A7C97" w:rsidP="007A7C97">
      <w:pPr>
        <w:jc w:val="both"/>
        <w:rPr>
          <w:b/>
          <w:szCs w:val="28"/>
        </w:rPr>
      </w:pPr>
      <w:r w:rsidRPr="00937B94">
        <w:rPr>
          <w:b/>
          <w:szCs w:val="28"/>
          <w:shd w:val="clear" w:color="auto" w:fill="FFFFFF"/>
        </w:rPr>
        <w:t>ПОСТАНОВЛЯЕТ</w:t>
      </w:r>
      <w:r w:rsidRPr="00937B94">
        <w:rPr>
          <w:b/>
          <w:szCs w:val="28"/>
        </w:rPr>
        <w:t>:</w:t>
      </w:r>
    </w:p>
    <w:p w:rsidR="007A7C97" w:rsidRDefault="007A7C97" w:rsidP="007A7C97">
      <w:pPr>
        <w:shd w:val="clear" w:color="auto" w:fill="FFFFFF"/>
        <w:ind w:firstLine="720"/>
        <w:jc w:val="both"/>
        <w:rPr>
          <w:szCs w:val="28"/>
        </w:rPr>
      </w:pPr>
      <w:r>
        <w:rPr>
          <w:szCs w:val="28"/>
        </w:rPr>
        <w:t>1. </w:t>
      </w:r>
      <w:proofErr w:type="gramStart"/>
      <w:r w:rsidRPr="00B05A71">
        <w:rPr>
          <w:szCs w:val="28"/>
        </w:rPr>
        <w:t>Утвердить</w:t>
      </w:r>
      <w:r>
        <w:rPr>
          <w:szCs w:val="28"/>
        </w:rPr>
        <w:t xml:space="preserve"> прилагаемый П</w:t>
      </w:r>
      <w:r w:rsidRPr="00D45345">
        <w:rPr>
          <w:szCs w:val="28"/>
        </w:rPr>
        <w:t xml:space="preserve">еречень </w:t>
      </w:r>
      <w:r>
        <w:rPr>
          <w:szCs w:val="28"/>
        </w:rPr>
        <w:t xml:space="preserve">должностей муниципальной службы Промышленного  сельсовета </w:t>
      </w:r>
      <w:proofErr w:type="spellStart"/>
      <w:r>
        <w:rPr>
          <w:szCs w:val="28"/>
        </w:rPr>
        <w:t>Искитимского</w:t>
      </w:r>
      <w:proofErr w:type="spellEnd"/>
      <w:r>
        <w:rPr>
          <w:szCs w:val="28"/>
        </w:rPr>
        <w:t xml:space="preserve"> района Новосибирской области</w:t>
      </w:r>
      <w:r w:rsidRPr="00D45345">
        <w:rPr>
          <w:szCs w:val="28"/>
        </w:rPr>
        <w:t>, при назначении на которые граждане и при замещении которых муниципальные служащие</w:t>
      </w:r>
      <w:r>
        <w:rPr>
          <w:szCs w:val="28"/>
        </w:rPr>
        <w:t xml:space="preserve"> </w:t>
      </w:r>
      <w:r w:rsidRPr="00D45345">
        <w:rPr>
          <w:szCs w:val="28"/>
        </w:rPr>
        <w:t>обязаны представ</w:t>
      </w:r>
      <w:r>
        <w:rPr>
          <w:szCs w:val="28"/>
        </w:rPr>
        <w:t xml:space="preserve">лять сведения о своих доходах, </w:t>
      </w:r>
      <w:r w:rsidRPr="00D45345">
        <w:rPr>
          <w:szCs w:val="28"/>
        </w:rPr>
        <w:t>об имуществе и обязательствах имущественного характер</w:t>
      </w:r>
      <w:r>
        <w:rPr>
          <w:szCs w:val="28"/>
        </w:rPr>
        <w:t xml:space="preserve">а, а также сведения о доходах, </w:t>
      </w:r>
      <w:r w:rsidRPr="00D45345">
        <w:rPr>
          <w:szCs w:val="28"/>
        </w:rPr>
        <w:t>об имуществе и обязательствах имущественного характера своих супруги (супруга) и несовершенн</w:t>
      </w:r>
      <w:r>
        <w:rPr>
          <w:szCs w:val="28"/>
        </w:rPr>
        <w:t>олетних детей (далее – Перечень должностей).</w:t>
      </w:r>
      <w:proofErr w:type="gramEnd"/>
    </w:p>
    <w:p w:rsidR="007A7C97" w:rsidRDefault="007A7C97" w:rsidP="007A7C97">
      <w:pPr>
        <w:shd w:val="clear" w:color="auto" w:fill="FFFFFF"/>
        <w:ind w:firstLine="720"/>
        <w:jc w:val="both"/>
        <w:rPr>
          <w:szCs w:val="28"/>
        </w:rPr>
      </w:pPr>
      <w:r>
        <w:rPr>
          <w:szCs w:val="28"/>
        </w:rPr>
        <w:t>2. </w:t>
      </w:r>
      <w:proofErr w:type="gramStart"/>
      <w:r>
        <w:rPr>
          <w:szCs w:val="28"/>
        </w:rPr>
        <w:t>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представляются гражданами, претендующими на замещение должностей муниципальной службы, включенных в Перечень должностей, в порядке, сроки и по форме, которые установлены для представления сведений о доходах, об имуществе и обязательствах имущественного характера государственными гражданскими</w:t>
      </w:r>
      <w:proofErr w:type="gramEnd"/>
      <w:r>
        <w:rPr>
          <w:szCs w:val="28"/>
        </w:rPr>
        <w:t xml:space="preserve"> служащими Новосибирской области.</w:t>
      </w:r>
    </w:p>
    <w:p w:rsidR="007A7C97" w:rsidRDefault="007A7C97" w:rsidP="007A7C97">
      <w:pPr>
        <w:shd w:val="clear" w:color="auto" w:fill="FFFFFF"/>
        <w:ind w:firstLine="720"/>
        <w:jc w:val="both"/>
        <w:rPr>
          <w:szCs w:val="28"/>
        </w:rPr>
      </w:pPr>
      <w:r>
        <w:rPr>
          <w:szCs w:val="28"/>
        </w:rPr>
        <w:t xml:space="preserve">3. Сведения о доходах, об имуществе и обязательствах имущественного характера представляются должностному лицу администрации Промышленного сельсовета </w:t>
      </w:r>
      <w:proofErr w:type="spellStart"/>
      <w:r>
        <w:rPr>
          <w:szCs w:val="28"/>
        </w:rPr>
        <w:t>Искитимского</w:t>
      </w:r>
      <w:proofErr w:type="spellEnd"/>
      <w:r>
        <w:rPr>
          <w:szCs w:val="28"/>
        </w:rPr>
        <w:t xml:space="preserve"> района Новосибирской области, определенному распорядительным актом главы Промышленного сельсовета </w:t>
      </w:r>
      <w:proofErr w:type="spellStart"/>
      <w:r>
        <w:rPr>
          <w:szCs w:val="28"/>
        </w:rPr>
        <w:t>Искитимского</w:t>
      </w:r>
      <w:proofErr w:type="spellEnd"/>
      <w:r>
        <w:rPr>
          <w:szCs w:val="28"/>
        </w:rPr>
        <w:t xml:space="preserve"> района Новосибирской области.</w:t>
      </w:r>
    </w:p>
    <w:p w:rsidR="007A7C97" w:rsidRDefault="007A7C97" w:rsidP="007A7C97">
      <w:pPr>
        <w:shd w:val="clear" w:color="auto" w:fill="FFFFFF"/>
        <w:ind w:firstLine="720"/>
        <w:jc w:val="both"/>
        <w:rPr>
          <w:szCs w:val="28"/>
        </w:rPr>
      </w:pPr>
      <w:r>
        <w:rPr>
          <w:szCs w:val="28"/>
        </w:rPr>
        <w:t xml:space="preserve">4. Главе Промышленного сельсовета </w:t>
      </w:r>
      <w:proofErr w:type="spellStart"/>
      <w:r>
        <w:rPr>
          <w:szCs w:val="28"/>
        </w:rPr>
        <w:t>Искитимского</w:t>
      </w:r>
      <w:proofErr w:type="spellEnd"/>
      <w:r>
        <w:rPr>
          <w:szCs w:val="28"/>
        </w:rPr>
        <w:t xml:space="preserve"> района Новосибирской области:</w:t>
      </w:r>
    </w:p>
    <w:p w:rsidR="007A7C97" w:rsidRDefault="007A7C97" w:rsidP="007A7C97">
      <w:pPr>
        <w:shd w:val="clear" w:color="auto" w:fill="FFFFFF"/>
        <w:ind w:firstLine="720"/>
        <w:jc w:val="both"/>
        <w:rPr>
          <w:szCs w:val="28"/>
        </w:rPr>
      </w:pPr>
      <w:r>
        <w:rPr>
          <w:szCs w:val="28"/>
        </w:rPr>
        <w:t>1) обеспечить:</w:t>
      </w:r>
    </w:p>
    <w:p w:rsidR="007A7C97" w:rsidRDefault="007A7C97" w:rsidP="007A7C97">
      <w:pPr>
        <w:shd w:val="clear" w:color="auto" w:fill="FFFFFF"/>
        <w:ind w:firstLine="720"/>
        <w:jc w:val="both"/>
        <w:rPr>
          <w:szCs w:val="28"/>
        </w:rPr>
      </w:pPr>
      <w:proofErr w:type="gramStart"/>
      <w:r>
        <w:rPr>
          <w:szCs w:val="28"/>
        </w:rPr>
        <w:t>а) ежегодно до 31 декабря отчетного года, актуализацию (утверждение) перечней должностей, при назначении на которые граждане и при замещении которых муниципальные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roofErr w:type="gramEnd"/>
    </w:p>
    <w:p w:rsidR="007A7C97" w:rsidRDefault="007A7C97" w:rsidP="007A7C97">
      <w:pPr>
        <w:shd w:val="clear" w:color="auto" w:fill="FFFFFF"/>
        <w:ind w:firstLine="720"/>
        <w:jc w:val="both"/>
        <w:rPr>
          <w:szCs w:val="28"/>
        </w:rPr>
      </w:pPr>
      <w:r>
        <w:rPr>
          <w:szCs w:val="28"/>
        </w:rPr>
        <w:t xml:space="preserve">б) ежегодно, до 31 декабря отчетного года, утверждение списков муниципальных служащих, которые обязаны представлять сведения о своих доходах, об имуществе и обязательствах имущественного характера, а также </w:t>
      </w:r>
      <w:proofErr w:type="spellStart"/>
      <w:r>
        <w:rPr>
          <w:szCs w:val="28"/>
        </w:rPr>
        <w:t>сведенияо</w:t>
      </w:r>
      <w:proofErr w:type="spellEnd"/>
      <w:r>
        <w:rPr>
          <w:szCs w:val="28"/>
        </w:rPr>
        <w:t xml:space="preserve"> доходах, об имуществе и обязательствах имущественного характера своих супруги (супруга) и несовершеннолетних детей за отчетный год;</w:t>
      </w:r>
    </w:p>
    <w:p w:rsidR="007A7C97" w:rsidRDefault="007A7C97" w:rsidP="007A7C97">
      <w:pPr>
        <w:shd w:val="clear" w:color="auto" w:fill="FFFFFF"/>
        <w:ind w:firstLine="720"/>
        <w:jc w:val="both"/>
        <w:rPr>
          <w:szCs w:val="28"/>
        </w:rPr>
      </w:pPr>
      <w:r>
        <w:rPr>
          <w:szCs w:val="28"/>
        </w:rPr>
        <w:t>2) определить должностное лицо, ответственное:</w:t>
      </w:r>
    </w:p>
    <w:p w:rsidR="007A7C97" w:rsidRDefault="007A7C97" w:rsidP="007A7C97">
      <w:pPr>
        <w:shd w:val="clear" w:color="auto" w:fill="FFFFFF"/>
        <w:ind w:firstLine="720"/>
        <w:jc w:val="both"/>
        <w:rPr>
          <w:szCs w:val="28"/>
        </w:rPr>
      </w:pPr>
      <w:r>
        <w:rPr>
          <w:szCs w:val="28"/>
        </w:rPr>
        <w:lastRenderedPageBreak/>
        <w:t xml:space="preserve">за прием и анализ сведений о доходах, об имуществе и обязательствах имущественного характера, представленных муниципальными служащими, замещающими должности муниципальной службы в администрации Промышленного сельсовета </w:t>
      </w:r>
      <w:proofErr w:type="spellStart"/>
      <w:r>
        <w:rPr>
          <w:szCs w:val="28"/>
        </w:rPr>
        <w:t>Искитимского</w:t>
      </w:r>
      <w:proofErr w:type="spellEnd"/>
      <w:r>
        <w:rPr>
          <w:szCs w:val="28"/>
        </w:rPr>
        <w:t xml:space="preserve"> района Новосибирской области, включенные в соответствующий перечень;</w:t>
      </w:r>
    </w:p>
    <w:p w:rsidR="007A7C97" w:rsidRDefault="007A7C97" w:rsidP="007A7C97">
      <w:pPr>
        <w:shd w:val="clear" w:color="auto" w:fill="FFFFFF"/>
        <w:ind w:firstLine="720"/>
        <w:jc w:val="both"/>
        <w:rPr>
          <w:szCs w:val="28"/>
        </w:rPr>
      </w:pPr>
      <w:r>
        <w:rPr>
          <w:szCs w:val="28"/>
        </w:rPr>
        <w:t xml:space="preserve">осуществление контроля своевременного представления муниципальными служащими, замещающими должности муниципальной службы в администрации Промышленного сельсовета </w:t>
      </w:r>
      <w:proofErr w:type="spellStart"/>
      <w:r>
        <w:rPr>
          <w:szCs w:val="28"/>
        </w:rPr>
        <w:t>Искитимского</w:t>
      </w:r>
      <w:proofErr w:type="spellEnd"/>
      <w:r>
        <w:rPr>
          <w:szCs w:val="28"/>
        </w:rPr>
        <w:t xml:space="preserve"> района Новосибирской области, включенные в соответствующий перечень, сведений о своих доходах, об имуществе и обязательствах имущественного характера, а также сведений о доходах, об имуществе и обязательствах имущественного характера своих супруги (супруга) и несовершеннолетних детей.</w:t>
      </w:r>
    </w:p>
    <w:p w:rsidR="007A7C97" w:rsidRPr="007A7C97" w:rsidRDefault="007A7C97" w:rsidP="007A7C97">
      <w:pPr>
        <w:pStyle w:val="formattexttopleveltext"/>
        <w:shd w:val="clear" w:color="auto" w:fill="FFFFFF"/>
        <w:spacing w:before="0" w:beforeAutospacing="0" w:after="0" w:afterAutospacing="0"/>
        <w:ind w:firstLine="709"/>
        <w:jc w:val="both"/>
        <w:textAlignment w:val="baseline"/>
        <w:rPr>
          <w:i/>
          <w:sz w:val="20"/>
          <w:szCs w:val="20"/>
        </w:rPr>
      </w:pPr>
      <w:r w:rsidRPr="007A7C97">
        <w:rPr>
          <w:sz w:val="20"/>
          <w:szCs w:val="20"/>
        </w:rPr>
        <w:t xml:space="preserve">5.Опубликовать настоящее постановление в периодическом печатном издании "Вестник Промышленного сельсовета" и разместить  на официальном сайте администрации </w:t>
      </w:r>
      <w:r w:rsidRPr="007A7C97">
        <w:rPr>
          <w:color w:val="000000"/>
          <w:sz w:val="20"/>
          <w:szCs w:val="20"/>
        </w:rPr>
        <w:t xml:space="preserve">Промышленного сельсовета </w:t>
      </w:r>
      <w:proofErr w:type="spellStart"/>
      <w:r w:rsidRPr="007A7C97">
        <w:rPr>
          <w:color w:val="000000"/>
          <w:sz w:val="20"/>
          <w:szCs w:val="20"/>
        </w:rPr>
        <w:t>Искитимского</w:t>
      </w:r>
      <w:proofErr w:type="spellEnd"/>
      <w:r w:rsidRPr="007A7C97">
        <w:rPr>
          <w:color w:val="000000"/>
          <w:sz w:val="20"/>
          <w:szCs w:val="20"/>
        </w:rPr>
        <w:t xml:space="preserve"> района Новосибирской области</w:t>
      </w:r>
      <w:proofErr w:type="gramStart"/>
      <w:r w:rsidRPr="007A7C97">
        <w:rPr>
          <w:sz w:val="20"/>
          <w:szCs w:val="20"/>
        </w:rPr>
        <w:t xml:space="preserve"> </w:t>
      </w:r>
      <w:r w:rsidRPr="007A7C97">
        <w:rPr>
          <w:i/>
          <w:sz w:val="20"/>
          <w:szCs w:val="20"/>
        </w:rPr>
        <w:t>.</w:t>
      </w:r>
      <w:proofErr w:type="gramEnd"/>
    </w:p>
    <w:p w:rsidR="007A7C97" w:rsidRPr="007A7C97" w:rsidRDefault="007A7C97" w:rsidP="007A7C97">
      <w:pPr>
        <w:pStyle w:val="formattexttopleveltext"/>
        <w:shd w:val="clear" w:color="auto" w:fill="FFFFFF"/>
        <w:spacing w:before="0" w:beforeAutospacing="0" w:after="0" w:afterAutospacing="0"/>
        <w:ind w:firstLine="709"/>
        <w:jc w:val="both"/>
        <w:textAlignment w:val="baseline"/>
        <w:rPr>
          <w:i/>
          <w:sz w:val="20"/>
          <w:szCs w:val="20"/>
        </w:rPr>
      </w:pPr>
      <w:r w:rsidRPr="007A7C97">
        <w:rPr>
          <w:sz w:val="20"/>
          <w:szCs w:val="20"/>
        </w:rPr>
        <w:t xml:space="preserve">6. </w:t>
      </w:r>
      <w:proofErr w:type="gramStart"/>
      <w:r w:rsidRPr="007A7C97">
        <w:rPr>
          <w:sz w:val="20"/>
          <w:szCs w:val="20"/>
        </w:rPr>
        <w:t>Контроль за</w:t>
      </w:r>
      <w:proofErr w:type="gramEnd"/>
      <w:r w:rsidRPr="007A7C97">
        <w:rPr>
          <w:sz w:val="20"/>
          <w:szCs w:val="20"/>
        </w:rPr>
        <w:t xml:space="preserve"> исполнением настоящего постановления возложить на специалиста 1 разряда Супрунову В.В</w:t>
      </w:r>
      <w:r w:rsidRPr="007A7C97">
        <w:rPr>
          <w:i/>
          <w:sz w:val="20"/>
          <w:szCs w:val="20"/>
        </w:rPr>
        <w:t>.</w:t>
      </w:r>
    </w:p>
    <w:p w:rsidR="007A7C97" w:rsidRPr="007A7C97" w:rsidRDefault="007A7C97" w:rsidP="007A7C97">
      <w:pPr>
        <w:pStyle w:val="formattexttopleveltext"/>
        <w:shd w:val="clear" w:color="auto" w:fill="FFFFFF"/>
        <w:spacing w:before="0" w:beforeAutospacing="0" w:after="0" w:afterAutospacing="0"/>
        <w:jc w:val="both"/>
        <w:textAlignment w:val="baseline"/>
        <w:rPr>
          <w:sz w:val="20"/>
          <w:szCs w:val="20"/>
        </w:rPr>
      </w:pPr>
    </w:p>
    <w:p w:rsidR="007A7C97" w:rsidRPr="007A7C97" w:rsidRDefault="007A7C97" w:rsidP="007A7C97">
      <w:pPr>
        <w:pStyle w:val="formattexttopleveltext"/>
        <w:shd w:val="clear" w:color="auto" w:fill="FFFFFF"/>
        <w:spacing w:before="0" w:beforeAutospacing="0" w:after="0" w:afterAutospacing="0"/>
        <w:jc w:val="both"/>
        <w:textAlignment w:val="baseline"/>
        <w:rPr>
          <w:sz w:val="20"/>
          <w:szCs w:val="20"/>
        </w:rPr>
      </w:pPr>
      <w:r w:rsidRPr="007A7C97">
        <w:rPr>
          <w:sz w:val="20"/>
          <w:szCs w:val="20"/>
        </w:rPr>
        <w:t xml:space="preserve">Глава Промышленного сельсовета                                                             К.Э. </w:t>
      </w:r>
      <w:proofErr w:type="spellStart"/>
      <w:r w:rsidRPr="007A7C97">
        <w:rPr>
          <w:sz w:val="20"/>
          <w:szCs w:val="20"/>
        </w:rPr>
        <w:t>Кутюн</w:t>
      </w:r>
      <w:proofErr w:type="spellEnd"/>
    </w:p>
    <w:p w:rsidR="007A7C97" w:rsidRPr="007A7C97" w:rsidRDefault="007A7C97" w:rsidP="007A7C97">
      <w:pPr>
        <w:pStyle w:val="formattexttopleveltext"/>
        <w:shd w:val="clear" w:color="auto" w:fill="FFFFFF"/>
        <w:spacing w:before="0" w:beforeAutospacing="0" w:after="0" w:afterAutospacing="0"/>
        <w:jc w:val="both"/>
        <w:textAlignment w:val="baseline"/>
        <w:rPr>
          <w:sz w:val="20"/>
          <w:szCs w:val="20"/>
        </w:rPr>
      </w:pPr>
    </w:p>
    <w:p w:rsidR="007A7C97" w:rsidRPr="007A7C97" w:rsidRDefault="007A7C97" w:rsidP="007A7C97">
      <w:pPr>
        <w:autoSpaceDE w:val="0"/>
        <w:autoSpaceDN w:val="0"/>
        <w:adjustRightInd w:val="0"/>
        <w:ind w:firstLine="567"/>
        <w:jc w:val="right"/>
        <w:outlineLvl w:val="0"/>
      </w:pPr>
      <w:r w:rsidRPr="007A7C97">
        <w:t>Приложение</w:t>
      </w:r>
    </w:p>
    <w:p w:rsidR="007A7C97" w:rsidRPr="007A7C97" w:rsidRDefault="007A7C97" w:rsidP="007A7C97">
      <w:pPr>
        <w:autoSpaceDE w:val="0"/>
        <w:autoSpaceDN w:val="0"/>
        <w:adjustRightInd w:val="0"/>
        <w:ind w:firstLine="567"/>
        <w:jc w:val="right"/>
      </w:pPr>
      <w:r w:rsidRPr="007A7C97">
        <w:t>к постановлению</w:t>
      </w:r>
    </w:p>
    <w:p w:rsidR="007A7C97" w:rsidRPr="007A7C97" w:rsidRDefault="007A7C97" w:rsidP="007A7C97">
      <w:pPr>
        <w:autoSpaceDE w:val="0"/>
        <w:autoSpaceDN w:val="0"/>
        <w:adjustRightInd w:val="0"/>
        <w:ind w:firstLine="567"/>
        <w:jc w:val="right"/>
      </w:pPr>
      <w:r w:rsidRPr="007A7C97">
        <w:t xml:space="preserve">администрации </w:t>
      </w:r>
      <w:r w:rsidRPr="007A7C97">
        <w:rPr>
          <w:bCs/>
        </w:rPr>
        <w:t>Промышленного</w:t>
      </w:r>
      <w:r w:rsidRPr="007A7C97">
        <w:t xml:space="preserve"> сельсовета </w:t>
      </w:r>
    </w:p>
    <w:p w:rsidR="007A7C97" w:rsidRPr="007A7C97" w:rsidRDefault="007A7C97" w:rsidP="007A7C97">
      <w:pPr>
        <w:autoSpaceDE w:val="0"/>
        <w:autoSpaceDN w:val="0"/>
        <w:adjustRightInd w:val="0"/>
        <w:ind w:firstLine="567"/>
        <w:jc w:val="right"/>
      </w:pPr>
      <w:proofErr w:type="spellStart"/>
      <w:r w:rsidRPr="007A7C97">
        <w:t>Искитимского</w:t>
      </w:r>
      <w:proofErr w:type="spellEnd"/>
      <w:r w:rsidRPr="007A7C97">
        <w:t xml:space="preserve"> района Новосибирской области</w:t>
      </w:r>
    </w:p>
    <w:p w:rsidR="007A7C97" w:rsidRPr="007A7C97" w:rsidRDefault="007A7C97" w:rsidP="007A7C97">
      <w:pPr>
        <w:autoSpaceDE w:val="0"/>
        <w:autoSpaceDN w:val="0"/>
        <w:adjustRightInd w:val="0"/>
        <w:ind w:firstLine="567"/>
        <w:jc w:val="right"/>
      </w:pPr>
      <w:r w:rsidRPr="007A7C97">
        <w:t>от 19.07.2021 № 61</w:t>
      </w:r>
    </w:p>
    <w:p w:rsidR="007A7C97" w:rsidRPr="007A7C97" w:rsidRDefault="007A7C97" w:rsidP="007A7C97">
      <w:pPr>
        <w:shd w:val="clear" w:color="auto" w:fill="FFFFFF"/>
        <w:rPr>
          <w:b/>
          <w:bCs/>
        </w:rPr>
      </w:pPr>
    </w:p>
    <w:p w:rsidR="007A7C97" w:rsidRPr="007A7C97" w:rsidRDefault="007A7C97" w:rsidP="007A7C97">
      <w:pPr>
        <w:shd w:val="clear" w:color="auto" w:fill="FFFFFF"/>
        <w:jc w:val="center"/>
        <w:rPr>
          <w:b/>
        </w:rPr>
      </w:pPr>
      <w:r w:rsidRPr="007A7C97">
        <w:rPr>
          <w:b/>
          <w:bCs/>
        </w:rPr>
        <w:t>ПЕРЕЧЕНЬ</w:t>
      </w:r>
    </w:p>
    <w:p w:rsidR="007A7C97" w:rsidRPr="007A7C97" w:rsidRDefault="007A7C97" w:rsidP="007A7C97">
      <w:pPr>
        <w:shd w:val="clear" w:color="auto" w:fill="FFFFFF"/>
        <w:spacing w:line="252" w:lineRule="atLeast"/>
        <w:jc w:val="center"/>
      </w:pPr>
      <w:r w:rsidRPr="007A7C97">
        <w:rPr>
          <w:bCs/>
        </w:rPr>
        <w:t xml:space="preserve">должностей муниципальной службы </w:t>
      </w:r>
      <w:r w:rsidRPr="007A7C97">
        <w:t xml:space="preserve">Промышленного сельсовета </w:t>
      </w:r>
      <w:proofErr w:type="spellStart"/>
      <w:r w:rsidRPr="007A7C97">
        <w:t>Искитимского</w:t>
      </w:r>
      <w:proofErr w:type="spellEnd"/>
      <w:r w:rsidRPr="007A7C97">
        <w:t xml:space="preserve"> района Новосибирской области</w:t>
      </w:r>
      <w:r w:rsidRPr="007A7C97">
        <w:rPr>
          <w:bCs/>
        </w:rPr>
        <w:t>, при назначении на которые граждане и при замещении которых муниципальные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rsidR="007A7C97" w:rsidRPr="007A7C97" w:rsidRDefault="007A7C97" w:rsidP="007A7C97">
      <w:pPr>
        <w:ind w:firstLine="709"/>
        <w:jc w:val="both"/>
        <w:rPr>
          <w:i/>
        </w:rPr>
      </w:pPr>
      <w:r w:rsidRPr="007A7C97">
        <w:t>1. </w:t>
      </w:r>
      <w:proofErr w:type="gramStart"/>
      <w:r w:rsidRPr="007A7C97">
        <w:t>Должности муниципальной службы в органах местного самоуправления Промышленного</w:t>
      </w:r>
      <w:bookmarkStart w:id="0" w:name="_GoBack"/>
      <w:bookmarkEnd w:id="0"/>
      <w:r w:rsidRPr="007A7C97">
        <w:t xml:space="preserve"> сельсовета </w:t>
      </w:r>
      <w:proofErr w:type="spellStart"/>
      <w:r w:rsidRPr="007A7C97">
        <w:t>Искитимского</w:t>
      </w:r>
      <w:proofErr w:type="spellEnd"/>
      <w:r w:rsidRPr="007A7C97">
        <w:t xml:space="preserve"> района Новосибирской области</w:t>
      </w:r>
      <w:r w:rsidRPr="007A7C97">
        <w:rPr>
          <w:i/>
        </w:rPr>
        <w:t xml:space="preserve">, </w:t>
      </w:r>
      <w:r w:rsidRPr="007A7C97">
        <w:t>отнесенные Реестром должностей муниципальной службы в Новосибирской области, утвержденным Законом Новосибирской области от 25.12.2006 № 74-ОЗ «О Реестре должностей муниципальной службы в Новосибирской области», к следующим группам должностей.</w:t>
      </w:r>
      <w:proofErr w:type="gramEnd"/>
    </w:p>
    <w:p w:rsidR="007A7C97" w:rsidRPr="007A7C97" w:rsidRDefault="007A7C97" w:rsidP="007A7C97">
      <w:pPr>
        <w:pStyle w:val="af5"/>
        <w:spacing w:before="0" w:beforeAutospacing="0" w:after="0" w:afterAutospacing="0"/>
        <w:jc w:val="both"/>
        <w:rPr>
          <w:color w:val="000000"/>
          <w:sz w:val="20"/>
          <w:szCs w:val="20"/>
        </w:rPr>
      </w:pPr>
      <w:r w:rsidRPr="007A7C97">
        <w:rPr>
          <w:color w:val="000000"/>
          <w:sz w:val="20"/>
          <w:szCs w:val="20"/>
        </w:rPr>
        <w:t>1) Ведущая должность:</w:t>
      </w:r>
    </w:p>
    <w:p w:rsidR="007A7C97" w:rsidRPr="007A7C97" w:rsidRDefault="007A7C97" w:rsidP="007A7C97">
      <w:pPr>
        <w:pStyle w:val="af5"/>
        <w:spacing w:before="0" w:beforeAutospacing="0" w:after="0" w:afterAutospacing="0"/>
        <w:jc w:val="both"/>
        <w:rPr>
          <w:color w:val="000000"/>
          <w:sz w:val="20"/>
          <w:szCs w:val="20"/>
        </w:rPr>
      </w:pPr>
      <w:r w:rsidRPr="007A7C97">
        <w:rPr>
          <w:color w:val="000000"/>
          <w:sz w:val="20"/>
          <w:szCs w:val="20"/>
        </w:rPr>
        <w:t>- Заместитель главы администрации;</w:t>
      </w:r>
    </w:p>
    <w:p w:rsidR="007A7C97" w:rsidRPr="007A7C97" w:rsidRDefault="007A7C97" w:rsidP="007A7C97">
      <w:pPr>
        <w:pStyle w:val="af5"/>
        <w:spacing w:before="0" w:beforeAutospacing="0" w:after="0" w:afterAutospacing="0"/>
        <w:jc w:val="both"/>
        <w:rPr>
          <w:color w:val="000000"/>
          <w:sz w:val="20"/>
          <w:szCs w:val="20"/>
        </w:rPr>
      </w:pPr>
      <w:r w:rsidRPr="007A7C97">
        <w:rPr>
          <w:color w:val="000000"/>
          <w:sz w:val="20"/>
          <w:szCs w:val="20"/>
        </w:rPr>
        <w:t>2) Младшая должность:</w:t>
      </w:r>
    </w:p>
    <w:p w:rsidR="007A7C97" w:rsidRPr="007A7C97" w:rsidRDefault="007A7C97" w:rsidP="007A7C97">
      <w:pPr>
        <w:pStyle w:val="af5"/>
        <w:spacing w:before="0" w:beforeAutospacing="0" w:after="0" w:afterAutospacing="0"/>
        <w:jc w:val="both"/>
        <w:rPr>
          <w:color w:val="000000"/>
          <w:sz w:val="20"/>
          <w:szCs w:val="20"/>
        </w:rPr>
      </w:pPr>
      <w:r w:rsidRPr="007A7C97">
        <w:rPr>
          <w:color w:val="000000"/>
          <w:sz w:val="20"/>
          <w:szCs w:val="20"/>
        </w:rPr>
        <w:t>- Специалист 1-го разряда;</w:t>
      </w:r>
    </w:p>
    <w:p w:rsidR="007A7C97" w:rsidRPr="007A7C97" w:rsidRDefault="007A7C97" w:rsidP="007A7C97">
      <w:pPr>
        <w:pStyle w:val="af5"/>
        <w:spacing w:before="0" w:beforeAutospacing="0" w:after="0" w:afterAutospacing="0"/>
        <w:jc w:val="both"/>
        <w:rPr>
          <w:color w:val="000000"/>
          <w:sz w:val="20"/>
          <w:szCs w:val="20"/>
        </w:rPr>
      </w:pPr>
      <w:r w:rsidRPr="007A7C97">
        <w:rPr>
          <w:color w:val="000000"/>
          <w:sz w:val="20"/>
          <w:szCs w:val="20"/>
        </w:rPr>
        <w:t>- Специалист 2-го разряда;</w:t>
      </w:r>
    </w:p>
    <w:p w:rsidR="007A7C97" w:rsidRDefault="007A7C97" w:rsidP="007A7C97">
      <w:pPr>
        <w:pStyle w:val="af5"/>
        <w:spacing w:before="0" w:beforeAutospacing="0" w:after="0" w:afterAutospacing="0"/>
        <w:jc w:val="both"/>
        <w:rPr>
          <w:color w:val="000000"/>
          <w:sz w:val="20"/>
          <w:szCs w:val="20"/>
        </w:rPr>
      </w:pPr>
      <w:r w:rsidRPr="007A7C97">
        <w:rPr>
          <w:color w:val="000000"/>
          <w:sz w:val="20"/>
          <w:szCs w:val="20"/>
        </w:rPr>
        <w:t>- Специалист.</w:t>
      </w:r>
    </w:p>
    <w:p w:rsidR="00114FAC" w:rsidRDefault="00114FAC" w:rsidP="00114FAC">
      <w:pPr>
        <w:pStyle w:val="af5"/>
        <w:spacing w:before="0" w:beforeAutospacing="0" w:after="0" w:afterAutospacing="0"/>
        <w:jc w:val="center"/>
        <w:rPr>
          <w:color w:val="000000"/>
          <w:sz w:val="20"/>
          <w:szCs w:val="20"/>
        </w:rPr>
      </w:pPr>
      <w:r>
        <w:rPr>
          <w:color w:val="000000"/>
          <w:sz w:val="20"/>
          <w:szCs w:val="20"/>
        </w:rPr>
        <w:t>***</w:t>
      </w:r>
    </w:p>
    <w:p w:rsidR="008D50B4" w:rsidRPr="008D50B4" w:rsidRDefault="008D50B4" w:rsidP="008D50B4">
      <w:pPr>
        <w:jc w:val="center"/>
        <w:rPr>
          <w:b/>
        </w:rPr>
      </w:pPr>
      <w:r w:rsidRPr="007A7C97">
        <w:rPr>
          <w:b/>
        </w:rPr>
        <w:t>АДМИНИСТРАЦИЯ</w:t>
      </w:r>
    </w:p>
    <w:p w:rsidR="008D50B4" w:rsidRPr="008D50B4" w:rsidRDefault="008D50B4" w:rsidP="008D50B4">
      <w:pPr>
        <w:jc w:val="center"/>
        <w:outlineLvl w:val="0"/>
        <w:rPr>
          <w:b/>
        </w:rPr>
      </w:pPr>
      <w:r w:rsidRPr="008D50B4">
        <w:rPr>
          <w:b/>
        </w:rPr>
        <w:t>ПРОМЫШЛЕННОГО СЕЛЬСОВЕТА</w:t>
      </w:r>
    </w:p>
    <w:p w:rsidR="008D50B4" w:rsidRPr="008D50B4" w:rsidRDefault="008D50B4" w:rsidP="008D50B4">
      <w:pPr>
        <w:jc w:val="center"/>
        <w:outlineLvl w:val="0"/>
        <w:rPr>
          <w:b/>
        </w:rPr>
      </w:pPr>
      <w:r w:rsidRPr="008D50B4">
        <w:rPr>
          <w:b/>
        </w:rPr>
        <w:t>ИСКИТИМСКОГО РАЙОНА  НОВОСИБИРСКОЙ ОБЛАСТИ</w:t>
      </w:r>
    </w:p>
    <w:p w:rsidR="008D50B4" w:rsidRPr="008D50B4" w:rsidRDefault="008D50B4" w:rsidP="008D50B4">
      <w:pPr>
        <w:outlineLvl w:val="0"/>
        <w:rPr>
          <w:b/>
        </w:rPr>
      </w:pPr>
    </w:p>
    <w:p w:rsidR="008D50B4" w:rsidRPr="008D50B4" w:rsidRDefault="008D50B4" w:rsidP="008D50B4">
      <w:pPr>
        <w:jc w:val="center"/>
        <w:outlineLvl w:val="0"/>
        <w:rPr>
          <w:b/>
        </w:rPr>
      </w:pPr>
      <w:proofErr w:type="gramStart"/>
      <w:r w:rsidRPr="008D50B4">
        <w:rPr>
          <w:b/>
        </w:rPr>
        <w:t>П</w:t>
      </w:r>
      <w:proofErr w:type="gramEnd"/>
      <w:r w:rsidRPr="008D50B4">
        <w:rPr>
          <w:b/>
        </w:rPr>
        <w:t xml:space="preserve"> О С Т А Н О В Л Е Н И Е</w:t>
      </w:r>
    </w:p>
    <w:p w:rsidR="008D50B4" w:rsidRPr="008D50B4" w:rsidRDefault="008D50B4" w:rsidP="008D50B4">
      <w:pPr>
        <w:jc w:val="center"/>
        <w:outlineLvl w:val="0"/>
        <w:rPr>
          <w:b/>
        </w:rPr>
      </w:pPr>
      <w:r w:rsidRPr="008D50B4">
        <w:rPr>
          <w:u w:val="single"/>
        </w:rPr>
        <w:t>19.07.2021г. № 62</w:t>
      </w:r>
    </w:p>
    <w:p w:rsidR="008D50B4" w:rsidRDefault="008D50B4" w:rsidP="008D50B4">
      <w:pPr>
        <w:jc w:val="center"/>
        <w:outlineLvl w:val="0"/>
      </w:pPr>
      <w:proofErr w:type="spellStart"/>
      <w:r w:rsidRPr="008D50B4">
        <w:t>п</w:t>
      </w:r>
      <w:proofErr w:type="gramStart"/>
      <w:r w:rsidRPr="008D50B4">
        <w:t>.К</w:t>
      </w:r>
      <w:proofErr w:type="gramEnd"/>
      <w:r w:rsidRPr="008D50B4">
        <w:t>ерамкомбинат</w:t>
      </w:r>
      <w:proofErr w:type="spellEnd"/>
    </w:p>
    <w:p w:rsidR="008D50B4" w:rsidRPr="008D50B4" w:rsidRDefault="008D50B4" w:rsidP="008D50B4">
      <w:pPr>
        <w:jc w:val="center"/>
        <w:outlineLvl w:val="0"/>
        <w:rPr>
          <w:b/>
        </w:rPr>
      </w:pPr>
    </w:p>
    <w:p w:rsidR="008D50B4" w:rsidRPr="008D50B4" w:rsidRDefault="008D50B4" w:rsidP="008D50B4">
      <w:pPr>
        <w:jc w:val="center"/>
      </w:pPr>
      <w:proofErr w:type="gramStart"/>
      <w:r w:rsidRPr="008D50B4">
        <w:rPr>
          <w:shd w:val="clear" w:color="auto" w:fill="FFFFFF"/>
        </w:rPr>
        <w:t xml:space="preserve">О признании утратившим силу постановления администрации Промышленного сельсовета </w:t>
      </w:r>
      <w:proofErr w:type="spellStart"/>
      <w:r w:rsidRPr="008D50B4">
        <w:rPr>
          <w:shd w:val="clear" w:color="auto" w:fill="FFFFFF"/>
        </w:rPr>
        <w:t>Искитимского</w:t>
      </w:r>
      <w:proofErr w:type="spellEnd"/>
      <w:r w:rsidRPr="008D50B4">
        <w:rPr>
          <w:shd w:val="clear" w:color="auto" w:fill="FFFFFF"/>
        </w:rPr>
        <w:t xml:space="preserve"> района Новосибирской области от 23.12.2015 №139"Об утверждении Перечня должностей муниципальной службы администрации Промышленного сельсовета </w:t>
      </w:r>
      <w:proofErr w:type="spellStart"/>
      <w:r w:rsidRPr="008D50B4">
        <w:rPr>
          <w:shd w:val="clear" w:color="auto" w:fill="FFFFFF"/>
        </w:rPr>
        <w:t>Искитимского</w:t>
      </w:r>
      <w:proofErr w:type="spellEnd"/>
      <w:r w:rsidRPr="008D50B4">
        <w:rPr>
          <w:shd w:val="clear" w:color="auto" w:fill="FFFFFF"/>
        </w:rPr>
        <w:t xml:space="preserve"> района Новосибирской области, при назначении на которые граждане и при замещении которых муниципальные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w:t>
      </w:r>
      <w:proofErr w:type="gramEnd"/>
      <w:r w:rsidRPr="008D50B4">
        <w:rPr>
          <w:shd w:val="clear" w:color="auto" w:fill="FFFFFF"/>
        </w:rPr>
        <w:t xml:space="preserve"> имущественного характера своих супруги </w:t>
      </w:r>
      <w:proofErr w:type="gramStart"/>
      <w:r w:rsidRPr="008D50B4">
        <w:rPr>
          <w:shd w:val="clear" w:color="auto" w:fill="FFFFFF"/>
        </w:rPr>
        <w:t xml:space="preserve">( </w:t>
      </w:r>
      <w:proofErr w:type="gramEnd"/>
      <w:r w:rsidRPr="008D50B4">
        <w:rPr>
          <w:shd w:val="clear" w:color="auto" w:fill="FFFFFF"/>
        </w:rPr>
        <w:t>супруга) и несовершеннолетних детей"</w:t>
      </w:r>
    </w:p>
    <w:p w:rsidR="008D50B4" w:rsidRPr="008D50B4" w:rsidRDefault="008D50B4" w:rsidP="008D50B4">
      <w:pPr>
        <w:ind w:firstLine="709"/>
        <w:jc w:val="both"/>
      </w:pPr>
    </w:p>
    <w:p w:rsidR="008D50B4" w:rsidRPr="008D50B4" w:rsidRDefault="008D50B4" w:rsidP="008D50B4">
      <w:pPr>
        <w:ind w:firstLine="709"/>
        <w:jc w:val="both"/>
      </w:pPr>
      <w:r w:rsidRPr="008D50B4">
        <w:t xml:space="preserve">В соответствии с </w:t>
      </w:r>
      <w:r w:rsidRPr="008D50B4">
        <w:rPr>
          <w:shd w:val="clear" w:color="auto" w:fill="FFFFFF"/>
        </w:rPr>
        <w:t>Федеральным законом от 06.10.2003г. №131-ФЗ "Об общих принципах организации местного самоуправления в Российской Федерации"</w:t>
      </w:r>
      <w:r w:rsidRPr="008D50B4">
        <w:t xml:space="preserve">, администрация Промышленного сельсовета </w:t>
      </w:r>
      <w:proofErr w:type="spellStart"/>
      <w:r w:rsidRPr="008D50B4">
        <w:t>Искитимского</w:t>
      </w:r>
      <w:proofErr w:type="spellEnd"/>
      <w:r w:rsidRPr="008D50B4">
        <w:t xml:space="preserve"> района Новосибирской области</w:t>
      </w:r>
    </w:p>
    <w:p w:rsidR="008D50B4" w:rsidRPr="008D50B4" w:rsidRDefault="008D50B4" w:rsidP="008D50B4">
      <w:pPr>
        <w:jc w:val="both"/>
        <w:rPr>
          <w:b/>
        </w:rPr>
      </w:pPr>
      <w:r w:rsidRPr="008D50B4">
        <w:rPr>
          <w:b/>
        </w:rPr>
        <w:t>ПОСТАНОВЛЯЕТ:</w:t>
      </w:r>
    </w:p>
    <w:p w:rsidR="008D50B4" w:rsidRPr="008D50B4" w:rsidRDefault="008D50B4" w:rsidP="008D50B4">
      <w:pPr>
        <w:jc w:val="both"/>
        <w:rPr>
          <w:b/>
        </w:rPr>
      </w:pPr>
      <w:r w:rsidRPr="008D50B4">
        <w:t xml:space="preserve">           1. </w:t>
      </w:r>
      <w:proofErr w:type="gramStart"/>
      <w:r w:rsidRPr="008D50B4">
        <w:t xml:space="preserve">Признать </w:t>
      </w:r>
      <w:r w:rsidRPr="008D50B4">
        <w:rPr>
          <w:shd w:val="clear" w:color="auto" w:fill="FFFFFF"/>
        </w:rPr>
        <w:t xml:space="preserve">утратившим силу постановление администрации Промышленного сельсовета </w:t>
      </w:r>
      <w:proofErr w:type="spellStart"/>
      <w:r w:rsidRPr="008D50B4">
        <w:rPr>
          <w:shd w:val="clear" w:color="auto" w:fill="FFFFFF"/>
        </w:rPr>
        <w:t>Искитимского</w:t>
      </w:r>
      <w:proofErr w:type="spellEnd"/>
      <w:r w:rsidRPr="008D50B4">
        <w:rPr>
          <w:shd w:val="clear" w:color="auto" w:fill="FFFFFF"/>
        </w:rPr>
        <w:t xml:space="preserve"> района Новосибирской области от 23.12.2015 № 139 "Об утверждении Перечня должностей муниципальной службы  администрации Промышленного  сельсовета </w:t>
      </w:r>
      <w:proofErr w:type="spellStart"/>
      <w:r w:rsidRPr="008D50B4">
        <w:rPr>
          <w:shd w:val="clear" w:color="auto" w:fill="FFFFFF"/>
        </w:rPr>
        <w:t>Искитимского</w:t>
      </w:r>
      <w:proofErr w:type="spellEnd"/>
      <w:r w:rsidRPr="008D50B4">
        <w:rPr>
          <w:shd w:val="clear" w:color="auto" w:fill="FFFFFF"/>
        </w:rPr>
        <w:t xml:space="preserve"> района Новосибирской области, при назначении на которые граждане и при замещении которых муниципальные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w:t>
      </w:r>
      <w:proofErr w:type="gramEnd"/>
      <w:r w:rsidRPr="008D50B4">
        <w:rPr>
          <w:shd w:val="clear" w:color="auto" w:fill="FFFFFF"/>
        </w:rPr>
        <w:t xml:space="preserve"> характера своих супруги </w:t>
      </w:r>
      <w:proofErr w:type="gramStart"/>
      <w:r w:rsidRPr="008D50B4">
        <w:rPr>
          <w:shd w:val="clear" w:color="auto" w:fill="FFFFFF"/>
        </w:rPr>
        <w:t xml:space="preserve">( </w:t>
      </w:r>
      <w:proofErr w:type="gramEnd"/>
      <w:r w:rsidRPr="008D50B4">
        <w:rPr>
          <w:shd w:val="clear" w:color="auto" w:fill="FFFFFF"/>
        </w:rPr>
        <w:t>супруга) и несовершеннолетних детей"</w:t>
      </w:r>
      <w:r w:rsidRPr="008D50B4">
        <w:t>.</w:t>
      </w:r>
    </w:p>
    <w:p w:rsidR="008D50B4" w:rsidRPr="008D50B4" w:rsidRDefault="008D50B4" w:rsidP="008D50B4">
      <w:pPr>
        <w:ind w:firstLine="567"/>
        <w:jc w:val="both"/>
      </w:pPr>
      <w:r w:rsidRPr="008D50B4">
        <w:t xml:space="preserve">2. Опубликовать настоящее постановление в периодичном печатном издании "Вестник Промышленного сельсовета" и разместить на официальном сайте администрации Промышленного сельсовета </w:t>
      </w:r>
      <w:proofErr w:type="spellStart"/>
      <w:r w:rsidRPr="008D50B4">
        <w:t>Искитимского</w:t>
      </w:r>
      <w:proofErr w:type="spellEnd"/>
      <w:r w:rsidRPr="008D50B4">
        <w:t xml:space="preserve"> района Новосибирской области. </w:t>
      </w:r>
    </w:p>
    <w:p w:rsidR="008D50B4" w:rsidRPr="008D50B4" w:rsidRDefault="008D50B4" w:rsidP="008D50B4">
      <w:pPr>
        <w:ind w:firstLine="567"/>
        <w:jc w:val="both"/>
      </w:pPr>
    </w:p>
    <w:p w:rsidR="008D50B4" w:rsidRPr="008D50B4" w:rsidRDefault="008D50B4" w:rsidP="00A658CA">
      <w:pPr>
        <w:jc w:val="both"/>
      </w:pPr>
      <w:r w:rsidRPr="008D50B4">
        <w:t xml:space="preserve">Глава Промышленного сельсовета                                                      К.Э. </w:t>
      </w:r>
      <w:proofErr w:type="spellStart"/>
      <w:r w:rsidRPr="008D50B4">
        <w:t>Кутюн</w:t>
      </w:r>
      <w:proofErr w:type="spellEnd"/>
    </w:p>
    <w:p w:rsidR="008D50B4" w:rsidRDefault="008D50B4" w:rsidP="008D50B4">
      <w:pPr>
        <w:pStyle w:val="af5"/>
        <w:spacing w:before="0" w:beforeAutospacing="0" w:after="0" w:afterAutospacing="0"/>
        <w:jc w:val="center"/>
        <w:rPr>
          <w:sz w:val="28"/>
          <w:szCs w:val="28"/>
        </w:rPr>
      </w:pPr>
      <w:r w:rsidRPr="00285AEA">
        <w:rPr>
          <w:sz w:val="28"/>
          <w:szCs w:val="28"/>
        </w:rPr>
        <w:t xml:space="preserve">    </w:t>
      </w:r>
    </w:p>
    <w:p w:rsidR="008D50B4" w:rsidRPr="007A7C97" w:rsidRDefault="008D50B4" w:rsidP="008D50B4">
      <w:pPr>
        <w:pStyle w:val="af5"/>
        <w:spacing w:before="0" w:beforeAutospacing="0" w:after="0" w:afterAutospacing="0"/>
        <w:jc w:val="center"/>
        <w:rPr>
          <w:color w:val="000000"/>
          <w:sz w:val="20"/>
          <w:szCs w:val="20"/>
        </w:rPr>
      </w:pPr>
      <w:r w:rsidRPr="00285AEA">
        <w:rPr>
          <w:sz w:val="28"/>
          <w:szCs w:val="28"/>
        </w:rPr>
        <w:lastRenderedPageBreak/>
        <w:t xml:space="preserve"> </w:t>
      </w:r>
      <w:r>
        <w:rPr>
          <w:color w:val="000000"/>
          <w:sz w:val="20"/>
          <w:szCs w:val="20"/>
        </w:rPr>
        <w:t>***</w:t>
      </w:r>
    </w:p>
    <w:p w:rsidR="007A7C97" w:rsidRPr="007A7C97" w:rsidRDefault="007A7C97" w:rsidP="007A7C97">
      <w:pPr>
        <w:jc w:val="center"/>
        <w:rPr>
          <w:b/>
        </w:rPr>
      </w:pPr>
      <w:r w:rsidRPr="007A7C97">
        <w:rPr>
          <w:b/>
        </w:rPr>
        <w:t>АДМИНИСТРАЦИЯ</w:t>
      </w:r>
    </w:p>
    <w:p w:rsidR="007A7C97" w:rsidRPr="007A7C97" w:rsidRDefault="007A7C97" w:rsidP="007A7C97">
      <w:pPr>
        <w:jc w:val="center"/>
        <w:rPr>
          <w:b/>
        </w:rPr>
      </w:pPr>
      <w:r w:rsidRPr="007A7C97">
        <w:rPr>
          <w:b/>
        </w:rPr>
        <w:t>ПРОМЫШЛЕННОГО СЕЛЬСОВЕТА</w:t>
      </w:r>
    </w:p>
    <w:p w:rsidR="007A7C97" w:rsidRPr="007A7C97" w:rsidRDefault="007A7C97" w:rsidP="007A7C97">
      <w:pPr>
        <w:jc w:val="center"/>
        <w:rPr>
          <w:b/>
        </w:rPr>
      </w:pPr>
      <w:r w:rsidRPr="007A7C97">
        <w:rPr>
          <w:b/>
        </w:rPr>
        <w:t>ИСКИТИМКОГО РАЙОНА  НОВОСИБИРСКОЙ ОБЛАСТИ</w:t>
      </w:r>
    </w:p>
    <w:p w:rsidR="007A7C97" w:rsidRPr="007A7C97" w:rsidRDefault="007A7C97" w:rsidP="007A7C97">
      <w:pPr>
        <w:jc w:val="center"/>
        <w:rPr>
          <w:b/>
        </w:rPr>
      </w:pPr>
    </w:p>
    <w:p w:rsidR="007A7C97" w:rsidRPr="007A7C97" w:rsidRDefault="007A7C97" w:rsidP="007A7C97">
      <w:pPr>
        <w:jc w:val="center"/>
      </w:pPr>
      <w:proofErr w:type="gramStart"/>
      <w:r w:rsidRPr="007A7C97">
        <w:rPr>
          <w:b/>
        </w:rPr>
        <w:t>П</w:t>
      </w:r>
      <w:proofErr w:type="gramEnd"/>
      <w:r w:rsidRPr="007A7C97">
        <w:rPr>
          <w:b/>
        </w:rPr>
        <w:t xml:space="preserve"> О С Т А Н О В Л Е Н И Е</w:t>
      </w:r>
    </w:p>
    <w:p w:rsidR="007A7C97" w:rsidRPr="007A7C97" w:rsidRDefault="007A7C97" w:rsidP="007A7C97">
      <w:pPr>
        <w:jc w:val="center"/>
        <w:rPr>
          <w:b/>
        </w:rPr>
      </w:pPr>
    </w:p>
    <w:p w:rsidR="007A7C97" w:rsidRPr="007A7C97" w:rsidRDefault="007A7C97" w:rsidP="007A7C97">
      <w:pPr>
        <w:jc w:val="center"/>
        <w:rPr>
          <w:u w:val="single"/>
        </w:rPr>
      </w:pPr>
      <w:r w:rsidRPr="007A7C97">
        <w:rPr>
          <w:u w:val="single"/>
        </w:rPr>
        <w:t xml:space="preserve">21.07.2021 № 63 </w:t>
      </w:r>
    </w:p>
    <w:p w:rsidR="007A7C97" w:rsidRPr="007A7C97" w:rsidRDefault="007A7C97" w:rsidP="007A7C97">
      <w:pPr>
        <w:shd w:val="clear" w:color="auto" w:fill="FFFFFF"/>
        <w:jc w:val="center"/>
      </w:pPr>
      <w:proofErr w:type="spellStart"/>
      <w:r w:rsidRPr="007A7C97">
        <w:t>п</w:t>
      </w:r>
      <w:proofErr w:type="gramStart"/>
      <w:r w:rsidRPr="007A7C97">
        <w:t>.К</w:t>
      </w:r>
      <w:proofErr w:type="gramEnd"/>
      <w:r w:rsidRPr="007A7C97">
        <w:t>ерамкомбинат</w:t>
      </w:r>
      <w:proofErr w:type="spellEnd"/>
    </w:p>
    <w:p w:rsidR="007A7C97" w:rsidRPr="007A7C97" w:rsidRDefault="007A7C97" w:rsidP="007A7C97">
      <w:pPr>
        <w:shd w:val="clear" w:color="auto" w:fill="FFFFFF"/>
        <w:jc w:val="center"/>
        <w:rPr>
          <w:spacing w:val="-2"/>
        </w:rPr>
      </w:pPr>
    </w:p>
    <w:p w:rsidR="007A7C97" w:rsidRPr="007A7C97" w:rsidRDefault="007A7C97" w:rsidP="007A7C97">
      <w:pPr>
        <w:shd w:val="clear" w:color="auto" w:fill="FFFFFF"/>
        <w:tabs>
          <w:tab w:val="left" w:leader="underscore" w:pos="6706"/>
        </w:tabs>
        <w:jc w:val="center"/>
        <w:rPr>
          <w:iCs/>
          <w:spacing w:val="-2"/>
        </w:rPr>
      </w:pPr>
      <w:r w:rsidRPr="007A7C97">
        <w:rPr>
          <w:iCs/>
          <w:spacing w:val="-3"/>
        </w:rPr>
        <w:t xml:space="preserve">О порядке наименования (переименования) улиц, площадей, других </w:t>
      </w:r>
      <w:r w:rsidRPr="007A7C97">
        <w:rPr>
          <w:iCs/>
          <w:spacing w:val="-2"/>
        </w:rPr>
        <w:t xml:space="preserve">муниципальных объектов и установке мемориальных досок на территории Промышленного сельсовета   </w:t>
      </w:r>
      <w:proofErr w:type="spellStart"/>
      <w:r w:rsidRPr="007A7C97">
        <w:rPr>
          <w:iCs/>
          <w:spacing w:val="-2"/>
        </w:rPr>
        <w:t>Искитимского</w:t>
      </w:r>
      <w:proofErr w:type="spellEnd"/>
      <w:r w:rsidRPr="007A7C97">
        <w:rPr>
          <w:iCs/>
          <w:spacing w:val="-2"/>
        </w:rPr>
        <w:t xml:space="preserve"> района Новосибирской области</w:t>
      </w:r>
    </w:p>
    <w:p w:rsidR="007A7C97" w:rsidRPr="007A7C97" w:rsidRDefault="007A7C97" w:rsidP="007A7C97">
      <w:pPr>
        <w:shd w:val="clear" w:color="auto" w:fill="FFFFFF"/>
        <w:spacing w:before="310"/>
        <w:ind w:right="1"/>
        <w:jc w:val="both"/>
      </w:pPr>
      <w:proofErr w:type="gramStart"/>
      <w:r w:rsidRPr="007A7C97">
        <w:rPr>
          <w:spacing w:val="6"/>
        </w:rPr>
        <w:t xml:space="preserve">В соответствии с Федеральным законом от 06.10.2003 № 131-ФЗ "Об </w:t>
      </w:r>
      <w:r w:rsidRPr="007A7C97">
        <w:rPr>
          <w:spacing w:val="9"/>
        </w:rPr>
        <w:t xml:space="preserve">общих принципах организации местного самоуправления в Российской </w:t>
      </w:r>
      <w:r w:rsidRPr="007A7C97">
        <w:rPr>
          <w:spacing w:val="5"/>
        </w:rPr>
        <w:t xml:space="preserve">Федерации", Уставом Промышленного сельсовета   </w:t>
      </w:r>
      <w:proofErr w:type="spellStart"/>
      <w:r w:rsidRPr="007A7C97">
        <w:rPr>
          <w:spacing w:val="5"/>
        </w:rPr>
        <w:t>Искитимского</w:t>
      </w:r>
      <w:proofErr w:type="spellEnd"/>
      <w:r w:rsidRPr="007A7C97">
        <w:rPr>
          <w:spacing w:val="5"/>
        </w:rPr>
        <w:t xml:space="preserve"> района Новосибирской области</w:t>
      </w:r>
      <w:r w:rsidRPr="007A7C97">
        <w:t xml:space="preserve">, а также в целях упорядочения процедуры наименования (переименования) улиц, </w:t>
      </w:r>
      <w:r w:rsidRPr="007A7C97">
        <w:rPr>
          <w:spacing w:val="1"/>
        </w:rPr>
        <w:t xml:space="preserve">площадей, других муниципальных объектов, а также увековечивания памяти исторических событий и выдающихся граждан, имеющих заслуги перед Промышленным сельсоветом </w:t>
      </w:r>
      <w:proofErr w:type="spellStart"/>
      <w:r w:rsidRPr="007A7C97">
        <w:rPr>
          <w:spacing w:val="1"/>
        </w:rPr>
        <w:t>Искитимского</w:t>
      </w:r>
      <w:proofErr w:type="spellEnd"/>
      <w:r w:rsidRPr="007A7C97">
        <w:rPr>
          <w:spacing w:val="1"/>
        </w:rPr>
        <w:t xml:space="preserve"> района Новосибирской области, администрация Промышленного сельсовета   </w:t>
      </w:r>
      <w:proofErr w:type="spellStart"/>
      <w:r w:rsidRPr="007A7C97">
        <w:rPr>
          <w:spacing w:val="1"/>
        </w:rPr>
        <w:t>Искитимского</w:t>
      </w:r>
      <w:proofErr w:type="spellEnd"/>
      <w:r w:rsidRPr="007A7C97">
        <w:rPr>
          <w:spacing w:val="1"/>
        </w:rPr>
        <w:t xml:space="preserve"> района</w:t>
      </w:r>
      <w:proofErr w:type="gramEnd"/>
      <w:r w:rsidRPr="007A7C97">
        <w:rPr>
          <w:spacing w:val="1"/>
        </w:rPr>
        <w:t xml:space="preserve"> Новосибирской области</w:t>
      </w:r>
    </w:p>
    <w:p w:rsidR="007A7C97" w:rsidRPr="007A7C97" w:rsidRDefault="007A7C97" w:rsidP="007A7C97">
      <w:pPr>
        <w:shd w:val="clear" w:color="auto" w:fill="FFFFFF"/>
        <w:ind w:right="1"/>
        <w:jc w:val="both"/>
      </w:pPr>
      <w:r w:rsidRPr="007A7C97">
        <w:rPr>
          <w:b/>
          <w:bCs/>
          <w:spacing w:val="-5"/>
        </w:rPr>
        <w:t>ПОСТАНОВЛЯЕТ:</w:t>
      </w:r>
    </w:p>
    <w:p w:rsidR="007A7C97" w:rsidRPr="007A7C97" w:rsidRDefault="007A7C97" w:rsidP="007A7C97">
      <w:pPr>
        <w:shd w:val="clear" w:color="auto" w:fill="FFFFFF"/>
        <w:ind w:right="1"/>
        <w:jc w:val="both"/>
      </w:pPr>
      <w:r w:rsidRPr="007A7C97">
        <w:t xml:space="preserve">1. Утвердить   Положение   о   порядке   наименования (переименования) улиц, площадей, других муниципальных объектов и установке мемориальных досок   на территории Промышленного сельсовета   </w:t>
      </w:r>
      <w:proofErr w:type="spellStart"/>
      <w:r w:rsidRPr="007A7C97">
        <w:t>Искитимского</w:t>
      </w:r>
      <w:proofErr w:type="spellEnd"/>
      <w:r w:rsidRPr="007A7C97">
        <w:t xml:space="preserve"> района Новосибирской области согласно Приложению 1.                                                                                                                                                                                                                                   </w:t>
      </w:r>
    </w:p>
    <w:p w:rsidR="007A7C97" w:rsidRPr="007A7C97" w:rsidRDefault="007A7C97" w:rsidP="007A7C97">
      <w:pPr>
        <w:shd w:val="clear" w:color="auto" w:fill="FFFFFF"/>
        <w:tabs>
          <w:tab w:val="left" w:pos="-142"/>
        </w:tabs>
        <w:ind w:right="1" w:firstLine="709"/>
        <w:jc w:val="both"/>
      </w:pPr>
      <w:r w:rsidRPr="007A7C97">
        <w:t xml:space="preserve">2. Утвердить Положение о Комиссии по наименованию (переименованию) улиц, площадей, других муниципальных объектов и установке мемориальных досок на территории Промышленного сельсовета   </w:t>
      </w:r>
      <w:proofErr w:type="spellStart"/>
      <w:r w:rsidRPr="007A7C97">
        <w:t>Искитимского</w:t>
      </w:r>
      <w:proofErr w:type="spellEnd"/>
      <w:r w:rsidRPr="007A7C97">
        <w:t xml:space="preserve"> района Новосибирской области согласно Приложению 2.</w:t>
      </w:r>
    </w:p>
    <w:p w:rsidR="007A7C97" w:rsidRPr="007A7C97" w:rsidRDefault="007A7C97" w:rsidP="007A7C97">
      <w:pPr>
        <w:widowControl w:val="0"/>
        <w:numPr>
          <w:ilvl w:val="0"/>
          <w:numId w:val="12"/>
        </w:numPr>
        <w:shd w:val="clear" w:color="auto" w:fill="FFFFFF"/>
        <w:tabs>
          <w:tab w:val="clear" w:pos="720"/>
          <w:tab w:val="left" w:pos="-426"/>
          <w:tab w:val="num" w:pos="0"/>
        </w:tabs>
        <w:autoSpaceDE w:val="0"/>
        <w:autoSpaceDN w:val="0"/>
        <w:adjustRightInd w:val="0"/>
        <w:ind w:left="0" w:right="1" w:firstLine="709"/>
        <w:jc w:val="both"/>
      </w:pPr>
      <w:r w:rsidRPr="007A7C97">
        <w:t xml:space="preserve">Опубликовать настоящее постановление в газете "Вестник Промышленного сельсовета" и на официальном сайте администрации Промышленного сельсовета   </w:t>
      </w:r>
      <w:proofErr w:type="spellStart"/>
      <w:r w:rsidRPr="007A7C97">
        <w:t>Искитимского</w:t>
      </w:r>
      <w:proofErr w:type="spellEnd"/>
      <w:r w:rsidRPr="007A7C97">
        <w:t xml:space="preserve"> района Новосибирской области.</w:t>
      </w:r>
    </w:p>
    <w:p w:rsidR="007A7C97" w:rsidRPr="007A7C97" w:rsidRDefault="007A7C97" w:rsidP="007A7C97">
      <w:pPr>
        <w:widowControl w:val="0"/>
        <w:numPr>
          <w:ilvl w:val="0"/>
          <w:numId w:val="12"/>
        </w:numPr>
        <w:shd w:val="clear" w:color="auto" w:fill="FFFFFF"/>
        <w:tabs>
          <w:tab w:val="left" w:pos="1276"/>
        </w:tabs>
        <w:autoSpaceDE w:val="0"/>
        <w:autoSpaceDN w:val="0"/>
        <w:adjustRightInd w:val="0"/>
        <w:ind w:right="1" w:hanging="11"/>
        <w:jc w:val="both"/>
      </w:pPr>
      <w:r w:rsidRPr="007A7C97">
        <w:t>Постановление вступает в силу с момента его опубликования.</w:t>
      </w:r>
    </w:p>
    <w:p w:rsidR="007A7C97" w:rsidRPr="007A7C97" w:rsidRDefault="007A7C97" w:rsidP="007A7C97">
      <w:pPr>
        <w:shd w:val="clear" w:color="auto" w:fill="FFFFFF"/>
        <w:tabs>
          <w:tab w:val="left" w:pos="1510"/>
        </w:tabs>
      </w:pPr>
      <w:r w:rsidRPr="007A7C97">
        <w:t xml:space="preserve"> </w:t>
      </w:r>
    </w:p>
    <w:p w:rsidR="007A7C97" w:rsidRPr="007A7C97" w:rsidRDefault="007A7C97" w:rsidP="007A7C97">
      <w:pPr>
        <w:shd w:val="clear" w:color="auto" w:fill="FFFFFF"/>
        <w:tabs>
          <w:tab w:val="left" w:pos="1510"/>
        </w:tabs>
      </w:pPr>
      <w:r w:rsidRPr="007A7C97">
        <w:t xml:space="preserve">Глава Промышленного сельсовета                                                            К.Э. </w:t>
      </w:r>
      <w:proofErr w:type="spellStart"/>
      <w:r w:rsidRPr="007A7C97">
        <w:t>Кутюн</w:t>
      </w:r>
      <w:proofErr w:type="spellEnd"/>
      <w:r w:rsidRPr="007A7C97">
        <w:t xml:space="preserve">                                                            </w:t>
      </w:r>
    </w:p>
    <w:p w:rsidR="007A7C97" w:rsidRPr="007A7C97" w:rsidRDefault="007A7C97" w:rsidP="007A7C97">
      <w:pPr>
        <w:shd w:val="clear" w:color="auto" w:fill="FFFFFF"/>
        <w:rPr>
          <w:spacing w:val="-2"/>
        </w:rPr>
      </w:pPr>
    </w:p>
    <w:p w:rsidR="007A7C97" w:rsidRPr="007A7C97" w:rsidRDefault="007A7C97" w:rsidP="007A7C97">
      <w:pPr>
        <w:shd w:val="clear" w:color="auto" w:fill="FFFFFF"/>
        <w:jc w:val="right"/>
      </w:pPr>
      <w:r w:rsidRPr="007A7C97">
        <w:rPr>
          <w:spacing w:val="-2"/>
        </w:rPr>
        <w:t>Приложение 1</w:t>
      </w:r>
    </w:p>
    <w:p w:rsidR="007A7C97" w:rsidRPr="007A7C97" w:rsidRDefault="007A7C97" w:rsidP="007A7C97">
      <w:pPr>
        <w:shd w:val="clear" w:color="auto" w:fill="FFFFFF"/>
        <w:tabs>
          <w:tab w:val="left" w:pos="8810"/>
        </w:tabs>
        <w:spacing w:before="7"/>
        <w:ind w:left="6237" w:hanging="422"/>
        <w:jc w:val="right"/>
        <w:rPr>
          <w:spacing w:val="-1"/>
        </w:rPr>
      </w:pPr>
      <w:r w:rsidRPr="007A7C97">
        <w:rPr>
          <w:spacing w:val="-1"/>
        </w:rPr>
        <w:t xml:space="preserve">к постановлению администрации </w:t>
      </w:r>
      <w:r w:rsidRPr="007A7C97">
        <w:rPr>
          <w:spacing w:val="-1"/>
        </w:rPr>
        <w:br/>
        <w:t xml:space="preserve">Промышленного сельсовета </w:t>
      </w:r>
    </w:p>
    <w:p w:rsidR="007A7C97" w:rsidRPr="007A7C97" w:rsidRDefault="007A7C97" w:rsidP="007A7C97">
      <w:pPr>
        <w:shd w:val="clear" w:color="auto" w:fill="FFFFFF"/>
        <w:tabs>
          <w:tab w:val="left" w:pos="8810"/>
        </w:tabs>
        <w:spacing w:before="7"/>
        <w:ind w:left="6237" w:hanging="422"/>
        <w:jc w:val="right"/>
        <w:rPr>
          <w:spacing w:val="-1"/>
        </w:rPr>
      </w:pPr>
      <w:proofErr w:type="spellStart"/>
      <w:r w:rsidRPr="007A7C97">
        <w:rPr>
          <w:spacing w:val="-1"/>
        </w:rPr>
        <w:t>Искитимского</w:t>
      </w:r>
      <w:proofErr w:type="spellEnd"/>
      <w:r w:rsidRPr="007A7C97">
        <w:rPr>
          <w:spacing w:val="-1"/>
        </w:rPr>
        <w:t xml:space="preserve"> района Новосибирской области</w:t>
      </w:r>
    </w:p>
    <w:p w:rsidR="007A7C97" w:rsidRPr="007A7C97" w:rsidRDefault="007A7C97" w:rsidP="007A7C97">
      <w:pPr>
        <w:shd w:val="clear" w:color="auto" w:fill="FFFFFF"/>
        <w:tabs>
          <w:tab w:val="left" w:pos="8810"/>
        </w:tabs>
        <w:spacing w:before="7"/>
        <w:ind w:left="6237" w:hanging="422"/>
        <w:jc w:val="right"/>
      </w:pPr>
      <w:r w:rsidRPr="007A7C97">
        <w:rPr>
          <w:spacing w:val="-1"/>
        </w:rPr>
        <w:t>от  21.07.2021 г. № 63</w:t>
      </w:r>
    </w:p>
    <w:p w:rsidR="007A7C97" w:rsidRPr="007A7C97" w:rsidRDefault="007A7C97" w:rsidP="007A7C97">
      <w:pPr>
        <w:shd w:val="clear" w:color="auto" w:fill="FFFFFF"/>
        <w:jc w:val="center"/>
      </w:pPr>
      <w:r w:rsidRPr="007A7C97">
        <w:t>Положение</w:t>
      </w:r>
    </w:p>
    <w:p w:rsidR="007A7C97" w:rsidRPr="007A7C97" w:rsidRDefault="007A7C97" w:rsidP="007A7C97">
      <w:pPr>
        <w:shd w:val="clear" w:color="auto" w:fill="FFFFFF"/>
        <w:ind w:firstLine="449"/>
        <w:jc w:val="center"/>
      </w:pPr>
      <w:r w:rsidRPr="007A7C97">
        <w:t xml:space="preserve">о порядке наименования (переименования) улиц, площадей, других муниципальных объектов и установке мемориальных досок   на территории </w:t>
      </w:r>
      <w:proofErr w:type="spellStart"/>
      <w:r w:rsidRPr="007A7C97">
        <w:t>Промышленногосельсовета</w:t>
      </w:r>
      <w:proofErr w:type="spellEnd"/>
      <w:r w:rsidRPr="007A7C97">
        <w:t xml:space="preserve">   </w:t>
      </w:r>
      <w:proofErr w:type="spellStart"/>
      <w:r w:rsidRPr="007A7C97">
        <w:t>Искитимского</w:t>
      </w:r>
      <w:proofErr w:type="spellEnd"/>
      <w:r w:rsidRPr="007A7C97">
        <w:t xml:space="preserve"> района Новосибирской области</w:t>
      </w:r>
    </w:p>
    <w:p w:rsidR="007A7C97" w:rsidRPr="007A7C97" w:rsidRDefault="007A7C97" w:rsidP="007A7C97">
      <w:pPr>
        <w:shd w:val="clear" w:color="auto" w:fill="FFFFFF"/>
        <w:jc w:val="center"/>
        <w:rPr>
          <w:b/>
          <w:bCs/>
        </w:rPr>
      </w:pPr>
      <w:r w:rsidRPr="007A7C97">
        <w:rPr>
          <w:b/>
          <w:bCs/>
        </w:rPr>
        <w:t>1. Общие положения</w:t>
      </w:r>
    </w:p>
    <w:p w:rsidR="007A7C97" w:rsidRPr="007A7C97" w:rsidRDefault="007A7C97" w:rsidP="007A7C97">
      <w:pPr>
        <w:ind w:firstLine="540"/>
        <w:jc w:val="both"/>
      </w:pPr>
      <w:r w:rsidRPr="007A7C97">
        <w:t xml:space="preserve">1.1. </w:t>
      </w:r>
      <w:proofErr w:type="gramStart"/>
      <w:r w:rsidRPr="007A7C97">
        <w:t xml:space="preserve">Настоящее Положение устанавливает правовые основы деятельности органов местного самоуправления Промышленного сельсовета   </w:t>
      </w:r>
      <w:proofErr w:type="spellStart"/>
      <w:r w:rsidRPr="007A7C97">
        <w:t>Искитимского</w:t>
      </w:r>
      <w:proofErr w:type="spellEnd"/>
      <w:r w:rsidRPr="007A7C97">
        <w:t xml:space="preserve"> района Новосибирской области в сфере отношений, связанных с наименованием (переименованием) улиц, площадей, других муниципальных объектов и установке памятников, мемориальных досок (памятных знаков) с целью упорядочения выбора, употребления, учета и сохранения наименований как составной части исторического и культурного наследия для населения Промышленного сельсовета   </w:t>
      </w:r>
      <w:proofErr w:type="spellStart"/>
      <w:r w:rsidRPr="007A7C97">
        <w:t>Искитимского</w:t>
      </w:r>
      <w:proofErr w:type="spellEnd"/>
      <w:r w:rsidRPr="007A7C97">
        <w:t xml:space="preserve"> района Новосибирской области.</w:t>
      </w:r>
      <w:proofErr w:type="gramEnd"/>
    </w:p>
    <w:p w:rsidR="007A7C97" w:rsidRPr="007A7C97" w:rsidRDefault="007A7C97" w:rsidP="007A7C97">
      <w:pPr>
        <w:ind w:firstLine="540"/>
        <w:jc w:val="both"/>
      </w:pPr>
      <w:r w:rsidRPr="007A7C97">
        <w:t>1.2. В целях настоящего Положения используются основные понятия:</w:t>
      </w:r>
    </w:p>
    <w:p w:rsidR="007A7C97" w:rsidRPr="007A7C97" w:rsidRDefault="007A7C97" w:rsidP="007A7C97">
      <w:pPr>
        <w:ind w:firstLine="540"/>
        <w:jc w:val="both"/>
      </w:pPr>
      <w:proofErr w:type="gramStart"/>
      <w:r w:rsidRPr="007A7C97">
        <w:t>1) объекты наименования и переименования - здания, сооружения, площади, парки, скверы, линейные транспортные объекты, локальные транспортные объекты, стадионы, спортивные сооружения и прочие объекты;</w:t>
      </w:r>
      <w:proofErr w:type="gramEnd"/>
    </w:p>
    <w:p w:rsidR="007A7C97" w:rsidRPr="007A7C97" w:rsidRDefault="007A7C97" w:rsidP="007A7C97">
      <w:pPr>
        <w:ind w:firstLine="540"/>
        <w:jc w:val="both"/>
      </w:pPr>
      <w:r w:rsidRPr="007A7C97">
        <w:t xml:space="preserve">2) территориальные единицы – населенные пункты и другие составные части территории Промышленного сельсовета   </w:t>
      </w:r>
      <w:proofErr w:type="spellStart"/>
      <w:r w:rsidRPr="007A7C97">
        <w:t>Искитимского</w:t>
      </w:r>
      <w:proofErr w:type="spellEnd"/>
      <w:r w:rsidRPr="007A7C97">
        <w:t xml:space="preserve"> района Новосибирской области (далее – муниципального образования), имеющие границы и наименования в пределах границ муниципального образования, закрепленных нормативными правовыми актами;</w:t>
      </w:r>
    </w:p>
    <w:p w:rsidR="007A7C97" w:rsidRPr="007A7C97" w:rsidRDefault="007A7C97" w:rsidP="007A7C97">
      <w:pPr>
        <w:ind w:firstLine="540"/>
        <w:jc w:val="both"/>
      </w:pPr>
      <w:proofErr w:type="gramStart"/>
      <w:r w:rsidRPr="007A7C97">
        <w:t>3) линейные транспортные объекты - аллеи, мосты, переулки, проспекты, тупики, улицы, шоссе, эстакады;</w:t>
      </w:r>
      <w:proofErr w:type="gramEnd"/>
    </w:p>
    <w:p w:rsidR="007A7C97" w:rsidRPr="007A7C97" w:rsidRDefault="007A7C97" w:rsidP="007A7C97">
      <w:pPr>
        <w:ind w:firstLine="540"/>
        <w:jc w:val="both"/>
      </w:pPr>
      <w:r w:rsidRPr="007A7C97">
        <w:t>4) локальные транспортные объекты транспорта - площади и остановки наземного транспорта муниципального образования;</w:t>
      </w:r>
    </w:p>
    <w:p w:rsidR="007A7C97" w:rsidRPr="007A7C97" w:rsidRDefault="007A7C97" w:rsidP="007A7C97">
      <w:pPr>
        <w:ind w:firstLine="540"/>
        <w:jc w:val="both"/>
      </w:pPr>
      <w:r w:rsidRPr="007A7C97">
        <w:t>5) названия (топонимы) - имена собственные, присваиваемые территориальным единицам, линейным и локальным транспортным объектам, служащие для их определения, выделения и распознавания;</w:t>
      </w:r>
    </w:p>
    <w:p w:rsidR="007A7C97" w:rsidRPr="007A7C97" w:rsidRDefault="007A7C97" w:rsidP="007A7C97">
      <w:pPr>
        <w:ind w:firstLine="540"/>
        <w:jc w:val="both"/>
      </w:pPr>
      <w:r w:rsidRPr="007A7C97">
        <w:t>6) инициатор - физическое или юридическое лицо независимо от организационно-правовой формы и формы собственности, органы местного самоуправления и их должностные лица, инициирующие процесс наименования, переименования объекта или установки мемориальной доски (памятного знака);</w:t>
      </w:r>
    </w:p>
    <w:p w:rsidR="007A7C97" w:rsidRPr="007A7C97" w:rsidRDefault="007A7C97" w:rsidP="007A7C97">
      <w:pPr>
        <w:ind w:firstLine="540"/>
        <w:jc w:val="both"/>
      </w:pPr>
      <w:r w:rsidRPr="007A7C97">
        <w:t>7) памятник, монумент - скульптура или архитектурное сооружение в память о выдающейся личности или историческом событии, имеющий градоформирующее значение;</w:t>
      </w:r>
    </w:p>
    <w:p w:rsidR="007A7C97" w:rsidRPr="007A7C97" w:rsidRDefault="007A7C97" w:rsidP="007A7C97">
      <w:pPr>
        <w:ind w:firstLine="540"/>
        <w:jc w:val="both"/>
      </w:pPr>
      <w:r w:rsidRPr="007A7C97">
        <w:t>8) памятные знаки - локальное тематическое произведение с ограниченной сферой восприятия, посвященное увековечиванию события или лица - стелы, скульптурные композиции, монументы, бюсты, мемориальные доски и иные формы;</w:t>
      </w:r>
    </w:p>
    <w:p w:rsidR="007A7C97" w:rsidRPr="007A7C97" w:rsidRDefault="007A7C97" w:rsidP="007A7C97">
      <w:pPr>
        <w:ind w:firstLine="540"/>
        <w:jc w:val="both"/>
      </w:pPr>
      <w:r w:rsidRPr="007A7C97">
        <w:lastRenderedPageBreak/>
        <w:t xml:space="preserve">9) выдающиеся деятели - лица, имеющие особые заслуги перед Российской Федерацией, Новосибирской областью, </w:t>
      </w:r>
      <w:proofErr w:type="spellStart"/>
      <w:r w:rsidRPr="007A7C97">
        <w:t>Искитимского</w:t>
      </w:r>
      <w:proofErr w:type="spellEnd"/>
      <w:r w:rsidRPr="007A7C97">
        <w:t xml:space="preserve"> района, поселения в области науки, культуры, искусства, спорта и других сферах.</w:t>
      </w:r>
    </w:p>
    <w:p w:rsidR="007A7C97" w:rsidRPr="007A7C97" w:rsidRDefault="007A7C97" w:rsidP="007A7C97">
      <w:pPr>
        <w:ind w:firstLine="540"/>
        <w:jc w:val="both"/>
      </w:pPr>
      <w:r w:rsidRPr="007A7C97">
        <w:t xml:space="preserve">1.3. Предложения о наименовании (переименовании) улиц, площадей, других муниципальных объектов и установке мемориальных досок могут вносить инициативные группы граждан численностью не менее 10 человек, предприятия, учреждения, организации различных форм собственности, общественные объединения, органы территориального общественного самоуправления, Совет депутатов муниципального образования, глава муниципального образования. </w:t>
      </w:r>
    </w:p>
    <w:p w:rsidR="007A7C97" w:rsidRPr="007A7C97" w:rsidRDefault="007A7C97" w:rsidP="007A7C97">
      <w:pPr>
        <w:ind w:firstLine="540"/>
        <w:jc w:val="both"/>
      </w:pPr>
      <w:r w:rsidRPr="007A7C97">
        <w:t xml:space="preserve">1.4. Присвоение наименований (переименований) объектам муниципального образования и установке мемориальных досок (памятных знаков), связанных с событиями и гражданами новейшей истории, может производиться независимо от времени, прошедшего со дня события. </w:t>
      </w:r>
    </w:p>
    <w:p w:rsidR="007A7C97" w:rsidRPr="007A7C97" w:rsidRDefault="007A7C97" w:rsidP="007A7C97">
      <w:pPr>
        <w:ind w:firstLine="540"/>
        <w:jc w:val="both"/>
      </w:pPr>
      <w:r w:rsidRPr="007A7C97">
        <w:t xml:space="preserve">1.5. В память о выдающейся личности в пределах муниципального образования может быть установлена только одна мемориальная доска по бывшему месту жительства, учебы или работы.  </w:t>
      </w:r>
    </w:p>
    <w:p w:rsidR="007A7C97" w:rsidRPr="007A7C97" w:rsidRDefault="007A7C97" w:rsidP="007A7C97">
      <w:pPr>
        <w:jc w:val="center"/>
        <w:outlineLvl w:val="1"/>
        <w:rPr>
          <w:b/>
        </w:rPr>
      </w:pPr>
      <w:r w:rsidRPr="007A7C97">
        <w:rPr>
          <w:b/>
        </w:rPr>
        <w:t xml:space="preserve">2. Перечень необходимых документов для предоставления в Комиссию </w:t>
      </w:r>
    </w:p>
    <w:p w:rsidR="007A7C97" w:rsidRPr="007A7C97" w:rsidRDefault="007A7C97" w:rsidP="007A7C97">
      <w:pPr>
        <w:ind w:firstLine="540"/>
        <w:jc w:val="both"/>
      </w:pPr>
      <w:r w:rsidRPr="007A7C97">
        <w:t>2.1. Все предложения по наименованию (переименованию) улиц, площадей, других муниципальных объектов и установке мемориальных досок направляются в Комиссию по присвоению наименований (переименований) улиц, площадей, других объектов и установке памятников, мемориальных досок (памятных знаков) (далее по тексту - Комиссия).</w:t>
      </w:r>
    </w:p>
    <w:p w:rsidR="007A7C97" w:rsidRPr="007A7C97" w:rsidRDefault="007A7C97" w:rsidP="007A7C97">
      <w:pPr>
        <w:ind w:firstLine="540"/>
        <w:jc w:val="both"/>
      </w:pPr>
      <w:r w:rsidRPr="007A7C97">
        <w:t xml:space="preserve">Комиссия формируется на паритетных началах из представителей Совета депутатов муниципального образования, администрации муниципального образования. </w:t>
      </w:r>
    </w:p>
    <w:p w:rsidR="007A7C97" w:rsidRPr="007A7C97" w:rsidRDefault="007A7C97" w:rsidP="007A7C97">
      <w:pPr>
        <w:ind w:firstLine="540"/>
        <w:jc w:val="both"/>
      </w:pPr>
      <w:r w:rsidRPr="007A7C97">
        <w:t xml:space="preserve">Положение о Комиссии, численный и персональный ее состав утверждается постановлением администрации муниципального образования. </w:t>
      </w:r>
    </w:p>
    <w:p w:rsidR="007A7C97" w:rsidRPr="007A7C97" w:rsidRDefault="007A7C97" w:rsidP="007A7C97">
      <w:pPr>
        <w:ind w:firstLine="540"/>
        <w:jc w:val="both"/>
      </w:pPr>
      <w:r w:rsidRPr="007A7C97">
        <w:t>2.2. К заявлению на имя председателя Комиссии от коллективов предприятий, учреждений, организаций, общественных организаций, жителей, органов территориального общественного самоуправления, содержащему сведения о местоположении, предлагаемом наименовании улицы, площади,   другого   муниципального   объекта,   а   также   обоснование присвоения такого наименования, обоснование переименования прилагаются следующие документы:</w:t>
      </w:r>
    </w:p>
    <w:p w:rsidR="007A7C97" w:rsidRPr="007A7C97" w:rsidRDefault="007A7C97" w:rsidP="007A7C97">
      <w:pPr>
        <w:shd w:val="clear" w:color="auto" w:fill="FFFFFF"/>
        <w:tabs>
          <w:tab w:val="left" w:pos="864"/>
        </w:tabs>
        <w:ind w:left="22" w:firstLine="535"/>
      </w:pPr>
      <w:r w:rsidRPr="007A7C97">
        <w:t>1)</w:t>
      </w:r>
      <w:r w:rsidRPr="007A7C97">
        <w:tab/>
        <w:t>решение (протокол) о создании инициативной группы граждан в случае</w:t>
      </w:r>
      <w:r w:rsidRPr="007A7C97">
        <w:br/>
        <w:t>внесения ими предложений;</w:t>
      </w:r>
    </w:p>
    <w:p w:rsidR="007A7C97" w:rsidRPr="007A7C97" w:rsidRDefault="007A7C97" w:rsidP="007A7C97">
      <w:pPr>
        <w:shd w:val="clear" w:color="auto" w:fill="FFFFFF"/>
        <w:tabs>
          <w:tab w:val="left" w:pos="1054"/>
        </w:tabs>
        <w:ind w:left="14" w:firstLine="535"/>
      </w:pPr>
      <w:r w:rsidRPr="007A7C97">
        <w:t>2)</w:t>
      </w:r>
      <w:r w:rsidRPr="007A7C97">
        <w:tab/>
        <w:t>протокол    общего    собрания    -    в    случае    внесения    предложений</w:t>
      </w:r>
      <w:r w:rsidRPr="007A7C97">
        <w:br/>
        <w:t>общественным    объединением,    собранием    граждан    по    месту    жительства,</w:t>
      </w:r>
      <w:r w:rsidRPr="007A7C97">
        <w:br/>
        <w:t>предприятием, организацией, учреждением;</w:t>
      </w:r>
    </w:p>
    <w:p w:rsidR="007A7C97" w:rsidRPr="007A7C97" w:rsidRDefault="007A7C97" w:rsidP="007A7C97">
      <w:pPr>
        <w:ind w:firstLine="540"/>
        <w:jc w:val="both"/>
      </w:pPr>
      <w:r w:rsidRPr="007A7C97">
        <w:t>3) при увековечивании памяти выдающегося гражданина прилагается биографическая справка о нем с перечнем заслуг перед поселением, Новосибирской областью, Российской Федерацией;</w:t>
      </w:r>
    </w:p>
    <w:p w:rsidR="007A7C97" w:rsidRPr="007A7C97" w:rsidRDefault="007A7C97" w:rsidP="007A7C97">
      <w:pPr>
        <w:ind w:firstLine="540"/>
        <w:jc w:val="both"/>
      </w:pPr>
      <w:r w:rsidRPr="007A7C97">
        <w:t>4) письменное обязательство инициатора, подкрепленное соответствующими документами (договор инвестирования, справка банка о наличии денежных средств на расчетном счете и т.п.) о финансировании работ по проектированию, изготовлению, установке мемориальных досок (памятных знаков);</w:t>
      </w:r>
    </w:p>
    <w:p w:rsidR="007A7C97" w:rsidRPr="007A7C97" w:rsidRDefault="007A7C97" w:rsidP="007A7C97">
      <w:pPr>
        <w:shd w:val="clear" w:color="auto" w:fill="FFFFFF"/>
        <w:tabs>
          <w:tab w:val="left" w:pos="567"/>
        </w:tabs>
        <w:spacing w:before="2"/>
      </w:pPr>
      <w:r w:rsidRPr="007A7C97">
        <w:tab/>
        <w:t>5) эскизные проекты мемориальных досок (памятных знаков);</w:t>
      </w:r>
    </w:p>
    <w:p w:rsidR="007A7C97" w:rsidRPr="007A7C97" w:rsidRDefault="007A7C97" w:rsidP="007A7C97">
      <w:pPr>
        <w:shd w:val="clear" w:color="auto" w:fill="FFFFFF"/>
        <w:tabs>
          <w:tab w:val="left" w:pos="1169"/>
        </w:tabs>
        <w:ind w:firstLine="542"/>
        <w:jc w:val="both"/>
      </w:pPr>
      <w:r w:rsidRPr="007A7C97">
        <w:t>6) в     письменной     форме     согласие     собственников     помещений     в</w:t>
      </w:r>
      <w:r w:rsidRPr="007A7C97">
        <w:br/>
        <w:t>многоквартирном    доме    либо    согласие    собственников    иного    строения,</w:t>
      </w:r>
      <w:r w:rsidRPr="007A7C97">
        <w:br/>
        <w:t>сооружения, на котором предполагается установить мемориальную доску (памятный знак).</w:t>
      </w:r>
    </w:p>
    <w:p w:rsidR="007A7C97" w:rsidRPr="007A7C97" w:rsidRDefault="007A7C97" w:rsidP="007A7C97">
      <w:pPr>
        <w:shd w:val="clear" w:color="auto" w:fill="FFFFFF"/>
        <w:tabs>
          <w:tab w:val="left" w:pos="567"/>
        </w:tabs>
        <w:jc w:val="both"/>
      </w:pPr>
      <w:r w:rsidRPr="007A7C97">
        <w:tab/>
        <w:t>2.3. В случае если заявителем не представлены документы в соответствии с</w:t>
      </w:r>
      <w:r w:rsidRPr="007A7C97">
        <w:br/>
        <w:t>п. 2.2 настоящего Положения, Комиссия в трехдневный срок возвращает представленные документы заявителю и  отказывает  в  письменной  форме  заявителю  в  рассмотрении вопроса о наименовании (переименовании) улиц,</w:t>
      </w:r>
      <w:r w:rsidRPr="007A7C97">
        <w:br/>
        <w:t>площадей, других муниципальных объектов и установке мемориальной доски.</w:t>
      </w:r>
    </w:p>
    <w:p w:rsidR="007A7C97" w:rsidRPr="007A7C97" w:rsidRDefault="007A7C97" w:rsidP="00114FAC">
      <w:pPr>
        <w:shd w:val="clear" w:color="auto" w:fill="FFFFFF"/>
        <w:jc w:val="center"/>
      </w:pPr>
      <w:r w:rsidRPr="007A7C97">
        <w:rPr>
          <w:b/>
          <w:bCs/>
        </w:rPr>
        <w:t>3. Порядок наименования (переименования) улиц, площадей, других муниципальных объектов и установления мемориальных досок</w:t>
      </w:r>
    </w:p>
    <w:p w:rsidR="007A7C97" w:rsidRPr="007A7C97" w:rsidRDefault="007A7C97" w:rsidP="007A7C97">
      <w:pPr>
        <w:ind w:firstLine="540"/>
        <w:jc w:val="both"/>
      </w:pPr>
      <w:r w:rsidRPr="007A7C97">
        <w:t>3.1. Наименование и переименование территориальных единиц или объектов проводятся с учетом мнения местного населения, географических, национальных, бытовых, других местных условий и осуществляются, исходя из принципов научности и обоснованности топонимов.</w:t>
      </w:r>
    </w:p>
    <w:p w:rsidR="007A7C97" w:rsidRPr="007A7C97" w:rsidRDefault="007A7C97" w:rsidP="007A7C97">
      <w:pPr>
        <w:ind w:firstLine="540"/>
        <w:jc w:val="both"/>
      </w:pPr>
      <w:r w:rsidRPr="007A7C97">
        <w:t>Наименование, присваиваемое территориальной единице или объекту, должно вписываться в уже существующую систему наименований объектов. При этом не допускается присвоение уже имеющихся наименований.</w:t>
      </w:r>
    </w:p>
    <w:p w:rsidR="007A7C97" w:rsidRPr="007A7C97" w:rsidRDefault="007A7C97" w:rsidP="007A7C97">
      <w:pPr>
        <w:ind w:firstLine="540"/>
        <w:jc w:val="both"/>
      </w:pPr>
      <w:r w:rsidRPr="007A7C97">
        <w:t>3.2. Переименование территориальных единиц и объектов допускается в случае изменения их статуса или функционального назначения, а также неблагозвучного названия, обозначения аббревиатурой, номером или словосочетанием, выполняющим функции наименования населенного пункта, в действительности им не являющимся.</w:t>
      </w:r>
    </w:p>
    <w:p w:rsidR="007A7C97" w:rsidRPr="007A7C97" w:rsidRDefault="007A7C97" w:rsidP="007A7C97">
      <w:pPr>
        <w:ind w:firstLine="540"/>
        <w:jc w:val="both"/>
      </w:pPr>
      <w:r w:rsidRPr="007A7C97">
        <w:t>Переименование территориальных единиц и объектов муниципального образования может быть произведено в целях возвращения им наименований. При присвоении названия должно учитываться его современное, историческое, национальное, социальное и культурное значение или географическое название местности, на которой расположен объект.</w:t>
      </w:r>
    </w:p>
    <w:p w:rsidR="007A7C97" w:rsidRPr="007A7C97" w:rsidRDefault="007A7C97" w:rsidP="007A7C97">
      <w:pPr>
        <w:ind w:firstLine="540"/>
        <w:jc w:val="both"/>
      </w:pPr>
      <w:r w:rsidRPr="007A7C97">
        <w:t>3.3. При наименовании или переименовании улиц и других линейных транспортных объектов должны учитываться следующие основные требования:</w:t>
      </w:r>
    </w:p>
    <w:p w:rsidR="007A7C97" w:rsidRPr="007A7C97" w:rsidRDefault="007A7C97" w:rsidP="007A7C97">
      <w:pPr>
        <w:ind w:firstLine="540"/>
        <w:jc w:val="both"/>
      </w:pPr>
      <w:r w:rsidRPr="007A7C97">
        <w:t>1) топонимы должны быть благозвучными и удобопроизносимыми;</w:t>
      </w:r>
    </w:p>
    <w:p w:rsidR="007A7C97" w:rsidRPr="007A7C97" w:rsidRDefault="007A7C97" w:rsidP="007A7C97">
      <w:pPr>
        <w:ind w:firstLine="540"/>
        <w:jc w:val="both"/>
      </w:pPr>
      <w:r w:rsidRPr="007A7C97">
        <w:t>2) содержать информацию об историко-культурном развитии муниципального образования;</w:t>
      </w:r>
    </w:p>
    <w:p w:rsidR="007A7C97" w:rsidRPr="007A7C97" w:rsidRDefault="007A7C97" w:rsidP="007A7C97">
      <w:pPr>
        <w:ind w:firstLine="540"/>
        <w:jc w:val="both"/>
      </w:pPr>
      <w:r w:rsidRPr="007A7C97">
        <w:t>3) соответствовать особенностям ландшафта населенного пункта с использованием в качестве основы для топонимов названий рек, лесов, прудов, вошедших в территорию муниципального образования;</w:t>
      </w:r>
    </w:p>
    <w:p w:rsidR="007A7C97" w:rsidRPr="007A7C97" w:rsidRDefault="007A7C97" w:rsidP="007A7C97">
      <w:pPr>
        <w:ind w:firstLine="540"/>
        <w:jc w:val="both"/>
      </w:pPr>
      <w:r w:rsidRPr="007A7C97">
        <w:t>4) быть мотивированными и отражать наиболее индивидуальные характеристики объекта наименования и переименования;</w:t>
      </w:r>
    </w:p>
    <w:p w:rsidR="007A7C97" w:rsidRPr="007A7C97" w:rsidRDefault="007A7C97" w:rsidP="007A7C97">
      <w:pPr>
        <w:ind w:firstLine="540"/>
        <w:jc w:val="both"/>
      </w:pPr>
      <w:r w:rsidRPr="007A7C97">
        <w:t>5) органически вписываться в существующую систему наименований, сочетаться с существующими названиями географических и иных объектов муниципального образования.</w:t>
      </w:r>
    </w:p>
    <w:p w:rsidR="007A7C97" w:rsidRPr="007A7C97" w:rsidRDefault="007A7C97" w:rsidP="007A7C97">
      <w:pPr>
        <w:ind w:firstLine="540"/>
        <w:jc w:val="both"/>
      </w:pPr>
      <w:r w:rsidRPr="007A7C97">
        <w:t>3.4. Мемориальные доски (памятные знаки) устанавливаются на стенах фасадов зданий или иных сооружений, вблизи мест, связанных со значительными событиями в истории муниципального образования, в парках и скверах, в интерьерах административных зданий.</w:t>
      </w:r>
    </w:p>
    <w:p w:rsidR="007A7C97" w:rsidRPr="007A7C97" w:rsidRDefault="007A7C97" w:rsidP="007A7C97">
      <w:pPr>
        <w:ind w:firstLine="540"/>
        <w:jc w:val="both"/>
      </w:pPr>
      <w:r w:rsidRPr="007A7C97">
        <w:lastRenderedPageBreak/>
        <w:t>3.5. Мемориальные доски (памятные знаки) могут устанавливаться на стенах фасадов зданий, где жил, работал, служил, учился выдающийся гражданин, а также расположенных на улице, названной в честь выдающегося гражданина или исторического события.</w:t>
      </w:r>
    </w:p>
    <w:p w:rsidR="007A7C97" w:rsidRPr="007A7C97" w:rsidRDefault="007A7C97" w:rsidP="007A7C97">
      <w:pPr>
        <w:ind w:firstLine="540"/>
        <w:jc w:val="both"/>
      </w:pPr>
      <w:r w:rsidRPr="007A7C97">
        <w:t>3.6. Памятные знаки и мемориальные доски выполняются в материалах и технике, обеспечивающих наиболее полное выявление художественного замысла автора и долговечность произведения (металл, мозаика, камень, стекло, керамика, бетон высоких марок, высокопрочные синтетические материалы и т.п.).</w:t>
      </w:r>
    </w:p>
    <w:p w:rsidR="007A7C97" w:rsidRPr="007A7C97" w:rsidRDefault="007A7C97" w:rsidP="007A7C97">
      <w:pPr>
        <w:ind w:firstLine="540"/>
        <w:jc w:val="both"/>
      </w:pPr>
      <w:r w:rsidRPr="007A7C97">
        <w:t>Официальное открытие мемориальной доски проводится на специальной торжественной церемонии.</w:t>
      </w:r>
    </w:p>
    <w:p w:rsidR="007A7C97" w:rsidRPr="007A7C97" w:rsidRDefault="007A7C97" w:rsidP="007A7C97">
      <w:pPr>
        <w:ind w:firstLine="540"/>
        <w:jc w:val="both"/>
      </w:pPr>
      <w:r w:rsidRPr="007A7C97">
        <w:t>3.7. Место размещения мемориальной доски (памятного знака) рассматривается на стадии эскизного проектирования на предмет соответствия мемориальной доски (памятного знака) сложившейся архитектурной среде.</w:t>
      </w:r>
    </w:p>
    <w:p w:rsidR="007A7C97" w:rsidRPr="007A7C97" w:rsidRDefault="007A7C97" w:rsidP="007A7C97">
      <w:pPr>
        <w:ind w:firstLine="540"/>
        <w:jc w:val="both"/>
      </w:pPr>
      <w:r w:rsidRPr="007A7C97">
        <w:t>3.8. Мемориальные доски (памятные знаки) должны быть установлены с письменного согласия лица, которому здание, сооружение принадлежит на праве собственности, хозяйственного ведения или оперативного управления.</w:t>
      </w:r>
    </w:p>
    <w:p w:rsidR="007A7C97" w:rsidRPr="007A7C97" w:rsidRDefault="007A7C97" w:rsidP="00114FAC">
      <w:pPr>
        <w:ind w:firstLine="540"/>
        <w:jc w:val="both"/>
      </w:pPr>
      <w:r w:rsidRPr="007A7C97">
        <w:t>3.9. После принятия решения об установке мемориальной доски (памятного знака) инициатор установки по согласованному эскизному проекту изготавливает мемориальную доску (памятный знак) и устанавливает ее на фасаде здания, сооружения в парке, сквере, в интерьерах административных зданий по указанному адресу.</w:t>
      </w:r>
    </w:p>
    <w:p w:rsidR="007A7C97" w:rsidRPr="007A7C97" w:rsidRDefault="007A7C97" w:rsidP="00114FAC">
      <w:pPr>
        <w:ind w:firstLine="540"/>
        <w:jc w:val="both"/>
      </w:pPr>
      <w:r w:rsidRPr="007A7C97">
        <w:t>3.10. Мемориальные доски (памятные знаки), установленные с нарушением порядка, изложенного в настоящем Положении, демонтируются. Расходы по демонтажу мемориальной доски (памятного знака) возлагаются на юридические или физические лица, установившие мемориальную доску (памятный знак).</w:t>
      </w:r>
    </w:p>
    <w:p w:rsidR="007A7C97" w:rsidRPr="00114FAC" w:rsidRDefault="007A7C97" w:rsidP="00114FAC">
      <w:pPr>
        <w:shd w:val="clear" w:color="auto" w:fill="FFFFFF"/>
        <w:jc w:val="center"/>
        <w:rPr>
          <w:b/>
          <w:bCs/>
        </w:rPr>
      </w:pPr>
      <w:r w:rsidRPr="007A7C97">
        <w:rPr>
          <w:b/>
          <w:bCs/>
        </w:rPr>
        <w:t>4. Финансирование</w:t>
      </w:r>
    </w:p>
    <w:p w:rsidR="007A7C97" w:rsidRPr="007A7C97" w:rsidRDefault="007A7C97" w:rsidP="00114FAC">
      <w:pPr>
        <w:ind w:firstLine="540"/>
        <w:jc w:val="both"/>
      </w:pPr>
      <w:r w:rsidRPr="007A7C97">
        <w:t>4.1. Финансирование работ по установлению мемориальных досок (памятных знаков), производится соответственно за счет средств местного бюджета, собственных средств общественных организаций, юридических лиц, граждан, иных лиц и организаций, выступающих инициаторами установления мемориальных досок (памятных знаков), либо целевых пожертвований. Финансирование работ по наименованию (переименованию) объектов производится за счет средств местного бюджета.</w:t>
      </w:r>
    </w:p>
    <w:p w:rsidR="008D50B4" w:rsidRDefault="007A7C97" w:rsidP="008D50B4">
      <w:pPr>
        <w:ind w:firstLine="540"/>
        <w:jc w:val="both"/>
      </w:pPr>
      <w:r w:rsidRPr="007A7C97">
        <w:t>4.2. Источник финансирования вышеназванных работ должен быть указан в заявлении об установлении мемориальной доски (памятного знака), о наименовании (переименовании) объекта.</w:t>
      </w:r>
    </w:p>
    <w:p w:rsidR="00114FAC" w:rsidRPr="007A7C97" w:rsidRDefault="007A7C97" w:rsidP="00A658CA">
      <w:pPr>
        <w:jc w:val="both"/>
      </w:pPr>
      <w:r w:rsidRPr="007A7C97">
        <w:br w:type="page"/>
      </w:r>
    </w:p>
    <w:p w:rsidR="00B9415D" w:rsidRPr="007A7C97" w:rsidRDefault="00B9415D" w:rsidP="007A7C97">
      <w:pPr>
        <w:ind w:left="-142"/>
        <w:jc w:val="both"/>
        <w:rPr>
          <w:b/>
          <w:noProof/>
          <w:color w:val="auto"/>
        </w:rPr>
      </w:pPr>
    </w:p>
    <w:p w:rsidR="00B9415D" w:rsidRPr="007A7C97" w:rsidRDefault="00B9415D" w:rsidP="00EB0A97">
      <w:pPr>
        <w:ind w:left="-142"/>
        <w:jc w:val="both"/>
        <w:rPr>
          <w:b/>
          <w:noProof/>
          <w:color w:val="auto"/>
        </w:rPr>
      </w:pPr>
    </w:p>
    <w:p w:rsidR="00B9415D" w:rsidRPr="007A7C97" w:rsidRDefault="00B9415D" w:rsidP="00EB0A97">
      <w:pPr>
        <w:ind w:left="-142"/>
        <w:jc w:val="both"/>
        <w:rPr>
          <w:b/>
          <w:noProof/>
          <w:color w:val="auto"/>
        </w:rPr>
      </w:pPr>
    </w:p>
    <w:p w:rsidR="00B9415D" w:rsidRPr="007A7C97" w:rsidRDefault="00B9415D" w:rsidP="00EB0A97">
      <w:pPr>
        <w:ind w:left="-142"/>
        <w:jc w:val="both"/>
        <w:rPr>
          <w:b/>
          <w:noProof/>
          <w:color w:val="auto"/>
        </w:rPr>
      </w:pPr>
    </w:p>
    <w:p w:rsidR="00B9415D" w:rsidRPr="007A7C97" w:rsidRDefault="00B9415D" w:rsidP="00EB0A97">
      <w:pPr>
        <w:ind w:left="-142"/>
        <w:jc w:val="both"/>
        <w:rPr>
          <w:b/>
          <w:noProof/>
          <w:color w:val="auto"/>
        </w:rPr>
      </w:pPr>
    </w:p>
    <w:p w:rsidR="00114FAC" w:rsidRPr="00114FAC" w:rsidRDefault="00114FAC" w:rsidP="00114FAC">
      <w:pPr>
        <w:jc w:val="right"/>
        <w:rPr>
          <w:b/>
          <w:noProof/>
          <w:color w:val="auto"/>
        </w:rPr>
      </w:pPr>
      <w:r w:rsidRPr="00114FAC">
        <w:rPr>
          <w:b/>
          <w:noProof/>
          <w:color w:val="auto"/>
        </w:rPr>
        <w:drawing>
          <wp:anchor distT="0" distB="0" distL="114300" distR="114300" simplePos="0" relativeHeight="251660288" behindDoc="1" locked="0" layoutInCell="1" allowOverlap="1">
            <wp:simplePos x="0" y="0"/>
            <wp:positionH relativeFrom="column">
              <wp:posOffset>-198120</wp:posOffset>
            </wp:positionH>
            <wp:positionV relativeFrom="paragraph">
              <wp:posOffset>-838835</wp:posOffset>
            </wp:positionV>
            <wp:extent cx="2019300" cy="819150"/>
            <wp:effectExtent l="19050" t="0" r="0" b="0"/>
            <wp:wrapNone/>
            <wp:docPr id="2" name="Рисунок 1" descr="\\10.54.140.4\_обмен_\_Отдел контроля и Анализа\!СМИ\ftp\логотипы\rr_fkp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0.54.140.4\_обмен_\_Отдел контроля и Анализа\!СМИ\ftp\логотипы\rr_fkp_logo.png"/>
                    <pic:cNvPicPr>
                      <a:picLocks noChangeAspect="1" noChangeArrowheads="1"/>
                    </pic:cNvPicPr>
                  </pic:nvPicPr>
                  <pic:blipFill>
                    <a:blip r:embed="rId8" cstate="print"/>
                    <a:srcRect/>
                    <a:stretch>
                      <a:fillRect/>
                    </a:stretch>
                  </pic:blipFill>
                  <pic:spPr bwMode="auto">
                    <a:xfrm>
                      <a:off x="0" y="0"/>
                      <a:ext cx="2019300" cy="822127"/>
                    </a:xfrm>
                    <a:prstGeom prst="rect">
                      <a:avLst/>
                    </a:prstGeom>
                    <a:noFill/>
                    <a:ln w="9525">
                      <a:noFill/>
                      <a:miter lim="800000"/>
                      <a:headEnd/>
                      <a:tailEnd/>
                    </a:ln>
                  </pic:spPr>
                </pic:pic>
              </a:graphicData>
            </a:graphic>
          </wp:anchor>
        </w:drawing>
      </w:r>
      <w:r w:rsidRPr="00114FAC">
        <w:t>ПРЕСС-РЕЛИЗ</w:t>
      </w:r>
    </w:p>
    <w:p w:rsidR="00114FAC" w:rsidRPr="00114FAC" w:rsidRDefault="00114FAC" w:rsidP="00114FAC">
      <w:pPr>
        <w:spacing w:after="100" w:afterAutospacing="1" w:line="360" w:lineRule="auto"/>
        <w:ind w:firstLine="709"/>
        <w:jc w:val="center"/>
        <w:rPr>
          <w:b/>
        </w:rPr>
      </w:pPr>
      <w:r w:rsidRPr="00114FAC">
        <w:rPr>
          <w:b/>
        </w:rPr>
        <w:t>Кадастровая палата вносит в ЕГРН сведения об особо охраняемых природных территориях региона</w:t>
      </w:r>
    </w:p>
    <w:p w:rsidR="00114FAC" w:rsidRPr="00114FAC" w:rsidRDefault="00114FAC" w:rsidP="006B1C0F">
      <w:pPr>
        <w:ind w:firstLine="709"/>
        <w:jc w:val="both"/>
        <w:rPr>
          <w:b/>
        </w:rPr>
      </w:pPr>
      <w:r w:rsidRPr="00114FAC">
        <w:rPr>
          <w:b/>
        </w:rPr>
        <w:t>Специалисты Кадастровой палаты по Новосибирской области внесли в Единый государственный реестр недвижимости (ЕГРН) сведения о границах порядка 80 особо охраняемых природных территорий, расположенных в Новосибирской области.</w:t>
      </w:r>
    </w:p>
    <w:p w:rsidR="00114FAC" w:rsidRPr="00114FAC" w:rsidRDefault="00114FAC" w:rsidP="006B1C0F">
      <w:pPr>
        <w:ind w:firstLine="709"/>
        <w:jc w:val="both"/>
      </w:pPr>
      <w:r w:rsidRPr="00114FAC">
        <w:t>К особо охраняемым природным территориям относятся заповедники, национальные парки, заказники, ботанические сады, в границах которых устанавливается запрет на деятельность, влекущую за собой нарушение их сохранности. Чёткое определение границ таких территорий и внесение их в ЕГРН позволяет защитить их целостность, природную среду, растительный и животный мир. </w:t>
      </w:r>
    </w:p>
    <w:p w:rsidR="00114FAC" w:rsidRPr="00114FAC" w:rsidRDefault="00114FAC" w:rsidP="006B1C0F">
      <w:pPr>
        <w:ind w:firstLine="709"/>
        <w:jc w:val="both"/>
      </w:pPr>
      <w:r w:rsidRPr="00114FAC">
        <w:t xml:space="preserve">В ЕГРН содержатся сведения о границах 78 особо охраняемых природных территорий Новосибирской области, в числе которых известные и за пределами региона памятники природы: Дендрологический парк, </w:t>
      </w:r>
      <w:proofErr w:type="spellStart"/>
      <w:r w:rsidRPr="00114FAC">
        <w:t>Бердские</w:t>
      </w:r>
      <w:proofErr w:type="spellEnd"/>
      <w:r w:rsidRPr="00114FAC">
        <w:t xml:space="preserve"> скалы, </w:t>
      </w:r>
      <w:proofErr w:type="spellStart"/>
      <w:r w:rsidRPr="00114FAC">
        <w:t>Кудряшовский</w:t>
      </w:r>
      <w:proofErr w:type="spellEnd"/>
      <w:r w:rsidRPr="00114FAC">
        <w:t xml:space="preserve"> бор, </w:t>
      </w:r>
      <w:proofErr w:type="spellStart"/>
      <w:r w:rsidRPr="00114FAC">
        <w:t>Кирзинский</w:t>
      </w:r>
      <w:proofErr w:type="spellEnd"/>
      <w:r w:rsidRPr="00114FAC">
        <w:t xml:space="preserve"> природный заказник и др.</w:t>
      </w:r>
    </w:p>
    <w:p w:rsidR="00114FAC" w:rsidRPr="00114FAC" w:rsidRDefault="00114FAC" w:rsidP="006B1C0F">
      <w:pPr>
        <w:ind w:firstLine="709"/>
        <w:jc w:val="both"/>
        <w:rPr>
          <w:rStyle w:val="af9"/>
          <w:i w:val="0"/>
        </w:rPr>
      </w:pPr>
      <w:r w:rsidRPr="00114FAC">
        <w:rPr>
          <w:rStyle w:val="af9"/>
        </w:rPr>
        <w:t xml:space="preserve">Работа по внесению в ЕГРН сведений о границах особо охраняемых природных территорий способствует защите уникальных природных объектов от вырубки леса, незаконного строительства и других нарушений природоохранного законодательства. </w:t>
      </w:r>
    </w:p>
    <w:p w:rsidR="00114FAC" w:rsidRPr="00114FAC" w:rsidRDefault="00114FAC" w:rsidP="006B1C0F">
      <w:pPr>
        <w:ind w:firstLine="709"/>
        <w:jc w:val="both"/>
        <w:rPr>
          <w:rStyle w:val="af9"/>
          <w:i w:val="0"/>
        </w:rPr>
      </w:pPr>
      <w:r w:rsidRPr="00114FAC">
        <w:rPr>
          <w:rStyle w:val="af9"/>
        </w:rPr>
        <w:t xml:space="preserve">Также наличие таких сведений в ЕГРН минимизирует ошибки, связанные с предоставлением земельных участков органами местного самоуправления, и исключает ущерб, который может быть нанесён уникальным объектам. </w:t>
      </w:r>
      <w:r w:rsidRPr="00114FAC">
        <w:t>При выборе земельного участка под строительство нужно обязательно убедиться, что предполагаемые для строительства земли не попадают в такие зоны, а расположенные на участке объекты – не являются охраняемыми.</w:t>
      </w:r>
    </w:p>
    <w:p w:rsidR="00114FAC" w:rsidRPr="00114FAC" w:rsidRDefault="00114FAC" w:rsidP="006B1C0F">
      <w:pPr>
        <w:ind w:firstLine="709"/>
        <w:jc w:val="both"/>
      </w:pPr>
      <w:r w:rsidRPr="00114FAC">
        <w:t xml:space="preserve"> Получить справочную информацию о том, прилегает ли земельный участок к особо охраняемой природной территории или находится непосредственно в зоне объекта, можно бесплатно с помощью </w:t>
      </w:r>
      <w:hyperlink r:id="rId9" w:history="1">
        <w:r w:rsidRPr="00114FAC">
          <w:rPr>
            <w:rStyle w:val="a3"/>
          </w:rPr>
          <w:t>сервиса</w:t>
        </w:r>
      </w:hyperlink>
      <w:r w:rsidRPr="00114FAC">
        <w:t xml:space="preserve"> «Публичная кадастровая карта». Сведения в виде юридически значимого документа можно получить, запросив выписку из ЕГРН об объекте недвижимости в </w:t>
      </w:r>
      <w:hyperlink r:id="rId10" w:history="1">
        <w:r w:rsidRPr="00114FAC">
          <w:rPr>
            <w:rStyle w:val="a3"/>
          </w:rPr>
          <w:t>МФЦ</w:t>
        </w:r>
      </w:hyperlink>
      <w:r w:rsidRPr="00114FAC">
        <w:t xml:space="preserve">, на </w:t>
      </w:r>
      <w:hyperlink r:id="rId11" w:history="1">
        <w:r w:rsidRPr="00114FAC">
          <w:rPr>
            <w:rStyle w:val="a3"/>
          </w:rPr>
          <w:t>сайте</w:t>
        </w:r>
      </w:hyperlink>
      <w:r w:rsidRPr="00114FAC">
        <w:t xml:space="preserve"> </w:t>
      </w:r>
      <w:proofErr w:type="spellStart"/>
      <w:r w:rsidRPr="00114FAC">
        <w:t>Росреестра</w:t>
      </w:r>
      <w:proofErr w:type="spellEnd"/>
      <w:r w:rsidRPr="00114FAC">
        <w:t xml:space="preserve"> или с помощью </w:t>
      </w:r>
      <w:hyperlink r:id="rId12" w:history="1">
        <w:proofErr w:type="spellStart"/>
        <w:r w:rsidRPr="00114FAC">
          <w:rPr>
            <w:rStyle w:val="a3"/>
          </w:rPr>
          <w:t>онлайн-сервиса</w:t>
        </w:r>
        <w:proofErr w:type="spellEnd"/>
      </w:hyperlink>
      <w:r w:rsidRPr="00114FAC">
        <w:t xml:space="preserve"> Федеральной кадастровой палаты.</w:t>
      </w:r>
    </w:p>
    <w:p w:rsidR="00114FAC" w:rsidRPr="00114FAC" w:rsidRDefault="00114FAC" w:rsidP="006B1C0F"/>
    <w:p w:rsidR="00B9415D" w:rsidRPr="006B1C0F" w:rsidRDefault="00114FAC" w:rsidP="006B1C0F">
      <w:pPr>
        <w:pStyle w:val="af5"/>
        <w:spacing w:before="0" w:beforeAutospacing="0" w:after="0" w:afterAutospacing="0"/>
        <w:jc w:val="center"/>
        <w:rPr>
          <w:color w:val="000000"/>
          <w:sz w:val="20"/>
          <w:szCs w:val="20"/>
        </w:rPr>
      </w:pPr>
      <w:r>
        <w:rPr>
          <w:color w:val="000000"/>
          <w:sz w:val="20"/>
          <w:szCs w:val="20"/>
        </w:rPr>
        <w:t>***</w:t>
      </w:r>
    </w:p>
    <w:p w:rsidR="00114FAC" w:rsidRPr="00114FAC" w:rsidRDefault="00114FAC" w:rsidP="00114FAC">
      <w:pPr>
        <w:ind w:firstLine="709"/>
        <w:jc w:val="center"/>
        <w:rPr>
          <w:b/>
        </w:rPr>
      </w:pPr>
      <w:r w:rsidRPr="00114FAC">
        <w:rPr>
          <w:b/>
        </w:rPr>
        <w:t xml:space="preserve">О предоставлении сведений из государственного фонда </w:t>
      </w:r>
      <w:proofErr w:type="spellStart"/>
      <w:r w:rsidRPr="00114FAC">
        <w:rPr>
          <w:b/>
        </w:rPr>
        <w:t>данных</w:t>
      </w:r>
      <w:proofErr w:type="gramStart"/>
      <w:r w:rsidRPr="00114FAC">
        <w:rPr>
          <w:b/>
        </w:rPr>
        <w:t>,п</w:t>
      </w:r>
      <w:proofErr w:type="gramEnd"/>
      <w:r w:rsidRPr="00114FAC">
        <w:rPr>
          <w:b/>
        </w:rPr>
        <w:t>олученных</w:t>
      </w:r>
      <w:proofErr w:type="spellEnd"/>
      <w:r w:rsidRPr="00114FAC">
        <w:rPr>
          <w:b/>
        </w:rPr>
        <w:t xml:space="preserve"> в результате проведения землеустройства.</w:t>
      </w:r>
    </w:p>
    <w:p w:rsidR="00114FAC" w:rsidRPr="00114FAC" w:rsidRDefault="00114FAC" w:rsidP="00114FAC">
      <w:pPr>
        <w:ind w:firstLine="709"/>
        <w:jc w:val="both"/>
      </w:pPr>
      <w:proofErr w:type="spellStart"/>
      <w:r w:rsidRPr="00114FAC">
        <w:t>Искитимский</w:t>
      </w:r>
      <w:proofErr w:type="spellEnd"/>
      <w:r w:rsidRPr="00114FAC">
        <w:t xml:space="preserve"> отдел Управления </w:t>
      </w:r>
      <w:proofErr w:type="spellStart"/>
      <w:r w:rsidRPr="00114FAC">
        <w:t>Росреестра</w:t>
      </w:r>
      <w:proofErr w:type="spellEnd"/>
      <w:r w:rsidRPr="00114FAC">
        <w:t xml:space="preserve"> по Новосибирской области осуществляет ведение государственного фонда данных (далее – фонд данных), полученных в результате проведения землеустройства, а также оказывает государственную услугу по предоставлению заинтересованным лицам информации из фонда данных. </w:t>
      </w:r>
    </w:p>
    <w:p w:rsidR="00114FAC" w:rsidRPr="00114FAC" w:rsidRDefault="00114FAC" w:rsidP="00114FAC">
      <w:pPr>
        <w:ind w:firstLine="709"/>
        <w:jc w:val="both"/>
      </w:pPr>
      <w:r w:rsidRPr="00114FAC">
        <w:t>Данная государственная услуга предоставляется в строгом соответствии требованиям Административного регламента, утвержденного Приказом Минэкономразвития РФ от 14 ноября 2006 г. № 376. Информация, содержащаяся в фонде данных, является открытой и общедоступной, за исключением информации, отнесенной законодательством РФ к категории ограниченного доступа. Согласно ст. 19 Закона «О землеустройстве» документами фонда данных землеустроительной документации являются:</w:t>
      </w:r>
    </w:p>
    <w:p w:rsidR="00114FAC" w:rsidRPr="00114FAC" w:rsidRDefault="00114FAC" w:rsidP="00114FAC">
      <w:pPr>
        <w:ind w:firstLine="709"/>
        <w:jc w:val="both"/>
      </w:pPr>
      <w:r w:rsidRPr="00114FAC">
        <w:t xml:space="preserve"> – материалы геодезических и картографических работ, почвенных, геоботанических и других обследований и изысканий, оценки качества земель, инвентаризации земель; </w:t>
      </w:r>
    </w:p>
    <w:p w:rsidR="00114FAC" w:rsidRPr="00114FAC" w:rsidRDefault="00114FAC" w:rsidP="00114FAC">
      <w:pPr>
        <w:ind w:firstLine="709"/>
        <w:jc w:val="both"/>
      </w:pPr>
      <w:r w:rsidRPr="00114FAC">
        <w:t xml:space="preserve">– тематические карты и атласы состояния и использования земель; </w:t>
      </w:r>
    </w:p>
    <w:p w:rsidR="00114FAC" w:rsidRPr="00114FAC" w:rsidRDefault="00114FAC" w:rsidP="00114FAC">
      <w:pPr>
        <w:ind w:firstLine="709"/>
        <w:jc w:val="both"/>
      </w:pPr>
      <w:r w:rsidRPr="00114FAC">
        <w:t xml:space="preserve">– проекты территориального землеустройства; – материалы межевания объектов землеустройства; </w:t>
      </w:r>
    </w:p>
    <w:p w:rsidR="00114FAC" w:rsidRPr="00114FAC" w:rsidRDefault="00114FAC" w:rsidP="00114FAC">
      <w:pPr>
        <w:ind w:firstLine="709"/>
        <w:jc w:val="both"/>
      </w:pPr>
      <w:r w:rsidRPr="00114FAC">
        <w:t xml:space="preserve">– проекты внутрихозяйственного землеустройства; </w:t>
      </w:r>
    </w:p>
    <w:p w:rsidR="00114FAC" w:rsidRPr="00114FAC" w:rsidRDefault="00114FAC" w:rsidP="00114FAC">
      <w:pPr>
        <w:ind w:firstLine="709"/>
        <w:jc w:val="both"/>
      </w:pPr>
      <w:r w:rsidRPr="00114FAC">
        <w:t xml:space="preserve">– проекты рекультивации нарушенных земель. </w:t>
      </w:r>
    </w:p>
    <w:p w:rsidR="00114FAC" w:rsidRPr="00114FAC" w:rsidRDefault="00114FAC" w:rsidP="00114FAC">
      <w:pPr>
        <w:ind w:firstLine="709"/>
        <w:jc w:val="both"/>
      </w:pPr>
      <w:r w:rsidRPr="00114FAC">
        <w:t xml:space="preserve">Документы государственного фонда данных могут быть предоставлены заинтересованному лицу в виде: </w:t>
      </w:r>
    </w:p>
    <w:p w:rsidR="00114FAC" w:rsidRPr="00114FAC" w:rsidRDefault="00114FAC" w:rsidP="00114FAC">
      <w:pPr>
        <w:ind w:firstLine="709"/>
        <w:jc w:val="both"/>
      </w:pPr>
      <w:r w:rsidRPr="00114FAC">
        <w:t xml:space="preserve">1) копий или </w:t>
      </w:r>
      <w:proofErr w:type="spellStart"/>
      <w:r w:rsidRPr="00114FAC">
        <w:t>выкопировок</w:t>
      </w:r>
      <w:proofErr w:type="spellEnd"/>
      <w:r w:rsidRPr="00114FAC">
        <w:t xml:space="preserve"> из документов фонда данных. </w:t>
      </w:r>
    </w:p>
    <w:p w:rsidR="00114FAC" w:rsidRPr="00114FAC" w:rsidRDefault="00114FAC" w:rsidP="00114FAC">
      <w:pPr>
        <w:ind w:firstLine="709"/>
        <w:jc w:val="both"/>
      </w:pPr>
      <w:r w:rsidRPr="00114FAC">
        <w:t xml:space="preserve">2) Оригиналов документов фонда данных для непосредственного изучения заявителем по месту их нахождения без права их выноса из помещений фонда данных. В течение рабочего дня время работы с оригиналами документов фонда данных не ограничивается. </w:t>
      </w:r>
    </w:p>
    <w:p w:rsidR="00114FAC" w:rsidRPr="00114FAC" w:rsidRDefault="00114FAC" w:rsidP="00114FAC">
      <w:pPr>
        <w:ind w:firstLine="709"/>
        <w:jc w:val="both"/>
      </w:pPr>
      <w:r w:rsidRPr="00114FAC">
        <w:t xml:space="preserve">3) В случае отсутствия запрашиваемых документов в фонде данных в адрес заявителя готовится мотивированный отказ в предоставлении документов. </w:t>
      </w:r>
    </w:p>
    <w:p w:rsidR="00114FAC" w:rsidRPr="00114FAC" w:rsidRDefault="00114FAC" w:rsidP="00114FAC">
      <w:pPr>
        <w:ind w:firstLine="709"/>
        <w:jc w:val="both"/>
      </w:pPr>
      <w:r w:rsidRPr="00114FAC">
        <w:t xml:space="preserve">Перечень необходимых документов для получения государственной услуги: </w:t>
      </w:r>
    </w:p>
    <w:p w:rsidR="00114FAC" w:rsidRPr="00114FAC" w:rsidRDefault="00114FAC" w:rsidP="00114FAC">
      <w:pPr>
        <w:ind w:firstLine="709"/>
        <w:jc w:val="both"/>
      </w:pPr>
      <w:r w:rsidRPr="00114FAC">
        <w:t xml:space="preserve">– заявление о предоставлении в пользование документов государственного фонда данных, образец заявления установлен Административным регламентом; </w:t>
      </w:r>
    </w:p>
    <w:p w:rsidR="00114FAC" w:rsidRPr="00114FAC" w:rsidRDefault="00114FAC" w:rsidP="00114FAC">
      <w:pPr>
        <w:ind w:firstLine="709"/>
        <w:jc w:val="both"/>
      </w:pPr>
      <w:r w:rsidRPr="00114FAC">
        <w:t xml:space="preserve">– документ, удостоверяющий личность заявителя; </w:t>
      </w:r>
    </w:p>
    <w:p w:rsidR="00114FAC" w:rsidRPr="00114FAC" w:rsidRDefault="00114FAC" w:rsidP="00114FAC">
      <w:pPr>
        <w:ind w:firstLine="709"/>
        <w:jc w:val="both"/>
      </w:pPr>
      <w:r w:rsidRPr="00114FAC">
        <w:t xml:space="preserve">– документ, подтверждающий полномочия представителя, в случае необходимости. </w:t>
      </w:r>
    </w:p>
    <w:p w:rsidR="00114FAC" w:rsidRPr="00114FAC" w:rsidRDefault="00114FAC" w:rsidP="00114FAC">
      <w:pPr>
        <w:ind w:firstLine="709"/>
        <w:jc w:val="both"/>
      </w:pPr>
      <w:r w:rsidRPr="00114FAC">
        <w:t xml:space="preserve">Способы и сроки получения сведений государственного фонда данных: 1) Личное обращение в отдел по адресу: </w:t>
      </w:r>
      <w:proofErr w:type="gramStart"/>
      <w:r w:rsidRPr="00114FAC">
        <w:t>г</w:t>
      </w:r>
      <w:proofErr w:type="gramEnd"/>
      <w:r w:rsidRPr="00114FAC">
        <w:t xml:space="preserve">. </w:t>
      </w:r>
      <w:proofErr w:type="spellStart"/>
      <w:r w:rsidRPr="00114FAC">
        <w:t>Искитим</w:t>
      </w:r>
      <w:proofErr w:type="spellEnd"/>
      <w:r w:rsidRPr="00114FAC">
        <w:t xml:space="preserve">, микрорайон Индустриальный, 13А, кабинет № 305. При личной подаче заявления срок подготовки документов или мотивированного отказа в их предоставлении составляет три рабочих дня. </w:t>
      </w:r>
    </w:p>
    <w:p w:rsidR="00114FAC" w:rsidRPr="00114FAC" w:rsidRDefault="00114FAC" w:rsidP="00114FAC">
      <w:pPr>
        <w:ind w:firstLine="709"/>
        <w:jc w:val="both"/>
      </w:pPr>
      <w:r w:rsidRPr="00114FAC">
        <w:t xml:space="preserve">2) Почтовое отправление по адресу: 633203, Новосибирская область, г. </w:t>
      </w:r>
      <w:proofErr w:type="spellStart"/>
      <w:r w:rsidRPr="00114FAC">
        <w:t>Искитим</w:t>
      </w:r>
      <w:proofErr w:type="spellEnd"/>
      <w:r w:rsidRPr="00114FAC">
        <w:t xml:space="preserve">, </w:t>
      </w:r>
      <w:proofErr w:type="spellStart"/>
      <w:r w:rsidRPr="00114FAC">
        <w:t>м-он</w:t>
      </w:r>
      <w:proofErr w:type="spellEnd"/>
      <w:r w:rsidRPr="00114FAC">
        <w:t xml:space="preserve"> </w:t>
      </w:r>
      <w:proofErr w:type="gramStart"/>
      <w:r w:rsidRPr="00114FAC">
        <w:t>Индустриальный</w:t>
      </w:r>
      <w:proofErr w:type="gramEnd"/>
      <w:r w:rsidRPr="00114FAC">
        <w:t xml:space="preserve">, 13А. При направлении заявления о предоставлении в пользование материалов фонда данных по почте срок подготовки документов или мотивированного отказа в их предоставлении составляет 10 календарных дней. </w:t>
      </w:r>
    </w:p>
    <w:p w:rsidR="00114FAC" w:rsidRPr="00114FAC" w:rsidRDefault="00114FAC" w:rsidP="008D50B4">
      <w:pPr>
        <w:jc w:val="both"/>
      </w:pPr>
    </w:p>
    <w:p w:rsidR="00114FAC" w:rsidRPr="00114FAC" w:rsidRDefault="00114FAC" w:rsidP="00114FAC">
      <w:pPr>
        <w:ind w:firstLine="709"/>
        <w:jc w:val="right"/>
      </w:pPr>
      <w:proofErr w:type="spellStart"/>
      <w:r w:rsidRPr="00114FAC">
        <w:t>Искитимский</w:t>
      </w:r>
      <w:proofErr w:type="spellEnd"/>
      <w:r w:rsidRPr="00114FAC">
        <w:t xml:space="preserve"> отдел Управления </w:t>
      </w:r>
      <w:proofErr w:type="spellStart"/>
      <w:r w:rsidRPr="00114FAC">
        <w:t>Росреестра</w:t>
      </w:r>
      <w:proofErr w:type="spellEnd"/>
      <w:r w:rsidRPr="00114FAC">
        <w:t xml:space="preserve"> по Новосибирской области</w:t>
      </w:r>
    </w:p>
    <w:p w:rsidR="00114FAC" w:rsidRDefault="00114FAC" w:rsidP="00114FAC">
      <w:pPr>
        <w:pStyle w:val="af5"/>
        <w:spacing w:before="0" w:beforeAutospacing="0" w:after="0" w:afterAutospacing="0"/>
        <w:jc w:val="center"/>
        <w:rPr>
          <w:color w:val="000000"/>
          <w:sz w:val="20"/>
          <w:szCs w:val="20"/>
        </w:rPr>
      </w:pPr>
    </w:p>
    <w:p w:rsidR="00114FAC" w:rsidRPr="007A7C97" w:rsidRDefault="00114FAC" w:rsidP="00114FAC">
      <w:pPr>
        <w:pStyle w:val="af5"/>
        <w:spacing w:before="0" w:beforeAutospacing="0" w:after="0" w:afterAutospacing="0"/>
        <w:jc w:val="center"/>
        <w:rPr>
          <w:color w:val="000000"/>
          <w:sz w:val="20"/>
          <w:szCs w:val="20"/>
        </w:rPr>
      </w:pPr>
      <w:r>
        <w:rPr>
          <w:color w:val="000000"/>
          <w:sz w:val="20"/>
          <w:szCs w:val="20"/>
        </w:rPr>
        <w:t>***</w:t>
      </w:r>
    </w:p>
    <w:p w:rsidR="00B9415D" w:rsidRDefault="00114FAC" w:rsidP="00114FAC">
      <w:pPr>
        <w:ind w:left="-142"/>
        <w:jc w:val="center"/>
        <w:rPr>
          <w:b/>
          <w:noProof/>
          <w:color w:val="auto"/>
        </w:rPr>
      </w:pPr>
      <w:r>
        <w:rPr>
          <w:b/>
          <w:noProof/>
          <w:color w:val="auto"/>
        </w:rPr>
        <w:drawing>
          <wp:inline distT="0" distB="0" distL="0" distR="0">
            <wp:extent cx="2873006" cy="3864696"/>
            <wp:effectExtent l="19050" t="0" r="3544" b="0"/>
            <wp:docPr id="1" name="Рисунок 1" descr="D:\Пользователь\Desktop\ПБ ГО ЧС\ПАМЯТКИ\памятка по пожарной безопасности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Пользователь\Desktop\ПБ ГО ЧС\ПАМЯТКИ\памятка по пожарной безопасности -2.jpg"/>
                    <pic:cNvPicPr>
                      <a:picLocks noChangeAspect="1" noChangeArrowheads="1"/>
                    </pic:cNvPicPr>
                  </pic:nvPicPr>
                  <pic:blipFill>
                    <a:blip r:embed="rId13" cstate="print"/>
                    <a:srcRect/>
                    <a:stretch>
                      <a:fillRect/>
                    </a:stretch>
                  </pic:blipFill>
                  <pic:spPr bwMode="auto">
                    <a:xfrm>
                      <a:off x="0" y="0"/>
                      <a:ext cx="2879991" cy="3874092"/>
                    </a:xfrm>
                    <a:prstGeom prst="rect">
                      <a:avLst/>
                    </a:prstGeom>
                    <a:noFill/>
                    <a:ln w="9525">
                      <a:noFill/>
                      <a:miter lim="800000"/>
                      <a:headEnd/>
                      <a:tailEnd/>
                    </a:ln>
                  </pic:spPr>
                </pic:pic>
              </a:graphicData>
            </a:graphic>
          </wp:inline>
        </w:drawing>
      </w:r>
      <w:r>
        <w:rPr>
          <w:b/>
          <w:noProof/>
          <w:color w:val="auto"/>
        </w:rPr>
        <w:drawing>
          <wp:inline distT="0" distB="0" distL="0" distR="0">
            <wp:extent cx="2888988" cy="3870251"/>
            <wp:effectExtent l="19050" t="0" r="6612" b="0"/>
            <wp:docPr id="3" name="Рисунок 2" descr="D:\Пользователь\Desktop\ПБ ГО ЧС\ПАМЯТКИ\Pamyatka.-Avtonomnyy-pozharnyy-izveshchate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Пользователь\Desktop\ПБ ГО ЧС\ПАМЯТКИ\Pamyatka.-Avtonomnyy-pozharnyy-izveshchatel..jpg"/>
                    <pic:cNvPicPr>
                      <a:picLocks noChangeAspect="1" noChangeArrowheads="1"/>
                    </pic:cNvPicPr>
                  </pic:nvPicPr>
                  <pic:blipFill>
                    <a:blip r:embed="rId14" cstate="print"/>
                    <a:srcRect/>
                    <a:stretch>
                      <a:fillRect/>
                    </a:stretch>
                  </pic:blipFill>
                  <pic:spPr bwMode="auto">
                    <a:xfrm>
                      <a:off x="0" y="0"/>
                      <a:ext cx="2898985" cy="3883644"/>
                    </a:xfrm>
                    <a:prstGeom prst="rect">
                      <a:avLst/>
                    </a:prstGeom>
                    <a:noFill/>
                    <a:ln w="9525">
                      <a:noFill/>
                      <a:miter lim="800000"/>
                      <a:headEnd/>
                      <a:tailEnd/>
                    </a:ln>
                  </pic:spPr>
                </pic:pic>
              </a:graphicData>
            </a:graphic>
          </wp:inline>
        </w:drawing>
      </w:r>
    </w:p>
    <w:p w:rsidR="00114FAC" w:rsidRDefault="00114FAC" w:rsidP="00114FAC">
      <w:pPr>
        <w:ind w:left="-142"/>
        <w:jc w:val="center"/>
        <w:rPr>
          <w:b/>
          <w:noProof/>
          <w:color w:val="auto"/>
        </w:rPr>
      </w:pPr>
    </w:p>
    <w:p w:rsidR="00114FAC" w:rsidRPr="007A7C97" w:rsidRDefault="00114FAC" w:rsidP="00114FAC">
      <w:pPr>
        <w:pStyle w:val="af5"/>
        <w:spacing w:before="0" w:beforeAutospacing="0" w:after="0" w:afterAutospacing="0"/>
        <w:jc w:val="center"/>
        <w:rPr>
          <w:color w:val="000000"/>
          <w:sz w:val="20"/>
          <w:szCs w:val="20"/>
        </w:rPr>
      </w:pPr>
      <w:r>
        <w:rPr>
          <w:color w:val="000000"/>
          <w:sz w:val="20"/>
          <w:szCs w:val="20"/>
        </w:rPr>
        <w:t>***</w:t>
      </w:r>
    </w:p>
    <w:p w:rsidR="00114FAC" w:rsidRPr="00114FAC" w:rsidRDefault="00114FAC" w:rsidP="00114FAC">
      <w:pPr>
        <w:ind w:left="-142"/>
        <w:jc w:val="center"/>
        <w:rPr>
          <w:b/>
          <w:noProof/>
          <w:color w:val="auto"/>
        </w:rPr>
      </w:pPr>
      <w:r>
        <w:rPr>
          <w:b/>
          <w:noProof/>
          <w:color w:val="auto"/>
        </w:rPr>
        <w:drawing>
          <wp:inline distT="0" distB="0" distL="0" distR="0">
            <wp:extent cx="5384240" cy="4316818"/>
            <wp:effectExtent l="19050" t="0" r="6910" b="0"/>
            <wp:docPr id="4" name="Рисунок 3" descr="D:\Пользователь\Desktop\ПБ ГО ЧС\news_89828_image_900x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Пользователь\Desktop\ПБ ГО ЧС\news_89828_image_900x_.jpg"/>
                    <pic:cNvPicPr>
                      <a:picLocks noChangeAspect="1" noChangeArrowheads="1"/>
                    </pic:cNvPicPr>
                  </pic:nvPicPr>
                  <pic:blipFill>
                    <a:blip r:embed="rId15" cstate="print"/>
                    <a:srcRect/>
                    <a:stretch>
                      <a:fillRect/>
                    </a:stretch>
                  </pic:blipFill>
                  <pic:spPr bwMode="auto">
                    <a:xfrm>
                      <a:off x="0" y="0"/>
                      <a:ext cx="5395352" cy="4325727"/>
                    </a:xfrm>
                    <a:prstGeom prst="rect">
                      <a:avLst/>
                    </a:prstGeom>
                    <a:noFill/>
                    <a:ln w="9525">
                      <a:noFill/>
                      <a:miter lim="800000"/>
                      <a:headEnd/>
                      <a:tailEnd/>
                    </a:ln>
                  </pic:spPr>
                </pic:pic>
              </a:graphicData>
            </a:graphic>
          </wp:inline>
        </w:drawing>
      </w:r>
    </w:p>
    <w:sectPr w:rsidR="00114FAC" w:rsidRPr="00114FAC" w:rsidSect="00A658CA">
      <w:footerReference w:type="default" r:id="rId16"/>
      <w:pgSz w:w="11906" w:h="16838"/>
      <w:pgMar w:top="426" w:right="424" w:bottom="0" w:left="567" w:header="708" w:footer="220" w:gutter="0"/>
      <w:cols w:space="283"/>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0919" w:rsidRDefault="00C80919" w:rsidP="00D963CA">
      <w:r>
        <w:separator/>
      </w:r>
    </w:p>
  </w:endnote>
  <w:endnote w:type="continuationSeparator" w:id="0">
    <w:p w:rsidR="00C80919" w:rsidRDefault="00C80919" w:rsidP="00D963C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1"/>
    <w:family w:val="roman"/>
    <w:notTrueType/>
    <w:pitch w:val="variable"/>
    <w:sig w:usb0="00002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DejaVu Sans">
    <w:charset w:val="80"/>
    <w:family w:val="auto"/>
    <w:pitch w:val="variable"/>
    <w:sig w:usb0="00000000" w:usb1="00000000" w:usb2="00000000" w:usb3="00000000" w:csb0="00000000"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0BE2" w:rsidRDefault="007C42F8">
    <w:pPr>
      <w:pStyle w:val="a6"/>
      <w:jc w:val="right"/>
    </w:pPr>
    <w:r w:rsidRPr="007C42F8">
      <w:rPr>
        <w:noProof/>
        <w:color w:val="auto"/>
        <w:kern w:val="0"/>
        <w:sz w:val="24"/>
        <w:szCs w:val="24"/>
      </w:rPr>
      <w:pict>
        <v:group id="Group 5" o:spid="_x0000_s4101" style="position:absolute;left:0;text-align:left;margin-left:-261.65pt;margin-top:727.45pt;width:523.25pt;height:66.95pt;z-index:251660288" coordorigin="10434,10697" coordsize="185,2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">
          <v:rect id="Rectangle 6" o:spid="_x0000_s4104" style="position:absolute;left:10434;top:10697;width:185;height:295;visibility:hidden"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uCpacAA&#10;AADaAAAADwAAAGRycy9kb3ducmV2LnhtbERPy4rCMBTdC/5DuII7TR1UpNMog4OgIL4XXd5p7rSl&#10;zU1ponb+frIQXB7OO1l1phYPal1pWcFkHIEgzqwuOVdwu25GCxDOI2usLZOCP3KwWvZ7CcbaPvlM&#10;j4vPRQhhF6OCwvsmltJlBRl0Y9sQB+7XtgZ9gG0udYvPEG5q+RFFc2mw5NBQYEPrgrLqcjcKjrej&#10;XHz/XA+naldtUz2f7me7VKnhoPv6BOGp82/xy73VCsLWcCXcALn8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uCpacAAAADaAAAADwAAAAAAAAAAAAAAAACYAgAAZHJzL2Rvd25y&#10;ZXYueG1sUEsFBgAAAAAEAAQA9QAAAIUDAAAAAA==&#10;" stroked="f">
            <v:stroke joinstyle="round"/>
            <o:lock v:ext="edit" shapetype="t"/>
            <v:textbox inset="2.88pt,2.88pt,2.88pt,2.88pt"/>
          </v:rect>
          <v:roundrect id="AutoShape 7" o:spid="_x0000_s4103" style="position:absolute;left:10434;top:10697;width:185;height:295;flip:y;visibility:visible" arcsize="13435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U6NcEA&#10;AADaAAAADwAAAGRycy9kb3ducmV2LnhtbESPQYvCMBSE7wv+h/AEb2tqD+JW01KFBY+uCuLt0Tzb&#10;avNSmmyt/vqNIOxxmJlvmFU2mEb01LnasoLZNAJBXFhdc6ngePj+XIBwHlljY5kUPMhBlo4+Vpho&#10;e+cf6ve+FAHCLkEFlfdtIqUrKjLoprYlDt7FdgZ9kF0pdYf3ADeNjKNoLg3WHBYqbGlTUXHb/xoF&#10;16fJ413bH5FzZ+freHs2J6vUZDzkSxCeBv8ffre3WsEXvK6EGyDT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n1OjXBAAAA2gAAAA8AAAAAAAAAAAAAAAAAmAIAAGRycy9kb3du&#10;cmV2LnhtbFBLBQYAAAAABAAEAPUAAACGAwAAAAA=&#10;" strokecolor="#ccc" strokeweight="6pt" insetpen="t">
            <v:shadow color="#ccc"/>
            <o:lock v:ext="edit" shapetype="t"/>
            <v:textbox inset="2.88pt,2.88pt,2.88pt,2.88pt"/>
          </v:roundrect>
          <v:shapetype id="_x0000_t202" coordsize="21600,21600" o:spt="202" path="m,l,21600r21600,l21600,xe">
            <v:stroke joinstyle="miter"/>
            <v:path gradientshapeok="t" o:connecttype="rect"/>
          </v:shapetype>
          <v:shape id="Text Box 8" o:spid="_x0000_s4102" type="#_x0000_t202" style="position:absolute;left:10457;top:10717;width:139;height:25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NuqsMA&#10;AADbAAAADwAAAGRycy9kb3ducmV2LnhtbESPQWvCQBCF7wX/wzKCt7pR0JboKiKI4qGlVjwP2TEJ&#10;ZmfD7mriv3cOhd5meG/e+2a57l2jHhRi7dnAZJyBIi68rbk0cP7dvX+CignZYuOZDDwpwno1eFti&#10;bn3HP/Q4pVJJCMccDVQptbnWsajIYRz7lli0qw8Ok6yh1DZgJ+Gu0dMsm2uHNUtDhS1tKypup7sz&#10;cLlN999Z/WHDdj7rvzbP7mqPpTGjYb9ZgErUp3/z3/XBCr7Qyy8ygF6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uNuqsMAAADbAAAADwAAAAAAAAAAAAAAAACYAgAAZHJzL2Rv&#10;d25yZXYueG1sUEsFBgAAAAAEAAQA9QAAAIgDAAAAAA==&#10;" filled="f" stroked="f" strokecolor="black [0]" strokeweight="0" insetpen="t">
            <o:lock v:ext="edit" shapetype="t"/>
            <v:textbox inset="2.85pt,2.85pt,2.85pt,2.85pt">
              <w:txbxContent>
                <w:p w:rsidR="00DB0BE2" w:rsidRDefault="00DB0BE2" w:rsidP="00891707">
                  <w:pPr>
                    <w:widowControl w:val="0"/>
                    <w:spacing w:after="20" w:line="300" w:lineRule="auto"/>
                    <w:rPr>
                      <w:rFonts w:ascii="Arial" w:hAnsi="Arial" w:cs="Arial"/>
                      <w:sz w:val="17"/>
                      <w:szCs w:val="17"/>
                    </w:rPr>
                  </w:pPr>
                  <w:r>
                    <w:rPr>
                      <w:rFonts w:ascii="Arial" w:hAnsi="Arial" w:cs="Arial"/>
                      <w:b/>
                      <w:bCs/>
                      <w:sz w:val="17"/>
                      <w:szCs w:val="17"/>
                    </w:rPr>
                    <w:t xml:space="preserve">ГЛАВНЫЙ РЕДАКТОР: </w:t>
                  </w:r>
                  <w:r>
                    <w:rPr>
                      <w:rFonts w:ascii="Arial" w:hAnsi="Arial" w:cs="Arial"/>
                      <w:sz w:val="17"/>
                      <w:szCs w:val="17"/>
                    </w:rPr>
                    <w:t>Рыбакова Т.Н.</w:t>
                  </w:r>
                </w:p>
                <w:p w:rsidR="00DB0BE2" w:rsidRPr="00891707" w:rsidRDefault="00DB0BE2" w:rsidP="00891707">
                  <w:pPr>
                    <w:widowControl w:val="0"/>
                    <w:spacing w:after="20" w:line="300" w:lineRule="auto"/>
                    <w:rPr>
                      <w:rFonts w:ascii="Arial" w:hAnsi="Arial" w:cs="Arial"/>
                      <w:sz w:val="17"/>
                      <w:szCs w:val="17"/>
                      <w:lang w:val="en-US"/>
                    </w:rPr>
                  </w:pPr>
                  <w:r>
                    <w:rPr>
                      <w:rFonts w:ascii="Arial" w:hAnsi="Arial" w:cs="Arial"/>
                      <w:sz w:val="17"/>
                      <w:szCs w:val="17"/>
                      <w:lang w:val="en-US"/>
                    </w:rPr>
                    <w:t>E-mail</w:t>
                  </w:r>
                  <w:r w:rsidRPr="00891707">
                    <w:rPr>
                      <w:rFonts w:ascii="Arial" w:hAnsi="Arial" w:cs="Arial"/>
                      <w:sz w:val="17"/>
                      <w:szCs w:val="17"/>
                      <w:lang w:val="en-US"/>
                    </w:rPr>
                    <w:t xml:space="preserve">: </w:t>
                  </w:r>
                  <w:r>
                    <w:rPr>
                      <w:rFonts w:ascii="Arial" w:hAnsi="Arial" w:cs="Arial"/>
                      <w:sz w:val="17"/>
                      <w:szCs w:val="17"/>
                      <w:lang w:val="en-US"/>
                    </w:rPr>
                    <w:t xml:space="preserve">adm_legos@bk.ru </w:t>
                  </w:r>
                  <w:r>
                    <w:rPr>
                      <w:rFonts w:ascii="Arial" w:hAnsi="Arial" w:cs="Arial"/>
                      <w:sz w:val="17"/>
                      <w:szCs w:val="17"/>
                    </w:rPr>
                    <w:t>тел</w:t>
                  </w:r>
                  <w:r w:rsidRPr="00891707">
                    <w:rPr>
                      <w:rFonts w:ascii="Arial" w:hAnsi="Arial" w:cs="Arial"/>
                      <w:sz w:val="17"/>
                      <w:szCs w:val="17"/>
                      <w:lang w:val="en-US"/>
                    </w:rPr>
                    <w:t>. 8 (38343) 54 437</w:t>
                  </w:r>
                </w:p>
                <w:p w:rsidR="00DB0BE2" w:rsidRPr="00891707" w:rsidRDefault="00DB0BE2" w:rsidP="00891707">
                  <w:pPr>
                    <w:widowControl w:val="0"/>
                    <w:spacing w:after="20" w:line="300" w:lineRule="auto"/>
                    <w:rPr>
                      <w:rFonts w:ascii="Arial" w:hAnsi="Arial" w:cs="Arial"/>
                      <w:sz w:val="17"/>
                      <w:szCs w:val="17"/>
                      <w:lang w:val="en-US"/>
                    </w:rPr>
                  </w:pPr>
                  <w:r w:rsidRPr="00891707">
                    <w:rPr>
                      <w:rFonts w:ascii="Arial" w:hAnsi="Arial" w:cs="Arial"/>
                      <w:sz w:val="17"/>
                      <w:szCs w:val="17"/>
                      <w:lang w:val="en-US"/>
                    </w:rPr>
                    <w:t> </w:t>
                  </w:r>
                </w:p>
                <w:p w:rsidR="00DB0BE2" w:rsidRDefault="00DB0BE2" w:rsidP="00891707">
                  <w:pPr>
                    <w:widowControl w:val="0"/>
                    <w:spacing w:after="20" w:line="300" w:lineRule="auto"/>
                    <w:rPr>
                      <w:rFonts w:ascii="Arial" w:hAnsi="Arial" w:cs="Arial"/>
                      <w:sz w:val="17"/>
                      <w:szCs w:val="17"/>
                    </w:rPr>
                  </w:pPr>
                  <w:r>
                    <w:rPr>
                      <w:rFonts w:ascii="Arial" w:hAnsi="Arial" w:cs="Arial"/>
                      <w:sz w:val="17"/>
                      <w:szCs w:val="17"/>
                    </w:rPr>
                    <w:t xml:space="preserve">ТИРАЖ: 30 экз. </w:t>
                  </w:r>
                  <w:r>
                    <w:rPr>
                      <w:rFonts w:ascii="Arial" w:hAnsi="Arial" w:cs="Arial"/>
                      <w:b/>
                      <w:bCs/>
                      <w:sz w:val="17"/>
                      <w:szCs w:val="17"/>
                    </w:rPr>
                    <w:t>Распространяется бесплатно</w:t>
                  </w:r>
                </w:p>
                <w:p w:rsidR="00DB0BE2" w:rsidRDefault="00DB0BE2" w:rsidP="00891707">
                  <w:pPr>
                    <w:widowControl w:val="0"/>
                    <w:spacing w:after="20" w:line="300" w:lineRule="auto"/>
                    <w:rPr>
                      <w:rFonts w:ascii="Arial" w:hAnsi="Arial" w:cs="Arial"/>
                      <w:sz w:val="17"/>
                      <w:szCs w:val="17"/>
                    </w:rPr>
                  </w:pPr>
                  <w:r>
                    <w:rPr>
                      <w:rFonts w:ascii="Arial" w:hAnsi="Arial" w:cs="Arial"/>
                      <w:b/>
                      <w:bCs/>
                      <w:sz w:val="17"/>
                      <w:szCs w:val="17"/>
                    </w:rPr>
                    <w:t xml:space="preserve">УЧРЕДИТЕЛЬ: </w:t>
                  </w:r>
                  <w:r>
                    <w:rPr>
                      <w:rFonts w:ascii="Arial" w:hAnsi="Arial" w:cs="Arial"/>
                      <w:sz w:val="17"/>
                      <w:szCs w:val="17"/>
                    </w:rPr>
                    <w:t>администрация Легостаевского сельсовета Искитимского района Новосибирской области, 633222, НСО, Искитимский район, с. Легостаево, ул. Новый поселок,1Б.</w:t>
                  </w:r>
                </w:p>
              </w:txbxContent>
            </v:textbox>
          </v:shape>
        </v:group>
      </w:pict>
    </w:r>
    <w:r>
      <w:fldChar w:fldCharType="begin"/>
    </w:r>
    <w:r w:rsidR="00DB0BE2">
      <w:instrText>PAGE   \* MERGEFORMAT</w:instrText>
    </w:r>
    <w:r>
      <w:fldChar w:fldCharType="separate"/>
    </w:r>
    <w:r w:rsidR="00DD5C04">
      <w:rPr>
        <w:noProof/>
      </w:rPr>
      <w:t>1</w:t>
    </w:r>
    <w:r>
      <w:rPr>
        <w:noProof/>
      </w:rPr>
      <w:fldChar w:fldCharType="end"/>
    </w:r>
  </w:p>
  <w:p w:rsidR="00DB0BE2" w:rsidRDefault="007C42F8">
    <w:pPr>
      <w:pStyle w:val="a6"/>
    </w:pPr>
    <w:r w:rsidRPr="007C42F8">
      <w:rPr>
        <w:noProof/>
        <w:color w:val="auto"/>
        <w:kern w:val="0"/>
        <w:sz w:val="24"/>
        <w:szCs w:val="24"/>
      </w:rPr>
      <w:pict>
        <v:group id="Group 1" o:spid="_x0000_s4097" style="position:absolute;margin-left:-261.65pt;margin-top:727.45pt;width:523.25pt;height:66.95pt;z-index:251658240" coordorigin="10434,10697" coordsize="185,2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">
          <v:rect id="Rectangle 2" o:spid="_x0000_s4100" style="position:absolute;left:10434;top:10697;width:185;height:295;visibility:hidden"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ieg8MA&#10;AADaAAAADwAAAGRycy9kb3ducmV2LnhtbESPQYvCMBSE78L+h/AEb5oqKqUaRXZZUBDdVQ8en82z&#10;LW1eShO1/nuzsOBxmJlvmPmyNZW4U+MKywqGgwgEcWp1wZmC0/G7H4NwHlljZZkUPMnBcvHRmWOi&#10;7YN/6X7wmQgQdgkqyL2vEyldmpNBN7A1cfCutjHog2wyqRt8BLip5CiKptJgwWEhx5o+c0rLw80o&#10;2J/2Mv66HHc/5aZcn/V0vJ1szkr1uu1qBsJT69/h//ZaKxjB35VwA+Ti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wieg8MAAADaAAAADwAAAAAAAAAAAAAAAACYAgAAZHJzL2Rv&#10;d25yZXYueG1sUEsFBgAAAAAEAAQA9QAAAIgDAAAAAA==&#10;" stroked="f">
            <v:stroke joinstyle="round"/>
            <o:lock v:ext="edit" shapetype="t"/>
            <v:textbox inset="2.88pt,2.88pt,2.88pt,2.88pt"/>
          </v:rect>
          <v:roundrect id="AutoShape 3" o:spid="_x0000_s4099" style="position:absolute;left:10434;top:10697;width:185;height:295;flip:y;visibility:visible" arcsize="13435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Vq8EA&#10;AADaAAAADwAAAGRycy9kb3ducmV2LnhtbESPT4vCMBTE7wt+h/AEb2tqEVmqaanCgkf/gXh7NM+2&#10;2ryUJlurn36zIOxxmJnfMKtsMI3oqXO1ZQWzaQSCuLC65lLB6fj9+QXCeWSNjWVS8CQHWTr6WGGi&#10;7YP31B98KQKEXYIKKu/bREpXVGTQTW1LHLyr7Qz6ILtS6g4fAW4aGUfRQhqsOSxU2NKmouJ++DEK&#10;bi+Tx7u2PyHnzi7W8fZizlapyXjIlyA8Df4//G5vtYI5/F0JN0Cm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f0lavBAAAA2gAAAA8AAAAAAAAAAAAAAAAAmAIAAGRycy9kb3du&#10;cmV2LnhtbFBLBQYAAAAABAAEAPUAAACGAwAAAAA=&#10;" strokecolor="#ccc" strokeweight="6pt" insetpen="t">
            <v:shadow color="#ccc"/>
            <o:lock v:ext="edit" shapetype="t"/>
            <v:textbox inset="2.88pt,2.88pt,2.88pt,2.88pt"/>
          </v:roundrect>
          <v:shape id="Text Box 4" o:spid="_x0000_s4098" type="#_x0000_t202" style="position:absolute;left:10457;top:10717;width:139;height:25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6jFVMMA&#10;AADaAAAADwAAAGRycy9kb3ducmV2LnhtbESPT2vCQBTE74V+h+UVequbCokldRURROlB0ZaeH9ln&#10;Esy+Dbtr/nx7VxA8DjPzG2a+HEwjOnK+tqzgc5KAIC6srrlU8Pe7+fgC4QOyxsYyKRjJw3Lx+jLH&#10;XNuej9SdQikihH2OCqoQ2lxKX1Rk0E9sSxy9s3UGQ5SulNphH+GmkdMkyaTBmuNChS2tKyoup6tR&#10;8H+Zbg9JPdNunaXDfjX2Z/1TKvX+Nqy+QQQawjP8aO+0ghTuV+INkI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6jFVMMAAADaAAAADwAAAAAAAAAAAAAAAACYAgAAZHJzL2Rv&#10;d25yZXYueG1sUEsFBgAAAAAEAAQA9QAAAIgDAAAAAA==&#10;" filled="f" stroked="f" strokecolor="black [0]" strokeweight="0" insetpen="t">
            <o:lock v:ext="edit" shapetype="t"/>
            <v:textbox inset="2.85pt,2.85pt,2.85pt,2.85pt">
              <w:txbxContent>
                <w:p w:rsidR="00DB0BE2" w:rsidRDefault="00DB0BE2" w:rsidP="00B2208C">
                  <w:pPr>
                    <w:widowControl w:val="0"/>
                    <w:spacing w:after="20" w:line="300" w:lineRule="auto"/>
                    <w:rPr>
                      <w:rFonts w:ascii="Arial" w:hAnsi="Arial" w:cs="Arial"/>
                      <w:sz w:val="17"/>
                      <w:szCs w:val="17"/>
                    </w:rPr>
                  </w:pPr>
                  <w:r>
                    <w:rPr>
                      <w:rFonts w:ascii="Arial" w:hAnsi="Arial" w:cs="Arial"/>
                      <w:b/>
                      <w:bCs/>
                      <w:sz w:val="17"/>
                      <w:szCs w:val="17"/>
                    </w:rPr>
                    <w:t xml:space="preserve">ГЛАВНЫЙ РЕДАКТОР: </w:t>
                  </w:r>
                  <w:r>
                    <w:rPr>
                      <w:rFonts w:ascii="Arial" w:hAnsi="Arial" w:cs="Arial"/>
                      <w:sz w:val="17"/>
                      <w:szCs w:val="17"/>
                    </w:rPr>
                    <w:t>Рыбакова Т.Н.</w:t>
                  </w:r>
                </w:p>
                <w:p w:rsidR="00DB0BE2" w:rsidRPr="00B2208C" w:rsidRDefault="00DB0BE2" w:rsidP="00B2208C">
                  <w:pPr>
                    <w:widowControl w:val="0"/>
                    <w:spacing w:after="20" w:line="300" w:lineRule="auto"/>
                    <w:rPr>
                      <w:rFonts w:ascii="Arial" w:hAnsi="Arial" w:cs="Arial"/>
                      <w:sz w:val="17"/>
                      <w:szCs w:val="17"/>
                      <w:lang w:val="en-US"/>
                    </w:rPr>
                  </w:pPr>
                  <w:r>
                    <w:rPr>
                      <w:rFonts w:ascii="Arial" w:hAnsi="Arial" w:cs="Arial"/>
                      <w:sz w:val="17"/>
                      <w:szCs w:val="17"/>
                      <w:lang w:val="en-US"/>
                    </w:rPr>
                    <w:t>E-mail</w:t>
                  </w:r>
                  <w:r w:rsidRPr="00B2208C">
                    <w:rPr>
                      <w:rFonts w:ascii="Arial" w:hAnsi="Arial" w:cs="Arial"/>
                      <w:sz w:val="17"/>
                      <w:szCs w:val="17"/>
                      <w:lang w:val="en-US"/>
                    </w:rPr>
                    <w:t xml:space="preserve">: </w:t>
                  </w:r>
                  <w:r>
                    <w:rPr>
                      <w:rFonts w:ascii="Arial" w:hAnsi="Arial" w:cs="Arial"/>
                      <w:sz w:val="17"/>
                      <w:szCs w:val="17"/>
                      <w:lang w:val="en-US"/>
                    </w:rPr>
                    <w:t xml:space="preserve">adm_legos@bk.ru </w:t>
                  </w:r>
                  <w:r>
                    <w:rPr>
                      <w:rFonts w:ascii="Arial" w:hAnsi="Arial" w:cs="Arial"/>
                      <w:sz w:val="17"/>
                      <w:szCs w:val="17"/>
                    </w:rPr>
                    <w:t>тел</w:t>
                  </w:r>
                  <w:r w:rsidRPr="00B2208C">
                    <w:rPr>
                      <w:rFonts w:ascii="Arial" w:hAnsi="Arial" w:cs="Arial"/>
                      <w:sz w:val="17"/>
                      <w:szCs w:val="17"/>
                      <w:lang w:val="en-US"/>
                    </w:rPr>
                    <w:t>. 8 (38343) 54 437</w:t>
                  </w:r>
                </w:p>
                <w:p w:rsidR="00DB0BE2" w:rsidRPr="00B2208C" w:rsidRDefault="00DB0BE2" w:rsidP="00B2208C">
                  <w:pPr>
                    <w:widowControl w:val="0"/>
                    <w:spacing w:after="20" w:line="300" w:lineRule="auto"/>
                    <w:rPr>
                      <w:rFonts w:ascii="Arial" w:hAnsi="Arial" w:cs="Arial"/>
                      <w:sz w:val="17"/>
                      <w:szCs w:val="17"/>
                      <w:lang w:val="en-US"/>
                    </w:rPr>
                  </w:pPr>
                  <w:r w:rsidRPr="00B2208C">
                    <w:rPr>
                      <w:rFonts w:ascii="Arial" w:hAnsi="Arial" w:cs="Arial"/>
                      <w:sz w:val="17"/>
                      <w:szCs w:val="17"/>
                      <w:lang w:val="en-US"/>
                    </w:rPr>
                    <w:t> </w:t>
                  </w:r>
                </w:p>
                <w:p w:rsidR="00DB0BE2" w:rsidRDefault="00DB0BE2" w:rsidP="00B2208C">
                  <w:pPr>
                    <w:widowControl w:val="0"/>
                    <w:spacing w:after="20" w:line="300" w:lineRule="auto"/>
                    <w:rPr>
                      <w:rFonts w:ascii="Arial" w:hAnsi="Arial" w:cs="Arial"/>
                      <w:sz w:val="17"/>
                      <w:szCs w:val="17"/>
                    </w:rPr>
                  </w:pPr>
                  <w:r>
                    <w:rPr>
                      <w:rFonts w:ascii="Arial" w:hAnsi="Arial" w:cs="Arial"/>
                      <w:sz w:val="17"/>
                      <w:szCs w:val="17"/>
                    </w:rPr>
                    <w:t xml:space="preserve">ТИРАЖ: 30 экз. </w:t>
                  </w:r>
                  <w:r>
                    <w:rPr>
                      <w:rFonts w:ascii="Arial" w:hAnsi="Arial" w:cs="Arial"/>
                      <w:b/>
                      <w:bCs/>
                      <w:sz w:val="17"/>
                      <w:szCs w:val="17"/>
                    </w:rPr>
                    <w:t>Распространяется бесплатно</w:t>
                  </w:r>
                </w:p>
                <w:p w:rsidR="00DB0BE2" w:rsidRDefault="00DB0BE2" w:rsidP="00B2208C">
                  <w:pPr>
                    <w:widowControl w:val="0"/>
                    <w:spacing w:after="20" w:line="300" w:lineRule="auto"/>
                    <w:rPr>
                      <w:rFonts w:ascii="Arial" w:hAnsi="Arial" w:cs="Arial"/>
                      <w:sz w:val="17"/>
                      <w:szCs w:val="17"/>
                    </w:rPr>
                  </w:pPr>
                  <w:r>
                    <w:rPr>
                      <w:rFonts w:ascii="Arial" w:hAnsi="Arial" w:cs="Arial"/>
                      <w:b/>
                      <w:bCs/>
                      <w:sz w:val="17"/>
                      <w:szCs w:val="17"/>
                    </w:rPr>
                    <w:t xml:space="preserve">УЧРЕДИТЕЛЬ: </w:t>
                  </w:r>
                  <w:r>
                    <w:rPr>
                      <w:rFonts w:ascii="Arial" w:hAnsi="Arial" w:cs="Arial"/>
                      <w:sz w:val="17"/>
                      <w:szCs w:val="17"/>
                    </w:rPr>
                    <w:t>администрация Легостаевского сельсовета Искитимского района Новосибирской области, 633222, НСО, Искитимский район, с. Легостаево, ул. Новый поселок,1Б.</w:t>
                  </w:r>
                </w:p>
              </w:txbxContent>
            </v:textbox>
          </v:shape>
        </v:group>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0919" w:rsidRDefault="00C80919" w:rsidP="00D963CA">
      <w:r>
        <w:separator/>
      </w:r>
    </w:p>
  </w:footnote>
  <w:footnote w:type="continuationSeparator" w:id="0">
    <w:p w:rsidR="00C80919" w:rsidRDefault="00C80919" w:rsidP="00D963C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F3572F"/>
    <w:multiLevelType w:val="hybridMultilevel"/>
    <w:tmpl w:val="84566310"/>
    <w:lvl w:ilvl="0" w:tplc="C1AEA910">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289C10E6"/>
    <w:multiLevelType w:val="hybridMultilevel"/>
    <w:tmpl w:val="1068D67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nsid w:val="3BF20382"/>
    <w:multiLevelType w:val="hybridMultilevel"/>
    <w:tmpl w:val="A600F4D0"/>
    <w:lvl w:ilvl="0" w:tplc="598CAF7E">
      <w:start w:val="1"/>
      <w:numFmt w:val="decimal"/>
      <w:lvlText w:val="%1)"/>
      <w:lvlJc w:val="left"/>
      <w:pPr>
        <w:ind w:left="1069" w:hanging="360"/>
      </w:pPr>
      <w:rPr>
        <w:rFonts w:ascii="Times New Roman" w:hAnsi="Times New Roman" w:cs="Times New Roman"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431E07CD"/>
    <w:multiLevelType w:val="hybridMultilevel"/>
    <w:tmpl w:val="905CA03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858134C"/>
    <w:multiLevelType w:val="multilevel"/>
    <w:tmpl w:val="5F4083D6"/>
    <w:lvl w:ilvl="0">
      <w:start w:val="1"/>
      <w:numFmt w:val="decimal"/>
      <w:pStyle w:val="1"/>
      <w:lvlText w:val="%1."/>
      <w:lvlJc w:val="left"/>
      <w:pPr>
        <w:tabs>
          <w:tab w:val="num" w:pos="1134"/>
        </w:tabs>
        <w:ind w:left="0" w:firstLine="709"/>
      </w:pPr>
      <w:rPr>
        <w:rFonts w:ascii="Times New Roman" w:hAnsi="Times New Roman" w:hint="default"/>
        <w:b w:val="0"/>
        <w:i w:val="0"/>
        <w:caps w:val="0"/>
        <w:strike w:val="0"/>
        <w:dstrike w:val="0"/>
        <w:vanish w:val="0"/>
        <w:color w:val="auto"/>
        <w:spacing w:val="0"/>
        <w:sz w:val="24"/>
        <w:szCs w:val="24"/>
        <w:vertAlign w:val="baseline"/>
      </w:rPr>
    </w:lvl>
    <w:lvl w:ilvl="1">
      <w:start w:val="1"/>
      <w:numFmt w:val="decimal"/>
      <w:lvlText w:val="%1.%2."/>
      <w:lvlJc w:val="left"/>
      <w:pPr>
        <w:tabs>
          <w:tab w:val="num" w:pos="1277"/>
        </w:tabs>
        <w:ind w:left="1" w:firstLine="709"/>
      </w:pPr>
      <w:rPr>
        <w:rFonts w:ascii="Times New Roman" w:hAnsi="Times New Roman" w:hint="default"/>
        <w:b w:val="0"/>
        <w:i w:val="0"/>
        <w:caps w:val="0"/>
        <w:strike w:val="0"/>
        <w:dstrike w:val="0"/>
        <w:vanish w:val="0"/>
        <w:color w:val="auto"/>
        <w:sz w:val="28"/>
        <w:szCs w:val="28"/>
        <w:vertAlign w:val="baseline"/>
      </w:rPr>
    </w:lvl>
    <w:lvl w:ilvl="2">
      <w:start w:val="1"/>
      <w:numFmt w:val="decimal"/>
      <w:lvlText w:val="%1.%2.%3."/>
      <w:lvlJc w:val="left"/>
      <w:pPr>
        <w:tabs>
          <w:tab w:val="num" w:pos="3403"/>
        </w:tabs>
        <w:ind w:left="1985" w:firstLine="709"/>
      </w:pPr>
      <w:rPr>
        <w:rFonts w:ascii="Times New Roman" w:hAnsi="Times New Roman" w:hint="default"/>
        <w:b w:val="0"/>
        <w:i w:val="0"/>
        <w:caps w:val="0"/>
        <w:strike w:val="0"/>
        <w:dstrike w:val="0"/>
        <w:vanish w:val="0"/>
        <w:color w:val="auto"/>
        <w:sz w:val="24"/>
        <w:szCs w:val="24"/>
        <w:vertAlign w:val="baseline"/>
      </w:rPr>
    </w:lvl>
    <w:lvl w:ilvl="3">
      <w:start w:val="1"/>
      <w:numFmt w:val="decimal"/>
      <w:lvlText w:val="%1.%2.%3.%4."/>
      <w:lvlJc w:val="left"/>
      <w:pPr>
        <w:tabs>
          <w:tab w:val="num" w:pos="1588"/>
        </w:tabs>
        <w:ind w:left="0" w:firstLine="709"/>
      </w:pPr>
      <w:rPr>
        <w:rFonts w:ascii="Times New Roman" w:hAnsi="Times New Roman" w:hint="default"/>
        <w:b w:val="0"/>
        <w:i w:val="0"/>
        <w:caps w:val="0"/>
        <w:strike w:val="0"/>
        <w:dstrike w:val="0"/>
        <w:vanish w:val="0"/>
        <w:color w:val="000000"/>
        <w:sz w:val="26"/>
        <w:vertAlign w:val="baseline"/>
      </w:rPr>
    </w:lvl>
    <w:lvl w:ilvl="4">
      <w:start w:val="1"/>
      <w:numFmt w:val="decimal"/>
      <w:lvlText w:val="%5)"/>
      <w:lvlJc w:val="left"/>
      <w:pPr>
        <w:tabs>
          <w:tab w:val="num" w:pos="993"/>
        </w:tabs>
        <w:ind w:left="993" w:hanging="709"/>
      </w:pPr>
      <w:rPr>
        <w:rFonts w:ascii="Times New Roman" w:hAnsi="Times New Roman" w:hint="default"/>
        <w:b w:val="0"/>
        <w:i w:val="0"/>
        <w:caps w:val="0"/>
        <w:strike w:val="0"/>
        <w:dstrike w:val="0"/>
        <w:vanish w:val="0"/>
        <w:color w:val="auto"/>
        <w:sz w:val="28"/>
        <w:szCs w:val="28"/>
        <w:vertAlign w:val="baseline"/>
      </w:rPr>
    </w:lvl>
    <w:lvl w:ilvl="5">
      <w:start w:val="1"/>
      <w:numFmt w:val="russianLower"/>
      <w:lvlText w:val="%6)"/>
      <w:lvlJc w:val="left"/>
      <w:pPr>
        <w:tabs>
          <w:tab w:val="num" w:pos="709"/>
        </w:tabs>
        <w:ind w:left="709" w:hanging="709"/>
      </w:pPr>
      <w:rPr>
        <w:rFonts w:ascii="Times New Roman" w:hAnsi="Times New Roman" w:hint="default"/>
        <w:b w:val="0"/>
        <w:i w:val="0"/>
        <w:caps w:val="0"/>
        <w:strike w:val="0"/>
        <w:dstrike w:val="0"/>
        <w:vanish w:val="0"/>
        <w:color w:val="000000"/>
        <w:sz w:val="26"/>
        <w:vertAlign w:val="baseline"/>
      </w:rPr>
    </w:lvl>
    <w:lvl w:ilvl="6">
      <w:start w:val="1"/>
      <w:numFmt w:val="decimal"/>
      <w:lvlText w:val="%7."/>
      <w:lvlJc w:val="center"/>
      <w:pPr>
        <w:tabs>
          <w:tab w:val="num" w:pos="851"/>
        </w:tabs>
        <w:ind w:left="0" w:firstLine="0"/>
      </w:pPr>
      <w:rPr>
        <w:rFonts w:ascii="Times New Roman" w:hAnsi="Times New Roman" w:hint="default"/>
        <w:caps w:val="0"/>
        <w:strike w:val="0"/>
        <w:dstrike w:val="0"/>
        <w:vanish w:val="0"/>
        <w:color w:val="auto"/>
        <w:sz w:val="26"/>
        <w:vertAlign w:val="baseline"/>
      </w:rPr>
    </w:lvl>
    <w:lvl w:ilvl="7">
      <w:start w:val="1"/>
      <w:numFmt w:val="decimal"/>
      <w:lvlText w:val="%8.%2."/>
      <w:lvlJc w:val="left"/>
      <w:pPr>
        <w:tabs>
          <w:tab w:val="num" w:pos="1134"/>
        </w:tabs>
        <w:ind w:left="0" w:firstLine="709"/>
      </w:pPr>
      <w:rPr>
        <w:rFonts w:ascii="Times New Roman" w:hAnsi="Times New Roman" w:hint="default"/>
        <w:caps w:val="0"/>
        <w:strike w:val="0"/>
        <w:dstrike w:val="0"/>
        <w:vanish w:val="0"/>
        <w:color w:val="auto"/>
        <w:sz w:val="26"/>
        <w:vertAlign w:val="baseline"/>
      </w:rPr>
    </w:lvl>
    <w:lvl w:ilvl="8">
      <w:start w:val="1"/>
      <w:numFmt w:val="decimal"/>
      <w:lvlText w:val="%1.%2.%3."/>
      <w:lvlJc w:val="left"/>
      <w:pPr>
        <w:tabs>
          <w:tab w:val="num" w:pos="1418"/>
        </w:tabs>
        <w:ind w:left="0" w:firstLine="709"/>
      </w:pPr>
      <w:rPr>
        <w:rFonts w:ascii="Times New Roman" w:hAnsi="Times New Roman" w:hint="default"/>
        <w:caps w:val="0"/>
        <w:strike w:val="0"/>
        <w:dstrike w:val="0"/>
        <w:vanish w:val="0"/>
        <w:color w:val="000000"/>
        <w:sz w:val="26"/>
        <w:vertAlign w:val="baseline"/>
      </w:rPr>
    </w:lvl>
  </w:abstractNum>
  <w:abstractNum w:abstractNumId="5">
    <w:nsid w:val="55916FF8"/>
    <w:multiLevelType w:val="multilevel"/>
    <w:tmpl w:val="C818C0C8"/>
    <w:lvl w:ilvl="0">
      <w:start w:val="1"/>
      <w:numFmt w:val="decimal"/>
      <w:pStyle w:val="10"/>
      <w:lvlText w:val="%1."/>
      <w:lvlJc w:val="left"/>
      <w:pPr>
        <w:tabs>
          <w:tab w:val="num" w:pos="567"/>
        </w:tabs>
        <w:ind w:left="0" w:firstLine="0"/>
      </w:pPr>
      <w:rPr>
        <w:rFonts w:ascii="Times New Roman" w:hAnsi="Times New Roman" w:hint="default"/>
        <w:b w:val="0"/>
        <w:i w:val="0"/>
        <w:caps w:val="0"/>
        <w:strike w:val="0"/>
        <w:dstrike w:val="0"/>
        <w:vanish w:val="0"/>
        <w:color w:val="auto"/>
        <w:spacing w:val="0"/>
        <w:sz w:val="24"/>
        <w:vertAlign w:val="baseline"/>
      </w:rPr>
    </w:lvl>
    <w:lvl w:ilvl="1">
      <w:start w:val="1"/>
      <w:numFmt w:val="decimal"/>
      <w:lvlText w:val="%2."/>
      <w:lvlJc w:val="left"/>
      <w:pPr>
        <w:tabs>
          <w:tab w:val="num" w:pos="1276"/>
        </w:tabs>
        <w:ind w:left="0" w:firstLine="709"/>
      </w:pPr>
      <w:rPr>
        <w:b w:val="0"/>
        <w:bCs w:val="0"/>
        <w:i w:val="0"/>
        <w:iCs w:val="0"/>
        <w:caps w:val="0"/>
        <w:smallCaps w:val="0"/>
        <w:strike w:val="0"/>
        <w:dstrike w:val="0"/>
        <w:noProof w:val="0"/>
        <w:vanish w:val="0"/>
        <w:spacing w:val="0"/>
        <w:kern w:val="0"/>
        <w:position w:val="0"/>
        <w:u w:val="none"/>
        <w:effect w:val="none"/>
        <w:vertAlign w:val="baseline"/>
        <w:em w:val="none"/>
        <w:specVanish w:val="0"/>
      </w:rPr>
    </w:lvl>
    <w:lvl w:ilvl="2">
      <w:start w:val="1"/>
      <w:numFmt w:val="decimal"/>
      <w:lvlText w:val="%1.%2.%3."/>
      <w:lvlJc w:val="left"/>
      <w:pPr>
        <w:tabs>
          <w:tab w:val="num" w:pos="1418"/>
        </w:tabs>
        <w:ind w:left="0" w:firstLine="709"/>
      </w:pPr>
      <w:rPr>
        <w:rFonts w:ascii="Times New Roman" w:hAnsi="Times New Roman" w:hint="default"/>
        <w:b w:val="0"/>
        <w:i w:val="0"/>
        <w:caps w:val="0"/>
        <w:strike w:val="0"/>
        <w:dstrike w:val="0"/>
        <w:vanish w:val="0"/>
        <w:color w:val="auto"/>
        <w:sz w:val="24"/>
        <w:vertAlign w:val="baseline"/>
      </w:rPr>
    </w:lvl>
    <w:lvl w:ilvl="3">
      <w:start w:val="1"/>
      <w:numFmt w:val="decimal"/>
      <w:lvlText w:val="%1.%2.%3.%4."/>
      <w:lvlJc w:val="left"/>
      <w:pPr>
        <w:tabs>
          <w:tab w:val="num" w:pos="1588"/>
        </w:tabs>
        <w:ind w:left="697" w:firstLine="12"/>
      </w:pPr>
      <w:rPr>
        <w:rFonts w:ascii="Times New Roman" w:hAnsi="Times New Roman" w:hint="default"/>
        <w:b w:val="0"/>
        <w:i w:val="0"/>
        <w:caps w:val="0"/>
        <w:strike w:val="0"/>
        <w:dstrike w:val="0"/>
        <w:vanish w:val="0"/>
        <w:color w:val="000000"/>
        <w:sz w:val="26"/>
        <w:vertAlign w:val="baseline"/>
      </w:rPr>
    </w:lvl>
    <w:lvl w:ilvl="4">
      <w:start w:val="1"/>
      <w:numFmt w:val="decimal"/>
      <w:lvlText w:val="%5)"/>
      <w:lvlJc w:val="left"/>
      <w:pPr>
        <w:tabs>
          <w:tab w:val="num" w:pos="709"/>
        </w:tabs>
        <w:ind w:left="709" w:hanging="709"/>
      </w:pPr>
      <w:rPr>
        <w:rFonts w:ascii="Times New Roman" w:hAnsi="Times New Roman" w:hint="default"/>
        <w:b w:val="0"/>
        <w:i w:val="0"/>
        <w:caps w:val="0"/>
        <w:strike w:val="0"/>
        <w:dstrike w:val="0"/>
        <w:vanish w:val="0"/>
        <w:color w:val="auto"/>
        <w:sz w:val="24"/>
        <w:szCs w:val="24"/>
        <w:vertAlign w:val="baseline"/>
      </w:rPr>
    </w:lvl>
    <w:lvl w:ilvl="5">
      <w:start w:val="1"/>
      <w:numFmt w:val="russianLower"/>
      <w:lvlText w:val="%6)"/>
      <w:lvlJc w:val="left"/>
      <w:pPr>
        <w:tabs>
          <w:tab w:val="num" w:pos="709"/>
        </w:tabs>
        <w:ind w:left="709" w:hanging="709"/>
      </w:pPr>
      <w:rPr>
        <w:rFonts w:ascii="Times New Roman" w:hAnsi="Times New Roman" w:hint="default"/>
        <w:b w:val="0"/>
        <w:i w:val="0"/>
        <w:caps w:val="0"/>
        <w:strike w:val="0"/>
        <w:dstrike w:val="0"/>
        <w:vanish w:val="0"/>
        <w:color w:val="000000"/>
        <w:sz w:val="24"/>
        <w:vertAlign w:val="baseline"/>
      </w:rPr>
    </w:lvl>
    <w:lvl w:ilvl="6">
      <w:start w:val="1"/>
      <w:numFmt w:val="bullet"/>
      <w:lvlText w:val="­"/>
      <w:lvlJc w:val="left"/>
      <w:pPr>
        <w:tabs>
          <w:tab w:val="num" w:pos="1391"/>
        </w:tabs>
        <w:ind w:left="1391" w:hanging="709"/>
      </w:pPr>
      <w:rPr>
        <w:rFonts w:ascii="Courier New" w:hAnsi="Courier New" w:hint="default"/>
        <w:caps w:val="0"/>
        <w:strike w:val="0"/>
        <w:dstrike w:val="0"/>
        <w:vanish w:val="0"/>
        <w:color w:val="000000"/>
        <w:vertAlign w:val="baseline"/>
      </w:rPr>
    </w:lvl>
    <w:lvl w:ilvl="7">
      <w:start w:val="1"/>
      <w:numFmt w:val="decimal"/>
      <w:lvlText w:val="%1.%2.%3.%4.%5.%6.%7.%8."/>
      <w:lvlJc w:val="left"/>
      <w:pPr>
        <w:tabs>
          <w:tab w:val="num" w:pos="8547"/>
        </w:tabs>
        <w:ind w:left="7971" w:hanging="1224"/>
      </w:pPr>
      <w:rPr>
        <w:rFonts w:hint="default"/>
      </w:rPr>
    </w:lvl>
    <w:lvl w:ilvl="8">
      <w:start w:val="1"/>
      <w:numFmt w:val="decimal"/>
      <w:lvlText w:val="%1.%2.%3.%4.%5.%6.%7.%8.%9."/>
      <w:lvlJc w:val="left"/>
      <w:pPr>
        <w:tabs>
          <w:tab w:val="num" w:pos="8907"/>
        </w:tabs>
        <w:ind w:left="8547" w:hanging="1440"/>
      </w:pPr>
      <w:rPr>
        <w:rFonts w:hint="default"/>
      </w:rPr>
    </w:lvl>
  </w:abstractNum>
  <w:abstractNum w:abstractNumId="6">
    <w:nsid w:val="5CBD13CF"/>
    <w:multiLevelType w:val="multilevel"/>
    <w:tmpl w:val="1E807C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5D891AEA"/>
    <w:multiLevelType w:val="hybridMultilevel"/>
    <w:tmpl w:val="29B46132"/>
    <w:lvl w:ilvl="0" w:tplc="0419000F">
      <w:start w:val="1"/>
      <w:numFmt w:val="decimal"/>
      <w:lvlText w:val="%1."/>
      <w:lvlJc w:val="left"/>
      <w:pPr>
        <w:tabs>
          <w:tab w:val="num" w:pos="720"/>
        </w:tabs>
        <w:ind w:left="720" w:hanging="360"/>
      </w:pPr>
    </w:lvl>
    <w:lvl w:ilvl="1" w:tplc="11AE84A0">
      <w:start w:val="11"/>
      <w:numFmt w:val="bullet"/>
      <w:lvlText w:val="-"/>
      <w:lvlJc w:val="left"/>
      <w:pPr>
        <w:tabs>
          <w:tab w:val="num" w:pos="1440"/>
        </w:tabs>
        <w:ind w:left="1440" w:hanging="360"/>
      </w:pPr>
      <w:rPr>
        <w:rFonts w:ascii="Times New Roman" w:eastAsia="Times New Roman" w:hAnsi="Times New Roman" w:cs="Times New Roman"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6614523B"/>
    <w:multiLevelType w:val="multilevel"/>
    <w:tmpl w:val="D78CA684"/>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78F1777C"/>
    <w:multiLevelType w:val="multilevel"/>
    <w:tmpl w:val="F7DC33A0"/>
    <w:lvl w:ilvl="0">
      <w:start w:val="1"/>
      <w:numFmt w:val="decimal"/>
      <w:lvlText w:val="%1."/>
      <w:lvlJc w:val="center"/>
      <w:pPr>
        <w:ind w:left="0" w:firstLine="360"/>
      </w:pPr>
      <w:rPr>
        <w:rFonts w:hint="default"/>
      </w:rPr>
    </w:lvl>
    <w:lvl w:ilvl="1">
      <w:start w:val="1"/>
      <w:numFmt w:val="decimal"/>
      <w:isLgl/>
      <w:lvlText w:val="%1.%2."/>
      <w:lvlJc w:val="left"/>
      <w:pPr>
        <w:ind w:left="1287" w:hanging="720"/>
      </w:pPr>
      <w:rPr>
        <w:rFonts w:hint="default"/>
        <w:color w:val="auto"/>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10">
    <w:nsid w:val="799109DA"/>
    <w:multiLevelType w:val="multilevel"/>
    <w:tmpl w:val="4E48A2E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1">
    <w:nsid w:val="7DEE6891"/>
    <w:multiLevelType w:val="multilevel"/>
    <w:tmpl w:val="AC9C72B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5"/>
  </w:num>
  <w:num w:numId="3">
    <w:abstractNumId w:val="9"/>
  </w:num>
  <w:num w:numId="4">
    <w:abstractNumId w:val="10"/>
  </w:num>
  <w:num w:numId="5">
    <w:abstractNumId w:val="2"/>
  </w:num>
  <w:num w:numId="6">
    <w:abstractNumId w:val="1"/>
  </w:num>
  <w:num w:numId="7">
    <w:abstractNumId w:val="11"/>
  </w:num>
  <w:num w:numId="8">
    <w:abstractNumId w:val="8"/>
  </w:num>
  <w:num w:numId="9">
    <w:abstractNumId w:val="6"/>
  </w:num>
  <w:num w:numId="10">
    <w:abstractNumId w:val="7"/>
  </w:num>
  <w:num w:numId="11">
    <w:abstractNumId w:val="3"/>
  </w:num>
  <w:num w:numId="12">
    <w:abstractNumId w:val="0"/>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hdrShapeDefaults>
    <o:shapedefaults v:ext="edit" spidmax="7170"/>
    <o:shapelayout v:ext="edit">
      <o:idmap v:ext="edit" data="4"/>
    </o:shapelayout>
  </w:hdrShapeDefaults>
  <w:footnotePr>
    <w:footnote w:id="-1"/>
    <w:footnote w:id="0"/>
  </w:footnotePr>
  <w:endnotePr>
    <w:endnote w:id="-1"/>
    <w:endnote w:id="0"/>
  </w:endnotePr>
  <w:compat/>
  <w:rsids>
    <w:rsidRoot w:val="00B033B5"/>
    <w:rsid w:val="000000A2"/>
    <w:rsid w:val="00001E25"/>
    <w:rsid w:val="00002071"/>
    <w:rsid w:val="00007400"/>
    <w:rsid w:val="0001067F"/>
    <w:rsid w:val="00010B20"/>
    <w:rsid w:val="00013703"/>
    <w:rsid w:val="00013CCB"/>
    <w:rsid w:val="0001586D"/>
    <w:rsid w:val="00015944"/>
    <w:rsid w:val="00016B03"/>
    <w:rsid w:val="00016EC0"/>
    <w:rsid w:val="00017AB5"/>
    <w:rsid w:val="00020C0A"/>
    <w:rsid w:val="00021496"/>
    <w:rsid w:val="00024158"/>
    <w:rsid w:val="000255E8"/>
    <w:rsid w:val="00025FC4"/>
    <w:rsid w:val="00026DC6"/>
    <w:rsid w:val="000314AE"/>
    <w:rsid w:val="00031CAD"/>
    <w:rsid w:val="00032FE7"/>
    <w:rsid w:val="0003309E"/>
    <w:rsid w:val="00034E4C"/>
    <w:rsid w:val="0003637B"/>
    <w:rsid w:val="000409EF"/>
    <w:rsid w:val="000414C1"/>
    <w:rsid w:val="0004256E"/>
    <w:rsid w:val="000428A3"/>
    <w:rsid w:val="000445B5"/>
    <w:rsid w:val="00045CA2"/>
    <w:rsid w:val="00046D5E"/>
    <w:rsid w:val="00047D9F"/>
    <w:rsid w:val="00047EB2"/>
    <w:rsid w:val="00050345"/>
    <w:rsid w:val="0005045C"/>
    <w:rsid w:val="00051262"/>
    <w:rsid w:val="000516D3"/>
    <w:rsid w:val="00051892"/>
    <w:rsid w:val="0005251C"/>
    <w:rsid w:val="00052C45"/>
    <w:rsid w:val="00052C97"/>
    <w:rsid w:val="0005427E"/>
    <w:rsid w:val="00054450"/>
    <w:rsid w:val="00056226"/>
    <w:rsid w:val="00057058"/>
    <w:rsid w:val="0006134D"/>
    <w:rsid w:val="000623C7"/>
    <w:rsid w:val="000630D0"/>
    <w:rsid w:val="00063908"/>
    <w:rsid w:val="00064B06"/>
    <w:rsid w:val="0006584F"/>
    <w:rsid w:val="00073F3E"/>
    <w:rsid w:val="000742EE"/>
    <w:rsid w:val="00076B3F"/>
    <w:rsid w:val="00077BA9"/>
    <w:rsid w:val="0008012C"/>
    <w:rsid w:val="0008182C"/>
    <w:rsid w:val="00083F70"/>
    <w:rsid w:val="0008521F"/>
    <w:rsid w:val="000930D5"/>
    <w:rsid w:val="000944A8"/>
    <w:rsid w:val="00097A24"/>
    <w:rsid w:val="00097D3B"/>
    <w:rsid w:val="000A3F1E"/>
    <w:rsid w:val="000A721A"/>
    <w:rsid w:val="000A73B3"/>
    <w:rsid w:val="000A79A6"/>
    <w:rsid w:val="000B1E3E"/>
    <w:rsid w:val="000B2589"/>
    <w:rsid w:val="000B5B19"/>
    <w:rsid w:val="000B6733"/>
    <w:rsid w:val="000B73EA"/>
    <w:rsid w:val="000B7DB9"/>
    <w:rsid w:val="000C0074"/>
    <w:rsid w:val="000C122E"/>
    <w:rsid w:val="000C2503"/>
    <w:rsid w:val="000C34B1"/>
    <w:rsid w:val="000C44F6"/>
    <w:rsid w:val="000C4B52"/>
    <w:rsid w:val="000C67F6"/>
    <w:rsid w:val="000D1D8C"/>
    <w:rsid w:val="000D3709"/>
    <w:rsid w:val="000D433B"/>
    <w:rsid w:val="000D4C4D"/>
    <w:rsid w:val="000D71F8"/>
    <w:rsid w:val="000D7F0B"/>
    <w:rsid w:val="000E15C0"/>
    <w:rsid w:val="000E1EEE"/>
    <w:rsid w:val="000E449B"/>
    <w:rsid w:val="000E4704"/>
    <w:rsid w:val="000F1CE1"/>
    <w:rsid w:val="000F3D69"/>
    <w:rsid w:val="000F4329"/>
    <w:rsid w:val="000F54AA"/>
    <w:rsid w:val="000F5873"/>
    <w:rsid w:val="000F6BC1"/>
    <w:rsid w:val="001003C8"/>
    <w:rsid w:val="00100FC4"/>
    <w:rsid w:val="00101BFE"/>
    <w:rsid w:val="0010293F"/>
    <w:rsid w:val="0010319A"/>
    <w:rsid w:val="001034C2"/>
    <w:rsid w:val="00103EA5"/>
    <w:rsid w:val="00104D57"/>
    <w:rsid w:val="00106382"/>
    <w:rsid w:val="00107A35"/>
    <w:rsid w:val="0011205C"/>
    <w:rsid w:val="001128E4"/>
    <w:rsid w:val="00114FAC"/>
    <w:rsid w:val="00120E0C"/>
    <w:rsid w:val="00123134"/>
    <w:rsid w:val="00123880"/>
    <w:rsid w:val="0012668E"/>
    <w:rsid w:val="00126EE1"/>
    <w:rsid w:val="00130927"/>
    <w:rsid w:val="001329D2"/>
    <w:rsid w:val="00132BF6"/>
    <w:rsid w:val="00136A1E"/>
    <w:rsid w:val="0014588D"/>
    <w:rsid w:val="00147C06"/>
    <w:rsid w:val="00147CA2"/>
    <w:rsid w:val="00152D56"/>
    <w:rsid w:val="00154F38"/>
    <w:rsid w:val="0015578C"/>
    <w:rsid w:val="00156256"/>
    <w:rsid w:val="00157965"/>
    <w:rsid w:val="0016000B"/>
    <w:rsid w:val="00160425"/>
    <w:rsid w:val="00161BA5"/>
    <w:rsid w:val="001631B4"/>
    <w:rsid w:val="00163D2A"/>
    <w:rsid w:val="001654EF"/>
    <w:rsid w:val="00167B72"/>
    <w:rsid w:val="001704E2"/>
    <w:rsid w:val="001709CE"/>
    <w:rsid w:val="0017136C"/>
    <w:rsid w:val="00171A21"/>
    <w:rsid w:val="0017222E"/>
    <w:rsid w:val="001725FF"/>
    <w:rsid w:val="00172C2B"/>
    <w:rsid w:val="0017370A"/>
    <w:rsid w:val="00173F7F"/>
    <w:rsid w:val="0017476E"/>
    <w:rsid w:val="00175920"/>
    <w:rsid w:val="00177040"/>
    <w:rsid w:val="00180904"/>
    <w:rsid w:val="001852D7"/>
    <w:rsid w:val="001866E1"/>
    <w:rsid w:val="00186CDE"/>
    <w:rsid w:val="001902C6"/>
    <w:rsid w:val="0019059E"/>
    <w:rsid w:val="00190D28"/>
    <w:rsid w:val="001925C1"/>
    <w:rsid w:val="00192981"/>
    <w:rsid w:val="00192AC3"/>
    <w:rsid w:val="001940ED"/>
    <w:rsid w:val="00194C0E"/>
    <w:rsid w:val="001955D9"/>
    <w:rsid w:val="001956ED"/>
    <w:rsid w:val="00195E8C"/>
    <w:rsid w:val="00196ECD"/>
    <w:rsid w:val="001978B8"/>
    <w:rsid w:val="001A2A18"/>
    <w:rsid w:val="001A40A9"/>
    <w:rsid w:val="001A42D0"/>
    <w:rsid w:val="001A5D87"/>
    <w:rsid w:val="001B1F2B"/>
    <w:rsid w:val="001B1FED"/>
    <w:rsid w:val="001B28E0"/>
    <w:rsid w:val="001B4466"/>
    <w:rsid w:val="001B5A50"/>
    <w:rsid w:val="001B6FCA"/>
    <w:rsid w:val="001C6D36"/>
    <w:rsid w:val="001C7A97"/>
    <w:rsid w:val="001D0EB1"/>
    <w:rsid w:val="001D1571"/>
    <w:rsid w:val="001D1BAA"/>
    <w:rsid w:val="001D3DBC"/>
    <w:rsid w:val="001D47CB"/>
    <w:rsid w:val="001E4305"/>
    <w:rsid w:val="001E4AB6"/>
    <w:rsid w:val="001E4D7A"/>
    <w:rsid w:val="001E5A71"/>
    <w:rsid w:val="001E6572"/>
    <w:rsid w:val="001E66DB"/>
    <w:rsid w:val="001F1645"/>
    <w:rsid w:val="001F375B"/>
    <w:rsid w:val="001F46BC"/>
    <w:rsid w:val="001F4DB7"/>
    <w:rsid w:val="001F60DF"/>
    <w:rsid w:val="001F660D"/>
    <w:rsid w:val="00202189"/>
    <w:rsid w:val="00204876"/>
    <w:rsid w:val="0020569B"/>
    <w:rsid w:val="0020689C"/>
    <w:rsid w:val="0021056A"/>
    <w:rsid w:val="00210995"/>
    <w:rsid w:val="00210DD1"/>
    <w:rsid w:val="00213299"/>
    <w:rsid w:val="00214786"/>
    <w:rsid w:val="0021585C"/>
    <w:rsid w:val="00217E8F"/>
    <w:rsid w:val="00221927"/>
    <w:rsid w:val="002219FA"/>
    <w:rsid w:val="00221EF8"/>
    <w:rsid w:val="00223BD9"/>
    <w:rsid w:val="00225512"/>
    <w:rsid w:val="00225BF1"/>
    <w:rsid w:val="00225D68"/>
    <w:rsid w:val="0023037A"/>
    <w:rsid w:val="0023087B"/>
    <w:rsid w:val="00231293"/>
    <w:rsid w:val="00231DC8"/>
    <w:rsid w:val="0023282E"/>
    <w:rsid w:val="00233818"/>
    <w:rsid w:val="002351DD"/>
    <w:rsid w:val="00235D4F"/>
    <w:rsid w:val="002363BD"/>
    <w:rsid w:val="002421A0"/>
    <w:rsid w:val="00242519"/>
    <w:rsid w:val="00242960"/>
    <w:rsid w:val="00242B54"/>
    <w:rsid w:val="002447EF"/>
    <w:rsid w:val="0024480F"/>
    <w:rsid w:val="00245367"/>
    <w:rsid w:val="002456FF"/>
    <w:rsid w:val="0025136D"/>
    <w:rsid w:val="00251693"/>
    <w:rsid w:val="00251E17"/>
    <w:rsid w:val="002533BE"/>
    <w:rsid w:val="00254546"/>
    <w:rsid w:val="0025466A"/>
    <w:rsid w:val="00254A4A"/>
    <w:rsid w:val="00255203"/>
    <w:rsid w:val="00260044"/>
    <w:rsid w:val="00260143"/>
    <w:rsid w:val="00260D69"/>
    <w:rsid w:val="0026132F"/>
    <w:rsid w:val="00261F02"/>
    <w:rsid w:val="00263EA8"/>
    <w:rsid w:val="00265BA8"/>
    <w:rsid w:val="0026603D"/>
    <w:rsid w:val="002703E1"/>
    <w:rsid w:val="00273AEE"/>
    <w:rsid w:val="00274092"/>
    <w:rsid w:val="002756CD"/>
    <w:rsid w:val="0027619B"/>
    <w:rsid w:val="00276B8C"/>
    <w:rsid w:val="0027702D"/>
    <w:rsid w:val="00280AF0"/>
    <w:rsid w:val="00280EEB"/>
    <w:rsid w:val="00281908"/>
    <w:rsid w:val="00281E17"/>
    <w:rsid w:val="00284723"/>
    <w:rsid w:val="00286901"/>
    <w:rsid w:val="00286CDD"/>
    <w:rsid w:val="00286FD7"/>
    <w:rsid w:val="00287E70"/>
    <w:rsid w:val="0029065D"/>
    <w:rsid w:val="00291257"/>
    <w:rsid w:val="002923D3"/>
    <w:rsid w:val="002940EC"/>
    <w:rsid w:val="00296FCF"/>
    <w:rsid w:val="00297624"/>
    <w:rsid w:val="002A060F"/>
    <w:rsid w:val="002A0FD7"/>
    <w:rsid w:val="002A3DD5"/>
    <w:rsid w:val="002A5015"/>
    <w:rsid w:val="002A5EFE"/>
    <w:rsid w:val="002A6E80"/>
    <w:rsid w:val="002B17D6"/>
    <w:rsid w:val="002B274C"/>
    <w:rsid w:val="002B56DE"/>
    <w:rsid w:val="002C046C"/>
    <w:rsid w:val="002C0F8E"/>
    <w:rsid w:val="002C135C"/>
    <w:rsid w:val="002C176F"/>
    <w:rsid w:val="002C2339"/>
    <w:rsid w:val="002C2DCE"/>
    <w:rsid w:val="002C34A8"/>
    <w:rsid w:val="002C4644"/>
    <w:rsid w:val="002C4C5A"/>
    <w:rsid w:val="002C4E93"/>
    <w:rsid w:val="002C524D"/>
    <w:rsid w:val="002C5CBB"/>
    <w:rsid w:val="002C7CA0"/>
    <w:rsid w:val="002C7D45"/>
    <w:rsid w:val="002D16E2"/>
    <w:rsid w:val="002D2581"/>
    <w:rsid w:val="002D66A7"/>
    <w:rsid w:val="002D7BE3"/>
    <w:rsid w:val="002D7C98"/>
    <w:rsid w:val="002E0979"/>
    <w:rsid w:val="002E13A7"/>
    <w:rsid w:val="002E7220"/>
    <w:rsid w:val="002E75EC"/>
    <w:rsid w:val="002E785B"/>
    <w:rsid w:val="002F09DE"/>
    <w:rsid w:val="002F0F88"/>
    <w:rsid w:val="002F2448"/>
    <w:rsid w:val="002F2E82"/>
    <w:rsid w:val="002F77BB"/>
    <w:rsid w:val="00301EC3"/>
    <w:rsid w:val="00305584"/>
    <w:rsid w:val="00305933"/>
    <w:rsid w:val="003108DA"/>
    <w:rsid w:val="00311CA7"/>
    <w:rsid w:val="003124F6"/>
    <w:rsid w:val="00313227"/>
    <w:rsid w:val="003137C5"/>
    <w:rsid w:val="003138B8"/>
    <w:rsid w:val="00314C30"/>
    <w:rsid w:val="003162BB"/>
    <w:rsid w:val="00316A30"/>
    <w:rsid w:val="00316C9B"/>
    <w:rsid w:val="00317132"/>
    <w:rsid w:val="0031781E"/>
    <w:rsid w:val="003229E8"/>
    <w:rsid w:val="00324C5D"/>
    <w:rsid w:val="00326572"/>
    <w:rsid w:val="00330C0F"/>
    <w:rsid w:val="00332365"/>
    <w:rsid w:val="00334671"/>
    <w:rsid w:val="003351B9"/>
    <w:rsid w:val="003356DC"/>
    <w:rsid w:val="00335EBE"/>
    <w:rsid w:val="003372C1"/>
    <w:rsid w:val="00337BE5"/>
    <w:rsid w:val="00341607"/>
    <w:rsid w:val="00341E37"/>
    <w:rsid w:val="00343820"/>
    <w:rsid w:val="00343EAC"/>
    <w:rsid w:val="00345E82"/>
    <w:rsid w:val="0034634F"/>
    <w:rsid w:val="003508C2"/>
    <w:rsid w:val="00354EB3"/>
    <w:rsid w:val="00355D41"/>
    <w:rsid w:val="0036014A"/>
    <w:rsid w:val="003615B1"/>
    <w:rsid w:val="00367171"/>
    <w:rsid w:val="0037320C"/>
    <w:rsid w:val="00373E71"/>
    <w:rsid w:val="003743DF"/>
    <w:rsid w:val="00374584"/>
    <w:rsid w:val="00374B36"/>
    <w:rsid w:val="00374B51"/>
    <w:rsid w:val="0037654C"/>
    <w:rsid w:val="00380CDB"/>
    <w:rsid w:val="00381AFD"/>
    <w:rsid w:val="00382609"/>
    <w:rsid w:val="0038316D"/>
    <w:rsid w:val="00390E78"/>
    <w:rsid w:val="0039114B"/>
    <w:rsid w:val="0039129A"/>
    <w:rsid w:val="003913B3"/>
    <w:rsid w:val="003921FF"/>
    <w:rsid w:val="00393DFF"/>
    <w:rsid w:val="0039623E"/>
    <w:rsid w:val="00396F73"/>
    <w:rsid w:val="003A1F15"/>
    <w:rsid w:val="003A3687"/>
    <w:rsid w:val="003A392B"/>
    <w:rsid w:val="003A3D46"/>
    <w:rsid w:val="003A49E6"/>
    <w:rsid w:val="003A5DEF"/>
    <w:rsid w:val="003A64A6"/>
    <w:rsid w:val="003A64D1"/>
    <w:rsid w:val="003A7845"/>
    <w:rsid w:val="003B0025"/>
    <w:rsid w:val="003B0330"/>
    <w:rsid w:val="003B049F"/>
    <w:rsid w:val="003B2F8E"/>
    <w:rsid w:val="003B4B7B"/>
    <w:rsid w:val="003B6570"/>
    <w:rsid w:val="003B689F"/>
    <w:rsid w:val="003B76EA"/>
    <w:rsid w:val="003C06CF"/>
    <w:rsid w:val="003C0927"/>
    <w:rsid w:val="003C0DB8"/>
    <w:rsid w:val="003C2B31"/>
    <w:rsid w:val="003C45A1"/>
    <w:rsid w:val="003C5DAA"/>
    <w:rsid w:val="003C6B6B"/>
    <w:rsid w:val="003C7080"/>
    <w:rsid w:val="003C758B"/>
    <w:rsid w:val="003D0288"/>
    <w:rsid w:val="003D1A38"/>
    <w:rsid w:val="003D28D0"/>
    <w:rsid w:val="003D3DB5"/>
    <w:rsid w:val="003D58BA"/>
    <w:rsid w:val="003D6F30"/>
    <w:rsid w:val="003E22CC"/>
    <w:rsid w:val="003E243A"/>
    <w:rsid w:val="003E2586"/>
    <w:rsid w:val="003E2EEB"/>
    <w:rsid w:val="003E3B07"/>
    <w:rsid w:val="003E418F"/>
    <w:rsid w:val="003E474D"/>
    <w:rsid w:val="003E693F"/>
    <w:rsid w:val="003F1992"/>
    <w:rsid w:val="003F3DBA"/>
    <w:rsid w:val="003F4FB3"/>
    <w:rsid w:val="00400459"/>
    <w:rsid w:val="0040497D"/>
    <w:rsid w:val="004072A3"/>
    <w:rsid w:val="00407CAD"/>
    <w:rsid w:val="004114B8"/>
    <w:rsid w:val="00412BDA"/>
    <w:rsid w:val="004133C8"/>
    <w:rsid w:val="0041408D"/>
    <w:rsid w:val="004174C1"/>
    <w:rsid w:val="00421612"/>
    <w:rsid w:val="004221F4"/>
    <w:rsid w:val="004236E9"/>
    <w:rsid w:val="00423E77"/>
    <w:rsid w:val="004325B8"/>
    <w:rsid w:val="00433211"/>
    <w:rsid w:val="00433C0B"/>
    <w:rsid w:val="004350CE"/>
    <w:rsid w:val="004365D5"/>
    <w:rsid w:val="004373B8"/>
    <w:rsid w:val="00443037"/>
    <w:rsid w:val="004433B8"/>
    <w:rsid w:val="004442AB"/>
    <w:rsid w:val="004442AC"/>
    <w:rsid w:val="00445E3B"/>
    <w:rsid w:val="00446CC7"/>
    <w:rsid w:val="00447DF5"/>
    <w:rsid w:val="0045206D"/>
    <w:rsid w:val="004528B9"/>
    <w:rsid w:val="0046663F"/>
    <w:rsid w:val="0047030E"/>
    <w:rsid w:val="00472B1B"/>
    <w:rsid w:val="00473FE3"/>
    <w:rsid w:val="00474E3C"/>
    <w:rsid w:val="0047512D"/>
    <w:rsid w:val="00477322"/>
    <w:rsid w:val="00477D78"/>
    <w:rsid w:val="00480697"/>
    <w:rsid w:val="00480804"/>
    <w:rsid w:val="00480F5A"/>
    <w:rsid w:val="0048133C"/>
    <w:rsid w:val="00482A7E"/>
    <w:rsid w:val="004832D8"/>
    <w:rsid w:val="00484A23"/>
    <w:rsid w:val="00485131"/>
    <w:rsid w:val="0048534D"/>
    <w:rsid w:val="004853EB"/>
    <w:rsid w:val="00485D86"/>
    <w:rsid w:val="004864C1"/>
    <w:rsid w:val="00491091"/>
    <w:rsid w:val="00492C6B"/>
    <w:rsid w:val="004935B2"/>
    <w:rsid w:val="00494610"/>
    <w:rsid w:val="004948F7"/>
    <w:rsid w:val="00494ACC"/>
    <w:rsid w:val="004960EE"/>
    <w:rsid w:val="004964A2"/>
    <w:rsid w:val="00496B42"/>
    <w:rsid w:val="00497F1D"/>
    <w:rsid w:val="004A06C3"/>
    <w:rsid w:val="004A2D57"/>
    <w:rsid w:val="004A4061"/>
    <w:rsid w:val="004A4A32"/>
    <w:rsid w:val="004A6DD1"/>
    <w:rsid w:val="004B0832"/>
    <w:rsid w:val="004B1110"/>
    <w:rsid w:val="004B13E7"/>
    <w:rsid w:val="004B1A16"/>
    <w:rsid w:val="004B23DF"/>
    <w:rsid w:val="004B2E31"/>
    <w:rsid w:val="004B38AC"/>
    <w:rsid w:val="004B3C67"/>
    <w:rsid w:val="004B5614"/>
    <w:rsid w:val="004C0739"/>
    <w:rsid w:val="004C16D2"/>
    <w:rsid w:val="004C211F"/>
    <w:rsid w:val="004C279C"/>
    <w:rsid w:val="004C3DF6"/>
    <w:rsid w:val="004C542F"/>
    <w:rsid w:val="004C61FE"/>
    <w:rsid w:val="004D13A5"/>
    <w:rsid w:val="004D2582"/>
    <w:rsid w:val="004D65FC"/>
    <w:rsid w:val="004D7CEF"/>
    <w:rsid w:val="004E0EE6"/>
    <w:rsid w:val="004E1894"/>
    <w:rsid w:val="004E199A"/>
    <w:rsid w:val="004E1EBC"/>
    <w:rsid w:val="004E2111"/>
    <w:rsid w:val="004E3B9A"/>
    <w:rsid w:val="004E4DBC"/>
    <w:rsid w:val="004E624F"/>
    <w:rsid w:val="004E6388"/>
    <w:rsid w:val="004E6B43"/>
    <w:rsid w:val="004F2BE9"/>
    <w:rsid w:val="004F2F0B"/>
    <w:rsid w:val="004F2F0C"/>
    <w:rsid w:val="004F459B"/>
    <w:rsid w:val="004F4E67"/>
    <w:rsid w:val="004F4F9F"/>
    <w:rsid w:val="004F68DA"/>
    <w:rsid w:val="0050015F"/>
    <w:rsid w:val="00501300"/>
    <w:rsid w:val="0050175A"/>
    <w:rsid w:val="00502A15"/>
    <w:rsid w:val="00502CE2"/>
    <w:rsid w:val="00502D67"/>
    <w:rsid w:val="0050317B"/>
    <w:rsid w:val="005033B0"/>
    <w:rsid w:val="00503E3C"/>
    <w:rsid w:val="005041CF"/>
    <w:rsid w:val="005062B9"/>
    <w:rsid w:val="00507712"/>
    <w:rsid w:val="00511D4F"/>
    <w:rsid w:val="00511DA7"/>
    <w:rsid w:val="00511E05"/>
    <w:rsid w:val="00515A47"/>
    <w:rsid w:val="005164A0"/>
    <w:rsid w:val="00520205"/>
    <w:rsid w:val="00521808"/>
    <w:rsid w:val="00522425"/>
    <w:rsid w:val="00522FB8"/>
    <w:rsid w:val="005244DE"/>
    <w:rsid w:val="00527F6E"/>
    <w:rsid w:val="005306A9"/>
    <w:rsid w:val="0053100D"/>
    <w:rsid w:val="00531940"/>
    <w:rsid w:val="0053267D"/>
    <w:rsid w:val="00532FBE"/>
    <w:rsid w:val="00533799"/>
    <w:rsid w:val="005338A9"/>
    <w:rsid w:val="00534269"/>
    <w:rsid w:val="00535068"/>
    <w:rsid w:val="0053629D"/>
    <w:rsid w:val="00536494"/>
    <w:rsid w:val="00537BEF"/>
    <w:rsid w:val="00537DDE"/>
    <w:rsid w:val="0054456D"/>
    <w:rsid w:val="0054780E"/>
    <w:rsid w:val="00547AB3"/>
    <w:rsid w:val="005566E8"/>
    <w:rsid w:val="00556DC8"/>
    <w:rsid w:val="00557917"/>
    <w:rsid w:val="00557DF6"/>
    <w:rsid w:val="00557F44"/>
    <w:rsid w:val="00561B15"/>
    <w:rsid w:val="00561B2D"/>
    <w:rsid w:val="00561E0A"/>
    <w:rsid w:val="00562EA9"/>
    <w:rsid w:val="00566512"/>
    <w:rsid w:val="005679F5"/>
    <w:rsid w:val="005730EC"/>
    <w:rsid w:val="00575BE2"/>
    <w:rsid w:val="0057791E"/>
    <w:rsid w:val="0058150F"/>
    <w:rsid w:val="00582587"/>
    <w:rsid w:val="00582A92"/>
    <w:rsid w:val="00583EDD"/>
    <w:rsid w:val="00584517"/>
    <w:rsid w:val="00591C2C"/>
    <w:rsid w:val="00591F78"/>
    <w:rsid w:val="00594CF0"/>
    <w:rsid w:val="00596D3B"/>
    <w:rsid w:val="00597B79"/>
    <w:rsid w:val="005A1A3B"/>
    <w:rsid w:val="005A7489"/>
    <w:rsid w:val="005A7AC1"/>
    <w:rsid w:val="005B0061"/>
    <w:rsid w:val="005B2C7D"/>
    <w:rsid w:val="005B4B43"/>
    <w:rsid w:val="005B604F"/>
    <w:rsid w:val="005B7040"/>
    <w:rsid w:val="005C0EF9"/>
    <w:rsid w:val="005C24A8"/>
    <w:rsid w:val="005C2812"/>
    <w:rsid w:val="005C3A1A"/>
    <w:rsid w:val="005C4C1F"/>
    <w:rsid w:val="005C58BA"/>
    <w:rsid w:val="005C675A"/>
    <w:rsid w:val="005C6BA7"/>
    <w:rsid w:val="005C76B9"/>
    <w:rsid w:val="005C7ACC"/>
    <w:rsid w:val="005D3873"/>
    <w:rsid w:val="005D3AC4"/>
    <w:rsid w:val="005E0BA9"/>
    <w:rsid w:val="005E1142"/>
    <w:rsid w:val="005E1D5A"/>
    <w:rsid w:val="005E24FD"/>
    <w:rsid w:val="005E2C86"/>
    <w:rsid w:val="005E3C26"/>
    <w:rsid w:val="005E3F47"/>
    <w:rsid w:val="005E51CC"/>
    <w:rsid w:val="005E61E1"/>
    <w:rsid w:val="005E6C8D"/>
    <w:rsid w:val="005E6D2F"/>
    <w:rsid w:val="005E6E9E"/>
    <w:rsid w:val="005F36D9"/>
    <w:rsid w:val="005F402F"/>
    <w:rsid w:val="005F5D30"/>
    <w:rsid w:val="005F6B78"/>
    <w:rsid w:val="005F7095"/>
    <w:rsid w:val="00600564"/>
    <w:rsid w:val="0060149F"/>
    <w:rsid w:val="006020AF"/>
    <w:rsid w:val="006026F0"/>
    <w:rsid w:val="006038DC"/>
    <w:rsid w:val="00605CD1"/>
    <w:rsid w:val="00606D66"/>
    <w:rsid w:val="00607142"/>
    <w:rsid w:val="006071CF"/>
    <w:rsid w:val="00611488"/>
    <w:rsid w:val="00611608"/>
    <w:rsid w:val="00611AA3"/>
    <w:rsid w:val="00611FA3"/>
    <w:rsid w:val="00612030"/>
    <w:rsid w:val="00613EFE"/>
    <w:rsid w:val="0061500F"/>
    <w:rsid w:val="00615DCF"/>
    <w:rsid w:val="00616521"/>
    <w:rsid w:val="0061677D"/>
    <w:rsid w:val="00617651"/>
    <w:rsid w:val="0062006A"/>
    <w:rsid w:val="0062081A"/>
    <w:rsid w:val="006210FE"/>
    <w:rsid w:val="0062146C"/>
    <w:rsid w:val="00622684"/>
    <w:rsid w:val="00623850"/>
    <w:rsid w:val="00623A2E"/>
    <w:rsid w:val="00625A68"/>
    <w:rsid w:val="006261D5"/>
    <w:rsid w:val="00630808"/>
    <w:rsid w:val="00630954"/>
    <w:rsid w:val="0063203B"/>
    <w:rsid w:val="00635635"/>
    <w:rsid w:val="006359D3"/>
    <w:rsid w:val="00635B9E"/>
    <w:rsid w:val="006416B3"/>
    <w:rsid w:val="00645132"/>
    <w:rsid w:val="006451B7"/>
    <w:rsid w:val="00645B71"/>
    <w:rsid w:val="0064655C"/>
    <w:rsid w:val="00646FF8"/>
    <w:rsid w:val="006471A8"/>
    <w:rsid w:val="006504DA"/>
    <w:rsid w:val="00654048"/>
    <w:rsid w:val="00654102"/>
    <w:rsid w:val="00657C77"/>
    <w:rsid w:val="006607EB"/>
    <w:rsid w:val="00664ADC"/>
    <w:rsid w:val="00664E99"/>
    <w:rsid w:val="00665483"/>
    <w:rsid w:val="00666B51"/>
    <w:rsid w:val="00666C2A"/>
    <w:rsid w:val="00671D13"/>
    <w:rsid w:val="006733C1"/>
    <w:rsid w:val="006741D2"/>
    <w:rsid w:val="00675E69"/>
    <w:rsid w:val="0067753F"/>
    <w:rsid w:val="0068062B"/>
    <w:rsid w:val="00680CD2"/>
    <w:rsid w:val="0068125B"/>
    <w:rsid w:val="00682925"/>
    <w:rsid w:val="00683EE3"/>
    <w:rsid w:val="00684874"/>
    <w:rsid w:val="00684F73"/>
    <w:rsid w:val="00685646"/>
    <w:rsid w:val="00687173"/>
    <w:rsid w:val="00687B79"/>
    <w:rsid w:val="0069411B"/>
    <w:rsid w:val="0069496D"/>
    <w:rsid w:val="006971BF"/>
    <w:rsid w:val="006A0DD5"/>
    <w:rsid w:val="006A0E91"/>
    <w:rsid w:val="006A2400"/>
    <w:rsid w:val="006A25D0"/>
    <w:rsid w:val="006A2D45"/>
    <w:rsid w:val="006A3B82"/>
    <w:rsid w:val="006A549F"/>
    <w:rsid w:val="006A5B88"/>
    <w:rsid w:val="006A5E83"/>
    <w:rsid w:val="006A73A5"/>
    <w:rsid w:val="006B002E"/>
    <w:rsid w:val="006B1C0F"/>
    <w:rsid w:val="006B2DF6"/>
    <w:rsid w:val="006B3134"/>
    <w:rsid w:val="006B33F8"/>
    <w:rsid w:val="006B426F"/>
    <w:rsid w:val="006C4E89"/>
    <w:rsid w:val="006C64A5"/>
    <w:rsid w:val="006C6EEC"/>
    <w:rsid w:val="006D1461"/>
    <w:rsid w:val="006D189C"/>
    <w:rsid w:val="006D4C6E"/>
    <w:rsid w:val="006D5F3C"/>
    <w:rsid w:val="006E380B"/>
    <w:rsid w:val="006E54E2"/>
    <w:rsid w:val="006E5D61"/>
    <w:rsid w:val="006E7314"/>
    <w:rsid w:val="006E75AD"/>
    <w:rsid w:val="006E7EB9"/>
    <w:rsid w:val="006F2007"/>
    <w:rsid w:val="006F3180"/>
    <w:rsid w:val="006F3242"/>
    <w:rsid w:val="006F3B4F"/>
    <w:rsid w:val="006F4676"/>
    <w:rsid w:val="006F4FC9"/>
    <w:rsid w:val="006F5CC8"/>
    <w:rsid w:val="006F6B9D"/>
    <w:rsid w:val="006F740C"/>
    <w:rsid w:val="007002A9"/>
    <w:rsid w:val="00703345"/>
    <w:rsid w:val="007067FB"/>
    <w:rsid w:val="0070789A"/>
    <w:rsid w:val="00711149"/>
    <w:rsid w:val="00714E71"/>
    <w:rsid w:val="00715218"/>
    <w:rsid w:val="00716113"/>
    <w:rsid w:val="00716893"/>
    <w:rsid w:val="00716A7B"/>
    <w:rsid w:val="0071782E"/>
    <w:rsid w:val="00717EBA"/>
    <w:rsid w:val="00721292"/>
    <w:rsid w:val="007226AD"/>
    <w:rsid w:val="00725D5E"/>
    <w:rsid w:val="0072647C"/>
    <w:rsid w:val="007264BA"/>
    <w:rsid w:val="0072768C"/>
    <w:rsid w:val="00733768"/>
    <w:rsid w:val="00734317"/>
    <w:rsid w:val="00734892"/>
    <w:rsid w:val="00734C49"/>
    <w:rsid w:val="007352E2"/>
    <w:rsid w:val="007364D4"/>
    <w:rsid w:val="00737A6E"/>
    <w:rsid w:val="00737CA2"/>
    <w:rsid w:val="00742854"/>
    <w:rsid w:val="007451C0"/>
    <w:rsid w:val="007452BC"/>
    <w:rsid w:val="00746271"/>
    <w:rsid w:val="0075000F"/>
    <w:rsid w:val="00750F2D"/>
    <w:rsid w:val="00752AA4"/>
    <w:rsid w:val="00753BE4"/>
    <w:rsid w:val="007545B7"/>
    <w:rsid w:val="00755632"/>
    <w:rsid w:val="00755B0B"/>
    <w:rsid w:val="00756E9D"/>
    <w:rsid w:val="00761423"/>
    <w:rsid w:val="00763AF5"/>
    <w:rsid w:val="00764DBC"/>
    <w:rsid w:val="00765861"/>
    <w:rsid w:val="007661B3"/>
    <w:rsid w:val="00766EF2"/>
    <w:rsid w:val="00770A19"/>
    <w:rsid w:val="0077434B"/>
    <w:rsid w:val="00776F77"/>
    <w:rsid w:val="00777CC1"/>
    <w:rsid w:val="00777F5C"/>
    <w:rsid w:val="00780256"/>
    <w:rsid w:val="00780511"/>
    <w:rsid w:val="00780947"/>
    <w:rsid w:val="007811DB"/>
    <w:rsid w:val="00781437"/>
    <w:rsid w:val="0078356B"/>
    <w:rsid w:val="00783DC4"/>
    <w:rsid w:val="00784CF5"/>
    <w:rsid w:val="00785A4F"/>
    <w:rsid w:val="00787959"/>
    <w:rsid w:val="00787B00"/>
    <w:rsid w:val="007903C0"/>
    <w:rsid w:val="00794645"/>
    <w:rsid w:val="0079464E"/>
    <w:rsid w:val="00795299"/>
    <w:rsid w:val="00795984"/>
    <w:rsid w:val="00796033"/>
    <w:rsid w:val="00796FAA"/>
    <w:rsid w:val="00797D1D"/>
    <w:rsid w:val="007A0540"/>
    <w:rsid w:val="007A2320"/>
    <w:rsid w:val="007A3977"/>
    <w:rsid w:val="007A423B"/>
    <w:rsid w:val="007A44F5"/>
    <w:rsid w:val="007A47CA"/>
    <w:rsid w:val="007A5DB0"/>
    <w:rsid w:val="007A602D"/>
    <w:rsid w:val="007A6326"/>
    <w:rsid w:val="007A669A"/>
    <w:rsid w:val="007A7340"/>
    <w:rsid w:val="007A7C97"/>
    <w:rsid w:val="007B03B7"/>
    <w:rsid w:val="007B0577"/>
    <w:rsid w:val="007B20BE"/>
    <w:rsid w:val="007B21DB"/>
    <w:rsid w:val="007C0285"/>
    <w:rsid w:val="007C06DE"/>
    <w:rsid w:val="007C1070"/>
    <w:rsid w:val="007C11E9"/>
    <w:rsid w:val="007C2289"/>
    <w:rsid w:val="007C42F8"/>
    <w:rsid w:val="007C6387"/>
    <w:rsid w:val="007C6486"/>
    <w:rsid w:val="007C65EC"/>
    <w:rsid w:val="007D0969"/>
    <w:rsid w:val="007D3EAD"/>
    <w:rsid w:val="007D4140"/>
    <w:rsid w:val="007D4342"/>
    <w:rsid w:val="007D4B39"/>
    <w:rsid w:val="007D6D23"/>
    <w:rsid w:val="007D7327"/>
    <w:rsid w:val="007E0209"/>
    <w:rsid w:val="007E0A2D"/>
    <w:rsid w:val="007E1810"/>
    <w:rsid w:val="007E2662"/>
    <w:rsid w:val="007E5407"/>
    <w:rsid w:val="007E77FD"/>
    <w:rsid w:val="007E7842"/>
    <w:rsid w:val="007E7B30"/>
    <w:rsid w:val="007F2889"/>
    <w:rsid w:val="007F3315"/>
    <w:rsid w:val="007F3717"/>
    <w:rsid w:val="007F39D7"/>
    <w:rsid w:val="007F3F47"/>
    <w:rsid w:val="007F5BD7"/>
    <w:rsid w:val="007F773E"/>
    <w:rsid w:val="007F78A5"/>
    <w:rsid w:val="0080136E"/>
    <w:rsid w:val="00801BDE"/>
    <w:rsid w:val="00803AA3"/>
    <w:rsid w:val="008040C9"/>
    <w:rsid w:val="00804F33"/>
    <w:rsid w:val="008068F5"/>
    <w:rsid w:val="00807126"/>
    <w:rsid w:val="00807EE8"/>
    <w:rsid w:val="008114BB"/>
    <w:rsid w:val="00814382"/>
    <w:rsid w:val="00817E13"/>
    <w:rsid w:val="00817E8F"/>
    <w:rsid w:val="00821F3F"/>
    <w:rsid w:val="00823F6A"/>
    <w:rsid w:val="00825736"/>
    <w:rsid w:val="00825767"/>
    <w:rsid w:val="008259A9"/>
    <w:rsid w:val="0082744A"/>
    <w:rsid w:val="00827C50"/>
    <w:rsid w:val="00827C92"/>
    <w:rsid w:val="00830344"/>
    <w:rsid w:val="008306F7"/>
    <w:rsid w:val="00832AB4"/>
    <w:rsid w:val="008337F2"/>
    <w:rsid w:val="008376ED"/>
    <w:rsid w:val="00840E98"/>
    <w:rsid w:val="00841511"/>
    <w:rsid w:val="00841C62"/>
    <w:rsid w:val="00844408"/>
    <w:rsid w:val="008444EF"/>
    <w:rsid w:val="00844E2D"/>
    <w:rsid w:val="00844F9F"/>
    <w:rsid w:val="00844FBE"/>
    <w:rsid w:val="00845B56"/>
    <w:rsid w:val="008516AC"/>
    <w:rsid w:val="00851E77"/>
    <w:rsid w:val="008534C8"/>
    <w:rsid w:val="0086002B"/>
    <w:rsid w:val="0086052F"/>
    <w:rsid w:val="00861475"/>
    <w:rsid w:val="008619C3"/>
    <w:rsid w:val="00864950"/>
    <w:rsid w:val="00867C9B"/>
    <w:rsid w:val="0087072E"/>
    <w:rsid w:val="008721F4"/>
    <w:rsid w:val="0087274F"/>
    <w:rsid w:val="00874568"/>
    <w:rsid w:val="008748EE"/>
    <w:rsid w:val="00876BDE"/>
    <w:rsid w:val="00877A8F"/>
    <w:rsid w:val="00880095"/>
    <w:rsid w:val="00880129"/>
    <w:rsid w:val="0088051A"/>
    <w:rsid w:val="00880DB7"/>
    <w:rsid w:val="00880E9A"/>
    <w:rsid w:val="00880EF8"/>
    <w:rsid w:val="00882D6D"/>
    <w:rsid w:val="00883EA8"/>
    <w:rsid w:val="00885172"/>
    <w:rsid w:val="00886907"/>
    <w:rsid w:val="00886949"/>
    <w:rsid w:val="00886A98"/>
    <w:rsid w:val="00891707"/>
    <w:rsid w:val="0089216E"/>
    <w:rsid w:val="0089359E"/>
    <w:rsid w:val="0089660C"/>
    <w:rsid w:val="00896822"/>
    <w:rsid w:val="008A056F"/>
    <w:rsid w:val="008A1FC6"/>
    <w:rsid w:val="008A210E"/>
    <w:rsid w:val="008A2CCF"/>
    <w:rsid w:val="008A346A"/>
    <w:rsid w:val="008A4F27"/>
    <w:rsid w:val="008A5E81"/>
    <w:rsid w:val="008A70F6"/>
    <w:rsid w:val="008B0F1E"/>
    <w:rsid w:val="008B4C23"/>
    <w:rsid w:val="008B5014"/>
    <w:rsid w:val="008B5AE2"/>
    <w:rsid w:val="008B65C4"/>
    <w:rsid w:val="008B6F64"/>
    <w:rsid w:val="008B6FA8"/>
    <w:rsid w:val="008B7EAE"/>
    <w:rsid w:val="008C06CF"/>
    <w:rsid w:val="008C2868"/>
    <w:rsid w:val="008C2C54"/>
    <w:rsid w:val="008C5F37"/>
    <w:rsid w:val="008C666C"/>
    <w:rsid w:val="008C79F4"/>
    <w:rsid w:val="008D13DB"/>
    <w:rsid w:val="008D2735"/>
    <w:rsid w:val="008D4A0D"/>
    <w:rsid w:val="008D50B4"/>
    <w:rsid w:val="008D644B"/>
    <w:rsid w:val="008E011F"/>
    <w:rsid w:val="008E03DE"/>
    <w:rsid w:val="008E08F2"/>
    <w:rsid w:val="008E3017"/>
    <w:rsid w:val="008E4377"/>
    <w:rsid w:val="008E55AC"/>
    <w:rsid w:val="008E566F"/>
    <w:rsid w:val="008E5B6D"/>
    <w:rsid w:val="008E6E60"/>
    <w:rsid w:val="008E76C3"/>
    <w:rsid w:val="008F00A6"/>
    <w:rsid w:val="008F1048"/>
    <w:rsid w:val="008F12F6"/>
    <w:rsid w:val="008F1EEB"/>
    <w:rsid w:val="008F3D27"/>
    <w:rsid w:val="008F6B91"/>
    <w:rsid w:val="00900C4D"/>
    <w:rsid w:val="00901ECA"/>
    <w:rsid w:val="00903AF5"/>
    <w:rsid w:val="00904492"/>
    <w:rsid w:val="009044B3"/>
    <w:rsid w:val="00906DC1"/>
    <w:rsid w:val="00910244"/>
    <w:rsid w:val="00910C3C"/>
    <w:rsid w:val="00910EC8"/>
    <w:rsid w:val="00910FD1"/>
    <w:rsid w:val="00911A44"/>
    <w:rsid w:val="009123C9"/>
    <w:rsid w:val="00915FC8"/>
    <w:rsid w:val="009163D3"/>
    <w:rsid w:val="00917C3D"/>
    <w:rsid w:val="00923D13"/>
    <w:rsid w:val="00925C2F"/>
    <w:rsid w:val="009261CC"/>
    <w:rsid w:val="00926FE9"/>
    <w:rsid w:val="009304A0"/>
    <w:rsid w:val="00930DC3"/>
    <w:rsid w:val="009316C2"/>
    <w:rsid w:val="00932F40"/>
    <w:rsid w:val="00934C87"/>
    <w:rsid w:val="0093720C"/>
    <w:rsid w:val="00937E89"/>
    <w:rsid w:val="00940E52"/>
    <w:rsid w:val="00940ED4"/>
    <w:rsid w:val="009424B1"/>
    <w:rsid w:val="00942FA9"/>
    <w:rsid w:val="00943821"/>
    <w:rsid w:val="0094766C"/>
    <w:rsid w:val="00947B30"/>
    <w:rsid w:val="0095049A"/>
    <w:rsid w:val="00950C93"/>
    <w:rsid w:val="00953B2D"/>
    <w:rsid w:val="00954049"/>
    <w:rsid w:val="009554D1"/>
    <w:rsid w:val="00955C28"/>
    <w:rsid w:val="009577BB"/>
    <w:rsid w:val="00957EC4"/>
    <w:rsid w:val="00960CC8"/>
    <w:rsid w:val="0096149C"/>
    <w:rsid w:val="009621FF"/>
    <w:rsid w:val="00962569"/>
    <w:rsid w:val="00962909"/>
    <w:rsid w:val="009634C1"/>
    <w:rsid w:val="009637A5"/>
    <w:rsid w:val="00964044"/>
    <w:rsid w:val="00965708"/>
    <w:rsid w:val="00966AFC"/>
    <w:rsid w:val="00966C9C"/>
    <w:rsid w:val="00970416"/>
    <w:rsid w:val="0097055B"/>
    <w:rsid w:val="00974A5E"/>
    <w:rsid w:val="00975A6F"/>
    <w:rsid w:val="00976AF0"/>
    <w:rsid w:val="0098003A"/>
    <w:rsid w:val="0098009B"/>
    <w:rsid w:val="009819A7"/>
    <w:rsid w:val="00985092"/>
    <w:rsid w:val="00985979"/>
    <w:rsid w:val="00985A86"/>
    <w:rsid w:val="009868B3"/>
    <w:rsid w:val="009872D9"/>
    <w:rsid w:val="00990836"/>
    <w:rsid w:val="009914B5"/>
    <w:rsid w:val="00992845"/>
    <w:rsid w:val="009974FC"/>
    <w:rsid w:val="009A1E4B"/>
    <w:rsid w:val="009A2E5F"/>
    <w:rsid w:val="009A5F30"/>
    <w:rsid w:val="009A6EA2"/>
    <w:rsid w:val="009B0254"/>
    <w:rsid w:val="009B3227"/>
    <w:rsid w:val="009B365D"/>
    <w:rsid w:val="009B389D"/>
    <w:rsid w:val="009B3986"/>
    <w:rsid w:val="009B3CA8"/>
    <w:rsid w:val="009B419C"/>
    <w:rsid w:val="009B6E9E"/>
    <w:rsid w:val="009B7804"/>
    <w:rsid w:val="009C3694"/>
    <w:rsid w:val="009C4E12"/>
    <w:rsid w:val="009C4EFA"/>
    <w:rsid w:val="009C52E8"/>
    <w:rsid w:val="009C5529"/>
    <w:rsid w:val="009C56B7"/>
    <w:rsid w:val="009D494C"/>
    <w:rsid w:val="009D4BCE"/>
    <w:rsid w:val="009D4E55"/>
    <w:rsid w:val="009D5CB6"/>
    <w:rsid w:val="009D68B9"/>
    <w:rsid w:val="009E0015"/>
    <w:rsid w:val="009E110C"/>
    <w:rsid w:val="009E2627"/>
    <w:rsid w:val="009E4E96"/>
    <w:rsid w:val="009E7C1E"/>
    <w:rsid w:val="009F075C"/>
    <w:rsid w:val="009F116F"/>
    <w:rsid w:val="009F19FA"/>
    <w:rsid w:val="009F2DB6"/>
    <w:rsid w:val="009F645E"/>
    <w:rsid w:val="009F6E92"/>
    <w:rsid w:val="009F7162"/>
    <w:rsid w:val="00A02399"/>
    <w:rsid w:val="00A03E0E"/>
    <w:rsid w:val="00A03E67"/>
    <w:rsid w:val="00A04169"/>
    <w:rsid w:val="00A05738"/>
    <w:rsid w:val="00A057EF"/>
    <w:rsid w:val="00A05E5E"/>
    <w:rsid w:val="00A06E7C"/>
    <w:rsid w:val="00A13639"/>
    <w:rsid w:val="00A1454C"/>
    <w:rsid w:val="00A1610B"/>
    <w:rsid w:val="00A16D90"/>
    <w:rsid w:val="00A17CBE"/>
    <w:rsid w:val="00A20DEF"/>
    <w:rsid w:val="00A22215"/>
    <w:rsid w:val="00A233E2"/>
    <w:rsid w:val="00A26724"/>
    <w:rsid w:val="00A26B3F"/>
    <w:rsid w:val="00A27041"/>
    <w:rsid w:val="00A272F9"/>
    <w:rsid w:val="00A31953"/>
    <w:rsid w:val="00A337E6"/>
    <w:rsid w:val="00A3492A"/>
    <w:rsid w:val="00A35179"/>
    <w:rsid w:val="00A3520A"/>
    <w:rsid w:val="00A3644D"/>
    <w:rsid w:val="00A36B5E"/>
    <w:rsid w:val="00A36EE4"/>
    <w:rsid w:val="00A40F37"/>
    <w:rsid w:val="00A42BBE"/>
    <w:rsid w:val="00A440EA"/>
    <w:rsid w:val="00A4445F"/>
    <w:rsid w:val="00A44693"/>
    <w:rsid w:val="00A4643A"/>
    <w:rsid w:val="00A4682B"/>
    <w:rsid w:val="00A4693F"/>
    <w:rsid w:val="00A47316"/>
    <w:rsid w:val="00A523B8"/>
    <w:rsid w:val="00A527D1"/>
    <w:rsid w:val="00A53717"/>
    <w:rsid w:val="00A55A3A"/>
    <w:rsid w:val="00A561BF"/>
    <w:rsid w:val="00A56D7B"/>
    <w:rsid w:val="00A57127"/>
    <w:rsid w:val="00A571DC"/>
    <w:rsid w:val="00A6021F"/>
    <w:rsid w:val="00A60F3F"/>
    <w:rsid w:val="00A61C42"/>
    <w:rsid w:val="00A63BD7"/>
    <w:rsid w:val="00A64071"/>
    <w:rsid w:val="00A653D7"/>
    <w:rsid w:val="00A658CA"/>
    <w:rsid w:val="00A70D94"/>
    <w:rsid w:val="00A725D3"/>
    <w:rsid w:val="00A7399A"/>
    <w:rsid w:val="00A73EE3"/>
    <w:rsid w:val="00A74097"/>
    <w:rsid w:val="00A745EF"/>
    <w:rsid w:val="00A75355"/>
    <w:rsid w:val="00A777BE"/>
    <w:rsid w:val="00A8034F"/>
    <w:rsid w:val="00A831E2"/>
    <w:rsid w:val="00A84BD8"/>
    <w:rsid w:val="00A860C6"/>
    <w:rsid w:val="00A87CCE"/>
    <w:rsid w:val="00A91497"/>
    <w:rsid w:val="00A94A35"/>
    <w:rsid w:val="00A974C5"/>
    <w:rsid w:val="00AA0059"/>
    <w:rsid w:val="00AA3307"/>
    <w:rsid w:val="00AA4401"/>
    <w:rsid w:val="00AA4FBA"/>
    <w:rsid w:val="00AA4FD9"/>
    <w:rsid w:val="00AA510F"/>
    <w:rsid w:val="00AA54F3"/>
    <w:rsid w:val="00AA6AB0"/>
    <w:rsid w:val="00AA7049"/>
    <w:rsid w:val="00AB13A4"/>
    <w:rsid w:val="00AB15F1"/>
    <w:rsid w:val="00AB240F"/>
    <w:rsid w:val="00AB3363"/>
    <w:rsid w:val="00AB6B4B"/>
    <w:rsid w:val="00AB7307"/>
    <w:rsid w:val="00AC0F98"/>
    <w:rsid w:val="00AC1004"/>
    <w:rsid w:val="00AC1DB6"/>
    <w:rsid w:val="00AC2C53"/>
    <w:rsid w:val="00AC3CEC"/>
    <w:rsid w:val="00AC43D5"/>
    <w:rsid w:val="00AC48AE"/>
    <w:rsid w:val="00AC4C36"/>
    <w:rsid w:val="00AC4DD4"/>
    <w:rsid w:val="00AC52B1"/>
    <w:rsid w:val="00AC7CA5"/>
    <w:rsid w:val="00AD0221"/>
    <w:rsid w:val="00AD1B7E"/>
    <w:rsid w:val="00AD2B91"/>
    <w:rsid w:val="00AD50D4"/>
    <w:rsid w:val="00AD5A79"/>
    <w:rsid w:val="00AD7951"/>
    <w:rsid w:val="00AE15FF"/>
    <w:rsid w:val="00AE27E3"/>
    <w:rsid w:val="00AE2C63"/>
    <w:rsid w:val="00AE3DE5"/>
    <w:rsid w:val="00AE3E6D"/>
    <w:rsid w:val="00AE6251"/>
    <w:rsid w:val="00AE7A97"/>
    <w:rsid w:val="00AF0E84"/>
    <w:rsid w:val="00AF1498"/>
    <w:rsid w:val="00AF34E2"/>
    <w:rsid w:val="00AF45D2"/>
    <w:rsid w:val="00AF4E32"/>
    <w:rsid w:val="00AF59DA"/>
    <w:rsid w:val="00AF63D5"/>
    <w:rsid w:val="00AF6EE8"/>
    <w:rsid w:val="00AF7D73"/>
    <w:rsid w:val="00B01D57"/>
    <w:rsid w:val="00B033B5"/>
    <w:rsid w:val="00B040E7"/>
    <w:rsid w:val="00B04D48"/>
    <w:rsid w:val="00B0630E"/>
    <w:rsid w:val="00B06F2E"/>
    <w:rsid w:val="00B06F31"/>
    <w:rsid w:val="00B07678"/>
    <w:rsid w:val="00B07B00"/>
    <w:rsid w:val="00B1007A"/>
    <w:rsid w:val="00B13A5E"/>
    <w:rsid w:val="00B143A9"/>
    <w:rsid w:val="00B14BCF"/>
    <w:rsid w:val="00B15AC0"/>
    <w:rsid w:val="00B16DFC"/>
    <w:rsid w:val="00B17538"/>
    <w:rsid w:val="00B20D80"/>
    <w:rsid w:val="00B2208C"/>
    <w:rsid w:val="00B22621"/>
    <w:rsid w:val="00B2456B"/>
    <w:rsid w:val="00B26826"/>
    <w:rsid w:val="00B27D94"/>
    <w:rsid w:val="00B34DAE"/>
    <w:rsid w:val="00B3567C"/>
    <w:rsid w:val="00B360C9"/>
    <w:rsid w:val="00B3791F"/>
    <w:rsid w:val="00B37F06"/>
    <w:rsid w:val="00B408E9"/>
    <w:rsid w:val="00B41517"/>
    <w:rsid w:val="00B470A5"/>
    <w:rsid w:val="00B47EC9"/>
    <w:rsid w:val="00B504F5"/>
    <w:rsid w:val="00B511D4"/>
    <w:rsid w:val="00B51350"/>
    <w:rsid w:val="00B52BD8"/>
    <w:rsid w:val="00B538C2"/>
    <w:rsid w:val="00B551E5"/>
    <w:rsid w:val="00B61340"/>
    <w:rsid w:val="00B622A1"/>
    <w:rsid w:val="00B624A4"/>
    <w:rsid w:val="00B6315C"/>
    <w:rsid w:val="00B64D58"/>
    <w:rsid w:val="00B65422"/>
    <w:rsid w:val="00B66481"/>
    <w:rsid w:val="00B67061"/>
    <w:rsid w:val="00B67303"/>
    <w:rsid w:val="00B7015F"/>
    <w:rsid w:val="00B73044"/>
    <w:rsid w:val="00B803A8"/>
    <w:rsid w:val="00B84CCA"/>
    <w:rsid w:val="00B84F49"/>
    <w:rsid w:val="00B85924"/>
    <w:rsid w:val="00B87879"/>
    <w:rsid w:val="00B90F26"/>
    <w:rsid w:val="00B9151F"/>
    <w:rsid w:val="00B91C05"/>
    <w:rsid w:val="00B9415D"/>
    <w:rsid w:val="00B96722"/>
    <w:rsid w:val="00B975AF"/>
    <w:rsid w:val="00B978C6"/>
    <w:rsid w:val="00BA0D11"/>
    <w:rsid w:val="00BA0EE0"/>
    <w:rsid w:val="00BA0F14"/>
    <w:rsid w:val="00BA14D7"/>
    <w:rsid w:val="00BA174B"/>
    <w:rsid w:val="00BA3E70"/>
    <w:rsid w:val="00BA431A"/>
    <w:rsid w:val="00BA4931"/>
    <w:rsid w:val="00BA5390"/>
    <w:rsid w:val="00BA608D"/>
    <w:rsid w:val="00BA716E"/>
    <w:rsid w:val="00BB0C9F"/>
    <w:rsid w:val="00BB14A0"/>
    <w:rsid w:val="00BB1C78"/>
    <w:rsid w:val="00BB61E3"/>
    <w:rsid w:val="00BB6324"/>
    <w:rsid w:val="00BB7310"/>
    <w:rsid w:val="00BC1DF8"/>
    <w:rsid w:val="00BC2FF4"/>
    <w:rsid w:val="00BC4C41"/>
    <w:rsid w:val="00BC4E5B"/>
    <w:rsid w:val="00BC511A"/>
    <w:rsid w:val="00BC5334"/>
    <w:rsid w:val="00BC5572"/>
    <w:rsid w:val="00BC60C0"/>
    <w:rsid w:val="00BC6BF9"/>
    <w:rsid w:val="00BC717F"/>
    <w:rsid w:val="00BD118A"/>
    <w:rsid w:val="00BD2261"/>
    <w:rsid w:val="00BD28B2"/>
    <w:rsid w:val="00BD2F57"/>
    <w:rsid w:val="00BD3515"/>
    <w:rsid w:val="00BD37B2"/>
    <w:rsid w:val="00BD3CBB"/>
    <w:rsid w:val="00BD5110"/>
    <w:rsid w:val="00BD518D"/>
    <w:rsid w:val="00BD60A5"/>
    <w:rsid w:val="00BD6709"/>
    <w:rsid w:val="00BE323D"/>
    <w:rsid w:val="00BE34BD"/>
    <w:rsid w:val="00BE47F9"/>
    <w:rsid w:val="00BE498D"/>
    <w:rsid w:val="00BF0B35"/>
    <w:rsid w:val="00BF26CC"/>
    <w:rsid w:val="00BF351D"/>
    <w:rsid w:val="00BF3568"/>
    <w:rsid w:val="00BF5A15"/>
    <w:rsid w:val="00BF6996"/>
    <w:rsid w:val="00BF7620"/>
    <w:rsid w:val="00BF76BD"/>
    <w:rsid w:val="00C02517"/>
    <w:rsid w:val="00C043AF"/>
    <w:rsid w:val="00C04597"/>
    <w:rsid w:val="00C04E8B"/>
    <w:rsid w:val="00C0511D"/>
    <w:rsid w:val="00C060B7"/>
    <w:rsid w:val="00C129CC"/>
    <w:rsid w:val="00C14798"/>
    <w:rsid w:val="00C14BC8"/>
    <w:rsid w:val="00C1533D"/>
    <w:rsid w:val="00C20DC2"/>
    <w:rsid w:val="00C21ABD"/>
    <w:rsid w:val="00C22394"/>
    <w:rsid w:val="00C23814"/>
    <w:rsid w:val="00C2610B"/>
    <w:rsid w:val="00C2702C"/>
    <w:rsid w:val="00C27063"/>
    <w:rsid w:val="00C27A23"/>
    <w:rsid w:val="00C27B55"/>
    <w:rsid w:val="00C3163D"/>
    <w:rsid w:val="00C31859"/>
    <w:rsid w:val="00C3249E"/>
    <w:rsid w:val="00C35C35"/>
    <w:rsid w:val="00C35C57"/>
    <w:rsid w:val="00C367FB"/>
    <w:rsid w:val="00C40CA1"/>
    <w:rsid w:val="00C40EB5"/>
    <w:rsid w:val="00C41E0F"/>
    <w:rsid w:val="00C43AF2"/>
    <w:rsid w:val="00C51A95"/>
    <w:rsid w:val="00C52098"/>
    <w:rsid w:val="00C54A11"/>
    <w:rsid w:val="00C54ED6"/>
    <w:rsid w:val="00C55A50"/>
    <w:rsid w:val="00C575F8"/>
    <w:rsid w:val="00C60EF3"/>
    <w:rsid w:val="00C60F2F"/>
    <w:rsid w:val="00C61318"/>
    <w:rsid w:val="00C623B6"/>
    <w:rsid w:val="00C64167"/>
    <w:rsid w:val="00C64D5E"/>
    <w:rsid w:val="00C65A13"/>
    <w:rsid w:val="00C66DFA"/>
    <w:rsid w:val="00C67384"/>
    <w:rsid w:val="00C679AE"/>
    <w:rsid w:val="00C72D17"/>
    <w:rsid w:val="00C77DE3"/>
    <w:rsid w:val="00C805D8"/>
    <w:rsid w:val="00C80919"/>
    <w:rsid w:val="00C80FAD"/>
    <w:rsid w:val="00C820B1"/>
    <w:rsid w:val="00C82458"/>
    <w:rsid w:val="00C82FCE"/>
    <w:rsid w:val="00C84439"/>
    <w:rsid w:val="00C87039"/>
    <w:rsid w:val="00C87FFB"/>
    <w:rsid w:val="00C92B4B"/>
    <w:rsid w:val="00C946AE"/>
    <w:rsid w:val="00C967AD"/>
    <w:rsid w:val="00C97D4D"/>
    <w:rsid w:val="00CB25C4"/>
    <w:rsid w:val="00CB2613"/>
    <w:rsid w:val="00CB3DC5"/>
    <w:rsid w:val="00CB463D"/>
    <w:rsid w:val="00CB6CFB"/>
    <w:rsid w:val="00CB7911"/>
    <w:rsid w:val="00CC0226"/>
    <w:rsid w:val="00CC080C"/>
    <w:rsid w:val="00CC1410"/>
    <w:rsid w:val="00CC399F"/>
    <w:rsid w:val="00CC3EC9"/>
    <w:rsid w:val="00CC4223"/>
    <w:rsid w:val="00CC441A"/>
    <w:rsid w:val="00CC45E4"/>
    <w:rsid w:val="00CC5950"/>
    <w:rsid w:val="00CC63EC"/>
    <w:rsid w:val="00CC7813"/>
    <w:rsid w:val="00CD22D5"/>
    <w:rsid w:val="00CD281E"/>
    <w:rsid w:val="00CD480F"/>
    <w:rsid w:val="00CD501F"/>
    <w:rsid w:val="00CD51A2"/>
    <w:rsid w:val="00CD5289"/>
    <w:rsid w:val="00CD5ED3"/>
    <w:rsid w:val="00CD6631"/>
    <w:rsid w:val="00CD7E67"/>
    <w:rsid w:val="00CE04D7"/>
    <w:rsid w:val="00CE0F1D"/>
    <w:rsid w:val="00CE0FDA"/>
    <w:rsid w:val="00CE33CD"/>
    <w:rsid w:val="00CE34A5"/>
    <w:rsid w:val="00CE360C"/>
    <w:rsid w:val="00CE4460"/>
    <w:rsid w:val="00CE5F79"/>
    <w:rsid w:val="00CE6013"/>
    <w:rsid w:val="00CE6554"/>
    <w:rsid w:val="00CE67B2"/>
    <w:rsid w:val="00CE69B4"/>
    <w:rsid w:val="00CE6FB7"/>
    <w:rsid w:val="00CE7573"/>
    <w:rsid w:val="00CF1614"/>
    <w:rsid w:val="00CF2338"/>
    <w:rsid w:val="00CF2E38"/>
    <w:rsid w:val="00CF344E"/>
    <w:rsid w:val="00CF58AF"/>
    <w:rsid w:val="00CF7895"/>
    <w:rsid w:val="00D014DE"/>
    <w:rsid w:val="00D01B75"/>
    <w:rsid w:val="00D01C8C"/>
    <w:rsid w:val="00D0317C"/>
    <w:rsid w:val="00D0426C"/>
    <w:rsid w:val="00D06587"/>
    <w:rsid w:val="00D07502"/>
    <w:rsid w:val="00D108BE"/>
    <w:rsid w:val="00D1291B"/>
    <w:rsid w:val="00D13675"/>
    <w:rsid w:val="00D13EF7"/>
    <w:rsid w:val="00D1447F"/>
    <w:rsid w:val="00D14751"/>
    <w:rsid w:val="00D16EF9"/>
    <w:rsid w:val="00D203EC"/>
    <w:rsid w:val="00D2224E"/>
    <w:rsid w:val="00D2336D"/>
    <w:rsid w:val="00D243FE"/>
    <w:rsid w:val="00D25524"/>
    <w:rsid w:val="00D34CD0"/>
    <w:rsid w:val="00D365FF"/>
    <w:rsid w:val="00D3692F"/>
    <w:rsid w:val="00D3777F"/>
    <w:rsid w:val="00D4153A"/>
    <w:rsid w:val="00D4185C"/>
    <w:rsid w:val="00D4630E"/>
    <w:rsid w:val="00D47130"/>
    <w:rsid w:val="00D50FA9"/>
    <w:rsid w:val="00D51C4E"/>
    <w:rsid w:val="00D527A6"/>
    <w:rsid w:val="00D52B20"/>
    <w:rsid w:val="00D54F9F"/>
    <w:rsid w:val="00D563A7"/>
    <w:rsid w:val="00D60C47"/>
    <w:rsid w:val="00D61157"/>
    <w:rsid w:val="00D616B9"/>
    <w:rsid w:val="00D624BE"/>
    <w:rsid w:val="00D64CE6"/>
    <w:rsid w:val="00D6580E"/>
    <w:rsid w:val="00D7064A"/>
    <w:rsid w:val="00D72DF1"/>
    <w:rsid w:val="00D7418B"/>
    <w:rsid w:val="00D74EA3"/>
    <w:rsid w:val="00D77280"/>
    <w:rsid w:val="00D77860"/>
    <w:rsid w:val="00D77AC4"/>
    <w:rsid w:val="00D804F4"/>
    <w:rsid w:val="00D8193A"/>
    <w:rsid w:val="00D85F5B"/>
    <w:rsid w:val="00D873F3"/>
    <w:rsid w:val="00D91074"/>
    <w:rsid w:val="00D92C81"/>
    <w:rsid w:val="00D930AD"/>
    <w:rsid w:val="00D93214"/>
    <w:rsid w:val="00D94575"/>
    <w:rsid w:val="00D94A28"/>
    <w:rsid w:val="00D94F75"/>
    <w:rsid w:val="00D963CA"/>
    <w:rsid w:val="00D96D48"/>
    <w:rsid w:val="00DA0B95"/>
    <w:rsid w:val="00DA1B31"/>
    <w:rsid w:val="00DA229C"/>
    <w:rsid w:val="00DA2FA3"/>
    <w:rsid w:val="00DA3971"/>
    <w:rsid w:val="00DA3F4C"/>
    <w:rsid w:val="00DA4177"/>
    <w:rsid w:val="00DA43DF"/>
    <w:rsid w:val="00DA48F8"/>
    <w:rsid w:val="00DA4A60"/>
    <w:rsid w:val="00DA53CD"/>
    <w:rsid w:val="00DA5C22"/>
    <w:rsid w:val="00DA6192"/>
    <w:rsid w:val="00DA6C47"/>
    <w:rsid w:val="00DA773E"/>
    <w:rsid w:val="00DA7E25"/>
    <w:rsid w:val="00DB06DF"/>
    <w:rsid w:val="00DB0BE2"/>
    <w:rsid w:val="00DB23CC"/>
    <w:rsid w:val="00DB2880"/>
    <w:rsid w:val="00DB3BD0"/>
    <w:rsid w:val="00DB59EF"/>
    <w:rsid w:val="00DB6B50"/>
    <w:rsid w:val="00DC2088"/>
    <w:rsid w:val="00DC2AC1"/>
    <w:rsid w:val="00DC2E9C"/>
    <w:rsid w:val="00DC2FAC"/>
    <w:rsid w:val="00DC4CFA"/>
    <w:rsid w:val="00DD0374"/>
    <w:rsid w:val="00DD0710"/>
    <w:rsid w:val="00DD0CE3"/>
    <w:rsid w:val="00DD1916"/>
    <w:rsid w:val="00DD385F"/>
    <w:rsid w:val="00DD49D3"/>
    <w:rsid w:val="00DD50CE"/>
    <w:rsid w:val="00DD5C04"/>
    <w:rsid w:val="00DD7C50"/>
    <w:rsid w:val="00DE553D"/>
    <w:rsid w:val="00DE5B74"/>
    <w:rsid w:val="00DE5CC5"/>
    <w:rsid w:val="00DE6178"/>
    <w:rsid w:val="00DE6860"/>
    <w:rsid w:val="00DF0877"/>
    <w:rsid w:val="00DF0FEF"/>
    <w:rsid w:val="00DF2B96"/>
    <w:rsid w:val="00DF43A0"/>
    <w:rsid w:val="00DF50C3"/>
    <w:rsid w:val="00DF693C"/>
    <w:rsid w:val="00DF7AF1"/>
    <w:rsid w:val="00E00651"/>
    <w:rsid w:val="00E021DE"/>
    <w:rsid w:val="00E033D0"/>
    <w:rsid w:val="00E058C5"/>
    <w:rsid w:val="00E05AA0"/>
    <w:rsid w:val="00E05ECF"/>
    <w:rsid w:val="00E067DC"/>
    <w:rsid w:val="00E1064F"/>
    <w:rsid w:val="00E11975"/>
    <w:rsid w:val="00E1506E"/>
    <w:rsid w:val="00E16039"/>
    <w:rsid w:val="00E20CD7"/>
    <w:rsid w:val="00E221F5"/>
    <w:rsid w:val="00E22A16"/>
    <w:rsid w:val="00E230C1"/>
    <w:rsid w:val="00E23F72"/>
    <w:rsid w:val="00E259F0"/>
    <w:rsid w:val="00E279D4"/>
    <w:rsid w:val="00E30E64"/>
    <w:rsid w:val="00E3402D"/>
    <w:rsid w:val="00E344F8"/>
    <w:rsid w:val="00E3645A"/>
    <w:rsid w:val="00E366B2"/>
    <w:rsid w:val="00E407CF"/>
    <w:rsid w:val="00E421A3"/>
    <w:rsid w:val="00E43F7F"/>
    <w:rsid w:val="00E4592C"/>
    <w:rsid w:val="00E45DFD"/>
    <w:rsid w:val="00E46C21"/>
    <w:rsid w:val="00E5045F"/>
    <w:rsid w:val="00E50BAF"/>
    <w:rsid w:val="00E50D66"/>
    <w:rsid w:val="00E52897"/>
    <w:rsid w:val="00E52EB0"/>
    <w:rsid w:val="00E53976"/>
    <w:rsid w:val="00E53A5E"/>
    <w:rsid w:val="00E55DA6"/>
    <w:rsid w:val="00E55F39"/>
    <w:rsid w:val="00E5655A"/>
    <w:rsid w:val="00E61306"/>
    <w:rsid w:val="00E61B2E"/>
    <w:rsid w:val="00E64876"/>
    <w:rsid w:val="00E64C0F"/>
    <w:rsid w:val="00E64D0D"/>
    <w:rsid w:val="00E650A5"/>
    <w:rsid w:val="00E6679D"/>
    <w:rsid w:val="00E669CD"/>
    <w:rsid w:val="00E67E8D"/>
    <w:rsid w:val="00E70AA3"/>
    <w:rsid w:val="00E716EF"/>
    <w:rsid w:val="00E72660"/>
    <w:rsid w:val="00E7393D"/>
    <w:rsid w:val="00E74762"/>
    <w:rsid w:val="00E74E9D"/>
    <w:rsid w:val="00E752FE"/>
    <w:rsid w:val="00E7568C"/>
    <w:rsid w:val="00E757B3"/>
    <w:rsid w:val="00E7755B"/>
    <w:rsid w:val="00E81710"/>
    <w:rsid w:val="00E82F21"/>
    <w:rsid w:val="00E82FDB"/>
    <w:rsid w:val="00E86DDD"/>
    <w:rsid w:val="00E874A8"/>
    <w:rsid w:val="00E90919"/>
    <w:rsid w:val="00E92CA5"/>
    <w:rsid w:val="00E92E30"/>
    <w:rsid w:val="00E95FB5"/>
    <w:rsid w:val="00E96030"/>
    <w:rsid w:val="00E96A1A"/>
    <w:rsid w:val="00E9711A"/>
    <w:rsid w:val="00EA173F"/>
    <w:rsid w:val="00EA2DBE"/>
    <w:rsid w:val="00EA78AF"/>
    <w:rsid w:val="00EA7FD7"/>
    <w:rsid w:val="00EB0A97"/>
    <w:rsid w:val="00EB130D"/>
    <w:rsid w:val="00EB1E41"/>
    <w:rsid w:val="00EB3B52"/>
    <w:rsid w:val="00EB6C08"/>
    <w:rsid w:val="00EB6EE8"/>
    <w:rsid w:val="00EC0DDB"/>
    <w:rsid w:val="00EC2D31"/>
    <w:rsid w:val="00EC36AE"/>
    <w:rsid w:val="00EC3A05"/>
    <w:rsid w:val="00EC4307"/>
    <w:rsid w:val="00EC56EB"/>
    <w:rsid w:val="00EC7119"/>
    <w:rsid w:val="00ED0D5C"/>
    <w:rsid w:val="00ED0ECD"/>
    <w:rsid w:val="00ED20C2"/>
    <w:rsid w:val="00ED214A"/>
    <w:rsid w:val="00ED2584"/>
    <w:rsid w:val="00ED3AB2"/>
    <w:rsid w:val="00ED45FA"/>
    <w:rsid w:val="00ED4BE0"/>
    <w:rsid w:val="00EE015F"/>
    <w:rsid w:val="00EE0C62"/>
    <w:rsid w:val="00EE38B3"/>
    <w:rsid w:val="00EE7F8F"/>
    <w:rsid w:val="00EF0DD0"/>
    <w:rsid w:val="00EF1EA7"/>
    <w:rsid w:val="00EF31AC"/>
    <w:rsid w:val="00EF56F4"/>
    <w:rsid w:val="00EF57FE"/>
    <w:rsid w:val="00EF588B"/>
    <w:rsid w:val="00EF5EA7"/>
    <w:rsid w:val="00F007EC"/>
    <w:rsid w:val="00F017A4"/>
    <w:rsid w:val="00F056F0"/>
    <w:rsid w:val="00F0591D"/>
    <w:rsid w:val="00F062A6"/>
    <w:rsid w:val="00F103BB"/>
    <w:rsid w:val="00F107D7"/>
    <w:rsid w:val="00F10F3D"/>
    <w:rsid w:val="00F111F9"/>
    <w:rsid w:val="00F12CD1"/>
    <w:rsid w:val="00F1559F"/>
    <w:rsid w:val="00F15B45"/>
    <w:rsid w:val="00F17341"/>
    <w:rsid w:val="00F17DE8"/>
    <w:rsid w:val="00F203B3"/>
    <w:rsid w:val="00F20B4B"/>
    <w:rsid w:val="00F20FE8"/>
    <w:rsid w:val="00F24A52"/>
    <w:rsid w:val="00F2774D"/>
    <w:rsid w:val="00F323D6"/>
    <w:rsid w:val="00F3453B"/>
    <w:rsid w:val="00F34BCF"/>
    <w:rsid w:val="00F36F8C"/>
    <w:rsid w:val="00F37C82"/>
    <w:rsid w:val="00F400F1"/>
    <w:rsid w:val="00F43469"/>
    <w:rsid w:val="00F44E0E"/>
    <w:rsid w:val="00F46C8A"/>
    <w:rsid w:val="00F471F8"/>
    <w:rsid w:val="00F47EC2"/>
    <w:rsid w:val="00F50F8B"/>
    <w:rsid w:val="00F5239C"/>
    <w:rsid w:val="00F52E3B"/>
    <w:rsid w:val="00F53D44"/>
    <w:rsid w:val="00F54C48"/>
    <w:rsid w:val="00F54DC9"/>
    <w:rsid w:val="00F57460"/>
    <w:rsid w:val="00F57519"/>
    <w:rsid w:val="00F60B64"/>
    <w:rsid w:val="00F61353"/>
    <w:rsid w:val="00F62921"/>
    <w:rsid w:val="00F67880"/>
    <w:rsid w:val="00F7008A"/>
    <w:rsid w:val="00F71B7E"/>
    <w:rsid w:val="00F72D8D"/>
    <w:rsid w:val="00F7625A"/>
    <w:rsid w:val="00F82182"/>
    <w:rsid w:val="00F83357"/>
    <w:rsid w:val="00F8580B"/>
    <w:rsid w:val="00F85A16"/>
    <w:rsid w:val="00F863D9"/>
    <w:rsid w:val="00F864A0"/>
    <w:rsid w:val="00F900E5"/>
    <w:rsid w:val="00F919F3"/>
    <w:rsid w:val="00F92279"/>
    <w:rsid w:val="00F96268"/>
    <w:rsid w:val="00F9747E"/>
    <w:rsid w:val="00F97B1F"/>
    <w:rsid w:val="00FA055F"/>
    <w:rsid w:val="00FA0847"/>
    <w:rsid w:val="00FA0984"/>
    <w:rsid w:val="00FA3D57"/>
    <w:rsid w:val="00FA4B04"/>
    <w:rsid w:val="00FA7F2B"/>
    <w:rsid w:val="00FB1D10"/>
    <w:rsid w:val="00FB207B"/>
    <w:rsid w:val="00FB254A"/>
    <w:rsid w:val="00FB2DF5"/>
    <w:rsid w:val="00FB35E5"/>
    <w:rsid w:val="00FB3C13"/>
    <w:rsid w:val="00FB53F8"/>
    <w:rsid w:val="00FB7277"/>
    <w:rsid w:val="00FC0A63"/>
    <w:rsid w:val="00FC143F"/>
    <w:rsid w:val="00FC1F6A"/>
    <w:rsid w:val="00FC5F11"/>
    <w:rsid w:val="00FD0376"/>
    <w:rsid w:val="00FD077B"/>
    <w:rsid w:val="00FD1123"/>
    <w:rsid w:val="00FD1D25"/>
    <w:rsid w:val="00FD6E6A"/>
    <w:rsid w:val="00FE3617"/>
    <w:rsid w:val="00FE37D2"/>
    <w:rsid w:val="00FE4862"/>
    <w:rsid w:val="00FE50D9"/>
    <w:rsid w:val="00FF022C"/>
    <w:rsid w:val="00FF250C"/>
    <w:rsid w:val="00FF2669"/>
    <w:rsid w:val="00FF2E3D"/>
    <w:rsid w:val="00FF2E43"/>
    <w:rsid w:val="00FF2F32"/>
    <w:rsid w:val="00FF56EC"/>
    <w:rsid w:val="00FF680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049A"/>
    <w:pPr>
      <w:spacing w:after="0" w:line="240" w:lineRule="auto"/>
    </w:pPr>
    <w:rPr>
      <w:rFonts w:ascii="Times New Roman" w:eastAsia="Times New Roman" w:hAnsi="Times New Roman" w:cs="Times New Roman"/>
      <w:color w:val="000000"/>
      <w:kern w:val="28"/>
      <w:sz w:val="20"/>
      <w:szCs w:val="20"/>
      <w:lang w:eastAsia="ru-RU"/>
    </w:rPr>
  </w:style>
  <w:style w:type="paragraph" w:styleId="11">
    <w:name w:val="heading 1"/>
    <w:aliases w:val="Раздел Договора,H1,&quot;Алмаз&quot;"/>
    <w:basedOn w:val="a"/>
    <w:next w:val="a"/>
    <w:link w:val="12"/>
    <w:qFormat/>
    <w:rsid w:val="00D963CA"/>
    <w:pPr>
      <w:keepNext/>
      <w:ind w:firstLine="540"/>
      <w:jc w:val="both"/>
      <w:outlineLvl w:val="0"/>
    </w:pPr>
    <w:rPr>
      <w:b/>
      <w:bCs/>
      <w:color w:val="auto"/>
      <w:kern w:val="0"/>
      <w:sz w:val="24"/>
      <w:szCs w:val="24"/>
      <w:lang w:eastAsia="en-US"/>
    </w:rPr>
  </w:style>
  <w:style w:type="paragraph" w:styleId="2">
    <w:name w:val="heading 2"/>
    <w:basedOn w:val="a"/>
    <w:next w:val="a"/>
    <w:link w:val="20"/>
    <w:uiPriority w:val="9"/>
    <w:unhideWhenUsed/>
    <w:qFormat/>
    <w:rsid w:val="005E6E9E"/>
    <w:pPr>
      <w:keepNext/>
      <w:keepLines/>
      <w:spacing w:before="200"/>
      <w:outlineLvl w:val="1"/>
    </w:pPr>
    <w:rPr>
      <w:rFonts w:asciiTheme="majorHAnsi" w:eastAsiaTheme="majorEastAsia" w:hAnsiTheme="majorHAnsi" w:cstheme="majorBidi"/>
      <w:b/>
      <w:bCs/>
      <w:color w:val="A5B592" w:themeColor="accent1"/>
      <w:sz w:val="26"/>
      <w:szCs w:val="26"/>
    </w:rPr>
  </w:style>
  <w:style w:type="paragraph" w:styleId="3">
    <w:name w:val="heading 3"/>
    <w:basedOn w:val="a"/>
    <w:next w:val="a"/>
    <w:link w:val="30"/>
    <w:uiPriority w:val="9"/>
    <w:unhideWhenUsed/>
    <w:qFormat/>
    <w:rsid w:val="00217E8F"/>
    <w:pPr>
      <w:keepNext/>
      <w:keepLines/>
      <w:spacing w:before="200"/>
      <w:outlineLvl w:val="2"/>
    </w:pPr>
    <w:rPr>
      <w:rFonts w:asciiTheme="majorHAnsi" w:eastAsiaTheme="majorEastAsia" w:hAnsiTheme="majorHAnsi" w:cstheme="majorBidi"/>
      <w:b/>
      <w:bCs/>
      <w:color w:val="A5B592" w:themeColor="accent1"/>
    </w:rPr>
  </w:style>
  <w:style w:type="paragraph" w:styleId="4">
    <w:name w:val="heading 4"/>
    <w:basedOn w:val="a"/>
    <w:next w:val="a"/>
    <w:link w:val="40"/>
    <w:uiPriority w:val="9"/>
    <w:semiHidden/>
    <w:unhideWhenUsed/>
    <w:qFormat/>
    <w:rsid w:val="005C2812"/>
    <w:pPr>
      <w:keepNext/>
      <w:keepLines/>
      <w:spacing w:before="200"/>
      <w:outlineLvl w:val="3"/>
    </w:pPr>
    <w:rPr>
      <w:rFonts w:asciiTheme="majorHAnsi" w:eastAsiaTheme="majorEastAsia" w:hAnsiTheme="majorHAnsi" w:cstheme="majorBidi"/>
      <w:b/>
      <w:bCs/>
      <w:i/>
      <w:iCs/>
      <w:color w:val="A5B592" w:themeColor="accent1"/>
    </w:rPr>
  </w:style>
  <w:style w:type="paragraph" w:styleId="6">
    <w:name w:val="heading 6"/>
    <w:basedOn w:val="a"/>
    <w:next w:val="a"/>
    <w:link w:val="60"/>
    <w:uiPriority w:val="9"/>
    <w:semiHidden/>
    <w:unhideWhenUsed/>
    <w:qFormat/>
    <w:rsid w:val="00534269"/>
    <w:pPr>
      <w:keepNext/>
      <w:keepLines/>
      <w:spacing w:before="200"/>
      <w:outlineLvl w:val="5"/>
    </w:pPr>
    <w:rPr>
      <w:rFonts w:asciiTheme="majorHAnsi" w:eastAsiaTheme="majorEastAsia" w:hAnsiTheme="majorHAnsi" w:cstheme="majorBidi"/>
      <w:i/>
      <w:iCs/>
      <w:color w:val="526041"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aliases w:val="Раздел Договора Знак,H1 Знак,&quot;Алмаз&quot; Знак"/>
    <w:basedOn w:val="a0"/>
    <w:link w:val="11"/>
    <w:rsid w:val="00D963CA"/>
    <w:rPr>
      <w:rFonts w:ascii="Times New Roman" w:eastAsia="Times New Roman" w:hAnsi="Times New Roman" w:cs="Times New Roman"/>
      <w:b/>
      <w:bCs/>
      <w:sz w:val="24"/>
      <w:szCs w:val="24"/>
    </w:rPr>
  </w:style>
  <w:style w:type="character" w:customStyle="1" w:styleId="20">
    <w:name w:val="Заголовок 2 Знак"/>
    <w:basedOn w:val="a0"/>
    <w:link w:val="2"/>
    <w:uiPriority w:val="9"/>
    <w:rsid w:val="005E6E9E"/>
    <w:rPr>
      <w:rFonts w:asciiTheme="majorHAnsi" w:eastAsiaTheme="majorEastAsia" w:hAnsiTheme="majorHAnsi" w:cstheme="majorBidi"/>
      <w:b/>
      <w:bCs/>
      <w:color w:val="A5B592" w:themeColor="accent1"/>
      <w:kern w:val="28"/>
      <w:sz w:val="26"/>
      <w:szCs w:val="26"/>
      <w:lang w:eastAsia="ru-RU"/>
    </w:rPr>
  </w:style>
  <w:style w:type="character" w:customStyle="1" w:styleId="30">
    <w:name w:val="Заголовок 3 Знак"/>
    <w:basedOn w:val="a0"/>
    <w:link w:val="3"/>
    <w:uiPriority w:val="9"/>
    <w:rsid w:val="00217E8F"/>
    <w:rPr>
      <w:rFonts w:asciiTheme="majorHAnsi" w:eastAsiaTheme="majorEastAsia" w:hAnsiTheme="majorHAnsi" w:cstheme="majorBidi"/>
      <w:b/>
      <w:bCs/>
      <w:color w:val="A5B592" w:themeColor="accent1"/>
      <w:kern w:val="28"/>
      <w:sz w:val="20"/>
      <w:szCs w:val="20"/>
      <w:lang w:eastAsia="ru-RU"/>
    </w:rPr>
  </w:style>
  <w:style w:type="character" w:customStyle="1" w:styleId="40">
    <w:name w:val="Заголовок 4 Знак"/>
    <w:basedOn w:val="a0"/>
    <w:link w:val="4"/>
    <w:uiPriority w:val="9"/>
    <w:semiHidden/>
    <w:rsid w:val="005C2812"/>
    <w:rPr>
      <w:rFonts w:asciiTheme="majorHAnsi" w:eastAsiaTheme="majorEastAsia" w:hAnsiTheme="majorHAnsi" w:cstheme="majorBidi"/>
      <w:b/>
      <w:bCs/>
      <w:i/>
      <w:iCs/>
      <w:color w:val="A5B592" w:themeColor="accent1"/>
      <w:kern w:val="28"/>
      <w:sz w:val="20"/>
      <w:szCs w:val="20"/>
      <w:lang w:eastAsia="ru-RU"/>
    </w:rPr>
  </w:style>
  <w:style w:type="character" w:customStyle="1" w:styleId="60">
    <w:name w:val="Заголовок 6 Знак"/>
    <w:basedOn w:val="a0"/>
    <w:link w:val="6"/>
    <w:uiPriority w:val="9"/>
    <w:semiHidden/>
    <w:rsid w:val="00534269"/>
    <w:rPr>
      <w:rFonts w:asciiTheme="majorHAnsi" w:eastAsiaTheme="majorEastAsia" w:hAnsiTheme="majorHAnsi" w:cstheme="majorBidi"/>
      <w:i/>
      <w:iCs/>
      <w:color w:val="526041" w:themeColor="accent1" w:themeShade="7F"/>
      <w:kern w:val="28"/>
      <w:sz w:val="20"/>
      <w:szCs w:val="20"/>
      <w:lang w:eastAsia="ru-RU"/>
    </w:rPr>
  </w:style>
  <w:style w:type="character" w:styleId="a3">
    <w:name w:val="Hyperlink"/>
    <w:basedOn w:val="a0"/>
    <w:uiPriority w:val="99"/>
    <w:rsid w:val="0008521F"/>
    <w:rPr>
      <w:color w:val="0000FF"/>
      <w:u w:val="single"/>
    </w:rPr>
  </w:style>
  <w:style w:type="paragraph" w:styleId="a4">
    <w:name w:val="header"/>
    <w:basedOn w:val="a"/>
    <w:link w:val="a5"/>
    <w:unhideWhenUsed/>
    <w:rsid w:val="00D963CA"/>
    <w:pPr>
      <w:tabs>
        <w:tab w:val="center" w:pos="4677"/>
        <w:tab w:val="right" w:pos="9355"/>
      </w:tabs>
    </w:pPr>
  </w:style>
  <w:style w:type="character" w:customStyle="1" w:styleId="a5">
    <w:name w:val="Верхний колонтитул Знак"/>
    <w:basedOn w:val="a0"/>
    <w:link w:val="a4"/>
    <w:rsid w:val="00D963CA"/>
    <w:rPr>
      <w:rFonts w:ascii="Times New Roman" w:eastAsia="Times New Roman" w:hAnsi="Times New Roman" w:cs="Times New Roman"/>
      <w:color w:val="000000"/>
      <w:kern w:val="28"/>
      <w:sz w:val="20"/>
      <w:szCs w:val="20"/>
      <w:lang w:eastAsia="ru-RU"/>
    </w:rPr>
  </w:style>
  <w:style w:type="paragraph" w:styleId="a6">
    <w:name w:val="footer"/>
    <w:basedOn w:val="a"/>
    <w:link w:val="a7"/>
    <w:uiPriority w:val="99"/>
    <w:unhideWhenUsed/>
    <w:rsid w:val="00D963CA"/>
    <w:pPr>
      <w:tabs>
        <w:tab w:val="center" w:pos="4677"/>
        <w:tab w:val="right" w:pos="9355"/>
      </w:tabs>
    </w:pPr>
  </w:style>
  <w:style w:type="character" w:customStyle="1" w:styleId="a7">
    <w:name w:val="Нижний колонтитул Знак"/>
    <w:basedOn w:val="a0"/>
    <w:link w:val="a6"/>
    <w:uiPriority w:val="99"/>
    <w:rsid w:val="00D963CA"/>
    <w:rPr>
      <w:rFonts w:ascii="Times New Roman" w:eastAsia="Times New Roman" w:hAnsi="Times New Roman" w:cs="Times New Roman"/>
      <w:color w:val="000000"/>
      <w:kern w:val="28"/>
      <w:sz w:val="20"/>
      <w:szCs w:val="20"/>
      <w:lang w:eastAsia="ru-RU"/>
    </w:rPr>
  </w:style>
  <w:style w:type="paragraph" w:styleId="a8">
    <w:name w:val="Body Text"/>
    <w:basedOn w:val="a"/>
    <w:link w:val="a9"/>
    <w:rsid w:val="00D963CA"/>
    <w:pPr>
      <w:spacing w:after="120"/>
    </w:pPr>
    <w:rPr>
      <w:color w:val="auto"/>
      <w:kern w:val="0"/>
      <w:sz w:val="24"/>
      <w:szCs w:val="24"/>
      <w:lang w:val="en-US" w:eastAsia="en-US"/>
    </w:rPr>
  </w:style>
  <w:style w:type="character" w:customStyle="1" w:styleId="a9">
    <w:name w:val="Основной текст Знак"/>
    <w:basedOn w:val="a0"/>
    <w:link w:val="a8"/>
    <w:rsid w:val="00D963CA"/>
    <w:rPr>
      <w:rFonts w:ascii="Times New Roman" w:eastAsia="Times New Roman" w:hAnsi="Times New Roman" w:cs="Times New Roman"/>
      <w:sz w:val="24"/>
      <w:szCs w:val="24"/>
      <w:lang w:val="en-US"/>
    </w:rPr>
  </w:style>
  <w:style w:type="paragraph" w:customStyle="1" w:styleId="13">
    <w:name w:val="Обычный1"/>
    <w:rsid w:val="00D963CA"/>
    <w:pPr>
      <w:spacing w:before="60" w:after="0" w:line="240" w:lineRule="auto"/>
      <w:ind w:firstLine="720"/>
      <w:jc w:val="both"/>
    </w:pPr>
    <w:rPr>
      <w:rFonts w:ascii="Arial" w:eastAsia="Times New Roman" w:hAnsi="Arial" w:cs="Times New Roman"/>
      <w:snapToGrid w:val="0"/>
      <w:sz w:val="24"/>
      <w:szCs w:val="20"/>
      <w:lang w:eastAsia="ru-RU"/>
    </w:rPr>
  </w:style>
  <w:style w:type="paragraph" w:styleId="aa">
    <w:name w:val="Balloon Text"/>
    <w:basedOn w:val="a"/>
    <w:link w:val="ab"/>
    <w:uiPriority w:val="99"/>
    <w:semiHidden/>
    <w:unhideWhenUsed/>
    <w:rsid w:val="007B21DB"/>
    <w:rPr>
      <w:rFonts w:ascii="Tahoma" w:hAnsi="Tahoma" w:cs="Tahoma"/>
      <w:sz w:val="16"/>
      <w:szCs w:val="16"/>
    </w:rPr>
  </w:style>
  <w:style w:type="character" w:customStyle="1" w:styleId="ab">
    <w:name w:val="Текст выноски Знак"/>
    <w:basedOn w:val="a0"/>
    <w:link w:val="aa"/>
    <w:uiPriority w:val="99"/>
    <w:semiHidden/>
    <w:rsid w:val="007B21DB"/>
    <w:rPr>
      <w:rFonts w:ascii="Tahoma" w:eastAsia="Times New Roman" w:hAnsi="Tahoma" w:cs="Tahoma"/>
      <w:color w:val="000000"/>
      <w:kern w:val="28"/>
      <w:sz w:val="16"/>
      <w:szCs w:val="16"/>
      <w:lang w:eastAsia="ru-RU"/>
    </w:rPr>
  </w:style>
  <w:style w:type="character" w:customStyle="1" w:styleId="apple-converted-space">
    <w:name w:val="apple-converted-space"/>
    <w:basedOn w:val="a0"/>
    <w:rsid w:val="00254546"/>
  </w:style>
  <w:style w:type="paragraph" w:styleId="31">
    <w:name w:val="Body Text 3"/>
    <w:basedOn w:val="a"/>
    <w:link w:val="32"/>
    <w:uiPriority w:val="99"/>
    <w:unhideWhenUsed/>
    <w:rsid w:val="005E61E1"/>
    <w:pPr>
      <w:spacing w:after="120"/>
    </w:pPr>
    <w:rPr>
      <w:sz w:val="16"/>
      <w:szCs w:val="16"/>
    </w:rPr>
  </w:style>
  <w:style w:type="character" w:customStyle="1" w:styleId="32">
    <w:name w:val="Основной текст 3 Знак"/>
    <w:basedOn w:val="a0"/>
    <w:link w:val="31"/>
    <w:uiPriority w:val="99"/>
    <w:rsid w:val="005E61E1"/>
    <w:rPr>
      <w:rFonts w:ascii="Times New Roman" w:eastAsia="Times New Roman" w:hAnsi="Times New Roman" w:cs="Times New Roman"/>
      <w:color w:val="000000"/>
      <w:kern w:val="28"/>
      <w:sz w:val="16"/>
      <w:szCs w:val="16"/>
      <w:lang w:eastAsia="ru-RU"/>
    </w:rPr>
  </w:style>
  <w:style w:type="paragraph" w:styleId="ac">
    <w:name w:val="List Paragraph"/>
    <w:basedOn w:val="a"/>
    <w:uiPriority w:val="34"/>
    <w:qFormat/>
    <w:rsid w:val="000D7F0B"/>
    <w:pPr>
      <w:spacing w:after="200" w:line="276" w:lineRule="auto"/>
      <w:ind w:left="720"/>
      <w:contextualSpacing/>
    </w:pPr>
    <w:rPr>
      <w:rFonts w:ascii="Calibri" w:eastAsia="Calibri" w:hAnsi="Calibri"/>
      <w:color w:val="auto"/>
      <w:kern w:val="0"/>
      <w:sz w:val="22"/>
      <w:szCs w:val="22"/>
      <w:lang w:eastAsia="en-US"/>
    </w:rPr>
  </w:style>
  <w:style w:type="paragraph" w:customStyle="1" w:styleId="ConsPlusTitle">
    <w:name w:val="ConsPlusTitle"/>
    <w:rsid w:val="000D7F0B"/>
    <w:pPr>
      <w:autoSpaceDE w:val="0"/>
      <w:autoSpaceDN w:val="0"/>
      <w:adjustRightInd w:val="0"/>
      <w:spacing w:after="0" w:line="240" w:lineRule="auto"/>
    </w:pPr>
    <w:rPr>
      <w:rFonts w:ascii="Arial" w:eastAsia="Calibri" w:hAnsi="Arial" w:cs="Arial"/>
      <w:b/>
      <w:bCs/>
      <w:sz w:val="18"/>
      <w:szCs w:val="18"/>
    </w:rPr>
  </w:style>
  <w:style w:type="character" w:customStyle="1" w:styleId="41">
    <w:name w:val="Основной текст (4)"/>
    <w:basedOn w:val="a0"/>
    <w:rsid w:val="000D7F0B"/>
    <w:rPr>
      <w:rFonts w:ascii="Cambria" w:eastAsia="Cambria" w:hAnsi="Cambria" w:cs="Cambria"/>
      <w:b/>
      <w:bCs/>
      <w:i w:val="0"/>
      <w:iCs w:val="0"/>
      <w:smallCaps w:val="0"/>
      <w:strike w:val="0"/>
      <w:color w:val="000000"/>
      <w:spacing w:val="0"/>
      <w:w w:val="100"/>
      <w:position w:val="0"/>
      <w:sz w:val="21"/>
      <w:szCs w:val="21"/>
      <w:u w:val="none"/>
      <w:lang w:val="ru-RU" w:eastAsia="ru-RU" w:bidi="ru-RU"/>
    </w:rPr>
  </w:style>
  <w:style w:type="character" w:customStyle="1" w:styleId="33">
    <w:name w:val="Заголовок №3"/>
    <w:basedOn w:val="a0"/>
    <w:rsid w:val="000D7F0B"/>
    <w:rPr>
      <w:rFonts w:ascii="Cambria" w:eastAsia="Cambria" w:hAnsi="Cambria" w:cs="Cambria"/>
      <w:b/>
      <w:bCs/>
      <w:i w:val="0"/>
      <w:iCs w:val="0"/>
      <w:smallCaps w:val="0"/>
      <w:strike w:val="0"/>
      <w:color w:val="000000"/>
      <w:spacing w:val="0"/>
      <w:w w:val="100"/>
      <w:position w:val="0"/>
      <w:sz w:val="21"/>
      <w:szCs w:val="21"/>
      <w:u w:val="none"/>
      <w:lang w:val="ru-RU" w:eastAsia="ru-RU" w:bidi="ru-RU"/>
    </w:rPr>
  </w:style>
  <w:style w:type="character" w:customStyle="1" w:styleId="5105pt">
    <w:name w:val="Основной текст (5) + 10;5 pt;Полужирный;Не курсив"/>
    <w:basedOn w:val="a0"/>
    <w:rsid w:val="000D7F0B"/>
    <w:rPr>
      <w:rFonts w:ascii="Cambria" w:eastAsia="Cambria" w:hAnsi="Cambria" w:cs="Cambria"/>
      <w:b/>
      <w:bCs/>
      <w:i/>
      <w:iCs/>
      <w:smallCaps w:val="0"/>
      <w:strike w:val="0"/>
      <w:color w:val="000000"/>
      <w:spacing w:val="0"/>
      <w:w w:val="100"/>
      <w:position w:val="0"/>
      <w:sz w:val="21"/>
      <w:szCs w:val="21"/>
      <w:u w:val="none"/>
      <w:lang w:val="ru-RU" w:eastAsia="ru-RU" w:bidi="ru-RU"/>
    </w:rPr>
  </w:style>
  <w:style w:type="paragraph" w:styleId="ad">
    <w:name w:val="Title"/>
    <w:basedOn w:val="a"/>
    <w:link w:val="ae"/>
    <w:qFormat/>
    <w:rsid w:val="005E6E9E"/>
    <w:pPr>
      <w:jc w:val="center"/>
    </w:pPr>
    <w:rPr>
      <w:color w:val="auto"/>
      <w:kern w:val="0"/>
      <w:sz w:val="24"/>
    </w:rPr>
  </w:style>
  <w:style w:type="character" w:customStyle="1" w:styleId="ae">
    <w:name w:val="Название Знак"/>
    <w:basedOn w:val="a0"/>
    <w:link w:val="ad"/>
    <w:rsid w:val="005E6E9E"/>
    <w:rPr>
      <w:rFonts w:ascii="Times New Roman" w:eastAsia="Times New Roman" w:hAnsi="Times New Roman" w:cs="Times New Roman"/>
      <w:sz w:val="24"/>
      <w:szCs w:val="20"/>
      <w:lang w:eastAsia="ru-RU"/>
    </w:rPr>
  </w:style>
  <w:style w:type="paragraph" w:styleId="21">
    <w:name w:val="Body Text 2"/>
    <w:basedOn w:val="a"/>
    <w:link w:val="22"/>
    <w:uiPriority w:val="99"/>
    <w:unhideWhenUsed/>
    <w:rsid w:val="005E6E9E"/>
    <w:pPr>
      <w:spacing w:after="120" w:line="480" w:lineRule="auto"/>
    </w:pPr>
    <w:rPr>
      <w:rFonts w:asciiTheme="minorHAnsi" w:eastAsiaTheme="minorEastAsia" w:hAnsiTheme="minorHAnsi" w:cstheme="minorBidi"/>
      <w:color w:val="auto"/>
      <w:kern w:val="0"/>
      <w:sz w:val="22"/>
      <w:szCs w:val="22"/>
    </w:rPr>
  </w:style>
  <w:style w:type="character" w:customStyle="1" w:styleId="22">
    <w:name w:val="Основной текст 2 Знак"/>
    <w:basedOn w:val="a0"/>
    <w:link w:val="21"/>
    <w:uiPriority w:val="99"/>
    <w:rsid w:val="005E6E9E"/>
    <w:rPr>
      <w:rFonts w:eastAsiaTheme="minorEastAsia"/>
      <w:lang w:eastAsia="ru-RU"/>
    </w:rPr>
  </w:style>
  <w:style w:type="character" w:customStyle="1" w:styleId="af">
    <w:name w:val="Гипертекстовая ссылка"/>
    <w:basedOn w:val="a0"/>
    <w:uiPriority w:val="99"/>
    <w:rsid w:val="00251E17"/>
    <w:rPr>
      <w:rFonts w:cs="Times New Roman"/>
      <w:b/>
      <w:color w:val="106BBE"/>
    </w:rPr>
  </w:style>
  <w:style w:type="paragraph" w:styleId="23">
    <w:name w:val="Body Text Indent 2"/>
    <w:basedOn w:val="a"/>
    <w:link w:val="24"/>
    <w:semiHidden/>
    <w:unhideWhenUsed/>
    <w:rsid w:val="00251E17"/>
    <w:pPr>
      <w:spacing w:after="120" w:line="480" w:lineRule="auto"/>
      <w:ind w:left="283"/>
    </w:pPr>
    <w:rPr>
      <w:color w:val="auto"/>
      <w:kern w:val="0"/>
      <w:sz w:val="24"/>
      <w:szCs w:val="24"/>
    </w:rPr>
  </w:style>
  <w:style w:type="character" w:customStyle="1" w:styleId="24">
    <w:name w:val="Основной текст с отступом 2 Знак"/>
    <w:basedOn w:val="a0"/>
    <w:link w:val="23"/>
    <w:semiHidden/>
    <w:rsid w:val="00251E17"/>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251E1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750F2D"/>
    <w:rPr>
      <w:rFonts w:ascii="Arial" w:eastAsia="Times New Roman" w:hAnsi="Arial" w:cs="Arial"/>
      <w:sz w:val="20"/>
      <w:szCs w:val="20"/>
      <w:lang w:eastAsia="ru-RU"/>
    </w:rPr>
  </w:style>
  <w:style w:type="character" w:customStyle="1" w:styleId="25">
    <w:name w:val="Основной текст (2)_"/>
    <w:basedOn w:val="a0"/>
    <w:rsid w:val="00BA608D"/>
    <w:rPr>
      <w:rFonts w:ascii="Cambria" w:eastAsia="Cambria" w:hAnsi="Cambria" w:cs="Cambria"/>
      <w:b w:val="0"/>
      <w:bCs w:val="0"/>
      <w:i w:val="0"/>
      <w:iCs w:val="0"/>
      <w:smallCaps w:val="0"/>
      <w:strike w:val="0"/>
      <w:sz w:val="21"/>
      <w:szCs w:val="21"/>
      <w:u w:val="none"/>
    </w:rPr>
  </w:style>
  <w:style w:type="character" w:customStyle="1" w:styleId="26">
    <w:name w:val="Основной текст (2)"/>
    <w:basedOn w:val="25"/>
    <w:rsid w:val="00BA608D"/>
    <w:rPr>
      <w:rFonts w:ascii="Cambria" w:eastAsia="Cambria" w:hAnsi="Cambria" w:cs="Cambria"/>
      <w:b w:val="0"/>
      <w:bCs w:val="0"/>
      <w:i w:val="0"/>
      <w:iCs w:val="0"/>
      <w:smallCaps w:val="0"/>
      <w:strike w:val="0"/>
      <w:color w:val="000000"/>
      <w:spacing w:val="0"/>
      <w:w w:val="100"/>
      <w:position w:val="0"/>
      <w:sz w:val="21"/>
      <w:szCs w:val="21"/>
      <w:u w:val="none"/>
      <w:lang w:val="ru-RU" w:eastAsia="ru-RU" w:bidi="ru-RU"/>
    </w:rPr>
  </w:style>
  <w:style w:type="character" w:customStyle="1" w:styleId="34">
    <w:name w:val="Заголовок №3_"/>
    <w:basedOn w:val="a0"/>
    <w:rsid w:val="00BA608D"/>
    <w:rPr>
      <w:rFonts w:ascii="Cambria" w:eastAsia="Cambria" w:hAnsi="Cambria" w:cs="Cambria"/>
      <w:b/>
      <w:bCs/>
      <w:i w:val="0"/>
      <w:iCs w:val="0"/>
      <w:smallCaps w:val="0"/>
      <w:strike w:val="0"/>
      <w:sz w:val="21"/>
      <w:szCs w:val="21"/>
      <w:u w:val="none"/>
    </w:rPr>
  </w:style>
  <w:style w:type="character" w:customStyle="1" w:styleId="5">
    <w:name w:val="Основной текст (5)"/>
    <w:basedOn w:val="50"/>
    <w:rsid w:val="00BA608D"/>
    <w:rPr>
      <w:rFonts w:ascii="Cambria" w:eastAsia="Cambria" w:hAnsi="Cambria" w:cs="Cambria"/>
      <w:b w:val="0"/>
      <w:bCs w:val="0"/>
      <w:i/>
      <w:iCs/>
      <w:smallCaps w:val="0"/>
      <w:strike w:val="0"/>
      <w:sz w:val="17"/>
      <w:szCs w:val="17"/>
      <w:u w:val="none"/>
    </w:rPr>
  </w:style>
  <w:style w:type="character" w:customStyle="1" w:styleId="50">
    <w:name w:val="Основной текст (5)_"/>
    <w:basedOn w:val="a0"/>
    <w:rsid w:val="00BA608D"/>
    <w:rPr>
      <w:rFonts w:ascii="Cambria" w:eastAsia="Cambria" w:hAnsi="Cambria" w:cs="Cambria"/>
      <w:b w:val="0"/>
      <w:bCs w:val="0"/>
      <w:i/>
      <w:iCs/>
      <w:smallCaps w:val="0"/>
      <w:strike w:val="0"/>
      <w:sz w:val="17"/>
      <w:szCs w:val="17"/>
      <w:u w:val="none"/>
    </w:rPr>
  </w:style>
  <w:style w:type="character" w:customStyle="1" w:styleId="61">
    <w:name w:val="Основной текст (6)"/>
    <w:basedOn w:val="a0"/>
    <w:rsid w:val="00BA608D"/>
    <w:rPr>
      <w:rFonts w:ascii="Cambria" w:eastAsia="Cambria" w:hAnsi="Cambria" w:cs="Cambria"/>
      <w:b w:val="0"/>
      <w:bCs w:val="0"/>
      <w:i/>
      <w:iCs/>
      <w:smallCaps w:val="0"/>
      <w:strike w:val="0"/>
      <w:color w:val="000000"/>
      <w:spacing w:val="0"/>
      <w:w w:val="100"/>
      <w:position w:val="0"/>
      <w:sz w:val="21"/>
      <w:szCs w:val="21"/>
      <w:u w:val="none"/>
      <w:lang w:val="ru-RU" w:eastAsia="ru-RU" w:bidi="ru-RU"/>
    </w:rPr>
  </w:style>
  <w:style w:type="character" w:customStyle="1" w:styleId="62">
    <w:name w:val="Основной текст (6) + Не курсив"/>
    <w:basedOn w:val="a0"/>
    <w:rsid w:val="00BA608D"/>
    <w:rPr>
      <w:rFonts w:ascii="Cambria" w:eastAsia="Cambria" w:hAnsi="Cambria" w:cs="Cambria"/>
      <w:b w:val="0"/>
      <w:bCs w:val="0"/>
      <w:i/>
      <w:iCs/>
      <w:smallCaps w:val="0"/>
      <w:strike w:val="0"/>
      <w:color w:val="000000"/>
      <w:spacing w:val="0"/>
      <w:w w:val="100"/>
      <w:position w:val="0"/>
      <w:sz w:val="21"/>
      <w:szCs w:val="21"/>
      <w:u w:val="none"/>
      <w:lang w:val="ru-RU" w:eastAsia="ru-RU" w:bidi="ru-RU"/>
    </w:rPr>
  </w:style>
  <w:style w:type="character" w:customStyle="1" w:styleId="27">
    <w:name w:val="Основной текст (2) + Курсив"/>
    <w:basedOn w:val="25"/>
    <w:rsid w:val="00BA608D"/>
    <w:rPr>
      <w:rFonts w:ascii="Cambria" w:eastAsia="Cambria" w:hAnsi="Cambria" w:cs="Cambria"/>
      <w:b w:val="0"/>
      <w:bCs w:val="0"/>
      <w:i/>
      <w:iCs/>
      <w:smallCaps w:val="0"/>
      <w:strike w:val="0"/>
      <w:color w:val="000000"/>
      <w:spacing w:val="0"/>
      <w:w w:val="100"/>
      <w:position w:val="0"/>
      <w:sz w:val="21"/>
      <w:szCs w:val="21"/>
      <w:u w:val="none"/>
      <w:lang w:val="ru-RU" w:eastAsia="ru-RU" w:bidi="ru-RU"/>
    </w:rPr>
  </w:style>
  <w:style w:type="paragraph" w:styleId="af0">
    <w:name w:val="footnote text"/>
    <w:basedOn w:val="a"/>
    <w:link w:val="af1"/>
    <w:rsid w:val="00E6679D"/>
    <w:pPr>
      <w:autoSpaceDE w:val="0"/>
      <w:autoSpaceDN w:val="0"/>
    </w:pPr>
    <w:rPr>
      <w:rFonts w:eastAsia="Calibri"/>
      <w:color w:val="auto"/>
      <w:kern w:val="0"/>
    </w:rPr>
  </w:style>
  <w:style w:type="character" w:customStyle="1" w:styleId="af1">
    <w:name w:val="Текст сноски Знак"/>
    <w:basedOn w:val="a0"/>
    <w:link w:val="af0"/>
    <w:uiPriority w:val="99"/>
    <w:rsid w:val="00E6679D"/>
    <w:rPr>
      <w:rFonts w:ascii="Times New Roman" w:eastAsia="Calibri" w:hAnsi="Times New Roman" w:cs="Times New Roman"/>
      <w:sz w:val="20"/>
      <w:szCs w:val="20"/>
      <w:lang w:eastAsia="ru-RU"/>
    </w:rPr>
  </w:style>
  <w:style w:type="paragraph" w:customStyle="1" w:styleId="28">
    <w:name w:val="Обычный2"/>
    <w:rsid w:val="004133C8"/>
    <w:pPr>
      <w:spacing w:before="60" w:after="0" w:line="240" w:lineRule="auto"/>
      <w:ind w:firstLine="720"/>
      <w:jc w:val="both"/>
    </w:pPr>
    <w:rPr>
      <w:rFonts w:ascii="Arial" w:eastAsia="Times New Roman" w:hAnsi="Arial" w:cs="Times New Roman"/>
      <w:snapToGrid w:val="0"/>
      <w:sz w:val="24"/>
      <w:szCs w:val="20"/>
      <w:lang w:eastAsia="ru-RU"/>
    </w:rPr>
  </w:style>
  <w:style w:type="paragraph" w:customStyle="1" w:styleId="headertexttopleveltextcentertext">
    <w:name w:val="headertext topleveltext centertext"/>
    <w:basedOn w:val="a"/>
    <w:rsid w:val="00A55A3A"/>
    <w:pPr>
      <w:spacing w:before="100" w:beforeAutospacing="1" w:after="100" w:afterAutospacing="1"/>
    </w:pPr>
    <w:rPr>
      <w:color w:val="auto"/>
      <w:kern w:val="0"/>
      <w:sz w:val="24"/>
      <w:szCs w:val="24"/>
    </w:rPr>
  </w:style>
  <w:style w:type="paragraph" w:styleId="af2">
    <w:name w:val="Body Text Indent"/>
    <w:basedOn w:val="a"/>
    <w:link w:val="af3"/>
    <w:uiPriority w:val="99"/>
    <w:unhideWhenUsed/>
    <w:rsid w:val="00280AF0"/>
    <w:pPr>
      <w:spacing w:after="120"/>
      <w:ind w:left="283"/>
    </w:pPr>
  </w:style>
  <w:style w:type="character" w:customStyle="1" w:styleId="af3">
    <w:name w:val="Основной текст с отступом Знак"/>
    <w:basedOn w:val="a0"/>
    <w:link w:val="af2"/>
    <w:uiPriority w:val="99"/>
    <w:rsid w:val="00280AF0"/>
    <w:rPr>
      <w:rFonts w:ascii="Times New Roman" w:eastAsia="Times New Roman" w:hAnsi="Times New Roman" w:cs="Times New Roman"/>
      <w:color w:val="000000"/>
      <w:kern w:val="28"/>
      <w:sz w:val="20"/>
      <w:szCs w:val="20"/>
      <w:lang w:eastAsia="ru-RU"/>
    </w:rPr>
  </w:style>
  <w:style w:type="paragraph" w:styleId="35">
    <w:name w:val="Body Text Indent 3"/>
    <w:basedOn w:val="a"/>
    <w:link w:val="36"/>
    <w:uiPriority w:val="99"/>
    <w:unhideWhenUsed/>
    <w:rsid w:val="00280AF0"/>
    <w:pPr>
      <w:spacing w:after="120"/>
      <w:ind w:left="283"/>
    </w:pPr>
    <w:rPr>
      <w:sz w:val="16"/>
      <w:szCs w:val="16"/>
    </w:rPr>
  </w:style>
  <w:style w:type="character" w:customStyle="1" w:styleId="36">
    <w:name w:val="Основной текст с отступом 3 Знак"/>
    <w:basedOn w:val="a0"/>
    <w:link w:val="35"/>
    <w:uiPriority w:val="99"/>
    <w:rsid w:val="00280AF0"/>
    <w:rPr>
      <w:rFonts w:ascii="Times New Roman" w:eastAsia="Times New Roman" w:hAnsi="Times New Roman" w:cs="Times New Roman"/>
      <w:color w:val="000000"/>
      <w:kern w:val="28"/>
      <w:sz w:val="16"/>
      <w:szCs w:val="16"/>
      <w:lang w:eastAsia="ru-RU"/>
    </w:rPr>
  </w:style>
  <w:style w:type="paragraph" w:customStyle="1" w:styleId="af4">
    <w:name w:val="Внутренний адрес"/>
    <w:basedOn w:val="a"/>
    <w:rsid w:val="00ED214A"/>
    <w:pPr>
      <w:spacing w:line="220" w:lineRule="atLeast"/>
      <w:jc w:val="both"/>
    </w:pPr>
    <w:rPr>
      <w:rFonts w:ascii="Arial" w:hAnsi="Arial"/>
      <w:color w:val="auto"/>
      <w:spacing w:val="-5"/>
      <w:kern w:val="0"/>
      <w:lang w:eastAsia="en-US" w:bidi="he-IL"/>
    </w:rPr>
  </w:style>
  <w:style w:type="paragraph" w:styleId="af5">
    <w:name w:val="Normal (Web)"/>
    <w:basedOn w:val="a"/>
    <w:link w:val="af6"/>
    <w:uiPriority w:val="99"/>
    <w:unhideWhenUsed/>
    <w:rsid w:val="00D96D48"/>
    <w:pPr>
      <w:spacing w:before="100" w:beforeAutospacing="1" w:after="100" w:afterAutospacing="1"/>
    </w:pPr>
    <w:rPr>
      <w:color w:val="auto"/>
      <w:kern w:val="0"/>
      <w:sz w:val="24"/>
      <w:szCs w:val="24"/>
    </w:rPr>
  </w:style>
  <w:style w:type="character" w:customStyle="1" w:styleId="af6">
    <w:name w:val="Обычный (веб) Знак"/>
    <w:link w:val="af5"/>
    <w:locked/>
    <w:rsid w:val="003A5DEF"/>
    <w:rPr>
      <w:rFonts w:ascii="Times New Roman" w:eastAsia="Times New Roman" w:hAnsi="Times New Roman" w:cs="Times New Roman"/>
      <w:sz w:val="24"/>
      <w:szCs w:val="24"/>
      <w:lang w:eastAsia="ru-RU"/>
    </w:rPr>
  </w:style>
  <w:style w:type="character" w:styleId="af7">
    <w:name w:val="Strong"/>
    <w:basedOn w:val="a0"/>
    <w:uiPriority w:val="22"/>
    <w:qFormat/>
    <w:rsid w:val="00D96D48"/>
    <w:rPr>
      <w:b/>
      <w:bCs/>
    </w:rPr>
  </w:style>
  <w:style w:type="paragraph" w:customStyle="1" w:styleId="37">
    <w:name w:val="Обычный3"/>
    <w:rsid w:val="009872D9"/>
    <w:pPr>
      <w:spacing w:before="60" w:after="0" w:line="240" w:lineRule="auto"/>
      <w:ind w:firstLine="720"/>
      <w:jc w:val="both"/>
    </w:pPr>
    <w:rPr>
      <w:rFonts w:ascii="Arial" w:eastAsia="Times New Roman" w:hAnsi="Arial" w:cs="Times New Roman"/>
      <w:snapToGrid w:val="0"/>
      <w:sz w:val="24"/>
      <w:szCs w:val="20"/>
      <w:lang w:eastAsia="ru-RU"/>
    </w:rPr>
  </w:style>
  <w:style w:type="paragraph" w:styleId="af8">
    <w:name w:val="caption"/>
    <w:basedOn w:val="a"/>
    <w:next w:val="a"/>
    <w:qFormat/>
    <w:rsid w:val="00407CAD"/>
    <w:pPr>
      <w:spacing w:after="60"/>
      <w:jc w:val="center"/>
      <w:outlineLvl w:val="0"/>
    </w:pPr>
    <w:rPr>
      <w:caps/>
      <w:color w:val="auto"/>
      <w:kern w:val="0"/>
      <w:sz w:val="28"/>
      <w:szCs w:val="24"/>
    </w:rPr>
  </w:style>
  <w:style w:type="paragraph" w:customStyle="1" w:styleId="Style3">
    <w:name w:val="Style3"/>
    <w:basedOn w:val="a"/>
    <w:rsid w:val="000414C1"/>
    <w:pPr>
      <w:widowControl w:val="0"/>
      <w:autoSpaceDE w:val="0"/>
      <w:autoSpaceDN w:val="0"/>
      <w:adjustRightInd w:val="0"/>
      <w:spacing w:line="322" w:lineRule="exact"/>
      <w:ind w:firstLine="744"/>
      <w:jc w:val="both"/>
    </w:pPr>
    <w:rPr>
      <w:rFonts w:eastAsia="Calibri"/>
      <w:color w:val="auto"/>
      <w:kern w:val="0"/>
      <w:sz w:val="24"/>
      <w:szCs w:val="24"/>
    </w:rPr>
  </w:style>
  <w:style w:type="character" w:customStyle="1" w:styleId="FontStyle15">
    <w:name w:val="Font Style15"/>
    <w:rsid w:val="000414C1"/>
    <w:rPr>
      <w:rFonts w:ascii="Times New Roman" w:hAnsi="Times New Roman"/>
      <w:sz w:val="26"/>
    </w:rPr>
  </w:style>
  <w:style w:type="paragraph" w:customStyle="1" w:styleId="29">
    <w:name w:val="Текст2"/>
    <w:basedOn w:val="a"/>
    <w:rsid w:val="003A5DEF"/>
    <w:pPr>
      <w:suppressAutoHyphens/>
    </w:pPr>
    <w:rPr>
      <w:rFonts w:ascii="Courier New" w:hAnsi="Courier New" w:cs="Courier New"/>
      <w:color w:val="auto"/>
      <w:kern w:val="0"/>
      <w:lang w:eastAsia="zh-CN"/>
    </w:rPr>
  </w:style>
  <w:style w:type="paragraph" w:customStyle="1" w:styleId="14">
    <w:name w:val="Стиль1"/>
    <w:basedOn w:val="a"/>
    <w:link w:val="15"/>
    <w:qFormat/>
    <w:rsid w:val="003A5DEF"/>
    <w:pPr>
      <w:autoSpaceDE w:val="0"/>
      <w:autoSpaceDN w:val="0"/>
      <w:adjustRightInd w:val="0"/>
      <w:ind w:firstLine="709"/>
      <w:jc w:val="both"/>
    </w:pPr>
    <w:rPr>
      <w:color w:val="auto"/>
      <w:kern w:val="0"/>
      <w:sz w:val="24"/>
      <w:szCs w:val="24"/>
    </w:rPr>
  </w:style>
  <w:style w:type="character" w:customStyle="1" w:styleId="15">
    <w:name w:val="Стиль1 Знак"/>
    <w:link w:val="14"/>
    <w:rsid w:val="003A5DEF"/>
    <w:rPr>
      <w:rFonts w:ascii="Times New Roman" w:eastAsia="Times New Roman" w:hAnsi="Times New Roman" w:cs="Times New Roman"/>
      <w:sz w:val="24"/>
      <w:szCs w:val="24"/>
    </w:rPr>
  </w:style>
  <w:style w:type="paragraph" w:customStyle="1" w:styleId="16">
    <w:name w:val="Абзац списка1"/>
    <w:basedOn w:val="a"/>
    <w:rsid w:val="003A5DEF"/>
    <w:pPr>
      <w:spacing w:after="200" w:line="276" w:lineRule="auto"/>
      <w:ind w:left="720"/>
    </w:pPr>
    <w:rPr>
      <w:rFonts w:ascii="Calibri" w:eastAsia="Calibri" w:hAnsi="Calibri"/>
      <w:color w:val="auto"/>
      <w:kern w:val="0"/>
      <w:sz w:val="22"/>
      <w:szCs w:val="22"/>
    </w:rPr>
  </w:style>
  <w:style w:type="paragraph" w:customStyle="1" w:styleId="consplusnormal1">
    <w:name w:val="consplusnormal"/>
    <w:basedOn w:val="a"/>
    <w:rsid w:val="003A5DEF"/>
    <w:pPr>
      <w:spacing w:before="100" w:beforeAutospacing="1" w:after="100" w:afterAutospacing="1"/>
    </w:pPr>
    <w:rPr>
      <w:color w:val="auto"/>
      <w:kern w:val="0"/>
      <w:sz w:val="24"/>
      <w:szCs w:val="24"/>
    </w:rPr>
  </w:style>
  <w:style w:type="paragraph" w:customStyle="1" w:styleId="unformattext">
    <w:name w:val="unformattext"/>
    <w:basedOn w:val="a"/>
    <w:rsid w:val="003A5DEF"/>
    <w:pPr>
      <w:spacing w:before="100" w:beforeAutospacing="1" w:after="100" w:afterAutospacing="1"/>
    </w:pPr>
    <w:rPr>
      <w:color w:val="auto"/>
      <w:kern w:val="0"/>
      <w:sz w:val="24"/>
      <w:szCs w:val="24"/>
    </w:rPr>
  </w:style>
  <w:style w:type="paragraph" w:customStyle="1" w:styleId="msonormalcxspmiddle">
    <w:name w:val="msonormalcxspmiddle"/>
    <w:basedOn w:val="a"/>
    <w:rsid w:val="00477322"/>
    <w:pPr>
      <w:spacing w:before="30" w:after="30"/>
    </w:pPr>
    <w:rPr>
      <w:color w:val="auto"/>
      <w:kern w:val="0"/>
    </w:rPr>
  </w:style>
  <w:style w:type="character" w:styleId="af9">
    <w:name w:val="Emphasis"/>
    <w:uiPriority w:val="20"/>
    <w:qFormat/>
    <w:rsid w:val="00CF1614"/>
    <w:rPr>
      <w:i/>
      <w:iCs/>
    </w:rPr>
  </w:style>
  <w:style w:type="paragraph" w:customStyle="1" w:styleId="afa">
    <w:name w:val="Прижатый влево"/>
    <w:basedOn w:val="a"/>
    <w:next w:val="a"/>
    <w:rsid w:val="003C5DAA"/>
    <w:pPr>
      <w:autoSpaceDE w:val="0"/>
      <w:autoSpaceDN w:val="0"/>
      <w:adjustRightInd w:val="0"/>
    </w:pPr>
    <w:rPr>
      <w:rFonts w:ascii="Arial" w:hAnsi="Arial" w:cs="Arial"/>
      <w:color w:val="auto"/>
      <w:kern w:val="0"/>
      <w:sz w:val="24"/>
      <w:szCs w:val="24"/>
    </w:rPr>
  </w:style>
  <w:style w:type="character" w:customStyle="1" w:styleId="apple-style-span">
    <w:name w:val="apple-style-span"/>
    <w:basedOn w:val="a0"/>
    <w:rsid w:val="00AD0221"/>
  </w:style>
  <w:style w:type="paragraph" w:customStyle="1" w:styleId="s1">
    <w:name w:val="s_1"/>
    <w:basedOn w:val="a"/>
    <w:rsid w:val="004C16D2"/>
    <w:pPr>
      <w:spacing w:before="100" w:beforeAutospacing="1" w:after="100" w:afterAutospacing="1"/>
    </w:pPr>
    <w:rPr>
      <w:color w:val="auto"/>
      <w:kern w:val="0"/>
      <w:sz w:val="24"/>
      <w:szCs w:val="24"/>
    </w:rPr>
  </w:style>
  <w:style w:type="paragraph" w:customStyle="1" w:styleId="s3">
    <w:name w:val="s_3"/>
    <w:basedOn w:val="a"/>
    <w:rsid w:val="004C16D2"/>
    <w:pPr>
      <w:spacing w:before="100" w:beforeAutospacing="1" w:after="100" w:afterAutospacing="1"/>
    </w:pPr>
    <w:rPr>
      <w:color w:val="auto"/>
      <w:kern w:val="0"/>
      <w:sz w:val="24"/>
      <w:szCs w:val="24"/>
    </w:rPr>
  </w:style>
  <w:style w:type="character" w:customStyle="1" w:styleId="FontStyle40">
    <w:name w:val="Font Style40"/>
    <w:rsid w:val="004E3B9A"/>
    <w:rPr>
      <w:rFonts w:ascii="Times New Roman" w:hAnsi="Times New Roman" w:cs="Times New Roman"/>
      <w:sz w:val="26"/>
      <w:szCs w:val="26"/>
    </w:rPr>
  </w:style>
  <w:style w:type="paragraph" w:customStyle="1" w:styleId="western">
    <w:name w:val="western"/>
    <w:basedOn w:val="a"/>
    <w:rsid w:val="004E3B9A"/>
    <w:pPr>
      <w:suppressAutoHyphens/>
      <w:spacing w:before="280" w:after="280"/>
      <w:ind w:firstLine="720"/>
      <w:jc w:val="both"/>
    </w:pPr>
    <w:rPr>
      <w:color w:val="auto"/>
      <w:kern w:val="0"/>
      <w:sz w:val="28"/>
      <w:szCs w:val="28"/>
      <w:lang w:eastAsia="zh-CN"/>
    </w:rPr>
  </w:style>
  <w:style w:type="paragraph" w:styleId="38">
    <w:name w:val="toc 3"/>
    <w:basedOn w:val="a"/>
    <w:next w:val="a"/>
    <w:autoRedefine/>
    <w:semiHidden/>
    <w:rsid w:val="002C4C5A"/>
    <w:rPr>
      <w:smallCaps/>
      <w:color w:val="auto"/>
      <w:kern w:val="0"/>
      <w:sz w:val="22"/>
      <w:szCs w:val="24"/>
      <w:lang w:val="en-US" w:eastAsia="en-US"/>
    </w:rPr>
  </w:style>
  <w:style w:type="paragraph" w:customStyle="1" w:styleId="42">
    <w:name w:val="Обычный4"/>
    <w:rsid w:val="002C4C5A"/>
    <w:pPr>
      <w:spacing w:before="60" w:after="0" w:line="240" w:lineRule="auto"/>
      <w:ind w:firstLine="720"/>
      <w:jc w:val="both"/>
    </w:pPr>
    <w:rPr>
      <w:rFonts w:ascii="Arial" w:eastAsia="Times New Roman" w:hAnsi="Arial" w:cs="Times New Roman"/>
      <w:snapToGrid w:val="0"/>
      <w:sz w:val="24"/>
      <w:szCs w:val="20"/>
      <w:lang w:eastAsia="ru-RU"/>
    </w:rPr>
  </w:style>
  <w:style w:type="character" w:customStyle="1" w:styleId="adm-postdateicon">
    <w:name w:val="adm-postdateicon"/>
    <w:basedOn w:val="a0"/>
    <w:rsid w:val="006038DC"/>
  </w:style>
  <w:style w:type="paragraph" w:styleId="afb">
    <w:name w:val="No Spacing"/>
    <w:uiPriority w:val="1"/>
    <w:qFormat/>
    <w:rsid w:val="008A210E"/>
    <w:pPr>
      <w:spacing w:after="0" w:line="240" w:lineRule="auto"/>
    </w:pPr>
    <w:rPr>
      <w:rFonts w:ascii="Calibri" w:eastAsia="Calibri" w:hAnsi="Calibri" w:cs="Times New Roman"/>
    </w:rPr>
  </w:style>
  <w:style w:type="character" w:styleId="afc">
    <w:name w:val="annotation reference"/>
    <w:semiHidden/>
    <w:rsid w:val="00DA53CD"/>
    <w:rPr>
      <w:sz w:val="16"/>
      <w:szCs w:val="16"/>
    </w:rPr>
  </w:style>
  <w:style w:type="paragraph" w:customStyle="1" w:styleId="ConsPlusNonformat">
    <w:name w:val="ConsPlusNonformat"/>
    <w:uiPriority w:val="99"/>
    <w:rsid w:val="00F36F8C"/>
    <w:pPr>
      <w:widowControl w:val="0"/>
      <w:autoSpaceDE w:val="0"/>
      <w:autoSpaceDN w:val="0"/>
      <w:adjustRightInd w:val="0"/>
      <w:spacing w:after="0" w:line="240" w:lineRule="auto"/>
    </w:pPr>
    <w:rPr>
      <w:rFonts w:ascii="Courier New" w:eastAsia="Times New Roman" w:hAnsi="Courier New" w:cs="Courier New"/>
      <w:sz w:val="20"/>
      <w:szCs w:val="20"/>
    </w:rPr>
  </w:style>
  <w:style w:type="character" w:customStyle="1" w:styleId="s2">
    <w:name w:val="s2"/>
    <w:basedOn w:val="a0"/>
    <w:rsid w:val="004E6388"/>
  </w:style>
  <w:style w:type="paragraph" w:customStyle="1" w:styleId="p31">
    <w:name w:val="p31"/>
    <w:basedOn w:val="a"/>
    <w:rsid w:val="004E6388"/>
    <w:pPr>
      <w:spacing w:before="100" w:beforeAutospacing="1" w:after="100" w:afterAutospacing="1"/>
    </w:pPr>
    <w:rPr>
      <w:color w:val="auto"/>
      <w:kern w:val="0"/>
      <w:sz w:val="24"/>
      <w:szCs w:val="24"/>
    </w:rPr>
  </w:style>
  <w:style w:type="paragraph" w:customStyle="1" w:styleId="p30">
    <w:name w:val="p30"/>
    <w:basedOn w:val="a"/>
    <w:rsid w:val="004E6388"/>
    <w:pPr>
      <w:spacing w:before="100" w:beforeAutospacing="1" w:after="100" w:afterAutospacing="1"/>
    </w:pPr>
    <w:rPr>
      <w:color w:val="auto"/>
      <w:kern w:val="0"/>
      <w:sz w:val="24"/>
      <w:szCs w:val="24"/>
    </w:rPr>
  </w:style>
  <w:style w:type="paragraph" w:customStyle="1" w:styleId="f">
    <w:name w:val="f"/>
    <w:basedOn w:val="a"/>
    <w:rsid w:val="00C82458"/>
    <w:pPr>
      <w:spacing w:before="100" w:beforeAutospacing="1" w:after="100" w:afterAutospacing="1"/>
    </w:pPr>
    <w:rPr>
      <w:color w:val="auto"/>
      <w:kern w:val="0"/>
      <w:sz w:val="24"/>
      <w:szCs w:val="24"/>
    </w:rPr>
  </w:style>
  <w:style w:type="paragraph" w:customStyle="1" w:styleId="ConsPlusNormal2">
    <w:name w:val="ConsPlusNormal Знак Знак"/>
    <w:link w:val="ConsPlusNormal3"/>
    <w:rsid w:val="00A1363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3">
    <w:name w:val="ConsPlusNormal Знак Знак Знак"/>
    <w:link w:val="ConsPlusNormal2"/>
    <w:locked/>
    <w:rsid w:val="00A13639"/>
    <w:rPr>
      <w:rFonts w:ascii="Arial" w:eastAsia="Times New Roman" w:hAnsi="Arial" w:cs="Arial"/>
      <w:sz w:val="20"/>
      <w:szCs w:val="20"/>
      <w:lang w:eastAsia="ru-RU"/>
    </w:rPr>
  </w:style>
  <w:style w:type="paragraph" w:customStyle="1" w:styleId="1">
    <w:name w:val="Стиль 1."/>
    <w:basedOn w:val="a"/>
    <w:uiPriority w:val="99"/>
    <w:rsid w:val="000445B5"/>
    <w:pPr>
      <w:numPr>
        <w:numId w:val="1"/>
      </w:numPr>
      <w:jc w:val="both"/>
    </w:pPr>
    <w:rPr>
      <w:color w:val="auto"/>
      <w:kern w:val="0"/>
      <w:sz w:val="26"/>
    </w:rPr>
  </w:style>
  <w:style w:type="paragraph" w:customStyle="1" w:styleId="110">
    <w:name w:val="Стиль 1.1."/>
    <w:basedOn w:val="a"/>
    <w:uiPriority w:val="99"/>
    <w:rsid w:val="000445B5"/>
    <w:pPr>
      <w:tabs>
        <w:tab w:val="num" w:pos="1276"/>
      </w:tabs>
      <w:ind w:firstLine="709"/>
      <w:jc w:val="both"/>
    </w:pPr>
    <w:rPr>
      <w:color w:val="auto"/>
      <w:kern w:val="0"/>
      <w:sz w:val="26"/>
    </w:rPr>
  </w:style>
  <w:style w:type="paragraph" w:customStyle="1" w:styleId="111">
    <w:name w:val="Стиль 1.1.1."/>
    <w:basedOn w:val="a"/>
    <w:uiPriority w:val="99"/>
    <w:rsid w:val="000445B5"/>
    <w:pPr>
      <w:tabs>
        <w:tab w:val="num" w:pos="3403"/>
      </w:tabs>
      <w:ind w:left="1985" w:firstLine="709"/>
      <w:jc w:val="both"/>
    </w:pPr>
    <w:rPr>
      <w:color w:val="auto"/>
      <w:kern w:val="0"/>
      <w:sz w:val="26"/>
    </w:rPr>
  </w:style>
  <w:style w:type="paragraph" w:customStyle="1" w:styleId="1111">
    <w:name w:val="Стиль 1.1.1.1."/>
    <w:basedOn w:val="a"/>
    <w:uiPriority w:val="99"/>
    <w:rsid w:val="000445B5"/>
    <w:pPr>
      <w:tabs>
        <w:tab w:val="num" w:pos="1588"/>
      </w:tabs>
      <w:ind w:firstLine="709"/>
      <w:jc w:val="both"/>
    </w:pPr>
    <w:rPr>
      <w:color w:val="auto"/>
      <w:kern w:val="0"/>
      <w:sz w:val="26"/>
    </w:rPr>
  </w:style>
  <w:style w:type="paragraph" w:customStyle="1" w:styleId="17">
    <w:name w:val="Стиль ппп_1)"/>
    <w:basedOn w:val="a"/>
    <w:uiPriority w:val="99"/>
    <w:rsid w:val="000445B5"/>
    <w:pPr>
      <w:tabs>
        <w:tab w:val="num" w:pos="993"/>
      </w:tabs>
      <w:ind w:left="993" w:hanging="709"/>
      <w:jc w:val="both"/>
    </w:pPr>
    <w:rPr>
      <w:color w:val="auto"/>
      <w:kern w:val="0"/>
      <w:sz w:val="26"/>
    </w:rPr>
  </w:style>
  <w:style w:type="paragraph" w:customStyle="1" w:styleId="afd">
    <w:name w:val="Стиль ппп_а)"/>
    <w:basedOn w:val="a"/>
    <w:uiPriority w:val="99"/>
    <w:rsid w:val="000445B5"/>
    <w:pPr>
      <w:tabs>
        <w:tab w:val="num" w:pos="709"/>
      </w:tabs>
      <w:ind w:left="709" w:hanging="709"/>
      <w:jc w:val="both"/>
    </w:pPr>
    <w:rPr>
      <w:color w:val="auto"/>
      <w:kern w:val="0"/>
      <w:sz w:val="26"/>
    </w:rPr>
  </w:style>
  <w:style w:type="paragraph" w:customStyle="1" w:styleId="10">
    <w:name w:val="Стиль приложения 1."/>
    <w:basedOn w:val="1"/>
    <w:uiPriority w:val="99"/>
    <w:rsid w:val="000445B5"/>
    <w:pPr>
      <w:numPr>
        <w:numId w:val="2"/>
      </w:numPr>
      <w:jc w:val="center"/>
    </w:pPr>
  </w:style>
  <w:style w:type="paragraph" w:customStyle="1" w:styleId="112">
    <w:name w:val="Стиль приложения 1.1."/>
    <w:basedOn w:val="a"/>
    <w:uiPriority w:val="99"/>
    <w:rsid w:val="000445B5"/>
    <w:pPr>
      <w:tabs>
        <w:tab w:val="num" w:pos="1276"/>
      </w:tabs>
      <w:ind w:firstLine="709"/>
      <w:jc w:val="both"/>
    </w:pPr>
    <w:rPr>
      <w:color w:val="auto"/>
      <w:kern w:val="0"/>
      <w:sz w:val="26"/>
    </w:rPr>
  </w:style>
  <w:style w:type="paragraph" w:customStyle="1" w:styleId="1110">
    <w:name w:val="Стиль приложения 1.1.1."/>
    <w:basedOn w:val="a"/>
    <w:uiPriority w:val="99"/>
    <w:rsid w:val="000445B5"/>
    <w:pPr>
      <w:tabs>
        <w:tab w:val="num" w:pos="1418"/>
      </w:tabs>
      <w:ind w:firstLine="709"/>
      <w:jc w:val="both"/>
    </w:pPr>
    <w:rPr>
      <w:color w:val="auto"/>
      <w:kern w:val="0"/>
      <w:sz w:val="26"/>
    </w:rPr>
  </w:style>
  <w:style w:type="paragraph" w:customStyle="1" w:styleId="11110">
    <w:name w:val="Стиль приложения 1.1.1.1."/>
    <w:basedOn w:val="a"/>
    <w:uiPriority w:val="99"/>
    <w:rsid w:val="000445B5"/>
    <w:pPr>
      <w:tabs>
        <w:tab w:val="num" w:pos="1588"/>
      </w:tabs>
      <w:ind w:left="697" w:firstLine="12"/>
      <w:jc w:val="both"/>
    </w:pPr>
    <w:rPr>
      <w:color w:val="auto"/>
      <w:kern w:val="0"/>
      <w:sz w:val="26"/>
    </w:rPr>
  </w:style>
  <w:style w:type="paragraph" w:customStyle="1" w:styleId="18">
    <w:name w:val="Стиль приложения_1)"/>
    <w:basedOn w:val="a"/>
    <w:uiPriority w:val="99"/>
    <w:rsid w:val="000445B5"/>
    <w:pPr>
      <w:tabs>
        <w:tab w:val="num" w:pos="709"/>
      </w:tabs>
      <w:ind w:left="709" w:hanging="709"/>
      <w:jc w:val="both"/>
    </w:pPr>
    <w:rPr>
      <w:color w:val="auto"/>
      <w:kern w:val="0"/>
      <w:sz w:val="26"/>
    </w:rPr>
  </w:style>
  <w:style w:type="paragraph" w:customStyle="1" w:styleId="afe">
    <w:name w:val="Стиль приложения_а)"/>
    <w:basedOn w:val="a"/>
    <w:uiPriority w:val="99"/>
    <w:rsid w:val="000445B5"/>
    <w:pPr>
      <w:tabs>
        <w:tab w:val="num" w:pos="709"/>
      </w:tabs>
      <w:ind w:left="709" w:hanging="709"/>
      <w:jc w:val="both"/>
    </w:pPr>
    <w:rPr>
      <w:color w:val="auto"/>
      <w:kern w:val="0"/>
      <w:sz w:val="26"/>
    </w:rPr>
  </w:style>
  <w:style w:type="paragraph" w:customStyle="1" w:styleId="19">
    <w:name w:val="Без интервала1"/>
    <w:rsid w:val="004528B9"/>
    <w:pPr>
      <w:spacing w:after="0" w:line="240" w:lineRule="auto"/>
    </w:pPr>
    <w:rPr>
      <w:rFonts w:ascii="Times New Roman" w:eastAsia="Calibri" w:hAnsi="Times New Roman" w:cs="Times New Roman"/>
      <w:sz w:val="20"/>
      <w:szCs w:val="20"/>
      <w:lang w:eastAsia="ru-RU"/>
    </w:rPr>
  </w:style>
  <w:style w:type="paragraph" w:customStyle="1" w:styleId="ConsNonformat">
    <w:name w:val="ConsNonformat"/>
    <w:rsid w:val="00A725D3"/>
    <w:pPr>
      <w:widowControl w:val="0"/>
      <w:autoSpaceDE w:val="0"/>
      <w:autoSpaceDN w:val="0"/>
      <w:adjustRightInd w:val="0"/>
      <w:spacing w:after="0" w:line="240" w:lineRule="auto"/>
      <w:ind w:right="19772"/>
    </w:pPr>
    <w:rPr>
      <w:rFonts w:ascii="Courier New" w:eastAsia="Times New Roman" w:hAnsi="Courier New" w:cs="Arial Unicode MS"/>
      <w:sz w:val="20"/>
      <w:szCs w:val="20"/>
    </w:rPr>
  </w:style>
  <w:style w:type="paragraph" w:customStyle="1" w:styleId="ConsTitle">
    <w:name w:val="ConsTitle"/>
    <w:rsid w:val="00A725D3"/>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ConsNormal">
    <w:name w:val="ConsNormal"/>
    <w:rsid w:val="00A725D3"/>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character" w:customStyle="1" w:styleId="aff">
    <w:name w:val="Цветовое выделение"/>
    <w:uiPriority w:val="99"/>
    <w:rsid w:val="009B365D"/>
    <w:rPr>
      <w:b/>
      <w:bCs/>
      <w:color w:val="26282F"/>
    </w:rPr>
  </w:style>
  <w:style w:type="paragraph" w:customStyle="1" w:styleId="aff0">
    <w:name w:val="Нормальный (таблица)"/>
    <w:basedOn w:val="a"/>
    <w:next w:val="a"/>
    <w:uiPriority w:val="99"/>
    <w:rsid w:val="009B365D"/>
    <w:pPr>
      <w:widowControl w:val="0"/>
      <w:autoSpaceDE w:val="0"/>
      <w:autoSpaceDN w:val="0"/>
      <w:adjustRightInd w:val="0"/>
      <w:jc w:val="both"/>
    </w:pPr>
    <w:rPr>
      <w:rFonts w:ascii="Times New Roman CYR" w:hAnsi="Times New Roman CYR" w:cs="Times New Roman CYR"/>
      <w:color w:val="auto"/>
      <w:kern w:val="0"/>
      <w:sz w:val="24"/>
      <w:szCs w:val="24"/>
    </w:rPr>
  </w:style>
  <w:style w:type="paragraph" w:customStyle="1" w:styleId="51">
    <w:name w:val="Обычный5"/>
    <w:rsid w:val="009F6E92"/>
    <w:pPr>
      <w:spacing w:before="60" w:after="0" w:line="240" w:lineRule="auto"/>
      <w:ind w:firstLine="720"/>
      <w:jc w:val="both"/>
    </w:pPr>
    <w:rPr>
      <w:rFonts w:ascii="Arial" w:eastAsia="Times New Roman" w:hAnsi="Arial" w:cs="Times New Roman"/>
      <w:snapToGrid w:val="0"/>
      <w:sz w:val="24"/>
      <w:szCs w:val="20"/>
      <w:lang w:eastAsia="ru-RU"/>
    </w:rPr>
  </w:style>
  <w:style w:type="table" w:styleId="aff1">
    <w:name w:val="Table Grid"/>
    <w:basedOn w:val="a1"/>
    <w:rsid w:val="00D873F3"/>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63">
    <w:name w:val="Обычный6"/>
    <w:rsid w:val="001956ED"/>
    <w:pPr>
      <w:spacing w:before="60" w:after="0" w:line="240" w:lineRule="auto"/>
      <w:ind w:firstLine="720"/>
      <w:jc w:val="both"/>
    </w:pPr>
    <w:rPr>
      <w:rFonts w:ascii="Arial" w:eastAsia="Times New Roman" w:hAnsi="Arial" w:cs="Times New Roman"/>
      <w:snapToGrid w:val="0"/>
      <w:sz w:val="24"/>
      <w:szCs w:val="20"/>
      <w:lang w:eastAsia="ru-RU"/>
    </w:rPr>
  </w:style>
  <w:style w:type="paragraph" w:customStyle="1" w:styleId="rtecenter">
    <w:name w:val="rtecenter"/>
    <w:basedOn w:val="a"/>
    <w:rsid w:val="00AA4FBA"/>
    <w:pPr>
      <w:spacing w:before="100" w:beforeAutospacing="1" w:after="100" w:afterAutospacing="1"/>
    </w:pPr>
    <w:rPr>
      <w:color w:val="auto"/>
      <w:kern w:val="0"/>
      <w:sz w:val="24"/>
      <w:szCs w:val="24"/>
    </w:rPr>
  </w:style>
  <w:style w:type="paragraph" w:customStyle="1" w:styleId="Standard">
    <w:name w:val="Standard"/>
    <w:rsid w:val="00DA48F8"/>
    <w:pPr>
      <w:widowControl w:val="0"/>
      <w:suppressAutoHyphens/>
      <w:autoSpaceDN w:val="0"/>
      <w:spacing w:after="0" w:line="240" w:lineRule="auto"/>
      <w:textAlignment w:val="baseline"/>
    </w:pPr>
    <w:rPr>
      <w:rFonts w:ascii="Arial" w:eastAsia="Lucida Sans Unicode" w:hAnsi="Arial" w:cs="Mangal"/>
      <w:kern w:val="3"/>
      <w:sz w:val="21"/>
      <w:szCs w:val="24"/>
      <w:lang w:eastAsia="zh-CN" w:bidi="hi-IN"/>
    </w:rPr>
  </w:style>
  <w:style w:type="character" w:customStyle="1" w:styleId="spelle">
    <w:name w:val="spelle"/>
    <w:basedOn w:val="a0"/>
    <w:rsid w:val="009E7C1E"/>
  </w:style>
  <w:style w:type="paragraph" w:customStyle="1" w:styleId="style31">
    <w:name w:val="style31"/>
    <w:basedOn w:val="a"/>
    <w:rsid w:val="009E7C1E"/>
    <w:pPr>
      <w:shd w:val="clear" w:color="auto" w:fill="FFFFFF"/>
      <w:spacing w:before="100" w:beforeAutospacing="1" w:after="100" w:afterAutospacing="1"/>
      <w:ind w:firstLine="567"/>
      <w:jc w:val="both"/>
    </w:pPr>
    <w:rPr>
      <w:color w:val="auto"/>
      <w:kern w:val="0"/>
      <w:sz w:val="24"/>
      <w:szCs w:val="24"/>
    </w:rPr>
  </w:style>
  <w:style w:type="character" w:customStyle="1" w:styleId="fontstyle62">
    <w:name w:val="fontstyle62"/>
    <w:basedOn w:val="a0"/>
    <w:rsid w:val="009E7C1E"/>
  </w:style>
  <w:style w:type="paragraph" w:customStyle="1" w:styleId="style8">
    <w:name w:val="style8"/>
    <w:basedOn w:val="a"/>
    <w:rsid w:val="009E7C1E"/>
    <w:pPr>
      <w:shd w:val="clear" w:color="auto" w:fill="FFFFFF"/>
      <w:spacing w:before="100" w:beforeAutospacing="1" w:after="100" w:afterAutospacing="1"/>
      <w:ind w:firstLine="567"/>
      <w:jc w:val="both"/>
    </w:pPr>
    <w:rPr>
      <w:color w:val="auto"/>
      <w:kern w:val="0"/>
      <w:sz w:val="24"/>
      <w:szCs w:val="24"/>
    </w:rPr>
  </w:style>
  <w:style w:type="character" w:customStyle="1" w:styleId="fontstyle61">
    <w:name w:val="fontstyle61"/>
    <w:basedOn w:val="a0"/>
    <w:rsid w:val="009E7C1E"/>
  </w:style>
  <w:style w:type="paragraph" w:customStyle="1" w:styleId="style4">
    <w:name w:val="style4"/>
    <w:basedOn w:val="a"/>
    <w:rsid w:val="009E7C1E"/>
    <w:pPr>
      <w:shd w:val="clear" w:color="auto" w:fill="FFFFFF"/>
      <w:spacing w:before="100" w:beforeAutospacing="1" w:after="100" w:afterAutospacing="1"/>
      <w:ind w:firstLine="567"/>
      <w:jc w:val="both"/>
    </w:pPr>
    <w:rPr>
      <w:color w:val="auto"/>
      <w:kern w:val="0"/>
      <w:sz w:val="24"/>
      <w:szCs w:val="24"/>
    </w:rPr>
  </w:style>
  <w:style w:type="character" w:customStyle="1" w:styleId="fontstyle67">
    <w:name w:val="fontstyle67"/>
    <w:basedOn w:val="a0"/>
    <w:rsid w:val="009E7C1E"/>
  </w:style>
  <w:style w:type="paragraph" w:customStyle="1" w:styleId="style44">
    <w:name w:val="style44"/>
    <w:basedOn w:val="a"/>
    <w:rsid w:val="009E7C1E"/>
    <w:pPr>
      <w:shd w:val="clear" w:color="auto" w:fill="FFFFFF"/>
      <w:spacing w:before="100" w:beforeAutospacing="1" w:after="100" w:afterAutospacing="1"/>
      <w:ind w:firstLine="567"/>
      <w:jc w:val="both"/>
    </w:pPr>
    <w:rPr>
      <w:color w:val="auto"/>
      <w:kern w:val="0"/>
      <w:sz w:val="24"/>
      <w:szCs w:val="24"/>
    </w:rPr>
  </w:style>
  <w:style w:type="character" w:customStyle="1" w:styleId="fontstyle72">
    <w:name w:val="fontstyle72"/>
    <w:basedOn w:val="a0"/>
    <w:rsid w:val="009E7C1E"/>
  </w:style>
  <w:style w:type="paragraph" w:customStyle="1" w:styleId="style48">
    <w:name w:val="style48"/>
    <w:basedOn w:val="a"/>
    <w:rsid w:val="009E7C1E"/>
    <w:pPr>
      <w:shd w:val="clear" w:color="auto" w:fill="FFFFFF"/>
      <w:spacing w:before="100" w:beforeAutospacing="1" w:after="100" w:afterAutospacing="1"/>
      <w:ind w:firstLine="567"/>
      <w:jc w:val="both"/>
    </w:pPr>
    <w:rPr>
      <w:color w:val="auto"/>
      <w:kern w:val="0"/>
      <w:sz w:val="24"/>
      <w:szCs w:val="24"/>
    </w:rPr>
  </w:style>
  <w:style w:type="paragraph" w:customStyle="1" w:styleId="style49">
    <w:name w:val="style49"/>
    <w:basedOn w:val="a"/>
    <w:rsid w:val="009E7C1E"/>
    <w:pPr>
      <w:shd w:val="clear" w:color="auto" w:fill="FFFFFF"/>
      <w:spacing w:before="100" w:beforeAutospacing="1" w:after="100" w:afterAutospacing="1"/>
      <w:ind w:firstLine="567"/>
      <w:jc w:val="both"/>
    </w:pPr>
    <w:rPr>
      <w:color w:val="auto"/>
      <w:kern w:val="0"/>
      <w:sz w:val="24"/>
      <w:szCs w:val="24"/>
    </w:rPr>
  </w:style>
  <w:style w:type="character" w:customStyle="1" w:styleId="fontstyle70">
    <w:name w:val="fontstyle70"/>
    <w:basedOn w:val="a0"/>
    <w:rsid w:val="009E7C1E"/>
  </w:style>
  <w:style w:type="paragraph" w:customStyle="1" w:styleId="style54">
    <w:name w:val="style54"/>
    <w:basedOn w:val="a"/>
    <w:rsid w:val="009E7C1E"/>
    <w:pPr>
      <w:shd w:val="clear" w:color="auto" w:fill="FFFFFF"/>
      <w:spacing w:before="100" w:beforeAutospacing="1" w:after="100" w:afterAutospacing="1"/>
      <w:ind w:firstLine="567"/>
      <w:jc w:val="both"/>
    </w:pPr>
    <w:rPr>
      <w:color w:val="auto"/>
      <w:kern w:val="0"/>
      <w:sz w:val="24"/>
      <w:szCs w:val="24"/>
    </w:rPr>
  </w:style>
  <w:style w:type="paragraph" w:customStyle="1" w:styleId="style23">
    <w:name w:val="style23"/>
    <w:basedOn w:val="a"/>
    <w:rsid w:val="009E7C1E"/>
    <w:pPr>
      <w:shd w:val="clear" w:color="auto" w:fill="FFFFFF"/>
      <w:spacing w:before="100" w:beforeAutospacing="1" w:after="100" w:afterAutospacing="1"/>
      <w:ind w:firstLine="567"/>
      <w:jc w:val="both"/>
    </w:pPr>
    <w:rPr>
      <w:color w:val="auto"/>
      <w:kern w:val="0"/>
      <w:sz w:val="24"/>
      <w:szCs w:val="24"/>
    </w:rPr>
  </w:style>
  <w:style w:type="paragraph" w:customStyle="1" w:styleId="style7">
    <w:name w:val="style7"/>
    <w:basedOn w:val="a"/>
    <w:rsid w:val="009E7C1E"/>
    <w:pPr>
      <w:shd w:val="clear" w:color="auto" w:fill="FFFFFF"/>
      <w:spacing w:before="100" w:beforeAutospacing="1" w:after="100" w:afterAutospacing="1"/>
      <w:ind w:firstLine="567"/>
      <w:jc w:val="both"/>
    </w:pPr>
    <w:rPr>
      <w:color w:val="auto"/>
      <w:kern w:val="0"/>
      <w:sz w:val="24"/>
      <w:szCs w:val="24"/>
    </w:rPr>
  </w:style>
  <w:style w:type="paragraph" w:customStyle="1" w:styleId="style46">
    <w:name w:val="style46"/>
    <w:basedOn w:val="a"/>
    <w:rsid w:val="009E7C1E"/>
    <w:pPr>
      <w:shd w:val="clear" w:color="auto" w:fill="FFFFFF"/>
      <w:spacing w:before="100" w:beforeAutospacing="1" w:after="100" w:afterAutospacing="1"/>
      <w:ind w:firstLine="567"/>
      <w:jc w:val="both"/>
    </w:pPr>
    <w:rPr>
      <w:color w:val="auto"/>
      <w:kern w:val="0"/>
      <w:sz w:val="24"/>
      <w:szCs w:val="24"/>
    </w:rPr>
  </w:style>
  <w:style w:type="paragraph" w:customStyle="1" w:styleId="style40">
    <w:name w:val="style40"/>
    <w:basedOn w:val="a"/>
    <w:rsid w:val="009E7C1E"/>
    <w:pPr>
      <w:shd w:val="clear" w:color="auto" w:fill="FFFFFF"/>
      <w:spacing w:before="100" w:beforeAutospacing="1" w:after="100" w:afterAutospacing="1"/>
      <w:ind w:firstLine="567"/>
      <w:jc w:val="both"/>
    </w:pPr>
    <w:rPr>
      <w:color w:val="auto"/>
      <w:kern w:val="0"/>
      <w:sz w:val="24"/>
      <w:szCs w:val="24"/>
    </w:rPr>
  </w:style>
  <w:style w:type="character" w:customStyle="1" w:styleId="fontstyle96">
    <w:name w:val="fontstyle96"/>
    <w:basedOn w:val="a0"/>
    <w:rsid w:val="009E7C1E"/>
  </w:style>
  <w:style w:type="paragraph" w:customStyle="1" w:styleId="style18">
    <w:name w:val="style18"/>
    <w:basedOn w:val="a"/>
    <w:rsid w:val="009E7C1E"/>
    <w:pPr>
      <w:shd w:val="clear" w:color="auto" w:fill="FFFFFF"/>
      <w:spacing w:before="100" w:beforeAutospacing="1" w:after="100" w:afterAutospacing="1"/>
      <w:ind w:firstLine="567"/>
      <w:jc w:val="both"/>
    </w:pPr>
    <w:rPr>
      <w:color w:val="auto"/>
      <w:kern w:val="0"/>
      <w:sz w:val="24"/>
      <w:szCs w:val="24"/>
    </w:rPr>
  </w:style>
  <w:style w:type="paragraph" w:customStyle="1" w:styleId="style25">
    <w:name w:val="style25"/>
    <w:basedOn w:val="a"/>
    <w:rsid w:val="009E7C1E"/>
    <w:pPr>
      <w:shd w:val="clear" w:color="auto" w:fill="FFFFFF"/>
      <w:spacing w:before="100" w:beforeAutospacing="1" w:after="100" w:afterAutospacing="1"/>
      <w:ind w:firstLine="567"/>
      <w:jc w:val="both"/>
    </w:pPr>
    <w:rPr>
      <w:color w:val="auto"/>
      <w:kern w:val="0"/>
      <w:sz w:val="24"/>
      <w:szCs w:val="24"/>
    </w:rPr>
  </w:style>
  <w:style w:type="paragraph" w:customStyle="1" w:styleId="2a">
    <w:name w:val="Без интервала2"/>
    <w:rsid w:val="009E7C1E"/>
    <w:pPr>
      <w:spacing w:after="0" w:line="240" w:lineRule="auto"/>
    </w:pPr>
    <w:rPr>
      <w:rFonts w:ascii="Times New Roman" w:eastAsia="SimSun" w:hAnsi="Times New Roman" w:cs="Times New Roman"/>
      <w:sz w:val="24"/>
      <w:szCs w:val="24"/>
      <w:lang w:eastAsia="zh-CN"/>
    </w:rPr>
  </w:style>
  <w:style w:type="paragraph" w:customStyle="1" w:styleId="textbody">
    <w:name w:val="textbody"/>
    <w:basedOn w:val="a"/>
    <w:rsid w:val="009E7C1E"/>
    <w:pPr>
      <w:spacing w:before="100" w:beforeAutospacing="1" w:after="100" w:afterAutospacing="1"/>
    </w:pPr>
    <w:rPr>
      <w:color w:val="auto"/>
      <w:kern w:val="0"/>
      <w:sz w:val="24"/>
      <w:szCs w:val="24"/>
    </w:rPr>
  </w:style>
  <w:style w:type="character" w:styleId="aff2">
    <w:name w:val="FollowedHyperlink"/>
    <w:uiPriority w:val="99"/>
    <w:semiHidden/>
    <w:unhideWhenUsed/>
    <w:rsid w:val="009E7C1E"/>
    <w:rPr>
      <w:color w:val="800080"/>
      <w:u w:val="single"/>
    </w:rPr>
  </w:style>
  <w:style w:type="character" w:customStyle="1" w:styleId="internetlink">
    <w:name w:val="internetlink"/>
    <w:basedOn w:val="a0"/>
    <w:rsid w:val="009E7C1E"/>
  </w:style>
  <w:style w:type="paragraph" w:customStyle="1" w:styleId="heading3">
    <w:name w:val="heading3"/>
    <w:basedOn w:val="a"/>
    <w:rsid w:val="009E7C1E"/>
    <w:pPr>
      <w:spacing w:before="100" w:beforeAutospacing="1" w:after="100" w:afterAutospacing="1"/>
    </w:pPr>
    <w:rPr>
      <w:color w:val="auto"/>
      <w:kern w:val="0"/>
      <w:sz w:val="24"/>
      <w:szCs w:val="24"/>
    </w:rPr>
  </w:style>
  <w:style w:type="paragraph" w:customStyle="1" w:styleId="heading2">
    <w:name w:val="heading2"/>
    <w:basedOn w:val="a"/>
    <w:rsid w:val="009E7C1E"/>
    <w:pPr>
      <w:spacing w:before="100" w:beforeAutospacing="1" w:after="100" w:afterAutospacing="1"/>
    </w:pPr>
    <w:rPr>
      <w:color w:val="auto"/>
      <w:kern w:val="0"/>
      <w:sz w:val="24"/>
      <w:szCs w:val="24"/>
    </w:rPr>
  </w:style>
  <w:style w:type="paragraph" w:customStyle="1" w:styleId="tablecontents">
    <w:name w:val="tablecontents"/>
    <w:basedOn w:val="a"/>
    <w:rsid w:val="009E7C1E"/>
    <w:pPr>
      <w:spacing w:before="100" w:beforeAutospacing="1" w:after="100" w:afterAutospacing="1"/>
    </w:pPr>
    <w:rPr>
      <w:color w:val="auto"/>
      <w:kern w:val="0"/>
      <w:sz w:val="24"/>
      <w:szCs w:val="24"/>
    </w:rPr>
  </w:style>
  <w:style w:type="paragraph" w:customStyle="1" w:styleId="p4">
    <w:name w:val="p4"/>
    <w:basedOn w:val="a"/>
    <w:rsid w:val="009E7C1E"/>
    <w:pPr>
      <w:spacing w:before="100" w:beforeAutospacing="1" w:after="100" w:afterAutospacing="1"/>
    </w:pPr>
    <w:rPr>
      <w:color w:val="auto"/>
      <w:kern w:val="0"/>
      <w:sz w:val="24"/>
      <w:szCs w:val="24"/>
    </w:rPr>
  </w:style>
  <w:style w:type="paragraph" w:customStyle="1" w:styleId="p2">
    <w:name w:val="p2"/>
    <w:basedOn w:val="a"/>
    <w:rsid w:val="009E7C1E"/>
    <w:pPr>
      <w:spacing w:before="100" w:beforeAutospacing="1" w:after="100" w:afterAutospacing="1"/>
    </w:pPr>
    <w:rPr>
      <w:color w:val="auto"/>
      <w:kern w:val="0"/>
      <w:sz w:val="24"/>
      <w:szCs w:val="24"/>
    </w:rPr>
  </w:style>
  <w:style w:type="character" w:customStyle="1" w:styleId="s4">
    <w:name w:val="s4"/>
    <w:basedOn w:val="a0"/>
    <w:rsid w:val="009E7C1E"/>
  </w:style>
  <w:style w:type="paragraph" w:styleId="HTML">
    <w:name w:val="HTML Preformatted"/>
    <w:basedOn w:val="a"/>
    <w:link w:val="HTML0"/>
    <w:uiPriority w:val="99"/>
    <w:unhideWhenUsed/>
    <w:rsid w:val="00502C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kern w:val="0"/>
    </w:rPr>
  </w:style>
  <w:style w:type="character" w:customStyle="1" w:styleId="HTML0">
    <w:name w:val="Стандартный HTML Знак"/>
    <w:basedOn w:val="a0"/>
    <w:link w:val="HTML"/>
    <w:uiPriority w:val="99"/>
    <w:rsid w:val="00502CE2"/>
    <w:rPr>
      <w:rFonts w:ascii="Courier New" w:eastAsia="Times New Roman" w:hAnsi="Courier New" w:cs="Courier New"/>
      <w:sz w:val="20"/>
      <w:szCs w:val="20"/>
      <w:lang w:eastAsia="ru-RU"/>
    </w:rPr>
  </w:style>
  <w:style w:type="paragraph" w:customStyle="1" w:styleId="2b">
    <w:name w:val="Абзац списка2"/>
    <w:basedOn w:val="a"/>
    <w:link w:val="ListParagraphChar"/>
    <w:rsid w:val="005C3A1A"/>
    <w:pPr>
      <w:spacing w:after="200" w:line="276" w:lineRule="auto"/>
      <w:ind w:left="720"/>
      <w:contextualSpacing/>
    </w:pPr>
    <w:rPr>
      <w:rFonts w:ascii="Calibri" w:hAnsi="Calibri"/>
      <w:color w:val="auto"/>
      <w:kern w:val="0"/>
      <w:sz w:val="22"/>
      <w:lang w:eastAsia="en-US"/>
    </w:rPr>
  </w:style>
  <w:style w:type="character" w:customStyle="1" w:styleId="ListParagraphChar">
    <w:name w:val="List Paragraph Char"/>
    <w:link w:val="2b"/>
    <w:locked/>
    <w:rsid w:val="005C3A1A"/>
    <w:rPr>
      <w:rFonts w:ascii="Calibri" w:eastAsia="Times New Roman" w:hAnsi="Calibri" w:cs="Times New Roman"/>
      <w:szCs w:val="20"/>
    </w:rPr>
  </w:style>
  <w:style w:type="character" w:customStyle="1" w:styleId="rvts6">
    <w:name w:val="rvts6"/>
    <w:basedOn w:val="a0"/>
    <w:rsid w:val="005C3A1A"/>
  </w:style>
  <w:style w:type="paragraph" w:customStyle="1" w:styleId="aff3">
    <w:name w:val="Комментарий"/>
    <w:basedOn w:val="a"/>
    <w:next w:val="a"/>
    <w:uiPriority w:val="99"/>
    <w:rsid w:val="00380CDB"/>
    <w:pPr>
      <w:widowControl w:val="0"/>
      <w:autoSpaceDE w:val="0"/>
      <w:autoSpaceDN w:val="0"/>
      <w:adjustRightInd w:val="0"/>
      <w:spacing w:before="75"/>
      <w:ind w:left="170"/>
      <w:jc w:val="both"/>
    </w:pPr>
    <w:rPr>
      <w:rFonts w:ascii="Arial" w:hAnsi="Arial" w:cs="Arial"/>
      <w:color w:val="353842"/>
      <w:kern w:val="0"/>
      <w:sz w:val="26"/>
      <w:szCs w:val="26"/>
      <w:shd w:val="clear" w:color="auto" w:fill="F0F0F0"/>
    </w:rPr>
  </w:style>
  <w:style w:type="paragraph" w:customStyle="1" w:styleId="7">
    <w:name w:val="Обычный7"/>
    <w:rsid w:val="0058150F"/>
    <w:pPr>
      <w:spacing w:before="60" w:after="0" w:line="240" w:lineRule="auto"/>
      <w:ind w:firstLine="720"/>
      <w:jc w:val="both"/>
    </w:pPr>
    <w:rPr>
      <w:rFonts w:ascii="Arial" w:eastAsia="Times New Roman" w:hAnsi="Arial" w:cs="Times New Roman"/>
      <w:snapToGrid w:val="0"/>
      <w:sz w:val="24"/>
      <w:szCs w:val="20"/>
      <w:lang w:eastAsia="ru-RU"/>
    </w:rPr>
  </w:style>
  <w:style w:type="paragraph" w:customStyle="1" w:styleId="39">
    <w:name w:val="Без интервала3"/>
    <w:link w:val="NoSpacingChar"/>
    <w:rsid w:val="000F6BC1"/>
    <w:pPr>
      <w:spacing w:after="0" w:line="240" w:lineRule="auto"/>
    </w:pPr>
    <w:rPr>
      <w:rFonts w:ascii="Times New Roman" w:eastAsia="Calibri" w:hAnsi="Times New Roman" w:cs="Times New Roman"/>
      <w:sz w:val="28"/>
      <w:szCs w:val="20"/>
      <w:lang w:eastAsia="ru-RU"/>
    </w:rPr>
  </w:style>
  <w:style w:type="character" w:customStyle="1" w:styleId="NoSpacingChar">
    <w:name w:val="No Spacing Char"/>
    <w:link w:val="39"/>
    <w:locked/>
    <w:rsid w:val="000F6BC1"/>
    <w:rPr>
      <w:rFonts w:ascii="Times New Roman" w:eastAsia="Calibri" w:hAnsi="Times New Roman" w:cs="Times New Roman"/>
      <w:sz w:val="28"/>
      <w:szCs w:val="20"/>
      <w:lang w:eastAsia="ru-RU"/>
    </w:rPr>
  </w:style>
  <w:style w:type="paragraph" w:customStyle="1" w:styleId="3a">
    <w:name w:val="Абзац списка3"/>
    <w:basedOn w:val="a"/>
    <w:rsid w:val="000F6BC1"/>
    <w:pPr>
      <w:ind w:left="720"/>
      <w:contextualSpacing/>
    </w:pPr>
    <w:rPr>
      <w:rFonts w:eastAsia="Calibri"/>
      <w:kern w:val="0"/>
      <w:sz w:val="28"/>
      <w:szCs w:val="28"/>
    </w:rPr>
  </w:style>
  <w:style w:type="paragraph" w:customStyle="1" w:styleId="formattexttopleveltext">
    <w:name w:val="formattext topleveltext"/>
    <w:basedOn w:val="a"/>
    <w:rsid w:val="000F6BC1"/>
    <w:pPr>
      <w:spacing w:before="100" w:beforeAutospacing="1" w:after="100" w:afterAutospacing="1"/>
    </w:pPr>
    <w:rPr>
      <w:color w:val="auto"/>
      <w:kern w:val="0"/>
      <w:sz w:val="24"/>
      <w:szCs w:val="24"/>
    </w:rPr>
  </w:style>
  <w:style w:type="paragraph" w:customStyle="1" w:styleId="p14">
    <w:name w:val="p14"/>
    <w:basedOn w:val="a"/>
    <w:rsid w:val="000F6BC1"/>
    <w:pPr>
      <w:spacing w:before="100" w:beforeAutospacing="1" w:after="100" w:afterAutospacing="1"/>
    </w:pPr>
    <w:rPr>
      <w:color w:val="auto"/>
      <w:kern w:val="0"/>
      <w:sz w:val="24"/>
      <w:szCs w:val="24"/>
    </w:rPr>
  </w:style>
  <w:style w:type="paragraph" w:customStyle="1" w:styleId="p3">
    <w:name w:val="p3"/>
    <w:basedOn w:val="a"/>
    <w:rsid w:val="000F6BC1"/>
    <w:pPr>
      <w:spacing w:before="100" w:beforeAutospacing="1" w:after="100" w:afterAutospacing="1"/>
    </w:pPr>
    <w:rPr>
      <w:color w:val="auto"/>
      <w:kern w:val="0"/>
      <w:sz w:val="24"/>
      <w:szCs w:val="24"/>
    </w:rPr>
  </w:style>
  <w:style w:type="character" w:customStyle="1" w:styleId="s5">
    <w:name w:val="s5"/>
    <w:basedOn w:val="a0"/>
    <w:rsid w:val="000F6BC1"/>
  </w:style>
  <w:style w:type="paragraph" w:customStyle="1" w:styleId="p16">
    <w:name w:val="p16"/>
    <w:basedOn w:val="a"/>
    <w:rsid w:val="000F6BC1"/>
    <w:pPr>
      <w:spacing w:before="100" w:beforeAutospacing="1" w:after="100" w:afterAutospacing="1"/>
    </w:pPr>
    <w:rPr>
      <w:color w:val="auto"/>
      <w:kern w:val="0"/>
      <w:sz w:val="24"/>
      <w:szCs w:val="24"/>
    </w:rPr>
  </w:style>
  <w:style w:type="paragraph" w:customStyle="1" w:styleId="p17">
    <w:name w:val="p17"/>
    <w:basedOn w:val="a"/>
    <w:rsid w:val="000F6BC1"/>
    <w:pPr>
      <w:spacing w:before="100" w:beforeAutospacing="1" w:after="100" w:afterAutospacing="1"/>
    </w:pPr>
    <w:rPr>
      <w:color w:val="auto"/>
      <w:kern w:val="0"/>
      <w:sz w:val="24"/>
      <w:szCs w:val="24"/>
    </w:rPr>
  </w:style>
  <w:style w:type="paragraph" w:customStyle="1" w:styleId="p8">
    <w:name w:val="p8"/>
    <w:basedOn w:val="a"/>
    <w:rsid w:val="000F6BC1"/>
    <w:pPr>
      <w:spacing w:before="100" w:beforeAutospacing="1" w:after="100" w:afterAutospacing="1"/>
    </w:pPr>
    <w:rPr>
      <w:color w:val="auto"/>
      <w:kern w:val="0"/>
      <w:sz w:val="24"/>
      <w:szCs w:val="24"/>
    </w:rPr>
  </w:style>
  <w:style w:type="character" w:customStyle="1" w:styleId="s10">
    <w:name w:val="s1"/>
    <w:basedOn w:val="a0"/>
    <w:rsid w:val="000F6BC1"/>
  </w:style>
  <w:style w:type="paragraph" w:customStyle="1" w:styleId="p15">
    <w:name w:val="p15"/>
    <w:basedOn w:val="a"/>
    <w:rsid w:val="000F6BC1"/>
    <w:pPr>
      <w:spacing w:before="100" w:beforeAutospacing="1" w:after="100" w:afterAutospacing="1"/>
    </w:pPr>
    <w:rPr>
      <w:color w:val="auto"/>
      <w:kern w:val="0"/>
      <w:sz w:val="24"/>
      <w:szCs w:val="24"/>
    </w:rPr>
  </w:style>
  <w:style w:type="character" w:customStyle="1" w:styleId="s30">
    <w:name w:val="s3"/>
    <w:basedOn w:val="a0"/>
    <w:rsid w:val="000F6BC1"/>
  </w:style>
  <w:style w:type="character" w:customStyle="1" w:styleId="1a">
    <w:name w:val="Гиперссылка1"/>
    <w:basedOn w:val="a0"/>
    <w:rsid w:val="00412BDA"/>
  </w:style>
  <w:style w:type="character" w:styleId="aff4">
    <w:name w:val="footnote reference"/>
    <w:basedOn w:val="a0"/>
    <w:semiHidden/>
    <w:rsid w:val="007452BC"/>
    <w:rPr>
      <w:vertAlign w:val="superscript"/>
    </w:rPr>
  </w:style>
  <w:style w:type="paragraph" w:styleId="aff5">
    <w:name w:val="Subtitle"/>
    <w:basedOn w:val="a"/>
    <w:link w:val="aff6"/>
    <w:qFormat/>
    <w:rsid w:val="003E418F"/>
    <w:pPr>
      <w:jc w:val="center"/>
    </w:pPr>
    <w:rPr>
      <w:b/>
      <w:color w:val="auto"/>
      <w:kern w:val="0"/>
      <w:sz w:val="28"/>
    </w:rPr>
  </w:style>
  <w:style w:type="character" w:customStyle="1" w:styleId="aff6">
    <w:name w:val="Подзаголовок Знак"/>
    <w:basedOn w:val="a0"/>
    <w:link w:val="aff5"/>
    <w:rsid w:val="003E418F"/>
    <w:rPr>
      <w:rFonts w:ascii="Times New Roman" w:eastAsia="Times New Roman" w:hAnsi="Times New Roman" w:cs="Times New Roman"/>
      <w:b/>
      <w:sz w:val="28"/>
      <w:szCs w:val="20"/>
      <w:lang w:eastAsia="ru-RU"/>
    </w:rPr>
  </w:style>
  <w:style w:type="paragraph" w:customStyle="1" w:styleId="aff7">
    <w:name w:val="Базовый"/>
    <w:rsid w:val="003E418F"/>
    <w:pPr>
      <w:suppressAutoHyphens/>
    </w:pPr>
    <w:rPr>
      <w:rFonts w:ascii="Calibri" w:eastAsia="DejaVu Sans" w:hAnsi="Calibri" w:cs="Calibri"/>
      <w:color w:val="00000A"/>
    </w:rPr>
  </w:style>
  <w:style w:type="paragraph" w:customStyle="1" w:styleId="formattext">
    <w:name w:val="formattext"/>
    <w:basedOn w:val="a"/>
    <w:rsid w:val="008B6FA8"/>
    <w:pPr>
      <w:spacing w:before="100" w:beforeAutospacing="1" w:after="100" w:afterAutospacing="1"/>
    </w:pPr>
    <w:rPr>
      <w:color w:val="auto"/>
      <w:kern w:val="0"/>
      <w:sz w:val="24"/>
      <w:szCs w:val="24"/>
    </w:rPr>
  </w:style>
  <w:style w:type="paragraph" w:customStyle="1" w:styleId="43">
    <w:name w:val="Абзац списка4"/>
    <w:basedOn w:val="a"/>
    <w:rsid w:val="00485D86"/>
    <w:pPr>
      <w:spacing w:after="160" w:line="256" w:lineRule="auto"/>
      <w:ind w:left="720"/>
      <w:contextualSpacing/>
    </w:pPr>
    <w:rPr>
      <w:rFonts w:ascii="Calibri" w:hAnsi="Calibri"/>
      <w:color w:val="auto"/>
      <w:kern w:val="0"/>
      <w:sz w:val="22"/>
      <w:szCs w:val="22"/>
      <w:lang w:eastAsia="en-US"/>
    </w:rPr>
  </w:style>
  <w:style w:type="paragraph" w:customStyle="1" w:styleId="44">
    <w:name w:val="Без интервала4"/>
    <w:rsid w:val="00750F2D"/>
    <w:pPr>
      <w:spacing w:after="0" w:line="240" w:lineRule="auto"/>
    </w:pPr>
    <w:rPr>
      <w:rFonts w:ascii="Times New Roman" w:eastAsia="Calibri" w:hAnsi="Times New Roman" w:cs="Times New Roman"/>
      <w:sz w:val="28"/>
      <w:szCs w:val="20"/>
      <w:lang w:eastAsia="ru-RU"/>
    </w:rPr>
  </w:style>
  <w:style w:type="paragraph" w:customStyle="1" w:styleId="8">
    <w:name w:val="Обычный8"/>
    <w:rsid w:val="00D85F5B"/>
    <w:pPr>
      <w:spacing w:before="60" w:after="0" w:line="240" w:lineRule="auto"/>
      <w:ind w:firstLine="720"/>
      <w:jc w:val="both"/>
    </w:pPr>
    <w:rPr>
      <w:rFonts w:ascii="Arial" w:eastAsia="Times New Roman" w:hAnsi="Arial" w:cs="Times New Roman"/>
      <w:snapToGrid w:val="0"/>
      <w:sz w:val="24"/>
      <w:szCs w:val="20"/>
      <w:lang w:eastAsia="ru-RU"/>
    </w:rPr>
  </w:style>
  <w:style w:type="paragraph" w:customStyle="1" w:styleId="52">
    <w:name w:val="Без интервала5"/>
    <w:rsid w:val="00DE5CC5"/>
    <w:pPr>
      <w:spacing w:after="0" w:line="240" w:lineRule="auto"/>
    </w:pPr>
    <w:rPr>
      <w:rFonts w:ascii="Times New Roman" w:eastAsia="Calibri" w:hAnsi="Times New Roman" w:cs="Times New Roman"/>
      <w:sz w:val="28"/>
      <w:szCs w:val="20"/>
      <w:lang w:eastAsia="ru-RU"/>
    </w:rPr>
  </w:style>
  <w:style w:type="paragraph" w:customStyle="1" w:styleId="9">
    <w:name w:val="Обычный9"/>
    <w:rsid w:val="00A61C42"/>
    <w:pPr>
      <w:spacing w:before="60" w:after="0" w:line="240" w:lineRule="auto"/>
      <w:ind w:firstLine="720"/>
      <w:jc w:val="both"/>
    </w:pPr>
    <w:rPr>
      <w:rFonts w:ascii="Arial" w:eastAsia="Times New Roman" w:hAnsi="Arial" w:cs="Times New Roman"/>
      <w:snapToGrid w:val="0"/>
      <w:sz w:val="24"/>
      <w:szCs w:val="20"/>
      <w:lang w:eastAsia="ru-RU"/>
    </w:rPr>
  </w:style>
  <w:style w:type="paragraph" w:styleId="z-">
    <w:name w:val="HTML Top of Form"/>
    <w:basedOn w:val="a"/>
    <w:next w:val="a"/>
    <w:link w:val="z-0"/>
    <w:hidden/>
    <w:uiPriority w:val="99"/>
    <w:semiHidden/>
    <w:unhideWhenUsed/>
    <w:rsid w:val="005C2812"/>
    <w:pPr>
      <w:pBdr>
        <w:bottom w:val="single" w:sz="6" w:space="1" w:color="auto"/>
      </w:pBdr>
      <w:jc w:val="center"/>
    </w:pPr>
    <w:rPr>
      <w:rFonts w:ascii="Arial" w:hAnsi="Arial" w:cs="Arial"/>
      <w:vanish/>
      <w:color w:val="auto"/>
      <w:kern w:val="0"/>
      <w:sz w:val="16"/>
      <w:szCs w:val="16"/>
    </w:rPr>
  </w:style>
  <w:style w:type="character" w:customStyle="1" w:styleId="z-0">
    <w:name w:val="z-Начало формы Знак"/>
    <w:basedOn w:val="a0"/>
    <w:link w:val="z-"/>
    <w:uiPriority w:val="99"/>
    <w:semiHidden/>
    <w:rsid w:val="005C2812"/>
    <w:rPr>
      <w:rFonts w:ascii="Arial" w:eastAsia="Times New Roman" w:hAnsi="Arial" w:cs="Arial"/>
      <w:vanish/>
      <w:sz w:val="16"/>
      <w:szCs w:val="16"/>
      <w:lang w:eastAsia="ru-RU"/>
    </w:rPr>
  </w:style>
  <w:style w:type="character" w:customStyle="1" w:styleId="form-required">
    <w:name w:val="form-required"/>
    <w:basedOn w:val="a0"/>
    <w:rsid w:val="005C2812"/>
  </w:style>
  <w:style w:type="paragraph" w:styleId="z-1">
    <w:name w:val="HTML Bottom of Form"/>
    <w:basedOn w:val="a"/>
    <w:next w:val="a"/>
    <w:link w:val="z-2"/>
    <w:hidden/>
    <w:uiPriority w:val="99"/>
    <w:semiHidden/>
    <w:unhideWhenUsed/>
    <w:rsid w:val="005C2812"/>
    <w:pPr>
      <w:pBdr>
        <w:top w:val="single" w:sz="6" w:space="1" w:color="auto"/>
      </w:pBdr>
      <w:jc w:val="center"/>
    </w:pPr>
    <w:rPr>
      <w:rFonts w:ascii="Arial" w:hAnsi="Arial" w:cs="Arial"/>
      <w:vanish/>
      <w:color w:val="auto"/>
      <w:kern w:val="0"/>
      <w:sz w:val="16"/>
      <w:szCs w:val="16"/>
    </w:rPr>
  </w:style>
  <w:style w:type="character" w:customStyle="1" w:styleId="z-2">
    <w:name w:val="z-Конец формы Знак"/>
    <w:basedOn w:val="a0"/>
    <w:link w:val="z-1"/>
    <w:uiPriority w:val="99"/>
    <w:semiHidden/>
    <w:rsid w:val="005C2812"/>
    <w:rPr>
      <w:rFonts w:ascii="Arial" w:eastAsia="Times New Roman" w:hAnsi="Arial" w:cs="Arial"/>
      <w:vanish/>
      <w:sz w:val="16"/>
      <w:szCs w:val="16"/>
      <w:lang w:eastAsia="ru-RU"/>
    </w:rPr>
  </w:style>
  <w:style w:type="paragraph" w:customStyle="1" w:styleId="rtejustify">
    <w:name w:val="rtejustify"/>
    <w:basedOn w:val="a"/>
    <w:rsid w:val="00381AFD"/>
    <w:pPr>
      <w:spacing w:before="100" w:beforeAutospacing="1" w:after="100" w:afterAutospacing="1"/>
    </w:pPr>
    <w:rPr>
      <w:color w:val="auto"/>
      <w:kern w:val="0"/>
      <w:sz w:val="24"/>
      <w:szCs w:val="24"/>
    </w:rPr>
  </w:style>
  <w:style w:type="paragraph" w:customStyle="1" w:styleId="rteright">
    <w:name w:val="rteright"/>
    <w:basedOn w:val="a"/>
    <w:rsid w:val="00511DA7"/>
    <w:pPr>
      <w:spacing w:before="100" w:beforeAutospacing="1" w:after="100" w:afterAutospacing="1"/>
    </w:pPr>
    <w:rPr>
      <w:color w:val="auto"/>
      <w:kern w:val="0"/>
      <w:sz w:val="24"/>
      <w:szCs w:val="24"/>
    </w:rPr>
  </w:style>
  <w:style w:type="paragraph" w:customStyle="1" w:styleId="100">
    <w:name w:val="Обычный10"/>
    <w:rsid w:val="00A3520A"/>
    <w:pPr>
      <w:spacing w:before="60" w:after="0" w:line="240" w:lineRule="auto"/>
      <w:ind w:firstLine="720"/>
      <w:jc w:val="both"/>
    </w:pPr>
    <w:rPr>
      <w:rFonts w:ascii="Arial" w:eastAsia="Times New Roman" w:hAnsi="Arial" w:cs="Times New Roman"/>
      <w:snapToGrid w:val="0"/>
      <w:sz w:val="24"/>
      <w:szCs w:val="20"/>
      <w:lang w:eastAsia="ru-RU"/>
    </w:rPr>
  </w:style>
  <w:style w:type="paragraph" w:customStyle="1" w:styleId="ConsCell">
    <w:name w:val="ConsCell"/>
    <w:rsid w:val="0062006A"/>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113">
    <w:name w:val="Обычный11"/>
    <w:rsid w:val="0062006A"/>
    <w:pPr>
      <w:spacing w:before="60" w:after="0" w:line="240" w:lineRule="auto"/>
      <w:ind w:firstLine="720"/>
      <w:jc w:val="both"/>
    </w:pPr>
    <w:rPr>
      <w:rFonts w:ascii="Arial" w:eastAsia="Times New Roman" w:hAnsi="Arial" w:cs="Times New Roman"/>
      <w:snapToGrid w:val="0"/>
      <w:sz w:val="24"/>
      <w:szCs w:val="20"/>
      <w:lang w:eastAsia="ru-RU"/>
    </w:rPr>
  </w:style>
  <w:style w:type="paragraph" w:customStyle="1" w:styleId="120">
    <w:name w:val="Обычный12"/>
    <w:rsid w:val="002D2581"/>
    <w:pPr>
      <w:spacing w:before="60" w:after="0" w:line="240" w:lineRule="auto"/>
      <w:ind w:firstLine="720"/>
      <w:jc w:val="both"/>
    </w:pPr>
    <w:rPr>
      <w:rFonts w:ascii="Arial" w:eastAsia="Times New Roman" w:hAnsi="Arial" w:cs="Times New Roman"/>
      <w:snapToGrid w:val="0"/>
      <w:sz w:val="24"/>
      <w:szCs w:val="20"/>
      <w:lang w:eastAsia="ru-RU"/>
    </w:rPr>
  </w:style>
  <w:style w:type="paragraph" w:customStyle="1" w:styleId="130">
    <w:name w:val="Обычный13"/>
    <w:rsid w:val="00B13A5E"/>
    <w:pPr>
      <w:spacing w:before="60" w:after="0" w:line="240" w:lineRule="auto"/>
      <w:ind w:firstLine="720"/>
      <w:jc w:val="both"/>
    </w:pPr>
    <w:rPr>
      <w:rFonts w:ascii="Arial" w:eastAsia="Times New Roman" w:hAnsi="Arial" w:cs="Times New Roman"/>
      <w:snapToGrid w:val="0"/>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049A"/>
    <w:pPr>
      <w:spacing w:after="0" w:line="240" w:lineRule="auto"/>
    </w:pPr>
    <w:rPr>
      <w:rFonts w:ascii="Times New Roman" w:eastAsia="Times New Roman" w:hAnsi="Times New Roman" w:cs="Times New Roman"/>
      <w:color w:val="000000"/>
      <w:kern w:val="28"/>
      <w:sz w:val="20"/>
      <w:szCs w:val="20"/>
      <w:lang w:eastAsia="ru-RU"/>
    </w:rPr>
  </w:style>
  <w:style w:type="paragraph" w:styleId="11">
    <w:name w:val="heading 1"/>
    <w:aliases w:val="Раздел Договора,H1,&quot;Алмаз&quot;"/>
    <w:basedOn w:val="a"/>
    <w:next w:val="a"/>
    <w:link w:val="12"/>
    <w:qFormat/>
    <w:rsid w:val="00D963CA"/>
    <w:pPr>
      <w:keepNext/>
      <w:ind w:firstLine="540"/>
      <w:jc w:val="both"/>
      <w:outlineLvl w:val="0"/>
    </w:pPr>
    <w:rPr>
      <w:b/>
      <w:bCs/>
      <w:color w:val="auto"/>
      <w:kern w:val="0"/>
      <w:sz w:val="24"/>
      <w:szCs w:val="24"/>
      <w:lang w:eastAsia="en-US"/>
    </w:rPr>
  </w:style>
  <w:style w:type="paragraph" w:styleId="2">
    <w:name w:val="heading 2"/>
    <w:basedOn w:val="a"/>
    <w:next w:val="a"/>
    <w:link w:val="20"/>
    <w:uiPriority w:val="9"/>
    <w:unhideWhenUsed/>
    <w:qFormat/>
    <w:rsid w:val="005E6E9E"/>
    <w:pPr>
      <w:keepNext/>
      <w:keepLines/>
      <w:spacing w:before="200"/>
      <w:outlineLvl w:val="1"/>
    </w:pPr>
    <w:rPr>
      <w:rFonts w:asciiTheme="majorHAnsi" w:eastAsiaTheme="majorEastAsia" w:hAnsiTheme="majorHAnsi" w:cstheme="majorBidi"/>
      <w:b/>
      <w:bCs/>
      <w:color w:val="A5B592" w:themeColor="accent1"/>
      <w:sz w:val="26"/>
      <w:szCs w:val="26"/>
    </w:rPr>
  </w:style>
  <w:style w:type="paragraph" w:styleId="3">
    <w:name w:val="heading 3"/>
    <w:basedOn w:val="a"/>
    <w:next w:val="a"/>
    <w:link w:val="30"/>
    <w:uiPriority w:val="9"/>
    <w:unhideWhenUsed/>
    <w:qFormat/>
    <w:rsid w:val="00217E8F"/>
    <w:pPr>
      <w:keepNext/>
      <w:keepLines/>
      <w:spacing w:before="200"/>
      <w:outlineLvl w:val="2"/>
    </w:pPr>
    <w:rPr>
      <w:rFonts w:asciiTheme="majorHAnsi" w:eastAsiaTheme="majorEastAsia" w:hAnsiTheme="majorHAnsi" w:cstheme="majorBidi"/>
      <w:b/>
      <w:bCs/>
      <w:color w:val="A5B592" w:themeColor="accent1"/>
    </w:rPr>
  </w:style>
  <w:style w:type="paragraph" w:styleId="4">
    <w:name w:val="heading 4"/>
    <w:basedOn w:val="a"/>
    <w:next w:val="a"/>
    <w:link w:val="40"/>
    <w:uiPriority w:val="9"/>
    <w:semiHidden/>
    <w:unhideWhenUsed/>
    <w:qFormat/>
    <w:rsid w:val="005C2812"/>
    <w:pPr>
      <w:keepNext/>
      <w:keepLines/>
      <w:spacing w:before="200"/>
      <w:outlineLvl w:val="3"/>
    </w:pPr>
    <w:rPr>
      <w:rFonts w:asciiTheme="majorHAnsi" w:eastAsiaTheme="majorEastAsia" w:hAnsiTheme="majorHAnsi" w:cstheme="majorBidi"/>
      <w:b/>
      <w:bCs/>
      <w:i/>
      <w:iCs/>
      <w:color w:val="A5B592" w:themeColor="accent1"/>
    </w:rPr>
  </w:style>
  <w:style w:type="paragraph" w:styleId="6">
    <w:name w:val="heading 6"/>
    <w:basedOn w:val="a"/>
    <w:next w:val="a"/>
    <w:link w:val="60"/>
    <w:uiPriority w:val="9"/>
    <w:semiHidden/>
    <w:unhideWhenUsed/>
    <w:qFormat/>
    <w:rsid w:val="00534269"/>
    <w:pPr>
      <w:keepNext/>
      <w:keepLines/>
      <w:spacing w:before="200"/>
      <w:outlineLvl w:val="5"/>
    </w:pPr>
    <w:rPr>
      <w:rFonts w:asciiTheme="majorHAnsi" w:eastAsiaTheme="majorEastAsia" w:hAnsiTheme="majorHAnsi" w:cstheme="majorBidi"/>
      <w:i/>
      <w:iCs/>
      <w:color w:val="526041"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aliases w:val="Раздел Договора Знак,H1 Знак,&quot;Алмаз&quot; Знак"/>
    <w:basedOn w:val="a0"/>
    <w:link w:val="11"/>
    <w:rsid w:val="00D963CA"/>
    <w:rPr>
      <w:rFonts w:ascii="Times New Roman" w:eastAsia="Times New Roman" w:hAnsi="Times New Roman" w:cs="Times New Roman"/>
      <w:b/>
      <w:bCs/>
      <w:sz w:val="24"/>
      <w:szCs w:val="24"/>
    </w:rPr>
  </w:style>
  <w:style w:type="character" w:customStyle="1" w:styleId="20">
    <w:name w:val="Заголовок 2 Знак"/>
    <w:basedOn w:val="a0"/>
    <w:link w:val="2"/>
    <w:uiPriority w:val="9"/>
    <w:rsid w:val="005E6E9E"/>
    <w:rPr>
      <w:rFonts w:asciiTheme="majorHAnsi" w:eastAsiaTheme="majorEastAsia" w:hAnsiTheme="majorHAnsi" w:cstheme="majorBidi"/>
      <w:b/>
      <w:bCs/>
      <w:color w:val="A5B592" w:themeColor="accent1"/>
      <w:kern w:val="28"/>
      <w:sz w:val="26"/>
      <w:szCs w:val="26"/>
      <w:lang w:eastAsia="ru-RU"/>
    </w:rPr>
  </w:style>
  <w:style w:type="character" w:customStyle="1" w:styleId="30">
    <w:name w:val="Заголовок 3 Знак"/>
    <w:basedOn w:val="a0"/>
    <w:link w:val="3"/>
    <w:uiPriority w:val="9"/>
    <w:rsid w:val="00217E8F"/>
    <w:rPr>
      <w:rFonts w:asciiTheme="majorHAnsi" w:eastAsiaTheme="majorEastAsia" w:hAnsiTheme="majorHAnsi" w:cstheme="majorBidi"/>
      <w:b/>
      <w:bCs/>
      <w:color w:val="A5B592" w:themeColor="accent1"/>
      <w:kern w:val="28"/>
      <w:sz w:val="20"/>
      <w:szCs w:val="20"/>
      <w:lang w:eastAsia="ru-RU"/>
    </w:rPr>
  </w:style>
  <w:style w:type="character" w:customStyle="1" w:styleId="40">
    <w:name w:val="Заголовок 4 Знак"/>
    <w:basedOn w:val="a0"/>
    <w:link w:val="4"/>
    <w:uiPriority w:val="9"/>
    <w:semiHidden/>
    <w:rsid w:val="005C2812"/>
    <w:rPr>
      <w:rFonts w:asciiTheme="majorHAnsi" w:eastAsiaTheme="majorEastAsia" w:hAnsiTheme="majorHAnsi" w:cstheme="majorBidi"/>
      <w:b/>
      <w:bCs/>
      <w:i/>
      <w:iCs/>
      <w:color w:val="A5B592" w:themeColor="accent1"/>
      <w:kern w:val="28"/>
      <w:sz w:val="20"/>
      <w:szCs w:val="20"/>
      <w:lang w:eastAsia="ru-RU"/>
    </w:rPr>
  </w:style>
  <w:style w:type="character" w:customStyle="1" w:styleId="60">
    <w:name w:val="Заголовок 6 Знак"/>
    <w:basedOn w:val="a0"/>
    <w:link w:val="6"/>
    <w:uiPriority w:val="9"/>
    <w:semiHidden/>
    <w:rsid w:val="00534269"/>
    <w:rPr>
      <w:rFonts w:asciiTheme="majorHAnsi" w:eastAsiaTheme="majorEastAsia" w:hAnsiTheme="majorHAnsi" w:cstheme="majorBidi"/>
      <w:i/>
      <w:iCs/>
      <w:color w:val="526041" w:themeColor="accent1" w:themeShade="7F"/>
      <w:kern w:val="28"/>
      <w:sz w:val="20"/>
      <w:szCs w:val="20"/>
      <w:lang w:eastAsia="ru-RU"/>
    </w:rPr>
  </w:style>
  <w:style w:type="character" w:styleId="a3">
    <w:name w:val="Hyperlink"/>
    <w:basedOn w:val="a0"/>
    <w:uiPriority w:val="99"/>
    <w:rsid w:val="0008521F"/>
    <w:rPr>
      <w:color w:val="0000FF"/>
      <w:u w:val="single"/>
    </w:rPr>
  </w:style>
  <w:style w:type="paragraph" w:styleId="a4">
    <w:name w:val="header"/>
    <w:basedOn w:val="a"/>
    <w:link w:val="a5"/>
    <w:unhideWhenUsed/>
    <w:rsid w:val="00D963CA"/>
    <w:pPr>
      <w:tabs>
        <w:tab w:val="center" w:pos="4677"/>
        <w:tab w:val="right" w:pos="9355"/>
      </w:tabs>
    </w:pPr>
  </w:style>
  <w:style w:type="character" w:customStyle="1" w:styleId="a5">
    <w:name w:val="Верхний колонтитул Знак"/>
    <w:basedOn w:val="a0"/>
    <w:link w:val="a4"/>
    <w:rsid w:val="00D963CA"/>
    <w:rPr>
      <w:rFonts w:ascii="Times New Roman" w:eastAsia="Times New Roman" w:hAnsi="Times New Roman" w:cs="Times New Roman"/>
      <w:color w:val="000000"/>
      <w:kern w:val="28"/>
      <w:sz w:val="20"/>
      <w:szCs w:val="20"/>
      <w:lang w:eastAsia="ru-RU"/>
    </w:rPr>
  </w:style>
  <w:style w:type="paragraph" w:styleId="a6">
    <w:name w:val="footer"/>
    <w:basedOn w:val="a"/>
    <w:link w:val="a7"/>
    <w:uiPriority w:val="99"/>
    <w:unhideWhenUsed/>
    <w:rsid w:val="00D963CA"/>
    <w:pPr>
      <w:tabs>
        <w:tab w:val="center" w:pos="4677"/>
        <w:tab w:val="right" w:pos="9355"/>
      </w:tabs>
    </w:pPr>
  </w:style>
  <w:style w:type="character" w:customStyle="1" w:styleId="a7">
    <w:name w:val="Нижний колонтитул Знак"/>
    <w:basedOn w:val="a0"/>
    <w:link w:val="a6"/>
    <w:uiPriority w:val="99"/>
    <w:rsid w:val="00D963CA"/>
    <w:rPr>
      <w:rFonts w:ascii="Times New Roman" w:eastAsia="Times New Roman" w:hAnsi="Times New Roman" w:cs="Times New Roman"/>
      <w:color w:val="000000"/>
      <w:kern w:val="28"/>
      <w:sz w:val="20"/>
      <w:szCs w:val="20"/>
      <w:lang w:eastAsia="ru-RU"/>
    </w:rPr>
  </w:style>
  <w:style w:type="paragraph" w:styleId="a8">
    <w:name w:val="Body Text"/>
    <w:basedOn w:val="a"/>
    <w:link w:val="a9"/>
    <w:rsid w:val="00D963CA"/>
    <w:pPr>
      <w:spacing w:after="120"/>
    </w:pPr>
    <w:rPr>
      <w:color w:val="auto"/>
      <w:kern w:val="0"/>
      <w:sz w:val="24"/>
      <w:szCs w:val="24"/>
      <w:lang w:val="en-US" w:eastAsia="en-US"/>
    </w:rPr>
  </w:style>
  <w:style w:type="character" w:customStyle="1" w:styleId="a9">
    <w:name w:val="Основной текст Знак"/>
    <w:basedOn w:val="a0"/>
    <w:link w:val="a8"/>
    <w:rsid w:val="00D963CA"/>
    <w:rPr>
      <w:rFonts w:ascii="Times New Roman" w:eastAsia="Times New Roman" w:hAnsi="Times New Roman" w:cs="Times New Roman"/>
      <w:sz w:val="24"/>
      <w:szCs w:val="24"/>
      <w:lang w:val="en-US"/>
    </w:rPr>
  </w:style>
  <w:style w:type="paragraph" w:customStyle="1" w:styleId="13">
    <w:name w:val="Обычный1"/>
    <w:rsid w:val="00D963CA"/>
    <w:pPr>
      <w:spacing w:before="60" w:after="0" w:line="240" w:lineRule="auto"/>
      <w:ind w:firstLine="720"/>
      <w:jc w:val="both"/>
    </w:pPr>
    <w:rPr>
      <w:rFonts w:ascii="Arial" w:eastAsia="Times New Roman" w:hAnsi="Arial" w:cs="Times New Roman"/>
      <w:snapToGrid w:val="0"/>
      <w:sz w:val="24"/>
      <w:szCs w:val="20"/>
      <w:lang w:eastAsia="ru-RU"/>
    </w:rPr>
  </w:style>
  <w:style w:type="paragraph" w:styleId="aa">
    <w:name w:val="Balloon Text"/>
    <w:basedOn w:val="a"/>
    <w:link w:val="ab"/>
    <w:uiPriority w:val="99"/>
    <w:semiHidden/>
    <w:unhideWhenUsed/>
    <w:rsid w:val="007B21DB"/>
    <w:rPr>
      <w:rFonts w:ascii="Tahoma" w:hAnsi="Tahoma" w:cs="Tahoma"/>
      <w:sz w:val="16"/>
      <w:szCs w:val="16"/>
    </w:rPr>
  </w:style>
  <w:style w:type="character" w:customStyle="1" w:styleId="ab">
    <w:name w:val="Текст выноски Знак"/>
    <w:basedOn w:val="a0"/>
    <w:link w:val="aa"/>
    <w:uiPriority w:val="99"/>
    <w:semiHidden/>
    <w:rsid w:val="007B21DB"/>
    <w:rPr>
      <w:rFonts w:ascii="Tahoma" w:eastAsia="Times New Roman" w:hAnsi="Tahoma" w:cs="Tahoma"/>
      <w:color w:val="000000"/>
      <w:kern w:val="28"/>
      <w:sz w:val="16"/>
      <w:szCs w:val="16"/>
      <w:lang w:eastAsia="ru-RU"/>
    </w:rPr>
  </w:style>
  <w:style w:type="character" w:customStyle="1" w:styleId="apple-converted-space">
    <w:name w:val="apple-converted-space"/>
    <w:basedOn w:val="a0"/>
    <w:rsid w:val="00254546"/>
  </w:style>
  <w:style w:type="paragraph" w:styleId="31">
    <w:name w:val="Body Text 3"/>
    <w:basedOn w:val="a"/>
    <w:link w:val="32"/>
    <w:uiPriority w:val="99"/>
    <w:unhideWhenUsed/>
    <w:rsid w:val="005E61E1"/>
    <w:pPr>
      <w:spacing w:after="120"/>
    </w:pPr>
    <w:rPr>
      <w:sz w:val="16"/>
      <w:szCs w:val="16"/>
    </w:rPr>
  </w:style>
  <w:style w:type="character" w:customStyle="1" w:styleId="32">
    <w:name w:val="Основной текст 3 Знак"/>
    <w:basedOn w:val="a0"/>
    <w:link w:val="31"/>
    <w:uiPriority w:val="99"/>
    <w:rsid w:val="005E61E1"/>
    <w:rPr>
      <w:rFonts w:ascii="Times New Roman" w:eastAsia="Times New Roman" w:hAnsi="Times New Roman" w:cs="Times New Roman"/>
      <w:color w:val="000000"/>
      <w:kern w:val="28"/>
      <w:sz w:val="16"/>
      <w:szCs w:val="16"/>
      <w:lang w:eastAsia="ru-RU"/>
    </w:rPr>
  </w:style>
  <w:style w:type="paragraph" w:styleId="ac">
    <w:name w:val="List Paragraph"/>
    <w:basedOn w:val="a"/>
    <w:uiPriority w:val="34"/>
    <w:qFormat/>
    <w:rsid w:val="000D7F0B"/>
    <w:pPr>
      <w:spacing w:after="200" w:line="276" w:lineRule="auto"/>
      <w:ind w:left="720"/>
      <w:contextualSpacing/>
    </w:pPr>
    <w:rPr>
      <w:rFonts w:ascii="Calibri" w:eastAsia="Calibri" w:hAnsi="Calibri"/>
      <w:color w:val="auto"/>
      <w:kern w:val="0"/>
      <w:sz w:val="22"/>
      <w:szCs w:val="22"/>
      <w:lang w:eastAsia="en-US"/>
    </w:rPr>
  </w:style>
  <w:style w:type="paragraph" w:customStyle="1" w:styleId="ConsPlusTitle">
    <w:name w:val="ConsPlusTitle"/>
    <w:rsid w:val="000D7F0B"/>
    <w:pPr>
      <w:autoSpaceDE w:val="0"/>
      <w:autoSpaceDN w:val="0"/>
      <w:adjustRightInd w:val="0"/>
      <w:spacing w:after="0" w:line="240" w:lineRule="auto"/>
    </w:pPr>
    <w:rPr>
      <w:rFonts w:ascii="Arial" w:eastAsia="Calibri" w:hAnsi="Arial" w:cs="Arial"/>
      <w:b/>
      <w:bCs/>
      <w:sz w:val="18"/>
      <w:szCs w:val="18"/>
    </w:rPr>
  </w:style>
  <w:style w:type="character" w:customStyle="1" w:styleId="41">
    <w:name w:val="Основной текст (4)"/>
    <w:basedOn w:val="a0"/>
    <w:rsid w:val="000D7F0B"/>
    <w:rPr>
      <w:rFonts w:ascii="Cambria" w:eastAsia="Cambria" w:hAnsi="Cambria" w:cs="Cambria"/>
      <w:b/>
      <w:bCs/>
      <w:i w:val="0"/>
      <w:iCs w:val="0"/>
      <w:smallCaps w:val="0"/>
      <w:strike w:val="0"/>
      <w:color w:val="000000"/>
      <w:spacing w:val="0"/>
      <w:w w:val="100"/>
      <w:position w:val="0"/>
      <w:sz w:val="21"/>
      <w:szCs w:val="21"/>
      <w:u w:val="none"/>
      <w:lang w:val="ru-RU" w:eastAsia="ru-RU" w:bidi="ru-RU"/>
    </w:rPr>
  </w:style>
  <w:style w:type="character" w:customStyle="1" w:styleId="33">
    <w:name w:val="Заголовок №3"/>
    <w:basedOn w:val="a0"/>
    <w:rsid w:val="000D7F0B"/>
    <w:rPr>
      <w:rFonts w:ascii="Cambria" w:eastAsia="Cambria" w:hAnsi="Cambria" w:cs="Cambria"/>
      <w:b/>
      <w:bCs/>
      <w:i w:val="0"/>
      <w:iCs w:val="0"/>
      <w:smallCaps w:val="0"/>
      <w:strike w:val="0"/>
      <w:color w:val="000000"/>
      <w:spacing w:val="0"/>
      <w:w w:val="100"/>
      <w:position w:val="0"/>
      <w:sz w:val="21"/>
      <w:szCs w:val="21"/>
      <w:u w:val="none"/>
      <w:lang w:val="ru-RU" w:eastAsia="ru-RU" w:bidi="ru-RU"/>
    </w:rPr>
  </w:style>
  <w:style w:type="character" w:customStyle="1" w:styleId="5105pt">
    <w:name w:val="Основной текст (5) + 10;5 pt;Полужирный;Не курсив"/>
    <w:basedOn w:val="a0"/>
    <w:rsid w:val="000D7F0B"/>
    <w:rPr>
      <w:rFonts w:ascii="Cambria" w:eastAsia="Cambria" w:hAnsi="Cambria" w:cs="Cambria"/>
      <w:b/>
      <w:bCs/>
      <w:i/>
      <w:iCs/>
      <w:smallCaps w:val="0"/>
      <w:strike w:val="0"/>
      <w:color w:val="000000"/>
      <w:spacing w:val="0"/>
      <w:w w:val="100"/>
      <w:position w:val="0"/>
      <w:sz w:val="21"/>
      <w:szCs w:val="21"/>
      <w:u w:val="none"/>
      <w:lang w:val="ru-RU" w:eastAsia="ru-RU" w:bidi="ru-RU"/>
    </w:rPr>
  </w:style>
  <w:style w:type="paragraph" w:styleId="ad">
    <w:name w:val="Title"/>
    <w:basedOn w:val="a"/>
    <w:link w:val="ae"/>
    <w:qFormat/>
    <w:rsid w:val="005E6E9E"/>
    <w:pPr>
      <w:jc w:val="center"/>
    </w:pPr>
    <w:rPr>
      <w:color w:val="auto"/>
      <w:kern w:val="0"/>
      <w:sz w:val="24"/>
    </w:rPr>
  </w:style>
  <w:style w:type="character" w:customStyle="1" w:styleId="ae">
    <w:name w:val="Название Знак"/>
    <w:basedOn w:val="a0"/>
    <w:link w:val="ad"/>
    <w:rsid w:val="005E6E9E"/>
    <w:rPr>
      <w:rFonts w:ascii="Times New Roman" w:eastAsia="Times New Roman" w:hAnsi="Times New Roman" w:cs="Times New Roman"/>
      <w:sz w:val="24"/>
      <w:szCs w:val="20"/>
      <w:lang w:eastAsia="ru-RU"/>
    </w:rPr>
  </w:style>
  <w:style w:type="paragraph" w:styleId="21">
    <w:name w:val="Body Text 2"/>
    <w:basedOn w:val="a"/>
    <w:link w:val="22"/>
    <w:uiPriority w:val="99"/>
    <w:unhideWhenUsed/>
    <w:rsid w:val="005E6E9E"/>
    <w:pPr>
      <w:spacing w:after="120" w:line="480" w:lineRule="auto"/>
    </w:pPr>
    <w:rPr>
      <w:rFonts w:asciiTheme="minorHAnsi" w:eastAsiaTheme="minorEastAsia" w:hAnsiTheme="minorHAnsi" w:cstheme="minorBidi"/>
      <w:color w:val="auto"/>
      <w:kern w:val="0"/>
      <w:sz w:val="22"/>
      <w:szCs w:val="22"/>
    </w:rPr>
  </w:style>
  <w:style w:type="character" w:customStyle="1" w:styleId="22">
    <w:name w:val="Основной текст 2 Знак"/>
    <w:basedOn w:val="a0"/>
    <w:link w:val="21"/>
    <w:uiPriority w:val="99"/>
    <w:rsid w:val="005E6E9E"/>
    <w:rPr>
      <w:rFonts w:eastAsiaTheme="minorEastAsia"/>
      <w:lang w:eastAsia="ru-RU"/>
    </w:rPr>
  </w:style>
  <w:style w:type="character" w:customStyle="1" w:styleId="af">
    <w:name w:val="Гипертекстовая ссылка"/>
    <w:basedOn w:val="a0"/>
    <w:uiPriority w:val="99"/>
    <w:rsid w:val="00251E17"/>
    <w:rPr>
      <w:rFonts w:cs="Times New Roman"/>
      <w:b/>
      <w:color w:val="106BBE"/>
    </w:rPr>
  </w:style>
  <w:style w:type="paragraph" w:styleId="23">
    <w:name w:val="Body Text Indent 2"/>
    <w:basedOn w:val="a"/>
    <w:link w:val="24"/>
    <w:semiHidden/>
    <w:unhideWhenUsed/>
    <w:rsid w:val="00251E17"/>
    <w:pPr>
      <w:spacing w:after="120" w:line="480" w:lineRule="auto"/>
      <w:ind w:left="283"/>
    </w:pPr>
    <w:rPr>
      <w:color w:val="auto"/>
      <w:kern w:val="0"/>
      <w:sz w:val="24"/>
      <w:szCs w:val="24"/>
    </w:rPr>
  </w:style>
  <w:style w:type="character" w:customStyle="1" w:styleId="24">
    <w:name w:val="Основной текст с отступом 2 Знак"/>
    <w:basedOn w:val="a0"/>
    <w:link w:val="23"/>
    <w:semiHidden/>
    <w:rsid w:val="00251E17"/>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251E1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750F2D"/>
    <w:rPr>
      <w:rFonts w:ascii="Arial" w:eastAsia="Times New Roman" w:hAnsi="Arial" w:cs="Arial"/>
      <w:sz w:val="20"/>
      <w:szCs w:val="20"/>
      <w:lang w:eastAsia="ru-RU"/>
    </w:rPr>
  </w:style>
  <w:style w:type="character" w:customStyle="1" w:styleId="25">
    <w:name w:val="Основной текст (2)_"/>
    <w:basedOn w:val="a0"/>
    <w:rsid w:val="00BA608D"/>
    <w:rPr>
      <w:rFonts w:ascii="Cambria" w:eastAsia="Cambria" w:hAnsi="Cambria" w:cs="Cambria"/>
      <w:b w:val="0"/>
      <w:bCs w:val="0"/>
      <w:i w:val="0"/>
      <w:iCs w:val="0"/>
      <w:smallCaps w:val="0"/>
      <w:strike w:val="0"/>
      <w:sz w:val="21"/>
      <w:szCs w:val="21"/>
      <w:u w:val="none"/>
    </w:rPr>
  </w:style>
  <w:style w:type="character" w:customStyle="1" w:styleId="26">
    <w:name w:val="Основной текст (2)"/>
    <w:basedOn w:val="25"/>
    <w:rsid w:val="00BA608D"/>
    <w:rPr>
      <w:rFonts w:ascii="Cambria" w:eastAsia="Cambria" w:hAnsi="Cambria" w:cs="Cambria"/>
      <w:b w:val="0"/>
      <w:bCs w:val="0"/>
      <w:i w:val="0"/>
      <w:iCs w:val="0"/>
      <w:smallCaps w:val="0"/>
      <w:strike w:val="0"/>
      <w:color w:val="000000"/>
      <w:spacing w:val="0"/>
      <w:w w:val="100"/>
      <w:position w:val="0"/>
      <w:sz w:val="21"/>
      <w:szCs w:val="21"/>
      <w:u w:val="none"/>
      <w:lang w:val="ru-RU" w:eastAsia="ru-RU" w:bidi="ru-RU"/>
    </w:rPr>
  </w:style>
  <w:style w:type="character" w:customStyle="1" w:styleId="34">
    <w:name w:val="Заголовок №3_"/>
    <w:basedOn w:val="a0"/>
    <w:rsid w:val="00BA608D"/>
    <w:rPr>
      <w:rFonts w:ascii="Cambria" w:eastAsia="Cambria" w:hAnsi="Cambria" w:cs="Cambria"/>
      <w:b/>
      <w:bCs/>
      <w:i w:val="0"/>
      <w:iCs w:val="0"/>
      <w:smallCaps w:val="0"/>
      <w:strike w:val="0"/>
      <w:sz w:val="21"/>
      <w:szCs w:val="21"/>
      <w:u w:val="none"/>
    </w:rPr>
  </w:style>
  <w:style w:type="character" w:customStyle="1" w:styleId="5">
    <w:name w:val="Основной текст (5)"/>
    <w:basedOn w:val="50"/>
    <w:rsid w:val="00BA608D"/>
    <w:rPr>
      <w:rFonts w:ascii="Cambria" w:eastAsia="Cambria" w:hAnsi="Cambria" w:cs="Cambria"/>
      <w:b w:val="0"/>
      <w:bCs w:val="0"/>
      <w:i/>
      <w:iCs/>
      <w:smallCaps w:val="0"/>
      <w:strike w:val="0"/>
      <w:sz w:val="17"/>
      <w:szCs w:val="17"/>
      <w:u w:val="none"/>
    </w:rPr>
  </w:style>
  <w:style w:type="character" w:customStyle="1" w:styleId="50">
    <w:name w:val="Основной текст (5)_"/>
    <w:basedOn w:val="a0"/>
    <w:rsid w:val="00BA608D"/>
    <w:rPr>
      <w:rFonts w:ascii="Cambria" w:eastAsia="Cambria" w:hAnsi="Cambria" w:cs="Cambria"/>
      <w:b w:val="0"/>
      <w:bCs w:val="0"/>
      <w:i/>
      <w:iCs/>
      <w:smallCaps w:val="0"/>
      <w:strike w:val="0"/>
      <w:sz w:val="17"/>
      <w:szCs w:val="17"/>
      <w:u w:val="none"/>
    </w:rPr>
  </w:style>
  <w:style w:type="character" w:customStyle="1" w:styleId="61">
    <w:name w:val="Основной текст (6)"/>
    <w:basedOn w:val="a0"/>
    <w:rsid w:val="00BA608D"/>
    <w:rPr>
      <w:rFonts w:ascii="Cambria" w:eastAsia="Cambria" w:hAnsi="Cambria" w:cs="Cambria"/>
      <w:b w:val="0"/>
      <w:bCs w:val="0"/>
      <w:i/>
      <w:iCs/>
      <w:smallCaps w:val="0"/>
      <w:strike w:val="0"/>
      <w:color w:val="000000"/>
      <w:spacing w:val="0"/>
      <w:w w:val="100"/>
      <w:position w:val="0"/>
      <w:sz w:val="21"/>
      <w:szCs w:val="21"/>
      <w:u w:val="none"/>
      <w:lang w:val="ru-RU" w:eastAsia="ru-RU" w:bidi="ru-RU"/>
    </w:rPr>
  </w:style>
  <w:style w:type="character" w:customStyle="1" w:styleId="62">
    <w:name w:val="Основной текст (6) + Не курсив"/>
    <w:basedOn w:val="a0"/>
    <w:rsid w:val="00BA608D"/>
    <w:rPr>
      <w:rFonts w:ascii="Cambria" w:eastAsia="Cambria" w:hAnsi="Cambria" w:cs="Cambria"/>
      <w:b w:val="0"/>
      <w:bCs w:val="0"/>
      <w:i/>
      <w:iCs/>
      <w:smallCaps w:val="0"/>
      <w:strike w:val="0"/>
      <w:color w:val="000000"/>
      <w:spacing w:val="0"/>
      <w:w w:val="100"/>
      <w:position w:val="0"/>
      <w:sz w:val="21"/>
      <w:szCs w:val="21"/>
      <w:u w:val="none"/>
      <w:lang w:val="ru-RU" w:eastAsia="ru-RU" w:bidi="ru-RU"/>
    </w:rPr>
  </w:style>
  <w:style w:type="character" w:customStyle="1" w:styleId="27">
    <w:name w:val="Основной текст (2) + Курсив"/>
    <w:basedOn w:val="25"/>
    <w:rsid w:val="00BA608D"/>
    <w:rPr>
      <w:rFonts w:ascii="Cambria" w:eastAsia="Cambria" w:hAnsi="Cambria" w:cs="Cambria"/>
      <w:b w:val="0"/>
      <w:bCs w:val="0"/>
      <w:i/>
      <w:iCs/>
      <w:smallCaps w:val="0"/>
      <w:strike w:val="0"/>
      <w:color w:val="000000"/>
      <w:spacing w:val="0"/>
      <w:w w:val="100"/>
      <w:position w:val="0"/>
      <w:sz w:val="21"/>
      <w:szCs w:val="21"/>
      <w:u w:val="none"/>
      <w:lang w:val="ru-RU" w:eastAsia="ru-RU" w:bidi="ru-RU"/>
    </w:rPr>
  </w:style>
  <w:style w:type="paragraph" w:styleId="af0">
    <w:name w:val="footnote text"/>
    <w:basedOn w:val="a"/>
    <w:link w:val="af1"/>
    <w:rsid w:val="00E6679D"/>
    <w:pPr>
      <w:autoSpaceDE w:val="0"/>
      <w:autoSpaceDN w:val="0"/>
    </w:pPr>
    <w:rPr>
      <w:rFonts w:eastAsia="Calibri"/>
      <w:color w:val="auto"/>
      <w:kern w:val="0"/>
    </w:rPr>
  </w:style>
  <w:style w:type="character" w:customStyle="1" w:styleId="af1">
    <w:name w:val="Текст сноски Знак"/>
    <w:basedOn w:val="a0"/>
    <w:link w:val="af0"/>
    <w:uiPriority w:val="99"/>
    <w:rsid w:val="00E6679D"/>
    <w:rPr>
      <w:rFonts w:ascii="Times New Roman" w:eastAsia="Calibri" w:hAnsi="Times New Roman" w:cs="Times New Roman"/>
      <w:sz w:val="20"/>
      <w:szCs w:val="20"/>
      <w:lang w:eastAsia="ru-RU"/>
    </w:rPr>
  </w:style>
  <w:style w:type="paragraph" w:customStyle="1" w:styleId="28">
    <w:name w:val="Обычный2"/>
    <w:rsid w:val="004133C8"/>
    <w:pPr>
      <w:spacing w:before="60" w:after="0" w:line="240" w:lineRule="auto"/>
      <w:ind w:firstLine="720"/>
      <w:jc w:val="both"/>
    </w:pPr>
    <w:rPr>
      <w:rFonts w:ascii="Arial" w:eastAsia="Times New Roman" w:hAnsi="Arial" w:cs="Times New Roman"/>
      <w:snapToGrid w:val="0"/>
      <w:sz w:val="24"/>
      <w:szCs w:val="20"/>
      <w:lang w:eastAsia="ru-RU"/>
    </w:rPr>
  </w:style>
  <w:style w:type="paragraph" w:customStyle="1" w:styleId="headertexttopleveltextcentertext">
    <w:name w:val="headertext topleveltext centertext"/>
    <w:basedOn w:val="a"/>
    <w:rsid w:val="00A55A3A"/>
    <w:pPr>
      <w:spacing w:before="100" w:beforeAutospacing="1" w:after="100" w:afterAutospacing="1"/>
    </w:pPr>
    <w:rPr>
      <w:color w:val="auto"/>
      <w:kern w:val="0"/>
      <w:sz w:val="24"/>
      <w:szCs w:val="24"/>
    </w:rPr>
  </w:style>
  <w:style w:type="paragraph" w:styleId="af2">
    <w:name w:val="Body Text Indent"/>
    <w:basedOn w:val="a"/>
    <w:link w:val="af3"/>
    <w:uiPriority w:val="99"/>
    <w:unhideWhenUsed/>
    <w:rsid w:val="00280AF0"/>
    <w:pPr>
      <w:spacing w:after="120"/>
      <w:ind w:left="283"/>
    </w:pPr>
  </w:style>
  <w:style w:type="character" w:customStyle="1" w:styleId="af3">
    <w:name w:val="Основной текст с отступом Знак"/>
    <w:basedOn w:val="a0"/>
    <w:link w:val="af2"/>
    <w:uiPriority w:val="99"/>
    <w:rsid w:val="00280AF0"/>
    <w:rPr>
      <w:rFonts w:ascii="Times New Roman" w:eastAsia="Times New Roman" w:hAnsi="Times New Roman" w:cs="Times New Roman"/>
      <w:color w:val="000000"/>
      <w:kern w:val="28"/>
      <w:sz w:val="20"/>
      <w:szCs w:val="20"/>
      <w:lang w:eastAsia="ru-RU"/>
    </w:rPr>
  </w:style>
  <w:style w:type="paragraph" w:styleId="35">
    <w:name w:val="Body Text Indent 3"/>
    <w:basedOn w:val="a"/>
    <w:link w:val="36"/>
    <w:uiPriority w:val="99"/>
    <w:unhideWhenUsed/>
    <w:rsid w:val="00280AF0"/>
    <w:pPr>
      <w:spacing w:after="120"/>
      <w:ind w:left="283"/>
    </w:pPr>
    <w:rPr>
      <w:sz w:val="16"/>
      <w:szCs w:val="16"/>
    </w:rPr>
  </w:style>
  <w:style w:type="character" w:customStyle="1" w:styleId="36">
    <w:name w:val="Основной текст с отступом 3 Знак"/>
    <w:basedOn w:val="a0"/>
    <w:link w:val="35"/>
    <w:uiPriority w:val="99"/>
    <w:rsid w:val="00280AF0"/>
    <w:rPr>
      <w:rFonts w:ascii="Times New Roman" w:eastAsia="Times New Roman" w:hAnsi="Times New Roman" w:cs="Times New Roman"/>
      <w:color w:val="000000"/>
      <w:kern w:val="28"/>
      <w:sz w:val="16"/>
      <w:szCs w:val="16"/>
      <w:lang w:eastAsia="ru-RU"/>
    </w:rPr>
  </w:style>
  <w:style w:type="paragraph" w:customStyle="1" w:styleId="af4">
    <w:name w:val="Внутренний адрес"/>
    <w:basedOn w:val="a"/>
    <w:rsid w:val="00ED214A"/>
    <w:pPr>
      <w:spacing w:line="220" w:lineRule="atLeast"/>
      <w:jc w:val="both"/>
    </w:pPr>
    <w:rPr>
      <w:rFonts w:ascii="Arial" w:hAnsi="Arial"/>
      <w:color w:val="auto"/>
      <w:spacing w:val="-5"/>
      <w:kern w:val="0"/>
      <w:lang w:eastAsia="en-US" w:bidi="he-IL"/>
    </w:rPr>
  </w:style>
  <w:style w:type="paragraph" w:styleId="af5">
    <w:name w:val="Normal (Web)"/>
    <w:basedOn w:val="a"/>
    <w:link w:val="af6"/>
    <w:uiPriority w:val="99"/>
    <w:unhideWhenUsed/>
    <w:rsid w:val="00D96D48"/>
    <w:pPr>
      <w:spacing w:before="100" w:beforeAutospacing="1" w:after="100" w:afterAutospacing="1"/>
    </w:pPr>
    <w:rPr>
      <w:color w:val="auto"/>
      <w:kern w:val="0"/>
      <w:sz w:val="24"/>
      <w:szCs w:val="24"/>
    </w:rPr>
  </w:style>
  <w:style w:type="character" w:customStyle="1" w:styleId="af6">
    <w:name w:val="Обычный (веб) Знак"/>
    <w:link w:val="af5"/>
    <w:locked/>
    <w:rsid w:val="003A5DEF"/>
    <w:rPr>
      <w:rFonts w:ascii="Times New Roman" w:eastAsia="Times New Roman" w:hAnsi="Times New Roman" w:cs="Times New Roman"/>
      <w:sz w:val="24"/>
      <w:szCs w:val="24"/>
      <w:lang w:eastAsia="ru-RU"/>
    </w:rPr>
  </w:style>
  <w:style w:type="character" w:styleId="af7">
    <w:name w:val="Strong"/>
    <w:basedOn w:val="a0"/>
    <w:uiPriority w:val="22"/>
    <w:qFormat/>
    <w:rsid w:val="00D96D48"/>
    <w:rPr>
      <w:b/>
      <w:bCs/>
    </w:rPr>
  </w:style>
  <w:style w:type="paragraph" w:customStyle="1" w:styleId="37">
    <w:name w:val="Обычный3"/>
    <w:rsid w:val="009872D9"/>
    <w:pPr>
      <w:spacing w:before="60" w:after="0" w:line="240" w:lineRule="auto"/>
      <w:ind w:firstLine="720"/>
      <w:jc w:val="both"/>
    </w:pPr>
    <w:rPr>
      <w:rFonts w:ascii="Arial" w:eastAsia="Times New Roman" w:hAnsi="Arial" w:cs="Times New Roman"/>
      <w:snapToGrid w:val="0"/>
      <w:sz w:val="24"/>
      <w:szCs w:val="20"/>
      <w:lang w:eastAsia="ru-RU"/>
    </w:rPr>
  </w:style>
  <w:style w:type="paragraph" w:styleId="af8">
    <w:name w:val="caption"/>
    <w:basedOn w:val="a"/>
    <w:next w:val="a"/>
    <w:qFormat/>
    <w:rsid w:val="00407CAD"/>
    <w:pPr>
      <w:spacing w:after="60"/>
      <w:jc w:val="center"/>
      <w:outlineLvl w:val="0"/>
    </w:pPr>
    <w:rPr>
      <w:caps/>
      <w:color w:val="auto"/>
      <w:kern w:val="0"/>
      <w:sz w:val="28"/>
      <w:szCs w:val="24"/>
    </w:rPr>
  </w:style>
  <w:style w:type="paragraph" w:customStyle="1" w:styleId="Style3">
    <w:name w:val="Style3"/>
    <w:basedOn w:val="a"/>
    <w:rsid w:val="000414C1"/>
    <w:pPr>
      <w:widowControl w:val="0"/>
      <w:autoSpaceDE w:val="0"/>
      <w:autoSpaceDN w:val="0"/>
      <w:adjustRightInd w:val="0"/>
      <w:spacing w:line="322" w:lineRule="exact"/>
      <w:ind w:firstLine="744"/>
      <w:jc w:val="both"/>
    </w:pPr>
    <w:rPr>
      <w:rFonts w:eastAsia="Calibri"/>
      <w:color w:val="auto"/>
      <w:kern w:val="0"/>
      <w:sz w:val="24"/>
      <w:szCs w:val="24"/>
    </w:rPr>
  </w:style>
  <w:style w:type="character" w:customStyle="1" w:styleId="FontStyle15">
    <w:name w:val="Font Style15"/>
    <w:rsid w:val="000414C1"/>
    <w:rPr>
      <w:rFonts w:ascii="Times New Roman" w:hAnsi="Times New Roman"/>
      <w:sz w:val="26"/>
    </w:rPr>
  </w:style>
  <w:style w:type="paragraph" w:customStyle="1" w:styleId="29">
    <w:name w:val="Текст2"/>
    <w:basedOn w:val="a"/>
    <w:rsid w:val="003A5DEF"/>
    <w:pPr>
      <w:suppressAutoHyphens/>
    </w:pPr>
    <w:rPr>
      <w:rFonts w:ascii="Courier New" w:hAnsi="Courier New" w:cs="Courier New"/>
      <w:color w:val="auto"/>
      <w:kern w:val="0"/>
      <w:lang w:eastAsia="zh-CN"/>
    </w:rPr>
  </w:style>
  <w:style w:type="paragraph" w:customStyle="1" w:styleId="14">
    <w:name w:val="Стиль1"/>
    <w:basedOn w:val="a"/>
    <w:link w:val="15"/>
    <w:qFormat/>
    <w:rsid w:val="003A5DEF"/>
    <w:pPr>
      <w:autoSpaceDE w:val="0"/>
      <w:autoSpaceDN w:val="0"/>
      <w:adjustRightInd w:val="0"/>
      <w:ind w:firstLine="709"/>
      <w:jc w:val="both"/>
    </w:pPr>
    <w:rPr>
      <w:color w:val="auto"/>
      <w:kern w:val="0"/>
      <w:sz w:val="24"/>
      <w:szCs w:val="24"/>
    </w:rPr>
  </w:style>
  <w:style w:type="character" w:customStyle="1" w:styleId="15">
    <w:name w:val="Стиль1 Знак"/>
    <w:link w:val="14"/>
    <w:rsid w:val="003A5DEF"/>
    <w:rPr>
      <w:rFonts w:ascii="Times New Roman" w:eastAsia="Times New Roman" w:hAnsi="Times New Roman" w:cs="Times New Roman"/>
      <w:sz w:val="24"/>
      <w:szCs w:val="24"/>
    </w:rPr>
  </w:style>
  <w:style w:type="paragraph" w:customStyle="1" w:styleId="16">
    <w:name w:val="Абзац списка1"/>
    <w:basedOn w:val="a"/>
    <w:rsid w:val="003A5DEF"/>
    <w:pPr>
      <w:spacing w:after="200" w:line="276" w:lineRule="auto"/>
      <w:ind w:left="720"/>
    </w:pPr>
    <w:rPr>
      <w:rFonts w:ascii="Calibri" w:eastAsia="Calibri" w:hAnsi="Calibri"/>
      <w:color w:val="auto"/>
      <w:kern w:val="0"/>
      <w:sz w:val="22"/>
      <w:szCs w:val="22"/>
    </w:rPr>
  </w:style>
  <w:style w:type="paragraph" w:customStyle="1" w:styleId="consplusnormal1">
    <w:name w:val="consplusnormal"/>
    <w:basedOn w:val="a"/>
    <w:rsid w:val="003A5DEF"/>
    <w:pPr>
      <w:spacing w:before="100" w:beforeAutospacing="1" w:after="100" w:afterAutospacing="1"/>
    </w:pPr>
    <w:rPr>
      <w:color w:val="auto"/>
      <w:kern w:val="0"/>
      <w:sz w:val="24"/>
      <w:szCs w:val="24"/>
    </w:rPr>
  </w:style>
  <w:style w:type="paragraph" w:customStyle="1" w:styleId="unformattext">
    <w:name w:val="unformattext"/>
    <w:basedOn w:val="a"/>
    <w:rsid w:val="003A5DEF"/>
    <w:pPr>
      <w:spacing w:before="100" w:beforeAutospacing="1" w:after="100" w:afterAutospacing="1"/>
    </w:pPr>
    <w:rPr>
      <w:color w:val="auto"/>
      <w:kern w:val="0"/>
      <w:sz w:val="24"/>
      <w:szCs w:val="24"/>
    </w:rPr>
  </w:style>
  <w:style w:type="paragraph" w:customStyle="1" w:styleId="msonormalcxspmiddle">
    <w:name w:val="msonormalcxspmiddle"/>
    <w:basedOn w:val="a"/>
    <w:rsid w:val="00477322"/>
    <w:pPr>
      <w:spacing w:before="30" w:after="30"/>
    </w:pPr>
    <w:rPr>
      <w:color w:val="auto"/>
      <w:kern w:val="0"/>
    </w:rPr>
  </w:style>
  <w:style w:type="character" w:styleId="af9">
    <w:name w:val="Emphasis"/>
    <w:uiPriority w:val="20"/>
    <w:qFormat/>
    <w:rsid w:val="00CF1614"/>
    <w:rPr>
      <w:i/>
      <w:iCs/>
    </w:rPr>
  </w:style>
  <w:style w:type="paragraph" w:customStyle="1" w:styleId="afa">
    <w:name w:val="Прижатый влево"/>
    <w:basedOn w:val="a"/>
    <w:next w:val="a"/>
    <w:rsid w:val="003C5DAA"/>
    <w:pPr>
      <w:autoSpaceDE w:val="0"/>
      <w:autoSpaceDN w:val="0"/>
      <w:adjustRightInd w:val="0"/>
    </w:pPr>
    <w:rPr>
      <w:rFonts w:ascii="Arial" w:hAnsi="Arial" w:cs="Arial"/>
      <w:color w:val="auto"/>
      <w:kern w:val="0"/>
      <w:sz w:val="24"/>
      <w:szCs w:val="24"/>
    </w:rPr>
  </w:style>
  <w:style w:type="character" w:customStyle="1" w:styleId="apple-style-span">
    <w:name w:val="apple-style-span"/>
    <w:basedOn w:val="a0"/>
    <w:rsid w:val="00AD0221"/>
  </w:style>
  <w:style w:type="paragraph" w:customStyle="1" w:styleId="s1">
    <w:name w:val="s_1"/>
    <w:basedOn w:val="a"/>
    <w:rsid w:val="004C16D2"/>
    <w:pPr>
      <w:spacing w:before="100" w:beforeAutospacing="1" w:after="100" w:afterAutospacing="1"/>
    </w:pPr>
    <w:rPr>
      <w:color w:val="auto"/>
      <w:kern w:val="0"/>
      <w:sz w:val="24"/>
      <w:szCs w:val="24"/>
    </w:rPr>
  </w:style>
  <w:style w:type="paragraph" w:customStyle="1" w:styleId="s3">
    <w:name w:val="s_3"/>
    <w:basedOn w:val="a"/>
    <w:rsid w:val="004C16D2"/>
    <w:pPr>
      <w:spacing w:before="100" w:beforeAutospacing="1" w:after="100" w:afterAutospacing="1"/>
    </w:pPr>
    <w:rPr>
      <w:color w:val="auto"/>
      <w:kern w:val="0"/>
      <w:sz w:val="24"/>
      <w:szCs w:val="24"/>
    </w:rPr>
  </w:style>
  <w:style w:type="character" w:customStyle="1" w:styleId="FontStyle40">
    <w:name w:val="Font Style40"/>
    <w:rsid w:val="004E3B9A"/>
    <w:rPr>
      <w:rFonts w:ascii="Times New Roman" w:hAnsi="Times New Roman" w:cs="Times New Roman"/>
      <w:sz w:val="26"/>
      <w:szCs w:val="26"/>
    </w:rPr>
  </w:style>
  <w:style w:type="paragraph" w:customStyle="1" w:styleId="western">
    <w:name w:val="western"/>
    <w:basedOn w:val="a"/>
    <w:rsid w:val="004E3B9A"/>
    <w:pPr>
      <w:suppressAutoHyphens/>
      <w:spacing w:before="280" w:after="280"/>
      <w:ind w:firstLine="720"/>
      <w:jc w:val="both"/>
    </w:pPr>
    <w:rPr>
      <w:color w:val="auto"/>
      <w:kern w:val="0"/>
      <w:sz w:val="28"/>
      <w:szCs w:val="28"/>
      <w:lang w:eastAsia="zh-CN"/>
    </w:rPr>
  </w:style>
  <w:style w:type="paragraph" w:styleId="38">
    <w:name w:val="toc 3"/>
    <w:basedOn w:val="a"/>
    <w:next w:val="a"/>
    <w:autoRedefine/>
    <w:semiHidden/>
    <w:rsid w:val="002C4C5A"/>
    <w:rPr>
      <w:smallCaps/>
      <w:color w:val="auto"/>
      <w:kern w:val="0"/>
      <w:sz w:val="22"/>
      <w:szCs w:val="24"/>
      <w:lang w:val="en-US" w:eastAsia="en-US"/>
    </w:rPr>
  </w:style>
  <w:style w:type="paragraph" w:customStyle="1" w:styleId="42">
    <w:name w:val="Обычный4"/>
    <w:rsid w:val="002C4C5A"/>
    <w:pPr>
      <w:spacing w:before="60" w:after="0" w:line="240" w:lineRule="auto"/>
      <w:ind w:firstLine="720"/>
      <w:jc w:val="both"/>
    </w:pPr>
    <w:rPr>
      <w:rFonts w:ascii="Arial" w:eastAsia="Times New Roman" w:hAnsi="Arial" w:cs="Times New Roman"/>
      <w:snapToGrid w:val="0"/>
      <w:sz w:val="24"/>
      <w:szCs w:val="20"/>
      <w:lang w:eastAsia="ru-RU"/>
    </w:rPr>
  </w:style>
  <w:style w:type="character" w:customStyle="1" w:styleId="adm-postdateicon">
    <w:name w:val="adm-postdateicon"/>
    <w:basedOn w:val="a0"/>
    <w:rsid w:val="006038DC"/>
  </w:style>
  <w:style w:type="paragraph" w:styleId="afb">
    <w:name w:val="No Spacing"/>
    <w:uiPriority w:val="1"/>
    <w:qFormat/>
    <w:rsid w:val="008A210E"/>
    <w:pPr>
      <w:spacing w:after="0" w:line="240" w:lineRule="auto"/>
    </w:pPr>
    <w:rPr>
      <w:rFonts w:ascii="Calibri" w:eastAsia="Calibri" w:hAnsi="Calibri" w:cs="Times New Roman"/>
    </w:rPr>
  </w:style>
  <w:style w:type="character" w:styleId="afc">
    <w:name w:val="annotation reference"/>
    <w:semiHidden/>
    <w:rsid w:val="00DA53CD"/>
    <w:rPr>
      <w:sz w:val="16"/>
      <w:szCs w:val="16"/>
    </w:rPr>
  </w:style>
  <w:style w:type="paragraph" w:customStyle="1" w:styleId="ConsPlusNonformat">
    <w:name w:val="ConsPlusNonformat"/>
    <w:uiPriority w:val="99"/>
    <w:rsid w:val="00F36F8C"/>
    <w:pPr>
      <w:widowControl w:val="0"/>
      <w:autoSpaceDE w:val="0"/>
      <w:autoSpaceDN w:val="0"/>
      <w:adjustRightInd w:val="0"/>
      <w:spacing w:after="0" w:line="240" w:lineRule="auto"/>
    </w:pPr>
    <w:rPr>
      <w:rFonts w:ascii="Courier New" w:eastAsia="Times New Roman" w:hAnsi="Courier New" w:cs="Courier New"/>
      <w:sz w:val="20"/>
      <w:szCs w:val="20"/>
    </w:rPr>
  </w:style>
  <w:style w:type="character" w:customStyle="1" w:styleId="s2">
    <w:name w:val="s2"/>
    <w:basedOn w:val="a0"/>
    <w:rsid w:val="004E6388"/>
  </w:style>
  <w:style w:type="paragraph" w:customStyle="1" w:styleId="p31">
    <w:name w:val="p31"/>
    <w:basedOn w:val="a"/>
    <w:rsid w:val="004E6388"/>
    <w:pPr>
      <w:spacing w:before="100" w:beforeAutospacing="1" w:after="100" w:afterAutospacing="1"/>
    </w:pPr>
    <w:rPr>
      <w:color w:val="auto"/>
      <w:kern w:val="0"/>
      <w:sz w:val="24"/>
      <w:szCs w:val="24"/>
    </w:rPr>
  </w:style>
  <w:style w:type="paragraph" w:customStyle="1" w:styleId="p30">
    <w:name w:val="p30"/>
    <w:basedOn w:val="a"/>
    <w:rsid w:val="004E6388"/>
    <w:pPr>
      <w:spacing w:before="100" w:beforeAutospacing="1" w:after="100" w:afterAutospacing="1"/>
    </w:pPr>
    <w:rPr>
      <w:color w:val="auto"/>
      <w:kern w:val="0"/>
      <w:sz w:val="24"/>
      <w:szCs w:val="24"/>
    </w:rPr>
  </w:style>
  <w:style w:type="paragraph" w:customStyle="1" w:styleId="f">
    <w:name w:val="f"/>
    <w:basedOn w:val="a"/>
    <w:rsid w:val="00C82458"/>
    <w:pPr>
      <w:spacing w:before="100" w:beforeAutospacing="1" w:after="100" w:afterAutospacing="1"/>
    </w:pPr>
    <w:rPr>
      <w:color w:val="auto"/>
      <w:kern w:val="0"/>
      <w:sz w:val="24"/>
      <w:szCs w:val="24"/>
    </w:rPr>
  </w:style>
  <w:style w:type="paragraph" w:customStyle="1" w:styleId="ConsPlusNormal2">
    <w:name w:val="ConsPlusNormal Знак Знак"/>
    <w:link w:val="ConsPlusNormal3"/>
    <w:rsid w:val="00A1363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3">
    <w:name w:val="ConsPlusNormal Знак Знак Знак"/>
    <w:link w:val="ConsPlusNormal2"/>
    <w:locked/>
    <w:rsid w:val="00A13639"/>
    <w:rPr>
      <w:rFonts w:ascii="Arial" w:eastAsia="Times New Roman" w:hAnsi="Arial" w:cs="Arial"/>
      <w:sz w:val="20"/>
      <w:szCs w:val="20"/>
      <w:lang w:eastAsia="ru-RU"/>
    </w:rPr>
  </w:style>
  <w:style w:type="paragraph" w:customStyle="1" w:styleId="1">
    <w:name w:val="Стиль 1."/>
    <w:basedOn w:val="a"/>
    <w:uiPriority w:val="99"/>
    <w:rsid w:val="000445B5"/>
    <w:pPr>
      <w:numPr>
        <w:numId w:val="1"/>
      </w:numPr>
      <w:jc w:val="both"/>
    </w:pPr>
    <w:rPr>
      <w:color w:val="auto"/>
      <w:kern w:val="0"/>
      <w:sz w:val="26"/>
    </w:rPr>
  </w:style>
  <w:style w:type="paragraph" w:customStyle="1" w:styleId="110">
    <w:name w:val="Стиль 1.1."/>
    <w:basedOn w:val="a"/>
    <w:uiPriority w:val="99"/>
    <w:rsid w:val="000445B5"/>
    <w:pPr>
      <w:tabs>
        <w:tab w:val="num" w:pos="1276"/>
      </w:tabs>
      <w:ind w:firstLine="709"/>
      <w:jc w:val="both"/>
    </w:pPr>
    <w:rPr>
      <w:color w:val="auto"/>
      <w:kern w:val="0"/>
      <w:sz w:val="26"/>
    </w:rPr>
  </w:style>
  <w:style w:type="paragraph" w:customStyle="1" w:styleId="111">
    <w:name w:val="Стиль 1.1.1."/>
    <w:basedOn w:val="a"/>
    <w:uiPriority w:val="99"/>
    <w:rsid w:val="000445B5"/>
    <w:pPr>
      <w:tabs>
        <w:tab w:val="num" w:pos="3403"/>
      </w:tabs>
      <w:ind w:left="1985" w:firstLine="709"/>
      <w:jc w:val="both"/>
    </w:pPr>
    <w:rPr>
      <w:color w:val="auto"/>
      <w:kern w:val="0"/>
      <w:sz w:val="26"/>
    </w:rPr>
  </w:style>
  <w:style w:type="paragraph" w:customStyle="1" w:styleId="1111">
    <w:name w:val="Стиль 1.1.1.1."/>
    <w:basedOn w:val="a"/>
    <w:uiPriority w:val="99"/>
    <w:rsid w:val="000445B5"/>
    <w:pPr>
      <w:tabs>
        <w:tab w:val="num" w:pos="1588"/>
      </w:tabs>
      <w:ind w:firstLine="709"/>
      <w:jc w:val="both"/>
    </w:pPr>
    <w:rPr>
      <w:color w:val="auto"/>
      <w:kern w:val="0"/>
      <w:sz w:val="26"/>
    </w:rPr>
  </w:style>
  <w:style w:type="paragraph" w:customStyle="1" w:styleId="17">
    <w:name w:val="Стиль ппп_1)"/>
    <w:basedOn w:val="a"/>
    <w:uiPriority w:val="99"/>
    <w:rsid w:val="000445B5"/>
    <w:pPr>
      <w:tabs>
        <w:tab w:val="num" w:pos="993"/>
      </w:tabs>
      <w:ind w:left="993" w:hanging="709"/>
      <w:jc w:val="both"/>
    </w:pPr>
    <w:rPr>
      <w:color w:val="auto"/>
      <w:kern w:val="0"/>
      <w:sz w:val="26"/>
    </w:rPr>
  </w:style>
  <w:style w:type="paragraph" w:customStyle="1" w:styleId="afd">
    <w:name w:val="Стиль ппп_а)"/>
    <w:basedOn w:val="a"/>
    <w:uiPriority w:val="99"/>
    <w:rsid w:val="000445B5"/>
    <w:pPr>
      <w:tabs>
        <w:tab w:val="num" w:pos="709"/>
      </w:tabs>
      <w:ind w:left="709" w:hanging="709"/>
      <w:jc w:val="both"/>
    </w:pPr>
    <w:rPr>
      <w:color w:val="auto"/>
      <w:kern w:val="0"/>
      <w:sz w:val="26"/>
    </w:rPr>
  </w:style>
  <w:style w:type="paragraph" w:customStyle="1" w:styleId="10">
    <w:name w:val="Стиль приложения 1."/>
    <w:basedOn w:val="1"/>
    <w:uiPriority w:val="99"/>
    <w:rsid w:val="000445B5"/>
    <w:pPr>
      <w:numPr>
        <w:numId w:val="2"/>
      </w:numPr>
      <w:jc w:val="center"/>
    </w:pPr>
  </w:style>
  <w:style w:type="paragraph" w:customStyle="1" w:styleId="112">
    <w:name w:val="Стиль приложения 1.1."/>
    <w:basedOn w:val="a"/>
    <w:uiPriority w:val="99"/>
    <w:rsid w:val="000445B5"/>
    <w:pPr>
      <w:tabs>
        <w:tab w:val="num" w:pos="1276"/>
      </w:tabs>
      <w:ind w:firstLine="709"/>
      <w:jc w:val="both"/>
    </w:pPr>
    <w:rPr>
      <w:color w:val="auto"/>
      <w:kern w:val="0"/>
      <w:sz w:val="26"/>
    </w:rPr>
  </w:style>
  <w:style w:type="paragraph" w:customStyle="1" w:styleId="1110">
    <w:name w:val="Стиль приложения 1.1.1."/>
    <w:basedOn w:val="a"/>
    <w:uiPriority w:val="99"/>
    <w:rsid w:val="000445B5"/>
    <w:pPr>
      <w:tabs>
        <w:tab w:val="num" w:pos="1418"/>
      </w:tabs>
      <w:ind w:firstLine="709"/>
      <w:jc w:val="both"/>
    </w:pPr>
    <w:rPr>
      <w:color w:val="auto"/>
      <w:kern w:val="0"/>
      <w:sz w:val="26"/>
    </w:rPr>
  </w:style>
  <w:style w:type="paragraph" w:customStyle="1" w:styleId="11110">
    <w:name w:val="Стиль приложения 1.1.1.1."/>
    <w:basedOn w:val="a"/>
    <w:uiPriority w:val="99"/>
    <w:rsid w:val="000445B5"/>
    <w:pPr>
      <w:tabs>
        <w:tab w:val="num" w:pos="1588"/>
      </w:tabs>
      <w:ind w:left="697" w:firstLine="12"/>
      <w:jc w:val="both"/>
    </w:pPr>
    <w:rPr>
      <w:color w:val="auto"/>
      <w:kern w:val="0"/>
      <w:sz w:val="26"/>
    </w:rPr>
  </w:style>
  <w:style w:type="paragraph" w:customStyle="1" w:styleId="18">
    <w:name w:val="Стиль приложения_1)"/>
    <w:basedOn w:val="a"/>
    <w:uiPriority w:val="99"/>
    <w:rsid w:val="000445B5"/>
    <w:pPr>
      <w:tabs>
        <w:tab w:val="num" w:pos="709"/>
      </w:tabs>
      <w:ind w:left="709" w:hanging="709"/>
      <w:jc w:val="both"/>
    </w:pPr>
    <w:rPr>
      <w:color w:val="auto"/>
      <w:kern w:val="0"/>
      <w:sz w:val="26"/>
    </w:rPr>
  </w:style>
  <w:style w:type="paragraph" w:customStyle="1" w:styleId="afe">
    <w:name w:val="Стиль приложения_а)"/>
    <w:basedOn w:val="a"/>
    <w:uiPriority w:val="99"/>
    <w:rsid w:val="000445B5"/>
    <w:pPr>
      <w:tabs>
        <w:tab w:val="num" w:pos="709"/>
      </w:tabs>
      <w:ind w:left="709" w:hanging="709"/>
      <w:jc w:val="both"/>
    </w:pPr>
    <w:rPr>
      <w:color w:val="auto"/>
      <w:kern w:val="0"/>
      <w:sz w:val="26"/>
    </w:rPr>
  </w:style>
  <w:style w:type="paragraph" w:customStyle="1" w:styleId="19">
    <w:name w:val="Без интервала1"/>
    <w:rsid w:val="004528B9"/>
    <w:pPr>
      <w:spacing w:after="0" w:line="240" w:lineRule="auto"/>
    </w:pPr>
    <w:rPr>
      <w:rFonts w:ascii="Times New Roman" w:eastAsia="Calibri" w:hAnsi="Times New Roman" w:cs="Times New Roman"/>
      <w:sz w:val="20"/>
      <w:szCs w:val="20"/>
      <w:lang w:eastAsia="ru-RU"/>
    </w:rPr>
  </w:style>
  <w:style w:type="paragraph" w:customStyle="1" w:styleId="ConsNonformat">
    <w:name w:val="ConsNonformat"/>
    <w:rsid w:val="00A725D3"/>
    <w:pPr>
      <w:widowControl w:val="0"/>
      <w:autoSpaceDE w:val="0"/>
      <w:autoSpaceDN w:val="0"/>
      <w:adjustRightInd w:val="0"/>
      <w:spacing w:after="0" w:line="240" w:lineRule="auto"/>
      <w:ind w:right="19772"/>
    </w:pPr>
    <w:rPr>
      <w:rFonts w:ascii="Courier New" w:eastAsia="Times New Roman" w:hAnsi="Courier New" w:cs="Arial Unicode MS"/>
      <w:sz w:val="20"/>
      <w:szCs w:val="20"/>
    </w:rPr>
  </w:style>
  <w:style w:type="paragraph" w:customStyle="1" w:styleId="ConsTitle">
    <w:name w:val="ConsTitle"/>
    <w:rsid w:val="00A725D3"/>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ConsNormal">
    <w:name w:val="ConsNormal"/>
    <w:rsid w:val="00A725D3"/>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character" w:customStyle="1" w:styleId="aff">
    <w:name w:val="Цветовое выделение"/>
    <w:uiPriority w:val="99"/>
    <w:rsid w:val="009B365D"/>
    <w:rPr>
      <w:b/>
      <w:bCs/>
      <w:color w:val="26282F"/>
    </w:rPr>
  </w:style>
  <w:style w:type="paragraph" w:customStyle="1" w:styleId="aff0">
    <w:name w:val="Нормальный (таблица)"/>
    <w:basedOn w:val="a"/>
    <w:next w:val="a"/>
    <w:uiPriority w:val="99"/>
    <w:rsid w:val="009B365D"/>
    <w:pPr>
      <w:widowControl w:val="0"/>
      <w:autoSpaceDE w:val="0"/>
      <w:autoSpaceDN w:val="0"/>
      <w:adjustRightInd w:val="0"/>
      <w:jc w:val="both"/>
    </w:pPr>
    <w:rPr>
      <w:rFonts w:ascii="Times New Roman CYR" w:hAnsi="Times New Roman CYR" w:cs="Times New Roman CYR"/>
      <w:color w:val="auto"/>
      <w:kern w:val="0"/>
      <w:sz w:val="24"/>
      <w:szCs w:val="24"/>
    </w:rPr>
  </w:style>
  <w:style w:type="paragraph" w:customStyle="1" w:styleId="51">
    <w:name w:val="Обычный5"/>
    <w:rsid w:val="009F6E92"/>
    <w:pPr>
      <w:spacing w:before="60" w:after="0" w:line="240" w:lineRule="auto"/>
      <w:ind w:firstLine="720"/>
      <w:jc w:val="both"/>
    </w:pPr>
    <w:rPr>
      <w:rFonts w:ascii="Arial" w:eastAsia="Times New Roman" w:hAnsi="Arial" w:cs="Times New Roman"/>
      <w:snapToGrid w:val="0"/>
      <w:sz w:val="24"/>
      <w:szCs w:val="20"/>
      <w:lang w:eastAsia="ru-RU"/>
    </w:rPr>
  </w:style>
  <w:style w:type="table" w:styleId="aff1">
    <w:name w:val="Table Grid"/>
    <w:basedOn w:val="a1"/>
    <w:rsid w:val="00D873F3"/>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63">
    <w:name w:val="Обычный6"/>
    <w:rsid w:val="001956ED"/>
    <w:pPr>
      <w:spacing w:before="60" w:after="0" w:line="240" w:lineRule="auto"/>
      <w:ind w:firstLine="720"/>
      <w:jc w:val="both"/>
    </w:pPr>
    <w:rPr>
      <w:rFonts w:ascii="Arial" w:eastAsia="Times New Roman" w:hAnsi="Arial" w:cs="Times New Roman"/>
      <w:snapToGrid w:val="0"/>
      <w:sz w:val="24"/>
      <w:szCs w:val="20"/>
      <w:lang w:eastAsia="ru-RU"/>
    </w:rPr>
  </w:style>
  <w:style w:type="paragraph" w:customStyle="1" w:styleId="rtecenter">
    <w:name w:val="rtecenter"/>
    <w:basedOn w:val="a"/>
    <w:rsid w:val="00AA4FBA"/>
    <w:pPr>
      <w:spacing w:before="100" w:beforeAutospacing="1" w:after="100" w:afterAutospacing="1"/>
    </w:pPr>
    <w:rPr>
      <w:color w:val="auto"/>
      <w:kern w:val="0"/>
      <w:sz w:val="24"/>
      <w:szCs w:val="24"/>
    </w:rPr>
  </w:style>
  <w:style w:type="paragraph" w:customStyle="1" w:styleId="Standard">
    <w:name w:val="Standard"/>
    <w:rsid w:val="00DA48F8"/>
    <w:pPr>
      <w:widowControl w:val="0"/>
      <w:suppressAutoHyphens/>
      <w:autoSpaceDN w:val="0"/>
      <w:spacing w:after="0" w:line="240" w:lineRule="auto"/>
      <w:textAlignment w:val="baseline"/>
    </w:pPr>
    <w:rPr>
      <w:rFonts w:ascii="Arial" w:eastAsia="Lucida Sans Unicode" w:hAnsi="Arial" w:cs="Mangal"/>
      <w:kern w:val="3"/>
      <w:sz w:val="21"/>
      <w:szCs w:val="24"/>
      <w:lang w:eastAsia="zh-CN" w:bidi="hi-IN"/>
    </w:rPr>
  </w:style>
  <w:style w:type="character" w:customStyle="1" w:styleId="spelle">
    <w:name w:val="spelle"/>
    <w:basedOn w:val="a0"/>
    <w:rsid w:val="009E7C1E"/>
  </w:style>
  <w:style w:type="paragraph" w:customStyle="1" w:styleId="style31">
    <w:name w:val="style31"/>
    <w:basedOn w:val="a"/>
    <w:rsid w:val="009E7C1E"/>
    <w:pPr>
      <w:shd w:val="clear" w:color="auto" w:fill="FFFFFF"/>
      <w:spacing w:before="100" w:beforeAutospacing="1" w:after="100" w:afterAutospacing="1"/>
      <w:ind w:firstLine="567"/>
      <w:jc w:val="both"/>
    </w:pPr>
    <w:rPr>
      <w:color w:val="auto"/>
      <w:kern w:val="0"/>
      <w:sz w:val="24"/>
      <w:szCs w:val="24"/>
    </w:rPr>
  </w:style>
  <w:style w:type="character" w:customStyle="1" w:styleId="fontstyle62">
    <w:name w:val="fontstyle62"/>
    <w:basedOn w:val="a0"/>
    <w:rsid w:val="009E7C1E"/>
  </w:style>
  <w:style w:type="paragraph" w:customStyle="1" w:styleId="style8">
    <w:name w:val="style8"/>
    <w:basedOn w:val="a"/>
    <w:rsid w:val="009E7C1E"/>
    <w:pPr>
      <w:shd w:val="clear" w:color="auto" w:fill="FFFFFF"/>
      <w:spacing w:before="100" w:beforeAutospacing="1" w:after="100" w:afterAutospacing="1"/>
      <w:ind w:firstLine="567"/>
      <w:jc w:val="both"/>
    </w:pPr>
    <w:rPr>
      <w:color w:val="auto"/>
      <w:kern w:val="0"/>
      <w:sz w:val="24"/>
      <w:szCs w:val="24"/>
    </w:rPr>
  </w:style>
  <w:style w:type="character" w:customStyle="1" w:styleId="fontstyle61">
    <w:name w:val="fontstyle61"/>
    <w:basedOn w:val="a0"/>
    <w:rsid w:val="009E7C1E"/>
  </w:style>
  <w:style w:type="paragraph" w:customStyle="1" w:styleId="style4">
    <w:name w:val="style4"/>
    <w:basedOn w:val="a"/>
    <w:rsid w:val="009E7C1E"/>
    <w:pPr>
      <w:shd w:val="clear" w:color="auto" w:fill="FFFFFF"/>
      <w:spacing w:before="100" w:beforeAutospacing="1" w:after="100" w:afterAutospacing="1"/>
      <w:ind w:firstLine="567"/>
      <w:jc w:val="both"/>
    </w:pPr>
    <w:rPr>
      <w:color w:val="auto"/>
      <w:kern w:val="0"/>
      <w:sz w:val="24"/>
      <w:szCs w:val="24"/>
    </w:rPr>
  </w:style>
  <w:style w:type="character" w:customStyle="1" w:styleId="fontstyle67">
    <w:name w:val="fontstyle67"/>
    <w:basedOn w:val="a0"/>
    <w:rsid w:val="009E7C1E"/>
  </w:style>
  <w:style w:type="paragraph" w:customStyle="1" w:styleId="style44">
    <w:name w:val="style44"/>
    <w:basedOn w:val="a"/>
    <w:rsid w:val="009E7C1E"/>
    <w:pPr>
      <w:shd w:val="clear" w:color="auto" w:fill="FFFFFF"/>
      <w:spacing w:before="100" w:beforeAutospacing="1" w:after="100" w:afterAutospacing="1"/>
      <w:ind w:firstLine="567"/>
      <w:jc w:val="both"/>
    </w:pPr>
    <w:rPr>
      <w:color w:val="auto"/>
      <w:kern w:val="0"/>
      <w:sz w:val="24"/>
      <w:szCs w:val="24"/>
    </w:rPr>
  </w:style>
  <w:style w:type="character" w:customStyle="1" w:styleId="fontstyle72">
    <w:name w:val="fontstyle72"/>
    <w:basedOn w:val="a0"/>
    <w:rsid w:val="009E7C1E"/>
  </w:style>
  <w:style w:type="paragraph" w:customStyle="1" w:styleId="style48">
    <w:name w:val="style48"/>
    <w:basedOn w:val="a"/>
    <w:rsid w:val="009E7C1E"/>
    <w:pPr>
      <w:shd w:val="clear" w:color="auto" w:fill="FFFFFF"/>
      <w:spacing w:before="100" w:beforeAutospacing="1" w:after="100" w:afterAutospacing="1"/>
      <w:ind w:firstLine="567"/>
      <w:jc w:val="both"/>
    </w:pPr>
    <w:rPr>
      <w:color w:val="auto"/>
      <w:kern w:val="0"/>
      <w:sz w:val="24"/>
      <w:szCs w:val="24"/>
    </w:rPr>
  </w:style>
  <w:style w:type="paragraph" w:customStyle="1" w:styleId="style49">
    <w:name w:val="style49"/>
    <w:basedOn w:val="a"/>
    <w:rsid w:val="009E7C1E"/>
    <w:pPr>
      <w:shd w:val="clear" w:color="auto" w:fill="FFFFFF"/>
      <w:spacing w:before="100" w:beforeAutospacing="1" w:after="100" w:afterAutospacing="1"/>
      <w:ind w:firstLine="567"/>
      <w:jc w:val="both"/>
    </w:pPr>
    <w:rPr>
      <w:color w:val="auto"/>
      <w:kern w:val="0"/>
      <w:sz w:val="24"/>
      <w:szCs w:val="24"/>
    </w:rPr>
  </w:style>
  <w:style w:type="character" w:customStyle="1" w:styleId="fontstyle70">
    <w:name w:val="fontstyle70"/>
    <w:basedOn w:val="a0"/>
    <w:rsid w:val="009E7C1E"/>
  </w:style>
  <w:style w:type="paragraph" w:customStyle="1" w:styleId="style54">
    <w:name w:val="style54"/>
    <w:basedOn w:val="a"/>
    <w:rsid w:val="009E7C1E"/>
    <w:pPr>
      <w:shd w:val="clear" w:color="auto" w:fill="FFFFFF"/>
      <w:spacing w:before="100" w:beforeAutospacing="1" w:after="100" w:afterAutospacing="1"/>
      <w:ind w:firstLine="567"/>
      <w:jc w:val="both"/>
    </w:pPr>
    <w:rPr>
      <w:color w:val="auto"/>
      <w:kern w:val="0"/>
      <w:sz w:val="24"/>
      <w:szCs w:val="24"/>
    </w:rPr>
  </w:style>
  <w:style w:type="paragraph" w:customStyle="1" w:styleId="style23">
    <w:name w:val="style23"/>
    <w:basedOn w:val="a"/>
    <w:rsid w:val="009E7C1E"/>
    <w:pPr>
      <w:shd w:val="clear" w:color="auto" w:fill="FFFFFF"/>
      <w:spacing w:before="100" w:beforeAutospacing="1" w:after="100" w:afterAutospacing="1"/>
      <w:ind w:firstLine="567"/>
      <w:jc w:val="both"/>
    </w:pPr>
    <w:rPr>
      <w:color w:val="auto"/>
      <w:kern w:val="0"/>
      <w:sz w:val="24"/>
      <w:szCs w:val="24"/>
    </w:rPr>
  </w:style>
  <w:style w:type="paragraph" w:customStyle="1" w:styleId="style7">
    <w:name w:val="style7"/>
    <w:basedOn w:val="a"/>
    <w:rsid w:val="009E7C1E"/>
    <w:pPr>
      <w:shd w:val="clear" w:color="auto" w:fill="FFFFFF"/>
      <w:spacing w:before="100" w:beforeAutospacing="1" w:after="100" w:afterAutospacing="1"/>
      <w:ind w:firstLine="567"/>
      <w:jc w:val="both"/>
    </w:pPr>
    <w:rPr>
      <w:color w:val="auto"/>
      <w:kern w:val="0"/>
      <w:sz w:val="24"/>
      <w:szCs w:val="24"/>
    </w:rPr>
  </w:style>
  <w:style w:type="paragraph" w:customStyle="1" w:styleId="style46">
    <w:name w:val="style46"/>
    <w:basedOn w:val="a"/>
    <w:rsid w:val="009E7C1E"/>
    <w:pPr>
      <w:shd w:val="clear" w:color="auto" w:fill="FFFFFF"/>
      <w:spacing w:before="100" w:beforeAutospacing="1" w:after="100" w:afterAutospacing="1"/>
      <w:ind w:firstLine="567"/>
      <w:jc w:val="both"/>
    </w:pPr>
    <w:rPr>
      <w:color w:val="auto"/>
      <w:kern w:val="0"/>
      <w:sz w:val="24"/>
      <w:szCs w:val="24"/>
    </w:rPr>
  </w:style>
  <w:style w:type="paragraph" w:customStyle="1" w:styleId="style40">
    <w:name w:val="style40"/>
    <w:basedOn w:val="a"/>
    <w:rsid w:val="009E7C1E"/>
    <w:pPr>
      <w:shd w:val="clear" w:color="auto" w:fill="FFFFFF"/>
      <w:spacing w:before="100" w:beforeAutospacing="1" w:after="100" w:afterAutospacing="1"/>
      <w:ind w:firstLine="567"/>
      <w:jc w:val="both"/>
    </w:pPr>
    <w:rPr>
      <w:color w:val="auto"/>
      <w:kern w:val="0"/>
      <w:sz w:val="24"/>
      <w:szCs w:val="24"/>
    </w:rPr>
  </w:style>
  <w:style w:type="character" w:customStyle="1" w:styleId="fontstyle96">
    <w:name w:val="fontstyle96"/>
    <w:basedOn w:val="a0"/>
    <w:rsid w:val="009E7C1E"/>
  </w:style>
  <w:style w:type="paragraph" w:customStyle="1" w:styleId="style18">
    <w:name w:val="style18"/>
    <w:basedOn w:val="a"/>
    <w:rsid w:val="009E7C1E"/>
    <w:pPr>
      <w:shd w:val="clear" w:color="auto" w:fill="FFFFFF"/>
      <w:spacing w:before="100" w:beforeAutospacing="1" w:after="100" w:afterAutospacing="1"/>
      <w:ind w:firstLine="567"/>
      <w:jc w:val="both"/>
    </w:pPr>
    <w:rPr>
      <w:color w:val="auto"/>
      <w:kern w:val="0"/>
      <w:sz w:val="24"/>
      <w:szCs w:val="24"/>
    </w:rPr>
  </w:style>
  <w:style w:type="paragraph" w:customStyle="1" w:styleId="style25">
    <w:name w:val="style25"/>
    <w:basedOn w:val="a"/>
    <w:rsid w:val="009E7C1E"/>
    <w:pPr>
      <w:shd w:val="clear" w:color="auto" w:fill="FFFFFF"/>
      <w:spacing w:before="100" w:beforeAutospacing="1" w:after="100" w:afterAutospacing="1"/>
      <w:ind w:firstLine="567"/>
      <w:jc w:val="both"/>
    </w:pPr>
    <w:rPr>
      <w:color w:val="auto"/>
      <w:kern w:val="0"/>
      <w:sz w:val="24"/>
      <w:szCs w:val="24"/>
    </w:rPr>
  </w:style>
  <w:style w:type="paragraph" w:customStyle="1" w:styleId="2a">
    <w:name w:val="Без интервала2"/>
    <w:rsid w:val="009E7C1E"/>
    <w:pPr>
      <w:spacing w:after="0" w:line="240" w:lineRule="auto"/>
    </w:pPr>
    <w:rPr>
      <w:rFonts w:ascii="Times New Roman" w:eastAsia="SimSun" w:hAnsi="Times New Roman" w:cs="Times New Roman"/>
      <w:sz w:val="24"/>
      <w:szCs w:val="24"/>
      <w:lang w:eastAsia="zh-CN"/>
    </w:rPr>
  </w:style>
  <w:style w:type="paragraph" w:customStyle="1" w:styleId="textbody">
    <w:name w:val="textbody"/>
    <w:basedOn w:val="a"/>
    <w:rsid w:val="009E7C1E"/>
    <w:pPr>
      <w:spacing w:before="100" w:beforeAutospacing="1" w:after="100" w:afterAutospacing="1"/>
    </w:pPr>
    <w:rPr>
      <w:color w:val="auto"/>
      <w:kern w:val="0"/>
      <w:sz w:val="24"/>
      <w:szCs w:val="24"/>
    </w:rPr>
  </w:style>
  <w:style w:type="character" w:styleId="aff2">
    <w:name w:val="FollowedHyperlink"/>
    <w:uiPriority w:val="99"/>
    <w:semiHidden/>
    <w:unhideWhenUsed/>
    <w:rsid w:val="009E7C1E"/>
    <w:rPr>
      <w:color w:val="800080"/>
      <w:u w:val="single"/>
    </w:rPr>
  </w:style>
  <w:style w:type="character" w:customStyle="1" w:styleId="internetlink">
    <w:name w:val="internetlink"/>
    <w:basedOn w:val="a0"/>
    <w:rsid w:val="009E7C1E"/>
  </w:style>
  <w:style w:type="paragraph" w:customStyle="1" w:styleId="heading3">
    <w:name w:val="heading3"/>
    <w:basedOn w:val="a"/>
    <w:rsid w:val="009E7C1E"/>
    <w:pPr>
      <w:spacing w:before="100" w:beforeAutospacing="1" w:after="100" w:afterAutospacing="1"/>
    </w:pPr>
    <w:rPr>
      <w:color w:val="auto"/>
      <w:kern w:val="0"/>
      <w:sz w:val="24"/>
      <w:szCs w:val="24"/>
    </w:rPr>
  </w:style>
  <w:style w:type="paragraph" w:customStyle="1" w:styleId="heading2">
    <w:name w:val="heading2"/>
    <w:basedOn w:val="a"/>
    <w:rsid w:val="009E7C1E"/>
    <w:pPr>
      <w:spacing w:before="100" w:beforeAutospacing="1" w:after="100" w:afterAutospacing="1"/>
    </w:pPr>
    <w:rPr>
      <w:color w:val="auto"/>
      <w:kern w:val="0"/>
      <w:sz w:val="24"/>
      <w:szCs w:val="24"/>
    </w:rPr>
  </w:style>
  <w:style w:type="paragraph" w:customStyle="1" w:styleId="tablecontents">
    <w:name w:val="tablecontents"/>
    <w:basedOn w:val="a"/>
    <w:rsid w:val="009E7C1E"/>
    <w:pPr>
      <w:spacing w:before="100" w:beforeAutospacing="1" w:after="100" w:afterAutospacing="1"/>
    </w:pPr>
    <w:rPr>
      <w:color w:val="auto"/>
      <w:kern w:val="0"/>
      <w:sz w:val="24"/>
      <w:szCs w:val="24"/>
    </w:rPr>
  </w:style>
  <w:style w:type="paragraph" w:customStyle="1" w:styleId="p4">
    <w:name w:val="p4"/>
    <w:basedOn w:val="a"/>
    <w:rsid w:val="009E7C1E"/>
    <w:pPr>
      <w:spacing w:before="100" w:beforeAutospacing="1" w:after="100" w:afterAutospacing="1"/>
    </w:pPr>
    <w:rPr>
      <w:color w:val="auto"/>
      <w:kern w:val="0"/>
      <w:sz w:val="24"/>
      <w:szCs w:val="24"/>
    </w:rPr>
  </w:style>
  <w:style w:type="paragraph" w:customStyle="1" w:styleId="p2">
    <w:name w:val="p2"/>
    <w:basedOn w:val="a"/>
    <w:rsid w:val="009E7C1E"/>
    <w:pPr>
      <w:spacing w:before="100" w:beforeAutospacing="1" w:after="100" w:afterAutospacing="1"/>
    </w:pPr>
    <w:rPr>
      <w:color w:val="auto"/>
      <w:kern w:val="0"/>
      <w:sz w:val="24"/>
      <w:szCs w:val="24"/>
    </w:rPr>
  </w:style>
  <w:style w:type="character" w:customStyle="1" w:styleId="s4">
    <w:name w:val="s4"/>
    <w:basedOn w:val="a0"/>
    <w:rsid w:val="009E7C1E"/>
  </w:style>
  <w:style w:type="paragraph" w:styleId="HTML">
    <w:name w:val="HTML Preformatted"/>
    <w:basedOn w:val="a"/>
    <w:link w:val="HTML0"/>
    <w:uiPriority w:val="99"/>
    <w:unhideWhenUsed/>
    <w:rsid w:val="00502C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kern w:val="0"/>
    </w:rPr>
  </w:style>
  <w:style w:type="character" w:customStyle="1" w:styleId="HTML0">
    <w:name w:val="Стандартный HTML Знак"/>
    <w:basedOn w:val="a0"/>
    <w:link w:val="HTML"/>
    <w:uiPriority w:val="99"/>
    <w:rsid w:val="00502CE2"/>
    <w:rPr>
      <w:rFonts w:ascii="Courier New" w:eastAsia="Times New Roman" w:hAnsi="Courier New" w:cs="Courier New"/>
      <w:sz w:val="20"/>
      <w:szCs w:val="20"/>
      <w:lang w:eastAsia="ru-RU"/>
    </w:rPr>
  </w:style>
  <w:style w:type="paragraph" w:customStyle="1" w:styleId="2b">
    <w:name w:val="Абзац списка2"/>
    <w:basedOn w:val="a"/>
    <w:link w:val="ListParagraphChar"/>
    <w:rsid w:val="005C3A1A"/>
    <w:pPr>
      <w:spacing w:after="200" w:line="276" w:lineRule="auto"/>
      <w:ind w:left="720"/>
      <w:contextualSpacing/>
    </w:pPr>
    <w:rPr>
      <w:rFonts w:ascii="Calibri" w:hAnsi="Calibri"/>
      <w:color w:val="auto"/>
      <w:kern w:val="0"/>
      <w:sz w:val="22"/>
      <w:lang w:eastAsia="en-US"/>
    </w:rPr>
  </w:style>
  <w:style w:type="character" w:customStyle="1" w:styleId="ListParagraphChar">
    <w:name w:val="List Paragraph Char"/>
    <w:link w:val="2b"/>
    <w:locked/>
    <w:rsid w:val="005C3A1A"/>
    <w:rPr>
      <w:rFonts w:ascii="Calibri" w:eastAsia="Times New Roman" w:hAnsi="Calibri" w:cs="Times New Roman"/>
      <w:szCs w:val="20"/>
    </w:rPr>
  </w:style>
  <w:style w:type="character" w:customStyle="1" w:styleId="rvts6">
    <w:name w:val="rvts6"/>
    <w:basedOn w:val="a0"/>
    <w:rsid w:val="005C3A1A"/>
  </w:style>
  <w:style w:type="paragraph" w:customStyle="1" w:styleId="aff3">
    <w:name w:val="Комментарий"/>
    <w:basedOn w:val="a"/>
    <w:next w:val="a"/>
    <w:uiPriority w:val="99"/>
    <w:rsid w:val="00380CDB"/>
    <w:pPr>
      <w:widowControl w:val="0"/>
      <w:autoSpaceDE w:val="0"/>
      <w:autoSpaceDN w:val="0"/>
      <w:adjustRightInd w:val="0"/>
      <w:spacing w:before="75"/>
      <w:ind w:left="170"/>
      <w:jc w:val="both"/>
    </w:pPr>
    <w:rPr>
      <w:rFonts w:ascii="Arial" w:hAnsi="Arial" w:cs="Arial"/>
      <w:color w:val="353842"/>
      <w:kern w:val="0"/>
      <w:sz w:val="26"/>
      <w:szCs w:val="26"/>
      <w:shd w:val="clear" w:color="auto" w:fill="F0F0F0"/>
    </w:rPr>
  </w:style>
  <w:style w:type="paragraph" w:customStyle="1" w:styleId="7">
    <w:name w:val="Обычный7"/>
    <w:rsid w:val="0058150F"/>
    <w:pPr>
      <w:spacing w:before="60" w:after="0" w:line="240" w:lineRule="auto"/>
      <w:ind w:firstLine="720"/>
      <w:jc w:val="both"/>
    </w:pPr>
    <w:rPr>
      <w:rFonts w:ascii="Arial" w:eastAsia="Times New Roman" w:hAnsi="Arial" w:cs="Times New Roman"/>
      <w:snapToGrid w:val="0"/>
      <w:sz w:val="24"/>
      <w:szCs w:val="20"/>
      <w:lang w:eastAsia="ru-RU"/>
    </w:rPr>
  </w:style>
  <w:style w:type="paragraph" w:customStyle="1" w:styleId="39">
    <w:name w:val="Без интервала3"/>
    <w:link w:val="NoSpacingChar"/>
    <w:rsid w:val="000F6BC1"/>
    <w:pPr>
      <w:spacing w:after="0" w:line="240" w:lineRule="auto"/>
    </w:pPr>
    <w:rPr>
      <w:rFonts w:ascii="Times New Roman" w:eastAsia="Calibri" w:hAnsi="Times New Roman" w:cs="Times New Roman"/>
      <w:sz w:val="28"/>
      <w:szCs w:val="20"/>
      <w:lang w:eastAsia="ru-RU"/>
    </w:rPr>
  </w:style>
  <w:style w:type="character" w:customStyle="1" w:styleId="NoSpacingChar">
    <w:name w:val="No Spacing Char"/>
    <w:link w:val="39"/>
    <w:locked/>
    <w:rsid w:val="000F6BC1"/>
    <w:rPr>
      <w:rFonts w:ascii="Times New Roman" w:eastAsia="Calibri" w:hAnsi="Times New Roman" w:cs="Times New Roman"/>
      <w:sz w:val="28"/>
      <w:szCs w:val="20"/>
      <w:lang w:eastAsia="ru-RU"/>
    </w:rPr>
  </w:style>
  <w:style w:type="paragraph" w:customStyle="1" w:styleId="3a">
    <w:name w:val="Абзац списка3"/>
    <w:basedOn w:val="a"/>
    <w:rsid w:val="000F6BC1"/>
    <w:pPr>
      <w:ind w:left="720"/>
      <w:contextualSpacing/>
    </w:pPr>
    <w:rPr>
      <w:rFonts w:eastAsia="Calibri"/>
      <w:kern w:val="0"/>
      <w:sz w:val="28"/>
      <w:szCs w:val="28"/>
    </w:rPr>
  </w:style>
  <w:style w:type="paragraph" w:customStyle="1" w:styleId="formattexttopleveltext">
    <w:name w:val="formattext topleveltext"/>
    <w:basedOn w:val="a"/>
    <w:rsid w:val="000F6BC1"/>
    <w:pPr>
      <w:spacing w:before="100" w:beforeAutospacing="1" w:after="100" w:afterAutospacing="1"/>
    </w:pPr>
    <w:rPr>
      <w:color w:val="auto"/>
      <w:kern w:val="0"/>
      <w:sz w:val="24"/>
      <w:szCs w:val="24"/>
    </w:rPr>
  </w:style>
  <w:style w:type="paragraph" w:customStyle="1" w:styleId="p14">
    <w:name w:val="p14"/>
    <w:basedOn w:val="a"/>
    <w:rsid w:val="000F6BC1"/>
    <w:pPr>
      <w:spacing w:before="100" w:beforeAutospacing="1" w:after="100" w:afterAutospacing="1"/>
    </w:pPr>
    <w:rPr>
      <w:color w:val="auto"/>
      <w:kern w:val="0"/>
      <w:sz w:val="24"/>
      <w:szCs w:val="24"/>
    </w:rPr>
  </w:style>
  <w:style w:type="paragraph" w:customStyle="1" w:styleId="p3">
    <w:name w:val="p3"/>
    <w:basedOn w:val="a"/>
    <w:rsid w:val="000F6BC1"/>
    <w:pPr>
      <w:spacing w:before="100" w:beforeAutospacing="1" w:after="100" w:afterAutospacing="1"/>
    </w:pPr>
    <w:rPr>
      <w:color w:val="auto"/>
      <w:kern w:val="0"/>
      <w:sz w:val="24"/>
      <w:szCs w:val="24"/>
    </w:rPr>
  </w:style>
  <w:style w:type="character" w:customStyle="1" w:styleId="s5">
    <w:name w:val="s5"/>
    <w:basedOn w:val="a0"/>
    <w:rsid w:val="000F6BC1"/>
  </w:style>
  <w:style w:type="paragraph" w:customStyle="1" w:styleId="p16">
    <w:name w:val="p16"/>
    <w:basedOn w:val="a"/>
    <w:rsid w:val="000F6BC1"/>
    <w:pPr>
      <w:spacing w:before="100" w:beforeAutospacing="1" w:after="100" w:afterAutospacing="1"/>
    </w:pPr>
    <w:rPr>
      <w:color w:val="auto"/>
      <w:kern w:val="0"/>
      <w:sz w:val="24"/>
      <w:szCs w:val="24"/>
    </w:rPr>
  </w:style>
  <w:style w:type="paragraph" w:customStyle="1" w:styleId="p17">
    <w:name w:val="p17"/>
    <w:basedOn w:val="a"/>
    <w:rsid w:val="000F6BC1"/>
    <w:pPr>
      <w:spacing w:before="100" w:beforeAutospacing="1" w:after="100" w:afterAutospacing="1"/>
    </w:pPr>
    <w:rPr>
      <w:color w:val="auto"/>
      <w:kern w:val="0"/>
      <w:sz w:val="24"/>
      <w:szCs w:val="24"/>
    </w:rPr>
  </w:style>
  <w:style w:type="paragraph" w:customStyle="1" w:styleId="p8">
    <w:name w:val="p8"/>
    <w:basedOn w:val="a"/>
    <w:rsid w:val="000F6BC1"/>
    <w:pPr>
      <w:spacing w:before="100" w:beforeAutospacing="1" w:after="100" w:afterAutospacing="1"/>
    </w:pPr>
    <w:rPr>
      <w:color w:val="auto"/>
      <w:kern w:val="0"/>
      <w:sz w:val="24"/>
      <w:szCs w:val="24"/>
    </w:rPr>
  </w:style>
  <w:style w:type="character" w:customStyle="1" w:styleId="s10">
    <w:name w:val="s1"/>
    <w:basedOn w:val="a0"/>
    <w:rsid w:val="000F6BC1"/>
  </w:style>
  <w:style w:type="paragraph" w:customStyle="1" w:styleId="p15">
    <w:name w:val="p15"/>
    <w:basedOn w:val="a"/>
    <w:rsid w:val="000F6BC1"/>
    <w:pPr>
      <w:spacing w:before="100" w:beforeAutospacing="1" w:after="100" w:afterAutospacing="1"/>
    </w:pPr>
    <w:rPr>
      <w:color w:val="auto"/>
      <w:kern w:val="0"/>
      <w:sz w:val="24"/>
      <w:szCs w:val="24"/>
    </w:rPr>
  </w:style>
  <w:style w:type="character" w:customStyle="1" w:styleId="s30">
    <w:name w:val="s3"/>
    <w:basedOn w:val="a0"/>
    <w:rsid w:val="000F6BC1"/>
  </w:style>
  <w:style w:type="character" w:customStyle="1" w:styleId="1a">
    <w:name w:val="Гиперссылка1"/>
    <w:basedOn w:val="a0"/>
    <w:rsid w:val="00412BDA"/>
  </w:style>
  <w:style w:type="character" w:styleId="aff4">
    <w:name w:val="footnote reference"/>
    <w:basedOn w:val="a0"/>
    <w:semiHidden/>
    <w:rsid w:val="007452BC"/>
    <w:rPr>
      <w:vertAlign w:val="superscript"/>
    </w:rPr>
  </w:style>
  <w:style w:type="paragraph" w:styleId="aff5">
    <w:name w:val="Subtitle"/>
    <w:basedOn w:val="a"/>
    <w:link w:val="aff6"/>
    <w:qFormat/>
    <w:rsid w:val="003E418F"/>
    <w:pPr>
      <w:jc w:val="center"/>
    </w:pPr>
    <w:rPr>
      <w:b/>
      <w:color w:val="auto"/>
      <w:kern w:val="0"/>
      <w:sz w:val="28"/>
    </w:rPr>
  </w:style>
  <w:style w:type="character" w:customStyle="1" w:styleId="aff6">
    <w:name w:val="Подзаголовок Знак"/>
    <w:basedOn w:val="a0"/>
    <w:link w:val="aff5"/>
    <w:rsid w:val="003E418F"/>
    <w:rPr>
      <w:rFonts w:ascii="Times New Roman" w:eastAsia="Times New Roman" w:hAnsi="Times New Roman" w:cs="Times New Roman"/>
      <w:b/>
      <w:sz w:val="28"/>
      <w:szCs w:val="20"/>
      <w:lang w:eastAsia="ru-RU"/>
    </w:rPr>
  </w:style>
  <w:style w:type="paragraph" w:customStyle="1" w:styleId="aff7">
    <w:name w:val="Базовый"/>
    <w:rsid w:val="003E418F"/>
    <w:pPr>
      <w:suppressAutoHyphens/>
    </w:pPr>
    <w:rPr>
      <w:rFonts w:ascii="Calibri" w:eastAsia="DejaVu Sans" w:hAnsi="Calibri" w:cs="Calibri"/>
      <w:color w:val="00000A"/>
    </w:rPr>
  </w:style>
  <w:style w:type="paragraph" w:customStyle="1" w:styleId="formattext">
    <w:name w:val="formattext"/>
    <w:basedOn w:val="a"/>
    <w:rsid w:val="008B6FA8"/>
    <w:pPr>
      <w:spacing w:before="100" w:beforeAutospacing="1" w:after="100" w:afterAutospacing="1"/>
    </w:pPr>
    <w:rPr>
      <w:color w:val="auto"/>
      <w:kern w:val="0"/>
      <w:sz w:val="24"/>
      <w:szCs w:val="24"/>
    </w:rPr>
  </w:style>
  <w:style w:type="paragraph" w:customStyle="1" w:styleId="43">
    <w:name w:val="Абзац списка4"/>
    <w:basedOn w:val="a"/>
    <w:rsid w:val="00485D86"/>
    <w:pPr>
      <w:spacing w:after="160" w:line="256" w:lineRule="auto"/>
      <w:ind w:left="720"/>
      <w:contextualSpacing/>
    </w:pPr>
    <w:rPr>
      <w:rFonts w:ascii="Calibri" w:hAnsi="Calibri"/>
      <w:color w:val="auto"/>
      <w:kern w:val="0"/>
      <w:sz w:val="22"/>
      <w:szCs w:val="22"/>
      <w:lang w:eastAsia="en-US"/>
    </w:rPr>
  </w:style>
  <w:style w:type="paragraph" w:customStyle="1" w:styleId="44">
    <w:name w:val="Без интервала4"/>
    <w:rsid w:val="00750F2D"/>
    <w:pPr>
      <w:spacing w:after="0" w:line="240" w:lineRule="auto"/>
    </w:pPr>
    <w:rPr>
      <w:rFonts w:ascii="Times New Roman" w:eastAsia="Calibri" w:hAnsi="Times New Roman" w:cs="Times New Roman"/>
      <w:sz w:val="28"/>
      <w:szCs w:val="20"/>
      <w:lang w:eastAsia="ru-RU"/>
    </w:rPr>
  </w:style>
  <w:style w:type="paragraph" w:customStyle="1" w:styleId="8">
    <w:name w:val="Обычный8"/>
    <w:rsid w:val="00D85F5B"/>
    <w:pPr>
      <w:spacing w:before="60" w:after="0" w:line="240" w:lineRule="auto"/>
      <w:ind w:firstLine="720"/>
      <w:jc w:val="both"/>
    </w:pPr>
    <w:rPr>
      <w:rFonts w:ascii="Arial" w:eastAsia="Times New Roman" w:hAnsi="Arial" w:cs="Times New Roman"/>
      <w:snapToGrid w:val="0"/>
      <w:sz w:val="24"/>
      <w:szCs w:val="20"/>
      <w:lang w:eastAsia="ru-RU"/>
    </w:rPr>
  </w:style>
  <w:style w:type="paragraph" w:customStyle="1" w:styleId="52">
    <w:name w:val="Без интервала5"/>
    <w:rsid w:val="00DE5CC5"/>
    <w:pPr>
      <w:spacing w:after="0" w:line="240" w:lineRule="auto"/>
    </w:pPr>
    <w:rPr>
      <w:rFonts w:ascii="Times New Roman" w:eastAsia="Calibri" w:hAnsi="Times New Roman" w:cs="Times New Roman"/>
      <w:sz w:val="28"/>
      <w:szCs w:val="20"/>
      <w:lang w:eastAsia="ru-RU"/>
    </w:rPr>
  </w:style>
  <w:style w:type="paragraph" w:customStyle="1" w:styleId="9">
    <w:name w:val="Обычный9"/>
    <w:rsid w:val="00A61C42"/>
    <w:pPr>
      <w:spacing w:before="60" w:after="0" w:line="240" w:lineRule="auto"/>
      <w:ind w:firstLine="720"/>
      <w:jc w:val="both"/>
    </w:pPr>
    <w:rPr>
      <w:rFonts w:ascii="Arial" w:eastAsia="Times New Roman" w:hAnsi="Arial" w:cs="Times New Roman"/>
      <w:snapToGrid w:val="0"/>
      <w:sz w:val="24"/>
      <w:szCs w:val="20"/>
      <w:lang w:eastAsia="ru-RU"/>
    </w:rPr>
  </w:style>
  <w:style w:type="paragraph" w:styleId="z-">
    <w:name w:val="HTML Top of Form"/>
    <w:basedOn w:val="a"/>
    <w:next w:val="a"/>
    <w:link w:val="z-0"/>
    <w:hidden/>
    <w:uiPriority w:val="99"/>
    <w:semiHidden/>
    <w:unhideWhenUsed/>
    <w:rsid w:val="005C2812"/>
    <w:pPr>
      <w:pBdr>
        <w:bottom w:val="single" w:sz="6" w:space="1" w:color="auto"/>
      </w:pBdr>
      <w:jc w:val="center"/>
    </w:pPr>
    <w:rPr>
      <w:rFonts w:ascii="Arial" w:hAnsi="Arial" w:cs="Arial"/>
      <w:vanish/>
      <w:color w:val="auto"/>
      <w:kern w:val="0"/>
      <w:sz w:val="16"/>
      <w:szCs w:val="16"/>
    </w:rPr>
  </w:style>
  <w:style w:type="character" w:customStyle="1" w:styleId="z-0">
    <w:name w:val="z-Начало формы Знак"/>
    <w:basedOn w:val="a0"/>
    <w:link w:val="z-"/>
    <w:uiPriority w:val="99"/>
    <w:semiHidden/>
    <w:rsid w:val="005C2812"/>
    <w:rPr>
      <w:rFonts w:ascii="Arial" w:eastAsia="Times New Roman" w:hAnsi="Arial" w:cs="Arial"/>
      <w:vanish/>
      <w:sz w:val="16"/>
      <w:szCs w:val="16"/>
      <w:lang w:eastAsia="ru-RU"/>
    </w:rPr>
  </w:style>
  <w:style w:type="character" w:customStyle="1" w:styleId="form-required">
    <w:name w:val="form-required"/>
    <w:basedOn w:val="a0"/>
    <w:rsid w:val="005C2812"/>
  </w:style>
  <w:style w:type="paragraph" w:styleId="z-1">
    <w:name w:val="HTML Bottom of Form"/>
    <w:basedOn w:val="a"/>
    <w:next w:val="a"/>
    <w:link w:val="z-2"/>
    <w:hidden/>
    <w:uiPriority w:val="99"/>
    <w:semiHidden/>
    <w:unhideWhenUsed/>
    <w:rsid w:val="005C2812"/>
    <w:pPr>
      <w:pBdr>
        <w:top w:val="single" w:sz="6" w:space="1" w:color="auto"/>
      </w:pBdr>
      <w:jc w:val="center"/>
    </w:pPr>
    <w:rPr>
      <w:rFonts w:ascii="Arial" w:hAnsi="Arial" w:cs="Arial"/>
      <w:vanish/>
      <w:color w:val="auto"/>
      <w:kern w:val="0"/>
      <w:sz w:val="16"/>
      <w:szCs w:val="16"/>
    </w:rPr>
  </w:style>
  <w:style w:type="character" w:customStyle="1" w:styleId="z-2">
    <w:name w:val="z-Конец формы Знак"/>
    <w:basedOn w:val="a0"/>
    <w:link w:val="z-1"/>
    <w:uiPriority w:val="99"/>
    <w:semiHidden/>
    <w:rsid w:val="005C2812"/>
    <w:rPr>
      <w:rFonts w:ascii="Arial" w:eastAsia="Times New Roman" w:hAnsi="Arial" w:cs="Arial"/>
      <w:vanish/>
      <w:sz w:val="16"/>
      <w:szCs w:val="16"/>
      <w:lang w:eastAsia="ru-RU"/>
    </w:rPr>
  </w:style>
  <w:style w:type="paragraph" w:customStyle="1" w:styleId="rtejustify">
    <w:name w:val="rtejustify"/>
    <w:basedOn w:val="a"/>
    <w:rsid w:val="00381AFD"/>
    <w:pPr>
      <w:spacing w:before="100" w:beforeAutospacing="1" w:after="100" w:afterAutospacing="1"/>
    </w:pPr>
    <w:rPr>
      <w:color w:val="auto"/>
      <w:kern w:val="0"/>
      <w:sz w:val="24"/>
      <w:szCs w:val="24"/>
    </w:rPr>
  </w:style>
  <w:style w:type="paragraph" w:customStyle="1" w:styleId="rteright">
    <w:name w:val="rteright"/>
    <w:basedOn w:val="a"/>
    <w:rsid w:val="00511DA7"/>
    <w:pPr>
      <w:spacing w:before="100" w:beforeAutospacing="1" w:after="100" w:afterAutospacing="1"/>
    </w:pPr>
    <w:rPr>
      <w:color w:val="auto"/>
      <w:kern w:val="0"/>
      <w:sz w:val="24"/>
      <w:szCs w:val="24"/>
    </w:rPr>
  </w:style>
  <w:style w:type="paragraph" w:customStyle="1" w:styleId="100">
    <w:name w:val="Обычный10"/>
    <w:rsid w:val="00A3520A"/>
    <w:pPr>
      <w:spacing w:before="60" w:after="0" w:line="240" w:lineRule="auto"/>
      <w:ind w:firstLine="720"/>
      <w:jc w:val="both"/>
    </w:pPr>
    <w:rPr>
      <w:rFonts w:ascii="Arial" w:eastAsia="Times New Roman" w:hAnsi="Arial" w:cs="Times New Roman"/>
      <w:snapToGrid w:val="0"/>
      <w:sz w:val="24"/>
      <w:szCs w:val="20"/>
      <w:lang w:eastAsia="ru-RU"/>
    </w:rPr>
  </w:style>
  <w:style w:type="paragraph" w:customStyle="1" w:styleId="ConsCell">
    <w:name w:val="ConsCell"/>
    <w:rsid w:val="0062006A"/>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113">
    <w:name w:val="Обычный11"/>
    <w:rsid w:val="0062006A"/>
    <w:pPr>
      <w:spacing w:before="60" w:after="0" w:line="240" w:lineRule="auto"/>
      <w:ind w:firstLine="720"/>
      <w:jc w:val="both"/>
    </w:pPr>
    <w:rPr>
      <w:rFonts w:ascii="Arial" w:eastAsia="Times New Roman" w:hAnsi="Arial" w:cs="Times New Roman"/>
      <w:snapToGrid w:val="0"/>
      <w:sz w:val="24"/>
      <w:szCs w:val="20"/>
      <w:lang w:eastAsia="ru-RU"/>
    </w:rPr>
  </w:style>
  <w:style w:type="paragraph" w:customStyle="1" w:styleId="120">
    <w:name w:val="Обычный12"/>
    <w:rsid w:val="002D2581"/>
    <w:pPr>
      <w:spacing w:before="60" w:after="0" w:line="240" w:lineRule="auto"/>
      <w:ind w:firstLine="720"/>
      <w:jc w:val="both"/>
    </w:pPr>
    <w:rPr>
      <w:rFonts w:ascii="Arial" w:eastAsia="Times New Roman" w:hAnsi="Arial" w:cs="Times New Roman"/>
      <w:snapToGrid w:val="0"/>
      <w:sz w:val="24"/>
      <w:szCs w:val="20"/>
      <w:lang w:eastAsia="ru-RU"/>
    </w:rPr>
  </w:style>
  <w:style w:type="paragraph" w:customStyle="1" w:styleId="Normal">
    <w:name w:val="Normal"/>
    <w:rsid w:val="00B13A5E"/>
    <w:pPr>
      <w:spacing w:before="60" w:after="0" w:line="240" w:lineRule="auto"/>
      <w:ind w:firstLine="720"/>
      <w:jc w:val="both"/>
    </w:pPr>
    <w:rPr>
      <w:rFonts w:ascii="Arial" w:eastAsia="Times New Roman" w:hAnsi="Arial" w:cs="Times New Roman"/>
      <w:snapToGrid w:val="0"/>
      <w:sz w:val="24"/>
      <w:szCs w:val="20"/>
      <w:lang w:eastAsia="ru-RU"/>
    </w:rPr>
  </w:style>
</w:styles>
</file>

<file path=word/webSettings.xml><?xml version="1.0" encoding="utf-8"?>
<w:webSettings xmlns:r="http://schemas.openxmlformats.org/officeDocument/2006/relationships" xmlns:w="http://schemas.openxmlformats.org/wordprocessingml/2006/main">
  <w:divs>
    <w:div w:id="49503185">
      <w:bodyDiv w:val="1"/>
      <w:marLeft w:val="0"/>
      <w:marRight w:val="0"/>
      <w:marTop w:val="0"/>
      <w:marBottom w:val="0"/>
      <w:divBdr>
        <w:top w:val="none" w:sz="0" w:space="0" w:color="auto"/>
        <w:left w:val="none" w:sz="0" w:space="0" w:color="auto"/>
        <w:bottom w:val="none" w:sz="0" w:space="0" w:color="auto"/>
        <w:right w:val="none" w:sz="0" w:space="0" w:color="auto"/>
      </w:divBdr>
    </w:div>
    <w:div w:id="72506277">
      <w:bodyDiv w:val="1"/>
      <w:marLeft w:val="0"/>
      <w:marRight w:val="0"/>
      <w:marTop w:val="0"/>
      <w:marBottom w:val="0"/>
      <w:divBdr>
        <w:top w:val="none" w:sz="0" w:space="0" w:color="auto"/>
        <w:left w:val="none" w:sz="0" w:space="0" w:color="auto"/>
        <w:bottom w:val="none" w:sz="0" w:space="0" w:color="auto"/>
        <w:right w:val="none" w:sz="0" w:space="0" w:color="auto"/>
      </w:divBdr>
    </w:div>
    <w:div w:id="84422600">
      <w:bodyDiv w:val="1"/>
      <w:marLeft w:val="0"/>
      <w:marRight w:val="0"/>
      <w:marTop w:val="0"/>
      <w:marBottom w:val="0"/>
      <w:divBdr>
        <w:top w:val="none" w:sz="0" w:space="0" w:color="auto"/>
        <w:left w:val="none" w:sz="0" w:space="0" w:color="auto"/>
        <w:bottom w:val="none" w:sz="0" w:space="0" w:color="auto"/>
        <w:right w:val="none" w:sz="0" w:space="0" w:color="auto"/>
      </w:divBdr>
    </w:div>
    <w:div w:id="85617323">
      <w:bodyDiv w:val="1"/>
      <w:marLeft w:val="0"/>
      <w:marRight w:val="0"/>
      <w:marTop w:val="0"/>
      <w:marBottom w:val="0"/>
      <w:divBdr>
        <w:top w:val="none" w:sz="0" w:space="0" w:color="auto"/>
        <w:left w:val="none" w:sz="0" w:space="0" w:color="auto"/>
        <w:bottom w:val="none" w:sz="0" w:space="0" w:color="auto"/>
        <w:right w:val="none" w:sz="0" w:space="0" w:color="auto"/>
      </w:divBdr>
    </w:div>
    <w:div w:id="123889903">
      <w:bodyDiv w:val="1"/>
      <w:marLeft w:val="0"/>
      <w:marRight w:val="0"/>
      <w:marTop w:val="0"/>
      <w:marBottom w:val="0"/>
      <w:divBdr>
        <w:top w:val="none" w:sz="0" w:space="0" w:color="auto"/>
        <w:left w:val="none" w:sz="0" w:space="0" w:color="auto"/>
        <w:bottom w:val="none" w:sz="0" w:space="0" w:color="auto"/>
        <w:right w:val="none" w:sz="0" w:space="0" w:color="auto"/>
      </w:divBdr>
    </w:div>
    <w:div w:id="137109249">
      <w:bodyDiv w:val="1"/>
      <w:marLeft w:val="0"/>
      <w:marRight w:val="0"/>
      <w:marTop w:val="0"/>
      <w:marBottom w:val="0"/>
      <w:divBdr>
        <w:top w:val="none" w:sz="0" w:space="0" w:color="auto"/>
        <w:left w:val="none" w:sz="0" w:space="0" w:color="auto"/>
        <w:bottom w:val="none" w:sz="0" w:space="0" w:color="auto"/>
        <w:right w:val="none" w:sz="0" w:space="0" w:color="auto"/>
      </w:divBdr>
    </w:div>
    <w:div w:id="139805560">
      <w:bodyDiv w:val="1"/>
      <w:marLeft w:val="0"/>
      <w:marRight w:val="0"/>
      <w:marTop w:val="0"/>
      <w:marBottom w:val="0"/>
      <w:divBdr>
        <w:top w:val="none" w:sz="0" w:space="0" w:color="auto"/>
        <w:left w:val="none" w:sz="0" w:space="0" w:color="auto"/>
        <w:bottom w:val="none" w:sz="0" w:space="0" w:color="auto"/>
        <w:right w:val="none" w:sz="0" w:space="0" w:color="auto"/>
      </w:divBdr>
    </w:div>
    <w:div w:id="149752286">
      <w:bodyDiv w:val="1"/>
      <w:marLeft w:val="0"/>
      <w:marRight w:val="0"/>
      <w:marTop w:val="0"/>
      <w:marBottom w:val="0"/>
      <w:divBdr>
        <w:top w:val="none" w:sz="0" w:space="0" w:color="auto"/>
        <w:left w:val="none" w:sz="0" w:space="0" w:color="auto"/>
        <w:bottom w:val="none" w:sz="0" w:space="0" w:color="auto"/>
        <w:right w:val="none" w:sz="0" w:space="0" w:color="auto"/>
      </w:divBdr>
    </w:div>
    <w:div w:id="250941569">
      <w:bodyDiv w:val="1"/>
      <w:marLeft w:val="0"/>
      <w:marRight w:val="0"/>
      <w:marTop w:val="0"/>
      <w:marBottom w:val="0"/>
      <w:divBdr>
        <w:top w:val="none" w:sz="0" w:space="0" w:color="auto"/>
        <w:left w:val="none" w:sz="0" w:space="0" w:color="auto"/>
        <w:bottom w:val="none" w:sz="0" w:space="0" w:color="auto"/>
        <w:right w:val="none" w:sz="0" w:space="0" w:color="auto"/>
      </w:divBdr>
    </w:div>
    <w:div w:id="272857823">
      <w:bodyDiv w:val="1"/>
      <w:marLeft w:val="0"/>
      <w:marRight w:val="0"/>
      <w:marTop w:val="0"/>
      <w:marBottom w:val="0"/>
      <w:divBdr>
        <w:top w:val="none" w:sz="0" w:space="0" w:color="auto"/>
        <w:left w:val="none" w:sz="0" w:space="0" w:color="auto"/>
        <w:bottom w:val="none" w:sz="0" w:space="0" w:color="auto"/>
        <w:right w:val="none" w:sz="0" w:space="0" w:color="auto"/>
      </w:divBdr>
    </w:div>
    <w:div w:id="273748894">
      <w:bodyDiv w:val="1"/>
      <w:marLeft w:val="0"/>
      <w:marRight w:val="0"/>
      <w:marTop w:val="0"/>
      <w:marBottom w:val="0"/>
      <w:divBdr>
        <w:top w:val="none" w:sz="0" w:space="0" w:color="auto"/>
        <w:left w:val="none" w:sz="0" w:space="0" w:color="auto"/>
        <w:bottom w:val="none" w:sz="0" w:space="0" w:color="auto"/>
        <w:right w:val="none" w:sz="0" w:space="0" w:color="auto"/>
      </w:divBdr>
    </w:div>
    <w:div w:id="296423191">
      <w:bodyDiv w:val="1"/>
      <w:marLeft w:val="0"/>
      <w:marRight w:val="0"/>
      <w:marTop w:val="0"/>
      <w:marBottom w:val="0"/>
      <w:divBdr>
        <w:top w:val="none" w:sz="0" w:space="0" w:color="auto"/>
        <w:left w:val="none" w:sz="0" w:space="0" w:color="auto"/>
        <w:bottom w:val="none" w:sz="0" w:space="0" w:color="auto"/>
        <w:right w:val="none" w:sz="0" w:space="0" w:color="auto"/>
      </w:divBdr>
    </w:div>
    <w:div w:id="305865015">
      <w:bodyDiv w:val="1"/>
      <w:marLeft w:val="0"/>
      <w:marRight w:val="0"/>
      <w:marTop w:val="0"/>
      <w:marBottom w:val="0"/>
      <w:divBdr>
        <w:top w:val="none" w:sz="0" w:space="0" w:color="auto"/>
        <w:left w:val="none" w:sz="0" w:space="0" w:color="auto"/>
        <w:bottom w:val="none" w:sz="0" w:space="0" w:color="auto"/>
        <w:right w:val="none" w:sz="0" w:space="0" w:color="auto"/>
      </w:divBdr>
    </w:div>
    <w:div w:id="314797883">
      <w:bodyDiv w:val="1"/>
      <w:marLeft w:val="0"/>
      <w:marRight w:val="0"/>
      <w:marTop w:val="0"/>
      <w:marBottom w:val="0"/>
      <w:divBdr>
        <w:top w:val="none" w:sz="0" w:space="0" w:color="auto"/>
        <w:left w:val="none" w:sz="0" w:space="0" w:color="auto"/>
        <w:bottom w:val="none" w:sz="0" w:space="0" w:color="auto"/>
        <w:right w:val="none" w:sz="0" w:space="0" w:color="auto"/>
      </w:divBdr>
      <w:divsChild>
        <w:div w:id="1125201284">
          <w:marLeft w:val="0"/>
          <w:marRight w:val="0"/>
          <w:marTop w:val="0"/>
          <w:marBottom w:val="75"/>
          <w:divBdr>
            <w:top w:val="none" w:sz="0" w:space="0" w:color="auto"/>
            <w:left w:val="none" w:sz="0" w:space="0" w:color="auto"/>
            <w:bottom w:val="single" w:sz="6" w:space="1" w:color="BFBFBF"/>
            <w:right w:val="none" w:sz="0" w:space="0" w:color="auto"/>
          </w:divBdr>
        </w:div>
        <w:div w:id="815226397">
          <w:marLeft w:val="0"/>
          <w:marRight w:val="0"/>
          <w:marTop w:val="0"/>
          <w:marBottom w:val="0"/>
          <w:divBdr>
            <w:top w:val="none" w:sz="0" w:space="0" w:color="auto"/>
            <w:left w:val="none" w:sz="0" w:space="0" w:color="auto"/>
            <w:bottom w:val="none" w:sz="0" w:space="0" w:color="auto"/>
            <w:right w:val="none" w:sz="0" w:space="0" w:color="auto"/>
          </w:divBdr>
        </w:div>
      </w:divsChild>
    </w:div>
    <w:div w:id="374937496">
      <w:bodyDiv w:val="1"/>
      <w:marLeft w:val="0"/>
      <w:marRight w:val="0"/>
      <w:marTop w:val="0"/>
      <w:marBottom w:val="0"/>
      <w:divBdr>
        <w:top w:val="none" w:sz="0" w:space="0" w:color="auto"/>
        <w:left w:val="none" w:sz="0" w:space="0" w:color="auto"/>
        <w:bottom w:val="none" w:sz="0" w:space="0" w:color="auto"/>
        <w:right w:val="none" w:sz="0" w:space="0" w:color="auto"/>
      </w:divBdr>
    </w:div>
    <w:div w:id="393352337">
      <w:bodyDiv w:val="1"/>
      <w:marLeft w:val="0"/>
      <w:marRight w:val="0"/>
      <w:marTop w:val="0"/>
      <w:marBottom w:val="0"/>
      <w:divBdr>
        <w:top w:val="none" w:sz="0" w:space="0" w:color="auto"/>
        <w:left w:val="none" w:sz="0" w:space="0" w:color="auto"/>
        <w:bottom w:val="none" w:sz="0" w:space="0" w:color="auto"/>
        <w:right w:val="none" w:sz="0" w:space="0" w:color="auto"/>
      </w:divBdr>
    </w:div>
    <w:div w:id="426735750">
      <w:bodyDiv w:val="1"/>
      <w:marLeft w:val="0"/>
      <w:marRight w:val="0"/>
      <w:marTop w:val="0"/>
      <w:marBottom w:val="0"/>
      <w:divBdr>
        <w:top w:val="none" w:sz="0" w:space="0" w:color="auto"/>
        <w:left w:val="none" w:sz="0" w:space="0" w:color="auto"/>
        <w:bottom w:val="none" w:sz="0" w:space="0" w:color="auto"/>
        <w:right w:val="none" w:sz="0" w:space="0" w:color="auto"/>
      </w:divBdr>
    </w:div>
    <w:div w:id="465202084">
      <w:bodyDiv w:val="1"/>
      <w:marLeft w:val="0"/>
      <w:marRight w:val="0"/>
      <w:marTop w:val="0"/>
      <w:marBottom w:val="0"/>
      <w:divBdr>
        <w:top w:val="none" w:sz="0" w:space="0" w:color="auto"/>
        <w:left w:val="none" w:sz="0" w:space="0" w:color="auto"/>
        <w:bottom w:val="none" w:sz="0" w:space="0" w:color="auto"/>
        <w:right w:val="none" w:sz="0" w:space="0" w:color="auto"/>
      </w:divBdr>
    </w:div>
    <w:div w:id="471872267">
      <w:bodyDiv w:val="1"/>
      <w:marLeft w:val="0"/>
      <w:marRight w:val="0"/>
      <w:marTop w:val="0"/>
      <w:marBottom w:val="0"/>
      <w:divBdr>
        <w:top w:val="none" w:sz="0" w:space="0" w:color="auto"/>
        <w:left w:val="none" w:sz="0" w:space="0" w:color="auto"/>
        <w:bottom w:val="none" w:sz="0" w:space="0" w:color="auto"/>
        <w:right w:val="none" w:sz="0" w:space="0" w:color="auto"/>
      </w:divBdr>
    </w:div>
    <w:div w:id="489098606">
      <w:bodyDiv w:val="1"/>
      <w:marLeft w:val="0"/>
      <w:marRight w:val="0"/>
      <w:marTop w:val="0"/>
      <w:marBottom w:val="0"/>
      <w:divBdr>
        <w:top w:val="none" w:sz="0" w:space="0" w:color="auto"/>
        <w:left w:val="none" w:sz="0" w:space="0" w:color="auto"/>
        <w:bottom w:val="none" w:sz="0" w:space="0" w:color="auto"/>
        <w:right w:val="none" w:sz="0" w:space="0" w:color="auto"/>
      </w:divBdr>
    </w:div>
    <w:div w:id="503277579">
      <w:bodyDiv w:val="1"/>
      <w:marLeft w:val="0"/>
      <w:marRight w:val="0"/>
      <w:marTop w:val="0"/>
      <w:marBottom w:val="0"/>
      <w:divBdr>
        <w:top w:val="none" w:sz="0" w:space="0" w:color="auto"/>
        <w:left w:val="none" w:sz="0" w:space="0" w:color="auto"/>
        <w:bottom w:val="none" w:sz="0" w:space="0" w:color="auto"/>
        <w:right w:val="none" w:sz="0" w:space="0" w:color="auto"/>
      </w:divBdr>
    </w:div>
    <w:div w:id="541943188">
      <w:bodyDiv w:val="1"/>
      <w:marLeft w:val="0"/>
      <w:marRight w:val="0"/>
      <w:marTop w:val="0"/>
      <w:marBottom w:val="0"/>
      <w:divBdr>
        <w:top w:val="none" w:sz="0" w:space="0" w:color="auto"/>
        <w:left w:val="none" w:sz="0" w:space="0" w:color="auto"/>
        <w:bottom w:val="none" w:sz="0" w:space="0" w:color="auto"/>
        <w:right w:val="none" w:sz="0" w:space="0" w:color="auto"/>
      </w:divBdr>
    </w:div>
    <w:div w:id="571891688">
      <w:bodyDiv w:val="1"/>
      <w:marLeft w:val="0"/>
      <w:marRight w:val="0"/>
      <w:marTop w:val="0"/>
      <w:marBottom w:val="0"/>
      <w:divBdr>
        <w:top w:val="none" w:sz="0" w:space="0" w:color="auto"/>
        <w:left w:val="none" w:sz="0" w:space="0" w:color="auto"/>
        <w:bottom w:val="none" w:sz="0" w:space="0" w:color="auto"/>
        <w:right w:val="none" w:sz="0" w:space="0" w:color="auto"/>
      </w:divBdr>
    </w:div>
    <w:div w:id="632053378">
      <w:bodyDiv w:val="1"/>
      <w:marLeft w:val="0"/>
      <w:marRight w:val="0"/>
      <w:marTop w:val="0"/>
      <w:marBottom w:val="0"/>
      <w:divBdr>
        <w:top w:val="none" w:sz="0" w:space="0" w:color="auto"/>
        <w:left w:val="none" w:sz="0" w:space="0" w:color="auto"/>
        <w:bottom w:val="none" w:sz="0" w:space="0" w:color="auto"/>
        <w:right w:val="none" w:sz="0" w:space="0" w:color="auto"/>
      </w:divBdr>
    </w:div>
    <w:div w:id="635182870">
      <w:bodyDiv w:val="1"/>
      <w:marLeft w:val="0"/>
      <w:marRight w:val="0"/>
      <w:marTop w:val="0"/>
      <w:marBottom w:val="0"/>
      <w:divBdr>
        <w:top w:val="none" w:sz="0" w:space="0" w:color="auto"/>
        <w:left w:val="none" w:sz="0" w:space="0" w:color="auto"/>
        <w:bottom w:val="none" w:sz="0" w:space="0" w:color="auto"/>
        <w:right w:val="none" w:sz="0" w:space="0" w:color="auto"/>
      </w:divBdr>
    </w:div>
    <w:div w:id="648941282">
      <w:bodyDiv w:val="1"/>
      <w:marLeft w:val="0"/>
      <w:marRight w:val="0"/>
      <w:marTop w:val="0"/>
      <w:marBottom w:val="0"/>
      <w:divBdr>
        <w:top w:val="none" w:sz="0" w:space="0" w:color="auto"/>
        <w:left w:val="none" w:sz="0" w:space="0" w:color="auto"/>
        <w:bottom w:val="none" w:sz="0" w:space="0" w:color="auto"/>
        <w:right w:val="none" w:sz="0" w:space="0" w:color="auto"/>
      </w:divBdr>
    </w:div>
    <w:div w:id="652225604">
      <w:bodyDiv w:val="1"/>
      <w:marLeft w:val="0"/>
      <w:marRight w:val="0"/>
      <w:marTop w:val="0"/>
      <w:marBottom w:val="0"/>
      <w:divBdr>
        <w:top w:val="none" w:sz="0" w:space="0" w:color="auto"/>
        <w:left w:val="none" w:sz="0" w:space="0" w:color="auto"/>
        <w:bottom w:val="none" w:sz="0" w:space="0" w:color="auto"/>
        <w:right w:val="none" w:sz="0" w:space="0" w:color="auto"/>
      </w:divBdr>
    </w:div>
    <w:div w:id="655425735">
      <w:bodyDiv w:val="1"/>
      <w:marLeft w:val="0"/>
      <w:marRight w:val="0"/>
      <w:marTop w:val="0"/>
      <w:marBottom w:val="0"/>
      <w:divBdr>
        <w:top w:val="none" w:sz="0" w:space="0" w:color="auto"/>
        <w:left w:val="none" w:sz="0" w:space="0" w:color="auto"/>
        <w:bottom w:val="none" w:sz="0" w:space="0" w:color="auto"/>
        <w:right w:val="none" w:sz="0" w:space="0" w:color="auto"/>
      </w:divBdr>
    </w:div>
    <w:div w:id="664431855">
      <w:bodyDiv w:val="1"/>
      <w:marLeft w:val="0"/>
      <w:marRight w:val="0"/>
      <w:marTop w:val="0"/>
      <w:marBottom w:val="0"/>
      <w:divBdr>
        <w:top w:val="none" w:sz="0" w:space="0" w:color="auto"/>
        <w:left w:val="none" w:sz="0" w:space="0" w:color="auto"/>
        <w:bottom w:val="none" w:sz="0" w:space="0" w:color="auto"/>
        <w:right w:val="none" w:sz="0" w:space="0" w:color="auto"/>
      </w:divBdr>
    </w:div>
    <w:div w:id="668019604">
      <w:bodyDiv w:val="1"/>
      <w:marLeft w:val="0"/>
      <w:marRight w:val="0"/>
      <w:marTop w:val="0"/>
      <w:marBottom w:val="0"/>
      <w:divBdr>
        <w:top w:val="none" w:sz="0" w:space="0" w:color="auto"/>
        <w:left w:val="none" w:sz="0" w:space="0" w:color="auto"/>
        <w:bottom w:val="none" w:sz="0" w:space="0" w:color="auto"/>
        <w:right w:val="none" w:sz="0" w:space="0" w:color="auto"/>
      </w:divBdr>
    </w:div>
    <w:div w:id="696589754">
      <w:bodyDiv w:val="1"/>
      <w:marLeft w:val="0"/>
      <w:marRight w:val="0"/>
      <w:marTop w:val="0"/>
      <w:marBottom w:val="0"/>
      <w:divBdr>
        <w:top w:val="none" w:sz="0" w:space="0" w:color="auto"/>
        <w:left w:val="none" w:sz="0" w:space="0" w:color="auto"/>
        <w:bottom w:val="none" w:sz="0" w:space="0" w:color="auto"/>
        <w:right w:val="none" w:sz="0" w:space="0" w:color="auto"/>
      </w:divBdr>
    </w:div>
    <w:div w:id="739016621">
      <w:bodyDiv w:val="1"/>
      <w:marLeft w:val="0"/>
      <w:marRight w:val="0"/>
      <w:marTop w:val="0"/>
      <w:marBottom w:val="0"/>
      <w:divBdr>
        <w:top w:val="none" w:sz="0" w:space="0" w:color="auto"/>
        <w:left w:val="none" w:sz="0" w:space="0" w:color="auto"/>
        <w:bottom w:val="none" w:sz="0" w:space="0" w:color="auto"/>
        <w:right w:val="none" w:sz="0" w:space="0" w:color="auto"/>
      </w:divBdr>
    </w:div>
    <w:div w:id="745612987">
      <w:bodyDiv w:val="1"/>
      <w:marLeft w:val="0"/>
      <w:marRight w:val="0"/>
      <w:marTop w:val="0"/>
      <w:marBottom w:val="0"/>
      <w:divBdr>
        <w:top w:val="none" w:sz="0" w:space="0" w:color="auto"/>
        <w:left w:val="none" w:sz="0" w:space="0" w:color="auto"/>
        <w:bottom w:val="none" w:sz="0" w:space="0" w:color="auto"/>
        <w:right w:val="none" w:sz="0" w:space="0" w:color="auto"/>
      </w:divBdr>
    </w:div>
    <w:div w:id="758018188">
      <w:bodyDiv w:val="1"/>
      <w:marLeft w:val="0"/>
      <w:marRight w:val="0"/>
      <w:marTop w:val="0"/>
      <w:marBottom w:val="0"/>
      <w:divBdr>
        <w:top w:val="none" w:sz="0" w:space="0" w:color="auto"/>
        <w:left w:val="none" w:sz="0" w:space="0" w:color="auto"/>
        <w:bottom w:val="none" w:sz="0" w:space="0" w:color="auto"/>
        <w:right w:val="none" w:sz="0" w:space="0" w:color="auto"/>
      </w:divBdr>
    </w:div>
    <w:div w:id="792020992">
      <w:bodyDiv w:val="1"/>
      <w:marLeft w:val="0"/>
      <w:marRight w:val="0"/>
      <w:marTop w:val="0"/>
      <w:marBottom w:val="0"/>
      <w:divBdr>
        <w:top w:val="none" w:sz="0" w:space="0" w:color="auto"/>
        <w:left w:val="none" w:sz="0" w:space="0" w:color="auto"/>
        <w:bottom w:val="none" w:sz="0" w:space="0" w:color="auto"/>
        <w:right w:val="none" w:sz="0" w:space="0" w:color="auto"/>
      </w:divBdr>
    </w:div>
    <w:div w:id="799493853">
      <w:bodyDiv w:val="1"/>
      <w:marLeft w:val="0"/>
      <w:marRight w:val="0"/>
      <w:marTop w:val="0"/>
      <w:marBottom w:val="0"/>
      <w:divBdr>
        <w:top w:val="none" w:sz="0" w:space="0" w:color="auto"/>
        <w:left w:val="none" w:sz="0" w:space="0" w:color="auto"/>
        <w:bottom w:val="none" w:sz="0" w:space="0" w:color="auto"/>
        <w:right w:val="none" w:sz="0" w:space="0" w:color="auto"/>
      </w:divBdr>
    </w:div>
    <w:div w:id="838427512">
      <w:bodyDiv w:val="1"/>
      <w:marLeft w:val="0"/>
      <w:marRight w:val="0"/>
      <w:marTop w:val="0"/>
      <w:marBottom w:val="0"/>
      <w:divBdr>
        <w:top w:val="none" w:sz="0" w:space="0" w:color="auto"/>
        <w:left w:val="none" w:sz="0" w:space="0" w:color="auto"/>
        <w:bottom w:val="none" w:sz="0" w:space="0" w:color="auto"/>
        <w:right w:val="none" w:sz="0" w:space="0" w:color="auto"/>
      </w:divBdr>
    </w:div>
    <w:div w:id="856427457">
      <w:bodyDiv w:val="1"/>
      <w:marLeft w:val="0"/>
      <w:marRight w:val="0"/>
      <w:marTop w:val="0"/>
      <w:marBottom w:val="0"/>
      <w:divBdr>
        <w:top w:val="none" w:sz="0" w:space="0" w:color="auto"/>
        <w:left w:val="none" w:sz="0" w:space="0" w:color="auto"/>
        <w:bottom w:val="none" w:sz="0" w:space="0" w:color="auto"/>
        <w:right w:val="none" w:sz="0" w:space="0" w:color="auto"/>
      </w:divBdr>
    </w:div>
    <w:div w:id="873809380">
      <w:bodyDiv w:val="1"/>
      <w:marLeft w:val="0"/>
      <w:marRight w:val="0"/>
      <w:marTop w:val="0"/>
      <w:marBottom w:val="0"/>
      <w:divBdr>
        <w:top w:val="none" w:sz="0" w:space="0" w:color="auto"/>
        <w:left w:val="none" w:sz="0" w:space="0" w:color="auto"/>
        <w:bottom w:val="none" w:sz="0" w:space="0" w:color="auto"/>
        <w:right w:val="none" w:sz="0" w:space="0" w:color="auto"/>
      </w:divBdr>
    </w:div>
    <w:div w:id="902905856">
      <w:bodyDiv w:val="1"/>
      <w:marLeft w:val="0"/>
      <w:marRight w:val="0"/>
      <w:marTop w:val="0"/>
      <w:marBottom w:val="0"/>
      <w:divBdr>
        <w:top w:val="none" w:sz="0" w:space="0" w:color="auto"/>
        <w:left w:val="none" w:sz="0" w:space="0" w:color="auto"/>
        <w:bottom w:val="none" w:sz="0" w:space="0" w:color="auto"/>
        <w:right w:val="none" w:sz="0" w:space="0" w:color="auto"/>
      </w:divBdr>
    </w:div>
    <w:div w:id="926231501">
      <w:bodyDiv w:val="1"/>
      <w:marLeft w:val="0"/>
      <w:marRight w:val="0"/>
      <w:marTop w:val="0"/>
      <w:marBottom w:val="0"/>
      <w:divBdr>
        <w:top w:val="none" w:sz="0" w:space="0" w:color="auto"/>
        <w:left w:val="none" w:sz="0" w:space="0" w:color="auto"/>
        <w:bottom w:val="none" w:sz="0" w:space="0" w:color="auto"/>
        <w:right w:val="none" w:sz="0" w:space="0" w:color="auto"/>
      </w:divBdr>
    </w:div>
    <w:div w:id="942345340">
      <w:bodyDiv w:val="1"/>
      <w:marLeft w:val="0"/>
      <w:marRight w:val="0"/>
      <w:marTop w:val="0"/>
      <w:marBottom w:val="0"/>
      <w:divBdr>
        <w:top w:val="none" w:sz="0" w:space="0" w:color="auto"/>
        <w:left w:val="none" w:sz="0" w:space="0" w:color="auto"/>
        <w:bottom w:val="none" w:sz="0" w:space="0" w:color="auto"/>
        <w:right w:val="none" w:sz="0" w:space="0" w:color="auto"/>
      </w:divBdr>
    </w:div>
    <w:div w:id="948975312">
      <w:bodyDiv w:val="1"/>
      <w:marLeft w:val="0"/>
      <w:marRight w:val="0"/>
      <w:marTop w:val="0"/>
      <w:marBottom w:val="0"/>
      <w:divBdr>
        <w:top w:val="none" w:sz="0" w:space="0" w:color="auto"/>
        <w:left w:val="none" w:sz="0" w:space="0" w:color="auto"/>
        <w:bottom w:val="none" w:sz="0" w:space="0" w:color="auto"/>
        <w:right w:val="none" w:sz="0" w:space="0" w:color="auto"/>
      </w:divBdr>
      <w:divsChild>
        <w:div w:id="1779258278">
          <w:marLeft w:val="0"/>
          <w:marRight w:val="0"/>
          <w:marTop w:val="0"/>
          <w:marBottom w:val="75"/>
          <w:divBdr>
            <w:top w:val="none" w:sz="0" w:space="0" w:color="auto"/>
            <w:left w:val="none" w:sz="0" w:space="0" w:color="auto"/>
            <w:bottom w:val="single" w:sz="6" w:space="1" w:color="BFBFBF"/>
            <w:right w:val="none" w:sz="0" w:space="0" w:color="auto"/>
          </w:divBdr>
        </w:div>
        <w:div w:id="663171197">
          <w:marLeft w:val="0"/>
          <w:marRight w:val="0"/>
          <w:marTop w:val="0"/>
          <w:marBottom w:val="0"/>
          <w:divBdr>
            <w:top w:val="none" w:sz="0" w:space="0" w:color="auto"/>
            <w:left w:val="none" w:sz="0" w:space="0" w:color="auto"/>
            <w:bottom w:val="none" w:sz="0" w:space="0" w:color="auto"/>
            <w:right w:val="none" w:sz="0" w:space="0" w:color="auto"/>
          </w:divBdr>
        </w:div>
      </w:divsChild>
    </w:div>
    <w:div w:id="955602620">
      <w:bodyDiv w:val="1"/>
      <w:marLeft w:val="0"/>
      <w:marRight w:val="0"/>
      <w:marTop w:val="0"/>
      <w:marBottom w:val="0"/>
      <w:divBdr>
        <w:top w:val="none" w:sz="0" w:space="0" w:color="auto"/>
        <w:left w:val="none" w:sz="0" w:space="0" w:color="auto"/>
        <w:bottom w:val="none" w:sz="0" w:space="0" w:color="auto"/>
        <w:right w:val="none" w:sz="0" w:space="0" w:color="auto"/>
      </w:divBdr>
    </w:div>
    <w:div w:id="970793136">
      <w:bodyDiv w:val="1"/>
      <w:marLeft w:val="0"/>
      <w:marRight w:val="0"/>
      <w:marTop w:val="0"/>
      <w:marBottom w:val="0"/>
      <w:divBdr>
        <w:top w:val="none" w:sz="0" w:space="0" w:color="auto"/>
        <w:left w:val="none" w:sz="0" w:space="0" w:color="auto"/>
        <w:bottom w:val="none" w:sz="0" w:space="0" w:color="auto"/>
        <w:right w:val="none" w:sz="0" w:space="0" w:color="auto"/>
      </w:divBdr>
    </w:div>
    <w:div w:id="992756704">
      <w:bodyDiv w:val="1"/>
      <w:marLeft w:val="0"/>
      <w:marRight w:val="0"/>
      <w:marTop w:val="0"/>
      <w:marBottom w:val="0"/>
      <w:divBdr>
        <w:top w:val="none" w:sz="0" w:space="0" w:color="auto"/>
        <w:left w:val="none" w:sz="0" w:space="0" w:color="auto"/>
        <w:bottom w:val="none" w:sz="0" w:space="0" w:color="auto"/>
        <w:right w:val="none" w:sz="0" w:space="0" w:color="auto"/>
      </w:divBdr>
      <w:divsChild>
        <w:div w:id="282730125">
          <w:marLeft w:val="0"/>
          <w:marRight w:val="0"/>
          <w:marTop w:val="0"/>
          <w:marBottom w:val="0"/>
          <w:divBdr>
            <w:top w:val="none" w:sz="0" w:space="0" w:color="auto"/>
            <w:left w:val="none" w:sz="0" w:space="0" w:color="auto"/>
            <w:bottom w:val="none" w:sz="0" w:space="0" w:color="auto"/>
            <w:right w:val="none" w:sz="0" w:space="0" w:color="auto"/>
          </w:divBdr>
        </w:div>
        <w:div w:id="1216965160">
          <w:marLeft w:val="0"/>
          <w:marRight w:val="0"/>
          <w:marTop w:val="0"/>
          <w:marBottom w:val="0"/>
          <w:divBdr>
            <w:top w:val="none" w:sz="0" w:space="0" w:color="auto"/>
            <w:left w:val="none" w:sz="0" w:space="0" w:color="auto"/>
            <w:bottom w:val="none" w:sz="0" w:space="0" w:color="auto"/>
            <w:right w:val="none" w:sz="0" w:space="0" w:color="auto"/>
          </w:divBdr>
          <w:divsChild>
            <w:div w:id="459956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6560890">
      <w:bodyDiv w:val="1"/>
      <w:marLeft w:val="0"/>
      <w:marRight w:val="0"/>
      <w:marTop w:val="0"/>
      <w:marBottom w:val="0"/>
      <w:divBdr>
        <w:top w:val="none" w:sz="0" w:space="0" w:color="auto"/>
        <w:left w:val="none" w:sz="0" w:space="0" w:color="auto"/>
        <w:bottom w:val="none" w:sz="0" w:space="0" w:color="auto"/>
        <w:right w:val="none" w:sz="0" w:space="0" w:color="auto"/>
      </w:divBdr>
    </w:div>
    <w:div w:id="1037004895">
      <w:bodyDiv w:val="1"/>
      <w:marLeft w:val="0"/>
      <w:marRight w:val="0"/>
      <w:marTop w:val="0"/>
      <w:marBottom w:val="0"/>
      <w:divBdr>
        <w:top w:val="none" w:sz="0" w:space="0" w:color="auto"/>
        <w:left w:val="none" w:sz="0" w:space="0" w:color="auto"/>
        <w:bottom w:val="none" w:sz="0" w:space="0" w:color="auto"/>
        <w:right w:val="none" w:sz="0" w:space="0" w:color="auto"/>
      </w:divBdr>
    </w:div>
    <w:div w:id="1062411199">
      <w:bodyDiv w:val="1"/>
      <w:marLeft w:val="0"/>
      <w:marRight w:val="0"/>
      <w:marTop w:val="0"/>
      <w:marBottom w:val="0"/>
      <w:divBdr>
        <w:top w:val="none" w:sz="0" w:space="0" w:color="auto"/>
        <w:left w:val="none" w:sz="0" w:space="0" w:color="auto"/>
        <w:bottom w:val="none" w:sz="0" w:space="0" w:color="auto"/>
        <w:right w:val="none" w:sz="0" w:space="0" w:color="auto"/>
      </w:divBdr>
    </w:div>
    <w:div w:id="1078551419">
      <w:bodyDiv w:val="1"/>
      <w:marLeft w:val="0"/>
      <w:marRight w:val="0"/>
      <w:marTop w:val="0"/>
      <w:marBottom w:val="0"/>
      <w:divBdr>
        <w:top w:val="none" w:sz="0" w:space="0" w:color="auto"/>
        <w:left w:val="none" w:sz="0" w:space="0" w:color="auto"/>
        <w:bottom w:val="none" w:sz="0" w:space="0" w:color="auto"/>
        <w:right w:val="none" w:sz="0" w:space="0" w:color="auto"/>
      </w:divBdr>
    </w:div>
    <w:div w:id="1105006116">
      <w:bodyDiv w:val="1"/>
      <w:marLeft w:val="0"/>
      <w:marRight w:val="0"/>
      <w:marTop w:val="0"/>
      <w:marBottom w:val="0"/>
      <w:divBdr>
        <w:top w:val="none" w:sz="0" w:space="0" w:color="auto"/>
        <w:left w:val="none" w:sz="0" w:space="0" w:color="auto"/>
        <w:bottom w:val="none" w:sz="0" w:space="0" w:color="auto"/>
        <w:right w:val="none" w:sz="0" w:space="0" w:color="auto"/>
      </w:divBdr>
    </w:div>
    <w:div w:id="1135372887">
      <w:bodyDiv w:val="1"/>
      <w:marLeft w:val="0"/>
      <w:marRight w:val="0"/>
      <w:marTop w:val="0"/>
      <w:marBottom w:val="0"/>
      <w:divBdr>
        <w:top w:val="none" w:sz="0" w:space="0" w:color="auto"/>
        <w:left w:val="none" w:sz="0" w:space="0" w:color="auto"/>
        <w:bottom w:val="none" w:sz="0" w:space="0" w:color="auto"/>
        <w:right w:val="none" w:sz="0" w:space="0" w:color="auto"/>
      </w:divBdr>
    </w:div>
    <w:div w:id="1136144618">
      <w:bodyDiv w:val="1"/>
      <w:marLeft w:val="0"/>
      <w:marRight w:val="0"/>
      <w:marTop w:val="0"/>
      <w:marBottom w:val="0"/>
      <w:divBdr>
        <w:top w:val="none" w:sz="0" w:space="0" w:color="auto"/>
        <w:left w:val="none" w:sz="0" w:space="0" w:color="auto"/>
        <w:bottom w:val="none" w:sz="0" w:space="0" w:color="auto"/>
        <w:right w:val="none" w:sz="0" w:space="0" w:color="auto"/>
      </w:divBdr>
      <w:divsChild>
        <w:div w:id="214852467">
          <w:marLeft w:val="0"/>
          <w:marRight w:val="0"/>
          <w:marTop w:val="0"/>
          <w:marBottom w:val="0"/>
          <w:divBdr>
            <w:top w:val="none" w:sz="0" w:space="0" w:color="auto"/>
            <w:left w:val="none" w:sz="0" w:space="0" w:color="auto"/>
            <w:bottom w:val="none" w:sz="0" w:space="0" w:color="auto"/>
            <w:right w:val="none" w:sz="0" w:space="0" w:color="auto"/>
          </w:divBdr>
          <w:divsChild>
            <w:div w:id="2027556687">
              <w:marLeft w:val="0"/>
              <w:marRight w:val="0"/>
              <w:marTop w:val="0"/>
              <w:marBottom w:val="0"/>
              <w:divBdr>
                <w:top w:val="none" w:sz="0" w:space="0" w:color="auto"/>
                <w:left w:val="none" w:sz="0" w:space="0" w:color="auto"/>
                <w:bottom w:val="none" w:sz="0" w:space="0" w:color="auto"/>
                <w:right w:val="none" w:sz="0" w:space="0" w:color="auto"/>
              </w:divBdr>
              <w:divsChild>
                <w:div w:id="1492722390">
                  <w:marLeft w:val="0"/>
                  <w:marRight w:val="0"/>
                  <w:marTop w:val="0"/>
                  <w:marBottom w:val="300"/>
                  <w:divBdr>
                    <w:top w:val="none" w:sz="0" w:space="0" w:color="auto"/>
                    <w:left w:val="none" w:sz="0" w:space="0" w:color="auto"/>
                    <w:bottom w:val="none" w:sz="0" w:space="0" w:color="auto"/>
                    <w:right w:val="none" w:sz="0" w:space="0" w:color="auto"/>
                  </w:divBdr>
                  <w:divsChild>
                    <w:div w:id="1391928458">
                      <w:marLeft w:val="0"/>
                      <w:marRight w:val="0"/>
                      <w:marTop w:val="0"/>
                      <w:marBottom w:val="0"/>
                      <w:divBdr>
                        <w:top w:val="none" w:sz="0" w:space="0" w:color="auto"/>
                        <w:left w:val="none" w:sz="0" w:space="0" w:color="auto"/>
                        <w:bottom w:val="none" w:sz="0" w:space="0" w:color="auto"/>
                        <w:right w:val="none" w:sz="0" w:space="0" w:color="auto"/>
                      </w:divBdr>
                      <w:divsChild>
                        <w:div w:id="2055612067">
                          <w:marLeft w:val="0"/>
                          <w:marRight w:val="0"/>
                          <w:marTop w:val="0"/>
                          <w:marBottom w:val="0"/>
                          <w:divBdr>
                            <w:top w:val="none" w:sz="0" w:space="0" w:color="auto"/>
                            <w:left w:val="none" w:sz="0" w:space="0" w:color="auto"/>
                            <w:bottom w:val="none" w:sz="0" w:space="0" w:color="auto"/>
                            <w:right w:val="none" w:sz="0" w:space="0" w:color="auto"/>
                          </w:divBdr>
                          <w:divsChild>
                            <w:div w:id="635793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4698411">
              <w:marLeft w:val="0"/>
              <w:marRight w:val="0"/>
              <w:marTop w:val="0"/>
              <w:marBottom w:val="0"/>
              <w:divBdr>
                <w:top w:val="none" w:sz="0" w:space="0" w:color="auto"/>
                <w:left w:val="none" w:sz="0" w:space="0" w:color="auto"/>
                <w:bottom w:val="none" w:sz="0" w:space="0" w:color="auto"/>
                <w:right w:val="none" w:sz="0" w:space="0" w:color="auto"/>
              </w:divBdr>
              <w:divsChild>
                <w:div w:id="450706939">
                  <w:marLeft w:val="0"/>
                  <w:marRight w:val="0"/>
                  <w:marTop w:val="0"/>
                  <w:marBottom w:val="0"/>
                  <w:divBdr>
                    <w:top w:val="single" w:sz="6" w:space="15" w:color="EDF1F5"/>
                    <w:left w:val="single" w:sz="6" w:space="17" w:color="EDF1F5"/>
                    <w:bottom w:val="single" w:sz="6" w:space="17" w:color="EDF1F5"/>
                    <w:right w:val="single" w:sz="6" w:space="17" w:color="EDF1F5"/>
                  </w:divBdr>
                  <w:divsChild>
                    <w:div w:id="1396970258">
                      <w:marLeft w:val="0"/>
                      <w:marRight w:val="0"/>
                      <w:marTop w:val="0"/>
                      <w:marBottom w:val="0"/>
                      <w:divBdr>
                        <w:top w:val="none" w:sz="0" w:space="0" w:color="auto"/>
                        <w:left w:val="none" w:sz="0" w:space="0" w:color="auto"/>
                        <w:bottom w:val="none" w:sz="0" w:space="0" w:color="auto"/>
                        <w:right w:val="none" w:sz="0" w:space="0" w:color="auto"/>
                      </w:divBdr>
                      <w:divsChild>
                        <w:div w:id="1357393371">
                          <w:marLeft w:val="0"/>
                          <w:marRight w:val="0"/>
                          <w:marTop w:val="270"/>
                          <w:marBottom w:val="270"/>
                          <w:divBdr>
                            <w:top w:val="none" w:sz="0" w:space="0" w:color="auto"/>
                            <w:left w:val="none" w:sz="0" w:space="0" w:color="auto"/>
                            <w:bottom w:val="none" w:sz="0" w:space="0" w:color="auto"/>
                            <w:right w:val="none" w:sz="0" w:space="0" w:color="auto"/>
                          </w:divBdr>
                        </w:div>
                      </w:divsChild>
                    </w:div>
                  </w:divsChild>
                </w:div>
                <w:div w:id="987710882">
                  <w:marLeft w:val="0"/>
                  <w:marRight w:val="0"/>
                  <w:marTop w:val="0"/>
                  <w:marBottom w:val="0"/>
                  <w:divBdr>
                    <w:top w:val="none" w:sz="0" w:space="0" w:color="auto"/>
                    <w:left w:val="none" w:sz="0" w:space="0" w:color="auto"/>
                    <w:bottom w:val="none" w:sz="0" w:space="0" w:color="auto"/>
                    <w:right w:val="none" w:sz="0" w:space="0" w:color="auto"/>
                  </w:divBdr>
                  <w:divsChild>
                    <w:div w:id="1746537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9195994">
          <w:marLeft w:val="0"/>
          <w:marRight w:val="0"/>
          <w:marTop w:val="0"/>
          <w:marBottom w:val="0"/>
          <w:divBdr>
            <w:top w:val="none" w:sz="0" w:space="0" w:color="auto"/>
            <w:left w:val="none" w:sz="0" w:space="0" w:color="auto"/>
            <w:bottom w:val="none" w:sz="0" w:space="0" w:color="auto"/>
            <w:right w:val="none" w:sz="0" w:space="0" w:color="auto"/>
          </w:divBdr>
          <w:divsChild>
            <w:div w:id="1417630610">
              <w:marLeft w:val="0"/>
              <w:marRight w:val="0"/>
              <w:marTop w:val="225"/>
              <w:marBottom w:val="0"/>
              <w:divBdr>
                <w:top w:val="none" w:sz="0" w:space="0" w:color="auto"/>
                <w:left w:val="none" w:sz="0" w:space="0" w:color="auto"/>
                <w:bottom w:val="none" w:sz="0" w:space="0" w:color="auto"/>
                <w:right w:val="none" w:sz="0" w:space="0" w:color="auto"/>
              </w:divBdr>
            </w:div>
          </w:divsChild>
        </w:div>
        <w:div w:id="134227612">
          <w:marLeft w:val="0"/>
          <w:marRight w:val="0"/>
          <w:marTop w:val="0"/>
          <w:marBottom w:val="0"/>
          <w:divBdr>
            <w:top w:val="none" w:sz="0" w:space="0" w:color="auto"/>
            <w:left w:val="none" w:sz="0" w:space="0" w:color="auto"/>
            <w:bottom w:val="none" w:sz="0" w:space="0" w:color="auto"/>
            <w:right w:val="none" w:sz="0" w:space="0" w:color="auto"/>
          </w:divBdr>
          <w:divsChild>
            <w:div w:id="1387143047">
              <w:marLeft w:val="0"/>
              <w:marRight w:val="0"/>
              <w:marTop w:val="0"/>
              <w:marBottom w:val="0"/>
              <w:divBdr>
                <w:top w:val="none" w:sz="0" w:space="0" w:color="auto"/>
                <w:left w:val="none" w:sz="0" w:space="0" w:color="auto"/>
                <w:bottom w:val="none" w:sz="0" w:space="0" w:color="auto"/>
                <w:right w:val="none" w:sz="0" w:space="0" w:color="auto"/>
              </w:divBdr>
              <w:divsChild>
                <w:div w:id="1686712699">
                  <w:marLeft w:val="0"/>
                  <w:marRight w:val="600"/>
                  <w:marTop w:val="0"/>
                  <w:marBottom w:val="0"/>
                  <w:divBdr>
                    <w:top w:val="none" w:sz="0" w:space="0" w:color="auto"/>
                    <w:left w:val="none" w:sz="0" w:space="0" w:color="auto"/>
                    <w:bottom w:val="none" w:sz="0" w:space="0" w:color="auto"/>
                    <w:right w:val="none" w:sz="0" w:space="0" w:color="auto"/>
                  </w:divBdr>
                  <w:divsChild>
                    <w:div w:id="1850831912">
                      <w:marLeft w:val="0"/>
                      <w:marRight w:val="0"/>
                      <w:marTop w:val="0"/>
                      <w:marBottom w:val="1170"/>
                      <w:divBdr>
                        <w:top w:val="none" w:sz="0" w:space="0" w:color="auto"/>
                        <w:left w:val="none" w:sz="0" w:space="0" w:color="auto"/>
                        <w:bottom w:val="none" w:sz="0" w:space="0" w:color="auto"/>
                        <w:right w:val="none" w:sz="0" w:space="0" w:color="auto"/>
                      </w:divBdr>
                    </w:div>
                    <w:div w:id="1571496117">
                      <w:marLeft w:val="0"/>
                      <w:marRight w:val="0"/>
                      <w:marTop w:val="0"/>
                      <w:marBottom w:val="975"/>
                      <w:divBdr>
                        <w:top w:val="none" w:sz="0" w:space="0" w:color="auto"/>
                        <w:left w:val="none" w:sz="0" w:space="0" w:color="auto"/>
                        <w:bottom w:val="none" w:sz="0" w:space="0" w:color="auto"/>
                        <w:right w:val="none" w:sz="0" w:space="0" w:color="auto"/>
                      </w:divBdr>
                    </w:div>
                  </w:divsChild>
                </w:div>
              </w:divsChild>
            </w:div>
          </w:divsChild>
        </w:div>
      </w:divsChild>
    </w:div>
    <w:div w:id="1141459786">
      <w:bodyDiv w:val="1"/>
      <w:marLeft w:val="0"/>
      <w:marRight w:val="0"/>
      <w:marTop w:val="0"/>
      <w:marBottom w:val="0"/>
      <w:divBdr>
        <w:top w:val="none" w:sz="0" w:space="0" w:color="auto"/>
        <w:left w:val="none" w:sz="0" w:space="0" w:color="auto"/>
        <w:bottom w:val="none" w:sz="0" w:space="0" w:color="auto"/>
        <w:right w:val="none" w:sz="0" w:space="0" w:color="auto"/>
      </w:divBdr>
    </w:div>
    <w:div w:id="1157306333">
      <w:bodyDiv w:val="1"/>
      <w:marLeft w:val="0"/>
      <w:marRight w:val="0"/>
      <w:marTop w:val="0"/>
      <w:marBottom w:val="0"/>
      <w:divBdr>
        <w:top w:val="none" w:sz="0" w:space="0" w:color="auto"/>
        <w:left w:val="none" w:sz="0" w:space="0" w:color="auto"/>
        <w:bottom w:val="none" w:sz="0" w:space="0" w:color="auto"/>
        <w:right w:val="none" w:sz="0" w:space="0" w:color="auto"/>
      </w:divBdr>
    </w:div>
    <w:div w:id="1170560370">
      <w:bodyDiv w:val="1"/>
      <w:marLeft w:val="0"/>
      <w:marRight w:val="0"/>
      <w:marTop w:val="0"/>
      <w:marBottom w:val="0"/>
      <w:divBdr>
        <w:top w:val="none" w:sz="0" w:space="0" w:color="auto"/>
        <w:left w:val="none" w:sz="0" w:space="0" w:color="auto"/>
        <w:bottom w:val="none" w:sz="0" w:space="0" w:color="auto"/>
        <w:right w:val="none" w:sz="0" w:space="0" w:color="auto"/>
      </w:divBdr>
    </w:div>
    <w:div w:id="1215774689">
      <w:bodyDiv w:val="1"/>
      <w:marLeft w:val="0"/>
      <w:marRight w:val="0"/>
      <w:marTop w:val="0"/>
      <w:marBottom w:val="0"/>
      <w:divBdr>
        <w:top w:val="none" w:sz="0" w:space="0" w:color="auto"/>
        <w:left w:val="none" w:sz="0" w:space="0" w:color="auto"/>
        <w:bottom w:val="none" w:sz="0" w:space="0" w:color="auto"/>
        <w:right w:val="none" w:sz="0" w:space="0" w:color="auto"/>
      </w:divBdr>
    </w:div>
    <w:div w:id="1256095051">
      <w:bodyDiv w:val="1"/>
      <w:marLeft w:val="0"/>
      <w:marRight w:val="0"/>
      <w:marTop w:val="0"/>
      <w:marBottom w:val="0"/>
      <w:divBdr>
        <w:top w:val="none" w:sz="0" w:space="0" w:color="auto"/>
        <w:left w:val="none" w:sz="0" w:space="0" w:color="auto"/>
        <w:bottom w:val="none" w:sz="0" w:space="0" w:color="auto"/>
        <w:right w:val="none" w:sz="0" w:space="0" w:color="auto"/>
      </w:divBdr>
    </w:div>
    <w:div w:id="1261766028">
      <w:bodyDiv w:val="1"/>
      <w:marLeft w:val="0"/>
      <w:marRight w:val="0"/>
      <w:marTop w:val="0"/>
      <w:marBottom w:val="0"/>
      <w:divBdr>
        <w:top w:val="none" w:sz="0" w:space="0" w:color="auto"/>
        <w:left w:val="none" w:sz="0" w:space="0" w:color="auto"/>
        <w:bottom w:val="none" w:sz="0" w:space="0" w:color="auto"/>
        <w:right w:val="none" w:sz="0" w:space="0" w:color="auto"/>
      </w:divBdr>
    </w:div>
    <w:div w:id="1268544511">
      <w:bodyDiv w:val="1"/>
      <w:marLeft w:val="0"/>
      <w:marRight w:val="0"/>
      <w:marTop w:val="0"/>
      <w:marBottom w:val="0"/>
      <w:divBdr>
        <w:top w:val="none" w:sz="0" w:space="0" w:color="auto"/>
        <w:left w:val="none" w:sz="0" w:space="0" w:color="auto"/>
        <w:bottom w:val="none" w:sz="0" w:space="0" w:color="auto"/>
        <w:right w:val="none" w:sz="0" w:space="0" w:color="auto"/>
      </w:divBdr>
    </w:div>
    <w:div w:id="1277832348">
      <w:bodyDiv w:val="1"/>
      <w:marLeft w:val="0"/>
      <w:marRight w:val="0"/>
      <w:marTop w:val="0"/>
      <w:marBottom w:val="0"/>
      <w:divBdr>
        <w:top w:val="none" w:sz="0" w:space="0" w:color="auto"/>
        <w:left w:val="none" w:sz="0" w:space="0" w:color="auto"/>
        <w:bottom w:val="none" w:sz="0" w:space="0" w:color="auto"/>
        <w:right w:val="none" w:sz="0" w:space="0" w:color="auto"/>
      </w:divBdr>
    </w:div>
    <w:div w:id="1290668878">
      <w:bodyDiv w:val="1"/>
      <w:marLeft w:val="0"/>
      <w:marRight w:val="0"/>
      <w:marTop w:val="0"/>
      <w:marBottom w:val="0"/>
      <w:divBdr>
        <w:top w:val="none" w:sz="0" w:space="0" w:color="auto"/>
        <w:left w:val="none" w:sz="0" w:space="0" w:color="auto"/>
        <w:bottom w:val="none" w:sz="0" w:space="0" w:color="auto"/>
        <w:right w:val="none" w:sz="0" w:space="0" w:color="auto"/>
      </w:divBdr>
    </w:div>
    <w:div w:id="1327710674">
      <w:bodyDiv w:val="1"/>
      <w:marLeft w:val="0"/>
      <w:marRight w:val="0"/>
      <w:marTop w:val="0"/>
      <w:marBottom w:val="0"/>
      <w:divBdr>
        <w:top w:val="none" w:sz="0" w:space="0" w:color="auto"/>
        <w:left w:val="none" w:sz="0" w:space="0" w:color="auto"/>
        <w:bottom w:val="none" w:sz="0" w:space="0" w:color="auto"/>
        <w:right w:val="none" w:sz="0" w:space="0" w:color="auto"/>
      </w:divBdr>
    </w:div>
    <w:div w:id="1362826138">
      <w:bodyDiv w:val="1"/>
      <w:marLeft w:val="0"/>
      <w:marRight w:val="0"/>
      <w:marTop w:val="0"/>
      <w:marBottom w:val="0"/>
      <w:divBdr>
        <w:top w:val="none" w:sz="0" w:space="0" w:color="auto"/>
        <w:left w:val="none" w:sz="0" w:space="0" w:color="auto"/>
        <w:bottom w:val="none" w:sz="0" w:space="0" w:color="auto"/>
        <w:right w:val="none" w:sz="0" w:space="0" w:color="auto"/>
      </w:divBdr>
    </w:div>
    <w:div w:id="1378969950">
      <w:bodyDiv w:val="1"/>
      <w:marLeft w:val="0"/>
      <w:marRight w:val="0"/>
      <w:marTop w:val="0"/>
      <w:marBottom w:val="0"/>
      <w:divBdr>
        <w:top w:val="none" w:sz="0" w:space="0" w:color="auto"/>
        <w:left w:val="none" w:sz="0" w:space="0" w:color="auto"/>
        <w:bottom w:val="none" w:sz="0" w:space="0" w:color="auto"/>
        <w:right w:val="none" w:sz="0" w:space="0" w:color="auto"/>
      </w:divBdr>
    </w:div>
    <w:div w:id="1384284012">
      <w:bodyDiv w:val="1"/>
      <w:marLeft w:val="0"/>
      <w:marRight w:val="0"/>
      <w:marTop w:val="0"/>
      <w:marBottom w:val="0"/>
      <w:divBdr>
        <w:top w:val="none" w:sz="0" w:space="0" w:color="auto"/>
        <w:left w:val="none" w:sz="0" w:space="0" w:color="auto"/>
        <w:bottom w:val="none" w:sz="0" w:space="0" w:color="auto"/>
        <w:right w:val="none" w:sz="0" w:space="0" w:color="auto"/>
      </w:divBdr>
    </w:div>
    <w:div w:id="1393775283">
      <w:bodyDiv w:val="1"/>
      <w:marLeft w:val="0"/>
      <w:marRight w:val="0"/>
      <w:marTop w:val="0"/>
      <w:marBottom w:val="0"/>
      <w:divBdr>
        <w:top w:val="none" w:sz="0" w:space="0" w:color="auto"/>
        <w:left w:val="none" w:sz="0" w:space="0" w:color="auto"/>
        <w:bottom w:val="none" w:sz="0" w:space="0" w:color="auto"/>
        <w:right w:val="none" w:sz="0" w:space="0" w:color="auto"/>
      </w:divBdr>
      <w:divsChild>
        <w:div w:id="1064720041">
          <w:marLeft w:val="0"/>
          <w:marRight w:val="0"/>
          <w:marTop w:val="0"/>
          <w:marBottom w:val="0"/>
          <w:divBdr>
            <w:top w:val="none" w:sz="0" w:space="0" w:color="auto"/>
            <w:left w:val="none" w:sz="0" w:space="0" w:color="auto"/>
            <w:bottom w:val="none" w:sz="0" w:space="0" w:color="auto"/>
            <w:right w:val="none" w:sz="0" w:space="0" w:color="auto"/>
          </w:divBdr>
        </w:div>
        <w:div w:id="1067411115">
          <w:marLeft w:val="0"/>
          <w:marRight w:val="0"/>
          <w:marTop w:val="0"/>
          <w:marBottom w:val="0"/>
          <w:divBdr>
            <w:top w:val="none" w:sz="0" w:space="0" w:color="auto"/>
            <w:left w:val="none" w:sz="0" w:space="0" w:color="auto"/>
            <w:bottom w:val="none" w:sz="0" w:space="0" w:color="auto"/>
            <w:right w:val="none" w:sz="0" w:space="0" w:color="auto"/>
          </w:divBdr>
          <w:divsChild>
            <w:div w:id="760025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989152">
      <w:bodyDiv w:val="1"/>
      <w:marLeft w:val="0"/>
      <w:marRight w:val="0"/>
      <w:marTop w:val="0"/>
      <w:marBottom w:val="0"/>
      <w:divBdr>
        <w:top w:val="none" w:sz="0" w:space="0" w:color="auto"/>
        <w:left w:val="none" w:sz="0" w:space="0" w:color="auto"/>
        <w:bottom w:val="none" w:sz="0" w:space="0" w:color="auto"/>
        <w:right w:val="none" w:sz="0" w:space="0" w:color="auto"/>
      </w:divBdr>
    </w:div>
    <w:div w:id="1436823957">
      <w:bodyDiv w:val="1"/>
      <w:marLeft w:val="0"/>
      <w:marRight w:val="0"/>
      <w:marTop w:val="0"/>
      <w:marBottom w:val="0"/>
      <w:divBdr>
        <w:top w:val="none" w:sz="0" w:space="0" w:color="auto"/>
        <w:left w:val="none" w:sz="0" w:space="0" w:color="auto"/>
        <w:bottom w:val="none" w:sz="0" w:space="0" w:color="auto"/>
        <w:right w:val="none" w:sz="0" w:space="0" w:color="auto"/>
      </w:divBdr>
    </w:div>
    <w:div w:id="1451582913">
      <w:bodyDiv w:val="1"/>
      <w:marLeft w:val="0"/>
      <w:marRight w:val="0"/>
      <w:marTop w:val="0"/>
      <w:marBottom w:val="0"/>
      <w:divBdr>
        <w:top w:val="none" w:sz="0" w:space="0" w:color="auto"/>
        <w:left w:val="none" w:sz="0" w:space="0" w:color="auto"/>
        <w:bottom w:val="none" w:sz="0" w:space="0" w:color="auto"/>
        <w:right w:val="none" w:sz="0" w:space="0" w:color="auto"/>
      </w:divBdr>
    </w:div>
    <w:div w:id="1452700372">
      <w:bodyDiv w:val="1"/>
      <w:marLeft w:val="0"/>
      <w:marRight w:val="0"/>
      <w:marTop w:val="0"/>
      <w:marBottom w:val="0"/>
      <w:divBdr>
        <w:top w:val="none" w:sz="0" w:space="0" w:color="auto"/>
        <w:left w:val="none" w:sz="0" w:space="0" w:color="auto"/>
        <w:bottom w:val="none" w:sz="0" w:space="0" w:color="auto"/>
        <w:right w:val="none" w:sz="0" w:space="0" w:color="auto"/>
      </w:divBdr>
    </w:div>
    <w:div w:id="1456681107">
      <w:bodyDiv w:val="1"/>
      <w:marLeft w:val="0"/>
      <w:marRight w:val="0"/>
      <w:marTop w:val="0"/>
      <w:marBottom w:val="0"/>
      <w:divBdr>
        <w:top w:val="none" w:sz="0" w:space="0" w:color="auto"/>
        <w:left w:val="none" w:sz="0" w:space="0" w:color="auto"/>
        <w:bottom w:val="none" w:sz="0" w:space="0" w:color="auto"/>
        <w:right w:val="none" w:sz="0" w:space="0" w:color="auto"/>
      </w:divBdr>
    </w:div>
    <w:div w:id="1470517990">
      <w:bodyDiv w:val="1"/>
      <w:marLeft w:val="0"/>
      <w:marRight w:val="0"/>
      <w:marTop w:val="0"/>
      <w:marBottom w:val="0"/>
      <w:divBdr>
        <w:top w:val="none" w:sz="0" w:space="0" w:color="auto"/>
        <w:left w:val="none" w:sz="0" w:space="0" w:color="auto"/>
        <w:bottom w:val="none" w:sz="0" w:space="0" w:color="auto"/>
        <w:right w:val="none" w:sz="0" w:space="0" w:color="auto"/>
      </w:divBdr>
    </w:div>
    <w:div w:id="1470904313">
      <w:bodyDiv w:val="1"/>
      <w:marLeft w:val="0"/>
      <w:marRight w:val="0"/>
      <w:marTop w:val="0"/>
      <w:marBottom w:val="0"/>
      <w:divBdr>
        <w:top w:val="none" w:sz="0" w:space="0" w:color="auto"/>
        <w:left w:val="none" w:sz="0" w:space="0" w:color="auto"/>
        <w:bottom w:val="none" w:sz="0" w:space="0" w:color="auto"/>
        <w:right w:val="none" w:sz="0" w:space="0" w:color="auto"/>
      </w:divBdr>
    </w:div>
    <w:div w:id="1475098370">
      <w:bodyDiv w:val="1"/>
      <w:marLeft w:val="0"/>
      <w:marRight w:val="0"/>
      <w:marTop w:val="0"/>
      <w:marBottom w:val="0"/>
      <w:divBdr>
        <w:top w:val="none" w:sz="0" w:space="0" w:color="auto"/>
        <w:left w:val="none" w:sz="0" w:space="0" w:color="auto"/>
        <w:bottom w:val="none" w:sz="0" w:space="0" w:color="auto"/>
        <w:right w:val="none" w:sz="0" w:space="0" w:color="auto"/>
      </w:divBdr>
    </w:div>
    <w:div w:id="1482192656">
      <w:bodyDiv w:val="1"/>
      <w:marLeft w:val="0"/>
      <w:marRight w:val="0"/>
      <w:marTop w:val="0"/>
      <w:marBottom w:val="0"/>
      <w:divBdr>
        <w:top w:val="none" w:sz="0" w:space="0" w:color="auto"/>
        <w:left w:val="none" w:sz="0" w:space="0" w:color="auto"/>
        <w:bottom w:val="none" w:sz="0" w:space="0" w:color="auto"/>
        <w:right w:val="none" w:sz="0" w:space="0" w:color="auto"/>
      </w:divBdr>
    </w:div>
    <w:div w:id="1508861477">
      <w:bodyDiv w:val="1"/>
      <w:marLeft w:val="0"/>
      <w:marRight w:val="0"/>
      <w:marTop w:val="0"/>
      <w:marBottom w:val="0"/>
      <w:divBdr>
        <w:top w:val="none" w:sz="0" w:space="0" w:color="auto"/>
        <w:left w:val="none" w:sz="0" w:space="0" w:color="auto"/>
        <w:bottom w:val="none" w:sz="0" w:space="0" w:color="auto"/>
        <w:right w:val="none" w:sz="0" w:space="0" w:color="auto"/>
      </w:divBdr>
    </w:div>
    <w:div w:id="1510824972">
      <w:bodyDiv w:val="1"/>
      <w:marLeft w:val="0"/>
      <w:marRight w:val="0"/>
      <w:marTop w:val="0"/>
      <w:marBottom w:val="0"/>
      <w:divBdr>
        <w:top w:val="none" w:sz="0" w:space="0" w:color="auto"/>
        <w:left w:val="none" w:sz="0" w:space="0" w:color="auto"/>
        <w:bottom w:val="none" w:sz="0" w:space="0" w:color="auto"/>
        <w:right w:val="none" w:sz="0" w:space="0" w:color="auto"/>
      </w:divBdr>
    </w:div>
    <w:div w:id="1512257375">
      <w:bodyDiv w:val="1"/>
      <w:marLeft w:val="0"/>
      <w:marRight w:val="0"/>
      <w:marTop w:val="0"/>
      <w:marBottom w:val="0"/>
      <w:divBdr>
        <w:top w:val="none" w:sz="0" w:space="0" w:color="auto"/>
        <w:left w:val="none" w:sz="0" w:space="0" w:color="auto"/>
        <w:bottom w:val="none" w:sz="0" w:space="0" w:color="auto"/>
        <w:right w:val="none" w:sz="0" w:space="0" w:color="auto"/>
      </w:divBdr>
    </w:div>
    <w:div w:id="1543206648">
      <w:bodyDiv w:val="1"/>
      <w:marLeft w:val="0"/>
      <w:marRight w:val="0"/>
      <w:marTop w:val="0"/>
      <w:marBottom w:val="0"/>
      <w:divBdr>
        <w:top w:val="none" w:sz="0" w:space="0" w:color="auto"/>
        <w:left w:val="none" w:sz="0" w:space="0" w:color="auto"/>
        <w:bottom w:val="none" w:sz="0" w:space="0" w:color="auto"/>
        <w:right w:val="none" w:sz="0" w:space="0" w:color="auto"/>
      </w:divBdr>
    </w:div>
    <w:div w:id="1593855879">
      <w:bodyDiv w:val="1"/>
      <w:marLeft w:val="0"/>
      <w:marRight w:val="0"/>
      <w:marTop w:val="0"/>
      <w:marBottom w:val="0"/>
      <w:divBdr>
        <w:top w:val="none" w:sz="0" w:space="0" w:color="auto"/>
        <w:left w:val="none" w:sz="0" w:space="0" w:color="auto"/>
        <w:bottom w:val="none" w:sz="0" w:space="0" w:color="auto"/>
        <w:right w:val="none" w:sz="0" w:space="0" w:color="auto"/>
      </w:divBdr>
    </w:div>
    <w:div w:id="1627852497">
      <w:bodyDiv w:val="1"/>
      <w:marLeft w:val="0"/>
      <w:marRight w:val="0"/>
      <w:marTop w:val="0"/>
      <w:marBottom w:val="0"/>
      <w:divBdr>
        <w:top w:val="none" w:sz="0" w:space="0" w:color="auto"/>
        <w:left w:val="none" w:sz="0" w:space="0" w:color="auto"/>
        <w:bottom w:val="none" w:sz="0" w:space="0" w:color="auto"/>
        <w:right w:val="none" w:sz="0" w:space="0" w:color="auto"/>
      </w:divBdr>
    </w:div>
    <w:div w:id="1630667253">
      <w:bodyDiv w:val="1"/>
      <w:marLeft w:val="0"/>
      <w:marRight w:val="0"/>
      <w:marTop w:val="0"/>
      <w:marBottom w:val="0"/>
      <w:divBdr>
        <w:top w:val="none" w:sz="0" w:space="0" w:color="auto"/>
        <w:left w:val="none" w:sz="0" w:space="0" w:color="auto"/>
        <w:bottom w:val="none" w:sz="0" w:space="0" w:color="auto"/>
        <w:right w:val="none" w:sz="0" w:space="0" w:color="auto"/>
      </w:divBdr>
    </w:div>
    <w:div w:id="1694763569">
      <w:bodyDiv w:val="1"/>
      <w:marLeft w:val="0"/>
      <w:marRight w:val="0"/>
      <w:marTop w:val="0"/>
      <w:marBottom w:val="0"/>
      <w:divBdr>
        <w:top w:val="none" w:sz="0" w:space="0" w:color="auto"/>
        <w:left w:val="none" w:sz="0" w:space="0" w:color="auto"/>
        <w:bottom w:val="none" w:sz="0" w:space="0" w:color="auto"/>
        <w:right w:val="none" w:sz="0" w:space="0" w:color="auto"/>
      </w:divBdr>
    </w:div>
    <w:div w:id="1697076024">
      <w:bodyDiv w:val="1"/>
      <w:marLeft w:val="0"/>
      <w:marRight w:val="0"/>
      <w:marTop w:val="0"/>
      <w:marBottom w:val="0"/>
      <w:divBdr>
        <w:top w:val="none" w:sz="0" w:space="0" w:color="auto"/>
        <w:left w:val="none" w:sz="0" w:space="0" w:color="auto"/>
        <w:bottom w:val="none" w:sz="0" w:space="0" w:color="auto"/>
        <w:right w:val="none" w:sz="0" w:space="0" w:color="auto"/>
      </w:divBdr>
    </w:div>
    <w:div w:id="1707287457">
      <w:bodyDiv w:val="1"/>
      <w:marLeft w:val="0"/>
      <w:marRight w:val="0"/>
      <w:marTop w:val="0"/>
      <w:marBottom w:val="0"/>
      <w:divBdr>
        <w:top w:val="none" w:sz="0" w:space="0" w:color="auto"/>
        <w:left w:val="none" w:sz="0" w:space="0" w:color="auto"/>
        <w:bottom w:val="none" w:sz="0" w:space="0" w:color="auto"/>
        <w:right w:val="none" w:sz="0" w:space="0" w:color="auto"/>
      </w:divBdr>
    </w:div>
    <w:div w:id="1745420449">
      <w:bodyDiv w:val="1"/>
      <w:marLeft w:val="0"/>
      <w:marRight w:val="0"/>
      <w:marTop w:val="0"/>
      <w:marBottom w:val="0"/>
      <w:divBdr>
        <w:top w:val="none" w:sz="0" w:space="0" w:color="auto"/>
        <w:left w:val="none" w:sz="0" w:space="0" w:color="auto"/>
        <w:bottom w:val="none" w:sz="0" w:space="0" w:color="auto"/>
        <w:right w:val="none" w:sz="0" w:space="0" w:color="auto"/>
      </w:divBdr>
    </w:div>
    <w:div w:id="1761560588">
      <w:bodyDiv w:val="1"/>
      <w:marLeft w:val="0"/>
      <w:marRight w:val="0"/>
      <w:marTop w:val="0"/>
      <w:marBottom w:val="0"/>
      <w:divBdr>
        <w:top w:val="none" w:sz="0" w:space="0" w:color="auto"/>
        <w:left w:val="none" w:sz="0" w:space="0" w:color="auto"/>
        <w:bottom w:val="none" w:sz="0" w:space="0" w:color="auto"/>
        <w:right w:val="none" w:sz="0" w:space="0" w:color="auto"/>
      </w:divBdr>
    </w:div>
    <w:div w:id="1778479395">
      <w:bodyDiv w:val="1"/>
      <w:marLeft w:val="0"/>
      <w:marRight w:val="0"/>
      <w:marTop w:val="0"/>
      <w:marBottom w:val="0"/>
      <w:divBdr>
        <w:top w:val="none" w:sz="0" w:space="0" w:color="auto"/>
        <w:left w:val="none" w:sz="0" w:space="0" w:color="auto"/>
        <w:bottom w:val="none" w:sz="0" w:space="0" w:color="auto"/>
        <w:right w:val="none" w:sz="0" w:space="0" w:color="auto"/>
      </w:divBdr>
    </w:div>
    <w:div w:id="1786458353">
      <w:bodyDiv w:val="1"/>
      <w:marLeft w:val="0"/>
      <w:marRight w:val="0"/>
      <w:marTop w:val="0"/>
      <w:marBottom w:val="0"/>
      <w:divBdr>
        <w:top w:val="none" w:sz="0" w:space="0" w:color="auto"/>
        <w:left w:val="none" w:sz="0" w:space="0" w:color="auto"/>
        <w:bottom w:val="none" w:sz="0" w:space="0" w:color="auto"/>
        <w:right w:val="none" w:sz="0" w:space="0" w:color="auto"/>
      </w:divBdr>
      <w:divsChild>
        <w:div w:id="997728391">
          <w:marLeft w:val="0"/>
          <w:marRight w:val="0"/>
          <w:marTop w:val="0"/>
          <w:marBottom w:val="0"/>
          <w:divBdr>
            <w:top w:val="none" w:sz="0" w:space="0" w:color="auto"/>
            <w:left w:val="none" w:sz="0" w:space="0" w:color="auto"/>
            <w:bottom w:val="none" w:sz="0" w:space="0" w:color="auto"/>
            <w:right w:val="none" w:sz="0" w:space="0" w:color="auto"/>
          </w:divBdr>
        </w:div>
        <w:div w:id="509294548">
          <w:marLeft w:val="0"/>
          <w:marRight w:val="0"/>
          <w:marTop w:val="0"/>
          <w:marBottom w:val="0"/>
          <w:divBdr>
            <w:top w:val="none" w:sz="0" w:space="0" w:color="auto"/>
            <w:left w:val="none" w:sz="0" w:space="0" w:color="auto"/>
            <w:bottom w:val="none" w:sz="0" w:space="0" w:color="auto"/>
            <w:right w:val="none" w:sz="0" w:space="0" w:color="auto"/>
          </w:divBdr>
          <w:divsChild>
            <w:div w:id="1981033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190619">
      <w:bodyDiv w:val="1"/>
      <w:marLeft w:val="0"/>
      <w:marRight w:val="0"/>
      <w:marTop w:val="0"/>
      <w:marBottom w:val="0"/>
      <w:divBdr>
        <w:top w:val="none" w:sz="0" w:space="0" w:color="auto"/>
        <w:left w:val="none" w:sz="0" w:space="0" w:color="auto"/>
        <w:bottom w:val="none" w:sz="0" w:space="0" w:color="auto"/>
        <w:right w:val="none" w:sz="0" w:space="0" w:color="auto"/>
      </w:divBdr>
    </w:div>
    <w:div w:id="1808819341">
      <w:bodyDiv w:val="1"/>
      <w:marLeft w:val="0"/>
      <w:marRight w:val="0"/>
      <w:marTop w:val="0"/>
      <w:marBottom w:val="0"/>
      <w:divBdr>
        <w:top w:val="none" w:sz="0" w:space="0" w:color="auto"/>
        <w:left w:val="none" w:sz="0" w:space="0" w:color="auto"/>
        <w:bottom w:val="none" w:sz="0" w:space="0" w:color="auto"/>
        <w:right w:val="none" w:sz="0" w:space="0" w:color="auto"/>
      </w:divBdr>
      <w:divsChild>
        <w:div w:id="2042631798">
          <w:marLeft w:val="0"/>
          <w:marRight w:val="0"/>
          <w:marTop w:val="0"/>
          <w:marBottom w:val="0"/>
          <w:divBdr>
            <w:top w:val="none" w:sz="0" w:space="0" w:color="auto"/>
            <w:left w:val="none" w:sz="0" w:space="0" w:color="auto"/>
            <w:bottom w:val="none" w:sz="0" w:space="0" w:color="auto"/>
            <w:right w:val="none" w:sz="0" w:space="0" w:color="auto"/>
          </w:divBdr>
        </w:div>
        <w:div w:id="980112756">
          <w:marLeft w:val="0"/>
          <w:marRight w:val="0"/>
          <w:marTop w:val="0"/>
          <w:marBottom w:val="0"/>
          <w:divBdr>
            <w:top w:val="none" w:sz="0" w:space="0" w:color="auto"/>
            <w:left w:val="none" w:sz="0" w:space="0" w:color="auto"/>
            <w:bottom w:val="none" w:sz="0" w:space="0" w:color="auto"/>
            <w:right w:val="none" w:sz="0" w:space="0" w:color="auto"/>
          </w:divBdr>
          <w:divsChild>
            <w:div w:id="686829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2406557">
      <w:bodyDiv w:val="1"/>
      <w:marLeft w:val="0"/>
      <w:marRight w:val="0"/>
      <w:marTop w:val="0"/>
      <w:marBottom w:val="0"/>
      <w:divBdr>
        <w:top w:val="none" w:sz="0" w:space="0" w:color="auto"/>
        <w:left w:val="none" w:sz="0" w:space="0" w:color="auto"/>
        <w:bottom w:val="none" w:sz="0" w:space="0" w:color="auto"/>
        <w:right w:val="none" w:sz="0" w:space="0" w:color="auto"/>
      </w:divBdr>
    </w:div>
    <w:div w:id="1813979053">
      <w:bodyDiv w:val="1"/>
      <w:marLeft w:val="0"/>
      <w:marRight w:val="0"/>
      <w:marTop w:val="0"/>
      <w:marBottom w:val="0"/>
      <w:divBdr>
        <w:top w:val="none" w:sz="0" w:space="0" w:color="auto"/>
        <w:left w:val="none" w:sz="0" w:space="0" w:color="auto"/>
        <w:bottom w:val="none" w:sz="0" w:space="0" w:color="auto"/>
        <w:right w:val="none" w:sz="0" w:space="0" w:color="auto"/>
      </w:divBdr>
    </w:div>
    <w:div w:id="1851601060">
      <w:bodyDiv w:val="1"/>
      <w:marLeft w:val="0"/>
      <w:marRight w:val="0"/>
      <w:marTop w:val="0"/>
      <w:marBottom w:val="0"/>
      <w:divBdr>
        <w:top w:val="none" w:sz="0" w:space="0" w:color="auto"/>
        <w:left w:val="none" w:sz="0" w:space="0" w:color="auto"/>
        <w:bottom w:val="none" w:sz="0" w:space="0" w:color="auto"/>
        <w:right w:val="none" w:sz="0" w:space="0" w:color="auto"/>
      </w:divBdr>
    </w:div>
    <w:div w:id="1900939347">
      <w:bodyDiv w:val="1"/>
      <w:marLeft w:val="0"/>
      <w:marRight w:val="0"/>
      <w:marTop w:val="0"/>
      <w:marBottom w:val="0"/>
      <w:divBdr>
        <w:top w:val="none" w:sz="0" w:space="0" w:color="auto"/>
        <w:left w:val="none" w:sz="0" w:space="0" w:color="auto"/>
        <w:bottom w:val="none" w:sz="0" w:space="0" w:color="auto"/>
        <w:right w:val="none" w:sz="0" w:space="0" w:color="auto"/>
      </w:divBdr>
    </w:div>
    <w:div w:id="1903247000">
      <w:bodyDiv w:val="1"/>
      <w:marLeft w:val="0"/>
      <w:marRight w:val="0"/>
      <w:marTop w:val="0"/>
      <w:marBottom w:val="0"/>
      <w:divBdr>
        <w:top w:val="none" w:sz="0" w:space="0" w:color="auto"/>
        <w:left w:val="none" w:sz="0" w:space="0" w:color="auto"/>
        <w:bottom w:val="none" w:sz="0" w:space="0" w:color="auto"/>
        <w:right w:val="none" w:sz="0" w:space="0" w:color="auto"/>
      </w:divBdr>
    </w:div>
    <w:div w:id="1916042797">
      <w:bodyDiv w:val="1"/>
      <w:marLeft w:val="0"/>
      <w:marRight w:val="0"/>
      <w:marTop w:val="0"/>
      <w:marBottom w:val="0"/>
      <w:divBdr>
        <w:top w:val="none" w:sz="0" w:space="0" w:color="auto"/>
        <w:left w:val="none" w:sz="0" w:space="0" w:color="auto"/>
        <w:bottom w:val="none" w:sz="0" w:space="0" w:color="auto"/>
        <w:right w:val="none" w:sz="0" w:space="0" w:color="auto"/>
      </w:divBdr>
    </w:div>
    <w:div w:id="1919486179">
      <w:bodyDiv w:val="1"/>
      <w:marLeft w:val="0"/>
      <w:marRight w:val="0"/>
      <w:marTop w:val="0"/>
      <w:marBottom w:val="0"/>
      <w:divBdr>
        <w:top w:val="none" w:sz="0" w:space="0" w:color="auto"/>
        <w:left w:val="none" w:sz="0" w:space="0" w:color="auto"/>
        <w:bottom w:val="none" w:sz="0" w:space="0" w:color="auto"/>
        <w:right w:val="none" w:sz="0" w:space="0" w:color="auto"/>
      </w:divBdr>
    </w:div>
    <w:div w:id="1982691386">
      <w:bodyDiv w:val="1"/>
      <w:marLeft w:val="0"/>
      <w:marRight w:val="0"/>
      <w:marTop w:val="0"/>
      <w:marBottom w:val="0"/>
      <w:divBdr>
        <w:top w:val="none" w:sz="0" w:space="0" w:color="auto"/>
        <w:left w:val="none" w:sz="0" w:space="0" w:color="auto"/>
        <w:bottom w:val="none" w:sz="0" w:space="0" w:color="auto"/>
        <w:right w:val="none" w:sz="0" w:space="0" w:color="auto"/>
      </w:divBdr>
    </w:div>
    <w:div w:id="2043625895">
      <w:bodyDiv w:val="1"/>
      <w:marLeft w:val="0"/>
      <w:marRight w:val="0"/>
      <w:marTop w:val="0"/>
      <w:marBottom w:val="0"/>
      <w:divBdr>
        <w:top w:val="none" w:sz="0" w:space="0" w:color="auto"/>
        <w:left w:val="none" w:sz="0" w:space="0" w:color="auto"/>
        <w:bottom w:val="none" w:sz="0" w:space="0" w:color="auto"/>
        <w:right w:val="none" w:sz="0" w:space="0" w:color="auto"/>
      </w:divBdr>
      <w:divsChild>
        <w:div w:id="1612124177">
          <w:marLeft w:val="0"/>
          <w:marRight w:val="0"/>
          <w:marTop w:val="0"/>
          <w:marBottom w:val="75"/>
          <w:divBdr>
            <w:top w:val="none" w:sz="0" w:space="0" w:color="auto"/>
            <w:left w:val="none" w:sz="0" w:space="0" w:color="auto"/>
            <w:bottom w:val="single" w:sz="6" w:space="1" w:color="BFBFBF"/>
            <w:right w:val="none" w:sz="0" w:space="0" w:color="auto"/>
          </w:divBdr>
        </w:div>
        <w:div w:id="766344204">
          <w:marLeft w:val="0"/>
          <w:marRight w:val="0"/>
          <w:marTop w:val="0"/>
          <w:marBottom w:val="0"/>
          <w:divBdr>
            <w:top w:val="none" w:sz="0" w:space="0" w:color="auto"/>
            <w:left w:val="none" w:sz="0" w:space="0" w:color="auto"/>
            <w:bottom w:val="none" w:sz="0" w:space="0" w:color="auto"/>
            <w:right w:val="none" w:sz="0" w:space="0" w:color="auto"/>
          </w:divBdr>
          <w:divsChild>
            <w:div w:id="1795980359">
              <w:marLeft w:val="0"/>
              <w:marRight w:val="0"/>
              <w:marTop w:val="0"/>
              <w:marBottom w:val="0"/>
              <w:divBdr>
                <w:top w:val="none" w:sz="0" w:space="0" w:color="auto"/>
                <w:left w:val="none" w:sz="0" w:space="0" w:color="auto"/>
                <w:bottom w:val="none" w:sz="0" w:space="0" w:color="auto"/>
                <w:right w:val="none" w:sz="0" w:space="0" w:color="auto"/>
              </w:divBdr>
            </w:div>
            <w:div w:id="1556621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9422920">
      <w:bodyDiv w:val="1"/>
      <w:marLeft w:val="0"/>
      <w:marRight w:val="0"/>
      <w:marTop w:val="0"/>
      <w:marBottom w:val="0"/>
      <w:divBdr>
        <w:top w:val="none" w:sz="0" w:space="0" w:color="auto"/>
        <w:left w:val="none" w:sz="0" w:space="0" w:color="auto"/>
        <w:bottom w:val="none" w:sz="0" w:space="0" w:color="auto"/>
        <w:right w:val="none" w:sz="0" w:space="0" w:color="auto"/>
      </w:divBdr>
    </w:div>
    <w:div w:id="2092462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pv.kadastr.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osreestr.gov.ru/site/" TargetMode="External"/><Relationship Id="rId5" Type="http://schemas.openxmlformats.org/officeDocument/2006/relationships/webSettings" Target="webSettings.xml"/><Relationship Id="rId15" Type="http://schemas.openxmlformats.org/officeDocument/2006/relationships/image" Target="media/image4.jpeg"/><Relationship Id="rId10" Type="http://schemas.openxmlformats.org/officeDocument/2006/relationships/hyperlink" Target="https://www.mfc-nso.ru/"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https://pkk.rosreestr.ru/" TargetMode="External"/><Relationship Id="rId14" Type="http://schemas.openxmlformats.org/officeDocument/2006/relationships/image" Target="media/image3.jpeg"/></Relationships>
</file>

<file path=word/theme/theme1.xml><?xml version="1.0" encoding="utf-8"?>
<a:theme xmlns:a="http://schemas.openxmlformats.org/drawingml/2006/main" name="Тема Office">
  <a:themeElements>
    <a:clrScheme name="Бумажная">
      <a:dk1>
        <a:sysClr val="windowText" lastClr="000000"/>
      </a:dk1>
      <a:lt1>
        <a:sysClr val="window" lastClr="FFFFFF"/>
      </a:lt1>
      <a:dk2>
        <a:srgbClr val="444D26"/>
      </a:dk2>
      <a:lt2>
        <a:srgbClr val="FEFAC9"/>
      </a:lt2>
      <a:accent1>
        <a:srgbClr val="A5B592"/>
      </a:accent1>
      <a:accent2>
        <a:srgbClr val="F3A447"/>
      </a:accent2>
      <a:accent3>
        <a:srgbClr val="E7BC29"/>
      </a:accent3>
      <a:accent4>
        <a:srgbClr val="D092A7"/>
      </a:accent4>
      <a:accent5>
        <a:srgbClr val="9C85C0"/>
      </a:accent5>
      <a:accent6>
        <a:srgbClr val="809EC2"/>
      </a:accent6>
      <a:hlink>
        <a:srgbClr val="8E58B6"/>
      </a:hlink>
      <a:folHlink>
        <a:srgbClr val="7F6F6F"/>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3C0C08-A528-4499-BC79-EE58EB8799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3871</Words>
  <Characters>22067</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25887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Пользователь</cp:lastModifiedBy>
  <cp:revision>2</cp:revision>
  <cp:lastPrinted>2021-08-02T04:12:00Z</cp:lastPrinted>
  <dcterms:created xsi:type="dcterms:W3CDTF">2021-08-02T04:18:00Z</dcterms:created>
  <dcterms:modified xsi:type="dcterms:W3CDTF">2021-08-02T04:18:00Z</dcterms:modified>
</cp:coreProperties>
</file>