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EA" w:rsidRDefault="00302EEA" w:rsidP="00302EEA">
      <w:pPr>
        <w:widowControl w:val="0"/>
        <w:spacing w:after="0" w:line="240" w:lineRule="auto"/>
        <w:jc w:val="center"/>
        <w:rPr>
          <w:rFonts w:ascii="Times New Roman" w:eastAsia="Times New Roman" w:hAnsi="Times New Roman"/>
          <w:b/>
          <w:sz w:val="28"/>
          <w:szCs w:val="28"/>
          <w:lang w:eastAsia="ru-RU"/>
        </w:rPr>
      </w:pPr>
      <w:bookmarkStart w:id="0" w:name="_Toc448482783"/>
      <w:bookmarkStart w:id="1" w:name="_Toc448482970"/>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Default="00302EEA" w:rsidP="00302EEA">
      <w:pPr>
        <w:widowControl w:val="0"/>
        <w:spacing w:after="0" w:line="240" w:lineRule="auto"/>
        <w:jc w:val="center"/>
        <w:rPr>
          <w:rFonts w:ascii="Times New Roman" w:eastAsia="Times New Roman" w:hAnsi="Times New Roman"/>
          <w:b/>
          <w:sz w:val="28"/>
          <w:szCs w:val="28"/>
          <w:lang w:eastAsia="ru-RU"/>
        </w:rPr>
      </w:pPr>
    </w:p>
    <w:p w:rsidR="00302EEA" w:rsidRPr="00341D14" w:rsidRDefault="00302EEA" w:rsidP="00302EEA">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Прогноз</w:t>
      </w:r>
    </w:p>
    <w:p w:rsidR="00302EEA" w:rsidRDefault="00302EEA" w:rsidP="00302EEA">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социально-экономического развития</w:t>
      </w:r>
    </w:p>
    <w:p w:rsidR="00302EEA" w:rsidRDefault="00302EEA" w:rsidP="00302EE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Промышленного сельсовета</w:t>
      </w:r>
    </w:p>
    <w:p w:rsidR="00302EEA" w:rsidRDefault="00302EEA" w:rsidP="00302EEA">
      <w:pPr>
        <w:widowControl w:val="0"/>
        <w:spacing w:after="0" w:line="240" w:lineRule="auto"/>
        <w:jc w:val="center"/>
        <w:rPr>
          <w:rFonts w:ascii="Times New Roman" w:eastAsia="Times New Roman" w:hAnsi="Times New Roman"/>
          <w:b/>
          <w:sz w:val="48"/>
          <w:szCs w:val="48"/>
          <w:lang w:eastAsia="ru-RU"/>
        </w:rPr>
      </w:pPr>
      <w:proofErr w:type="spellStart"/>
      <w:r>
        <w:rPr>
          <w:rFonts w:ascii="Times New Roman" w:eastAsia="Times New Roman" w:hAnsi="Times New Roman"/>
          <w:b/>
          <w:sz w:val="48"/>
          <w:szCs w:val="48"/>
          <w:lang w:eastAsia="ru-RU"/>
        </w:rPr>
        <w:t>Искитимского</w:t>
      </w:r>
      <w:proofErr w:type="spellEnd"/>
      <w:r>
        <w:rPr>
          <w:rFonts w:ascii="Times New Roman" w:eastAsia="Times New Roman" w:hAnsi="Times New Roman"/>
          <w:b/>
          <w:sz w:val="48"/>
          <w:szCs w:val="48"/>
          <w:lang w:eastAsia="ru-RU"/>
        </w:rPr>
        <w:t xml:space="preserve"> района</w:t>
      </w:r>
    </w:p>
    <w:p w:rsidR="00302EEA" w:rsidRDefault="00302EEA" w:rsidP="00302EE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Новосибирской области</w:t>
      </w:r>
    </w:p>
    <w:p w:rsidR="00302EEA" w:rsidRDefault="00FD3CB9" w:rsidP="00302EE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на 2020</w:t>
      </w:r>
      <w:r w:rsidR="00302EEA" w:rsidRPr="00341D14">
        <w:rPr>
          <w:rFonts w:ascii="Times New Roman" w:eastAsia="Times New Roman" w:hAnsi="Times New Roman"/>
          <w:b/>
          <w:sz w:val="48"/>
          <w:szCs w:val="48"/>
          <w:lang w:eastAsia="ru-RU"/>
        </w:rPr>
        <w:t xml:space="preserve"> год и</w:t>
      </w:r>
      <w:r w:rsidR="00302EEA">
        <w:rPr>
          <w:rFonts w:ascii="Times New Roman" w:eastAsia="Times New Roman" w:hAnsi="Times New Roman"/>
          <w:b/>
          <w:sz w:val="48"/>
          <w:szCs w:val="48"/>
          <w:lang w:eastAsia="ru-RU"/>
        </w:rPr>
        <w:t xml:space="preserve"> плановый период</w:t>
      </w:r>
    </w:p>
    <w:p w:rsidR="00302EEA" w:rsidRPr="00341D14" w:rsidRDefault="00FD3CB9" w:rsidP="00302EE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2021 и 2022</w:t>
      </w:r>
      <w:r w:rsidR="00302EEA" w:rsidRPr="00341D14">
        <w:rPr>
          <w:rFonts w:ascii="Times New Roman" w:eastAsia="Times New Roman" w:hAnsi="Times New Roman"/>
          <w:b/>
          <w:sz w:val="48"/>
          <w:szCs w:val="48"/>
          <w:lang w:eastAsia="ru-RU"/>
        </w:rPr>
        <w:t xml:space="preserve"> годов</w:t>
      </w:r>
    </w:p>
    <w:p w:rsidR="00302EEA" w:rsidRDefault="00302EEA" w:rsidP="00302EEA">
      <w:pPr>
        <w:spacing w:after="0"/>
        <w:jc w:val="center"/>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Оглавление</w:t>
      </w:r>
    </w:p>
    <w:p w:rsidR="00302EEA" w:rsidRDefault="00302EEA" w:rsidP="00302EEA">
      <w:pPr>
        <w:spacing w:after="0"/>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1136"/>
        <w:gridCol w:w="8015"/>
        <w:gridCol w:w="986"/>
      </w:tblGrid>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достигнутого уровня социально-экономического развития </w:t>
            </w:r>
            <w:r>
              <w:rPr>
                <w:rFonts w:ascii="Times New Roman" w:hAnsi="Times New Roman"/>
                <w:sz w:val="28"/>
                <w:lang w:eastAsia="ru-RU"/>
              </w:rPr>
              <w:t xml:space="preserve">Промышленного сельсовета </w:t>
            </w:r>
            <w:r w:rsidRPr="008D259B">
              <w:rPr>
                <w:rFonts w:ascii="Times New Roman" w:hAnsi="Times New Roman"/>
                <w:sz w:val="28"/>
                <w:lang w:eastAsia="ru-RU"/>
              </w:rPr>
              <w:t>за период 201</w:t>
            </w:r>
            <w:r w:rsidR="00FD3CB9">
              <w:rPr>
                <w:rFonts w:ascii="Times New Roman" w:hAnsi="Times New Roman"/>
                <w:sz w:val="28"/>
                <w:lang w:eastAsia="ru-RU"/>
              </w:rPr>
              <w:t>7</w:t>
            </w:r>
            <w:r w:rsidRPr="008D259B">
              <w:rPr>
                <w:rFonts w:ascii="Times New Roman" w:hAnsi="Times New Roman"/>
                <w:sz w:val="28"/>
                <w:lang w:eastAsia="ru-RU"/>
              </w:rPr>
              <w:t>-201</w:t>
            </w:r>
            <w:r w:rsidR="00FD3CB9">
              <w:rPr>
                <w:rFonts w:ascii="Times New Roman" w:hAnsi="Times New Roman"/>
                <w:sz w:val="28"/>
                <w:lang w:eastAsia="ru-RU"/>
              </w:rPr>
              <w:t>9</w:t>
            </w:r>
            <w:r w:rsidRPr="008D259B">
              <w:rPr>
                <w:rFonts w:ascii="Times New Roman" w:hAnsi="Times New Roman"/>
                <w:sz w:val="28"/>
                <w:lang w:eastAsia="ru-RU"/>
              </w:rPr>
              <w:t xml:space="preserve"> годов</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факторов и ограничений экономического роста </w:t>
            </w:r>
            <w:r>
              <w:rPr>
                <w:rFonts w:ascii="Times New Roman" w:hAnsi="Times New Roman"/>
                <w:sz w:val="28"/>
                <w:lang w:eastAsia="ru-RU"/>
              </w:rPr>
              <w:t xml:space="preserve">Промышленного сельсовета </w:t>
            </w:r>
            <w:r w:rsidRPr="008D259B">
              <w:rPr>
                <w:rFonts w:ascii="Times New Roman" w:hAnsi="Times New Roman"/>
                <w:sz w:val="28"/>
                <w:lang w:eastAsia="ru-RU"/>
              </w:rPr>
              <w:t>на среднесрочный период</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Приоритеты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на 201</w:t>
            </w:r>
            <w:r w:rsidR="00FD3CB9">
              <w:rPr>
                <w:rFonts w:ascii="Times New Roman" w:hAnsi="Times New Roman"/>
                <w:sz w:val="28"/>
                <w:lang w:eastAsia="ru-RU"/>
              </w:rPr>
              <w:t>20</w:t>
            </w:r>
            <w:r>
              <w:rPr>
                <w:rFonts w:ascii="Times New Roman" w:hAnsi="Times New Roman"/>
                <w:sz w:val="28"/>
                <w:lang w:eastAsia="ru-RU"/>
              </w:rPr>
              <w:t xml:space="preserve"> год и плановый </w:t>
            </w:r>
            <w:r w:rsidR="00FD3CB9">
              <w:rPr>
                <w:rFonts w:ascii="Times New Roman" w:hAnsi="Times New Roman"/>
                <w:sz w:val="28"/>
                <w:lang w:eastAsia="ru-RU"/>
              </w:rPr>
              <w:t>период 2021</w:t>
            </w:r>
            <w:r w:rsidRPr="008D259B">
              <w:rPr>
                <w:rFonts w:ascii="Times New Roman" w:hAnsi="Times New Roman"/>
                <w:sz w:val="28"/>
                <w:lang w:eastAsia="ru-RU"/>
              </w:rPr>
              <w:t xml:space="preserve"> и 20</w:t>
            </w:r>
            <w:r w:rsidR="00FD3CB9">
              <w:rPr>
                <w:rFonts w:ascii="Times New Roman" w:hAnsi="Times New Roman"/>
                <w:sz w:val="28"/>
                <w:lang w:eastAsia="ru-RU"/>
              </w:rPr>
              <w:t>22</w:t>
            </w:r>
            <w:r w:rsidRPr="008D259B">
              <w:rPr>
                <w:rFonts w:ascii="Times New Roman" w:hAnsi="Times New Roman"/>
                <w:sz w:val="28"/>
                <w:lang w:eastAsia="ru-RU"/>
              </w:rPr>
              <w:t xml:space="preserve"> годов</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FD3CB9">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С</w:t>
            </w:r>
            <w:r w:rsidRPr="008D259B">
              <w:rPr>
                <w:rFonts w:ascii="Times New Roman" w:hAnsi="Times New Roman"/>
                <w:sz w:val="28"/>
                <w:lang w:eastAsia="ru-RU"/>
              </w:rPr>
              <w:t xml:space="preserve">ценарии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и целевые показатели прогноза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на 20</w:t>
            </w:r>
            <w:r w:rsidR="00FD3CB9">
              <w:rPr>
                <w:rFonts w:ascii="Times New Roman" w:hAnsi="Times New Roman"/>
                <w:sz w:val="28"/>
                <w:lang w:eastAsia="ru-RU"/>
              </w:rPr>
              <w:t>20</w:t>
            </w:r>
            <w:r>
              <w:rPr>
                <w:rFonts w:ascii="Times New Roman" w:hAnsi="Times New Roman"/>
                <w:sz w:val="28"/>
                <w:lang w:eastAsia="ru-RU"/>
              </w:rPr>
              <w:t xml:space="preserve"> год и плановый период 202</w:t>
            </w:r>
            <w:r w:rsidR="00FD3CB9">
              <w:rPr>
                <w:rFonts w:ascii="Times New Roman" w:hAnsi="Times New Roman"/>
                <w:sz w:val="28"/>
                <w:lang w:eastAsia="ru-RU"/>
              </w:rPr>
              <w:t>1</w:t>
            </w:r>
            <w:r w:rsidRPr="008D259B">
              <w:rPr>
                <w:rFonts w:ascii="Times New Roman" w:hAnsi="Times New Roman"/>
                <w:sz w:val="28"/>
                <w:lang w:eastAsia="ru-RU"/>
              </w:rPr>
              <w:t xml:space="preserve"> и 20</w:t>
            </w:r>
            <w:r>
              <w:rPr>
                <w:rFonts w:ascii="Times New Roman" w:hAnsi="Times New Roman"/>
                <w:sz w:val="28"/>
                <w:lang w:eastAsia="ru-RU"/>
              </w:rPr>
              <w:t>2</w:t>
            </w:r>
            <w:r w:rsidR="00FD3CB9">
              <w:rPr>
                <w:rFonts w:ascii="Times New Roman" w:hAnsi="Times New Roman"/>
                <w:sz w:val="28"/>
                <w:lang w:eastAsia="ru-RU"/>
              </w:rPr>
              <w:t>2</w:t>
            </w:r>
            <w:r w:rsidRPr="008D259B">
              <w:rPr>
                <w:rFonts w:ascii="Times New Roman" w:hAnsi="Times New Roman"/>
                <w:sz w:val="28"/>
                <w:lang w:eastAsia="ru-RU"/>
              </w:rPr>
              <w:t xml:space="preserve"> годов</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У</w:t>
            </w:r>
            <w:r w:rsidRPr="008D259B">
              <w:rPr>
                <w:rFonts w:ascii="Times New Roman" w:hAnsi="Times New Roman"/>
                <w:sz w:val="28"/>
                <w:lang w:eastAsia="ru-RU"/>
              </w:rPr>
              <w:t xml:space="preserve">ровень и качество жизни населения </w:t>
            </w:r>
            <w:r>
              <w:rPr>
                <w:rFonts w:ascii="Times New Roman" w:hAnsi="Times New Roman"/>
                <w:sz w:val="28"/>
                <w:lang w:eastAsia="ru-RU"/>
              </w:rPr>
              <w:t>Промышленного сельсовета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Демографическое развитие</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302EEA" w:rsidRPr="008D259B" w:rsidTr="00A552C3">
        <w:trPr>
          <w:trHeight w:val="128"/>
        </w:trPr>
        <w:tc>
          <w:tcPr>
            <w:tcW w:w="1136" w:type="dxa"/>
          </w:tcPr>
          <w:p w:rsidR="00302EEA" w:rsidRPr="008D259B" w:rsidRDefault="00302EEA" w:rsidP="00302EEA">
            <w:pPr>
              <w:spacing w:after="0"/>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p>
        </w:tc>
        <w:tc>
          <w:tcPr>
            <w:tcW w:w="986" w:type="dxa"/>
          </w:tcPr>
          <w:p w:rsidR="00302EEA" w:rsidRPr="008D259B" w:rsidRDefault="00302EEA" w:rsidP="00302EEA">
            <w:pPr>
              <w:spacing w:after="0"/>
              <w:rPr>
                <w:rFonts w:ascii="Times New Roman" w:eastAsia="Times New Roman" w:hAnsi="Times New Roman"/>
                <w:sz w:val="28"/>
                <w:szCs w:val="28"/>
                <w:lang w:eastAsia="ru-RU"/>
              </w:rPr>
            </w:pP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Заработная плата и денежные доходы населения</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социальной сферы</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.1</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Социальная поддержка населения</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.2</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Образование</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.3</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Здравоохранение</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.4</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Культура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.5</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Физическая культура и спорт</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302EEA" w:rsidRPr="008D259B" w:rsidTr="00302EEA">
        <w:tc>
          <w:tcPr>
            <w:tcW w:w="1136" w:type="dxa"/>
          </w:tcPr>
          <w:p w:rsidR="00302EEA" w:rsidRPr="008D259B" w:rsidRDefault="00302EEA" w:rsidP="00302EEA">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.6</w:t>
            </w: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Молодежная политика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Развитие жилищного строительства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Обеспечение безопасности жизнедеятельности</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302EEA" w:rsidRPr="008D259B" w:rsidTr="00302EEA">
        <w:trPr>
          <w:trHeight w:val="80"/>
        </w:trPr>
        <w:tc>
          <w:tcPr>
            <w:tcW w:w="1136" w:type="dxa"/>
          </w:tcPr>
          <w:p w:rsidR="00302EEA" w:rsidRPr="008D259B" w:rsidRDefault="00302EEA" w:rsidP="00302EE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8015" w:type="dxa"/>
          </w:tcPr>
          <w:p w:rsidR="00302EEA" w:rsidRPr="008D259B" w:rsidRDefault="00302EEA" w:rsidP="00302EEA">
            <w:pPr>
              <w:spacing w:after="0"/>
              <w:rPr>
                <w:rFonts w:ascii="Times New Roman" w:hAnsi="Times New Roman"/>
                <w:sz w:val="28"/>
                <w:szCs w:val="28"/>
                <w:lang w:eastAsia="ru-RU"/>
              </w:rPr>
            </w:pP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szCs w:val="28"/>
                <w:lang w:eastAsia="ru-RU"/>
              </w:rPr>
            </w:pPr>
            <w:r w:rsidRPr="008D259B">
              <w:rPr>
                <w:rFonts w:ascii="Times New Roman" w:hAnsi="Times New Roman"/>
                <w:sz w:val="28"/>
                <w:szCs w:val="28"/>
                <w:lang w:eastAsia="ru-RU"/>
              </w:rPr>
              <w:t>Охрана окружающей среды и природных ресурсов</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Формирование конкурентоспособной экономики</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Внутренний валовой продукт</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Промышленность</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Инвестиции</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Малое и среднее предпринимательство</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Потребительский рынок</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Транспорт</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Связь</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Имущество и земельные отношения</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Дорожн</w:t>
            </w:r>
            <w:r>
              <w:rPr>
                <w:rFonts w:ascii="Times New Roman" w:hAnsi="Times New Roman"/>
                <w:sz w:val="28"/>
                <w:lang w:eastAsia="ru-RU"/>
              </w:rPr>
              <w:t>ая инфраструктура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302EEA" w:rsidRPr="008D259B" w:rsidTr="00302EEA">
        <w:tc>
          <w:tcPr>
            <w:tcW w:w="1136" w:type="dxa"/>
          </w:tcPr>
          <w:p w:rsidR="00302EEA" w:rsidRPr="008D259B" w:rsidRDefault="00302EEA" w:rsidP="00302EEA">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sz w:val="28"/>
                <w:lang w:eastAsia="ru-RU"/>
              </w:rPr>
              <w:t xml:space="preserve">Жилищно-коммунальный комплекс </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Основные параметры муниципальных программ </w:t>
            </w:r>
            <w:r>
              <w:rPr>
                <w:rFonts w:ascii="Times New Roman" w:hAnsi="Times New Roman"/>
                <w:sz w:val="28"/>
                <w:lang w:eastAsia="ru-RU"/>
              </w:rPr>
              <w:t>Промышленного сельсовета</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eastAsia="Times New Roman" w:hAnsi="Times New Roman"/>
                <w:sz w:val="28"/>
                <w:szCs w:val="28"/>
                <w:lang w:eastAsia="ru-RU"/>
              </w:rPr>
            </w:pPr>
            <w:r w:rsidRPr="008D259B">
              <w:rPr>
                <w:rFonts w:ascii="Times New Roman" w:hAnsi="Times New Roman"/>
                <w:sz w:val="28"/>
                <w:lang w:eastAsia="ru-RU"/>
              </w:rPr>
              <w:t>Пространственное развитие</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302EEA" w:rsidRPr="008D259B" w:rsidTr="00302EEA">
        <w:tc>
          <w:tcPr>
            <w:tcW w:w="1136" w:type="dxa"/>
          </w:tcPr>
          <w:p w:rsidR="00302EEA" w:rsidRPr="008D259B" w:rsidRDefault="00302EEA" w:rsidP="00302EEA">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302EEA" w:rsidRPr="008D259B" w:rsidRDefault="00302EEA" w:rsidP="00302EEA">
            <w:pPr>
              <w:spacing w:after="0"/>
              <w:rPr>
                <w:rFonts w:ascii="Times New Roman" w:hAnsi="Times New Roman"/>
                <w:sz w:val="28"/>
                <w:lang w:eastAsia="ru-RU"/>
              </w:rPr>
            </w:pPr>
            <w:r w:rsidRPr="008D259B">
              <w:rPr>
                <w:rFonts w:ascii="Times New Roman" w:hAnsi="Times New Roman"/>
                <w:bCs/>
                <w:sz w:val="28"/>
                <w:szCs w:val="28"/>
              </w:rPr>
              <w:t>Пояснительная записка по о</w:t>
            </w:r>
            <w:r w:rsidRPr="008D259B">
              <w:rPr>
                <w:rFonts w:ascii="Times New Roman" w:hAnsi="Times New Roman"/>
                <w:sz w:val="28"/>
                <w:szCs w:val="28"/>
              </w:rPr>
              <w:t xml:space="preserve">сновным параметрам прогноза социально-экономического развития </w:t>
            </w:r>
            <w:r w:rsidR="00A552C3">
              <w:rPr>
                <w:rFonts w:ascii="Times New Roman" w:hAnsi="Times New Roman"/>
                <w:sz w:val="28"/>
                <w:szCs w:val="28"/>
              </w:rPr>
              <w:t>Промышленного сельсовета на 2020 год и на плановый период 2021</w:t>
            </w:r>
            <w:r w:rsidRPr="008D259B">
              <w:rPr>
                <w:rFonts w:ascii="Times New Roman" w:hAnsi="Times New Roman"/>
                <w:sz w:val="28"/>
                <w:szCs w:val="28"/>
              </w:rPr>
              <w:t xml:space="preserve"> и </w:t>
            </w:r>
            <w:r w:rsidR="00A552C3">
              <w:rPr>
                <w:rFonts w:ascii="Times New Roman" w:hAnsi="Times New Roman"/>
                <w:sz w:val="28"/>
                <w:szCs w:val="28"/>
              </w:rPr>
              <w:t>2022</w:t>
            </w:r>
            <w:r w:rsidRPr="008D259B">
              <w:rPr>
                <w:rFonts w:ascii="Times New Roman" w:hAnsi="Times New Roman"/>
                <w:sz w:val="28"/>
                <w:szCs w:val="28"/>
              </w:rPr>
              <w:t xml:space="preserve"> годов</w:t>
            </w:r>
          </w:p>
        </w:tc>
        <w:tc>
          <w:tcPr>
            <w:tcW w:w="986" w:type="dxa"/>
          </w:tcPr>
          <w:p w:rsidR="00302EEA" w:rsidRPr="008D259B" w:rsidRDefault="00302EEA" w:rsidP="00302EE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bl>
    <w:p w:rsidR="00302EEA" w:rsidRPr="00D57E6A" w:rsidRDefault="00302EEA" w:rsidP="00302EEA">
      <w:pPr>
        <w:spacing w:after="0" w:line="240" w:lineRule="auto"/>
        <w:jc w:val="both"/>
        <w:rPr>
          <w:rFonts w:ascii="Times New Roman" w:eastAsia="Times New Roman" w:hAnsi="Times New Roman"/>
          <w:sz w:val="28"/>
          <w:szCs w:val="28"/>
          <w:lang w:eastAsia="ru-RU"/>
        </w:rPr>
      </w:pPr>
    </w:p>
    <w:p w:rsidR="00302EEA" w:rsidRDefault="00302EEA" w:rsidP="00302EEA">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i/>
          <w:sz w:val="28"/>
          <w:szCs w:val="28"/>
          <w:lang w:eastAsia="ru-RU"/>
        </w:rPr>
        <w:br w:type="page"/>
      </w:r>
      <w:r w:rsidRPr="00341D14">
        <w:rPr>
          <w:rFonts w:ascii="Times New Roman" w:eastAsia="Times New Roman" w:hAnsi="Times New Roman"/>
          <w:b/>
          <w:sz w:val="28"/>
          <w:szCs w:val="28"/>
          <w:lang w:eastAsia="ru-RU"/>
        </w:rPr>
        <w:lastRenderedPageBreak/>
        <w:t>Прогноз со</w:t>
      </w:r>
      <w:r>
        <w:rPr>
          <w:rFonts w:ascii="Times New Roman" w:eastAsia="Times New Roman" w:hAnsi="Times New Roman"/>
          <w:b/>
          <w:sz w:val="28"/>
          <w:szCs w:val="28"/>
          <w:lang w:eastAsia="ru-RU"/>
        </w:rPr>
        <w:t>циально-экономического развития Промышленного сельсовета</w:t>
      </w:r>
    </w:p>
    <w:p w:rsidR="00302EEA" w:rsidRDefault="00FD3CB9" w:rsidP="00302EEA">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2020 год и плановый период 2021 и 2022</w:t>
      </w:r>
      <w:r w:rsidR="00302EEA" w:rsidRPr="00341D14">
        <w:rPr>
          <w:rFonts w:ascii="Times New Roman" w:eastAsia="Times New Roman" w:hAnsi="Times New Roman"/>
          <w:b/>
          <w:sz w:val="28"/>
          <w:szCs w:val="28"/>
          <w:lang w:eastAsia="ru-RU"/>
        </w:rPr>
        <w:t xml:space="preserve"> г</w:t>
      </w:r>
      <w:r w:rsidR="00302EEA">
        <w:rPr>
          <w:rFonts w:ascii="Times New Roman" w:eastAsia="Times New Roman" w:hAnsi="Times New Roman"/>
          <w:b/>
          <w:sz w:val="28"/>
          <w:szCs w:val="28"/>
          <w:lang w:eastAsia="ru-RU"/>
        </w:rPr>
        <w:t>одов</w:t>
      </w:r>
    </w:p>
    <w:p w:rsidR="00302EEA" w:rsidRPr="00C17395" w:rsidRDefault="00302EEA" w:rsidP="00302EEA">
      <w:pPr>
        <w:spacing w:after="0"/>
        <w:jc w:val="center"/>
        <w:rPr>
          <w:rFonts w:ascii="Times New Roman" w:eastAsia="Times New Roman" w:hAnsi="Times New Roman"/>
          <w:sz w:val="28"/>
          <w:szCs w:val="28"/>
          <w:lang w:eastAsia="ru-RU"/>
        </w:rPr>
      </w:pPr>
    </w:p>
    <w:bookmarkEnd w:id="0"/>
    <w:bookmarkEnd w:id="1"/>
    <w:p w:rsidR="00302EEA" w:rsidRPr="001F689D" w:rsidRDefault="00302EEA" w:rsidP="00302EEA">
      <w:pPr>
        <w:pStyle w:val="ConsPlusNormal"/>
        <w:ind w:firstLine="709"/>
        <w:jc w:val="both"/>
        <w:rPr>
          <w:rFonts w:ascii="Times New Roman" w:hAnsi="Times New Roman" w:cs="Times New Roman"/>
          <w:sz w:val="28"/>
          <w:szCs w:val="28"/>
        </w:rPr>
      </w:pPr>
      <w:proofErr w:type="gramStart"/>
      <w:r w:rsidRPr="001F689D">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 xml:space="preserve">Промышленного </w:t>
      </w:r>
      <w:r w:rsidR="00FD3CB9">
        <w:rPr>
          <w:rFonts w:ascii="Times New Roman" w:hAnsi="Times New Roman" w:cs="Times New Roman"/>
          <w:sz w:val="28"/>
          <w:szCs w:val="28"/>
        </w:rPr>
        <w:t>сельсовета на 2020 год и плановый период 2021</w:t>
      </w:r>
      <w:r w:rsidRPr="001F689D">
        <w:rPr>
          <w:rFonts w:ascii="Times New Roman" w:hAnsi="Times New Roman" w:cs="Times New Roman"/>
          <w:sz w:val="28"/>
          <w:szCs w:val="28"/>
        </w:rPr>
        <w:t xml:space="preserve"> и 20</w:t>
      </w:r>
      <w:r w:rsidR="00FD3CB9">
        <w:rPr>
          <w:rFonts w:ascii="Times New Roman" w:hAnsi="Times New Roman" w:cs="Times New Roman"/>
          <w:sz w:val="28"/>
          <w:szCs w:val="28"/>
        </w:rPr>
        <w:t>22</w:t>
      </w:r>
      <w:r w:rsidRPr="001F689D">
        <w:rPr>
          <w:rFonts w:ascii="Times New Roman" w:hAnsi="Times New Roman" w:cs="Times New Roman"/>
          <w:sz w:val="28"/>
          <w:szCs w:val="28"/>
        </w:rPr>
        <w:t xml:space="preserve"> годов разработан в соответствии с Порядком разработки и корректировки прогноза социально-экономического развития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на среднесрочный период, утвержденным постановлением администрации от </w:t>
      </w:r>
      <w:r w:rsidR="00FD3CB9">
        <w:rPr>
          <w:rFonts w:ascii="Times New Roman" w:hAnsi="Times New Roman" w:cs="Times New Roman"/>
          <w:sz w:val="28"/>
          <w:szCs w:val="28"/>
        </w:rPr>
        <w:t>21</w:t>
      </w:r>
      <w:r w:rsidRPr="001F689D">
        <w:rPr>
          <w:rFonts w:ascii="Times New Roman" w:hAnsi="Times New Roman" w:cs="Times New Roman"/>
          <w:sz w:val="28"/>
          <w:szCs w:val="28"/>
        </w:rPr>
        <w:t>.</w:t>
      </w:r>
      <w:r>
        <w:rPr>
          <w:rFonts w:ascii="Times New Roman" w:hAnsi="Times New Roman" w:cs="Times New Roman"/>
          <w:sz w:val="28"/>
          <w:szCs w:val="28"/>
        </w:rPr>
        <w:t>10</w:t>
      </w:r>
      <w:r w:rsidRPr="001F689D">
        <w:rPr>
          <w:rFonts w:ascii="Times New Roman" w:hAnsi="Times New Roman" w:cs="Times New Roman"/>
          <w:sz w:val="28"/>
          <w:szCs w:val="28"/>
        </w:rPr>
        <w:t>.2016 №</w:t>
      </w:r>
      <w:r w:rsidR="00FD3CB9">
        <w:rPr>
          <w:rFonts w:ascii="Times New Roman" w:hAnsi="Times New Roman" w:cs="Times New Roman"/>
          <w:sz w:val="28"/>
          <w:szCs w:val="28"/>
        </w:rPr>
        <w:t xml:space="preserve"> 98</w:t>
      </w:r>
      <w:r w:rsidRPr="001F689D">
        <w:rPr>
          <w:rFonts w:ascii="Times New Roman" w:hAnsi="Times New Roman" w:cs="Times New Roman"/>
          <w:sz w:val="28"/>
          <w:szCs w:val="28"/>
        </w:rPr>
        <w:t xml:space="preserve">, на основе анализа тенденций развития экономики и социальной сферы, сложившихся к </w:t>
      </w:r>
      <w:r>
        <w:rPr>
          <w:rFonts w:ascii="Times New Roman" w:hAnsi="Times New Roman" w:cs="Times New Roman"/>
          <w:sz w:val="28"/>
          <w:szCs w:val="28"/>
        </w:rPr>
        <w:t>октябрю 2018</w:t>
      </w:r>
      <w:r w:rsidRPr="001F689D">
        <w:rPr>
          <w:rFonts w:ascii="Times New Roman" w:hAnsi="Times New Roman" w:cs="Times New Roman"/>
          <w:sz w:val="28"/>
          <w:szCs w:val="28"/>
        </w:rPr>
        <w:t xml:space="preserve"> года, исходя из целей и задач </w:t>
      </w:r>
      <w:r>
        <w:rPr>
          <w:rFonts w:ascii="Times New Roman" w:hAnsi="Times New Roman" w:cs="Times New Roman"/>
          <w:sz w:val="28"/>
          <w:szCs w:val="28"/>
        </w:rPr>
        <w:t xml:space="preserve">актуализированной </w:t>
      </w:r>
      <w:r w:rsidRPr="001F689D">
        <w:rPr>
          <w:rFonts w:ascii="Times New Roman" w:hAnsi="Times New Roman" w:cs="Times New Roman"/>
          <w:sz w:val="28"/>
          <w:szCs w:val="28"/>
        </w:rPr>
        <w:t>Комплексной программы социально-экономического</w:t>
      </w:r>
      <w:proofErr w:type="gramEnd"/>
      <w:r w:rsidRPr="001F689D">
        <w:rPr>
          <w:rFonts w:ascii="Times New Roman" w:hAnsi="Times New Roman" w:cs="Times New Roman"/>
          <w:sz w:val="28"/>
          <w:szCs w:val="28"/>
        </w:rPr>
        <w:t xml:space="preserve"> развития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на 2011-2025 годы, </w:t>
      </w:r>
      <w:r>
        <w:rPr>
          <w:rFonts w:ascii="Times New Roman" w:hAnsi="Times New Roman" w:cs="Times New Roman"/>
          <w:sz w:val="28"/>
          <w:szCs w:val="28"/>
        </w:rPr>
        <w:t>принятой</w:t>
      </w:r>
      <w:r w:rsidRPr="001F689D">
        <w:rPr>
          <w:rFonts w:ascii="Times New Roman" w:hAnsi="Times New Roman" w:cs="Times New Roman"/>
          <w:sz w:val="28"/>
          <w:szCs w:val="28"/>
        </w:rPr>
        <w:t xml:space="preserve"> решением сессии Совета депутатов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от </w:t>
      </w:r>
      <w:r w:rsidRPr="00833C33">
        <w:rPr>
          <w:rFonts w:ascii="Times New Roman" w:hAnsi="Times New Roman" w:cs="Times New Roman"/>
          <w:sz w:val="28"/>
          <w:szCs w:val="28"/>
        </w:rPr>
        <w:t>29.04.2011 № 60,</w:t>
      </w:r>
      <w:r w:rsidRPr="001F689D">
        <w:rPr>
          <w:rFonts w:ascii="Times New Roman" w:hAnsi="Times New Roman" w:cs="Times New Roman"/>
          <w:sz w:val="28"/>
          <w:szCs w:val="28"/>
        </w:rPr>
        <w:t xml:space="preserve"> ориентиров и приоритетов государственной экономической и социальной политики.</w:t>
      </w:r>
    </w:p>
    <w:p w:rsidR="00302EEA" w:rsidRPr="00341D14" w:rsidRDefault="00302EEA" w:rsidP="00302EEA">
      <w:pPr>
        <w:pStyle w:val="ConsPlusNormal"/>
        <w:ind w:firstLine="709"/>
        <w:jc w:val="both"/>
        <w:rPr>
          <w:rFonts w:ascii="Times New Roman" w:hAnsi="Times New Roman" w:cs="Times New Roman"/>
          <w:sz w:val="28"/>
          <w:szCs w:val="28"/>
        </w:rPr>
      </w:pPr>
      <w:r w:rsidRPr="00905618">
        <w:rPr>
          <w:rFonts w:ascii="Times New Roman" w:hAnsi="Times New Roman" w:cs="Times New Roman"/>
          <w:sz w:val="28"/>
          <w:szCs w:val="28"/>
        </w:rPr>
        <w:t xml:space="preserve">При подготовке прогноза были учтены приоритеты и основные параметры </w:t>
      </w:r>
      <w:r>
        <w:rPr>
          <w:rFonts w:ascii="Times New Roman" w:hAnsi="Times New Roman" w:cs="Times New Roman"/>
          <w:sz w:val="28"/>
          <w:szCs w:val="28"/>
        </w:rPr>
        <w:t xml:space="preserve">предварительного </w:t>
      </w:r>
      <w:r w:rsidRPr="00905618">
        <w:rPr>
          <w:rFonts w:ascii="Times New Roman" w:hAnsi="Times New Roman" w:cs="Times New Roman"/>
          <w:sz w:val="28"/>
          <w:szCs w:val="28"/>
        </w:rPr>
        <w:t xml:space="preserve">прогноза социально-экономического развития </w:t>
      </w:r>
      <w:proofErr w:type="spellStart"/>
      <w:r>
        <w:rPr>
          <w:rFonts w:ascii="Times New Roman" w:hAnsi="Times New Roman" w:cs="Times New Roman"/>
          <w:sz w:val="28"/>
          <w:szCs w:val="28"/>
        </w:rPr>
        <w:t>Искитимского</w:t>
      </w:r>
      <w:proofErr w:type="spellEnd"/>
      <w:r>
        <w:rPr>
          <w:rFonts w:ascii="Times New Roman" w:hAnsi="Times New Roman" w:cs="Times New Roman"/>
          <w:sz w:val="28"/>
          <w:szCs w:val="28"/>
        </w:rPr>
        <w:t xml:space="preserve"> райо</w:t>
      </w:r>
      <w:r w:rsidR="00E81742">
        <w:rPr>
          <w:rFonts w:ascii="Times New Roman" w:hAnsi="Times New Roman" w:cs="Times New Roman"/>
          <w:sz w:val="28"/>
          <w:szCs w:val="28"/>
        </w:rPr>
        <w:t>на Новосибирской области на 2020</w:t>
      </w:r>
      <w:r w:rsidRPr="00905618">
        <w:rPr>
          <w:rFonts w:ascii="Times New Roman" w:hAnsi="Times New Roman" w:cs="Times New Roman"/>
          <w:sz w:val="28"/>
          <w:szCs w:val="28"/>
        </w:rPr>
        <w:t xml:space="preserve"> год и пла</w:t>
      </w:r>
      <w:r w:rsidR="00E81742">
        <w:rPr>
          <w:rFonts w:ascii="Times New Roman" w:hAnsi="Times New Roman" w:cs="Times New Roman"/>
          <w:sz w:val="28"/>
          <w:szCs w:val="28"/>
        </w:rPr>
        <w:t>новый период 2021 и 2022</w:t>
      </w:r>
      <w:r>
        <w:rPr>
          <w:rFonts w:ascii="Times New Roman" w:hAnsi="Times New Roman" w:cs="Times New Roman"/>
          <w:sz w:val="28"/>
          <w:szCs w:val="28"/>
        </w:rPr>
        <w:t xml:space="preserve"> годов.</w:t>
      </w:r>
    </w:p>
    <w:p w:rsidR="00302EEA" w:rsidRPr="00341D14" w:rsidRDefault="00302EEA" w:rsidP="00302EEA">
      <w:pPr>
        <w:pStyle w:val="ConsPlusNormal"/>
        <w:ind w:firstLine="709"/>
        <w:jc w:val="both"/>
        <w:rPr>
          <w:rFonts w:ascii="Times New Roman" w:hAnsi="Times New Roman" w:cs="Times New Roman"/>
          <w:sz w:val="28"/>
          <w:szCs w:val="28"/>
        </w:rPr>
      </w:pPr>
    </w:p>
    <w:p w:rsidR="00302EEA" w:rsidRPr="00341D14" w:rsidRDefault="00302EEA" w:rsidP="00302EEA">
      <w:pPr>
        <w:numPr>
          <w:ilvl w:val="0"/>
          <w:numId w:val="2"/>
        </w:numPr>
        <w:spacing w:after="0" w:line="240" w:lineRule="auto"/>
        <w:ind w:left="0" w:firstLine="0"/>
        <w:jc w:val="center"/>
        <w:outlineLvl w:val="0"/>
        <w:rPr>
          <w:rFonts w:ascii="Times New Roman" w:eastAsia="Times New Roman" w:hAnsi="Times New Roman"/>
          <w:sz w:val="28"/>
          <w:szCs w:val="28"/>
          <w:lang w:eastAsia="ru-RU"/>
        </w:rPr>
      </w:pPr>
      <w:bookmarkStart w:id="2" w:name="_Toc460227788"/>
      <w:bookmarkStart w:id="3" w:name="_Toc460227933"/>
      <w:r w:rsidRPr="00341D14">
        <w:rPr>
          <w:rFonts w:ascii="Times New Roman" w:eastAsia="Times New Roman" w:hAnsi="Times New Roman"/>
          <w:sz w:val="28"/>
          <w:szCs w:val="28"/>
          <w:lang w:eastAsia="ru-RU"/>
        </w:rPr>
        <w:t xml:space="preserve">Оценка достигнутого уровня социально-экономического развития </w:t>
      </w:r>
      <w:r>
        <w:rPr>
          <w:rFonts w:ascii="Times New Roman" w:eastAsia="Times New Roman" w:hAnsi="Times New Roman"/>
          <w:sz w:val="28"/>
          <w:szCs w:val="28"/>
          <w:lang w:eastAsia="ru-RU"/>
        </w:rPr>
        <w:t>Промышл</w:t>
      </w:r>
      <w:r w:rsidR="00E81742">
        <w:rPr>
          <w:rFonts w:ascii="Times New Roman" w:eastAsia="Times New Roman" w:hAnsi="Times New Roman"/>
          <w:sz w:val="28"/>
          <w:szCs w:val="28"/>
          <w:lang w:eastAsia="ru-RU"/>
        </w:rPr>
        <w:t>енного сельсовета за период 2017-2019</w:t>
      </w:r>
      <w:r w:rsidRPr="00341D14">
        <w:rPr>
          <w:rFonts w:ascii="Times New Roman" w:eastAsia="Times New Roman" w:hAnsi="Times New Roman"/>
          <w:sz w:val="28"/>
          <w:szCs w:val="28"/>
          <w:lang w:eastAsia="ru-RU"/>
        </w:rPr>
        <w:t xml:space="preserve"> годов</w:t>
      </w:r>
      <w:bookmarkEnd w:id="2"/>
      <w:bookmarkEnd w:id="3"/>
    </w:p>
    <w:p w:rsidR="00302EEA" w:rsidRPr="00341D14" w:rsidRDefault="00302EEA" w:rsidP="00302EEA">
      <w:pPr>
        <w:spacing w:after="0" w:line="240" w:lineRule="auto"/>
        <w:ind w:firstLine="709"/>
        <w:jc w:val="both"/>
        <w:rPr>
          <w:rFonts w:ascii="Times New Roman" w:hAnsi="Times New Roman"/>
          <w:sz w:val="28"/>
          <w:szCs w:val="28"/>
          <w:lang w:eastAsia="ru-RU"/>
        </w:rPr>
      </w:pPr>
    </w:p>
    <w:p w:rsidR="00302EEA" w:rsidRDefault="00302EEA" w:rsidP="00302EEA">
      <w:pPr>
        <w:spacing w:after="0" w:line="240" w:lineRule="auto"/>
        <w:ind w:firstLine="709"/>
        <w:jc w:val="both"/>
        <w:rPr>
          <w:rFonts w:ascii="Times New Roman" w:hAnsi="Times New Roman"/>
          <w:sz w:val="28"/>
          <w:szCs w:val="28"/>
          <w:lang w:eastAsia="ru-RU"/>
        </w:rPr>
      </w:pPr>
      <w:r w:rsidRPr="00382AD5">
        <w:rPr>
          <w:rFonts w:ascii="Times New Roman" w:hAnsi="Times New Roman"/>
          <w:sz w:val="28"/>
          <w:szCs w:val="28"/>
          <w:lang w:eastAsia="ru-RU"/>
        </w:rPr>
        <w:t xml:space="preserve">Объем внутреннего валового продукта </w:t>
      </w:r>
      <w:r>
        <w:rPr>
          <w:rFonts w:ascii="Times New Roman" w:hAnsi="Times New Roman"/>
          <w:sz w:val="28"/>
          <w:szCs w:val="28"/>
          <w:lang w:eastAsia="ru-RU"/>
        </w:rPr>
        <w:t>Промышленного сельсовета</w:t>
      </w:r>
      <w:r w:rsidRPr="00382AD5">
        <w:rPr>
          <w:rFonts w:ascii="Times New Roman" w:hAnsi="Times New Roman"/>
          <w:sz w:val="28"/>
          <w:szCs w:val="28"/>
          <w:lang w:eastAsia="ru-RU"/>
        </w:rPr>
        <w:t xml:space="preserve"> – обобщающего показателя, характеризующего результат производства товаров и услуг в</w:t>
      </w:r>
      <w:r w:rsidR="00E81742">
        <w:rPr>
          <w:rFonts w:ascii="Times New Roman" w:hAnsi="Times New Roman"/>
          <w:sz w:val="28"/>
          <w:szCs w:val="28"/>
          <w:lang w:eastAsia="ru-RU"/>
        </w:rPr>
        <w:t xml:space="preserve"> поселении, в 201</w:t>
      </w:r>
      <w:r w:rsidR="00C513AF">
        <w:rPr>
          <w:rFonts w:ascii="Times New Roman" w:hAnsi="Times New Roman"/>
          <w:sz w:val="28"/>
          <w:szCs w:val="28"/>
          <w:lang w:eastAsia="ru-RU"/>
        </w:rPr>
        <w:t>8</w:t>
      </w:r>
      <w:r w:rsidRPr="00382AD5">
        <w:rPr>
          <w:rFonts w:ascii="Times New Roman" w:hAnsi="Times New Roman"/>
          <w:sz w:val="28"/>
          <w:szCs w:val="28"/>
          <w:lang w:eastAsia="ru-RU"/>
        </w:rPr>
        <w:t xml:space="preserve"> году составил </w:t>
      </w:r>
      <w:r w:rsidR="00510D18">
        <w:rPr>
          <w:rFonts w:ascii="Times New Roman" w:hAnsi="Times New Roman"/>
          <w:sz w:val="28"/>
          <w:szCs w:val="28"/>
          <w:lang w:eastAsia="ru-RU"/>
        </w:rPr>
        <w:t>6,63</w:t>
      </w:r>
      <w:r w:rsidRPr="005B32AD">
        <w:rPr>
          <w:rFonts w:ascii="Times New Roman" w:hAnsi="Times New Roman"/>
          <w:sz w:val="28"/>
          <w:szCs w:val="28"/>
          <w:lang w:eastAsia="ru-RU"/>
        </w:rPr>
        <w:t xml:space="preserve"> </w:t>
      </w:r>
      <w:r w:rsidRPr="00382AD5">
        <w:rPr>
          <w:rFonts w:ascii="Times New Roman" w:hAnsi="Times New Roman"/>
          <w:sz w:val="28"/>
          <w:szCs w:val="28"/>
          <w:lang w:eastAsia="ru-RU"/>
        </w:rPr>
        <w:t>млрд. рублей.</w:t>
      </w:r>
      <w:r w:rsidR="00C513AF">
        <w:rPr>
          <w:rFonts w:ascii="Times New Roman" w:hAnsi="Times New Roman"/>
          <w:sz w:val="28"/>
          <w:szCs w:val="28"/>
          <w:lang w:eastAsia="ru-RU"/>
        </w:rPr>
        <w:t xml:space="preserve"> Индек</w:t>
      </w:r>
      <w:r w:rsidR="00510D18">
        <w:rPr>
          <w:rFonts w:ascii="Times New Roman" w:hAnsi="Times New Roman"/>
          <w:sz w:val="28"/>
          <w:szCs w:val="28"/>
          <w:lang w:eastAsia="ru-RU"/>
        </w:rPr>
        <w:t>с физического объема составил 94,7</w:t>
      </w:r>
      <w:r w:rsidR="00C513AF">
        <w:rPr>
          <w:rFonts w:ascii="Times New Roman" w:hAnsi="Times New Roman"/>
          <w:sz w:val="28"/>
          <w:szCs w:val="28"/>
          <w:lang w:eastAsia="ru-RU"/>
        </w:rPr>
        <w:t xml:space="preserve"> % к 2017 году.</w:t>
      </w:r>
      <w:r>
        <w:rPr>
          <w:rFonts w:ascii="Times New Roman" w:hAnsi="Times New Roman"/>
          <w:sz w:val="28"/>
          <w:szCs w:val="28"/>
          <w:lang w:eastAsia="ru-RU"/>
        </w:rPr>
        <w:t xml:space="preserve"> </w:t>
      </w:r>
      <w:r w:rsidRPr="00616C15">
        <w:rPr>
          <w:rFonts w:ascii="Times New Roman" w:hAnsi="Times New Roman"/>
          <w:sz w:val="28"/>
          <w:szCs w:val="28"/>
          <w:lang w:eastAsia="ru-RU"/>
        </w:rPr>
        <w:t xml:space="preserve">За 9 месяцев текущего года индекс физического объема внутреннего валового </w:t>
      </w:r>
      <w:r>
        <w:rPr>
          <w:rFonts w:ascii="Times New Roman" w:hAnsi="Times New Roman"/>
          <w:sz w:val="28"/>
          <w:szCs w:val="28"/>
          <w:lang w:eastAsia="ru-RU"/>
        </w:rPr>
        <w:t xml:space="preserve">продукта </w:t>
      </w:r>
      <w:r w:rsidRPr="00616C15">
        <w:rPr>
          <w:rFonts w:ascii="Times New Roman" w:hAnsi="Times New Roman"/>
          <w:sz w:val="28"/>
          <w:szCs w:val="28"/>
          <w:lang w:eastAsia="ru-RU"/>
        </w:rPr>
        <w:t xml:space="preserve">составил </w:t>
      </w:r>
      <w:r>
        <w:rPr>
          <w:rFonts w:ascii="Times New Roman" w:hAnsi="Times New Roman"/>
          <w:sz w:val="28"/>
          <w:szCs w:val="28"/>
        </w:rPr>
        <w:t>10</w:t>
      </w:r>
      <w:r w:rsidR="00510D18">
        <w:rPr>
          <w:rFonts w:ascii="Times New Roman" w:hAnsi="Times New Roman"/>
          <w:sz w:val="28"/>
          <w:szCs w:val="28"/>
        </w:rPr>
        <w:t>7,1</w:t>
      </w:r>
      <w:r w:rsidRPr="00E51B20">
        <w:rPr>
          <w:rFonts w:ascii="Times New Roman" w:hAnsi="Times New Roman"/>
          <w:sz w:val="28"/>
          <w:szCs w:val="28"/>
        </w:rPr>
        <w:t>%</w:t>
      </w:r>
      <w:r w:rsidR="00C513AF">
        <w:rPr>
          <w:rFonts w:ascii="Times New Roman" w:hAnsi="Times New Roman"/>
          <w:sz w:val="28"/>
          <w:szCs w:val="28"/>
          <w:lang w:eastAsia="ru-RU"/>
        </w:rPr>
        <w:t xml:space="preserve"> к соответствующему периоду 2018</w:t>
      </w:r>
      <w:r w:rsidRPr="00616C15">
        <w:rPr>
          <w:rFonts w:ascii="Times New Roman" w:hAnsi="Times New Roman"/>
          <w:sz w:val="28"/>
          <w:szCs w:val="28"/>
          <w:lang w:eastAsia="ru-RU"/>
        </w:rPr>
        <w:t xml:space="preserve"> года. Внутренний</w:t>
      </w:r>
      <w:r>
        <w:rPr>
          <w:rFonts w:ascii="Times New Roman" w:hAnsi="Times New Roman"/>
          <w:sz w:val="28"/>
          <w:szCs w:val="28"/>
          <w:lang w:eastAsia="ru-RU"/>
        </w:rPr>
        <w:t xml:space="preserve"> валовой </w:t>
      </w:r>
      <w:r w:rsidR="00C513AF">
        <w:rPr>
          <w:rFonts w:ascii="Times New Roman" w:hAnsi="Times New Roman"/>
          <w:sz w:val="28"/>
          <w:szCs w:val="28"/>
          <w:lang w:eastAsia="ru-RU"/>
        </w:rPr>
        <w:t>продукт по оценочным данным 2019 года составит 7</w:t>
      </w:r>
      <w:r w:rsidR="00510D18">
        <w:rPr>
          <w:rFonts w:ascii="Times New Roman" w:hAnsi="Times New Roman"/>
          <w:sz w:val="28"/>
          <w:szCs w:val="28"/>
          <w:lang w:eastAsia="ru-RU"/>
        </w:rPr>
        <w:t>,1</w:t>
      </w:r>
      <w:r>
        <w:rPr>
          <w:rFonts w:ascii="Times New Roman" w:hAnsi="Times New Roman"/>
          <w:sz w:val="28"/>
          <w:szCs w:val="28"/>
          <w:lang w:eastAsia="ru-RU"/>
        </w:rPr>
        <w:t xml:space="preserve"> млрд. рублей</w:t>
      </w:r>
      <w:r w:rsidR="000B2CBA">
        <w:rPr>
          <w:rFonts w:ascii="Times New Roman" w:hAnsi="Times New Roman"/>
          <w:sz w:val="28"/>
          <w:szCs w:val="28"/>
          <w:lang w:eastAsia="ru-RU"/>
        </w:rPr>
        <w:t>.</w:t>
      </w:r>
      <w:r>
        <w:rPr>
          <w:rFonts w:ascii="Times New Roman" w:hAnsi="Times New Roman"/>
          <w:sz w:val="28"/>
          <w:szCs w:val="28"/>
          <w:lang w:eastAsia="ru-RU"/>
        </w:rPr>
        <w:t xml:space="preserve"> </w:t>
      </w:r>
      <w:r w:rsidR="00C513AF">
        <w:rPr>
          <w:rFonts w:ascii="Times New Roman" w:hAnsi="Times New Roman"/>
          <w:sz w:val="28"/>
          <w:szCs w:val="28"/>
          <w:lang w:eastAsia="ru-RU"/>
        </w:rPr>
        <w:t>За период 2017-2018</w:t>
      </w:r>
      <w:r w:rsidRPr="00AB5D02">
        <w:rPr>
          <w:rFonts w:ascii="Times New Roman" w:hAnsi="Times New Roman"/>
          <w:sz w:val="28"/>
          <w:szCs w:val="28"/>
          <w:lang w:eastAsia="ru-RU"/>
        </w:rPr>
        <w:t xml:space="preserve"> годов в</w:t>
      </w:r>
      <w:r>
        <w:rPr>
          <w:rFonts w:ascii="Times New Roman" w:hAnsi="Times New Roman"/>
          <w:sz w:val="28"/>
          <w:szCs w:val="28"/>
          <w:lang w:eastAsia="ru-RU"/>
        </w:rPr>
        <w:t xml:space="preserve"> экономику поселения привлечено более</w:t>
      </w:r>
      <w:r>
        <w:rPr>
          <w:rFonts w:ascii="Times New Roman" w:hAnsi="Times New Roman"/>
          <w:color w:val="FF0000"/>
          <w:sz w:val="28"/>
          <w:szCs w:val="28"/>
          <w:lang w:eastAsia="ru-RU"/>
        </w:rPr>
        <w:t xml:space="preserve"> </w:t>
      </w:r>
      <w:r w:rsidR="00403445">
        <w:rPr>
          <w:rFonts w:ascii="Times New Roman" w:hAnsi="Times New Roman"/>
          <w:sz w:val="28"/>
          <w:szCs w:val="28"/>
          <w:lang w:eastAsia="ru-RU"/>
        </w:rPr>
        <w:t>65</w:t>
      </w:r>
      <w:r w:rsidRPr="005B32AD">
        <w:rPr>
          <w:rFonts w:ascii="Times New Roman" w:hAnsi="Times New Roman"/>
          <w:sz w:val="28"/>
          <w:szCs w:val="28"/>
          <w:lang w:eastAsia="ru-RU"/>
        </w:rPr>
        <w:t>,0 млн. рублей</w:t>
      </w:r>
      <w:r w:rsidRPr="00AB5D02">
        <w:rPr>
          <w:rFonts w:ascii="Times New Roman" w:hAnsi="Times New Roman"/>
          <w:sz w:val="28"/>
          <w:szCs w:val="28"/>
          <w:lang w:eastAsia="ru-RU"/>
        </w:rPr>
        <w:t xml:space="preserve"> инвестиций в основной</w:t>
      </w:r>
      <w:r w:rsidR="00403445">
        <w:rPr>
          <w:rFonts w:ascii="Times New Roman" w:hAnsi="Times New Roman"/>
          <w:sz w:val="28"/>
          <w:szCs w:val="28"/>
          <w:lang w:eastAsia="ru-RU"/>
        </w:rPr>
        <w:t xml:space="preserve"> капитал</w:t>
      </w:r>
      <w:r w:rsidR="00C513AF">
        <w:rPr>
          <w:rFonts w:ascii="Times New Roman" w:hAnsi="Times New Roman"/>
          <w:sz w:val="28"/>
          <w:szCs w:val="28"/>
          <w:lang w:eastAsia="ru-RU"/>
        </w:rPr>
        <w:t xml:space="preserve">. </w:t>
      </w:r>
      <w:r w:rsidRPr="00AB5D02">
        <w:rPr>
          <w:rFonts w:ascii="Times New Roman" w:hAnsi="Times New Roman"/>
          <w:sz w:val="28"/>
          <w:szCs w:val="28"/>
          <w:lang w:eastAsia="ru-RU"/>
        </w:rPr>
        <w:t xml:space="preserve"> </w:t>
      </w:r>
      <w:r>
        <w:rPr>
          <w:rFonts w:ascii="Times New Roman" w:hAnsi="Times New Roman"/>
          <w:sz w:val="28"/>
          <w:szCs w:val="28"/>
          <w:lang w:eastAsia="ru-RU"/>
        </w:rPr>
        <w:t>В 201</w:t>
      </w:r>
      <w:r w:rsidR="00C513AF">
        <w:rPr>
          <w:rFonts w:ascii="Times New Roman" w:hAnsi="Times New Roman"/>
          <w:sz w:val="28"/>
          <w:szCs w:val="28"/>
          <w:lang w:eastAsia="ru-RU"/>
        </w:rPr>
        <w:t>9</w:t>
      </w:r>
      <w:r>
        <w:rPr>
          <w:rFonts w:ascii="Times New Roman" w:hAnsi="Times New Roman"/>
          <w:sz w:val="28"/>
          <w:szCs w:val="28"/>
          <w:lang w:eastAsia="ru-RU"/>
        </w:rPr>
        <w:t xml:space="preserve"> году ожидаетс</w:t>
      </w:r>
      <w:r w:rsidR="00403445">
        <w:rPr>
          <w:rFonts w:ascii="Times New Roman" w:hAnsi="Times New Roman"/>
          <w:sz w:val="28"/>
          <w:szCs w:val="28"/>
          <w:lang w:eastAsia="ru-RU"/>
        </w:rPr>
        <w:t>я приток инвестиций в размере 45</w:t>
      </w:r>
      <w:r w:rsidRPr="005B32AD">
        <w:rPr>
          <w:rFonts w:ascii="Times New Roman" w:hAnsi="Times New Roman"/>
          <w:sz w:val="28"/>
          <w:szCs w:val="28"/>
          <w:lang w:eastAsia="ru-RU"/>
        </w:rPr>
        <w:t xml:space="preserve"> млн</w:t>
      </w:r>
      <w:r>
        <w:rPr>
          <w:rFonts w:ascii="Times New Roman" w:hAnsi="Times New Roman"/>
          <w:sz w:val="28"/>
          <w:szCs w:val="28"/>
          <w:lang w:eastAsia="ru-RU"/>
        </w:rPr>
        <w:t>. рублей. Рост инвестиций продолжается за счет модернизац</w:t>
      </w:r>
      <w:proofErr w:type="gramStart"/>
      <w:r>
        <w:rPr>
          <w:rFonts w:ascii="Times New Roman" w:hAnsi="Times New Roman"/>
          <w:sz w:val="28"/>
          <w:szCs w:val="28"/>
          <w:lang w:eastAsia="ru-RU"/>
        </w:rPr>
        <w:t>ии ООО</w:t>
      </w:r>
      <w:proofErr w:type="gramEnd"/>
      <w:r>
        <w:rPr>
          <w:rFonts w:ascii="Times New Roman" w:hAnsi="Times New Roman"/>
          <w:sz w:val="28"/>
          <w:szCs w:val="28"/>
          <w:lang w:eastAsia="ru-RU"/>
        </w:rPr>
        <w:t xml:space="preserve"> «Металл Профиль» и вложения инвестиций в расширение производства ИП </w:t>
      </w:r>
      <w:proofErr w:type="spellStart"/>
      <w:r>
        <w:rPr>
          <w:rFonts w:ascii="Times New Roman" w:hAnsi="Times New Roman"/>
          <w:sz w:val="28"/>
          <w:szCs w:val="28"/>
          <w:lang w:eastAsia="ru-RU"/>
        </w:rPr>
        <w:t>Дадыко</w:t>
      </w:r>
      <w:proofErr w:type="spellEnd"/>
      <w:r>
        <w:rPr>
          <w:rFonts w:ascii="Times New Roman" w:hAnsi="Times New Roman"/>
          <w:sz w:val="28"/>
          <w:szCs w:val="28"/>
          <w:lang w:eastAsia="ru-RU"/>
        </w:rPr>
        <w:t xml:space="preserve"> Д.А. пекарня «Солнечный хлеб».</w:t>
      </w:r>
    </w:p>
    <w:p w:rsidR="00302EEA" w:rsidRDefault="00302EEA" w:rsidP="00302EE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этом следует отметить</w:t>
      </w:r>
      <w:r w:rsidRPr="00F46E26">
        <w:rPr>
          <w:rFonts w:ascii="Times New Roman" w:hAnsi="Times New Roman"/>
          <w:sz w:val="28"/>
          <w:szCs w:val="28"/>
          <w:lang w:eastAsia="ru-RU"/>
        </w:rPr>
        <w:t xml:space="preserve"> положительн</w:t>
      </w:r>
      <w:r>
        <w:rPr>
          <w:rFonts w:ascii="Times New Roman" w:hAnsi="Times New Roman"/>
          <w:sz w:val="28"/>
          <w:szCs w:val="28"/>
          <w:lang w:eastAsia="ru-RU"/>
        </w:rPr>
        <w:t>ую</w:t>
      </w:r>
      <w:r w:rsidRPr="00F46E26">
        <w:rPr>
          <w:rFonts w:ascii="Times New Roman" w:hAnsi="Times New Roman"/>
          <w:sz w:val="28"/>
          <w:szCs w:val="28"/>
          <w:lang w:eastAsia="ru-RU"/>
        </w:rPr>
        <w:t xml:space="preserve"> динамик</w:t>
      </w:r>
      <w:r>
        <w:rPr>
          <w:rFonts w:ascii="Times New Roman" w:hAnsi="Times New Roman"/>
          <w:sz w:val="28"/>
          <w:szCs w:val="28"/>
          <w:lang w:eastAsia="ru-RU"/>
        </w:rPr>
        <w:t>у</w:t>
      </w:r>
      <w:r w:rsidRPr="00F46E26">
        <w:rPr>
          <w:rFonts w:ascii="Times New Roman" w:hAnsi="Times New Roman"/>
          <w:sz w:val="28"/>
          <w:szCs w:val="28"/>
          <w:lang w:eastAsia="ru-RU"/>
        </w:rPr>
        <w:t xml:space="preserve"> </w:t>
      </w:r>
      <w:r>
        <w:rPr>
          <w:rFonts w:ascii="Times New Roman" w:hAnsi="Times New Roman"/>
          <w:sz w:val="28"/>
          <w:szCs w:val="28"/>
          <w:lang w:eastAsia="ru-RU"/>
        </w:rPr>
        <w:t xml:space="preserve">объема отгруженных товаров собственного производства предприятием ООО «Компания Металл Профиль» </w:t>
      </w:r>
      <w:r w:rsidRPr="00F46E26">
        <w:rPr>
          <w:rFonts w:ascii="Times New Roman" w:hAnsi="Times New Roman"/>
          <w:sz w:val="28"/>
          <w:szCs w:val="28"/>
          <w:lang w:eastAsia="ru-RU"/>
        </w:rPr>
        <w:t xml:space="preserve">с </w:t>
      </w:r>
      <w:r>
        <w:rPr>
          <w:rFonts w:ascii="Times New Roman" w:hAnsi="Times New Roman"/>
          <w:sz w:val="28"/>
          <w:szCs w:val="28"/>
          <w:lang w:eastAsia="ru-RU"/>
        </w:rPr>
        <w:t>5</w:t>
      </w:r>
      <w:r w:rsidR="000B2CBA">
        <w:rPr>
          <w:rFonts w:ascii="Times New Roman" w:hAnsi="Times New Roman"/>
          <w:sz w:val="28"/>
          <w:szCs w:val="28"/>
          <w:lang w:eastAsia="ru-RU"/>
        </w:rPr>
        <w:t>,9 млрд. рублей в 2018 году до 6,5</w:t>
      </w:r>
      <w:r w:rsidR="00403445">
        <w:rPr>
          <w:rFonts w:ascii="Times New Roman" w:hAnsi="Times New Roman"/>
          <w:sz w:val="28"/>
          <w:szCs w:val="28"/>
          <w:lang w:eastAsia="ru-RU"/>
        </w:rPr>
        <w:t xml:space="preserve"> млрд. рублей в 2019</w:t>
      </w:r>
      <w:r w:rsidRPr="00267DDA">
        <w:rPr>
          <w:rFonts w:ascii="Times New Roman" w:hAnsi="Times New Roman"/>
          <w:sz w:val="28"/>
          <w:szCs w:val="28"/>
          <w:lang w:eastAsia="ru-RU"/>
        </w:rPr>
        <w:t xml:space="preserve"> </w:t>
      </w:r>
      <w:r w:rsidRPr="00F46E26">
        <w:rPr>
          <w:rFonts w:ascii="Times New Roman" w:hAnsi="Times New Roman"/>
          <w:sz w:val="28"/>
          <w:szCs w:val="28"/>
          <w:lang w:eastAsia="ru-RU"/>
        </w:rPr>
        <w:t>году</w:t>
      </w:r>
      <w:r>
        <w:rPr>
          <w:rFonts w:ascii="Times New Roman" w:hAnsi="Times New Roman"/>
          <w:sz w:val="28"/>
          <w:szCs w:val="28"/>
          <w:lang w:eastAsia="ru-RU"/>
        </w:rPr>
        <w:t>.</w:t>
      </w:r>
    </w:p>
    <w:p w:rsidR="00302EEA" w:rsidRPr="00267DDA" w:rsidRDefault="00403445" w:rsidP="00302EEA">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 9 месяцев 2019</w:t>
      </w:r>
      <w:r w:rsidR="00302EEA" w:rsidRPr="002F3A92">
        <w:rPr>
          <w:rFonts w:ascii="Times New Roman" w:hAnsi="Times New Roman"/>
          <w:sz w:val="28"/>
          <w:szCs w:val="28"/>
          <w:lang w:eastAsia="ru-RU"/>
        </w:rPr>
        <w:t xml:space="preserve"> года отмечен рост </w:t>
      </w:r>
      <w:r w:rsidR="00302EEA" w:rsidRPr="00267DDA">
        <w:rPr>
          <w:rFonts w:ascii="Times New Roman" w:hAnsi="Times New Roman"/>
          <w:sz w:val="28"/>
          <w:szCs w:val="28"/>
          <w:lang w:eastAsia="ru-RU"/>
        </w:rPr>
        <w:t xml:space="preserve">на </w:t>
      </w:r>
      <w:r w:rsidR="000B2CBA">
        <w:rPr>
          <w:rFonts w:ascii="Times New Roman" w:hAnsi="Times New Roman"/>
          <w:sz w:val="28"/>
          <w:szCs w:val="28"/>
          <w:lang w:eastAsia="ru-RU"/>
        </w:rPr>
        <w:t>12</w:t>
      </w:r>
      <w:r w:rsidR="00302EEA">
        <w:rPr>
          <w:rFonts w:ascii="Times New Roman" w:hAnsi="Times New Roman"/>
          <w:sz w:val="28"/>
          <w:szCs w:val="28"/>
          <w:lang w:eastAsia="ru-RU"/>
        </w:rPr>
        <w:t>,</w:t>
      </w:r>
      <w:r w:rsidR="000B2CBA">
        <w:rPr>
          <w:rFonts w:ascii="Times New Roman" w:hAnsi="Times New Roman"/>
          <w:sz w:val="28"/>
          <w:szCs w:val="28"/>
          <w:lang w:eastAsia="ru-RU"/>
        </w:rPr>
        <w:t>4</w:t>
      </w:r>
      <w:r w:rsidR="00302EEA">
        <w:rPr>
          <w:rFonts w:ascii="Times New Roman" w:hAnsi="Times New Roman"/>
          <w:sz w:val="28"/>
          <w:szCs w:val="28"/>
          <w:lang w:eastAsia="ru-RU"/>
        </w:rPr>
        <w:t>% к аналогичному показателю 201</w:t>
      </w:r>
      <w:r w:rsidR="000B2CBA">
        <w:rPr>
          <w:rFonts w:ascii="Times New Roman" w:hAnsi="Times New Roman"/>
          <w:sz w:val="28"/>
          <w:szCs w:val="28"/>
          <w:lang w:eastAsia="ru-RU"/>
        </w:rPr>
        <w:t>8</w:t>
      </w:r>
      <w:r w:rsidR="00302EEA" w:rsidRPr="00267DDA">
        <w:rPr>
          <w:rFonts w:ascii="Times New Roman" w:hAnsi="Times New Roman"/>
          <w:sz w:val="28"/>
          <w:szCs w:val="28"/>
          <w:lang w:eastAsia="ru-RU"/>
        </w:rPr>
        <w:t xml:space="preserve"> года. </w:t>
      </w:r>
    </w:p>
    <w:p w:rsidR="00302EEA" w:rsidRDefault="00403445" w:rsidP="00302EE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период 2017-2018</w:t>
      </w:r>
      <w:r w:rsidR="00302EEA">
        <w:rPr>
          <w:rFonts w:ascii="Times New Roman" w:hAnsi="Times New Roman"/>
          <w:sz w:val="28"/>
          <w:szCs w:val="28"/>
          <w:lang w:eastAsia="ru-RU"/>
        </w:rPr>
        <w:t xml:space="preserve"> годов отмечен незначительный </w:t>
      </w:r>
      <w:r>
        <w:rPr>
          <w:rFonts w:ascii="Times New Roman" w:hAnsi="Times New Roman"/>
          <w:sz w:val="28"/>
          <w:szCs w:val="28"/>
          <w:lang w:eastAsia="ru-RU"/>
        </w:rPr>
        <w:t xml:space="preserve">рост </w:t>
      </w:r>
      <w:r w:rsidR="00302EEA">
        <w:rPr>
          <w:rFonts w:ascii="Times New Roman" w:hAnsi="Times New Roman"/>
          <w:sz w:val="28"/>
          <w:szCs w:val="28"/>
          <w:lang w:eastAsia="ru-RU"/>
        </w:rPr>
        <w:t>потребительской активности населения. Торговая сеть Промышленного сельсовета представлена 5 магазинами, 5 павильонами. Не выдержали конкуренции магазины потребительской кооперации, за</w:t>
      </w:r>
      <w:r>
        <w:rPr>
          <w:rFonts w:ascii="Times New Roman" w:hAnsi="Times New Roman"/>
          <w:sz w:val="28"/>
          <w:szCs w:val="28"/>
          <w:lang w:eastAsia="ru-RU"/>
        </w:rPr>
        <w:t xml:space="preserve"> </w:t>
      </w:r>
      <w:r w:rsidR="00302EEA">
        <w:rPr>
          <w:rFonts w:ascii="Times New Roman" w:hAnsi="Times New Roman"/>
          <w:sz w:val="28"/>
          <w:szCs w:val="28"/>
          <w:lang w:eastAsia="ru-RU"/>
        </w:rPr>
        <w:t>3 года закрыты 2 магазина.</w:t>
      </w:r>
    </w:p>
    <w:p w:rsidR="00302EEA" w:rsidRPr="00925C41" w:rsidRDefault="00302EEA" w:rsidP="00302EE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D80B37">
        <w:rPr>
          <w:rFonts w:ascii="Times New Roman" w:hAnsi="Times New Roman"/>
          <w:sz w:val="28"/>
          <w:szCs w:val="28"/>
          <w:lang w:eastAsia="ru-RU"/>
        </w:rPr>
        <w:t xml:space="preserve">По итогам 9 месяцев текущего года </w:t>
      </w:r>
      <w:r>
        <w:rPr>
          <w:rFonts w:ascii="Times New Roman" w:hAnsi="Times New Roman"/>
          <w:sz w:val="28"/>
          <w:szCs w:val="28"/>
          <w:lang w:eastAsia="ru-RU"/>
        </w:rPr>
        <w:t xml:space="preserve">продолжается </w:t>
      </w:r>
      <w:r w:rsidRPr="00D80B37">
        <w:rPr>
          <w:rFonts w:ascii="Times New Roman" w:hAnsi="Times New Roman"/>
          <w:sz w:val="28"/>
          <w:szCs w:val="28"/>
          <w:lang w:eastAsia="ru-RU"/>
        </w:rPr>
        <w:t>рост потребительской активности</w:t>
      </w:r>
      <w:r>
        <w:rPr>
          <w:rFonts w:ascii="Times New Roman" w:hAnsi="Times New Roman"/>
          <w:sz w:val="28"/>
          <w:szCs w:val="28"/>
          <w:lang w:eastAsia="ru-RU"/>
        </w:rPr>
        <w:t xml:space="preserve">, связанный с увеличением заработной платы работников предприятий </w:t>
      </w:r>
      <w:r>
        <w:rPr>
          <w:rFonts w:ascii="Times New Roman" w:hAnsi="Times New Roman"/>
          <w:sz w:val="28"/>
          <w:szCs w:val="28"/>
          <w:lang w:eastAsia="ru-RU"/>
        </w:rPr>
        <w:lastRenderedPageBreak/>
        <w:t>и учреждений и роста реальных денежных доходов населения</w:t>
      </w:r>
      <w:r w:rsidRPr="00D80B37">
        <w:rPr>
          <w:rFonts w:ascii="Times New Roman" w:hAnsi="Times New Roman"/>
          <w:sz w:val="28"/>
          <w:szCs w:val="28"/>
          <w:lang w:eastAsia="ru-RU"/>
        </w:rPr>
        <w:t>: индекс оборота</w:t>
      </w:r>
      <w:r w:rsidR="00403445">
        <w:rPr>
          <w:rFonts w:ascii="Times New Roman" w:hAnsi="Times New Roman"/>
          <w:sz w:val="28"/>
          <w:szCs w:val="28"/>
          <w:lang w:eastAsia="ru-RU"/>
        </w:rPr>
        <w:t xml:space="preserve"> р</w:t>
      </w:r>
      <w:r w:rsidR="000B2CBA">
        <w:rPr>
          <w:rFonts w:ascii="Times New Roman" w:hAnsi="Times New Roman"/>
          <w:sz w:val="28"/>
          <w:szCs w:val="28"/>
          <w:lang w:eastAsia="ru-RU"/>
        </w:rPr>
        <w:t>озничной торговли составил 101,8</w:t>
      </w:r>
      <w:r w:rsidRPr="00907D5A">
        <w:rPr>
          <w:rFonts w:ascii="Times New Roman" w:hAnsi="Times New Roman"/>
          <w:sz w:val="28"/>
          <w:szCs w:val="28"/>
          <w:lang w:eastAsia="ru-RU"/>
        </w:rPr>
        <w:t xml:space="preserve">% </w:t>
      </w:r>
      <w:r w:rsidR="00403445">
        <w:rPr>
          <w:rFonts w:ascii="Times New Roman" w:hAnsi="Times New Roman"/>
          <w:sz w:val="28"/>
          <w:szCs w:val="28"/>
          <w:lang w:eastAsia="ru-RU"/>
        </w:rPr>
        <w:t>к уровню января-сентября 2018</w:t>
      </w:r>
      <w:r w:rsidRPr="00D80B37">
        <w:rPr>
          <w:rFonts w:ascii="Times New Roman" w:hAnsi="Times New Roman"/>
          <w:sz w:val="28"/>
          <w:szCs w:val="28"/>
          <w:lang w:eastAsia="ru-RU"/>
        </w:rPr>
        <w:t xml:space="preserve"> года, индекс объем</w:t>
      </w:r>
      <w:r w:rsidR="000B2CBA">
        <w:rPr>
          <w:rFonts w:ascii="Times New Roman" w:hAnsi="Times New Roman"/>
          <w:sz w:val="28"/>
          <w:szCs w:val="28"/>
          <w:lang w:eastAsia="ru-RU"/>
        </w:rPr>
        <w:t>а платных услуг населению – 101,7</w:t>
      </w:r>
      <w:r w:rsidRPr="00D80B37">
        <w:rPr>
          <w:rFonts w:ascii="Times New Roman" w:hAnsi="Times New Roman"/>
          <w:sz w:val="28"/>
          <w:szCs w:val="28"/>
          <w:lang w:eastAsia="ru-RU"/>
        </w:rPr>
        <w:t xml:space="preserve">%. </w:t>
      </w:r>
      <w:r w:rsidRPr="00925C41">
        <w:rPr>
          <w:rFonts w:ascii="Times New Roman" w:hAnsi="Times New Roman"/>
          <w:sz w:val="28"/>
          <w:szCs w:val="28"/>
        </w:rPr>
        <w:t>В структуре объема пла</w:t>
      </w:r>
      <w:r>
        <w:rPr>
          <w:rFonts w:ascii="Times New Roman" w:hAnsi="Times New Roman"/>
          <w:sz w:val="28"/>
          <w:szCs w:val="28"/>
        </w:rPr>
        <w:t>тных услуг населению преобладают</w:t>
      </w:r>
      <w:r w:rsidRPr="00925C41">
        <w:rPr>
          <w:rFonts w:ascii="Times New Roman" w:hAnsi="Times New Roman"/>
          <w:sz w:val="28"/>
          <w:szCs w:val="28"/>
        </w:rPr>
        <w:t xml:space="preserve"> коммунальные</w:t>
      </w:r>
      <w:r>
        <w:rPr>
          <w:rFonts w:ascii="Times New Roman" w:hAnsi="Times New Roman"/>
          <w:sz w:val="28"/>
          <w:szCs w:val="28"/>
        </w:rPr>
        <w:t xml:space="preserve"> и транспортные услуги.</w:t>
      </w:r>
      <w:proofErr w:type="gramEnd"/>
    </w:p>
    <w:p w:rsidR="00C22722" w:rsidRPr="008C0AFA" w:rsidRDefault="00C22722" w:rsidP="00C22722">
      <w:pPr>
        <w:pStyle w:val="1f6"/>
        <w:spacing w:before="0" w:beforeAutospacing="0" w:after="0" w:afterAutospacing="0"/>
        <w:ind w:firstLine="709"/>
        <w:jc w:val="both"/>
        <w:rPr>
          <w:color w:val="000000"/>
          <w:sz w:val="28"/>
          <w:szCs w:val="28"/>
        </w:rPr>
      </w:pPr>
      <w:r w:rsidRPr="008C0AFA">
        <w:rPr>
          <w:sz w:val="28"/>
          <w:szCs w:val="28"/>
        </w:rPr>
        <w:t xml:space="preserve">Демографическая ситуация в </w:t>
      </w:r>
      <w:r>
        <w:rPr>
          <w:sz w:val="28"/>
          <w:szCs w:val="28"/>
        </w:rPr>
        <w:t xml:space="preserve">Промышленном сельсовете </w:t>
      </w:r>
      <w:r w:rsidRPr="008C0AFA">
        <w:rPr>
          <w:sz w:val="28"/>
          <w:szCs w:val="28"/>
        </w:rPr>
        <w:t xml:space="preserve">соответствует общероссийским демографическим трендам: в структуре населения с каждым годом увеличивается число лиц старше трудоспособного возраста и моложе трудоспособного возраста. </w:t>
      </w:r>
      <w:r w:rsidRPr="008C0AFA">
        <w:rPr>
          <w:color w:val="000000"/>
          <w:sz w:val="28"/>
          <w:szCs w:val="28"/>
        </w:rPr>
        <w:t>С 2017 года резко снижается численность женщин активного репродуктивного возраста 20-29 лет, с 2019 года начала снижаться численность женщин 30-34 лет, на которых приходится рожде</w:t>
      </w:r>
      <w:r>
        <w:rPr>
          <w:color w:val="000000"/>
          <w:sz w:val="28"/>
          <w:szCs w:val="28"/>
        </w:rPr>
        <w:t>ние вторых и последующих детей.</w:t>
      </w:r>
    </w:p>
    <w:p w:rsidR="00C22722" w:rsidRPr="008C0AFA" w:rsidRDefault="00C22722" w:rsidP="00C22722">
      <w:pPr>
        <w:tabs>
          <w:tab w:val="left" w:pos="851"/>
        </w:tabs>
        <w:spacing w:after="0" w:line="240" w:lineRule="auto"/>
        <w:ind w:firstLine="709"/>
        <w:jc w:val="both"/>
        <w:rPr>
          <w:rFonts w:ascii="Times New Roman" w:hAnsi="Times New Roman"/>
          <w:sz w:val="28"/>
          <w:szCs w:val="28"/>
        </w:rPr>
      </w:pPr>
      <w:r w:rsidRPr="008C0AFA">
        <w:rPr>
          <w:rFonts w:ascii="Times New Roman" w:hAnsi="Times New Roman"/>
          <w:sz w:val="28"/>
          <w:szCs w:val="28"/>
        </w:rPr>
        <w:t>Негативным фактором является миграционный отток населения, который сохраняется преимущественно за счет миграции сельского населе</w:t>
      </w:r>
      <w:r>
        <w:rPr>
          <w:rFonts w:ascii="Times New Roman" w:hAnsi="Times New Roman"/>
          <w:sz w:val="28"/>
          <w:szCs w:val="28"/>
        </w:rPr>
        <w:t>ния в города, особенно молодежи и высокая смертность граждан 55-65 лет.</w:t>
      </w:r>
    </w:p>
    <w:p w:rsidR="00C22722" w:rsidRPr="008C0AFA" w:rsidRDefault="00C22722" w:rsidP="00C22722">
      <w:pPr>
        <w:spacing w:after="0" w:line="240" w:lineRule="auto"/>
        <w:ind w:firstLine="708"/>
        <w:jc w:val="both"/>
        <w:rPr>
          <w:rFonts w:ascii="Times New Roman" w:hAnsi="Times New Roman"/>
          <w:sz w:val="28"/>
          <w:szCs w:val="28"/>
          <w:lang w:eastAsia="ru-RU"/>
        </w:rPr>
      </w:pPr>
      <w:r w:rsidRPr="008C0AFA">
        <w:rPr>
          <w:rFonts w:ascii="Times New Roman" w:hAnsi="Times New Roman"/>
          <w:sz w:val="28"/>
          <w:szCs w:val="28"/>
          <w:lang w:eastAsia="ru-RU"/>
        </w:rPr>
        <w:t>В 2017-2018 годах продолжилось снижение численности населени</w:t>
      </w:r>
      <w:r>
        <w:rPr>
          <w:rFonts w:ascii="Times New Roman" w:hAnsi="Times New Roman"/>
          <w:sz w:val="28"/>
          <w:szCs w:val="28"/>
          <w:lang w:eastAsia="ru-RU"/>
        </w:rPr>
        <w:t>я</w:t>
      </w:r>
      <w:r w:rsidRPr="008C0AFA">
        <w:rPr>
          <w:rFonts w:ascii="Times New Roman" w:hAnsi="Times New Roman"/>
          <w:sz w:val="28"/>
          <w:szCs w:val="28"/>
          <w:lang w:eastAsia="ru-RU"/>
        </w:rPr>
        <w:t>, начавшееся с 2014 года. Так, в 2017 году наблюдалось снижение к предыдущему году численности населения на 1,1%, в 2018 и по итогам 6 месяцев 2019 года – на 0,</w:t>
      </w:r>
      <w:r>
        <w:rPr>
          <w:rFonts w:ascii="Times New Roman" w:hAnsi="Times New Roman"/>
          <w:sz w:val="28"/>
          <w:szCs w:val="28"/>
          <w:lang w:eastAsia="ru-RU"/>
        </w:rPr>
        <w:t>8</w:t>
      </w:r>
      <w:r w:rsidRPr="008C0AFA">
        <w:rPr>
          <w:rFonts w:ascii="Times New Roman" w:hAnsi="Times New Roman"/>
          <w:sz w:val="28"/>
          <w:szCs w:val="28"/>
          <w:lang w:eastAsia="ru-RU"/>
        </w:rPr>
        <w:t>%.</w:t>
      </w:r>
    </w:p>
    <w:p w:rsidR="00C22722" w:rsidRPr="004B32F9" w:rsidRDefault="00C22722" w:rsidP="00C2272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Величина прожиточного уровня за 3</w:t>
      </w:r>
      <w:r w:rsidRPr="004B32F9">
        <w:rPr>
          <w:rFonts w:ascii="Times New Roman" w:hAnsi="Times New Roman"/>
          <w:sz w:val="28"/>
          <w:szCs w:val="28"/>
          <w:lang w:eastAsia="ru-RU"/>
        </w:rPr>
        <w:t xml:space="preserve"> квартал 2019 года величина </w:t>
      </w:r>
      <w:r>
        <w:rPr>
          <w:rFonts w:ascii="Times New Roman" w:hAnsi="Times New Roman"/>
          <w:sz w:val="28"/>
          <w:szCs w:val="28"/>
          <w:lang w:eastAsia="ru-RU"/>
        </w:rPr>
        <w:t>уменьшилась на 263</w:t>
      </w:r>
      <w:r w:rsidRPr="004B32F9">
        <w:rPr>
          <w:rFonts w:ascii="Times New Roman" w:hAnsi="Times New Roman"/>
          <w:sz w:val="28"/>
          <w:szCs w:val="28"/>
          <w:lang w:eastAsia="ru-RU"/>
        </w:rPr>
        <w:t xml:space="preserve"> рубл</w:t>
      </w:r>
      <w:r>
        <w:rPr>
          <w:rFonts w:ascii="Times New Roman" w:hAnsi="Times New Roman"/>
          <w:sz w:val="28"/>
          <w:szCs w:val="28"/>
          <w:lang w:eastAsia="ru-RU"/>
        </w:rPr>
        <w:t>я</w:t>
      </w:r>
      <w:r w:rsidRPr="004B32F9">
        <w:rPr>
          <w:rFonts w:ascii="Times New Roman" w:hAnsi="Times New Roman"/>
          <w:sz w:val="28"/>
          <w:szCs w:val="28"/>
          <w:lang w:eastAsia="ru-RU"/>
        </w:rPr>
        <w:t xml:space="preserve"> по сравнению с аналогичным периодом прошлого года и составила 11 </w:t>
      </w:r>
      <w:r>
        <w:rPr>
          <w:rFonts w:ascii="Times New Roman" w:hAnsi="Times New Roman"/>
          <w:sz w:val="28"/>
          <w:szCs w:val="28"/>
          <w:lang w:eastAsia="ru-RU"/>
        </w:rPr>
        <w:t>475</w:t>
      </w:r>
      <w:r w:rsidRPr="004B32F9">
        <w:rPr>
          <w:rFonts w:ascii="Times New Roman" w:hAnsi="Times New Roman"/>
          <w:sz w:val="28"/>
          <w:szCs w:val="28"/>
          <w:lang w:eastAsia="ru-RU"/>
        </w:rPr>
        <w:t xml:space="preserve"> рублей.</w:t>
      </w:r>
    </w:p>
    <w:p w:rsidR="00C22722" w:rsidRPr="004B32F9" w:rsidRDefault="00C22722" w:rsidP="00C22722">
      <w:pPr>
        <w:spacing w:after="0" w:line="240" w:lineRule="auto"/>
        <w:ind w:firstLine="709"/>
        <w:jc w:val="both"/>
        <w:rPr>
          <w:rFonts w:ascii="Times New Roman" w:hAnsi="Times New Roman"/>
          <w:sz w:val="28"/>
          <w:szCs w:val="28"/>
          <w:lang w:eastAsia="ru-RU"/>
        </w:rPr>
      </w:pPr>
      <w:r w:rsidRPr="004B32F9">
        <w:rPr>
          <w:rFonts w:ascii="Times New Roman" w:hAnsi="Times New Roman"/>
          <w:sz w:val="28"/>
          <w:szCs w:val="28"/>
          <w:lang w:eastAsia="ru-RU"/>
        </w:rPr>
        <w:t xml:space="preserve">Увеличение </w:t>
      </w:r>
      <w:proofErr w:type="gramStart"/>
      <w:r w:rsidRPr="004B32F9">
        <w:rPr>
          <w:rFonts w:ascii="Times New Roman" w:hAnsi="Times New Roman"/>
          <w:sz w:val="28"/>
          <w:szCs w:val="28"/>
          <w:lang w:eastAsia="ru-RU"/>
        </w:rPr>
        <w:t>темпа роста среднедушевых доходов населения района</w:t>
      </w:r>
      <w:proofErr w:type="gramEnd"/>
      <w:r w:rsidRPr="004B32F9">
        <w:rPr>
          <w:rFonts w:ascii="Times New Roman" w:hAnsi="Times New Roman"/>
          <w:sz w:val="28"/>
          <w:szCs w:val="28"/>
          <w:lang w:eastAsia="ru-RU"/>
        </w:rPr>
        <w:t xml:space="preserve"> связано, в первую очередь, со значительным ростом средней заработной платы крупных промышленных предприятий района.</w:t>
      </w:r>
    </w:p>
    <w:p w:rsidR="00C22722" w:rsidRPr="004B32F9" w:rsidRDefault="00C22722" w:rsidP="00C22722">
      <w:pPr>
        <w:spacing w:after="0" w:line="240" w:lineRule="auto"/>
        <w:ind w:firstLine="709"/>
        <w:jc w:val="both"/>
        <w:rPr>
          <w:rFonts w:ascii="Times New Roman" w:hAnsi="Times New Roman"/>
          <w:sz w:val="28"/>
          <w:szCs w:val="28"/>
          <w:lang w:eastAsia="ru-RU"/>
        </w:rPr>
      </w:pPr>
      <w:r w:rsidRPr="004B32F9">
        <w:rPr>
          <w:rFonts w:ascii="Times New Roman" w:hAnsi="Times New Roman"/>
          <w:sz w:val="28"/>
          <w:szCs w:val="28"/>
          <w:lang w:eastAsia="ru-RU"/>
        </w:rPr>
        <w:t>Среднедушевы</w:t>
      </w:r>
      <w:r w:rsidR="004A149A">
        <w:rPr>
          <w:rFonts w:ascii="Times New Roman" w:hAnsi="Times New Roman"/>
          <w:sz w:val="28"/>
          <w:szCs w:val="28"/>
          <w:lang w:eastAsia="ru-RU"/>
        </w:rPr>
        <w:t>е доходы населения в январе-октябре</w:t>
      </w:r>
      <w:r w:rsidRPr="004B32F9">
        <w:rPr>
          <w:rFonts w:ascii="Times New Roman" w:hAnsi="Times New Roman"/>
          <w:sz w:val="28"/>
          <w:szCs w:val="28"/>
          <w:lang w:eastAsia="ru-RU"/>
        </w:rPr>
        <w:t xml:space="preserve"> 2019 года сложились в сумме 1</w:t>
      </w:r>
      <w:r w:rsidR="004A149A">
        <w:rPr>
          <w:rFonts w:ascii="Times New Roman" w:hAnsi="Times New Roman"/>
          <w:sz w:val="28"/>
          <w:szCs w:val="28"/>
          <w:lang w:eastAsia="ru-RU"/>
        </w:rPr>
        <w:t>6505</w:t>
      </w:r>
      <w:r w:rsidRPr="004B32F9">
        <w:rPr>
          <w:rFonts w:ascii="Times New Roman" w:hAnsi="Times New Roman"/>
          <w:sz w:val="28"/>
          <w:szCs w:val="28"/>
          <w:lang w:eastAsia="ru-RU"/>
        </w:rPr>
        <w:t xml:space="preserve"> рубл</w:t>
      </w:r>
      <w:r w:rsidR="004A149A">
        <w:rPr>
          <w:rFonts w:ascii="Times New Roman" w:hAnsi="Times New Roman"/>
          <w:sz w:val="28"/>
          <w:szCs w:val="28"/>
          <w:lang w:eastAsia="ru-RU"/>
        </w:rPr>
        <w:t>ей</w:t>
      </w:r>
      <w:r w:rsidRPr="004B32F9">
        <w:rPr>
          <w:rFonts w:ascii="Times New Roman" w:hAnsi="Times New Roman"/>
          <w:sz w:val="28"/>
          <w:szCs w:val="28"/>
          <w:lang w:eastAsia="ru-RU"/>
        </w:rPr>
        <w:t xml:space="preserve"> и увеличились п</w:t>
      </w:r>
      <w:r w:rsidR="004A149A">
        <w:rPr>
          <w:rFonts w:ascii="Times New Roman" w:hAnsi="Times New Roman"/>
          <w:sz w:val="28"/>
          <w:szCs w:val="28"/>
          <w:lang w:eastAsia="ru-RU"/>
        </w:rPr>
        <w:t>о сравнению с январем-октябрем</w:t>
      </w:r>
      <w:r w:rsidRPr="004B32F9">
        <w:rPr>
          <w:rFonts w:ascii="Times New Roman" w:hAnsi="Times New Roman"/>
          <w:sz w:val="28"/>
          <w:szCs w:val="28"/>
          <w:lang w:eastAsia="ru-RU"/>
        </w:rPr>
        <w:t xml:space="preserve"> 201</w:t>
      </w:r>
      <w:r w:rsidR="004A149A">
        <w:rPr>
          <w:rFonts w:ascii="Times New Roman" w:hAnsi="Times New Roman"/>
          <w:sz w:val="28"/>
          <w:szCs w:val="28"/>
          <w:lang w:eastAsia="ru-RU"/>
        </w:rPr>
        <w:t>8</w:t>
      </w:r>
      <w:r w:rsidRPr="004B32F9">
        <w:rPr>
          <w:rFonts w:ascii="Times New Roman" w:hAnsi="Times New Roman"/>
          <w:sz w:val="28"/>
          <w:szCs w:val="28"/>
          <w:lang w:eastAsia="ru-RU"/>
        </w:rPr>
        <w:t xml:space="preserve"> года на </w:t>
      </w:r>
      <w:r w:rsidR="004A149A">
        <w:rPr>
          <w:rFonts w:ascii="Times New Roman" w:hAnsi="Times New Roman"/>
          <w:sz w:val="28"/>
          <w:szCs w:val="28"/>
          <w:lang w:eastAsia="ru-RU"/>
        </w:rPr>
        <w:t xml:space="preserve">4,0 </w:t>
      </w:r>
      <w:r w:rsidRPr="004B32F9">
        <w:rPr>
          <w:rFonts w:ascii="Times New Roman" w:hAnsi="Times New Roman"/>
          <w:sz w:val="28"/>
          <w:szCs w:val="28"/>
          <w:lang w:eastAsia="ru-RU"/>
        </w:rPr>
        <w:t xml:space="preserve">%, среднемесячная заработная плата по полному кругу – </w:t>
      </w:r>
      <w:r w:rsidR="000B2CBA">
        <w:rPr>
          <w:rFonts w:ascii="Times New Roman" w:hAnsi="Times New Roman"/>
          <w:sz w:val="28"/>
          <w:szCs w:val="28"/>
          <w:lang w:eastAsia="ru-RU"/>
        </w:rPr>
        <w:t>24149</w:t>
      </w:r>
      <w:r w:rsidRPr="004B32F9">
        <w:rPr>
          <w:rFonts w:ascii="Times New Roman" w:hAnsi="Times New Roman"/>
          <w:sz w:val="28"/>
          <w:szCs w:val="28"/>
          <w:lang w:eastAsia="ru-RU"/>
        </w:rPr>
        <w:t xml:space="preserve"> рублей и увеличилась на </w:t>
      </w:r>
      <w:r w:rsidR="004A149A">
        <w:rPr>
          <w:rFonts w:ascii="Times New Roman" w:hAnsi="Times New Roman"/>
          <w:sz w:val="28"/>
          <w:szCs w:val="28"/>
          <w:lang w:eastAsia="ru-RU"/>
        </w:rPr>
        <w:t>4,1</w:t>
      </w:r>
      <w:r w:rsidRPr="004B32F9">
        <w:rPr>
          <w:rFonts w:ascii="Times New Roman" w:hAnsi="Times New Roman"/>
          <w:sz w:val="28"/>
          <w:szCs w:val="28"/>
          <w:lang w:eastAsia="ru-RU"/>
        </w:rPr>
        <w:t>%.</w:t>
      </w:r>
    </w:p>
    <w:p w:rsidR="00302EEA" w:rsidRDefault="004A149A" w:rsidP="00302EE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рынке труда ситуацию в 2017-2018 годах и текущем периоде 2019</w:t>
      </w:r>
      <w:r w:rsidR="00302EEA" w:rsidRPr="00A52BB2">
        <w:rPr>
          <w:rFonts w:ascii="Times New Roman" w:hAnsi="Times New Roman"/>
          <w:sz w:val="28"/>
          <w:szCs w:val="28"/>
          <w:lang w:eastAsia="ru-RU"/>
        </w:rPr>
        <w:t xml:space="preserve"> года, можно охарактеризовать как стабильную.</w:t>
      </w:r>
    </w:p>
    <w:p w:rsidR="00302EEA" w:rsidRPr="00560395" w:rsidRDefault="00302EEA" w:rsidP="00302EEA">
      <w:pPr>
        <w:tabs>
          <w:tab w:val="left" w:pos="709"/>
        </w:tabs>
        <w:spacing w:after="0" w:line="240" w:lineRule="auto"/>
        <w:ind w:right="-6" w:firstLine="709"/>
        <w:jc w:val="both"/>
        <w:rPr>
          <w:rFonts w:ascii="Times New Roman" w:hAnsi="Times New Roman"/>
          <w:bCs/>
          <w:iCs/>
          <w:spacing w:val="-1"/>
          <w:sz w:val="28"/>
          <w:szCs w:val="28"/>
        </w:rPr>
      </w:pPr>
      <w:r w:rsidRPr="00560395">
        <w:rPr>
          <w:rFonts w:ascii="Times New Roman" w:hAnsi="Times New Roman"/>
          <w:sz w:val="28"/>
          <w:szCs w:val="28"/>
        </w:rPr>
        <w:t>Число зарегистрирован</w:t>
      </w:r>
      <w:r>
        <w:rPr>
          <w:rFonts w:ascii="Times New Roman" w:hAnsi="Times New Roman"/>
          <w:sz w:val="28"/>
          <w:szCs w:val="28"/>
        </w:rPr>
        <w:t>ных б</w:t>
      </w:r>
      <w:r w:rsidR="004A149A">
        <w:rPr>
          <w:rFonts w:ascii="Times New Roman" w:hAnsi="Times New Roman"/>
          <w:sz w:val="28"/>
          <w:szCs w:val="28"/>
        </w:rPr>
        <w:t>езработных граждан на 01.10.2019</w:t>
      </w:r>
      <w:r>
        <w:rPr>
          <w:rFonts w:ascii="Times New Roman" w:hAnsi="Times New Roman"/>
          <w:sz w:val="28"/>
          <w:szCs w:val="28"/>
        </w:rPr>
        <w:t xml:space="preserve"> года составило 5</w:t>
      </w:r>
      <w:r w:rsidRPr="00560395">
        <w:rPr>
          <w:rFonts w:ascii="Times New Roman" w:hAnsi="Times New Roman"/>
          <w:sz w:val="28"/>
          <w:szCs w:val="28"/>
        </w:rPr>
        <w:t xml:space="preserve"> человек и </w:t>
      </w:r>
      <w:r w:rsidRPr="00560395">
        <w:rPr>
          <w:rFonts w:ascii="Times New Roman" w:hAnsi="Times New Roman"/>
          <w:bCs/>
          <w:iCs/>
          <w:spacing w:val="-1"/>
          <w:sz w:val="28"/>
          <w:szCs w:val="28"/>
        </w:rPr>
        <w:t>уровень за</w:t>
      </w:r>
      <w:r w:rsidR="004A149A">
        <w:rPr>
          <w:rFonts w:ascii="Times New Roman" w:hAnsi="Times New Roman"/>
          <w:bCs/>
          <w:iCs/>
          <w:spacing w:val="-1"/>
          <w:sz w:val="28"/>
          <w:szCs w:val="28"/>
        </w:rPr>
        <w:t>регистрированной безработицы 0,4</w:t>
      </w:r>
      <w:r w:rsidRPr="00560395">
        <w:rPr>
          <w:rFonts w:ascii="Times New Roman" w:hAnsi="Times New Roman"/>
          <w:bCs/>
          <w:iCs/>
          <w:spacing w:val="-1"/>
          <w:sz w:val="28"/>
          <w:szCs w:val="28"/>
        </w:rPr>
        <w:t xml:space="preserve">% </w:t>
      </w:r>
      <w:r w:rsidRPr="00560395">
        <w:rPr>
          <w:rFonts w:ascii="Times New Roman" w:hAnsi="Times New Roman"/>
          <w:sz w:val="28"/>
          <w:szCs w:val="28"/>
          <w:shd w:val="clear" w:color="auto" w:fill="FFFFFF"/>
        </w:rPr>
        <w:t>от численности трудоспособного населения в трудоспособном возра</w:t>
      </w:r>
      <w:r w:rsidR="004A149A">
        <w:rPr>
          <w:rFonts w:ascii="Times New Roman" w:hAnsi="Times New Roman"/>
          <w:sz w:val="28"/>
          <w:szCs w:val="28"/>
          <w:shd w:val="clear" w:color="auto" w:fill="FFFFFF"/>
        </w:rPr>
        <w:t>сте. По сравнению с 2018</w:t>
      </w:r>
      <w:r>
        <w:rPr>
          <w:rFonts w:ascii="Times New Roman" w:hAnsi="Times New Roman"/>
          <w:sz w:val="28"/>
          <w:szCs w:val="28"/>
          <w:shd w:val="clear" w:color="auto" w:fill="FFFFFF"/>
        </w:rPr>
        <w:t xml:space="preserve"> годом наблюдается снижение </w:t>
      </w:r>
      <w:r w:rsidRPr="00560395">
        <w:rPr>
          <w:rFonts w:ascii="Times New Roman" w:hAnsi="Times New Roman"/>
          <w:sz w:val="28"/>
          <w:szCs w:val="28"/>
          <w:shd w:val="clear" w:color="auto" w:fill="FFFFFF"/>
        </w:rPr>
        <w:t>уровня безработицы.</w:t>
      </w:r>
    </w:p>
    <w:p w:rsidR="00302EEA" w:rsidRPr="00F600C5" w:rsidRDefault="00302EEA" w:rsidP="00302EEA">
      <w:pPr>
        <w:spacing w:after="0" w:line="240" w:lineRule="auto"/>
        <w:ind w:firstLine="709"/>
        <w:jc w:val="both"/>
        <w:rPr>
          <w:rFonts w:ascii="Times New Roman" w:hAnsi="Times New Roman"/>
          <w:sz w:val="28"/>
          <w:szCs w:val="28"/>
          <w:lang w:eastAsia="ru-RU"/>
        </w:rPr>
      </w:pPr>
      <w:r w:rsidRPr="00F600C5">
        <w:rPr>
          <w:rFonts w:ascii="Times New Roman" w:hAnsi="Times New Roman"/>
          <w:sz w:val="28"/>
          <w:szCs w:val="28"/>
          <w:lang w:eastAsia="ru-RU"/>
        </w:rPr>
        <w:t>За 201</w:t>
      </w:r>
      <w:r w:rsidR="004A149A">
        <w:rPr>
          <w:rFonts w:ascii="Times New Roman" w:hAnsi="Times New Roman"/>
          <w:sz w:val="28"/>
          <w:szCs w:val="28"/>
          <w:lang w:eastAsia="ru-RU"/>
        </w:rPr>
        <w:t>7-2018</w:t>
      </w:r>
      <w:r w:rsidRPr="00F600C5">
        <w:rPr>
          <w:rFonts w:ascii="Times New Roman" w:hAnsi="Times New Roman"/>
          <w:sz w:val="28"/>
          <w:szCs w:val="28"/>
          <w:lang w:eastAsia="ru-RU"/>
        </w:rPr>
        <w:t xml:space="preserve"> годы в </w:t>
      </w:r>
      <w:r>
        <w:rPr>
          <w:rFonts w:ascii="Times New Roman" w:hAnsi="Times New Roman"/>
          <w:sz w:val="28"/>
          <w:szCs w:val="28"/>
          <w:lang w:eastAsia="ru-RU"/>
        </w:rPr>
        <w:t>поселении н</w:t>
      </w:r>
      <w:r w:rsidRPr="00F600C5">
        <w:rPr>
          <w:rFonts w:ascii="Times New Roman" w:hAnsi="Times New Roman"/>
          <w:sz w:val="28"/>
          <w:szCs w:val="28"/>
          <w:lang w:eastAsia="ru-RU"/>
        </w:rPr>
        <w:t>аселением за счет собственных и заемных средств</w:t>
      </w:r>
      <w:r>
        <w:rPr>
          <w:rFonts w:ascii="Times New Roman" w:hAnsi="Times New Roman"/>
          <w:sz w:val="28"/>
          <w:szCs w:val="28"/>
          <w:lang w:eastAsia="ru-RU"/>
        </w:rPr>
        <w:t xml:space="preserve"> построено</w:t>
      </w:r>
      <w:r w:rsidRPr="00F600C5">
        <w:rPr>
          <w:rFonts w:ascii="Times New Roman" w:hAnsi="Times New Roman"/>
          <w:sz w:val="28"/>
          <w:szCs w:val="28"/>
          <w:lang w:eastAsia="ru-RU"/>
        </w:rPr>
        <w:t xml:space="preserve"> </w:t>
      </w:r>
      <w:r w:rsidR="000D1271">
        <w:rPr>
          <w:rFonts w:ascii="Times New Roman" w:hAnsi="Times New Roman"/>
          <w:sz w:val="28"/>
          <w:szCs w:val="28"/>
          <w:lang w:eastAsia="ru-RU"/>
        </w:rPr>
        <w:t xml:space="preserve">около 500 </w:t>
      </w:r>
      <w:r w:rsidRPr="00F600C5">
        <w:rPr>
          <w:rFonts w:ascii="Times New Roman" w:hAnsi="Times New Roman"/>
          <w:sz w:val="28"/>
          <w:szCs w:val="28"/>
          <w:lang w:eastAsia="ru-RU"/>
        </w:rPr>
        <w:t>кв. метров жилья.</w:t>
      </w:r>
    </w:p>
    <w:p w:rsidR="00302EEA" w:rsidRDefault="00302EEA" w:rsidP="00302EE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 январь-октябрь 2018</w:t>
      </w:r>
      <w:r w:rsidRPr="00F600C5">
        <w:rPr>
          <w:rFonts w:ascii="Times New Roman" w:hAnsi="Times New Roman"/>
          <w:sz w:val="28"/>
          <w:szCs w:val="28"/>
          <w:lang w:eastAsia="ru-RU"/>
        </w:rPr>
        <w:t xml:space="preserve"> года </w:t>
      </w:r>
      <w:r w:rsidRPr="000D1271">
        <w:rPr>
          <w:rFonts w:ascii="Times New Roman" w:hAnsi="Times New Roman"/>
          <w:sz w:val="28"/>
          <w:szCs w:val="28"/>
          <w:highlight w:val="yellow"/>
          <w:lang w:eastAsia="ru-RU"/>
        </w:rPr>
        <w:t>введено 77,8 кв</w:t>
      </w:r>
      <w:r w:rsidRPr="00F600C5">
        <w:rPr>
          <w:rFonts w:ascii="Times New Roman" w:hAnsi="Times New Roman"/>
          <w:sz w:val="28"/>
          <w:szCs w:val="28"/>
          <w:lang w:eastAsia="ru-RU"/>
        </w:rPr>
        <w:t xml:space="preserve">. метров жилья, это </w:t>
      </w:r>
      <w:r>
        <w:rPr>
          <w:rFonts w:ascii="Times New Roman" w:hAnsi="Times New Roman"/>
          <w:sz w:val="28"/>
          <w:szCs w:val="28"/>
          <w:lang w:eastAsia="ru-RU"/>
        </w:rPr>
        <w:t>составляет 78,5</w:t>
      </w:r>
      <w:r w:rsidRPr="001E549B">
        <w:rPr>
          <w:rFonts w:ascii="Times New Roman" w:hAnsi="Times New Roman"/>
          <w:sz w:val="28"/>
          <w:szCs w:val="28"/>
          <w:lang w:eastAsia="ru-RU"/>
        </w:rPr>
        <w:t>%</w:t>
      </w:r>
      <w:r w:rsidRPr="00F600C5">
        <w:rPr>
          <w:rFonts w:ascii="Times New Roman" w:hAnsi="Times New Roman"/>
          <w:sz w:val="28"/>
          <w:szCs w:val="28"/>
          <w:lang w:eastAsia="ru-RU"/>
        </w:rPr>
        <w:t xml:space="preserve"> </w:t>
      </w:r>
      <w:r>
        <w:rPr>
          <w:rFonts w:ascii="Times New Roman" w:hAnsi="Times New Roman"/>
          <w:sz w:val="28"/>
          <w:szCs w:val="28"/>
          <w:lang w:eastAsia="ru-RU"/>
        </w:rPr>
        <w:t>от</w:t>
      </w:r>
      <w:r w:rsidRPr="00F600C5">
        <w:rPr>
          <w:rFonts w:ascii="Times New Roman" w:hAnsi="Times New Roman"/>
          <w:sz w:val="28"/>
          <w:szCs w:val="28"/>
          <w:lang w:eastAsia="ru-RU"/>
        </w:rPr>
        <w:t xml:space="preserve"> показателя аналогичного периода прошлого года.</w:t>
      </w:r>
    </w:p>
    <w:p w:rsidR="00302EEA" w:rsidRPr="00F600C5" w:rsidRDefault="00302EEA" w:rsidP="00302EEA">
      <w:pPr>
        <w:spacing w:after="0" w:line="240" w:lineRule="auto"/>
        <w:ind w:firstLine="709"/>
        <w:jc w:val="both"/>
        <w:rPr>
          <w:rFonts w:ascii="Times New Roman" w:hAnsi="Times New Roman"/>
          <w:sz w:val="28"/>
          <w:szCs w:val="28"/>
          <w:lang w:eastAsia="ru-RU"/>
        </w:rPr>
      </w:pPr>
    </w:p>
    <w:p w:rsidR="00302EEA" w:rsidRPr="00341D14" w:rsidRDefault="00302EEA" w:rsidP="00302EEA">
      <w:pPr>
        <w:numPr>
          <w:ilvl w:val="0"/>
          <w:numId w:val="2"/>
        </w:numPr>
        <w:spacing w:after="0" w:line="240" w:lineRule="auto"/>
        <w:jc w:val="center"/>
        <w:outlineLvl w:val="0"/>
        <w:rPr>
          <w:rFonts w:ascii="Times New Roman" w:eastAsia="Times New Roman" w:hAnsi="Times New Roman"/>
          <w:sz w:val="28"/>
          <w:szCs w:val="28"/>
          <w:lang w:eastAsia="ru-RU"/>
        </w:rPr>
      </w:pPr>
      <w:bookmarkStart w:id="4" w:name="_Toc460227789"/>
      <w:bookmarkStart w:id="5" w:name="_Toc460227934"/>
      <w:r w:rsidRPr="00341D14">
        <w:rPr>
          <w:rFonts w:ascii="Times New Roman" w:eastAsia="Times New Roman" w:hAnsi="Times New Roman"/>
          <w:sz w:val="28"/>
          <w:szCs w:val="28"/>
          <w:lang w:eastAsia="ru-RU"/>
        </w:rPr>
        <w:t xml:space="preserve">Оценка факторов и ограничений экономического роста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 xml:space="preserve"> на среднесрочный период</w:t>
      </w:r>
      <w:bookmarkEnd w:id="4"/>
      <w:bookmarkEnd w:id="5"/>
    </w:p>
    <w:p w:rsidR="00302EEA" w:rsidRPr="00341D14" w:rsidRDefault="00302EEA" w:rsidP="00302EEA">
      <w:pPr>
        <w:spacing w:after="0" w:line="240" w:lineRule="auto"/>
        <w:ind w:firstLine="709"/>
        <w:jc w:val="both"/>
        <w:rPr>
          <w:rFonts w:ascii="Times New Roman" w:eastAsia="MS Mincho" w:hAnsi="Times New Roman"/>
          <w:sz w:val="28"/>
          <w:szCs w:val="28"/>
        </w:rPr>
      </w:pPr>
    </w:p>
    <w:p w:rsidR="00302EEA" w:rsidRPr="008452E7" w:rsidRDefault="00302EEA" w:rsidP="00302EEA">
      <w:pPr>
        <w:spacing w:after="0" w:line="240" w:lineRule="auto"/>
        <w:ind w:firstLine="709"/>
        <w:jc w:val="both"/>
        <w:rPr>
          <w:rFonts w:ascii="Times New Roman" w:eastAsia="MS Mincho" w:hAnsi="Times New Roman"/>
          <w:sz w:val="28"/>
          <w:szCs w:val="28"/>
        </w:rPr>
      </w:pPr>
      <w:r w:rsidRPr="008452E7">
        <w:rPr>
          <w:rFonts w:ascii="Times New Roman" w:eastAsia="MS Mincho" w:hAnsi="Times New Roman"/>
          <w:sz w:val="28"/>
          <w:szCs w:val="28"/>
        </w:rPr>
        <w:lastRenderedPageBreak/>
        <w:t xml:space="preserve">Развитие </w:t>
      </w:r>
      <w:r>
        <w:rPr>
          <w:rFonts w:ascii="Times New Roman" w:eastAsia="MS Mincho" w:hAnsi="Times New Roman"/>
          <w:sz w:val="28"/>
          <w:szCs w:val="28"/>
        </w:rPr>
        <w:t>Промышленного сельсовета</w:t>
      </w:r>
      <w:r w:rsidRPr="008452E7">
        <w:rPr>
          <w:rFonts w:ascii="Times New Roman" w:eastAsia="MS Mincho" w:hAnsi="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w:t>
      </w:r>
      <w:r>
        <w:rPr>
          <w:rFonts w:ascii="Times New Roman" w:eastAsia="MS Mincho" w:hAnsi="Times New Roman"/>
          <w:sz w:val="28"/>
          <w:szCs w:val="28"/>
        </w:rPr>
        <w:t>иально-экономического развития.</w:t>
      </w:r>
    </w:p>
    <w:p w:rsidR="00C513AF" w:rsidRDefault="00C513AF" w:rsidP="00C513AF">
      <w:pPr>
        <w:spacing w:after="0" w:line="240" w:lineRule="auto"/>
        <w:ind w:firstLine="709"/>
        <w:jc w:val="both"/>
        <w:rPr>
          <w:rFonts w:ascii="Times New Roman" w:eastAsia="MS Mincho" w:hAnsi="Times New Roman"/>
          <w:sz w:val="28"/>
          <w:szCs w:val="28"/>
        </w:rPr>
      </w:pPr>
      <w:r w:rsidRPr="00806782">
        <w:rPr>
          <w:rFonts w:ascii="Times New Roman" w:eastAsia="MS Mincho" w:hAnsi="Times New Roman"/>
          <w:sz w:val="28"/>
          <w:szCs w:val="28"/>
        </w:rPr>
        <w:t xml:space="preserve">Тенденции мировой и российской экономики отражают внешние факторы. Они обусловлены возможным замедлением роста мировой экономики, </w:t>
      </w:r>
      <w:r w:rsidRPr="00806782">
        <w:rPr>
          <w:rFonts w:ascii="Times New Roman" w:eastAsia="MS Mincho" w:hAnsi="Times New Roman"/>
          <w:color w:val="000000"/>
          <w:sz w:val="28"/>
          <w:szCs w:val="28"/>
        </w:rPr>
        <w:t>что связано с эскалацией взаимных торговых противоречий, повышенной волатильностью финансовых рынков</w:t>
      </w:r>
      <w:r w:rsidRPr="00806782">
        <w:rPr>
          <w:rFonts w:ascii="Times New Roman" w:eastAsia="MS Mincho" w:hAnsi="Times New Roman"/>
          <w:sz w:val="28"/>
          <w:szCs w:val="28"/>
        </w:rPr>
        <w:t>.</w:t>
      </w:r>
    </w:p>
    <w:p w:rsidR="00C513AF" w:rsidRPr="005F4AD6" w:rsidRDefault="00C513AF" w:rsidP="00C513AF">
      <w:pPr>
        <w:widowControl w:val="0"/>
        <w:spacing w:after="0" w:line="240" w:lineRule="auto"/>
        <w:ind w:firstLine="709"/>
        <w:jc w:val="both"/>
        <w:rPr>
          <w:rFonts w:ascii="Times New Roman" w:eastAsia="MS Mincho" w:hAnsi="Times New Roman"/>
          <w:color w:val="000000"/>
          <w:sz w:val="28"/>
          <w:szCs w:val="28"/>
        </w:rPr>
      </w:pPr>
      <w:r w:rsidRPr="005F4AD6">
        <w:rPr>
          <w:rFonts w:ascii="Times New Roman" w:eastAsia="MS Mincho" w:hAnsi="Times New Roman"/>
          <w:color w:val="000000"/>
          <w:sz w:val="28"/>
          <w:szCs w:val="28"/>
        </w:rPr>
        <w:t>К внутрироссийским факторам, которые могут отрицательно повлиять на</w:t>
      </w:r>
      <w:r>
        <w:rPr>
          <w:rFonts w:ascii="Times New Roman" w:eastAsia="MS Mincho" w:hAnsi="Times New Roman"/>
          <w:color w:val="000000"/>
          <w:sz w:val="28"/>
          <w:szCs w:val="28"/>
        </w:rPr>
        <w:t xml:space="preserve"> </w:t>
      </w:r>
      <w:r w:rsidRPr="005F4AD6">
        <w:rPr>
          <w:rFonts w:ascii="Times New Roman" w:eastAsia="MS Mincho" w:hAnsi="Times New Roman"/>
          <w:color w:val="000000"/>
          <w:sz w:val="28"/>
          <w:szCs w:val="28"/>
        </w:rPr>
        <w:t>тенденции социально-экономического развития</w:t>
      </w:r>
      <w:r w:rsidR="007461F4">
        <w:rPr>
          <w:rFonts w:ascii="Times New Roman" w:eastAsia="MS Mincho" w:hAnsi="Times New Roman"/>
          <w:color w:val="000000"/>
          <w:sz w:val="28"/>
          <w:szCs w:val="28"/>
        </w:rPr>
        <w:t xml:space="preserve"> поселения</w:t>
      </w:r>
      <w:r w:rsidRPr="005F4AD6">
        <w:rPr>
          <w:rFonts w:ascii="Times New Roman" w:eastAsia="MS Mincho" w:hAnsi="Times New Roman"/>
          <w:color w:val="000000"/>
          <w:sz w:val="28"/>
          <w:szCs w:val="28"/>
        </w:rPr>
        <w:t>, можно отнести снижение численности населения в трудоспособном возрасте</w:t>
      </w:r>
      <w:r>
        <w:rPr>
          <w:rFonts w:ascii="Times New Roman" w:eastAsia="MS Mincho" w:hAnsi="Times New Roman"/>
          <w:sz w:val="28"/>
          <w:szCs w:val="28"/>
        </w:rPr>
        <w:t xml:space="preserve"> </w:t>
      </w:r>
      <w:r w:rsidRPr="00806782">
        <w:rPr>
          <w:rFonts w:ascii="Times New Roman" w:eastAsia="MS Mincho" w:hAnsi="Times New Roman"/>
          <w:sz w:val="28"/>
          <w:szCs w:val="28"/>
        </w:rPr>
        <w:t>за счет «старения» населения, снижения рождаемости и оттока сельского населения в города</w:t>
      </w:r>
      <w:r w:rsidRPr="005F4AD6">
        <w:rPr>
          <w:rFonts w:ascii="Times New Roman" w:eastAsia="MS Mincho" w:hAnsi="Times New Roman"/>
          <w:color w:val="000000"/>
          <w:sz w:val="28"/>
          <w:szCs w:val="28"/>
        </w:rPr>
        <w:t>, а также низкую доступность финансовых ресурсов для субъектов бизнеса из-за высоких процентных ставок по кредитам.</w:t>
      </w:r>
    </w:p>
    <w:p w:rsidR="00302EEA" w:rsidRPr="00AA2354" w:rsidRDefault="00302EEA" w:rsidP="00302EEA">
      <w:pPr>
        <w:spacing w:after="0" w:line="240" w:lineRule="auto"/>
        <w:ind w:firstLine="709"/>
        <w:jc w:val="both"/>
        <w:rPr>
          <w:rFonts w:ascii="Times New Roman" w:eastAsia="MS Mincho" w:hAnsi="Times New Roman"/>
          <w:sz w:val="28"/>
          <w:szCs w:val="28"/>
        </w:rPr>
      </w:pPr>
      <w:r w:rsidRPr="00AA2354">
        <w:rPr>
          <w:rFonts w:ascii="Times New Roman" w:eastAsia="MS Mincho" w:hAnsi="Times New Roman"/>
          <w:sz w:val="28"/>
          <w:szCs w:val="28"/>
        </w:rPr>
        <w:t>К основным факторам</w:t>
      </w:r>
      <w:r>
        <w:rPr>
          <w:rFonts w:ascii="Times New Roman" w:eastAsia="MS Mincho" w:hAnsi="Times New Roman"/>
          <w:sz w:val="28"/>
          <w:szCs w:val="28"/>
        </w:rPr>
        <w:t xml:space="preserve">, оказывающим благоприятное влияние на </w:t>
      </w:r>
      <w:r w:rsidRPr="00AA2354">
        <w:rPr>
          <w:rFonts w:ascii="Times New Roman" w:eastAsia="MS Mincho" w:hAnsi="Times New Roman"/>
          <w:sz w:val="28"/>
          <w:szCs w:val="28"/>
        </w:rPr>
        <w:t>социально-экономическо</w:t>
      </w:r>
      <w:r>
        <w:rPr>
          <w:rFonts w:ascii="Times New Roman" w:eastAsia="MS Mincho" w:hAnsi="Times New Roman"/>
          <w:sz w:val="28"/>
          <w:szCs w:val="28"/>
        </w:rPr>
        <w:t>е</w:t>
      </w:r>
      <w:r w:rsidRPr="00AA2354">
        <w:rPr>
          <w:rFonts w:ascii="Times New Roman" w:eastAsia="MS Mincho" w:hAnsi="Times New Roman"/>
          <w:sz w:val="28"/>
          <w:szCs w:val="28"/>
        </w:rPr>
        <w:t xml:space="preserve"> развити</w:t>
      </w:r>
      <w:r>
        <w:rPr>
          <w:rFonts w:ascii="Times New Roman" w:eastAsia="MS Mincho" w:hAnsi="Times New Roman"/>
          <w:sz w:val="28"/>
          <w:szCs w:val="28"/>
        </w:rPr>
        <w:t>е</w:t>
      </w:r>
      <w:r w:rsidRPr="00AA2354">
        <w:rPr>
          <w:rFonts w:ascii="Times New Roman" w:eastAsia="MS Mincho" w:hAnsi="Times New Roman"/>
          <w:sz w:val="28"/>
          <w:szCs w:val="28"/>
        </w:rPr>
        <w:t xml:space="preserve"> </w:t>
      </w:r>
      <w:r>
        <w:rPr>
          <w:rFonts w:ascii="Times New Roman" w:eastAsia="MS Mincho" w:hAnsi="Times New Roman"/>
          <w:sz w:val="28"/>
          <w:szCs w:val="28"/>
        </w:rPr>
        <w:t>Промышленного сельсовета,</w:t>
      </w:r>
      <w:r w:rsidRPr="00AA2354">
        <w:rPr>
          <w:rFonts w:ascii="Times New Roman" w:eastAsia="MS Mincho" w:hAnsi="Times New Roman"/>
          <w:sz w:val="28"/>
          <w:szCs w:val="28"/>
        </w:rPr>
        <w:t xml:space="preserve"> относятся:</w:t>
      </w:r>
    </w:p>
    <w:p w:rsidR="00302EEA" w:rsidRPr="0045471E" w:rsidRDefault="00302EEA" w:rsidP="00302EEA">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 xml:space="preserve">присутствие </w:t>
      </w:r>
      <w:r>
        <w:rPr>
          <w:rFonts w:ascii="Times New Roman" w:hAnsi="Times New Roman"/>
          <w:sz w:val="28"/>
          <w:szCs w:val="28"/>
        </w:rPr>
        <w:t xml:space="preserve">на территории поселения промышленного производства, что </w:t>
      </w:r>
      <w:r w:rsidRPr="0045471E">
        <w:rPr>
          <w:rFonts w:ascii="Times New Roman" w:hAnsi="Times New Roman"/>
          <w:sz w:val="28"/>
          <w:szCs w:val="28"/>
        </w:rPr>
        <w:t>создает возможности трудоустройства</w:t>
      </w:r>
      <w:r>
        <w:rPr>
          <w:rFonts w:ascii="Times New Roman" w:hAnsi="Times New Roman"/>
          <w:sz w:val="28"/>
          <w:szCs w:val="28"/>
        </w:rPr>
        <w:t xml:space="preserve"> населения</w:t>
      </w:r>
      <w:r w:rsidRPr="0045471E">
        <w:rPr>
          <w:rFonts w:ascii="Times New Roman" w:hAnsi="Times New Roman"/>
          <w:sz w:val="28"/>
          <w:szCs w:val="28"/>
        </w:rPr>
        <w:t>;</w:t>
      </w:r>
    </w:p>
    <w:p w:rsidR="00302EEA" w:rsidRDefault="00302EEA" w:rsidP="00302EEA">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способств</w:t>
      </w:r>
      <w:r>
        <w:rPr>
          <w:rFonts w:ascii="Times New Roman" w:hAnsi="Times New Roman"/>
          <w:sz w:val="28"/>
          <w:szCs w:val="28"/>
        </w:rPr>
        <w:t>ование</w:t>
      </w:r>
      <w:r w:rsidRPr="0045471E">
        <w:rPr>
          <w:rFonts w:ascii="Times New Roman" w:hAnsi="Times New Roman"/>
          <w:sz w:val="28"/>
          <w:szCs w:val="28"/>
        </w:rPr>
        <w:t xml:space="preserve"> снижению зависимости от импорта и созда</w:t>
      </w:r>
      <w:r>
        <w:rPr>
          <w:rFonts w:ascii="Times New Roman" w:hAnsi="Times New Roman"/>
          <w:sz w:val="28"/>
          <w:szCs w:val="28"/>
        </w:rPr>
        <w:t>ни</w:t>
      </w:r>
      <w:r w:rsidRPr="0045471E">
        <w:rPr>
          <w:rFonts w:ascii="Times New Roman" w:hAnsi="Times New Roman"/>
          <w:sz w:val="28"/>
          <w:szCs w:val="28"/>
        </w:rPr>
        <w:t>е услови</w:t>
      </w:r>
      <w:r>
        <w:rPr>
          <w:rFonts w:ascii="Times New Roman" w:hAnsi="Times New Roman"/>
          <w:sz w:val="28"/>
          <w:szCs w:val="28"/>
        </w:rPr>
        <w:t>й</w:t>
      </w:r>
      <w:r w:rsidRPr="0045471E">
        <w:rPr>
          <w:rFonts w:ascii="Times New Roman" w:hAnsi="Times New Roman"/>
          <w:sz w:val="28"/>
          <w:szCs w:val="28"/>
        </w:rPr>
        <w:t xml:space="preserve"> для наращивания сравнительных конку</w:t>
      </w:r>
      <w:r>
        <w:rPr>
          <w:rFonts w:ascii="Times New Roman" w:hAnsi="Times New Roman"/>
          <w:sz w:val="28"/>
          <w:szCs w:val="28"/>
        </w:rPr>
        <w:t>рентных преимуществ.</w:t>
      </w:r>
    </w:p>
    <w:p w:rsidR="00302EEA" w:rsidRPr="004C3DCF" w:rsidRDefault="00302EEA" w:rsidP="00302EEA">
      <w:pPr>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4C3DCF">
        <w:rPr>
          <w:rFonts w:ascii="Times New Roman" w:hAnsi="Times New Roman"/>
          <w:sz w:val="28"/>
          <w:szCs w:val="28"/>
        </w:rPr>
        <w:t>ыгодное географическое положение</w:t>
      </w:r>
      <w:r>
        <w:rPr>
          <w:rFonts w:ascii="Times New Roman" w:hAnsi="Times New Roman"/>
          <w:sz w:val="28"/>
          <w:szCs w:val="28"/>
        </w:rPr>
        <w:t>.</w:t>
      </w:r>
      <w:r w:rsidRPr="004C3DCF">
        <w:rPr>
          <w:rFonts w:ascii="Times New Roman" w:hAnsi="Times New Roman"/>
          <w:sz w:val="28"/>
          <w:szCs w:val="28"/>
        </w:rPr>
        <w:t xml:space="preserve"> Через его территорию проходят автомобильная и железнодорожная магистрали федерального значения. </w:t>
      </w:r>
    </w:p>
    <w:p w:rsidR="00302EEA" w:rsidRPr="005D6918" w:rsidRDefault="00302EEA" w:rsidP="00302EEA">
      <w:pPr>
        <w:spacing w:after="0" w:line="240" w:lineRule="auto"/>
        <w:ind w:firstLine="709"/>
        <w:jc w:val="both"/>
        <w:rPr>
          <w:rFonts w:ascii="Times New Roman" w:eastAsia="MS Mincho" w:hAnsi="Times New Roman"/>
          <w:sz w:val="28"/>
          <w:szCs w:val="28"/>
        </w:rPr>
      </w:pPr>
      <w:r w:rsidRPr="005D6918">
        <w:rPr>
          <w:rFonts w:ascii="Times New Roman" w:eastAsia="MS Mincho" w:hAnsi="Times New Roman"/>
          <w:sz w:val="28"/>
          <w:szCs w:val="28"/>
        </w:rPr>
        <w:t xml:space="preserve">К </w:t>
      </w:r>
      <w:proofErr w:type="gramStart"/>
      <w:r w:rsidRPr="005D6918">
        <w:rPr>
          <w:rFonts w:ascii="Times New Roman" w:eastAsia="MS Mincho" w:hAnsi="Times New Roman"/>
          <w:sz w:val="28"/>
          <w:szCs w:val="28"/>
        </w:rPr>
        <w:t>основным ограничениям, сдерживающим социаль</w:t>
      </w:r>
      <w:r>
        <w:rPr>
          <w:rFonts w:ascii="Times New Roman" w:eastAsia="MS Mincho" w:hAnsi="Times New Roman"/>
          <w:sz w:val="28"/>
          <w:szCs w:val="28"/>
        </w:rPr>
        <w:t>но-экономическое развитие поселения</w:t>
      </w:r>
      <w:r w:rsidRPr="005D6918">
        <w:rPr>
          <w:rFonts w:ascii="Times New Roman" w:eastAsia="MS Mincho" w:hAnsi="Times New Roman"/>
          <w:sz w:val="28"/>
          <w:szCs w:val="28"/>
        </w:rPr>
        <w:t xml:space="preserve"> относятся</w:t>
      </w:r>
      <w:proofErr w:type="gramEnd"/>
      <w:r w:rsidRPr="005D6918">
        <w:rPr>
          <w:rFonts w:ascii="Times New Roman" w:eastAsia="MS Mincho" w:hAnsi="Times New Roman"/>
          <w:sz w:val="28"/>
          <w:szCs w:val="28"/>
        </w:rPr>
        <w:t>:</w:t>
      </w:r>
    </w:p>
    <w:p w:rsidR="00302EEA" w:rsidRPr="009D0858" w:rsidRDefault="00302EEA" w:rsidP="00302EEA">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1. Инвестиционная непривлекательность</w:t>
      </w:r>
      <w:r w:rsidRPr="009D0858">
        <w:rPr>
          <w:rFonts w:ascii="Times New Roman" w:eastAsia="MS Mincho" w:hAnsi="Times New Roman"/>
          <w:sz w:val="28"/>
          <w:szCs w:val="28"/>
        </w:rPr>
        <w:t>.</w:t>
      </w:r>
    </w:p>
    <w:p w:rsidR="00302EEA" w:rsidRDefault="00302EEA" w:rsidP="00302EEA">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Отсутствие на территории поселения земель сельскохозяйственного назначения, рекреационных земель, природных ресурсов, территорий пригодных для  промышленного производства, все это делает территорию непривлекательной для инвестиционных проектов.</w:t>
      </w:r>
    </w:p>
    <w:p w:rsidR="00302EEA" w:rsidRPr="00BE0376" w:rsidRDefault="00302EEA" w:rsidP="00302EEA">
      <w:pPr>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4. Недостаточный уровень развития инфраструктуры.</w:t>
      </w:r>
    </w:p>
    <w:p w:rsidR="00302EEA" w:rsidRPr="00D96361" w:rsidRDefault="00302EEA" w:rsidP="00302EEA">
      <w:pPr>
        <w:tabs>
          <w:tab w:val="left" w:pos="567"/>
        </w:tabs>
        <w:spacing w:after="0" w:line="240" w:lineRule="auto"/>
        <w:ind w:firstLine="709"/>
        <w:jc w:val="both"/>
        <w:rPr>
          <w:rFonts w:ascii="Times New Roman" w:eastAsia="MS Mincho" w:hAnsi="Times New Roman"/>
          <w:spacing w:val="-6"/>
          <w:sz w:val="28"/>
          <w:szCs w:val="28"/>
        </w:rPr>
      </w:pPr>
      <w:r w:rsidRPr="00D96361">
        <w:rPr>
          <w:rFonts w:ascii="Times New Roman" w:eastAsia="MS Mincho" w:hAnsi="Times New Roman"/>
          <w:spacing w:val="-6"/>
          <w:sz w:val="28"/>
          <w:szCs w:val="28"/>
        </w:rPr>
        <w:t>5. Недостаточный уровень благосостояния населения.</w:t>
      </w:r>
    </w:p>
    <w:p w:rsidR="00302EEA" w:rsidRDefault="00302EEA" w:rsidP="00302EE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С</w:t>
      </w:r>
      <w:r w:rsidRPr="00B310AA">
        <w:rPr>
          <w:rFonts w:ascii="Times New Roman" w:eastAsia="MS Mincho" w:hAnsi="Times New Roman"/>
          <w:spacing w:val="-6"/>
          <w:sz w:val="28"/>
          <w:szCs w:val="28"/>
        </w:rPr>
        <w:t>реднемесячн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заработн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плат</w:t>
      </w:r>
      <w:r>
        <w:rPr>
          <w:rFonts w:ascii="Times New Roman" w:eastAsia="MS Mincho" w:hAnsi="Times New Roman"/>
          <w:spacing w:val="-6"/>
          <w:sz w:val="28"/>
          <w:szCs w:val="28"/>
        </w:rPr>
        <w:t>а по полному кругу предприятий и учреждений</w:t>
      </w:r>
      <w:r w:rsidR="000D1271">
        <w:rPr>
          <w:rFonts w:ascii="Times New Roman" w:eastAsia="MS Mincho" w:hAnsi="Times New Roman"/>
          <w:spacing w:val="-6"/>
          <w:sz w:val="28"/>
          <w:szCs w:val="28"/>
        </w:rPr>
        <w:t>,</w:t>
      </w:r>
      <w:r>
        <w:rPr>
          <w:rFonts w:ascii="Times New Roman" w:eastAsia="MS Mincho" w:hAnsi="Times New Roman"/>
          <w:spacing w:val="-6"/>
          <w:sz w:val="28"/>
          <w:szCs w:val="28"/>
        </w:rPr>
        <w:t xml:space="preserve"> расположенны</w:t>
      </w:r>
      <w:r w:rsidR="000D1271">
        <w:rPr>
          <w:rFonts w:ascii="Times New Roman" w:eastAsia="MS Mincho" w:hAnsi="Times New Roman"/>
          <w:spacing w:val="-6"/>
          <w:sz w:val="28"/>
          <w:szCs w:val="28"/>
        </w:rPr>
        <w:t>х на территории поселения  на 30</w:t>
      </w:r>
      <w:r>
        <w:rPr>
          <w:rFonts w:ascii="Times New Roman" w:eastAsia="MS Mincho" w:hAnsi="Times New Roman"/>
          <w:spacing w:val="-6"/>
          <w:sz w:val="28"/>
          <w:szCs w:val="28"/>
        </w:rPr>
        <w:t xml:space="preserve">% меньше данного показателя </w:t>
      </w:r>
      <w:proofErr w:type="spellStart"/>
      <w:r>
        <w:rPr>
          <w:rFonts w:ascii="Times New Roman" w:eastAsia="MS Mincho" w:hAnsi="Times New Roman"/>
          <w:spacing w:val="-6"/>
          <w:sz w:val="28"/>
          <w:szCs w:val="28"/>
        </w:rPr>
        <w:t>Искитимского</w:t>
      </w:r>
      <w:proofErr w:type="spellEnd"/>
      <w:r>
        <w:rPr>
          <w:rFonts w:ascii="Times New Roman" w:eastAsia="MS Mincho" w:hAnsi="Times New Roman"/>
          <w:spacing w:val="-6"/>
          <w:sz w:val="28"/>
          <w:szCs w:val="28"/>
        </w:rPr>
        <w:t xml:space="preserve"> района</w:t>
      </w:r>
      <w:r w:rsidRPr="00B310AA">
        <w:rPr>
          <w:rFonts w:ascii="Times New Roman" w:eastAsia="MS Mincho" w:hAnsi="Times New Roman"/>
          <w:spacing w:val="-6"/>
          <w:sz w:val="28"/>
          <w:szCs w:val="28"/>
        </w:rPr>
        <w:t>.</w:t>
      </w:r>
    </w:p>
    <w:p w:rsidR="00302EEA" w:rsidRDefault="00302EEA" w:rsidP="00302EE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6. Недостаточный уровень развития социальной инфраструктуры.</w:t>
      </w:r>
    </w:p>
    <w:p w:rsidR="00302EEA" w:rsidRDefault="00302EEA" w:rsidP="00302EE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Большинство объектов социальной инфраструктуры было построено в «советское время» и на сегодняшний день требуют ремонта и оснащения новым современным оборудованием.</w:t>
      </w:r>
    </w:p>
    <w:p w:rsidR="00302EEA" w:rsidRDefault="00302EEA" w:rsidP="00302EE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 xml:space="preserve">7. Отсутствие строительства </w:t>
      </w:r>
      <w:r w:rsidR="00B80944">
        <w:rPr>
          <w:rFonts w:ascii="Times New Roman" w:eastAsia="MS Mincho" w:hAnsi="Times New Roman"/>
          <w:spacing w:val="-6"/>
          <w:sz w:val="28"/>
          <w:szCs w:val="28"/>
        </w:rPr>
        <w:t xml:space="preserve">малоэтажного </w:t>
      </w:r>
      <w:r>
        <w:rPr>
          <w:rFonts w:ascii="Times New Roman" w:eastAsia="MS Mincho" w:hAnsi="Times New Roman"/>
          <w:spacing w:val="-6"/>
          <w:sz w:val="28"/>
          <w:szCs w:val="28"/>
        </w:rPr>
        <w:t>жилья</w:t>
      </w:r>
      <w:bookmarkStart w:id="6" w:name="_Toc460227790"/>
      <w:bookmarkStart w:id="7" w:name="_Toc460227935"/>
      <w:r>
        <w:rPr>
          <w:rFonts w:ascii="Times New Roman" w:eastAsia="MS Mincho" w:hAnsi="Times New Roman"/>
          <w:spacing w:val="-6"/>
          <w:sz w:val="28"/>
          <w:szCs w:val="28"/>
        </w:rPr>
        <w:t>.</w:t>
      </w:r>
    </w:p>
    <w:p w:rsidR="00302EEA" w:rsidRDefault="00302EEA" w:rsidP="00302EEA">
      <w:pPr>
        <w:tabs>
          <w:tab w:val="left" w:pos="567"/>
        </w:tabs>
        <w:spacing w:after="0" w:line="240" w:lineRule="auto"/>
        <w:ind w:firstLine="709"/>
        <w:jc w:val="both"/>
        <w:rPr>
          <w:rFonts w:ascii="Times New Roman" w:eastAsia="MS Mincho" w:hAnsi="Times New Roman"/>
          <w:spacing w:val="-6"/>
          <w:sz w:val="28"/>
          <w:szCs w:val="28"/>
        </w:rPr>
      </w:pPr>
    </w:p>
    <w:p w:rsidR="00302EEA" w:rsidRPr="00341D14" w:rsidRDefault="00302EEA" w:rsidP="00302EEA">
      <w:pPr>
        <w:tabs>
          <w:tab w:val="left" w:pos="567"/>
        </w:tabs>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Приоритеты социально-экономического развития </w:t>
      </w:r>
      <w:r w:rsidR="000D1271">
        <w:rPr>
          <w:rFonts w:ascii="Times New Roman" w:eastAsia="MS Mincho" w:hAnsi="Times New Roman"/>
          <w:sz w:val="28"/>
          <w:szCs w:val="28"/>
        </w:rPr>
        <w:t>Промышленного сельсовета на 2020 год и плановый период 2021 и 2022</w:t>
      </w:r>
      <w:r w:rsidRPr="00341D14">
        <w:rPr>
          <w:rFonts w:ascii="Times New Roman" w:eastAsia="MS Mincho" w:hAnsi="Times New Roman"/>
          <w:sz w:val="28"/>
          <w:szCs w:val="28"/>
        </w:rPr>
        <w:t xml:space="preserve"> годов</w:t>
      </w:r>
      <w:bookmarkEnd w:id="6"/>
      <w:bookmarkEnd w:id="7"/>
    </w:p>
    <w:p w:rsidR="00302EEA" w:rsidRPr="00341D14" w:rsidRDefault="00302EEA" w:rsidP="00302EE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стабильного развития экономики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стимулирование инвестиционной активности хозяйствующих </w:t>
      </w:r>
      <w:r w:rsidRPr="00C17395">
        <w:rPr>
          <w:rFonts w:ascii="Times New Roman" w:hAnsi="Times New Roman"/>
          <w:sz w:val="28"/>
          <w:szCs w:val="28"/>
          <w:u w:val="single"/>
        </w:rPr>
        <w:lastRenderedPageBreak/>
        <w:t>субъектов:</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благоприятного климата для развития новых производств, создание новых рабочих мест, повышение уровня квалификации кадров;</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малого и среднего предпринимательства;</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безопасности дорожного движения и пассажирских перевозок на транспорте;</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наращивание темпов индивидуального жилищного строительства;</w:t>
      </w:r>
    </w:p>
    <w:p w:rsidR="00302EEA" w:rsidRPr="00C17395" w:rsidRDefault="00302EEA" w:rsidP="00302EEA">
      <w:pPr>
        <w:pStyle w:val="ad"/>
        <w:widowControl w:val="0"/>
        <w:shd w:val="clear" w:color="auto" w:fill="FFFFFF"/>
        <w:tabs>
          <w:tab w:val="left" w:pos="5621"/>
        </w:tabs>
        <w:spacing w:after="0" w:line="240" w:lineRule="auto"/>
        <w:ind w:left="0" w:firstLine="709"/>
        <w:jc w:val="both"/>
        <w:rPr>
          <w:rFonts w:ascii="Times New Roman" w:hAnsi="Times New Roman"/>
          <w:sz w:val="28"/>
          <w:szCs w:val="28"/>
        </w:rPr>
      </w:pPr>
    </w:p>
    <w:p w:rsidR="00302EEA" w:rsidRPr="00C17395" w:rsidRDefault="00302EEA" w:rsidP="00302EEA">
      <w:pPr>
        <w:pStyle w:val="ad"/>
        <w:widowControl w:val="0"/>
        <w:shd w:val="clear" w:color="auto" w:fill="FFFFFF"/>
        <w:tabs>
          <w:tab w:val="left" w:pos="5621"/>
        </w:tabs>
        <w:spacing w:after="0" w:line="240" w:lineRule="auto"/>
        <w:ind w:left="0" w:firstLine="709"/>
        <w:jc w:val="both"/>
        <w:rPr>
          <w:rFonts w:ascii="Times New Roman" w:hAnsi="Times New Roman"/>
          <w:sz w:val="28"/>
          <w:szCs w:val="28"/>
          <w:u w:val="single"/>
        </w:rPr>
      </w:pPr>
      <w:r w:rsidRPr="00C17395">
        <w:rPr>
          <w:rFonts w:ascii="Times New Roman" w:hAnsi="Times New Roman"/>
          <w:sz w:val="28"/>
          <w:szCs w:val="28"/>
          <w:u w:val="single"/>
        </w:rPr>
        <w:t xml:space="preserve">Совершенствование муниципального управления процессами социально-экономического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в целях обеспечения устойчивого развития экономики и социальной стабильности:</w:t>
      </w:r>
    </w:p>
    <w:p w:rsidR="00302EEA" w:rsidRPr="00C17395" w:rsidRDefault="00302EEA" w:rsidP="00302EEA">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повышение качества и доступности предоставления муниципальных услуг, снижение административных барьеров;</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r>
        <w:rPr>
          <w:rFonts w:ascii="Times New Roman" w:hAnsi="Times New Roman"/>
          <w:sz w:val="28"/>
          <w:szCs w:val="28"/>
        </w:rPr>
        <w:t>Промышленного сельсовета</w:t>
      </w:r>
      <w:r w:rsidRPr="00C17395">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302EEA" w:rsidRPr="00C17395" w:rsidRDefault="00302EEA" w:rsidP="00302EEA">
      <w:pPr>
        <w:widowControl w:val="0"/>
        <w:shd w:val="clear" w:color="auto" w:fill="FFFFFF"/>
        <w:tabs>
          <w:tab w:val="left" w:pos="5621"/>
        </w:tabs>
        <w:spacing w:after="0" w:line="240" w:lineRule="auto"/>
        <w:ind w:firstLine="709"/>
        <w:jc w:val="both"/>
        <w:rPr>
          <w:rFonts w:ascii="Times New Roman" w:hAnsi="Times New Roman"/>
          <w:sz w:val="28"/>
          <w:szCs w:val="28"/>
        </w:rPr>
      </w:pPr>
    </w:p>
    <w:p w:rsidR="00302EEA" w:rsidRPr="00C17395" w:rsidRDefault="00302EEA" w:rsidP="00302EEA">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достижения положительных темпов демографического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и дальнейшего улучшения демографической ситуации:</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 укрепление здоровья детского населения, сохранение репродуктивного здоровья населения </w:t>
      </w:r>
      <w:r>
        <w:rPr>
          <w:rFonts w:ascii="Times New Roman" w:hAnsi="Times New Roman"/>
          <w:sz w:val="28"/>
          <w:szCs w:val="28"/>
        </w:rPr>
        <w:t>Промышленного сельсовета</w:t>
      </w:r>
      <w:r w:rsidRPr="00C17395">
        <w:rPr>
          <w:rFonts w:ascii="Times New Roman" w:hAnsi="Times New Roman"/>
          <w:sz w:val="28"/>
          <w:szCs w:val="28"/>
        </w:rPr>
        <w:t>;</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качества и эффективности оказываемой социальной помощи населению;</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w:t>
      </w:r>
      <w:r>
        <w:rPr>
          <w:rFonts w:ascii="Times New Roman" w:hAnsi="Times New Roman"/>
          <w:sz w:val="28"/>
          <w:szCs w:val="28"/>
        </w:rPr>
        <w:t>Промышленного сельсовета</w:t>
      </w:r>
      <w:r w:rsidRPr="00C17395">
        <w:rPr>
          <w:rFonts w:ascii="Times New Roman" w:hAnsi="Times New Roman"/>
          <w:sz w:val="28"/>
          <w:szCs w:val="28"/>
        </w:rPr>
        <w:t xml:space="preserve"> к </w:t>
      </w:r>
      <w:proofErr w:type="spellStart"/>
      <w:r w:rsidRPr="00C17395">
        <w:rPr>
          <w:rFonts w:ascii="Times New Roman" w:hAnsi="Times New Roman"/>
          <w:sz w:val="28"/>
          <w:szCs w:val="28"/>
        </w:rPr>
        <w:t>самосохранительному</w:t>
      </w:r>
      <w:proofErr w:type="spellEnd"/>
      <w:r w:rsidRPr="00C17395">
        <w:rPr>
          <w:rFonts w:ascii="Times New Roman" w:hAnsi="Times New Roman"/>
          <w:sz w:val="28"/>
          <w:szCs w:val="28"/>
        </w:rPr>
        <w:t xml:space="preserve"> и </w:t>
      </w:r>
      <w:proofErr w:type="spellStart"/>
      <w:r w:rsidRPr="00C17395">
        <w:rPr>
          <w:rFonts w:ascii="Times New Roman" w:hAnsi="Times New Roman"/>
          <w:sz w:val="28"/>
          <w:szCs w:val="28"/>
        </w:rPr>
        <w:t>здоровьесберегающему</w:t>
      </w:r>
      <w:proofErr w:type="spellEnd"/>
      <w:r w:rsidRPr="00C17395">
        <w:rPr>
          <w:rFonts w:ascii="Times New Roman" w:hAnsi="Times New Roman"/>
          <w:sz w:val="28"/>
          <w:szCs w:val="28"/>
        </w:rPr>
        <w:t xml:space="preserve"> поведению;</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Обеспечение эффективной трудовой занятости и увеличение доходов населения:</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w:t>
      </w:r>
    </w:p>
    <w:p w:rsidR="00302EEA" w:rsidRPr="00C17395" w:rsidRDefault="00302EEA" w:rsidP="00302EEA">
      <w:pPr>
        <w:widowControl w:val="0"/>
        <w:spacing w:after="0" w:line="240" w:lineRule="auto"/>
        <w:ind w:firstLine="709"/>
        <w:jc w:val="both"/>
        <w:rPr>
          <w:rFonts w:ascii="Times New Roman" w:hAnsi="Times New Roman"/>
          <w:sz w:val="28"/>
          <w:szCs w:val="28"/>
        </w:rPr>
      </w:pP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развития духовности, высокой культуры и нравственного здоровья населения:</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обеспечение максимальной доступности граждан к культурным ценностям </w:t>
      </w:r>
      <w:r w:rsidRPr="00C17395">
        <w:rPr>
          <w:rFonts w:ascii="Times New Roman" w:hAnsi="Times New Roman"/>
          <w:sz w:val="28"/>
          <w:szCs w:val="28"/>
        </w:rPr>
        <w:lastRenderedPageBreak/>
        <w:t xml:space="preserve">и участию в культурной жизни </w:t>
      </w:r>
      <w:r>
        <w:rPr>
          <w:rFonts w:ascii="Times New Roman" w:hAnsi="Times New Roman"/>
          <w:sz w:val="28"/>
          <w:szCs w:val="28"/>
        </w:rPr>
        <w:t>Промышленного сельсовета</w:t>
      </w:r>
      <w:r w:rsidRPr="00C17395">
        <w:rPr>
          <w:rFonts w:ascii="Times New Roman" w:hAnsi="Times New Roman"/>
          <w:sz w:val="28"/>
          <w:szCs w:val="28"/>
        </w:rPr>
        <w:t>;</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проведение масштабных культурных мероприятий </w:t>
      </w:r>
      <w:r>
        <w:rPr>
          <w:rFonts w:ascii="Times New Roman" w:hAnsi="Times New Roman"/>
          <w:sz w:val="28"/>
          <w:szCs w:val="28"/>
        </w:rPr>
        <w:t xml:space="preserve">районного </w:t>
      </w:r>
      <w:r w:rsidRPr="00C17395">
        <w:rPr>
          <w:rFonts w:ascii="Times New Roman" w:hAnsi="Times New Roman"/>
          <w:sz w:val="28"/>
          <w:szCs w:val="28"/>
        </w:rPr>
        <w:t>уровня;</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w:t>
      </w:r>
      <w:r>
        <w:rPr>
          <w:rFonts w:ascii="Times New Roman" w:hAnsi="Times New Roman"/>
          <w:sz w:val="28"/>
          <w:szCs w:val="28"/>
        </w:rPr>
        <w:t xml:space="preserve">в районных и </w:t>
      </w:r>
      <w:r w:rsidRPr="00C17395">
        <w:rPr>
          <w:rFonts w:ascii="Times New Roman" w:hAnsi="Times New Roman"/>
          <w:sz w:val="28"/>
          <w:szCs w:val="28"/>
        </w:rPr>
        <w:t xml:space="preserve"> областных, всероссийских и международных творческих состязаниях;</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направленных на сохранение культурного и исторического наследия;</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02EEA" w:rsidRPr="00C17395" w:rsidRDefault="00302EEA" w:rsidP="00302EE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укрепление материа</w:t>
      </w:r>
      <w:r>
        <w:rPr>
          <w:rFonts w:ascii="Times New Roman" w:hAnsi="Times New Roman"/>
          <w:sz w:val="28"/>
          <w:szCs w:val="28"/>
        </w:rPr>
        <w:t>льно-технической базы учреждения</w:t>
      </w:r>
      <w:r w:rsidRPr="00C17395">
        <w:rPr>
          <w:rFonts w:ascii="Times New Roman" w:hAnsi="Times New Roman"/>
          <w:sz w:val="28"/>
          <w:szCs w:val="28"/>
        </w:rPr>
        <w:t xml:space="preserve"> культуры, развитие и сохранение кадрового потенциала в сфере культуры.</w:t>
      </w:r>
    </w:p>
    <w:p w:rsidR="00302EEA" w:rsidRPr="00C17395" w:rsidRDefault="00302EEA" w:rsidP="00302EEA">
      <w:pPr>
        <w:widowControl w:val="0"/>
        <w:spacing w:after="0" w:line="240" w:lineRule="auto"/>
        <w:ind w:firstLine="709"/>
        <w:jc w:val="both"/>
        <w:rPr>
          <w:rFonts w:ascii="Times New Roman" w:hAnsi="Times New Roman"/>
          <w:sz w:val="28"/>
          <w:szCs w:val="28"/>
        </w:rPr>
      </w:pPr>
    </w:p>
    <w:p w:rsidR="00302EEA" w:rsidRPr="00C17395" w:rsidRDefault="00302EEA" w:rsidP="00302EEA">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w:t>
      </w:r>
      <w:r w:rsidRPr="00C17395">
        <w:rPr>
          <w:rFonts w:ascii="Times New Roman" w:hAnsi="Times New Roman"/>
          <w:sz w:val="28"/>
          <w:szCs w:val="28"/>
          <w:u w:val="single"/>
        </w:rPr>
        <w:t>беспечение устойчивости и надежности функционирования систем жизнеобеспечения, коммунальной сферы:</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приведение объектов жилищно-коммунальной инфраструктуры в нормативное состояние;</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населения качественной питьевой водой, развитие газификации, содействие благоустройству</w:t>
      </w:r>
      <w:r>
        <w:rPr>
          <w:rFonts w:ascii="Times New Roman" w:hAnsi="Times New Roman"/>
          <w:sz w:val="28"/>
          <w:szCs w:val="28"/>
        </w:rPr>
        <w:t xml:space="preserve"> поселения</w:t>
      </w:r>
      <w:r w:rsidRPr="00C17395">
        <w:rPr>
          <w:rFonts w:ascii="Times New Roman" w:hAnsi="Times New Roman"/>
          <w:sz w:val="28"/>
          <w:szCs w:val="28"/>
        </w:rPr>
        <w:t>;</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302EEA" w:rsidRPr="00C17395" w:rsidRDefault="00302EEA" w:rsidP="00302EE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w:t>
      </w:r>
      <w:r>
        <w:rPr>
          <w:rFonts w:ascii="Times New Roman" w:hAnsi="Times New Roman"/>
          <w:sz w:val="28"/>
          <w:szCs w:val="28"/>
        </w:rPr>
        <w:t>ятий жилищно-коммунальной сферы.</w:t>
      </w:r>
    </w:p>
    <w:p w:rsidR="00302EEA" w:rsidRDefault="00302EEA" w:rsidP="00302EEA">
      <w:pPr>
        <w:widowControl w:val="0"/>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numPr>
          <w:ilvl w:val="0"/>
          <w:numId w:val="2"/>
        </w:numPr>
        <w:spacing w:after="0" w:line="240" w:lineRule="auto"/>
        <w:ind w:left="0" w:firstLine="0"/>
        <w:jc w:val="center"/>
        <w:outlineLvl w:val="0"/>
        <w:rPr>
          <w:rFonts w:ascii="Times New Roman" w:eastAsia="MS Mincho" w:hAnsi="Times New Roman"/>
          <w:sz w:val="28"/>
          <w:szCs w:val="28"/>
        </w:rPr>
      </w:pPr>
      <w:bookmarkStart w:id="8" w:name="_Toc460227791"/>
      <w:bookmarkStart w:id="9" w:name="_Toc460227936"/>
      <w:r w:rsidRPr="00341D14">
        <w:rPr>
          <w:rFonts w:ascii="Times New Roman" w:eastAsia="MS Mincho" w:hAnsi="Times New Roman"/>
          <w:sz w:val="28"/>
          <w:szCs w:val="28"/>
        </w:rPr>
        <w:t xml:space="preserve">Сценарии социально-экономического развития </w:t>
      </w:r>
      <w:r>
        <w:rPr>
          <w:rFonts w:ascii="Times New Roman" w:eastAsia="MS Mincho" w:hAnsi="Times New Roman"/>
          <w:sz w:val="28"/>
          <w:szCs w:val="28"/>
        </w:rPr>
        <w:t>Промышленного сельсовета</w:t>
      </w:r>
      <w:r w:rsidRPr="00341D14">
        <w:rPr>
          <w:rFonts w:ascii="Times New Roman" w:eastAsia="MS Mincho" w:hAnsi="Times New Roman"/>
          <w:sz w:val="28"/>
          <w:szCs w:val="28"/>
        </w:rPr>
        <w:t xml:space="preserve"> и целевые показатели прогноза социально-экономического развития </w:t>
      </w:r>
      <w:r w:rsidR="000D1271">
        <w:rPr>
          <w:rFonts w:ascii="Times New Roman" w:eastAsia="MS Mincho" w:hAnsi="Times New Roman"/>
          <w:sz w:val="28"/>
          <w:szCs w:val="28"/>
        </w:rPr>
        <w:t>Промышленного сельсовета на 2020 год и плановый период 2021 и 2022</w:t>
      </w:r>
      <w:r w:rsidRPr="00341D14">
        <w:rPr>
          <w:rFonts w:ascii="Times New Roman" w:eastAsia="MS Mincho" w:hAnsi="Times New Roman"/>
          <w:sz w:val="28"/>
          <w:szCs w:val="28"/>
        </w:rPr>
        <w:t xml:space="preserve"> годов</w:t>
      </w:r>
      <w:bookmarkEnd w:id="8"/>
      <w:bookmarkEnd w:id="9"/>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Прогноз социально-экономического развития </w:t>
      </w:r>
      <w:r>
        <w:rPr>
          <w:rFonts w:ascii="Times New Roman" w:eastAsia="MS Mincho" w:hAnsi="Times New Roman"/>
          <w:sz w:val="28"/>
          <w:szCs w:val="28"/>
        </w:rPr>
        <w:t>Промышленного сельсовета</w:t>
      </w:r>
      <w:r w:rsidRPr="00341D14">
        <w:rPr>
          <w:rFonts w:ascii="Times New Roman" w:eastAsia="MS Mincho" w:hAnsi="Times New Roman"/>
          <w:sz w:val="28"/>
          <w:szCs w:val="28"/>
        </w:rPr>
        <w:t xml:space="preserve"> </w:t>
      </w:r>
      <w:r w:rsidR="000D1271">
        <w:rPr>
          <w:rFonts w:ascii="Times New Roman" w:eastAsia="Times New Roman" w:hAnsi="Times New Roman"/>
          <w:sz w:val="28"/>
          <w:szCs w:val="28"/>
          <w:lang w:eastAsia="ru-RU"/>
        </w:rPr>
        <w:t>на 2020 год и плановый период 2021</w:t>
      </w:r>
      <w:r w:rsidRPr="00341D14">
        <w:rPr>
          <w:rFonts w:ascii="Times New Roman" w:eastAsia="Times New Roman" w:hAnsi="Times New Roman"/>
          <w:sz w:val="28"/>
          <w:szCs w:val="28"/>
          <w:lang w:eastAsia="ru-RU"/>
        </w:rPr>
        <w:t>-20</w:t>
      </w:r>
      <w:r w:rsidR="000D1271">
        <w:rPr>
          <w:rFonts w:ascii="Times New Roman" w:eastAsia="Times New Roman" w:hAnsi="Times New Roman"/>
          <w:sz w:val="28"/>
          <w:szCs w:val="28"/>
          <w:lang w:eastAsia="ru-RU"/>
        </w:rPr>
        <w:t>22</w:t>
      </w:r>
      <w:r w:rsidRPr="00341D14">
        <w:rPr>
          <w:rFonts w:ascii="Times New Roman" w:eastAsia="Times New Roman" w:hAnsi="Times New Roman"/>
          <w:sz w:val="28"/>
          <w:szCs w:val="28"/>
          <w:lang w:eastAsia="ru-RU"/>
        </w:rPr>
        <w:t xml:space="preserve"> годов разработан в составе двух основных вариантов</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Pr>
          <w:rFonts w:ascii="Times New Roman" w:eastAsia="Times New Roman" w:hAnsi="Times New Roman"/>
          <w:sz w:val="28"/>
          <w:szCs w:val="28"/>
          <w:lang w:eastAsia="ru-RU"/>
        </w:rPr>
        <w:t>поселения</w:t>
      </w:r>
      <w:r w:rsidRPr="00341D14">
        <w:rPr>
          <w:rFonts w:ascii="Times New Roman" w:eastAsia="Times New Roman" w:hAnsi="Times New Roman"/>
          <w:sz w:val="28"/>
          <w:szCs w:val="28"/>
          <w:lang w:eastAsia="ru-RU"/>
        </w:rPr>
        <w:t>, при слабом росте потребительского спроса.</w:t>
      </w: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lastRenderedPageBreak/>
        <w:t xml:space="preserve">Целевые показатели прогноза социально-экономического развития </w:t>
      </w:r>
      <w:r>
        <w:rPr>
          <w:rFonts w:ascii="Times New Roman" w:eastAsia="Times New Roman" w:hAnsi="Times New Roman"/>
          <w:sz w:val="28"/>
          <w:szCs w:val="28"/>
          <w:lang w:eastAsia="ru-RU"/>
        </w:rPr>
        <w:t>Пром</w:t>
      </w:r>
      <w:r w:rsidR="000D1271">
        <w:rPr>
          <w:rFonts w:ascii="Times New Roman" w:eastAsia="Times New Roman" w:hAnsi="Times New Roman"/>
          <w:sz w:val="28"/>
          <w:szCs w:val="28"/>
          <w:lang w:eastAsia="ru-RU"/>
        </w:rPr>
        <w:t>ышленного сельсовета на 2020 год и плановый период 2021</w:t>
      </w:r>
      <w:r w:rsidRPr="00341D14">
        <w:rPr>
          <w:rFonts w:ascii="Times New Roman" w:eastAsia="Times New Roman" w:hAnsi="Times New Roman"/>
          <w:sz w:val="28"/>
          <w:szCs w:val="28"/>
          <w:lang w:eastAsia="ru-RU"/>
        </w:rPr>
        <w:t xml:space="preserve"> и 20</w:t>
      </w:r>
      <w:r w:rsidR="000D1271">
        <w:rPr>
          <w:rFonts w:ascii="Times New Roman" w:eastAsia="Times New Roman" w:hAnsi="Times New Roman"/>
          <w:sz w:val="28"/>
          <w:szCs w:val="28"/>
          <w:lang w:eastAsia="ru-RU"/>
        </w:rPr>
        <w:t>22</w:t>
      </w:r>
      <w:r w:rsidRPr="00341D14">
        <w:rPr>
          <w:rFonts w:ascii="Times New Roman" w:eastAsia="Times New Roman" w:hAnsi="Times New Roman"/>
          <w:sz w:val="28"/>
          <w:szCs w:val="28"/>
          <w:lang w:eastAsia="ru-RU"/>
        </w:rPr>
        <w:t xml:space="preserve"> годов приведены в таблице 1.</w:t>
      </w:r>
    </w:p>
    <w:p w:rsidR="00302EEA" w:rsidRPr="00341D14" w:rsidRDefault="00302EEA" w:rsidP="00302EEA">
      <w:pPr>
        <w:widowControl w:val="0"/>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widowControl w:val="0"/>
        <w:spacing w:after="0" w:line="240" w:lineRule="auto"/>
        <w:ind w:firstLine="709"/>
        <w:jc w:val="both"/>
        <w:rPr>
          <w:rFonts w:ascii="Times New Roman" w:eastAsia="Times New Roman" w:hAnsi="Times New Roman"/>
          <w:sz w:val="28"/>
          <w:szCs w:val="28"/>
          <w:lang w:eastAsia="ru-RU"/>
        </w:rPr>
        <w:sectPr w:rsidR="00302EEA" w:rsidRPr="00341D14" w:rsidSect="00302EEA">
          <w:headerReference w:type="default" r:id="rId9"/>
          <w:pgSz w:w="11906" w:h="16838"/>
          <w:pgMar w:top="1134" w:right="567" w:bottom="1134" w:left="1418" w:header="709" w:footer="709" w:gutter="0"/>
          <w:cols w:space="708"/>
          <w:titlePg/>
          <w:docGrid w:linePitch="360"/>
        </w:sectPr>
      </w:pPr>
    </w:p>
    <w:p w:rsidR="00302EEA" w:rsidRDefault="00302EEA" w:rsidP="00302EEA">
      <w:pPr>
        <w:keepNext/>
        <w:spacing w:before="120" w:after="120" w:line="240" w:lineRule="auto"/>
        <w:jc w:val="right"/>
        <w:rPr>
          <w:rFonts w:ascii="Times New Roman" w:hAnsi="Times New Roman"/>
          <w:sz w:val="28"/>
          <w:szCs w:val="28"/>
        </w:rPr>
      </w:pPr>
      <w:r>
        <w:rPr>
          <w:rFonts w:ascii="Times New Roman" w:hAnsi="Times New Roman"/>
          <w:sz w:val="28"/>
          <w:szCs w:val="28"/>
        </w:rPr>
        <w:lastRenderedPageBreak/>
        <w:t>Приложение 1</w:t>
      </w:r>
    </w:p>
    <w:p w:rsidR="00302EEA" w:rsidRPr="00341D14" w:rsidRDefault="00302EEA" w:rsidP="00302EEA">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t>Таблица 1</w:t>
      </w:r>
    </w:p>
    <w:p w:rsidR="00302EEA" w:rsidRPr="00341D14" w:rsidRDefault="00302EEA" w:rsidP="00302EEA">
      <w:pPr>
        <w:keepNext/>
        <w:spacing w:after="0" w:line="240" w:lineRule="auto"/>
        <w:jc w:val="center"/>
        <w:rPr>
          <w:rFonts w:ascii="Times New Roman" w:hAnsi="Times New Roman"/>
          <w:sz w:val="28"/>
          <w:szCs w:val="28"/>
        </w:rPr>
      </w:pPr>
      <w:r w:rsidRPr="00341D14">
        <w:rPr>
          <w:rFonts w:ascii="Times New Roman" w:hAnsi="Times New Roman"/>
          <w:sz w:val="28"/>
          <w:szCs w:val="28"/>
        </w:rPr>
        <w:t xml:space="preserve">Целевые показатели прогноза социально-экономического развития </w:t>
      </w:r>
      <w:r>
        <w:rPr>
          <w:rFonts w:ascii="Times New Roman" w:hAnsi="Times New Roman"/>
          <w:sz w:val="28"/>
          <w:szCs w:val="28"/>
        </w:rPr>
        <w:t>Промышленного сельсовета</w:t>
      </w:r>
    </w:p>
    <w:p w:rsidR="00302EEA" w:rsidRPr="00341D14" w:rsidRDefault="000D1271" w:rsidP="00302EE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2020 год и плановый период 2021 и 2022</w:t>
      </w:r>
      <w:r w:rsidR="00302EEA" w:rsidRPr="00341D14">
        <w:rPr>
          <w:rFonts w:ascii="Times New Roman" w:hAnsi="Times New Roman"/>
          <w:sz w:val="28"/>
          <w:szCs w:val="28"/>
        </w:rPr>
        <w:t xml:space="preserve"> годов</w:t>
      </w:r>
    </w:p>
    <w:p w:rsidR="00302EEA" w:rsidRDefault="00302EEA" w:rsidP="00302EEA">
      <w:pPr>
        <w:autoSpaceDE w:val="0"/>
        <w:autoSpaceDN w:val="0"/>
        <w:adjustRightInd w:val="0"/>
        <w:spacing w:after="0" w:line="240" w:lineRule="auto"/>
        <w:jc w:val="center"/>
        <w:rPr>
          <w:rFonts w:ascii="Times New Roman" w:hAnsi="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707"/>
        <w:gridCol w:w="1128"/>
        <w:gridCol w:w="1395"/>
        <w:gridCol w:w="1298"/>
        <w:gridCol w:w="1276"/>
        <w:gridCol w:w="1276"/>
        <w:gridCol w:w="1275"/>
        <w:gridCol w:w="1276"/>
        <w:gridCol w:w="1276"/>
      </w:tblGrid>
      <w:tr w:rsidR="00302EEA" w:rsidRPr="00E86101" w:rsidTr="00302EEA">
        <w:tc>
          <w:tcPr>
            <w:tcW w:w="624" w:type="dxa"/>
            <w:vMerge w:val="restart"/>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E86101">
              <w:rPr>
                <w:rFonts w:ascii="Times New Roman" w:hAnsi="Times New Roman" w:cs="Times New Roman"/>
                <w:sz w:val="24"/>
                <w:szCs w:val="24"/>
              </w:rPr>
              <w:t xml:space="preserve"> </w:t>
            </w:r>
            <w:proofErr w:type="gramStart"/>
            <w:r w:rsidRPr="00E86101">
              <w:rPr>
                <w:rFonts w:ascii="Times New Roman" w:hAnsi="Times New Roman" w:cs="Times New Roman"/>
                <w:sz w:val="24"/>
                <w:szCs w:val="24"/>
              </w:rPr>
              <w:t>п</w:t>
            </w:r>
            <w:proofErr w:type="gramEnd"/>
            <w:r w:rsidRPr="00E86101">
              <w:rPr>
                <w:rFonts w:ascii="Times New Roman" w:hAnsi="Times New Roman" w:cs="Times New Roman"/>
                <w:sz w:val="24"/>
                <w:szCs w:val="24"/>
              </w:rPr>
              <w:t>/п</w:t>
            </w:r>
          </w:p>
        </w:tc>
        <w:tc>
          <w:tcPr>
            <w:tcW w:w="2982" w:type="dxa"/>
            <w:vMerge w:val="restart"/>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Наименование показателя</w:t>
            </w:r>
          </w:p>
        </w:tc>
        <w:tc>
          <w:tcPr>
            <w:tcW w:w="1707" w:type="dxa"/>
            <w:vMerge w:val="restart"/>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Единица измерения</w:t>
            </w:r>
          </w:p>
        </w:tc>
        <w:tc>
          <w:tcPr>
            <w:tcW w:w="1128" w:type="dxa"/>
            <w:vMerge w:val="restart"/>
          </w:tcPr>
          <w:p w:rsidR="00302EEA" w:rsidRDefault="00302EEA" w:rsidP="00302EEA">
            <w:pPr>
              <w:pStyle w:val="ConsPlusNormal"/>
              <w:jc w:val="center"/>
              <w:rPr>
                <w:rFonts w:ascii="Times New Roman" w:hAnsi="Times New Roman" w:cs="Times New Roman"/>
                <w:sz w:val="24"/>
                <w:szCs w:val="24"/>
              </w:rPr>
            </w:pPr>
          </w:p>
          <w:p w:rsidR="00302EEA" w:rsidRPr="00E86101" w:rsidRDefault="000D1271"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00302EEA">
              <w:rPr>
                <w:rFonts w:ascii="Times New Roman" w:hAnsi="Times New Roman" w:cs="Times New Roman"/>
                <w:sz w:val="24"/>
                <w:szCs w:val="24"/>
              </w:rPr>
              <w:t xml:space="preserve"> год</w:t>
            </w:r>
          </w:p>
        </w:tc>
        <w:tc>
          <w:tcPr>
            <w:tcW w:w="1395" w:type="dxa"/>
            <w:vMerge w:val="restart"/>
          </w:tcPr>
          <w:p w:rsidR="00302EEA" w:rsidRPr="00E86101" w:rsidRDefault="000D1271"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302EEA" w:rsidRPr="00E86101">
              <w:rPr>
                <w:rFonts w:ascii="Times New Roman" w:hAnsi="Times New Roman" w:cs="Times New Roman"/>
                <w:sz w:val="24"/>
                <w:szCs w:val="24"/>
              </w:rPr>
              <w:t xml:space="preserve"> год (ожидаемое значение)</w:t>
            </w:r>
          </w:p>
        </w:tc>
        <w:tc>
          <w:tcPr>
            <w:tcW w:w="7677" w:type="dxa"/>
            <w:gridSpan w:val="6"/>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Прогноз, годы</w:t>
            </w:r>
          </w:p>
        </w:tc>
      </w:tr>
      <w:tr w:rsidR="00302EEA" w:rsidRPr="00E86101" w:rsidTr="00302EEA">
        <w:trPr>
          <w:trHeight w:val="168"/>
        </w:trPr>
        <w:tc>
          <w:tcPr>
            <w:tcW w:w="624" w:type="dxa"/>
            <w:vMerge/>
          </w:tcPr>
          <w:p w:rsidR="00302EEA" w:rsidRPr="00E86101" w:rsidRDefault="00302EEA" w:rsidP="00302EEA">
            <w:pPr>
              <w:spacing w:after="0" w:line="240" w:lineRule="auto"/>
              <w:rPr>
                <w:rFonts w:ascii="Times New Roman" w:hAnsi="Times New Roman"/>
                <w:sz w:val="24"/>
                <w:szCs w:val="24"/>
              </w:rPr>
            </w:pPr>
          </w:p>
        </w:tc>
        <w:tc>
          <w:tcPr>
            <w:tcW w:w="2982" w:type="dxa"/>
            <w:vMerge/>
          </w:tcPr>
          <w:p w:rsidR="00302EEA" w:rsidRPr="00E86101" w:rsidRDefault="00302EEA" w:rsidP="00302EEA">
            <w:pPr>
              <w:spacing w:after="0" w:line="240" w:lineRule="auto"/>
              <w:rPr>
                <w:rFonts w:ascii="Times New Roman" w:hAnsi="Times New Roman"/>
                <w:sz w:val="24"/>
                <w:szCs w:val="24"/>
              </w:rPr>
            </w:pPr>
          </w:p>
        </w:tc>
        <w:tc>
          <w:tcPr>
            <w:tcW w:w="1707" w:type="dxa"/>
            <w:vMerge/>
          </w:tcPr>
          <w:p w:rsidR="00302EEA" w:rsidRPr="00E86101" w:rsidRDefault="00302EEA" w:rsidP="00302EEA">
            <w:pPr>
              <w:spacing w:after="0" w:line="240" w:lineRule="auto"/>
              <w:rPr>
                <w:rFonts w:ascii="Times New Roman" w:hAnsi="Times New Roman"/>
                <w:sz w:val="24"/>
                <w:szCs w:val="24"/>
              </w:rPr>
            </w:pPr>
          </w:p>
        </w:tc>
        <w:tc>
          <w:tcPr>
            <w:tcW w:w="1128" w:type="dxa"/>
            <w:vMerge/>
          </w:tcPr>
          <w:p w:rsidR="00302EEA" w:rsidRPr="00E86101" w:rsidRDefault="00302EEA" w:rsidP="00302EEA">
            <w:pPr>
              <w:spacing w:after="0" w:line="240" w:lineRule="auto"/>
              <w:rPr>
                <w:rFonts w:ascii="Times New Roman" w:hAnsi="Times New Roman"/>
                <w:sz w:val="24"/>
                <w:szCs w:val="24"/>
              </w:rPr>
            </w:pPr>
          </w:p>
        </w:tc>
        <w:tc>
          <w:tcPr>
            <w:tcW w:w="1395" w:type="dxa"/>
            <w:vMerge/>
          </w:tcPr>
          <w:p w:rsidR="00302EEA" w:rsidRPr="00E86101" w:rsidRDefault="00302EEA" w:rsidP="00302EEA">
            <w:pPr>
              <w:spacing w:after="0" w:line="240" w:lineRule="auto"/>
              <w:rPr>
                <w:rFonts w:ascii="Times New Roman" w:hAnsi="Times New Roman"/>
                <w:sz w:val="24"/>
                <w:szCs w:val="24"/>
              </w:rPr>
            </w:pPr>
          </w:p>
        </w:tc>
        <w:tc>
          <w:tcPr>
            <w:tcW w:w="2574" w:type="dxa"/>
            <w:gridSpan w:val="2"/>
          </w:tcPr>
          <w:p w:rsidR="00302EEA" w:rsidRPr="00E86101" w:rsidRDefault="000D1271"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551" w:type="dxa"/>
            <w:gridSpan w:val="2"/>
          </w:tcPr>
          <w:p w:rsidR="00302EEA" w:rsidRPr="00E86101" w:rsidRDefault="000D1271"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552" w:type="dxa"/>
            <w:gridSpan w:val="2"/>
          </w:tcPr>
          <w:p w:rsidR="00302EEA" w:rsidRPr="00E86101" w:rsidRDefault="000D1271"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r>
      <w:tr w:rsidR="00302EEA" w:rsidRPr="00E86101" w:rsidTr="00302EEA">
        <w:tc>
          <w:tcPr>
            <w:tcW w:w="624" w:type="dxa"/>
            <w:vMerge/>
          </w:tcPr>
          <w:p w:rsidR="00302EEA" w:rsidRPr="00E86101" w:rsidRDefault="00302EEA" w:rsidP="00302EEA">
            <w:pPr>
              <w:spacing w:after="0" w:line="240" w:lineRule="auto"/>
              <w:rPr>
                <w:rFonts w:ascii="Times New Roman" w:hAnsi="Times New Roman"/>
                <w:sz w:val="24"/>
                <w:szCs w:val="24"/>
              </w:rPr>
            </w:pPr>
          </w:p>
        </w:tc>
        <w:tc>
          <w:tcPr>
            <w:tcW w:w="2982" w:type="dxa"/>
            <w:vMerge/>
          </w:tcPr>
          <w:p w:rsidR="00302EEA" w:rsidRPr="00E86101" w:rsidRDefault="00302EEA" w:rsidP="00302EEA">
            <w:pPr>
              <w:spacing w:after="0" w:line="240" w:lineRule="auto"/>
              <w:rPr>
                <w:rFonts w:ascii="Times New Roman" w:hAnsi="Times New Roman"/>
                <w:sz w:val="24"/>
                <w:szCs w:val="24"/>
              </w:rPr>
            </w:pPr>
          </w:p>
        </w:tc>
        <w:tc>
          <w:tcPr>
            <w:tcW w:w="1707" w:type="dxa"/>
            <w:vMerge/>
          </w:tcPr>
          <w:p w:rsidR="00302EEA" w:rsidRPr="00E86101" w:rsidRDefault="00302EEA" w:rsidP="00302EEA">
            <w:pPr>
              <w:spacing w:after="0" w:line="240" w:lineRule="auto"/>
              <w:rPr>
                <w:rFonts w:ascii="Times New Roman" w:hAnsi="Times New Roman"/>
                <w:sz w:val="24"/>
                <w:szCs w:val="24"/>
              </w:rPr>
            </w:pPr>
          </w:p>
        </w:tc>
        <w:tc>
          <w:tcPr>
            <w:tcW w:w="1128" w:type="dxa"/>
            <w:vMerge/>
          </w:tcPr>
          <w:p w:rsidR="00302EEA" w:rsidRPr="00E86101" w:rsidRDefault="00302EEA" w:rsidP="00302EEA">
            <w:pPr>
              <w:spacing w:after="0" w:line="240" w:lineRule="auto"/>
              <w:rPr>
                <w:rFonts w:ascii="Times New Roman" w:hAnsi="Times New Roman"/>
                <w:sz w:val="24"/>
                <w:szCs w:val="24"/>
              </w:rPr>
            </w:pPr>
          </w:p>
        </w:tc>
        <w:tc>
          <w:tcPr>
            <w:tcW w:w="1395" w:type="dxa"/>
            <w:vMerge/>
          </w:tcPr>
          <w:p w:rsidR="00302EEA" w:rsidRPr="00E86101" w:rsidRDefault="00302EEA" w:rsidP="00302EEA">
            <w:pPr>
              <w:spacing w:after="0" w:line="240" w:lineRule="auto"/>
              <w:rPr>
                <w:rFonts w:ascii="Times New Roman" w:hAnsi="Times New Roman"/>
                <w:sz w:val="24"/>
                <w:szCs w:val="24"/>
              </w:rPr>
            </w:pPr>
          </w:p>
        </w:tc>
        <w:tc>
          <w:tcPr>
            <w:tcW w:w="1298"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5"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w:t>
            </w:r>
          </w:p>
        </w:tc>
        <w:tc>
          <w:tcPr>
            <w:tcW w:w="2982" w:type="dxa"/>
          </w:tcPr>
          <w:p w:rsidR="00302EEA" w:rsidRPr="00E86101"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млрд. рублей</w:t>
            </w:r>
          </w:p>
        </w:tc>
        <w:tc>
          <w:tcPr>
            <w:tcW w:w="1128"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6,63</w:t>
            </w:r>
          </w:p>
        </w:tc>
        <w:tc>
          <w:tcPr>
            <w:tcW w:w="1395"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7,1</w:t>
            </w:r>
          </w:p>
        </w:tc>
        <w:tc>
          <w:tcPr>
            <w:tcW w:w="1298" w:type="dxa"/>
          </w:tcPr>
          <w:p w:rsidR="00302EEA" w:rsidRPr="00D308A8" w:rsidRDefault="00510D18" w:rsidP="000D1271">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1276"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7,42</w:t>
            </w:r>
          </w:p>
        </w:tc>
        <w:tc>
          <w:tcPr>
            <w:tcW w:w="1276"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w:t>
            </w:r>
          </w:p>
        </w:tc>
        <w:tc>
          <w:tcPr>
            <w:tcW w:w="1275"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7,74</w:t>
            </w:r>
          </w:p>
        </w:tc>
        <w:tc>
          <w:tcPr>
            <w:tcW w:w="1276" w:type="dxa"/>
          </w:tcPr>
          <w:p w:rsidR="00302EEA" w:rsidRPr="00D308A8" w:rsidRDefault="00510D18" w:rsidP="00B37CA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1276" w:type="dxa"/>
          </w:tcPr>
          <w:p w:rsidR="00302EEA" w:rsidRPr="00D308A8" w:rsidRDefault="00510D18" w:rsidP="00302EE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w:t>
            </w:r>
          </w:p>
        </w:tc>
        <w:tc>
          <w:tcPr>
            <w:tcW w:w="2982" w:type="dxa"/>
          </w:tcPr>
          <w:p w:rsidR="00302EEA"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Индекс объема валового внутреннего продукта</w:t>
            </w:r>
          </w:p>
        </w:tc>
        <w:tc>
          <w:tcPr>
            <w:tcW w:w="1707" w:type="dxa"/>
          </w:tcPr>
          <w:p w:rsidR="00302EEA" w:rsidRDefault="00302EEA" w:rsidP="00302EE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94,7</w:t>
            </w:r>
          </w:p>
        </w:tc>
        <w:tc>
          <w:tcPr>
            <w:tcW w:w="1395"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107,1</w:t>
            </w:r>
          </w:p>
        </w:tc>
        <w:tc>
          <w:tcPr>
            <w:tcW w:w="1298"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104,2</w:t>
            </w:r>
          </w:p>
        </w:tc>
        <w:tc>
          <w:tcPr>
            <w:tcW w:w="1276"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104,5</w:t>
            </w:r>
          </w:p>
        </w:tc>
        <w:tc>
          <w:tcPr>
            <w:tcW w:w="1276"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104,1</w:t>
            </w:r>
          </w:p>
        </w:tc>
        <w:tc>
          <w:tcPr>
            <w:tcW w:w="1275"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104,3</w:t>
            </w:r>
          </w:p>
        </w:tc>
        <w:tc>
          <w:tcPr>
            <w:tcW w:w="1276"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104,1</w:t>
            </w:r>
          </w:p>
        </w:tc>
        <w:tc>
          <w:tcPr>
            <w:tcW w:w="1276" w:type="dxa"/>
          </w:tcPr>
          <w:p w:rsidR="00302EEA" w:rsidRPr="00D308A8"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104,6</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82" w:type="dxa"/>
          </w:tcPr>
          <w:p w:rsidR="00302EEA"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млрд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p>
        </w:tc>
        <w:tc>
          <w:tcPr>
            <w:tcW w:w="1128" w:type="dxa"/>
          </w:tcPr>
          <w:p w:rsidR="00302EEA" w:rsidRPr="007C2681" w:rsidRDefault="004842C5" w:rsidP="00510D18">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02EEA">
              <w:rPr>
                <w:rFonts w:ascii="Times New Roman" w:hAnsi="Times New Roman" w:cs="Times New Roman"/>
                <w:sz w:val="24"/>
                <w:szCs w:val="24"/>
              </w:rPr>
              <w:t>,</w:t>
            </w:r>
            <w:r w:rsidR="00510D18">
              <w:rPr>
                <w:rFonts w:ascii="Times New Roman" w:hAnsi="Times New Roman" w:cs="Times New Roman"/>
                <w:sz w:val="24"/>
                <w:szCs w:val="24"/>
              </w:rPr>
              <w:t>9</w:t>
            </w:r>
          </w:p>
        </w:tc>
        <w:tc>
          <w:tcPr>
            <w:tcW w:w="1395"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1298"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1276"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302EEA" w:rsidRPr="007C2681" w:rsidRDefault="00510D18" w:rsidP="004842C5">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275"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7,55</w:t>
            </w:r>
          </w:p>
        </w:tc>
        <w:tc>
          <w:tcPr>
            <w:tcW w:w="1276"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1276"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r>
      <w:tr w:rsidR="00302EEA" w:rsidRPr="00E86101" w:rsidTr="00302EEA">
        <w:tc>
          <w:tcPr>
            <w:tcW w:w="624" w:type="dxa"/>
          </w:tcPr>
          <w:p w:rsidR="00302EEA"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82" w:type="dxa"/>
          </w:tcPr>
          <w:p w:rsidR="00302EEA"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 xml:space="preserve">Индекс объема отгруженных товаров собственного производства, выполненных работ и услуг собственными силами по видам </w:t>
            </w:r>
            <w:r>
              <w:rPr>
                <w:rFonts w:ascii="Times New Roman" w:hAnsi="Times New Roman" w:cs="Times New Roman"/>
                <w:sz w:val="24"/>
                <w:szCs w:val="24"/>
              </w:rPr>
              <w:lastRenderedPageBreak/>
              <w:t>экономической деятельности</w:t>
            </w:r>
          </w:p>
        </w:tc>
        <w:tc>
          <w:tcPr>
            <w:tcW w:w="1707" w:type="dxa"/>
          </w:tcPr>
          <w:p w:rsidR="00302EEA" w:rsidRDefault="00302EEA" w:rsidP="00302EE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lastRenderedPageBreak/>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112,4</w:t>
            </w:r>
          </w:p>
        </w:tc>
        <w:tc>
          <w:tcPr>
            <w:tcW w:w="1395" w:type="dxa"/>
          </w:tcPr>
          <w:p w:rsidR="00302EEA" w:rsidRPr="007C268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110,1</w:t>
            </w:r>
          </w:p>
        </w:tc>
        <w:tc>
          <w:tcPr>
            <w:tcW w:w="1298"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106,1</w:t>
            </w:r>
          </w:p>
        </w:tc>
        <w:tc>
          <w:tcPr>
            <w:tcW w:w="1276"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107,6</w:t>
            </w:r>
          </w:p>
        </w:tc>
        <w:tc>
          <w:tcPr>
            <w:tcW w:w="1276"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108,7</w:t>
            </w:r>
          </w:p>
        </w:tc>
        <w:tc>
          <w:tcPr>
            <w:tcW w:w="1275"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107,8</w:t>
            </w:r>
          </w:p>
        </w:tc>
        <w:tc>
          <w:tcPr>
            <w:tcW w:w="1276"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108,6</w:t>
            </w:r>
          </w:p>
        </w:tc>
        <w:tc>
          <w:tcPr>
            <w:tcW w:w="1276" w:type="dxa"/>
          </w:tcPr>
          <w:p w:rsidR="00302E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108,6</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82" w:type="dxa"/>
          </w:tcPr>
          <w:p w:rsidR="00302EEA" w:rsidRPr="00E86101"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Оборот розничной торговли</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p>
        </w:tc>
        <w:tc>
          <w:tcPr>
            <w:tcW w:w="1128" w:type="dxa"/>
          </w:tcPr>
          <w:p w:rsidR="00302EEA" w:rsidRDefault="00A552C3"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174,3</w:t>
            </w:r>
          </w:p>
        </w:tc>
        <w:tc>
          <w:tcPr>
            <w:tcW w:w="1395" w:type="dxa"/>
          </w:tcPr>
          <w:p w:rsidR="00302EEA" w:rsidRDefault="00A552C3"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924C42">
              <w:rPr>
                <w:rFonts w:ascii="Times New Roman" w:hAnsi="Times New Roman" w:cs="Times New Roman"/>
                <w:sz w:val="24"/>
                <w:szCs w:val="24"/>
              </w:rPr>
              <w:t>7,5</w:t>
            </w:r>
          </w:p>
        </w:tc>
        <w:tc>
          <w:tcPr>
            <w:tcW w:w="1298"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180,8</w:t>
            </w:r>
          </w:p>
        </w:tc>
        <w:tc>
          <w:tcPr>
            <w:tcW w:w="1276"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181,0</w:t>
            </w:r>
          </w:p>
        </w:tc>
        <w:tc>
          <w:tcPr>
            <w:tcW w:w="1276"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183,9</w:t>
            </w:r>
          </w:p>
        </w:tc>
        <w:tc>
          <w:tcPr>
            <w:tcW w:w="1275"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184,7</w:t>
            </w:r>
          </w:p>
        </w:tc>
        <w:tc>
          <w:tcPr>
            <w:tcW w:w="1276"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187,9</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82" w:type="dxa"/>
          </w:tcPr>
          <w:p w:rsidR="00302EEA" w:rsidRPr="00E86101" w:rsidRDefault="00302EEA" w:rsidP="00302EEA">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оборота розничной торговли</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395"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101,8</w:t>
            </w:r>
          </w:p>
        </w:tc>
        <w:tc>
          <w:tcPr>
            <w:tcW w:w="1298"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101,8</w:t>
            </w:r>
          </w:p>
        </w:tc>
        <w:tc>
          <w:tcPr>
            <w:tcW w:w="1276"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75"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76"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82" w:type="dxa"/>
          </w:tcPr>
          <w:p w:rsidR="00302EEA" w:rsidRPr="00E86101" w:rsidRDefault="00302EEA" w:rsidP="00302EEA">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объема платных услуг населению</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302E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101,5</w:t>
            </w:r>
          </w:p>
        </w:tc>
        <w:tc>
          <w:tcPr>
            <w:tcW w:w="1395"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98"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102,5</w:t>
            </w:r>
          </w:p>
        </w:tc>
        <w:tc>
          <w:tcPr>
            <w:tcW w:w="1276"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102,7</w:t>
            </w:r>
          </w:p>
        </w:tc>
        <w:tc>
          <w:tcPr>
            <w:tcW w:w="1275" w:type="dxa"/>
          </w:tcPr>
          <w:p w:rsidR="00302EEA" w:rsidRPr="00E86101"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103,0</w:t>
            </w:r>
          </w:p>
        </w:tc>
        <w:tc>
          <w:tcPr>
            <w:tcW w:w="1276" w:type="dxa"/>
          </w:tcPr>
          <w:p w:rsidR="00302EEA" w:rsidRPr="00E86101" w:rsidRDefault="00302EEA" w:rsidP="00924C42">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24C42">
              <w:rPr>
                <w:rFonts w:ascii="Times New Roman" w:hAnsi="Times New Roman" w:cs="Times New Roman"/>
                <w:sz w:val="24"/>
                <w:szCs w:val="24"/>
              </w:rPr>
              <w:t>3</w:t>
            </w:r>
            <w:r>
              <w:rPr>
                <w:rFonts w:ascii="Times New Roman" w:hAnsi="Times New Roman" w:cs="Times New Roman"/>
                <w:sz w:val="24"/>
                <w:szCs w:val="24"/>
              </w:rPr>
              <w:t>,7</w:t>
            </w:r>
          </w:p>
        </w:tc>
        <w:tc>
          <w:tcPr>
            <w:tcW w:w="1276" w:type="dxa"/>
          </w:tcPr>
          <w:p w:rsidR="00302EEA" w:rsidRPr="00E86101" w:rsidRDefault="00924C42" w:rsidP="00924C42">
            <w:pPr>
              <w:pStyle w:val="ConsPlusNormal"/>
              <w:jc w:val="center"/>
              <w:rPr>
                <w:rFonts w:ascii="Times New Roman" w:hAnsi="Times New Roman" w:cs="Times New Roman"/>
                <w:sz w:val="24"/>
                <w:szCs w:val="24"/>
              </w:rPr>
            </w:pPr>
            <w:r>
              <w:rPr>
                <w:rFonts w:ascii="Times New Roman" w:hAnsi="Times New Roman" w:cs="Times New Roman"/>
                <w:sz w:val="24"/>
                <w:szCs w:val="24"/>
              </w:rPr>
              <w:t>104</w:t>
            </w:r>
            <w:r w:rsidR="00302EEA">
              <w:rPr>
                <w:rFonts w:ascii="Times New Roman" w:hAnsi="Times New Roman" w:cs="Times New Roman"/>
                <w:sz w:val="24"/>
                <w:szCs w:val="24"/>
              </w:rPr>
              <w:t>,</w:t>
            </w:r>
            <w:r>
              <w:rPr>
                <w:rFonts w:ascii="Times New Roman" w:hAnsi="Times New Roman" w:cs="Times New Roman"/>
                <w:sz w:val="24"/>
                <w:szCs w:val="24"/>
              </w:rPr>
              <w:t>0</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82" w:type="dxa"/>
          </w:tcPr>
          <w:p w:rsidR="00302EEA" w:rsidRPr="00E86101"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млн</w:t>
            </w:r>
            <w:r w:rsidRPr="00E86101">
              <w:rPr>
                <w:rFonts w:ascii="Times New Roman" w:hAnsi="Times New Roman" w:cs="Times New Roman"/>
                <w:sz w:val="24"/>
                <w:szCs w:val="24"/>
              </w:rPr>
              <w:t>. рублей</w:t>
            </w:r>
          </w:p>
        </w:tc>
        <w:tc>
          <w:tcPr>
            <w:tcW w:w="1128"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65,0</w:t>
            </w:r>
          </w:p>
        </w:tc>
        <w:tc>
          <w:tcPr>
            <w:tcW w:w="1395"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1298"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sidR="00302EEA">
              <w:rPr>
                <w:rFonts w:ascii="Times New Roman" w:hAnsi="Times New Roman" w:cs="Times New Roman"/>
                <w:sz w:val="24"/>
                <w:szCs w:val="24"/>
              </w:rPr>
              <w:t>,0</w:t>
            </w:r>
          </w:p>
        </w:tc>
        <w:tc>
          <w:tcPr>
            <w:tcW w:w="1276" w:type="dxa"/>
          </w:tcPr>
          <w:p w:rsidR="00302EEA" w:rsidRPr="001E58EA" w:rsidRDefault="00924C42" w:rsidP="00924C42">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sidR="00302EEA">
              <w:rPr>
                <w:rFonts w:ascii="Times New Roman" w:hAnsi="Times New Roman" w:cs="Times New Roman"/>
                <w:sz w:val="24"/>
                <w:szCs w:val="24"/>
              </w:rPr>
              <w:t>,</w:t>
            </w:r>
            <w:r>
              <w:rPr>
                <w:rFonts w:ascii="Times New Roman" w:hAnsi="Times New Roman" w:cs="Times New Roman"/>
                <w:sz w:val="24"/>
                <w:szCs w:val="24"/>
              </w:rPr>
              <w:t>2</w:t>
            </w:r>
          </w:p>
        </w:tc>
        <w:tc>
          <w:tcPr>
            <w:tcW w:w="1276"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00302EEA">
              <w:rPr>
                <w:rFonts w:ascii="Times New Roman" w:hAnsi="Times New Roman" w:cs="Times New Roman"/>
                <w:sz w:val="24"/>
                <w:szCs w:val="24"/>
              </w:rPr>
              <w:t>,0</w:t>
            </w:r>
          </w:p>
        </w:tc>
        <w:tc>
          <w:tcPr>
            <w:tcW w:w="1275" w:type="dxa"/>
          </w:tcPr>
          <w:p w:rsidR="00302EEA" w:rsidRPr="001E58EA" w:rsidRDefault="00924C42" w:rsidP="00924C42">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00302EEA">
              <w:rPr>
                <w:rFonts w:ascii="Times New Roman" w:hAnsi="Times New Roman" w:cs="Times New Roman"/>
                <w:sz w:val="24"/>
                <w:szCs w:val="24"/>
              </w:rPr>
              <w:t>,</w:t>
            </w:r>
            <w:r>
              <w:rPr>
                <w:rFonts w:ascii="Times New Roman" w:hAnsi="Times New Roman" w:cs="Times New Roman"/>
                <w:sz w:val="24"/>
                <w:szCs w:val="24"/>
              </w:rPr>
              <w:t>3</w:t>
            </w:r>
          </w:p>
        </w:tc>
        <w:tc>
          <w:tcPr>
            <w:tcW w:w="1276" w:type="dxa"/>
          </w:tcPr>
          <w:p w:rsidR="00302EEA" w:rsidRPr="001E58EA" w:rsidRDefault="00924C42" w:rsidP="00D21E5C">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D21E5C">
              <w:rPr>
                <w:rFonts w:ascii="Times New Roman" w:hAnsi="Times New Roman" w:cs="Times New Roman"/>
                <w:sz w:val="24"/>
                <w:szCs w:val="24"/>
              </w:rPr>
              <w:t>1</w:t>
            </w:r>
            <w:r w:rsidR="00302EEA">
              <w:rPr>
                <w:rFonts w:ascii="Times New Roman" w:hAnsi="Times New Roman" w:cs="Times New Roman"/>
                <w:sz w:val="24"/>
                <w:szCs w:val="24"/>
              </w:rPr>
              <w:t>,</w:t>
            </w:r>
            <w:r w:rsidR="00D21E5C">
              <w:rPr>
                <w:rFonts w:ascii="Times New Roman" w:hAnsi="Times New Roman" w:cs="Times New Roman"/>
                <w:sz w:val="24"/>
                <w:szCs w:val="24"/>
              </w:rPr>
              <w:t>7</w:t>
            </w:r>
          </w:p>
        </w:tc>
        <w:tc>
          <w:tcPr>
            <w:tcW w:w="1276" w:type="dxa"/>
          </w:tcPr>
          <w:p w:rsidR="00302EEA" w:rsidRPr="001E58EA"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42</w:t>
            </w:r>
            <w:r w:rsidR="00302EEA">
              <w:rPr>
                <w:rFonts w:ascii="Times New Roman" w:hAnsi="Times New Roman" w:cs="Times New Roman"/>
                <w:sz w:val="24"/>
                <w:szCs w:val="24"/>
              </w:rPr>
              <w:t>,2</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82" w:type="dxa"/>
          </w:tcPr>
          <w:p w:rsidR="00302EEA" w:rsidRPr="00E86101" w:rsidRDefault="00302EEA" w:rsidP="00302EEA">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w:t>
            </w:r>
            <w:r>
              <w:rPr>
                <w:rFonts w:ascii="Times New Roman" w:hAnsi="Times New Roman" w:cs="Times New Roman"/>
                <w:sz w:val="24"/>
                <w:szCs w:val="24"/>
              </w:rPr>
              <w:t xml:space="preserve">объема </w:t>
            </w:r>
            <w:r w:rsidRPr="00E86101">
              <w:rPr>
                <w:rFonts w:ascii="Times New Roman" w:hAnsi="Times New Roman" w:cs="Times New Roman"/>
                <w:sz w:val="24"/>
                <w:szCs w:val="24"/>
              </w:rPr>
              <w:t>инвестиций в основной капитал</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302EEA" w:rsidRPr="001E58EA" w:rsidRDefault="00924C42" w:rsidP="00302EEA">
            <w:pPr>
              <w:pStyle w:val="ConsPlusNormal"/>
              <w:rPr>
                <w:rFonts w:ascii="Times New Roman" w:hAnsi="Times New Roman" w:cs="Times New Roman"/>
                <w:sz w:val="24"/>
                <w:szCs w:val="24"/>
              </w:rPr>
            </w:pPr>
            <w:r>
              <w:rPr>
                <w:rFonts w:ascii="Times New Roman" w:hAnsi="Times New Roman" w:cs="Times New Roman"/>
                <w:sz w:val="24"/>
                <w:szCs w:val="24"/>
              </w:rPr>
              <w:t>162,5</w:t>
            </w:r>
          </w:p>
        </w:tc>
        <w:tc>
          <w:tcPr>
            <w:tcW w:w="1395" w:type="dxa"/>
          </w:tcPr>
          <w:p w:rsidR="00302EEA" w:rsidRPr="001E58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69,2</w:t>
            </w:r>
          </w:p>
        </w:tc>
        <w:tc>
          <w:tcPr>
            <w:tcW w:w="1298" w:type="dxa"/>
          </w:tcPr>
          <w:p w:rsidR="00302EEA" w:rsidRPr="001E58EA"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88,8</w:t>
            </w:r>
          </w:p>
        </w:tc>
        <w:tc>
          <w:tcPr>
            <w:tcW w:w="1276"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100,5</w:t>
            </w:r>
          </w:p>
        </w:tc>
        <w:tc>
          <w:tcPr>
            <w:tcW w:w="1276"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102,5</w:t>
            </w:r>
          </w:p>
        </w:tc>
        <w:tc>
          <w:tcPr>
            <w:tcW w:w="1275" w:type="dxa"/>
          </w:tcPr>
          <w:p w:rsidR="00302EEA" w:rsidRPr="001E58EA" w:rsidRDefault="00924C42"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c>
          <w:tcPr>
            <w:tcW w:w="1276" w:type="dxa"/>
          </w:tcPr>
          <w:p w:rsidR="00302EEA" w:rsidRPr="001E58EA"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76" w:type="dxa"/>
          </w:tcPr>
          <w:p w:rsidR="00302EEA" w:rsidRPr="001E58EA"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102,1</w:t>
            </w:r>
          </w:p>
        </w:tc>
      </w:tr>
      <w:tr w:rsidR="00302EEA" w:rsidRPr="00E86101" w:rsidTr="00302EEA">
        <w:tc>
          <w:tcPr>
            <w:tcW w:w="624" w:type="dxa"/>
          </w:tcPr>
          <w:p w:rsidR="00302EEA" w:rsidRPr="00E86101" w:rsidRDefault="00302EEA" w:rsidP="00302EEA">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2982" w:type="dxa"/>
          </w:tcPr>
          <w:p w:rsidR="00302EEA" w:rsidRPr="00E86101" w:rsidRDefault="00302EEA" w:rsidP="00302EEA">
            <w:pPr>
              <w:pStyle w:val="ConsPlusNormal"/>
              <w:rPr>
                <w:rFonts w:ascii="Times New Roman" w:hAnsi="Times New Roman" w:cs="Times New Roman"/>
                <w:sz w:val="24"/>
                <w:szCs w:val="24"/>
              </w:rPr>
            </w:pPr>
            <w:r w:rsidRPr="00E86101">
              <w:rPr>
                <w:rFonts w:ascii="Times New Roman" w:hAnsi="Times New Roman" w:cs="Times New Roman"/>
                <w:sz w:val="24"/>
                <w:szCs w:val="24"/>
              </w:rPr>
              <w:t>Численность постоянного населения (среднегодовая)</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человек</w:t>
            </w:r>
          </w:p>
        </w:tc>
        <w:tc>
          <w:tcPr>
            <w:tcW w:w="1128" w:type="dxa"/>
          </w:tcPr>
          <w:p w:rsidR="00302EEA"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1961</w:t>
            </w:r>
          </w:p>
        </w:tc>
        <w:tc>
          <w:tcPr>
            <w:tcW w:w="1395"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1860</w:t>
            </w:r>
          </w:p>
        </w:tc>
        <w:tc>
          <w:tcPr>
            <w:tcW w:w="1298"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1865</w:t>
            </w:r>
          </w:p>
        </w:tc>
        <w:tc>
          <w:tcPr>
            <w:tcW w:w="1276"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1867</w:t>
            </w:r>
          </w:p>
        </w:tc>
        <w:tc>
          <w:tcPr>
            <w:tcW w:w="1276" w:type="dxa"/>
          </w:tcPr>
          <w:p w:rsidR="00302EEA" w:rsidRPr="00E86101" w:rsidRDefault="00D21E5C" w:rsidP="00D21E5C">
            <w:pPr>
              <w:pStyle w:val="ConsPlusNormal"/>
              <w:jc w:val="center"/>
              <w:rPr>
                <w:rFonts w:ascii="Times New Roman" w:hAnsi="Times New Roman" w:cs="Times New Roman"/>
                <w:sz w:val="24"/>
                <w:szCs w:val="24"/>
              </w:rPr>
            </w:pPr>
            <w:r>
              <w:rPr>
                <w:rFonts w:ascii="Times New Roman" w:hAnsi="Times New Roman" w:cs="Times New Roman"/>
                <w:sz w:val="24"/>
                <w:szCs w:val="24"/>
              </w:rPr>
              <w:t>1870</w:t>
            </w:r>
          </w:p>
        </w:tc>
        <w:tc>
          <w:tcPr>
            <w:tcW w:w="1275" w:type="dxa"/>
          </w:tcPr>
          <w:p w:rsidR="00302EEA" w:rsidRPr="00E86101" w:rsidRDefault="00302EEA" w:rsidP="00D21E5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21E5C">
              <w:rPr>
                <w:rFonts w:ascii="Times New Roman" w:hAnsi="Times New Roman" w:cs="Times New Roman"/>
                <w:sz w:val="24"/>
                <w:szCs w:val="24"/>
              </w:rPr>
              <w:t>873</w:t>
            </w:r>
          </w:p>
        </w:tc>
        <w:tc>
          <w:tcPr>
            <w:tcW w:w="1276"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1875</w:t>
            </w:r>
          </w:p>
        </w:tc>
        <w:tc>
          <w:tcPr>
            <w:tcW w:w="1276"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1877</w:t>
            </w:r>
          </w:p>
        </w:tc>
      </w:tr>
      <w:tr w:rsidR="00302EEA" w:rsidRPr="00E86101" w:rsidTr="00302EEA">
        <w:tc>
          <w:tcPr>
            <w:tcW w:w="624" w:type="dxa"/>
            <w:shd w:val="clear" w:color="auto" w:fill="auto"/>
          </w:tcPr>
          <w:p w:rsidR="00302EEA" w:rsidRPr="008C2F44"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982" w:type="dxa"/>
            <w:shd w:val="clear" w:color="auto" w:fill="auto"/>
          </w:tcPr>
          <w:p w:rsidR="00302EEA" w:rsidRPr="008C2F44" w:rsidRDefault="00302EEA" w:rsidP="00302EEA">
            <w:pPr>
              <w:pStyle w:val="ConsPlusNormal"/>
              <w:rPr>
                <w:rFonts w:ascii="Times New Roman" w:hAnsi="Times New Roman" w:cs="Times New Roman"/>
                <w:sz w:val="24"/>
                <w:szCs w:val="24"/>
              </w:rPr>
            </w:pPr>
            <w:r w:rsidRPr="008C2F44">
              <w:rPr>
                <w:rFonts w:ascii="Times New Roman" w:hAnsi="Times New Roman" w:cs="Times New Roman"/>
                <w:sz w:val="24"/>
                <w:szCs w:val="24"/>
              </w:rPr>
              <w:t xml:space="preserve">Численность </w:t>
            </w:r>
            <w:proofErr w:type="gramStart"/>
            <w:r w:rsidRPr="008C2F44">
              <w:rPr>
                <w:rFonts w:ascii="Times New Roman" w:hAnsi="Times New Roman" w:cs="Times New Roman"/>
                <w:sz w:val="24"/>
                <w:szCs w:val="24"/>
              </w:rPr>
              <w:t>занятых</w:t>
            </w:r>
            <w:proofErr w:type="gramEnd"/>
            <w:r w:rsidRPr="008C2F44">
              <w:rPr>
                <w:rFonts w:ascii="Times New Roman" w:hAnsi="Times New Roman" w:cs="Times New Roman"/>
                <w:sz w:val="24"/>
                <w:szCs w:val="24"/>
              </w:rPr>
              <w:t xml:space="preserve"> в экономике (среднегодовая)</w:t>
            </w:r>
          </w:p>
        </w:tc>
        <w:tc>
          <w:tcPr>
            <w:tcW w:w="1707" w:type="dxa"/>
            <w:shd w:val="clear" w:color="auto" w:fill="auto"/>
          </w:tcPr>
          <w:p w:rsidR="00302EEA" w:rsidRPr="008C2F44" w:rsidRDefault="00302EEA" w:rsidP="00302EEA">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тыс. человек</w:t>
            </w:r>
          </w:p>
        </w:tc>
        <w:tc>
          <w:tcPr>
            <w:tcW w:w="1128"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0,920</w:t>
            </w:r>
          </w:p>
        </w:tc>
        <w:tc>
          <w:tcPr>
            <w:tcW w:w="1395"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0,922</w:t>
            </w:r>
          </w:p>
        </w:tc>
        <w:tc>
          <w:tcPr>
            <w:tcW w:w="1298"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0,925</w:t>
            </w:r>
          </w:p>
        </w:tc>
        <w:tc>
          <w:tcPr>
            <w:tcW w:w="1276"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0,927</w:t>
            </w:r>
          </w:p>
        </w:tc>
        <w:tc>
          <w:tcPr>
            <w:tcW w:w="1276"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0,927</w:t>
            </w:r>
          </w:p>
        </w:tc>
        <w:tc>
          <w:tcPr>
            <w:tcW w:w="1275"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0,929</w:t>
            </w:r>
          </w:p>
        </w:tc>
        <w:tc>
          <w:tcPr>
            <w:tcW w:w="1276" w:type="dxa"/>
            <w:shd w:val="clear" w:color="auto" w:fill="auto"/>
          </w:tcPr>
          <w:p w:rsidR="00302EEA" w:rsidRPr="008C2F44"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0,929</w:t>
            </w:r>
          </w:p>
        </w:tc>
        <w:tc>
          <w:tcPr>
            <w:tcW w:w="1276" w:type="dxa"/>
            <w:shd w:val="clear" w:color="auto" w:fill="auto"/>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0,931</w:t>
            </w:r>
          </w:p>
        </w:tc>
      </w:tr>
      <w:tr w:rsidR="00302EEA" w:rsidRPr="00E86101" w:rsidTr="00302EEA">
        <w:tc>
          <w:tcPr>
            <w:tcW w:w="624" w:type="dxa"/>
          </w:tcPr>
          <w:p w:rsidR="00302EEA" w:rsidRPr="00E86101" w:rsidRDefault="00302EEA"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982" w:type="dxa"/>
          </w:tcPr>
          <w:p w:rsidR="00302EEA" w:rsidRPr="00E86101" w:rsidRDefault="00302EEA" w:rsidP="00302EEA">
            <w:pPr>
              <w:pStyle w:val="ConsPlusNormal"/>
              <w:rPr>
                <w:rFonts w:ascii="Times New Roman" w:hAnsi="Times New Roman" w:cs="Times New Roman"/>
                <w:sz w:val="24"/>
                <w:szCs w:val="24"/>
              </w:rPr>
            </w:pPr>
            <w:r w:rsidRPr="00E86101">
              <w:rPr>
                <w:rFonts w:ascii="Times New Roman" w:hAnsi="Times New Roman" w:cs="Times New Roman"/>
                <w:sz w:val="24"/>
                <w:szCs w:val="24"/>
              </w:rPr>
              <w:t>Среднемесячная номинальная начисленная заработная плата</w:t>
            </w:r>
          </w:p>
        </w:tc>
        <w:tc>
          <w:tcPr>
            <w:tcW w:w="1707" w:type="dxa"/>
          </w:tcPr>
          <w:p w:rsidR="00302EEA" w:rsidRPr="00E86101" w:rsidRDefault="00302EEA" w:rsidP="00302EE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рублей</w:t>
            </w:r>
          </w:p>
        </w:tc>
        <w:tc>
          <w:tcPr>
            <w:tcW w:w="1128" w:type="dxa"/>
          </w:tcPr>
          <w:p w:rsidR="00302EEA"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23227</w:t>
            </w:r>
          </w:p>
        </w:tc>
        <w:tc>
          <w:tcPr>
            <w:tcW w:w="1395"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24149</w:t>
            </w:r>
          </w:p>
        </w:tc>
        <w:tc>
          <w:tcPr>
            <w:tcW w:w="1298"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24800</w:t>
            </w:r>
          </w:p>
        </w:tc>
        <w:tc>
          <w:tcPr>
            <w:tcW w:w="1276" w:type="dxa"/>
          </w:tcPr>
          <w:p w:rsidR="00302EEA" w:rsidRPr="00E86101" w:rsidRDefault="004C35C2" w:rsidP="00D21E5C">
            <w:pPr>
              <w:pStyle w:val="ConsPlusNormal"/>
              <w:jc w:val="center"/>
              <w:rPr>
                <w:rFonts w:ascii="Times New Roman" w:hAnsi="Times New Roman" w:cs="Times New Roman"/>
                <w:sz w:val="24"/>
                <w:szCs w:val="24"/>
              </w:rPr>
            </w:pPr>
            <w:r>
              <w:rPr>
                <w:rFonts w:ascii="Times New Roman" w:hAnsi="Times New Roman" w:cs="Times New Roman"/>
                <w:sz w:val="24"/>
                <w:szCs w:val="24"/>
              </w:rPr>
              <w:t>250</w:t>
            </w:r>
            <w:r w:rsidR="00D21E5C">
              <w:rPr>
                <w:rFonts w:ascii="Times New Roman" w:hAnsi="Times New Roman" w:cs="Times New Roman"/>
                <w:sz w:val="24"/>
                <w:szCs w:val="24"/>
              </w:rPr>
              <w:t>00</w:t>
            </w:r>
          </w:p>
        </w:tc>
        <w:tc>
          <w:tcPr>
            <w:tcW w:w="1276" w:type="dxa"/>
          </w:tcPr>
          <w:p w:rsidR="00302EEA" w:rsidRPr="00E86101" w:rsidRDefault="00D21E5C"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25800</w:t>
            </w:r>
          </w:p>
        </w:tc>
        <w:tc>
          <w:tcPr>
            <w:tcW w:w="1275" w:type="dxa"/>
          </w:tcPr>
          <w:p w:rsidR="00302EEA" w:rsidRPr="00E8610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2598</w:t>
            </w:r>
            <w:r w:rsidR="00D21E5C">
              <w:rPr>
                <w:rFonts w:ascii="Times New Roman" w:hAnsi="Times New Roman" w:cs="Times New Roman"/>
                <w:sz w:val="24"/>
                <w:szCs w:val="24"/>
              </w:rPr>
              <w:t>0</w:t>
            </w:r>
          </w:p>
        </w:tc>
        <w:tc>
          <w:tcPr>
            <w:tcW w:w="1276" w:type="dxa"/>
          </w:tcPr>
          <w:p w:rsidR="00302EEA" w:rsidRPr="00E8610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269</w:t>
            </w:r>
            <w:r w:rsidR="00302EEA">
              <w:rPr>
                <w:rFonts w:ascii="Times New Roman" w:hAnsi="Times New Roman" w:cs="Times New Roman"/>
                <w:sz w:val="24"/>
                <w:szCs w:val="24"/>
              </w:rPr>
              <w:t>00</w:t>
            </w:r>
          </w:p>
        </w:tc>
        <w:tc>
          <w:tcPr>
            <w:tcW w:w="1276" w:type="dxa"/>
          </w:tcPr>
          <w:p w:rsidR="00302EEA" w:rsidRPr="00E86101" w:rsidRDefault="00510D18" w:rsidP="00302EEA">
            <w:pPr>
              <w:pStyle w:val="ConsPlusNormal"/>
              <w:jc w:val="center"/>
              <w:rPr>
                <w:rFonts w:ascii="Times New Roman" w:hAnsi="Times New Roman" w:cs="Times New Roman"/>
                <w:sz w:val="24"/>
                <w:szCs w:val="24"/>
              </w:rPr>
            </w:pPr>
            <w:r>
              <w:rPr>
                <w:rFonts w:ascii="Times New Roman" w:hAnsi="Times New Roman" w:cs="Times New Roman"/>
                <w:sz w:val="24"/>
                <w:szCs w:val="24"/>
              </w:rPr>
              <w:t>270</w:t>
            </w:r>
            <w:r w:rsidR="00302EEA">
              <w:rPr>
                <w:rFonts w:ascii="Times New Roman" w:hAnsi="Times New Roman" w:cs="Times New Roman"/>
                <w:sz w:val="24"/>
                <w:szCs w:val="24"/>
              </w:rPr>
              <w:t>00</w:t>
            </w:r>
          </w:p>
        </w:tc>
      </w:tr>
    </w:tbl>
    <w:p w:rsidR="00302EEA" w:rsidRDefault="00302EEA" w:rsidP="00302EEA">
      <w:pPr>
        <w:spacing w:after="0"/>
        <w:rPr>
          <w:rFonts w:ascii="Times New Roman" w:hAnsi="Times New Roman"/>
        </w:rPr>
        <w:sectPr w:rsidR="00302EEA" w:rsidSect="00302EEA">
          <w:pgSz w:w="16838" w:h="11906" w:orient="landscape"/>
          <w:pgMar w:top="1418" w:right="1134" w:bottom="567" w:left="1134" w:header="709" w:footer="709" w:gutter="0"/>
          <w:cols w:space="708"/>
          <w:docGrid w:linePitch="360"/>
        </w:sectPr>
      </w:pPr>
    </w:p>
    <w:p w:rsidR="00302EEA" w:rsidRPr="00341D14" w:rsidRDefault="00302EEA" w:rsidP="00302EEA">
      <w:pPr>
        <w:numPr>
          <w:ilvl w:val="0"/>
          <w:numId w:val="2"/>
        </w:numPr>
        <w:spacing w:after="360" w:line="240" w:lineRule="auto"/>
        <w:jc w:val="center"/>
        <w:outlineLvl w:val="0"/>
        <w:rPr>
          <w:rFonts w:ascii="Times New Roman" w:eastAsia="Times New Roman" w:hAnsi="Times New Roman"/>
          <w:sz w:val="28"/>
          <w:szCs w:val="28"/>
          <w:lang w:eastAsia="ru-RU"/>
        </w:rPr>
      </w:pPr>
      <w:bookmarkStart w:id="10" w:name="_Toc460227792"/>
      <w:bookmarkStart w:id="11" w:name="_Toc460227937"/>
      <w:r w:rsidRPr="00341D14">
        <w:rPr>
          <w:rFonts w:ascii="Times New Roman" w:eastAsia="Times New Roman" w:hAnsi="Times New Roman"/>
          <w:sz w:val="28"/>
          <w:szCs w:val="28"/>
          <w:lang w:eastAsia="ru-RU"/>
        </w:rPr>
        <w:lastRenderedPageBreak/>
        <w:t xml:space="preserve">Уровень и качество жизни населения </w:t>
      </w:r>
      <w:r>
        <w:rPr>
          <w:rFonts w:ascii="Times New Roman" w:eastAsia="Times New Roman" w:hAnsi="Times New Roman"/>
          <w:sz w:val="28"/>
          <w:szCs w:val="28"/>
          <w:lang w:eastAsia="ru-RU"/>
        </w:rPr>
        <w:t>Промышленного сельсовета</w:t>
      </w:r>
      <w:bookmarkEnd w:id="10"/>
      <w:bookmarkEnd w:id="11"/>
    </w:p>
    <w:p w:rsidR="00302EEA" w:rsidRPr="00341D14" w:rsidRDefault="00302EEA" w:rsidP="00302EEA">
      <w:pPr>
        <w:spacing w:after="240" w:line="240" w:lineRule="auto"/>
        <w:jc w:val="center"/>
        <w:outlineLvl w:val="1"/>
        <w:rPr>
          <w:rFonts w:ascii="Times New Roman" w:eastAsia="Times New Roman" w:hAnsi="Times New Roman"/>
          <w:sz w:val="28"/>
          <w:szCs w:val="28"/>
          <w:lang w:eastAsia="ru-RU"/>
        </w:rPr>
      </w:pPr>
      <w:bookmarkStart w:id="12" w:name="_Toc460227793"/>
      <w:bookmarkStart w:id="13" w:name="_Toc460227938"/>
      <w:r w:rsidRPr="00341D14">
        <w:rPr>
          <w:rFonts w:ascii="Times New Roman" w:eastAsia="Times New Roman" w:hAnsi="Times New Roman"/>
          <w:sz w:val="28"/>
          <w:szCs w:val="28"/>
          <w:lang w:eastAsia="ru-RU"/>
        </w:rPr>
        <w:t>5.1</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Демографическое развитие</w:t>
      </w:r>
      <w:bookmarkEnd w:id="12"/>
      <w:bookmarkEnd w:id="13"/>
      <w:r>
        <w:rPr>
          <w:rFonts w:ascii="Times New Roman" w:eastAsia="Times New Roman" w:hAnsi="Times New Roman"/>
          <w:sz w:val="28"/>
          <w:szCs w:val="28"/>
          <w:lang w:eastAsia="ru-RU"/>
        </w:rPr>
        <w:t xml:space="preserve"> </w:t>
      </w:r>
    </w:p>
    <w:p w:rsidR="00302EEA" w:rsidRDefault="00302EEA" w:rsidP="00302EEA">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8630C7">
        <w:rPr>
          <w:rFonts w:ascii="Times New Roman" w:eastAsia="Times New Roman" w:hAnsi="Times New Roman"/>
          <w:sz w:val="28"/>
          <w:szCs w:val="28"/>
          <w:lang w:eastAsia="ru-RU"/>
        </w:rPr>
        <w:t xml:space="preserve">Цель – создание условий для достижения положительных темпов демографического развития </w:t>
      </w:r>
      <w:r>
        <w:rPr>
          <w:rFonts w:ascii="Times New Roman" w:eastAsia="Times New Roman" w:hAnsi="Times New Roman"/>
          <w:sz w:val="28"/>
          <w:szCs w:val="28"/>
          <w:lang w:eastAsia="ru-RU"/>
        </w:rPr>
        <w:t>Промышленного сельсовета</w:t>
      </w:r>
      <w:r w:rsidRPr="008630C7">
        <w:rPr>
          <w:rFonts w:ascii="Times New Roman" w:eastAsia="Times New Roman" w:hAnsi="Times New Roman"/>
          <w:sz w:val="28"/>
          <w:szCs w:val="28"/>
          <w:lang w:eastAsia="ru-RU"/>
        </w:rPr>
        <w:t xml:space="preserve"> и дальнейшего улучшения демографической ситуации.</w:t>
      </w:r>
    </w:p>
    <w:p w:rsidR="00302EEA" w:rsidRPr="005F4C73" w:rsidRDefault="00302EEA" w:rsidP="00302EEA">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5F4C73">
        <w:rPr>
          <w:rFonts w:ascii="Times New Roman" w:eastAsia="Times New Roman" w:hAnsi="Times New Roman"/>
          <w:sz w:val="28"/>
          <w:szCs w:val="28"/>
          <w:lang w:eastAsia="ru-RU"/>
        </w:rPr>
        <w:t>Для достижения цели реализуются мероприятия Комплексной программы</w:t>
      </w:r>
      <w:r>
        <w:rPr>
          <w:rFonts w:ascii="Times New Roman" w:eastAsia="Times New Roman" w:hAnsi="Times New Roman"/>
          <w:sz w:val="28"/>
          <w:szCs w:val="28"/>
          <w:lang w:eastAsia="ru-RU"/>
        </w:rPr>
        <w:t xml:space="preserve"> </w:t>
      </w:r>
      <w:r w:rsidRPr="005F4C73">
        <w:t xml:space="preserve"> </w:t>
      </w:r>
      <w:r>
        <w:rPr>
          <w:rFonts w:ascii="Times New Roman" w:hAnsi="Times New Roman"/>
          <w:sz w:val="28"/>
          <w:szCs w:val="28"/>
        </w:rPr>
        <w:t>д</w:t>
      </w:r>
      <w:r w:rsidRPr="005F4C73">
        <w:rPr>
          <w:rFonts w:ascii="Times New Roman" w:hAnsi="Times New Roman"/>
          <w:sz w:val="28"/>
          <w:szCs w:val="28"/>
        </w:rPr>
        <w:t xml:space="preserve">емографического развития </w:t>
      </w:r>
      <w:r>
        <w:rPr>
          <w:rFonts w:ascii="Times New Roman" w:hAnsi="Times New Roman"/>
          <w:sz w:val="28"/>
          <w:szCs w:val="28"/>
        </w:rPr>
        <w:t>Промышленного сельсовета на 2014</w:t>
      </w:r>
      <w:r w:rsidRPr="005F4C73">
        <w:rPr>
          <w:rFonts w:ascii="Times New Roman" w:hAnsi="Times New Roman"/>
          <w:sz w:val="28"/>
          <w:szCs w:val="28"/>
        </w:rPr>
        <w:t>-2025 годы</w:t>
      </w:r>
      <w:r>
        <w:rPr>
          <w:rFonts w:ascii="Times New Roman" w:hAnsi="Times New Roman"/>
          <w:sz w:val="28"/>
          <w:szCs w:val="28"/>
        </w:rPr>
        <w:t>, утвержденной решением сессии Совета депутатов Промышленного сельсовета от 28.02.2014 №172.</w:t>
      </w:r>
    </w:p>
    <w:p w:rsidR="00302EEA" w:rsidRPr="00341D14" w:rsidRDefault="00302EEA" w:rsidP="00302EEA">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D0819">
        <w:rPr>
          <w:rFonts w:ascii="Times New Roman" w:hAnsi="Times New Roman"/>
          <w:sz w:val="28"/>
          <w:szCs w:val="28"/>
        </w:rPr>
        <w:t>ериод 20</w:t>
      </w:r>
      <w:r>
        <w:rPr>
          <w:rFonts w:ascii="Times New Roman" w:hAnsi="Times New Roman"/>
          <w:sz w:val="28"/>
          <w:szCs w:val="28"/>
        </w:rPr>
        <w:t>19–2021</w:t>
      </w:r>
      <w:r w:rsidRPr="007D0819">
        <w:rPr>
          <w:rFonts w:ascii="Times New Roman" w:hAnsi="Times New Roman"/>
          <w:sz w:val="28"/>
          <w:szCs w:val="28"/>
        </w:rPr>
        <w:t xml:space="preserve"> г</w:t>
      </w:r>
      <w:r>
        <w:rPr>
          <w:rFonts w:ascii="Times New Roman" w:hAnsi="Times New Roman"/>
          <w:sz w:val="28"/>
          <w:szCs w:val="28"/>
        </w:rPr>
        <w:t>одов</w:t>
      </w:r>
      <w:r w:rsidRPr="007D0819">
        <w:rPr>
          <w:rFonts w:ascii="Times New Roman" w:hAnsi="Times New Roman"/>
          <w:sz w:val="28"/>
          <w:szCs w:val="28"/>
        </w:rPr>
        <w:t xml:space="preserve"> будет характеризоваться </w:t>
      </w:r>
      <w:r>
        <w:rPr>
          <w:rFonts w:ascii="Times New Roman" w:hAnsi="Times New Roman"/>
          <w:sz w:val="28"/>
          <w:szCs w:val="28"/>
        </w:rPr>
        <w:t xml:space="preserve">увеличением </w:t>
      </w:r>
      <w:r w:rsidRPr="007D0819">
        <w:rPr>
          <w:rFonts w:ascii="Times New Roman" w:hAnsi="Times New Roman"/>
          <w:sz w:val="28"/>
          <w:szCs w:val="28"/>
        </w:rPr>
        <w:t xml:space="preserve">отрицательного </w:t>
      </w:r>
      <w:r>
        <w:rPr>
          <w:rFonts w:ascii="Times New Roman" w:hAnsi="Times New Roman"/>
          <w:sz w:val="28"/>
          <w:szCs w:val="28"/>
        </w:rPr>
        <w:t>значения коэффициента естественной</w:t>
      </w:r>
      <w:r w:rsidRPr="007D0819">
        <w:rPr>
          <w:rFonts w:ascii="Times New Roman" w:hAnsi="Times New Roman"/>
          <w:sz w:val="28"/>
          <w:szCs w:val="28"/>
        </w:rPr>
        <w:t xml:space="preserve"> </w:t>
      </w:r>
      <w:r>
        <w:rPr>
          <w:rFonts w:ascii="Times New Roman" w:hAnsi="Times New Roman"/>
          <w:sz w:val="28"/>
          <w:szCs w:val="28"/>
        </w:rPr>
        <w:t xml:space="preserve">убыли населения. </w:t>
      </w:r>
      <w:r w:rsidRPr="00341D14">
        <w:rPr>
          <w:rFonts w:ascii="Times New Roman" w:hAnsi="Times New Roman"/>
          <w:sz w:val="28"/>
          <w:szCs w:val="28"/>
        </w:rPr>
        <w:t>На изменения достигнутых показателей будут влиять следующие факторы:</w:t>
      </w:r>
    </w:p>
    <w:p w:rsidR="00302EEA" w:rsidRPr="00341D14" w:rsidRDefault="001C5089" w:rsidP="00302EEA">
      <w:pPr>
        <w:spacing w:after="0" w:line="240" w:lineRule="auto"/>
        <w:ind w:firstLine="709"/>
        <w:jc w:val="both"/>
        <w:rPr>
          <w:rFonts w:ascii="Times New Roman" w:hAnsi="Times New Roman"/>
          <w:sz w:val="28"/>
          <w:szCs w:val="28"/>
        </w:rPr>
      </w:pPr>
      <w:r>
        <w:rPr>
          <w:rFonts w:ascii="Times New Roman" w:hAnsi="Times New Roman"/>
          <w:sz w:val="28"/>
          <w:szCs w:val="28"/>
        </w:rPr>
        <w:t>С</w:t>
      </w:r>
      <w:r w:rsidR="00302EEA">
        <w:rPr>
          <w:rFonts w:ascii="Times New Roman" w:hAnsi="Times New Roman"/>
          <w:sz w:val="28"/>
          <w:szCs w:val="28"/>
        </w:rPr>
        <w:t xml:space="preserve"> 2017</w:t>
      </w:r>
      <w:r w:rsidR="00302EEA" w:rsidRPr="00341D14">
        <w:rPr>
          <w:rFonts w:ascii="Times New Roman" w:hAnsi="Times New Roman"/>
          <w:sz w:val="28"/>
          <w:szCs w:val="28"/>
        </w:rPr>
        <w:t xml:space="preserve"> года </w:t>
      </w:r>
      <w:r>
        <w:rPr>
          <w:rFonts w:ascii="Times New Roman" w:hAnsi="Times New Roman"/>
          <w:sz w:val="28"/>
          <w:szCs w:val="28"/>
        </w:rPr>
        <w:t xml:space="preserve">началось </w:t>
      </w:r>
      <w:r w:rsidR="00302EEA" w:rsidRPr="00341D14">
        <w:rPr>
          <w:rFonts w:ascii="Times New Roman" w:hAnsi="Times New Roman"/>
          <w:sz w:val="28"/>
          <w:szCs w:val="28"/>
        </w:rPr>
        <w:t>сниж</w:t>
      </w:r>
      <w:r>
        <w:rPr>
          <w:rFonts w:ascii="Times New Roman" w:hAnsi="Times New Roman"/>
          <w:sz w:val="28"/>
          <w:szCs w:val="28"/>
        </w:rPr>
        <w:t>ение</w:t>
      </w:r>
      <w:r w:rsidR="00302EEA" w:rsidRPr="00341D14">
        <w:rPr>
          <w:rFonts w:ascii="Times New Roman" w:hAnsi="Times New Roman"/>
          <w:sz w:val="28"/>
          <w:szCs w:val="28"/>
        </w:rPr>
        <w:t xml:space="preserve"> численност</w:t>
      </w:r>
      <w:r>
        <w:rPr>
          <w:rFonts w:ascii="Times New Roman" w:hAnsi="Times New Roman"/>
          <w:sz w:val="28"/>
          <w:szCs w:val="28"/>
        </w:rPr>
        <w:t>и</w:t>
      </w:r>
      <w:r w:rsidR="00302EEA" w:rsidRPr="00341D14">
        <w:rPr>
          <w:rFonts w:ascii="Times New Roman" w:hAnsi="Times New Roman"/>
          <w:sz w:val="28"/>
          <w:szCs w:val="28"/>
        </w:rPr>
        <w:t xml:space="preserve"> женщин активного репродуктивного возраста 20-29 лет;</w:t>
      </w:r>
    </w:p>
    <w:p w:rsidR="00302EEA" w:rsidRDefault="001C5089" w:rsidP="00302EE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w:t>
      </w:r>
      <w:r w:rsidR="00302EEA" w:rsidRPr="00341D14">
        <w:rPr>
          <w:rFonts w:ascii="Times New Roman" w:hAnsi="Times New Roman"/>
          <w:sz w:val="28"/>
          <w:szCs w:val="28"/>
        </w:rPr>
        <w:t xml:space="preserve">2019 года </w:t>
      </w:r>
      <w:r>
        <w:rPr>
          <w:rFonts w:ascii="Times New Roman" w:hAnsi="Times New Roman"/>
          <w:sz w:val="28"/>
          <w:szCs w:val="28"/>
        </w:rPr>
        <w:t xml:space="preserve">снижается </w:t>
      </w:r>
      <w:r w:rsidR="00302EEA" w:rsidRPr="00341D14">
        <w:rPr>
          <w:rFonts w:ascii="Times New Roman" w:hAnsi="Times New Roman"/>
          <w:sz w:val="28"/>
          <w:szCs w:val="28"/>
        </w:rPr>
        <w:t>численность женщин 30-34 лет, на которых приходится рождение вторых и последующих детей.</w:t>
      </w:r>
    </w:p>
    <w:p w:rsidR="00D620F8" w:rsidRDefault="007461F4" w:rsidP="00302EEA">
      <w:pPr>
        <w:spacing w:after="0" w:line="240" w:lineRule="auto"/>
        <w:ind w:firstLine="709"/>
        <w:jc w:val="both"/>
        <w:rPr>
          <w:rFonts w:ascii="Times New Roman" w:hAnsi="Times New Roman"/>
          <w:sz w:val="28"/>
          <w:szCs w:val="28"/>
        </w:rPr>
      </w:pPr>
      <w:r>
        <w:rPr>
          <w:rFonts w:ascii="Times New Roman" w:hAnsi="Times New Roman"/>
          <w:sz w:val="28"/>
          <w:szCs w:val="28"/>
        </w:rPr>
        <w:t>2017</w:t>
      </w:r>
      <w:r w:rsidR="00D620F8">
        <w:rPr>
          <w:rFonts w:ascii="Times New Roman" w:hAnsi="Times New Roman"/>
          <w:sz w:val="28"/>
          <w:szCs w:val="28"/>
        </w:rPr>
        <w:t xml:space="preserve">-2018 годы характеризуются высокой смертностью населения. В результате чего произошло значительное снижение численности населения. </w:t>
      </w:r>
    </w:p>
    <w:p w:rsidR="00302EEA" w:rsidRPr="00341D14" w:rsidRDefault="00302EEA" w:rsidP="00302EEA">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При </w:t>
      </w:r>
      <w:r>
        <w:rPr>
          <w:rFonts w:ascii="Times New Roman" w:hAnsi="Times New Roman"/>
          <w:sz w:val="28"/>
          <w:szCs w:val="28"/>
        </w:rPr>
        <w:t>замедлении</w:t>
      </w:r>
      <w:r w:rsidRPr="00341D14">
        <w:rPr>
          <w:rFonts w:ascii="Times New Roman" w:hAnsi="Times New Roman"/>
          <w:sz w:val="28"/>
          <w:szCs w:val="28"/>
        </w:rPr>
        <w:t xml:space="preserve"> динамики </w:t>
      </w:r>
      <w:r>
        <w:rPr>
          <w:rFonts w:ascii="Times New Roman" w:hAnsi="Times New Roman"/>
          <w:sz w:val="28"/>
          <w:szCs w:val="28"/>
        </w:rPr>
        <w:t>снижения</w:t>
      </w:r>
      <w:r w:rsidRPr="00341D14">
        <w:rPr>
          <w:rFonts w:ascii="Times New Roman" w:hAnsi="Times New Roman"/>
          <w:sz w:val="28"/>
          <w:szCs w:val="28"/>
        </w:rPr>
        <w:t xml:space="preserve"> </w:t>
      </w:r>
      <w:r>
        <w:rPr>
          <w:rFonts w:ascii="Times New Roman" w:hAnsi="Times New Roman"/>
          <w:sz w:val="28"/>
          <w:szCs w:val="28"/>
        </w:rPr>
        <w:t>численности</w:t>
      </w:r>
      <w:r w:rsidRPr="00341D14">
        <w:rPr>
          <w:rFonts w:ascii="Times New Roman" w:hAnsi="Times New Roman"/>
          <w:sz w:val="28"/>
          <w:szCs w:val="28"/>
        </w:rPr>
        <w:t xml:space="preserve"> населения </w:t>
      </w:r>
      <w:r w:rsidRPr="00341D14">
        <w:rPr>
          <w:rFonts w:ascii="Times New Roman" w:hAnsi="Times New Roman"/>
          <w:color w:val="000000"/>
          <w:sz w:val="28"/>
          <w:szCs w:val="28"/>
        </w:rPr>
        <w:t xml:space="preserve">среднегодовая численность населения </w:t>
      </w:r>
      <w:r w:rsidR="00D620F8">
        <w:rPr>
          <w:rFonts w:ascii="Times New Roman" w:hAnsi="Times New Roman"/>
          <w:color w:val="000000"/>
          <w:sz w:val="28"/>
          <w:szCs w:val="28"/>
        </w:rPr>
        <w:t>к 2022</w:t>
      </w:r>
      <w:r>
        <w:rPr>
          <w:rFonts w:ascii="Times New Roman" w:hAnsi="Times New Roman"/>
          <w:color w:val="000000"/>
          <w:sz w:val="28"/>
          <w:szCs w:val="28"/>
        </w:rPr>
        <w:t xml:space="preserve"> году </w:t>
      </w:r>
      <w:r w:rsidRPr="00341D14">
        <w:rPr>
          <w:rFonts w:ascii="Times New Roman" w:hAnsi="Times New Roman"/>
          <w:color w:val="000000"/>
          <w:sz w:val="28"/>
          <w:szCs w:val="28"/>
        </w:rPr>
        <w:t xml:space="preserve">по 1 варианту прогноза </w:t>
      </w:r>
      <w:r w:rsidR="00D620F8">
        <w:rPr>
          <w:rFonts w:ascii="Times New Roman" w:hAnsi="Times New Roman"/>
          <w:color w:val="000000"/>
          <w:sz w:val="28"/>
          <w:szCs w:val="28"/>
        </w:rPr>
        <w:t>составит 1875</w:t>
      </w:r>
      <w:r w:rsidRPr="00341D14">
        <w:rPr>
          <w:rFonts w:ascii="Times New Roman" w:hAnsi="Times New Roman"/>
          <w:color w:val="000000"/>
          <w:sz w:val="28"/>
          <w:szCs w:val="28"/>
        </w:rPr>
        <w:t xml:space="preserve"> человек (на </w:t>
      </w:r>
      <w:r w:rsidR="00227F74">
        <w:rPr>
          <w:rFonts w:ascii="Times New Roman" w:hAnsi="Times New Roman"/>
          <w:color w:val="000000"/>
          <w:sz w:val="28"/>
          <w:szCs w:val="28"/>
        </w:rPr>
        <w:t>95,6</w:t>
      </w:r>
      <w:r>
        <w:rPr>
          <w:rFonts w:ascii="Times New Roman" w:hAnsi="Times New Roman"/>
          <w:color w:val="000000"/>
          <w:sz w:val="28"/>
          <w:szCs w:val="28"/>
        </w:rPr>
        <w:t xml:space="preserve"> к 2018 году</w:t>
      </w:r>
      <w:r w:rsidRPr="00341D14">
        <w:rPr>
          <w:rFonts w:ascii="Times New Roman" w:hAnsi="Times New Roman"/>
          <w:color w:val="000000"/>
          <w:sz w:val="28"/>
          <w:szCs w:val="28"/>
        </w:rPr>
        <w:t xml:space="preserve">), по 2 варианту прогноза </w:t>
      </w:r>
      <w:r w:rsidR="00D620F8">
        <w:rPr>
          <w:rFonts w:ascii="Times New Roman" w:hAnsi="Times New Roman"/>
          <w:color w:val="000000"/>
          <w:sz w:val="28"/>
          <w:szCs w:val="28"/>
        </w:rPr>
        <w:t>1877</w:t>
      </w:r>
      <w:r w:rsidRPr="00341D14">
        <w:rPr>
          <w:rFonts w:ascii="Times New Roman" w:hAnsi="Times New Roman"/>
          <w:color w:val="000000"/>
          <w:sz w:val="28"/>
          <w:szCs w:val="28"/>
        </w:rPr>
        <w:t xml:space="preserve"> человек</w:t>
      </w:r>
      <w:r>
        <w:rPr>
          <w:rFonts w:ascii="Times New Roman" w:hAnsi="Times New Roman"/>
          <w:color w:val="000000"/>
          <w:sz w:val="28"/>
          <w:szCs w:val="28"/>
        </w:rPr>
        <w:t>а</w:t>
      </w:r>
      <w:r w:rsidRPr="00341D14">
        <w:rPr>
          <w:rFonts w:ascii="Times New Roman" w:hAnsi="Times New Roman"/>
          <w:color w:val="000000"/>
          <w:sz w:val="28"/>
          <w:szCs w:val="28"/>
        </w:rPr>
        <w:t xml:space="preserve"> (</w:t>
      </w:r>
      <w:r w:rsidR="00227F74">
        <w:rPr>
          <w:rFonts w:ascii="Times New Roman" w:hAnsi="Times New Roman"/>
          <w:color w:val="000000"/>
          <w:sz w:val="28"/>
          <w:szCs w:val="28"/>
        </w:rPr>
        <w:t>95,7</w:t>
      </w:r>
      <w:r w:rsidRPr="00341D14">
        <w:rPr>
          <w:rFonts w:ascii="Times New Roman" w:hAnsi="Times New Roman"/>
          <w:color w:val="000000"/>
          <w:sz w:val="28"/>
          <w:szCs w:val="28"/>
        </w:rPr>
        <w:t>%).</w:t>
      </w:r>
    </w:p>
    <w:p w:rsidR="00302EEA" w:rsidRPr="00341D14" w:rsidRDefault="00302EEA" w:rsidP="00302EEA">
      <w:pPr>
        <w:spacing w:after="0" w:line="240" w:lineRule="auto"/>
        <w:ind w:firstLine="709"/>
        <w:jc w:val="both"/>
        <w:rPr>
          <w:rFonts w:ascii="Times New Roman" w:hAnsi="Times New Roman"/>
          <w:sz w:val="28"/>
          <w:szCs w:val="28"/>
        </w:rPr>
      </w:pPr>
    </w:p>
    <w:p w:rsidR="00302EEA" w:rsidRPr="004F13B6" w:rsidRDefault="00302EEA" w:rsidP="00302EEA">
      <w:pPr>
        <w:spacing w:after="240" w:line="240" w:lineRule="auto"/>
        <w:jc w:val="center"/>
        <w:outlineLvl w:val="1"/>
        <w:rPr>
          <w:rFonts w:ascii="Times New Roman" w:eastAsia="Times New Roman" w:hAnsi="Times New Roman"/>
          <w:sz w:val="28"/>
          <w:szCs w:val="28"/>
          <w:lang w:eastAsia="ru-RU"/>
        </w:rPr>
      </w:pPr>
      <w:bookmarkStart w:id="14" w:name="_Toc460227795"/>
      <w:bookmarkStart w:id="15" w:name="_Toc460227940"/>
      <w:r w:rsidRPr="004F13B6">
        <w:rPr>
          <w:rFonts w:ascii="Times New Roman" w:eastAsia="Times New Roman" w:hAnsi="Times New Roman"/>
          <w:sz w:val="28"/>
          <w:szCs w:val="28"/>
          <w:lang w:eastAsia="ru-RU"/>
        </w:rPr>
        <w:t>5.2 Заработная плата и денежные доходы населения</w:t>
      </w:r>
      <w:bookmarkEnd w:id="14"/>
      <w:bookmarkEnd w:id="15"/>
      <w:r>
        <w:rPr>
          <w:rFonts w:ascii="Times New Roman" w:eastAsia="Times New Roman" w:hAnsi="Times New Roman"/>
          <w:sz w:val="28"/>
          <w:szCs w:val="28"/>
          <w:lang w:eastAsia="ru-RU"/>
        </w:rPr>
        <w:t xml:space="preserve"> </w:t>
      </w:r>
    </w:p>
    <w:p w:rsidR="00302EEA" w:rsidRPr="00507B60" w:rsidRDefault="00302EEA" w:rsidP="00302EEA">
      <w:pPr>
        <w:spacing w:after="0" w:line="240" w:lineRule="auto"/>
        <w:ind w:firstLine="709"/>
        <w:jc w:val="both"/>
        <w:rPr>
          <w:rFonts w:ascii="Times New Roman" w:hAnsi="Times New Roman"/>
          <w:color w:val="000000"/>
          <w:sz w:val="28"/>
          <w:szCs w:val="28"/>
        </w:rPr>
      </w:pPr>
      <w:r w:rsidRPr="00705CDA">
        <w:rPr>
          <w:rFonts w:ascii="Times New Roman" w:hAnsi="Times New Roman"/>
          <w:color w:val="000000"/>
          <w:sz w:val="28"/>
          <w:szCs w:val="28"/>
        </w:rPr>
        <w:t xml:space="preserve">Цель – повышение денежных доходов населения от трудовой деятельности; </w:t>
      </w:r>
      <w:r w:rsidRPr="00507B60">
        <w:rPr>
          <w:rFonts w:ascii="Times New Roman" w:hAnsi="Times New Roman"/>
          <w:color w:val="000000"/>
          <w:sz w:val="28"/>
          <w:szCs w:val="28"/>
        </w:rPr>
        <w:t xml:space="preserve">Для достижения цели </w:t>
      </w:r>
      <w:r>
        <w:rPr>
          <w:rFonts w:ascii="Times New Roman" w:hAnsi="Times New Roman"/>
          <w:color w:val="000000"/>
          <w:sz w:val="28"/>
          <w:szCs w:val="28"/>
        </w:rPr>
        <w:t xml:space="preserve">на территории Промышленного сельсовета </w:t>
      </w:r>
      <w:r w:rsidRPr="00507B60">
        <w:rPr>
          <w:rFonts w:ascii="Times New Roman" w:hAnsi="Times New Roman"/>
          <w:color w:val="000000"/>
          <w:sz w:val="28"/>
          <w:szCs w:val="28"/>
        </w:rPr>
        <w:t>реализуются мероприятия в рамках:</w:t>
      </w:r>
    </w:p>
    <w:p w:rsidR="00302EEA" w:rsidRPr="00507B60" w:rsidRDefault="00302EEA" w:rsidP="00302EE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Регионального соглашения о минимальной заработной плате в Новосибирской области;</w:t>
      </w:r>
    </w:p>
    <w:p w:rsidR="00302EEA" w:rsidRDefault="00302EEA" w:rsidP="00302EE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Реализация мероприятий по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w:t>
      </w:r>
    </w:p>
    <w:p w:rsidR="00302EEA" w:rsidRPr="00507B60" w:rsidRDefault="00302EEA" w:rsidP="00302EE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увеличение </w:t>
      </w:r>
      <w:r w:rsidRPr="00507B60">
        <w:rPr>
          <w:rFonts w:ascii="Times New Roman" w:hAnsi="Times New Roman"/>
          <w:color w:val="000000"/>
          <w:sz w:val="28"/>
          <w:szCs w:val="28"/>
        </w:rPr>
        <w:t>размер</w:t>
      </w:r>
      <w:r>
        <w:rPr>
          <w:rFonts w:ascii="Times New Roman" w:hAnsi="Times New Roman"/>
          <w:color w:val="000000"/>
          <w:sz w:val="28"/>
          <w:szCs w:val="28"/>
        </w:rPr>
        <w:t>а</w:t>
      </w:r>
      <w:r w:rsidRPr="00507B60">
        <w:rPr>
          <w:rFonts w:ascii="Times New Roman" w:hAnsi="Times New Roman"/>
          <w:color w:val="000000"/>
          <w:sz w:val="28"/>
          <w:szCs w:val="28"/>
        </w:rPr>
        <w:t xml:space="preserve"> среднедушевых денежных доходов населе</w:t>
      </w:r>
      <w:r w:rsidR="009B1EF2">
        <w:rPr>
          <w:rFonts w:ascii="Times New Roman" w:hAnsi="Times New Roman"/>
          <w:color w:val="000000"/>
          <w:sz w:val="28"/>
          <w:szCs w:val="28"/>
        </w:rPr>
        <w:t>ния в 1,1 раза относительно 2017</w:t>
      </w:r>
      <w:r w:rsidRPr="00507B60">
        <w:rPr>
          <w:rFonts w:ascii="Times New Roman" w:hAnsi="Times New Roman"/>
          <w:color w:val="000000"/>
          <w:sz w:val="28"/>
          <w:szCs w:val="28"/>
        </w:rPr>
        <w:t xml:space="preserve"> года;</w:t>
      </w:r>
    </w:p>
    <w:p w:rsidR="00302EEA" w:rsidRPr="00507B60" w:rsidRDefault="00302EEA" w:rsidP="00302EE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доведение </w:t>
      </w:r>
      <w:r w:rsidRPr="00507B60">
        <w:rPr>
          <w:rFonts w:ascii="Times New Roman" w:hAnsi="Times New Roman"/>
          <w:color w:val="000000"/>
          <w:sz w:val="28"/>
          <w:szCs w:val="28"/>
        </w:rPr>
        <w:t>среднемесячн</w:t>
      </w:r>
      <w:r>
        <w:rPr>
          <w:rFonts w:ascii="Times New Roman" w:hAnsi="Times New Roman"/>
          <w:color w:val="000000"/>
          <w:sz w:val="28"/>
          <w:szCs w:val="28"/>
        </w:rPr>
        <w:t>ой</w:t>
      </w:r>
      <w:r w:rsidRPr="00507B60">
        <w:rPr>
          <w:rFonts w:ascii="Times New Roman" w:hAnsi="Times New Roman"/>
          <w:color w:val="000000"/>
          <w:sz w:val="28"/>
          <w:szCs w:val="28"/>
        </w:rPr>
        <w:t xml:space="preserve"> номинальн</w:t>
      </w:r>
      <w:r>
        <w:rPr>
          <w:rFonts w:ascii="Times New Roman" w:hAnsi="Times New Roman"/>
          <w:color w:val="000000"/>
          <w:sz w:val="28"/>
          <w:szCs w:val="28"/>
        </w:rPr>
        <w:t>ой</w:t>
      </w:r>
      <w:r w:rsidRPr="00507B60">
        <w:rPr>
          <w:rFonts w:ascii="Times New Roman" w:hAnsi="Times New Roman"/>
          <w:color w:val="000000"/>
          <w:sz w:val="28"/>
          <w:szCs w:val="28"/>
        </w:rPr>
        <w:t xml:space="preserve"> начисленн</w:t>
      </w:r>
      <w:r>
        <w:rPr>
          <w:rFonts w:ascii="Times New Roman" w:hAnsi="Times New Roman"/>
          <w:color w:val="000000"/>
          <w:sz w:val="28"/>
          <w:szCs w:val="28"/>
        </w:rPr>
        <w:t>ой</w:t>
      </w:r>
      <w:r w:rsidRPr="00507B60">
        <w:rPr>
          <w:rFonts w:ascii="Times New Roman" w:hAnsi="Times New Roman"/>
          <w:color w:val="000000"/>
          <w:sz w:val="28"/>
          <w:szCs w:val="28"/>
        </w:rPr>
        <w:t xml:space="preserve"> заработн</w:t>
      </w:r>
      <w:r>
        <w:rPr>
          <w:rFonts w:ascii="Times New Roman" w:hAnsi="Times New Roman"/>
          <w:color w:val="000000"/>
          <w:sz w:val="28"/>
          <w:szCs w:val="28"/>
        </w:rPr>
        <w:t>ой</w:t>
      </w:r>
      <w:r w:rsidRPr="00507B60">
        <w:rPr>
          <w:rFonts w:ascii="Times New Roman" w:hAnsi="Times New Roman"/>
          <w:color w:val="000000"/>
          <w:sz w:val="28"/>
          <w:szCs w:val="28"/>
        </w:rPr>
        <w:t xml:space="preserve"> плат</w:t>
      </w:r>
      <w:r>
        <w:rPr>
          <w:rFonts w:ascii="Times New Roman" w:hAnsi="Times New Roman"/>
          <w:color w:val="000000"/>
          <w:sz w:val="28"/>
          <w:szCs w:val="28"/>
        </w:rPr>
        <w:t>ы</w:t>
      </w:r>
      <w:r w:rsidRPr="00507B60">
        <w:rPr>
          <w:rFonts w:ascii="Times New Roman" w:hAnsi="Times New Roman"/>
          <w:color w:val="000000"/>
          <w:sz w:val="28"/>
          <w:szCs w:val="28"/>
        </w:rPr>
        <w:t xml:space="preserve"> до </w:t>
      </w:r>
      <w:r w:rsidR="004C35C2">
        <w:rPr>
          <w:rFonts w:ascii="Times New Roman" w:hAnsi="Times New Roman"/>
          <w:color w:val="000000"/>
          <w:sz w:val="28"/>
          <w:szCs w:val="28"/>
        </w:rPr>
        <w:t>270</w:t>
      </w:r>
      <w:r>
        <w:rPr>
          <w:rFonts w:ascii="Times New Roman" w:hAnsi="Times New Roman"/>
          <w:color w:val="000000"/>
          <w:sz w:val="28"/>
          <w:szCs w:val="28"/>
        </w:rPr>
        <w:t>00</w:t>
      </w:r>
      <w:r w:rsidRPr="00507B60">
        <w:rPr>
          <w:rFonts w:ascii="Times New Roman" w:hAnsi="Times New Roman"/>
          <w:sz w:val="28"/>
          <w:szCs w:val="28"/>
        </w:rPr>
        <w:t xml:space="preserve"> </w:t>
      </w:r>
      <w:proofErr w:type="gramStart"/>
      <w:r>
        <w:rPr>
          <w:rFonts w:ascii="Times New Roman" w:hAnsi="Times New Roman"/>
          <w:color w:val="000000"/>
          <w:sz w:val="28"/>
          <w:szCs w:val="28"/>
        </w:rPr>
        <w:t>рублей</w:t>
      </w:r>
      <w:proofErr w:type="gramEnd"/>
      <w:r>
        <w:rPr>
          <w:rFonts w:ascii="Times New Roman" w:hAnsi="Times New Roman"/>
          <w:color w:val="000000"/>
          <w:sz w:val="28"/>
          <w:szCs w:val="28"/>
        </w:rPr>
        <w:t xml:space="preserve"> что соответствует 1.16 раза к уровню 2018</w:t>
      </w:r>
      <w:r w:rsidRPr="00507B60">
        <w:rPr>
          <w:rFonts w:ascii="Times New Roman" w:hAnsi="Times New Roman"/>
          <w:color w:val="000000"/>
          <w:sz w:val="28"/>
          <w:szCs w:val="28"/>
        </w:rPr>
        <w:t xml:space="preserve"> года.</w:t>
      </w:r>
    </w:p>
    <w:p w:rsidR="00302EEA" w:rsidRPr="001700E7" w:rsidRDefault="00302EEA" w:rsidP="00302EEA">
      <w:pPr>
        <w:spacing w:after="0" w:line="240" w:lineRule="auto"/>
        <w:ind w:firstLine="708"/>
        <w:jc w:val="both"/>
        <w:rPr>
          <w:rFonts w:ascii="Times New Roman" w:hAnsi="Times New Roman"/>
          <w:b/>
          <w:szCs w:val="28"/>
        </w:rPr>
      </w:pPr>
      <w:r w:rsidRPr="00705CDA">
        <w:rPr>
          <w:rFonts w:ascii="Times New Roman" w:hAnsi="Times New Roman"/>
          <w:color w:val="000000"/>
          <w:sz w:val="28"/>
          <w:szCs w:val="28"/>
        </w:rPr>
        <w:t>При эффективной реализации мероприятий по росту уровня благосостояния населения в</w:t>
      </w:r>
      <w:r>
        <w:rPr>
          <w:rFonts w:ascii="Times New Roman" w:hAnsi="Times New Roman"/>
          <w:color w:val="000000"/>
          <w:sz w:val="28"/>
          <w:szCs w:val="28"/>
        </w:rPr>
        <w:t xml:space="preserve"> поселении</w:t>
      </w:r>
      <w:r w:rsidRPr="00705CDA">
        <w:rPr>
          <w:rFonts w:ascii="Times New Roman" w:hAnsi="Times New Roman"/>
          <w:color w:val="000000"/>
          <w:sz w:val="28"/>
          <w:szCs w:val="28"/>
        </w:rPr>
        <w:t xml:space="preserve"> рост заработной платы будет обеспечен за счет </w:t>
      </w:r>
      <w:r>
        <w:rPr>
          <w:rFonts w:ascii="Times New Roman" w:hAnsi="Times New Roman"/>
          <w:color w:val="000000"/>
          <w:sz w:val="28"/>
          <w:szCs w:val="28"/>
        </w:rPr>
        <w:t xml:space="preserve">стабильного </w:t>
      </w:r>
      <w:r w:rsidRPr="00705CDA">
        <w:rPr>
          <w:rFonts w:ascii="Times New Roman" w:hAnsi="Times New Roman"/>
          <w:color w:val="000000"/>
          <w:sz w:val="28"/>
          <w:szCs w:val="28"/>
        </w:rPr>
        <w:t>развития</w:t>
      </w:r>
      <w:r>
        <w:rPr>
          <w:rFonts w:ascii="Times New Roman" w:hAnsi="Times New Roman"/>
          <w:color w:val="000000"/>
          <w:sz w:val="28"/>
          <w:szCs w:val="28"/>
        </w:rPr>
        <w:t xml:space="preserve">  ООО «Компания Металл Профиль»</w:t>
      </w:r>
      <w:r w:rsidRPr="00705CDA">
        <w:rPr>
          <w:rFonts w:ascii="Times New Roman" w:hAnsi="Times New Roman"/>
          <w:color w:val="000000"/>
          <w:sz w:val="28"/>
          <w:szCs w:val="28"/>
        </w:rPr>
        <w:t xml:space="preserve">, повышения производительности труда; поэтапного повышения средней заработной платы </w:t>
      </w:r>
      <w:r>
        <w:rPr>
          <w:rFonts w:ascii="Times New Roman" w:hAnsi="Times New Roman"/>
          <w:color w:val="000000"/>
          <w:sz w:val="28"/>
          <w:szCs w:val="28"/>
        </w:rPr>
        <w:t xml:space="preserve">работников предприятий и бюджетной сферы и </w:t>
      </w:r>
      <w:r w:rsidRPr="00705CDA">
        <w:rPr>
          <w:rFonts w:ascii="Times New Roman" w:hAnsi="Times New Roman"/>
          <w:color w:val="000000"/>
          <w:sz w:val="28"/>
          <w:szCs w:val="28"/>
        </w:rPr>
        <w:t>с учетом объемов и качества их труда.</w:t>
      </w:r>
    </w:p>
    <w:p w:rsidR="00302EEA" w:rsidRPr="00341D14" w:rsidRDefault="00302EEA" w:rsidP="00302EEA">
      <w:pPr>
        <w:spacing w:after="240" w:line="240" w:lineRule="auto"/>
        <w:jc w:val="center"/>
        <w:outlineLvl w:val="1"/>
        <w:rPr>
          <w:rFonts w:ascii="Times New Roman" w:eastAsia="Times New Roman" w:hAnsi="Times New Roman"/>
          <w:sz w:val="28"/>
          <w:szCs w:val="28"/>
          <w:lang w:eastAsia="ru-RU"/>
        </w:rPr>
      </w:pPr>
      <w:bookmarkStart w:id="16" w:name="_Toc460227796"/>
      <w:bookmarkStart w:id="17" w:name="_Toc460227941"/>
      <w:r>
        <w:rPr>
          <w:rFonts w:ascii="Times New Roman" w:eastAsia="Times New Roman" w:hAnsi="Times New Roman"/>
          <w:sz w:val="28"/>
          <w:szCs w:val="28"/>
          <w:lang w:eastAsia="ru-RU"/>
        </w:rPr>
        <w:lastRenderedPageBreak/>
        <w:t>5.3</w:t>
      </w:r>
      <w:r w:rsidRPr="00341D14">
        <w:rPr>
          <w:rFonts w:ascii="Times New Roman" w:eastAsia="Times New Roman" w:hAnsi="Times New Roman"/>
          <w:sz w:val="28"/>
          <w:szCs w:val="28"/>
          <w:lang w:eastAsia="ru-RU"/>
        </w:rPr>
        <w:t xml:space="preserve"> Развитие социальной сферы</w:t>
      </w:r>
      <w:bookmarkEnd w:id="16"/>
      <w:bookmarkEnd w:id="17"/>
    </w:p>
    <w:p w:rsidR="00302EEA" w:rsidRPr="00341D14" w:rsidRDefault="00302EEA" w:rsidP="00302EEA">
      <w:pPr>
        <w:pStyle w:val="3"/>
        <w:keepNext w:val="0"/>
        <w:widowControl w:val="0"/>
        <w:numPr>
          <w:ilvl w:val="1"/>
          <w:numId w:val="0"/>
        </w:numPr>
        <w:rPr>
          <w:iCs/>
          <w:szCs w:val="28"/>
        </w:rPr>
      </w:pPr>
      <w:bookmarkStart w:id="18" w:name="_Toc460227797"/>
      <w:bookmarkStart w:id="19" w:name="_Toc460227942"/>
      <w:r>
        <w:rPr>
          <w:iCs/>
          <w:szCs w:val="28"/>
        </w:rPr>
        <w:t>5.3</w:t>
      </w:r>
      <w:r w:rsidRPr="00341D14">
        <w:rPr>
          <w:iCs/>
          <w:szCs w:val="28"/>
        </w:rPr>
        <w:t>.1 Социальная поддержка населения</w:t>
      </w:r>
      <w:bookmarkEnd w:id="18"/>
      <w:bookmarkEnd w:id="19"/>
      <w:r>
        <w:rPr>
          <w:iCs/>
          <w:szCs w:val="28"/>
        </w:rPr>
        <w:t xml:space="preserve"> </w:t>
      </w:r>
    </w:p>
    <w:p w:rsidR="00302EEA" w:rsidRPr="00341D14" w:rsidRDefault="00302EEA" w:rsidP="00302EEA">
      <w:pPr>
        <w:spacing w:after="0" w:line="240" w:lineRule="auto"/>
        <w:ind w:firstLine="709"/>
        <w:jc w:val="both"/>
        <w:rPr>
          <w:rFonts w:ascii="Times New Roman" w:hAnsi="Times New Roman"/>
          <w:color w:val="000000"/>
          <w:sz w:val="28"/>
          <w:szCs w:val="28"/>
        </w:rPr>
      </w:pPr>
    </w:p>
    <w:p w:rsidR="00302EEA" w:rsidRPr="00D014F2" w:rsidRDefault="00302EEA" w:rsidP="00302EEA">
      <w:pPr>
        <w:spacing w:after="0" w:line="240" w:lineRule="auto"/>
        <w:ind w:firstLine="709"/>
        <w:jc w:val="both"/>
        <w:rPr>
          <w:rFonts w:ascii="Times New Roman" w:hAnsi="Times New Roman"/>
          <w:color w:val="000000"/>
          <w:sz w:val="28"/>
          <w:szCs w:val="28"/>
        </w:rPr>
      </w:pPr>
      <w:r w:rsidRPr="00D014F2">
        <w:rPr>
          <w:rFonts w:ascii="Times New Roman" w:hAnsi="Times New Roman"/>
          <w:color w:val="000000"/>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302EEA" w:rsidRDefault="00302EEA" w:rsidP="00302EEA">
      <w:pPr>
        <w:spacing w:after="0" w:line="240" w:lineRule="auto"/>
        <w:ind w:firstLine="709"/>
        <w:jc w:val="both"/>
        <w:rPr>
          <w:rFonts w:ascii="Times New Roman" w:hAnsi="Times New Roman"/>
          <w:sz w:val="28"/>
          <w:szCs w:val="28"/>
        </w:rPr>
      </w:pPr>
      <w:r w:rsidRPr="00D014F2">
        <w:rPr>
          <w:rFonts w:ascii="Times New Roman" w:hAnsi="Times New Roman"/>
          <w:color w:val="000000"/>
          <w:sz w:val="28"/>
          <w:szCs w:val="28"/>
        </w:rPr>
        <w:t xml:space="preserve">Для достижения цели </w:t>
      </w:r>
      <w:r>
        <w:rPr>
          <w:rFonts w:ascii="Times New Roman" w:hAnsi="Times New Roman"/>
          <w:sz w:val="28"/>
          <w:szCs w:val="28"/>
        </w:rPr>
        <w:t>на территории поселения реализуется п</w:t>
      </w:r>
      <w:r w:rsidRPr="00D014F2">
        <w:rPr>
          <w:rFonts w:ascii="Times New Roman" w:hAnsi="Times New Roman"/>
          <w:sz w:val="28"/>
          <w:szCs w:val="28"/>
        </w:rPr>
        <w:t xml:space="preserve">лан мероприятий («Дорожная карта») </w:t>
      </w:r>
      <w:r>
        <w:rPr>
          <w:rFonts w:ascii="Times New Roman" w:hAnsi="Times New Roman"/>
          <w:sz w:val="28"/>
          <w:szCs w:val="28"/>
        </w:rPr>
        <w:t xml:space="preserve"> </w:t>
      </w:r>
      <w:r w:rsidRPr="00877B63">
        <w:rPr>
          <w:rFonts w:ascii="Times New Roman" w:hAnsi="Times New Roman"/>
          <w:sz w:val="28"/>
          <w:szCs w:val="28"/>
        </w:rPr>
        <w:t xml:space="preserve">по повышению значений показателей доступности для инвалидов объектов и услуг в сфере деятельности администрации </w:t>
      </w:r>
      <w:r w:rsidR="009B1EF2">
        <w:rPr>
          <w:rFonts w:ascii="Times New Roman" w:hAnsi="Times New Roman"/>
          <w:sz w:val="28"/>
          <w:szCs w:val="28"/>
        </w:rPr>
        <w:t>Промышленного сельсовета на 2017</w:t>
      </w:r>
      <w:r w:rsidRPr="00877B63">
        <w:rPr>
          <w:rFonts w:ascii="Times New Roman" w:hAnsi="Times New Roman"/>
          <w:sz w:val="28"/>
          <w:szCs w:val="28"/>
        </w:rPr>
        <w:t>-2019 годы</w:t>
      </w:r>
      <w:r>
        <w:rPr>
          <w:szCs w:val="28"/>
        </w:rPr>
        <w:t xml:space="preserve">. </w:t>
      </w:r>
      <w:r w:rsidRPr="00D014F2">
        <w:rPr>
          <w:rFonts w:ascii="Times New Roman" w:hAnsi="Times New Roman"/>
          <w:sz w:val="28"/>
          <w:szCs w:val="28"/>
        </w:rPr>
        <w:t>Целью мероприятий яв</w:t>
      </w:r>
      <w:r>
        <w:rPr>
          <w:rFonts w:ascii="Times New Roman" w:hAnsi="Times New Roman"/>
          <w:sz w:val="28"/>
          <w:szCs w:val="28"/>
        </w:rPr>
        <w:t>ляется обеспечение к началу 2020</w:t>
      </w:r>
      <w:r w:rsidRPr="00D014F2">
        <w:rPr>
          <w:rFonts w:ascii="Times New Roman" w:hAnsi="Times New Roman"/>
          <w:sz w:val="28"/>
          <w:szCs w:val="28"/>
        </w:rPr>
        <w:t xml:space="preserve"> года на территории </w:t>
      </w:r>
      <w:r>
        <w:rPr>
          <w:rFonts w:ascii="Times New Roman" w:hAnsi="Times New Roman"/>
          <w:sz w:val="28"/>
          <w:szCs w:val="28"/>
        </w:rPr>
        <w:t>Промышленного сельсовета</w:t>
      </w:r>
      <w:r w:rsidRPr="00D014F2">
        <w:rPr>
          <w:rFonts w:ascii="Times New Roman" w:hAnsi="Times New Roman"/>
          <w:sz w:val="28"/>
          <w:szCs w:val="28"/>
        </w:rPr>
        <w:t xml:space="preserve"> беспрепятственного доступа к объектам и услугам в приоритетных сферах жизнедеятельности инвалидов и других маломобильных групп населения.</w:t>
      </w:r>
    </w:p>
    <w:p w:rsidR="00302EEA" w:rsidRPr="00D014F2" w:rsidRDefault="00302EEA" w:rsidP="00302EEA">
      <w:pPr>
        <w:widowControl w:val="0"/>
        <w:autoSpaceDE w:val="0"/>
        <w:autoSpaceDN w:val="0"/>
        <w:adjustRightInd w:val="0"/>
        <w:spacing w:after="0" w:line="240" w:lineRule="auto"/>
        <w:ind w:firstLine="709"/>
        <w:jc w:val="both"/>
        <w:rPr>
          <w:rFonts w:ascii="Times New Roman" w:hAnsi="Times New Roman"/>
          <w:sz w:val="28"/>
          <w:szCs w:val="28"/>
        </w:rPr>
      </w:pPr>
      <w:r w:rsidRPr="00D014F2">
        <w:rPr>
          <w:rFonts w:ascii="Times New Roman" w:hAnsi="Times New Roman"/>
          <w:sz w:val="28"/>
          <w:szCs w:val="28"/>
        </w:rPr>
        <w:t>Социальная эффективность мероприятий «</w:t>
      </w:r>
      <w:r>
        <w:rPr>
          <w:rFonts w:ascii="Times New Roman" w:hAnsi="Times New Roman"/>
          <w:sz w:val="28"/>
          <w:szCs w:val="28"/>
        </w:rPr>
        <w:t>Д</w:t>
      </w:r>
      <w:r w:rsidRPr="00D014F2">
        <w:rPr>
          <w:rFonts w:ascii="Times New Roman" w:hAnsi="Times New Roman"/>
          <w:sz w:val="28"/>
          <w:szCs w:val="28"/>
        </w:rPr>
        <w:t>орожной карты» будет выражаться в снижении социальной напряженности в обществе за счет:</w:t>
      </w:r>
    </w:p>
    <w:p w:rsidR="00302EEA" w:rsidRPr="00D014F2" w:rsidRDefault="00302EEA" w:rsidP="00302EE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302EEA" w:rsidRPr="00D014F2" w:rsidRDefault="00302EEA" w:rsidP="00302EE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302EEA" w:rsidRPr="00D014F2" w:rsidRDefault="00302EEA" w:rsidP="00302EE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повышения уровня и качества услуг, предоставляемых для инвалидов и других маломобильных групп населения;</w:t>
      </w:r>
    </w:p>
    <w:p w:rsidR="00302EEA" w:rsidRPr="00D014F2" w:rsidRDefault="00302EEA" w:rsidP="00302EE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 xml:space="preserve">доступности объектов социальной инфраструктуры </w:t>
      </w:r>
      <w:r>
        <w:rPr>
          <w:rFonts w:ascii="Times New Roman" w:hAnsi="Times New Roman"/>
          <w:sz w:val="28"/>
          <w:szCs w:val="28"/>
        </w:rPr>
        <w:t>Промышленного сельсовета</w:t>
      </w:r>
      <w:r w:rsidRPr="00D014F2">
        <w:rPr>
          <w:rFonts w:ascii="Times New Roman" w:hAnsi="Times New Roman"/>
          <w:sz w:val="28"/>
          <w:szCs w:val="28"/>
        </w:rPr>
        <w:t>.</w:t>
      </w:r>
    </w:p>
    <w:p w:rsidR="00302EEA" w:rsidRPr="000A6599" w:rsidRDefault="00302EEA" w:rsidP="00302EEA">
      <w:pPr>
        <w:spacing w:after="0" w:line="240" w:lineRule="auto"/>
        <w:ind w:firstLine="709"/>
        <w:jc w:val="both"/>
        <w:rPr>
          <w:rFonts w:ascii="Times New Roman" w:hAnsi="Times New Roman"/>
          <w:sz w:val="28"/>
          <w:szCs w:val="28"/>
        </w:rPr>
      </w:pPr>
      <w:r w:rsidRPr="000A6599">
        <w:rPr>
          <w:rFonts w:ascii="Times New Roman" w:hAnsi="Times New Roman"/>
          <w:sz w:val="28"/>
          <w:szCs w:val="28"/>
        </w:rPr>
        <w:t>Дол</w:t>
      </w:r>
      <w:r>
        <w:rPr>
          <w:rFonts w:ascii="Times New Roman" w:hAnsi="Times New Roman"/>
          <w:sz w:val="28"/>
          <w:szCs w:val="28"/>
        </w:rPr>
        <w:t>я</w:t>
      </w:r>
      <w:r w:rsidRPr="000A6599">
        <w:rPr>
          <w:rFonts w:ascii="Times New Roman" w:hAnsi="Times New Roman"/>
          <w:sz w:val="28"/>
          <w:szCs w:val="28"/>
        </w:rPr>
        <w:t xml:space="preserve"> объектов, в которых обеспечен беспрепятственный доступ инвалидов и маломобильных групп населения, </w:t>
      </w:r>
      <w:r w:rsidR="009B1EF2">
        <w:rPr>
          <w:rFonts w:ascii="Times New Roman" w:hAnsi="Times New Roman"/>
          <w:sz w:val="28"/>
          <w:szCs w:val="28"/>
        </w:rPr>
        <w:t>увеличится к 2022</w:t>
      </w:r>
      <w:r>
        <w:rPr>
          <w:rFonts w:ascii="Times New Roman" w:hAnsi="Times New Roman"/>
          <w:sz w:val="28"/>
          <w:szCs w:val="28"/>
        </w:rPr>
        <w:t xml:space="preserve"> году на 46,0</w:t>
      </w:r>
      <w:r w:rsidRPr="000A6599">
        <w:rPr>
          <w:rFonts w:ascii="Times New Roman" w:hAnsi="Times New Roman"/>
          <w:sz w:val="28"/>
          <w:szCs w:val="28"/>
        </w:rPr>
        <w:t>% от общего количества объектов, подлежащих обустройству.</w:t>
      </w:r>
    </w:p>
    <w:p w:rsidR="00302EEA" w:rsidRPr="000A6599" w:rsidRDefault="009B1EF2" w:rsidP="00302EEA">
      <w:pPr>
        <w:spacing w:after="0" w:line="240" w:lineRule="auto"/>
        <w:ind w:firstLine="709"/>
        <w:jc w:val="both"/>
        <w:rPr>
          <w:rFonts w:ascii="Times New Roman" w:hAnsi="Times New Roman"/>
          <w:sz w:val="28"/>
          <w:szCs w:val="28"/>
        </w:rPr>
      </w:pPr>
      <w:r>
        <w:rPr>
          <w:rFonts w:ascii="Times New Roman" w:hAnsi="Times New Roman"/>
          <w:sz w:val="28"/>
          <w:szCs w:val="28"/>
        </w:rPr>
        <w:t>К 2022</w:t>
      </w:r>
      <w:r w:rsidR="00302EEA" w:rsidRPr="000A6599">
        <w:rPr>
          <w:rFonts w:ascii="Times New Roman" w:hAnsi="Times New Roman"/>
          <w:sz w:val="28"/>
          <w:szCs w:val="28"/>
        </w:rPr>
        <w:t xml:space="preserve"> году планируется увеличить количество детей, из многодетных и малообеспеченных семей, которые отдохнут и оздоровятся в летний период на территории </w:t>
      </w:r>
      <w:r w:rsidR="00302EEA">
        <w:rPr>
          <w:rFonts w:ascii="Times New Roman" w:hAnsi="Times New Roman"/>
          <w:sz w:val="28"/>
          <w:szCs w:val="28"/>
        </w:rPr>
        <w:t xml:space="preserve">Новосибирской области </w:t>
      </w:r>
      <w:r w:rsidR="00302EEA" w:rsidRPr="000A6599">
        <w:rPr>
          <w:rFonts w:ascii="Times New Roman" w:hAnsi="Times New Roman"/>
          <w:sz w:val="28"/>
          <w:szCs w:val="28"/>
        </w:rPr>
        <w:t xml:space="preserve">в условиях, соответствующих современным требованиям безопасности и комфортности, </w:t>
      </w:r>
      <w:r w:rsidR="00302EEA">
        <w:rPr>
          <w:rFonts w:ascii="Times New Roman" w:hAnsi="Times New Roman"/>
          <w:sz w:val="28"/>
          <w:szCs w:val="28"/>
        </w:rPr>
        <w:t>В течение 20</w:t>
      </w:r>
      <w:r>
        <w:rPr>
          <w:rFonts w:ascii="Times New Roman" w:hAnsi="Times New Roman"/>
          <w:sz w:val="28"/>
          <w:szCs w:val="28"/>
        </w:rPr>
        <w:t>20-2022</w:t>
      </w:r>
      <w:r w:rsidR="00302EEA" w:rsidRPr="000A6599">
        <w:rPr>
          <w:rFonts w:ascii="Times New Roman" w:hAnsi="Times New Roman"/>
          <w:sz w:val="28"/>
          <w:szCs w:val="28"/>
        </w:rPr>
        <w:t xml:space="preserve"> год</w:t>
      </w:r>
      <w:r w:rsidR="00302EEA">
        <w:rPr>
          <w:rFonts w:ascii="Times New Roman" w:hAnsi="Times New Roman"/>
          <w:sz w:val="28"/>
          <w:szCs w:val="28"/>
        </w:rPr>
        <w:t>ов</w:t>
      </w:r>
      <w:r w:rsidR="00302EEA" w:rsidRPr="000A6599">
        <w:rPr>
          <w:rFonts w:ascii="Times New Roman" w:hAnsi="Times New Roman"/>
          <w:sz w:val="28"/>
          <w:szCs w:val="28"/>
        </w:rPr>
        <w:t xml:space="preserve"> ежегодно планируется охватить </w:t>
      </w:r>
      <w:r w:rsidR="00302EEA">
        <w:rPr>
          <w:rFonts w:ascii="Times New Roman" w:hAnsi="Times New Roman"/>
          <w:sz w:val="28"/>
          <w:szCs w:val="28"/>
        </w:rPr>
        <w:t>200</w:t>
      </w:r>
      <w:r w:rsidR="00302EEA" w:rsidRPr="000A6599">
        <w:rPr>
          <w:rFonts w:ascii="Times New Roman" w:hAnsi="Times New Roman"/>
          <w:sz w:val="28"/>
          <w:szCs w:val="28"/>
        </w:rPr>
        <w:t xml:space="preserve"> детей всем</w:t>
      </w:r>
      <w:r w:rsidR="00302EEA">
        <w:rPr>
          <w:rFonts w:ascii="Times New Roman" w:hAnsi="Times New Roman"/>
          <w:sz w:val="28"/>
          <w:szCs w:val="28"/>
        </w:rPr>
        <w:t>и видами отдыха и оздоровления.</w:t>
      </w:r>
    </w:p>
    <w:p w:rsidR="00302EEA" w:rsidRPr="00831D01" w:rsidRDefault="00302EEA" w:rsidP="00302EEA">
      <w:pPr>
        <w:pStyle w:val="3"/>
        <w:keepNext w:val="0"/>
        <w:widowControl w:val="0"/>
        <w:numPr>
          <w:ilvl w:val="1"/>
          <w:numId w:val="0"/>
        </w:numPr>
        <w:rPr>
          <w:iCs/>
          <w:szCs w:val="28"/>
        </w:rPr>
      </w:pPr>
      <w:bookmarkStart w:id="20" w:name="_Toc460227798"/>
      <w:bookmarkStart w:id="21" w:name="_Toc460227943"/>
      <w:r>
        <w:rPr>
          <w:iCs/>
          <w:szCs w:val="28"/>
        </w:rPr>
        <w:t>5.3</w:t>
      </w:r>
      <w:r w:rsidRPr="00831D01">
        <w:rPr>
          <w:iCs/>
          <w:szCs w:val="28"/>
        </w:rPr>
        <w:t>.2</w:t>
      </w:r>
      <w:r>
        <w:rPr>
          <w:iCs/>
          <w:szCs w:val="28"/>
        </w:rPr>
        <w:t>.</w:t>
      </w:r>
      <w:r w:rsidRPr="00831D01">
        <w:rPr>
          <w:iCs/>
          <w:szCs w:val="28"/>
        </w:rPr>
        <w:t xml:space="preserve"> Образование</w:t>
      </w:r>
      <w:r>
        <w:rPr>
          <w:iCs/>
          <w:szCs w:val="28"/>
        </w:rPr>
        <w:t xml:space="preserve"> </w:t>
      </w:r>
    </w:p>
    <w:p w:rsidR="00302EEA" w:rsidRDefault="00302EEA" w:rsidP="00302EEA">
      <w:pPr>
        <w:tabs>
          <w:tab w:val="left" w:pos="3261"/>
        </w:tabs>
        <w:spacing w:after="0" w:line="240" w:lineRule="auto"/>
        <w:ind w:firstLine="709"/>
        <w:jc w:val="both"/>
        <w:rPr>
          <w:rFonts w:ascii="Times New Roman" w:hAnsi="Times New Roman"/>
          <w:sz w:val="28"/>
          <w:szCs w:val="28"/>
        </w:rPr>
      </w:pPr>
    </w:p>
    <w:p w:rsidR="00302EEA" w:rsidRDefault="00302EEA" w:rsidP="00302EEA">
      <w:pPr>
        <w:tabs>
          <w:tab w:val="left" w:pos="3261"/>
        </w:tabs>
        <w:spacing w:after="0" w:line="240" w:lineRule="auto"/>
        <w:ind w:firstLine="709"/>
        <w:jc w:val="both"/>
        <w:rPr>
          <w:rFonts w:ascii="Times New Roman" w:hAnsi="Times New Roman"/>
          <w:sz w:val="28"/>
          <w:szCs w:val="28"/>
        </w:rPr>
      </w:pPr>
      <w:r w:rsidRPr="009B0994">
        <w:rPr>
          <w:rFonts w:ascii="Times New Roman" w:hAnsi="Times New Roman"/>
          <w:sz w:val="28"/>
          <w:szCs w:val="28"/>
        </w:rPr>
        <w:t>Цель – создание условий для обеспечения потребностей жителей</w:t>
      </w:r>
      <w:r>
        <w:rPr>
          <w:rFonts w:ascii="Times New Roman" w:hAnsi="Times New Roman"/>
          <w:sz w:val="28"/>
          <w:szCs w:val="28"/>
        </w:rPr>
        <w:t xml:space="preserve"> поселения</w:t>
      </w:r>
      <w:r w:rsidRPr="009B0994">
        <w:rPr>
          <w:rFonts w:ascii="Times New Roman" w:hAnsi="Times New Roman"/>
          <w:sz w:val="28"/>
          <w:szCs w:val="28"/>
        </w:rPr>
        <w:t>,</w:t>
      </w:r>
      <w:r w:rsidRPr="00895D55">
        <w:rPr>
          <w:rFonts w:ascii="Times New Roman" w:hAnsi="Times New Roman"/>
          <w:sz w:val="28"/>
          <w:szCs w:val="28"/>
        </w:rPr>
        <w:t xml:space="preserve"> общедоступным </w:t>
      </w:r>
      <w:r>
        <w:rPr>
          <w:rFonts w:ascii="Times New Roman" w:hAnsi="Times New Roman"/>
          <w:sz w:val="28"/>
          <w:szCs w:val="28"/>
        </w:rPr>
        <w:t>и качественным образованием.</w:t>
      </w:r>
    </w:p>
    <w:p w:rsidR="00302EEA" w:rsidRPr="00890C14" w:rsidRDefault="00302EEA" w:rsidP="00302EEA">
      <w:pPr>
        <w:tabs>
          <w:tab w:val="left" w:pos="3261"/>
        </w:tabs>
        <w:spacing w:after="0" w:line="240" w:lineRule="auto"/>
        <w:ind w:firstLine="709"/>
        <w:jc w:val="both"/>
        <w:rPr>
          <w:rFonts w:ascii="Times New Roman" w:hAnsi="Times New Roman"/>
          <w:sz w:val="28"/>
          <w:szCs w:val="28"/>
        </w:rPr>
      </w:pPr>
      <w:r w:rsidRPr="00890C14">
        <w:rPr>
          <w:rFonts w:ascii="Times New Roman" w:hAnsi="Times New Roman"/>
          <w:sz w:val="28"/>
          <w:szCs w:val="28"/>
        </w:rPr>
        <w:t>Меры по обеспечению соответствия высокого качества образования меняющимся запросам населения и перспективным задачам социально</w:t>
      </w:r>
      <w:r>
        <w:rPr>
          <w:rFonts w:ascii="Times New Roman" w:hAnsi="Times New Roman"/>
          <w:sz w:val="28"/>
          <w:szCs w:val="28"/>
        </w:rPr>
        <w:t>-</w:t>
      </w:r>
      <w:r w:rsidRPr="00890C14">
        <w:rPr>
          <w:rFonts w:ascii="Times New Roman" w:hAnsi="Times New Roman"/>
          <w:sz w:val="28"/>
          <w:szCs w:val="28"/>
        </w:rPr>
        <w:t xml:space="preserve">экономического развития </w:t>
      </w:r>
      <w:r>
        <w:rPr>
          <w:rFonts w:ascii="Times New Roman" w:hAnsi="Times New Roman"/>
          <w:sz w:val="28"/>
          <w:szCs w:val="28"/>
        </w:rPr>
        <w:t xml:space="preserve">Промышленного сельсовета и </w:t>
      </w:r>
      <w:proofErr w:type="spellStart"/>
      <w:r w:rsidRPr="00890C14">
        <w:rPr>
          <w:rFonts w:ascii="Times New Roman" w:hAnsi="Times New Roman"/>
          <w:sz w:val="28"/>
          <w:szCs w:val="28"/>
        </w:rPr>
        <w:t>Искитимского</w:t>
      </w:r>
      <w:proofErr w:type="spellEnd"/>
      <w:r w:rsidRPr="00890C14">
        <w:rPr>
          <w:rFonts w:ascii="Times New Roman" w:hAnsi="Times New Roman"/>
          <w:sz w:val="28"/>
          <w:szCs w:val="28"/>
        </w:rPr>
        <w:t xml:space="preserve"> </w:t>
      </w:r>
      <w:r w:rsidRPr="00890C14">
        <w:rPr>
          <w:rFonts w:ascii="Times New Roman" w:hAnsi="Times New Roman"/>
          <w:sz w:val="28"/>
          <w:szCs w:val="28"/>
        </w:rPr>
        <w:lastRenderedPageBreak/>
        <w:t xml:space="preserve">района </w:t>
      </w:r>
      <w:r>
        <w:rPr>
          <w:rFonts w:ascii="Times New Roman" w:hAnsi="Times New Roman"/>
          <w:sz w:val="28"/>
          <w:szCs w:val="28"/>
        </w:rPr>
        <w:t xml:space="preserve">в целом </w:t>
      </w:r>
      <w:r w:rsidRPr="00890C14">
        <w:rPr>
          <w:rFonts w:ascii="Times New Roman" w:hAnsi="Times New Roman"/>
          <w:sz w:val="28"/>
          <w:szCs w:val="28"/>
        </w:rPr>
        <w:t>реализуются в рамках муниципальных программ</w:t>
      </w:r>
      <w:r>
        <w:rPr>
          <w:rFonts w:ascii="Times New Roman" w:hAnsi="Times New Roman"/>
          <w:sz w:val="28"/>
          <w:szCs w:val="28"/>
        </w:rPr>
        <w:t xml:space="preserve">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890C14">
        <w:rPr>
          <w:rFonts w:ascii="Times New Roman" w:hAnsi="Times New Roman"/>
          <w:sz w:val="28"/>
          <w:szCs w:val="28"/>
        </w:rPr>
        <w:t xml:space="preserve">: «Развитие системы образования </w:t>
      </w:r>
      <w:proofErr w:type="spellStart"/>
      <w:r w:rsidRPr="00890C14">
        <w:rPr>
          <w:rFonts w:ascii="Times New Roman" w:hAnsi="Times New Roman"/>
          <w:sz w:val="28"/>
          <w:szCs w:val="28"/>
        </w:rPr>
        <w:t>Искитимского</w:t>
      </w:r>
      <w:proofErr w:type="spellEnd"/>
      <w:r w:rsidRPr="00890C14">
        <w:rPr>
          <w:rFonts w:ascii="Times New Roman" w:hAnsi="Times New Roman"/>
          <w:sz w:val="28"/>
          <w:szCs w:val="28"/>
        </w:rPr>
        <w:t xml:space="preserve"> района на 2018-2020 годы», утвержденной постановлением администрации района от 08.11.2017 №1376; «Совершенствование организации школьного питания в </w:t>
      </w:r>
      <w:proofErr w:type="spellStart"/>
      <w:r w:rsidRPr="00890C14">
        <w:rPr>
          <w:rFonts w:ascii="Times New Roman" w:hAnsi="Times New Roman"/>
          <w:sz w:val="28"/>
          <w:szCs w:val="28"/>
        </w:rPr>
        <w:t>Искитимском</w:t>
      </w:r>
      <w:proofErr w:type="spellEnd"/>
      <w:r w:rsidRPr="00890C14">
        <w:rPr>
          <w:rFonts w:ascii="Times New Roman" w:hAnsi="Times New Roman"/>
          <w:sz w:val="28"/>
          <w:szCs w:val="28"/>
        </w:rPr>
        <w:t xml:space="preserve"> районе на 2018-2020 годы», утвержденной постановлением администрации района от 08.11.2017 №1375; «Развитие дополнительного образования в </w:t>
      </w:r>
      <w:proofErr w:type="spellStart"/>
      <w:r w:rsidRPr="00890C14">
        <w:rPr>
          <w:rFonts w:ascii="Times New Roman" w:hAnsi="Times New Roman"/>
          <w:sz w:val="28"/>
          <w:szCs w:val="28"/>
        </w:rPr>
        <w:t>Искитимском</w:t>
      </w:r>
      <w:proofErr w:type="spellEnd"/>
      <w:r w:rsidRPr="00890C14">
        <w:rPr>
          <w:rFonts w:ascii="Times New Roman" w:hAnsi="Times New Roman"/>
          <w:sz w:val="28"/>
          <w:szCs w:val="28"/>
        </w:rPr>
        <w:t xml:space="preserve"> районе на 2018- 2020 годы» », утвержденной постановлением администрации района </w:t>
      </w:r>
      <w:proofErr w:type="gramStart"/>
      <w:r w:rsidRPr="00890C14">
        <w:rPr>
          <w:rFonts w:ascii="Times New Roman" w:hAnsi="Times New Roman"/>
          <w:sz w:val="28"/>
          <w:szCs w:val="28"/>
        </w:rPr>
        <w:t>от</w:t>
      </w:r>
      <w:proofErr w:type="gramEnd"/>
      <w:r w:rsidRPr="00890C14">
        <w:rPr>
          <w:rFonts w:ascii="Times New Roman" w:hAnsi="Times New Roman"/>
          <w:sz w:val="28"/>
          <w:szCs w:val="28"/>
        </w:rPr>
        <w:t xml:space="preserve"> 13.11.2017 №1396.</w:t>
      </w:r>
    </w:p>
    <w:p w:rsidR="00302EEA" w:rsidRDefault="00302EEA" w:rsidP="00302EEA">
      <w:pPr>
        <w:spacing w:after="0" w:line="240" w:lineRule="auto"/>
        <w:ind w:firstLine="709"/>
        <w:jc w:val="both"/>
        <w:rPr>
          <w:rFonts w:ascii="Times New Roman" w:eastAsia="SimSun" w:hAnsi="Times New Roman"/>
          <w:kern w:val="3"/>
          <w:sz w:val="28"/>
          <w:szCs w:val="28"/>
          <w:lang w:bidi="hi-IN"/>
        </w:rPr>
      </w:pPr>
      <w:r w:rsidRPr="00341D14">
        <w:rPr>
          <w:rFonts w:ascii="Times New Roman" w:eastAsia="Times New Roman" w:hAnsi="Times New Roman"/>
          <w:sz w:val="28"/>
          <w:szCs w:val="28"/>
          <w:lang w:eastAsia="ru-RU"/>
        </w:rPr>
        <w:t xml:space="preserve">Реализация мероприятий в рамках решения задачи по </w:t>
      </w:r>
      <w:r w:rsidRPr="00FA63A6">
        <w:rPr>
          <w:rFonts w:ascii="Times New Roman" w:hAnsi="Times New Roman"/>
          <w:sz w:val="28"/>
          <w:szCs w:val="28"/>
        </w:rPr>
        <w:t>организаци</w:t>
      </w:r>
      <w:r>
        <w:rPr>
          <w:rFonts w:ascii="Times New Roman" w:hAnsi="Times New Roman"/>
          <w:sz w:val="28"/>
          <w:szCs w:val="28"/>
        </w:rPr>
        <w:t>и</w:t>
      </w:r>
      <w:r w:rsidRPr="00FA63A6">
        <w:rPr>
          <w:rFonts w:ascii="Times New Roman" w:hAnsi="Times New Roman"/>
          <w:sz w:val="28"/>
          <w:szCs w:val="28"/>
        </w:rPr>
        <w:t xml:space="preserve"> оздоровления, отдыха и занятости детей </w:t>
      </w:r>
      <w:r>
        <w:rPr>
          <w:rFonts w:ascii="Times New Roman" w:eastAsia="SimSun" w:hAnsi="Times New Roman"/>
          <w:kern w:val="3"/>
          <w:sz w:val="28"/>
          <w:szCs w:val="28"/>
          <w:lang w:bidi="hi-IN"/>
        </w:rPr>
        <w:t>позволит к 2021</w:t>
      </w:r>
      <w:r w:rsidRPr="00341D14">
        <w:rPr>
          <w:rFonts w:ascii="Times New Roman" w:eastAsia="SimSun" w:hAnsi="Times New Roman"/>
          <w:kern w:val="3"/>
          <w:sz w:val="28"/>
          <w:szCs w:val="28"/>
          <w:lang w:bidi="hi-IN"/>
        </w:rPr>
        <w:t xml:space="preserve"> году</w:t>
      </w:r>
      <w:r w:rsidRPr="0074102D">
        <w:rPr>
          <w:rFonts w:ascii="Times New Roman" w:eastAsia="SimSun" w:hAnsi="Times New Roman"/>
          <w:kern w:val="3"/>
          <w:sz w:val="28"/>
          <w:szCs w:val="28"/>
          <w:lang w:bidi="hi-IN"/>
        </w:rPr>
        <w:t xml:space="preserve"> </w:t>
      </w:r>
      <w:r>
        <w:rPr>
          <w:rFonts w:ascii="Times New Roman" w:eastAsia="SimSun" w:hAnsi="Times New Roman"/>
          <w:kern w:val="3"/>
          <w:sz w:val="28"/>
          <w:szCs w:val="28"/>
          <w:lang w:bidi="hi-IN"/>
        </w:rPr>
        <w:t>увеличить:</w:t>
      </w:r>
    </w:p>
    <w:p w:rsidR="00302EEA" w:rsidRDefault="00302EEA" w:rsidP="00302EE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детей, отдохнувших на базе детских оздоровительных лагерей и лагерей дневного пребывания, на 3%;</w:t>
      </w:r>
    </w:p>
    <w:p w:rsidR="00302EEA" w:rsidRDefault="00302EEA" w:rsidP="00302EE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трудоустроенных на летний период школьников в 0,2 раза;</w:t>
      </w:r>
    </w:p>
    <w:p w:rsidR="00302EEA" w:rsidRDefault="00302EEA" w:rsidP="00302EE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охват детей занятиями физической культурой и спортом до 10%;</w:t>
      </w:r>
    </w:p>
    <w:p w:rsidR="00302EEA" w:rsidRDefault="00302EEA" w:rsidP="00302EEA">
      <w:pPr>
        <w:pStyle w:val="3"/>
        <w:keepNext w:val="0"/>
        <w:widowControl w:val="0"/>
        <w:numPr>
          <w:ilvl w:val="1"/>
          <w:numId w:val="0"/>
        </w:numPr>
        <w:rPr>
          <w:iCs/>
          <w:szCs w:val="28"/>
        </w:rPr>
      </w:pPr>
      <w:r>
        <w:rPr>
          <w:iCs/>
          <w:szCs w:val="28"/>
        </w:rPr>
        <w:t xml:space="preserve">                                                          </w:t>
      </w:r>
    </w:p>
    <w:p w:rsidR="00302EEA" w:rsidRPr="00831D01" w:rsidRDefault="00302EEA" w:rsidP="00302EEA">
      <w:pPr>
        <w:pStyle w:val="3"/>
        <w:keepNext w:val="0"/>
        <w:widowControl w:val="0"/>
        <w:numPr>
          <w:ilvl w:val="1"/>
          <w:numId w:val="0"/>
        </w:numPr>
        <w:rPr>
          <w:iCs/>
          <w:szCs w:val="28"/>
        </w:rPr>
      </w:pPr>
      <w:r>
        <w:rPr>
          <w:iCs/>
          <w:szCs w:val="28"/>
        </w:rPr>
        <w:t>5.3</w:t>
      </w:r>
      <w:r w:rsidRPr="00831D01">
        <w:rPr>
          <w:iCs/>
          <w:szCs w:val="28"/>
        </w:rPr>
        <w:t>.3 Здравоохранение</w:t>
      </w:r>
      <w:bookmarkEnd w:id="20"/>
      <w:bookmarkEnd w:id="21"/>
      <w:r>
        <w:rPr>
          <w:iCs/>
          <w:szCs w:val="28"/>
        </w:rPr>
        <w:t xml:space="preserve"> </w:t>
      </w:r>
    </w:p>
    <w:p w:rsidR="00302EEA" w:rsidRPr="00341D14" w:rsidRDefault="00302EEA" w:rsidP="00302EEA">
      <w:pPr>
        <w:widowControl w:val="0"/>
        <w:shd w:val="clear" w:color="auto" w:fill="FFFFFF"/>
        <w:tabs>
          <w:tab w:val="left" w:pos="5621"/>
        </w:tabs>
        <w:spacing w:after="0" w:line="240" w:lineRule="auto"/>
        <w:ind w:firstLine="709"/>
        <w:jc w:val="both"/>
        <w:rPr>
          <w:rFonts w:ascii="Times New Roman" w:hAnsi="Times New Roman"/>
          <w:color w:val="000000"/>
          <w:sz w:val="28"/>
          <w:szCs w:val="28"/>
        </w:rPr>
      </w:pPr>
    </w:p>
    <w:p w:rsidR="00C732FB" w:rsidRDefault="00302EEA" w:rsidP="00C732FB">
      <w:pPr>
        <w:widowControl w:val="0"/>
        <w:spacing w:after="0" w:line="240" w:lineRule="auto"/>
        <w:ind w:firstLine="709"/>
        <w:jc w:val="both"/>
        <w:rPr>
          <w:rFonts w:ascii="Times New Roman" w:hAnsi="Times New Roman"/>
          <w:sz w:val="28"/>
          <w:szCs w:val="28"/>
        </w:rPr>
      </w:pPr>
      <w:r w:rsidRPr="00156594">
        <w:rPr>
          <w:rFonts w:ascii="Times New Roman" w:hAnsi="Times New Roman"/>
          <w:color w:val="000000"/>
          <w:sz w:val="28"/>
          <w:szCs w:val="28"/>
        </w:rPr>
        <w:t>Цель – укрепление здоровья населения, повышение доступности и</w:t>
      </w:r>
      <w:r w:rsidRPr="00156594">
        <w:rPr>
          <w:rFonts w:ascii="Times New Roman" w:eastAsia="Times New Roman" w:hAnsi="Times New Roman"/>
          <w:bCs/>
          <w:sz w:val="28"/>
          <w:szCs w:val="28"/>
          <w:lang w:eastAsia="ru-RU"/>
        </w:rPr>
        <w:t xml:space="preserve"> качества </w:t>
      </w:r>
      <w:r w:rsidRPr="00156594">
        <w:rPr>
          <w:rFonts w:ascii="Times New Roman" w:eastAsia="Times New Roman" w:hAnsi="Times New Roman"/>
          <w:sz w:val="28"/>
          <w:szCs w:val="28"/>
          <w:lang w:eastAsia="ru-RU"/>
        </w:rPr>
        <w:t xml:space="preserve">медицинской помощи, </w:t>
      </w:r>
      <w:r w:rsidRPr="00156594">
        <w:rPr>
          <w:rFonts w:ascii="Times New Roman" w:hAnsi="Times New Roman"/>
          <w:spacing w:val="4"/>
          <w:sz w:val="28"/>
          <w:szCs w:val="28"/>
        </w:rPr>
        <w:t>усиление профилактической направленности здравоохранения и повышения приоритета здоровья в системе общественных ценностей</w:t>
      </w:r>
      <w:r w:rsidRPr="00156594">
        <w:rPr>
          <w:rFonts w:ascii="Times New Roman" w:eastAsia="Times New Roman" w:hAnsi="Times New Roman"/>
          <w:sz w:val="28"/>
          <w:szCs w:val="28"/>
          <w:lang w:eastAsia="ru-RU"/>
        </w:rPr>
        <w:t>.</w:t>
      </w:r>
      <w:r w:rsidR="00C732FB" w:rsidRPr="00C732FB">
        <w:rPr>
          <w:rFonts w:ascii="Times New Roman" w:hAnsi="Times New Roman"/>
          <w:sz w:val="28"/>
          <w:szCs w:val="28"/>
        </w:rPr>
        <w:t xml:space="preserve"> </w:t>
      </w:r>
    </w:p>
    <w:p w:rsidR="00302EEA" w:rsidRDefault="00C732FB" w:rsidP="00C732FB">
      <w:pPr>
        <w:widowControl w:val="0"/>
        <w:spacing w:after="0" w:line="240" w:lineRule="auto"/>
        <w:ind w:firstLine="709"/>
        <w:jc w:val="both"/>
        <w:rPr>
          <w:rFonts w:ascii="Times New Roman" w:eastAsia="Times New Roman" w:hAnsi="Times New Roman"/>
          <w:sz w:val="28"/>
          <w:szCs w:val="28"/>
          <w:lang w:eastAsia="ru-RU"/>
        </w:rPr>
      </w:pPr>
      <w:r w:rsidRPr="005F4AD6">
        <w:rPr>
          <w:rFonts w:ascii="Times New Roman" w:hAnsi="Times New Roman"/>
          <w:sz w:val="28"/>
          <w:szCs w:val="28"/>
        </w:rPr>
        <w:t xml:space="preserve">Меры по формированию здорового образа жизни у граждан, обеспечению населения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5F4AD6">
        <w:rPr>
          <w:rFonts w:ascii="Times New Roman" w:hAnsi="Times New Roman"/>
          <w:sz w:val="28"/>
          <w:szCs w:val="28"/>
        </w:rPr>
        <w:t xml:space="preserve"> доступной и качественной медицинской помощью, отвечающей мировым стандартам, реализуются в рамках:</w:t>
      </w:r>
    </w:p>
    <w:p w:rsidR="00C732FB" w:rsidRPr="005F4AD6" w:rsidRDefault="00C732FB" w:rsidP="00C732FB">
      <w:pPr>
        <w:widowControl w:val="0"/>
        <w:spacing w:after="0" w:line="240" w:lineRule="auto"/>
        <w:ind w:firstLine="709"/>
        <w:jc w:val="both"/>
        <w:rPr>
          <w:rFonts w:ascii="Times New Roman" w:hAnsi="Times New Roman"/>
          <w:sz w:val="28"/>
          <w:szCs w:val="28"/>
        </w:rPr>
      </w:pPr>
      <w:bookmarkStart w:id="22" w:name="_Toc430875985"/>
      <w:proofErr w:type="gramStart"/>
      <w:r w:rsidRPr="005F4AD6">
        <w:rPr>
          <w:rFonts w:ascii="Times New Roman" w:hAnsi="Times New Roman"/>
          <w:sz w:val="28"/>
          <w:szCs w:val="28"/>
        </w:rPr>
        <w:t>региональных проектов «</w:t>
      </w:r>
      <w:hyperlink r:id="rId10" w:history="1">
        <w:r w:rsidRPr="005F4AD6">
          <w:rPr>
            <w:rFonts w:ascii="Times New Roman" w:hAnsi="Times New Roman"/>
            <w:sz w:val="28"/>
            <w:szCs w:val="28"/>
          </w:rPr>
          <w:t>Борьба с онкологическими заболеваниями</w:t>
        </w:r>
      </w:hyperlink>
      <w:r w:rsidRPr="005F4AD6">
        <w:rPr>
          <w:rFonts w:ascii="Times New Roman" w:hAnsi="Times New Roman"/>
          <w:sz w:val="28"/>
          <w:szCs w:val="28"/>
        </w:rPr>
        <w:t>», «</w:t>
      </w:r>
      <w:hyperlink r:id="rId11" w:history="1">
        <w:r w:rsidRPr="005F4AD6">
          <w:rPr>
            <w:rFonts w:ascii="Times New Roman" w:hAnsi="Times New Roman"/>
            <w:sz w:val="28"/>
            <w:szCs w:val="28"/>
          </w:rPr>
          <w:t>Борьба с сердечно-сосудистыми заболеваниями</w:t>
        </w:r>
      </w:hyperlink>
      <w:r w:rsidRPr="005F4AD6">
        <w:rPr>
          <w:rFonts w:ascii="Times New Roman" w:hAnsi="Times New Roman"/>
          <w:sz w:val="28"/>
          <w:szCs w:val="28"/>
        </w:rPr>
        <w:t>», «Обеспечение медицинских организаций системы здравоохранения Новосибирской области 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w:t>
      </w:r>
      <w:hyperlink r:id="rId12" w:history="1">
        <w:r w:rsidRPr="005F4AD6">
          <w:rPr>
            <w:rFonts w:ascii="Times New Roman" w:hAnsi="Times New Roman"/>
            <w:sz w:val="28"/>
            <w:szCs w:val="28"/>
          </w:rPr>
          <w:t>Развитие системы оказания первичной медико-санитарной помощи</w:t>
        </w:r>
      </w:hyperlink>
      <w:r w:rsidRPr="005F4AD6">
        <w:rPr>
          <w:rFonts w:ascii="Times New Roman" w:hAnsi="Times New Roman"/>
          <w:sz w:val="28"/>
          <w:szCs w:val="28"/>
        </w:rPr>
        <w:t>», «</w:t>
      </w:r>
      <w:hyperlink r:id="rId13" w:history="1">
        <w:r w:rsidRPr="005F4AD6">
          <w:rPr>
            <w:rFonts w:ascii="Times New Roman" w:hAnsi="Times New Roman"/>
            <w:sz w:val="28"/>
            <w:szCs w:val="28"/>
          </w:rPr>
          <w:t>Развитие экспорта медицинских услуг</w:t>
        </w:r>
      </w:hyperlink>
      <w:r w:rsidRPr="005F4AD6">
        <w:rPr>
          <w:rFonts w:ascii="Times New Roman" w:hAnsi="Times New Roman"/>
          <w:sz w:val="28"/>
          <w:szCs w:val="28"/>
        </w:rPr>
        <w:t>», «</w:t>
      </w:r>
      <w:hyperlink r:id="rId14" w:history="1">
        <w:r w:rsidRPr="005F4AD6">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w:t>
        </w:r>
        <w:proofErr w:type="gramEnd"/>
        <w:r w:rsidRPr="005F4AD6">
          <w:rPr>
            <w:rFonts w:ascii="Times New Roman" w:hAnsi="Times New Roman"/>
            <w:sz w:val="28"/>
            <w:szCs w:val="28"/>
          </w:rPr>
          <w:t xml:space="preserve"> здравоохранения НСО)</w:t>
        </w:r>
      </w:hyperlink>
      <w:r w:rsidRPr="005F4AD6">
        <w:rPr>
          <w:rFonts w:ascii="Times New Roman" w:hAnsi="Times New Roman"/>
          <w:sz w:val="28"/>
          <w:szCs w:val="28"/>
        </w:rPr>
        <w:t>» национального проекта «Здравоохранение» 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C732FB" w:rsidRPr="005F4AD6" w:rsidRDefault="00C732FB" w:rsidP="00C732FB">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№199-п;</w:t>
      </w:r>
    </w:p>
    <w:p w:rsidR="00C732FB" w:rsidRPr="005F4AD6" w:rsidRDefault="00C732FB" w:rsidP="00C732FB">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 xml:space="preserve">государственной программы Новосибирской области «Развитие системы социальной поддержки населения и улучшение социального </w:t>
      </w:r>
      <w:r w:rsidRPr="005F4AD6">
        <w:rPr>
          <w:rFonts w:ascii="Times New Roman" w:hAnsi="Times New Roman"/>
          <w:sz w:val="28"/>
          <w:szCs w:val="28"/>
        </w:rPr>
        <w:lastRenderedPageBreak/>
        <w:t>положения семей с детьми в Новосибирской области», утвержденной постановлением Правительства Новосибирской области от 31.07.2013 №322-п;</w:t>
      </w:r>
    </w:p>
    <w:p w:rsidR="00C732FB" w:rsidRPr="005F4AD6" w:rsidRDefault="00C732FB" w:rsidP="00C732F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w:t>
      </w:r>
      <w:r w:rsidRPr="005F4AD6">
        <w:rPr>
          <w:rFonts w:ascii="Times New Roman" w:hAnsi="Times New Roman"/>
          <w:sz w:val="28"/>
          <w:szCs w:val="28"/>
        </w:rPr>
        <w:t>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№571-п.</w:t>
      </w:r>
    </w:p>
    <w:p w:rsidR="00C732FB" w:rsidRPr="005F4AD6" w:rsidRDefault="00C732FB" w:rsidP="00C732FB">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В 2020-2022 годах будут реализованы мероприятия по укреплению материально-технической базы медицинских организаций, строительству новых объектов здравоохранения, повышению обеспеченности системы здравоохранения квалифицированными медицинскими кадрами и созданию условий для ведения здорового образа жизни.</w:t>
      </w:r>
    </w:p>
    <w:p w:rsidR="00C732FB" w:rsidRPr="005F4AD6" w:rsidRDefault="00C732FB" w:rsidP="00C732FB">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Развитие и внедрение медицинских технологий поможет справиться с заболеваниями, ранее считавшимися неизлечимыми.</w:t>
      </w:r>
    </w:p>
    <w:p w:rsidR="00C732FB" w:rsidRPr="005F4AD6" w:rsidRDefault="00C732FB" w:rsidP="00C732FB">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Обеспеченность врачами и средним медицинским персоналом является одной из приоритетных задач развития здравоохранения. Необходимо развивать эффективную систему непрерывного профессионального образования</w:t>
      </w:r>
      <w:r>
        <w:rPr>
          <w:rFonts w:ascii="Times New Roman" w:hAnsi="Times New Roman"/>
          <w:sz w:val="28"/>
          <w:szCs w:val="28"/>
        </w:rPr>
        <w:t>.</w:t>
      </w:r>
      <w:r w:rsidRPr="005F4AD6">
        <w:rPr>
          <w:rFonts w:ascii="Times New Roman" w:hAnsi="Times New Roman"/>
          <w:sz w:val="28"/>
          <w:szCs w:val="28"/>
        </w:rPr>
        <w:t xml:space="preserve"> </w:t>
      </w:r>
    </w:p>
    <w:p w:rsidR="00C732FB" w:rsidRPr="00071160" w:rsidRDefault="00C732FB" w:rsidP="00C732FB">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071160">
        <w:rPr>
          <w:rFonts w:ascii="Times New Roman" w:eastAsia="Times New Roman" w:hAnsi="Times New Roman"/>
          <w:sz w:val="28"/>
          <w:szCs w:val="28"/>
          <w:lang w:eastAsia="ru-RU"/>
        </w:rPr>
        <w:t>Будет продолжена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w:t>
      </w:r>
    </w:p>
    <w:p w:rsidR="00C732FB" w:rsidRPr="008637E2" w:rsidRDefault="00C732FB" w:rsidP="00C732F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637E2">
        <w:rPr>
          <w:rFonts w:ascii="Times New Roman" w:eastAsia="Times New Roman" w:hAnsi="Times New Roman"/>
          <w:sz w:val="28"/>
          <w:szCs w:val="28"/>
          <w:lang w:eastAsia="ru-RU"/>
        </w:rPr>
        <w:t>Мероприятия профилактической направленности заключаются в охвате работающего населения профилактическими осмотрами, а детей – диспансерным наблюдением. К 202</w:t>
      </w:r>
      <w:r>
        <w:rPr>
          <w:rFonts w:ascii="Times New Roman" w:eastAsia="Times New Roman" w:hAnsi="Times New Roman"/>
          <w:sz w:val="28"/>
          <w:szCs w:val="28"/>
          <w:lang w:eastAsia="ru-RU"/>
        </w:rPr>
        <w:t>2</w:t>
      </w:r>
      <w:r w:rsidRPr="008637E2">
        <w:rPr>
          <w:rFonts w:ascii="Times New Roman" w:eastAsia="Times New Roman" w:hAnsi="Times New Roman"/>
          <w:sz w:val="28"/>
          <w:szCs w:val="28"/>
          <w:lang w:eastAsia="ru-RU"/>
        </w:rPr>
        <w:t xml:space="preserve"> году планируется сохранить охват детей диспансерным наблюдением на уровне 100% и увеличить охват профилактическими осмотрами до 98,</w:t>
      </w:r>
      <w:r>
        <w:rPr>
          <w:rFonts w:ascii="Times New Roman" w:eastAsia="Times New Roman" w:hAnsi="Times New Roman"/>
          <w:sz w:val="28"/>
          <w:szCs w:val="28"/>
          <w:lang w:eastAsia="ru-RU"/>
        </w:rPr>
        <w:t>6</w:t>
      </w:r>
      <w:r w:rsidRPr="008637E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302EEA" w:rsidRDefault="00302EEA" w:rsidP="00302EE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Мероприятия профилактической направленности заключаются в охвате работающего населения профилактическими осмотрами, а детей – </w:t>
      </w:r>
      <w:r w:rsidR="00C732FB">
        <w:rPr>
          <w:rFonts w:ascii="Times New Roman" w:eastAsia="Times New Roman" w:hAnsi="Times New Roman"/>
          <w:sz w:val="28"/>
          <w:szCs w:val="28"/>
          <w:lang w:eastAsia="ru-RU"/>
        </w:rPr>
        <w:t>диспансерным наблюдением. К 2022</w:t>
      </w:r>
      <w:r>
        <w:rPr>
          <w:rFonts w:ascii="Times New Roman" w:eastAsia="Times New Roman" w:hAnsi="Times New Roman"/>
          <w:sz w:val="28"/>
          <w:szCs w:val="28"/>
          <w:lang w:eastAsia="ru-RU"/>
        </w:rPr>
        <w:t xml:space="preserve"> году планируется сохранить охват детей диспансерным наблюдением на уровне 100% и увеличить охват профилактическими осмотрами до 97,5% или на 2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w:t>
      </w:r>
    </w:p>
    <w:p w:rsidR="00302EEA" w:rsidRDefault="00302EEA" w:rsidP="00302EE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предварительным прогнозом социально-экономического развит</w:t>
      </w:r>
      <w:r w:rsidR="00C732FB">
        <w:rPr>
          <w:rFonts w:ascii="Times New Roman" w:eastAsia="Times New Roman" w:hAnsi="Times New Roman"/>
          <w:sz w:val="28"/>
          <w:szCs w:val="28"/>
          <w:lang w:eastAsia="ru-RU"/>
        </w:rPr>
        <w:t>ия Новосибирской области на 2020</w:t>
      </w:r>
      <w:r>
        <w:rPr>
          <w:rFonts w:ascii="Times New Roman" w:eastAsia="Times New Roman" w:hAnsi="Times New Roman"/>
          <w:sz w:val="28"/>
          <w:szCs w:val="28"/>
          <w:lang w:eastAsia="ru-RU"/>
        </w:rPr>
        <w:t xml:space="preserve"> и плановый </w:t>
      </w:r>
      <w:r w:rsidR="00C732FB">
        <w:rPr>
          <w:rFonts w:ascii="Times New Roman" w:eastAsia="Times New Roman" w:hAnsi="Times New Roman"/>
          <w:sz w:val="28"/>
          <w:szCs w:val="28"/>
          <w:lang w:eastAsia="ru-RU"/>
        </w:rPr>
        <w:t>период 2021 и 2022</w:t>
      </w:r>
      <w:r>
        <w:rPr>
          <w:rFonts w:ascii="Times New Roman" w:eastAsia="Times New Roman" w:hAnsi="Times New Roman"/>
          <w:sz w:val="28"/>
          <w:szCs w:val="28"/>
          <w:lang w:eastAsia="ru-RU"/>
        </w:rPr>
        <w:t xml:space="preserve"> годов, в силу полномочий областных исполнительных органов власти ожидается:</w:t>
      </w:r>
    </w:p>
    <w:p w:rsidR="00302EEA" w:rsidRPr="00341D14" w:rsidRDefault="00302EEA" w:rsidP="00302EEA">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sidRPr="00E024D6">
        <w:rPr>
          <w:rFonts w:ascii="Times New Roman" w:eastAsia="Times New Roman" w:hAnsi="Times New Roman"/>
          <w:sz w:val="28"/>
          <w:szCs w:val="28"/>
          <w:lang w:eastAsia="ru-RU"/>
        </w:rPr>
        <w:t>Развитие з</w:t>
      </w:r>
      <w:r w:rsidR="00C732FB">
        <w:rPr>
          <w:rFonts w:ascii="Times New Roman" w:eastAsia="Times New Roman" w:hAnsi="Times New Roman"/>
          <w:sz w:val="28"/>
          <w:szCs w:val="28"/>
          <w:lang w:eastAsia="ru-RU"/>
        </w:rPr>
        <w:t>дравоохранения на период до 2022</w:t>
      </w:r>
      <w:r w:rsidRPr="00E024D6">
        <w:rPr>
          <w:rFonts w:ascii="Times New Roman" w:eastAsia="Times New Roman" w:hAnsi="Times New Roman"/>
          <w:sz w:val="28"/>
          <w:szCs w:val="28"/>
          <w:lang w:eastAsia="ru-RU"/>
        </w:rPr>
        <w:t xml:space="preserve"> года будет осуществляться в условиях укрепления материально-технической базы медицинских </w:t>
      </w:r>
      <w:r>
        <w:rPr>
          <w:rFonts w:ascii="Times New Roman" w:eastAsia="Times New Roman" w:hAnsi="Times New Roman"/>
          <w:sz w:val="28"/>
          <w:szCs w:val="28"/>
          <w:lang w:eastAsia="ru-RU"/>
        </w:rPr>
        <w:t>организаций, строительства модульных</w:t>
      </w:r>
      <w:r w:rsidRPr="00E024D6">
        <w:rPr>
          <w:rFonts w:ascii="Times New Roman" w:eastAsia="Times New Roman" w:hAnsi="Times New Roman"/>
          <w:sz w:val="28"/>
          <w:szCs w:val="28"/>
          <w:lang w:eastAsia="ru-RU"/>
        </w:rPr>
        <w:t xml:space="preserve"> объектов здравоохранения, повышения обеспеченности системы здравоохранения квалифицированными медицинскими кадрами и создания условий для ведения здорового образа жизни.</w:t>
      </w:r>
    </w:p>
    <w:bookmarkEnd w:id="22"/>
    <w:p w:rsidR="00302EEA" w:rsidRPr="00E024D6" w:rsidRDefault="00302EEA" w:rsidP="00302EEA">
      <w:pPr>
        <w:widowControl w:val="0"/>
        <w:numPr>
          <w:ilvl w:val="0"/>
          <w:numId w:val="23"/>
        </w:numPr>
        <w:autoSpaceDE w:val="0"/>
        <w:autoSpaceDN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w:t>
      </w:r>
      <w:r w:rsidRPr="00E024D6">
        <w:rPr>
          <w:rFonts w:ascii="Times New Roman" w:eastAsia="Times New Roman" w:hAnsi="Times New Roman"/>
          <w:sz w:val="28"/>
          <w:szCs w:val="28"/>
          <w:lang w:eastAsia="ru-RU"/>
        </w:rPr>
        <w:t>нижение уровня смертности благодаря повышению эффективности превентивных мер по борьбе с заболеваниями, осознанию личной ответственности граждан за свое здоровье. Развитие и внедрение медицинских технологий поможет справиться с заболеваниями, ранее считавшимися неизлечимыми.</w:t>
      </w:r>
    </w:p>
    <w:p w:rsidR="00302EEA" w:rsidRPr="00977A3E" w:rsidRDefault="00302EEA" w:rsidP="00302EEA">
      <w:pPr>
        <w:widowControl w:val="0"/>
        <w:shd w:val="clear" w:color="auto" w:fill="FFFFFF"/>
        <w:spacing w:after="0" w:line="240" w:lineRule="auto"/>
        <w:jc w:val="both"/>
        <w:rPr>
          <w:rFonts w:ascii="Times New Roman" w:eastAsia="Times New Roman" w:hAnsi="Times New Roman"/>
          <w:sz w:val="28"/>
          <w:szCs w:val="28"/>
          <w:lang w:eastAsia="ru-RU"/>
        </w:rPr>
      </w:pPr>
    </w:p>
    <w:p w:rsidR="00302EEA" w:rsidRDefault="00302EEA" w:rsidP="00302EEA">
      <w:pPr>
        <w:pStyle w:val="3"/>
        <w:keepNext w:val="0"/>
        <w:widowControl w:val="0"/>
        <w:numPr>
          <w:ilvl w:val="1"/>
          <w:numId w:val="0"/>
        </w:numPr>
        <w:rPr>
          <w:iCs/>
          <w:szCs w:val="28"/>
        </w:rPr>
      </w:pPr>
      <w:bookmarkStart w:id="23" w:name="_Toc460227799"/>
      <w:bookmarkStart w:id="24" w:name="_Toc460227944"/>
      <w:r>
        <w:rPr>
          <w:iCs/>
          <w:szCs w:val="28"/>
        </w:rPr>
        <w:t xml:space="preserve">5.3.4 Культура </w:t>
      </w:r>
    </w:p>
    <w:p w:rsidR="00302EEA" w:rsidRDefault="00302EEA" w:rsidP="00302EE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302EEA" w:rsidRPr="00F84D14" w:rsidRDefault="00302EEA" w:rsidP="00302EEA">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F84D14">
        <w:rPr>
          <w:rFonts w:ascii="Times New Roman" w:eastAsia="Times New Roman" w:hAnsi="Times New Roman"/>
          <w:sz w:val="28"/>
          <w:szCs w:val="28"/>
          <w:lang w:eastAsia="ru-RU"/>
        </w:rPr>
        <w:t xml:space="preserve">Цель – развитие духовности, высокой культуры и нравственного здоровья населения </w:t>
      </w:r>
      <w:r>
        <w:rPr>
          <w:rFonts w:ascii="Times New Roman" w:eastAsia="Times New Roman" w:hAnsi="Times New Roman"/>
          <w:sz w:val="28"/>
          <w:szCs w:val="28"/>
          <w:lang w:eastAsia="ru-RU"/>
        </w:rPr>
        <w:t>Промышленного сельсовета</w:t>
      </w:r>
      <w:r w:rsidRPr="00F84D14">
        <w:rPr>
          <w:rFonts w:ascii="Times New Roman" w:eastAsia="Times New Roman" w:hAnsi="Times New Roman"/>
          <w:sz w:val="28"/>
          <w:szCs w:val="28"/>
          <w:lang w:eastAsia="ru-RU"/>
        </w:rPr>
        <w:t>.</w:t>
      </w:r>
    </w:p>
    <w:p w:rsidR="00302EEA" w:rsidRPr="00BA0495" w:rsidRDefault="00302EEA" w:rsidP="00302EEA">
      <w:pPr>
        <w:pStyle w:val="39"/>
        <w:ind w:firstLine="708"/>
        <w:jc w:val="both"/>
        <w:rPr>
          <w:rFonts w:ascii="Times New Roman" w:hAnsi="Times New Roman"/>
          <w:sz w:val="28"/>
          <w:szCs w:val="28"/>
          <w:lang w:val="ru-RU"/>
        </w:rPr>
      </w:pPr>
      <w:r>
        <w:rPr>
          <w:rFonts w:ascii="Times New Roman" w:hAnsi="Times New Roman"/>
          <w:sz w:val="28"/>
          <w:szCs w:val="28"/>
          <w:lang w:val="ru-RU" w:eastAsia="ru-RU"/>
        </w:rPr>
        <w:t>Для достижения цели будут реализованы</w:t>
      </w:r>
      <w:r w:rsidRPr="00BA0495">
        <w:rPr>
          <w:rFonts w:ascii="Times New Roman" w:hAnsi="Times New Roman"/>
          <w:sz w:val="28"/>
          <w:szCs w:val="28"/>
          <w:lang w:val="ru-RU" w:eastAsia="ru-RU"/>
        </w:rPr>
        <w:t xml:space="preserve"> мероприятия муниципальной программы </w:t>
      </w:r>
      <w:r w:rsidRPr="00BA0495">
        <w:rPr>
          <w:rFonts w:ascii="Times New Roman" w:hAnsi="Times New Roman" w:cs="Times New Roman"/>
          <w:sz w:val="28"/>
          <w:szCs w:val="28"/>
          <w:lang w:val="ru-RU"/>
        </w:rPr>
        <w:t>«Сохранение и развитие культуры на территории П</w:t>
      </w:r>
      <w:r w:rsidR="00537A91">
        <w:rPr>
          <w:rFonts w:ascii="Times New Roman" w:hAnsi="Times New Roman" w:cs="Times New Roman"/>
          <w:sz w:val="28"/>
          <w:szCs w:val="28"/>
          <w:lang w:val="ru-RU"/>
        </w:rPr>
        <w:t>ромышленного сельсовета</w:t>
      </w:r>
      <w:r w:rsidRPr="00BA0495">
        <w:rPr>
          <w:rFonts w:ascii="Times New Roman" w:hAnsi="Times New Roman" w:cs="Times New Roman"/>
          <w:sz w:val="28"/>
          <w:szCs w:val="28"/>
          <w:lang w:val="ru-RU"/>
        </w:rPr>
        <w:t xml:space="preserve">», утвержденной постановлением администрации </w:t>
      </w:r>
      <w:r w:rsidRPr="00BA0495">
        <w:rPr>
          <w:rFonts w:ascii="Times New Roman" w:hAnsi="Times New Roman" w:cs="Times New Roman"/>
          <w:color w:val="000000"/>
          <w:sz w:val="28"/>
          <w:szCs w:val="28"/>
          <w:lang w:val="ru-RU"/>
        </w:rPr>
        <w:t xml:space="preserve">от </w:t>
      </w:r>
      <w:r>
        <w:rPr>
          <w:rFonts w:ascii="Times New Roman" w:hAnsi="Times New Roman" w:cs="Times New Roman"/>
          <w:sz w:val="28"/>
          <w:szCs w:val="28"/>
          <w:lang w:val="ru-RU"/>
        </w:rPr>
        <w:t>01.11.2018</w:t>
      </w:r>
      <w:r>
        <w:rPr>
          <w:rFonts w:ascii="Times New Roman" w:hAnsi="Times New Roman"/>
          <w:sz w:val="28"/>
          <w:szCs w:val="28"/>
          <w:lang w:val="ru-RU"/>
        </w:rPr>
        <w:t xml:space="preserve"> № 76.</w:t>
      </w:r>
      <w:r w:rsidRPr="00BA0495">
        <w:rPr>
          <w:rFonts w:ascii="Times New Roman" w:hAnsi="Times New Roman"/>
          <w:sz w:val="28"/>
          <w:szCs w:val="28"/>
          <w:lang w:val="ru-RU"/>
        </w:rPr>
        <w:t xml:space="preserve"> </w:t>
      </w:r>
    </w:p>
    <w:p w:rsidR="00302EEA" w:rsidRPr="00341D14" w:rsidRDefault="00302EEA" w:rsidP="00302EEA">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t xml:space="preserve">Промышленный сельсовет также принимает участие в </w:t>
      </w:r>
      <w:r w:rsidRPr="00341D14">
        <w:rPr>
          <w:rFonts w:ascii="Times New Roman" w:eastAsia="Times New Roman" w:hAnsi="Times New Roman"/>
          <w:sz w:val="28"/>
          <w:szCs w:val="28"/>
          <w:lang w:eastAsia="ru-RU"/>
        </w:rPr>
        <w:t>реализ</w:t>
      </w:r>
      <w:r>
        <w:rPr>
          <w:rFonts w:ascii="Times New Roman" w:eastAsia="Times New Roman" w:hAnsi="Times New Roman"/>
          <w:sz w:val="28"/>
          <w:szCs w:val="28"/>
          <w:lang w:eastAsia="ru-RU"/>
        </w:rPr>
        <w:t>ации мероприятий</w:t>
      </w:r>
      <w:r w:rsidRPr="00341D14">
        <w:rPr>
          <w:rFonts w:ascii="Times New Roman" w:eastAsia="Times New Roman" w:hAnsi="Times New Roman"/>
          <w:sz w:val="28"/>
          <w:szCs w:val="28"/>
          <w:lang w:eastAsia="ru-RU"/>
        </w:rPr>
        <w:t xml:space="preserve"> государственной программы Новосибирской области «Культура Новосибирской области» (утверждена постановлением Правительства Новосибирской области от 03.02.2015 № 46-п).</w:t>
      </w:r>
    </w:p>
    <w:p w:rsidR="00302EEA" w:rsidRDefault="00302EEA" w:rsidP="00302EEA">
      <w:pPr>
        <w:autoSpaceDE w:val="0"/>
        <w:autoSpaceDN w:val="0"/>
        <w:adjustRightInd w:val="0"/>
        <w:spacing w:after="0" w:line="240" w:lineRule="auto"/>
        <w:ind w:firstLine="709"/>
        <w:jc w:val="both"/>
        <w:rPr>
          <w:rFonts w:ascii="Times New Roman" w:hAnsi="Times New Roman"/>
          <w:sz w:val="28"/>
          <w:szCs w:val="28"/>
        </w:rPr>
      </w:pPr>
      <w:r w:rsidRPr="00F84D14">
        <w:rPr>
          <w:rFonts w:ascii="Times New Roman" w:hAnsi="Times New Roman"/>
          <w:sz w:val="28"/>
          <w:szCs w:val="28"/>
        </w:rPr>
        <w:t xml:space="preserve">При реализации мероприятий </w:t>
      </w:r>
      <w:r>
        <w:rPr>
          <w:rFonts w:ascii="Times New Roman" w:hAnsi="Times New Roman"/>
          <w:sz w:val="28"/>
          <w:szCs w:val="28"/>
        </w:rPr>
        <w:t xml:space="preserve">по </w:t>
      </w:r>
      <w:r w:rsidRPr="00F84D14">
        <w:rPr>
          <w:rFonts w:ascii="Times New Roman" w:hAnsi="Times New Roman"/>
          <w:sz w:val="28"/>
          <w:szCs w:val="28"/>
        </w:rPr>
        <w:t>развитию творческого потенциала</w:t>
      </w:r>
      <w:r>
        <w:rPr>
          <w:rFonts w:ascii="Times New Roman" w:hAnsi="Times New Roman"/>
          <w:sz w:val="28"/>
          <w:szCs w:val="28"/>
        </w:rPr>
        <w:t xml:space="preserve"> поселения</w:t>
      </w:r>
      <w:r w:rsidRPr="00F84D14">
        <w:rPr>
          <w:rFonts w:ascii="Times New Roman" w:hAnsi="Times New Roman"/>
          <w:sz w:val="28"/>
          <w:szCs w:val="28"/>
        </w:rPr>
        <w:t xml:space="preserve">, обеспечению максимальной доступности граждан к культурным ценностям и участию в культурной жизни </w:t>
      </w:r>
      <w:r>
        <w:rPr>
          <w:rFonts w:ascii="Times New Roman" w:hAnsi="Times New Roman"/>
          <w:sz w:val="28"/>
          <w:szCs w:val="28"/>
        </w:rPr>
        <w:t>Промышленного сельсовета</w:t>
      </w:r>
      <w:r w:rsidRPr="00F84D14">
        <w:rPr>
          <w:rFonts w:ascii="Times New Roman" w:hAnsi="Times New Roman"/>
          <w:sz w:val="28"/>
          <w:szCs w:val="28"/>
        </w:rPr>
        <w:t xml:space="preserve">, </w:t>
      </w:r>
    </w:p>
    <w:p w:rsidR="00302EEA" w:rsidRPr="00341D14"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341D14">
        <w:rPr>
          <w:rFonts w:ascii="Times New Roman" w:eastAsia="Times New Roman" w:hAnsi="Times New Roman"/>
          <w:sz w:val="28"/>
          <w:szCs w:val="28"/>
          <w:lang w:eastAsia="ru-RU"/>
        </w:rPr>
        <w:t>качества</w:t>
      </w:r>
      <w:proofErr w:type="gramEnd"/>
      <w:r w:rsidRPr="00341D14">
        <w:rPr>
          <w:rFonts w:ascii="Times New Roman" w:eastAsia="Times New Roman" w:hAnsi="Times New Roman"/>
          <w:sz w:val="28"/>
          <w:szCs w:val="28"/>
          <w:lang w:eastAsia="ru-RU"/>
        </w:rPr>
        <w:t xml:space="preserve"> культурных благ для населения, сохранению нематериального и материального кул</w:t>
      </w:r>
      <w:r w:rsidR="00537A91">
        <w:rPr>
          <w:rFonts w:ascii="Times New Roman" w:eastAsia="Times New Roman" w:hAnsi="Times New Roman"/>
          <w:sz w:val="28"/>
          <w:szCs w:val="28"/>
          <w:lang w:eastAsia="ru-RU"/>
        </w:rPr>
        <w:t>ьтурного наследия за период 2020-2022</w:t>
      </w:r>
      <w:r w:rsidRPr="00341D14">
        <w:rPr>
          <w:rFonts w:ascii="Times New Roman" w:eastAsia="Times New Roman" w:hAnsi="Times New Roman"/>
          <w:sz w:val="28"/>
          <w:szCs w:val="28"/>
          <w:lang w:eastAsia="ru-RU"/>
        </w:rPr>
        <w:t xml:space="preserve"> годов будет обеспечено повышение эффективности использования потенциала сферы культуры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 Еже</w:t>
      </w:r>
      <w:r>
        <w:rPr>
          <w:rFonts w:ascii="Times New Roman" w:eastAsia="Times New Roman" w:hAnsi="Times New Roman"/>
          <w:sz w:val="28"/>
          <w:szCs w:val="28"/>
          <w:lang w:eastAsia="ru-RU"/>
        </w:rPr>
        <w:t>годно</w:t>
      </w:r>
      <w:r w:rsidRPr="00341D14">
        <w:rPr>
          <w:rFonts w:ascii="Times New Roman" w:eastAsia="Times New Roman" w:hAnsi="Times New Roman"/>
          <w:sz w:val="28"/>
          <w:szCs w:val="28"/>
          <w:lang w:eastAsia="ru-RU"/>
        </w:rPr>
        <w:t xml:space="preserve"> будет реализовано не менее </w:t>
      </w:r>
      <w:r>
        <w:rPr>
          <w:rFonts w:ascii="Times New Roman" w:eastAsia="Times New Roman" w:hAnsi="Times New Roman"/>
          <w:sz w:val="28"/>
          <w:szCs w:val="28"/>
          <w:lang w:eastAsia="ru-RU"/>
        </w:rPr>
        <w:t xml:space="preserve">50 </w:t>
      </w:r>
      <w:r w:rsidRPr="00341D14">
        <w:rPr>
          <w:rFonts w:ascii="Times New Roman" w:eastAsia="Times New Roman" w:hAnsi="Times New Roman"/>
          <w:sz w:val="28"/>
          <w:szCs w:val="28"/>
          <w:lang w:eastAsia="ru-RU"/>
        </w:rPr>
        <w:t>культурно-досуговых мероприятий</w:t>
      </w:r>
      <w:r>
        <w:rPr>
          <w:rFonts w:ascii="Times New Roman" w:eastAsia="Times New Roman" w:hAnsi="Times New Roman"/>
          <w:sz w:val="28"/>
          <w:szCs w:val="28"/>
          <w:lang w:eastAsia="ru-RU"/>
        </w:rPr>
        <w:t xml:space="preserve"> на уровне поселения, будет принято участие коллективов художественной самодеятельности в творческих и художественных конкурсах районного и областного уровня</w:t>
      </w:r>
      <w:r w:rsidRPr="00341D14">
        <w:rPr>
          <w:rFonts w:ascii="Times New Roman" w:eastAsia="Times New Roman" w:hAnsi="Times New Roman"/>
          <w:sz w:val="28"/>
          <w:szCs w:val="28"/>
          <w:lang w:eastAsia="ru-RU"/>
        </w:rPr>
        <w:t>.</w:t>
      </w:r>
    </w:p>
    <w:p w:rsidR="00302EEA" w:rsidRPr="00831D01" w:rsidRDefault="00302EEA" w:rsidP="00302EEA">
      <w:pPr>
        <w:spacing w:after="0" w:line="240" w:lineRule="auto"/>
        <w:ind w:firstLine="709"/>
        <w:jc w:val="both"/>
        <w:rPr>
          <w:rFonts w:ascii="Times New Roman" w:hAnsi="Times New Roman"/>
          <w:sz w:val="28"/>
          <w:szCs w:val="28"/>
        </w:rPr>
      </w:pPr>
    </w:p>
    <w:p w:rsidR="00302EEA" w:rsidRPr="00341D14" w:rsidRDefault="00302EEA" w:rsidP="00302EEA">
      <w:pPr>
        <w:pStyle w:val="3"/>
        <w:keepNext w:val="0"/>
        <w:widowControl w:val="0"/>
        <w:numPr>
          <w:ilvl w:val="1"/>
          <w:numId w:val="0"/>
        </w:numPr>
        <w:rPr>
          <w:iCs/>
          <w:szCs w:val="28"/>
        </w:rPr>
      </w:pPr>
      <w:r>
        <w:rPr>
          <w:iCs/>
          <w:szCs w:val="28"/>
        </w:rPr>
        <w:t>5.3</w:t>
      </w:r>
      <w:r w:rsidRPr="00341D14">
        <w:rPr>
          <w:iCs/>
          <w:szCs w:val="28"/>
        </w:rPr>
        <w:t>.</w:t>
      </w:r>
      <w:r>
        <w:rPr>
          <w:iCs/>
          <w:szCs w:val="28"/>
        </w:rPr>
        <w:t>5</w:t>
      </w:r>
      <w:r w:rsidRPr="00341D14">
        <w:rPr>
          <w:iCs/>
          <w:szCs w:val="28"/>
        </w:rPr>
        <w:t xml:space="preserve"> Физическая культура</w:t>
      </w:r>
      <w:bookmarkStart w:id="25" w:name="_Toc430875986"/>
      <w:r w:rsidRPr="00341D14">
        <w:rPr>
          <w:iCs/>
          <w:szCs w:val="28"/>
        </w:rPr>
        <w:t xml:space="preserve"> и спорт</w:t>
      </w:r>
      <w:bookmarkEnd w:id="23"/>
      <w:bookmarkEnd w:id="24"/>
      <w:r>
        <w:rPr>
          <w:iCs/>
          <w:szCs w:val="28"/>
        </w:rPr>
        <w:t xml:space="preserve"> </w:t>
      </w:r>
    </w:p>
    <w:p w:rsidR="00302EEA" w:rsidRPr="00831D01" w:rsidRDefault="00302EEA" w:rsidP="00302EEA">
      <w:pPr>
        <w:spacing w:after="0" w:line="240" w:lineRule="auto"/>
        <w:ind w:firstLine="709"/>
        <w:jc w:val="both"/>
        <w:rPr>
          <w:rFonts w:ascii="Times New Roman" w:eastAsia="Times New Roman" w:hAnsi="Times New Roman"/>
          <w:sz w:val="28"/>
          <w:szCs w:val="24"/>
          <w:lang w:eastAsia="ru-RU"/>
        </w:rPr>
      </w:pPr>
    </w:p>
    <w:bookmarkEnd w:id="25"/>
    <w:p w:rsidR="00302EEA" w:rsidRPr="004C35C2" w:rsidRDefault="007461F4" w:rsidP="00302EEA">
      <w:pPr>
        <w:spacing w:after="0" w:line="240" w:lineRule="auto"/>
        <w:ind w:firstLine="708"/>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С</w:t>
      </w:r>
      <w:r w:rsidR="00302EEA" w:rsidRPr="00367237">
        <w:rPr>
          <w:rFonts w:ascii="Times New Roman" w:eastAsia="Times New Roman" w:hAnsi="Times New Roman"/>
          <w:sz w:val="28"/>
          <w:szCs w:val="28"/>
          <w:lang w:eastAsia="ru-RU"/>
        </w:rPr>
        <w:t>оздание условий для развития физической культуры и спорта в</w:t>
      </w:r>
      <w:r w:rsidR="00302EEA">
        <w:rPr>
          <w:rFonts w:ascii="Times New Roman" w:eastAsia="Times New Roman" w:hAnsi="Times New Roman"/>
          <w:sz w:val="28"/>
          <w:szCs w:val="28"/>
          <w:lang w:eastAsia="ru-RU"/>
        </w:rPr>
        <w:t xml:space="preserve"> поселении</w:t>
      </w:r>
      <w:r w:rsidR="00302EEA">
        <w:rPr>
          <w:rFonts w:ascii="Times New Roman" w:hAnsi="Times New Roman"/>
          <w:sz w:val="28"/>
          <w:szCs w:val="28"/>
        </w:rPr>
        <w:t xml:space="preserve"> </w:t>
      </w:r>
      <w:r w:rsidR="00302EEA" w:rsidRPr="00890C14">
        <w:rPr>
          <w:rFonts w:ascii="Times New Roman" w:hAnsi="Times New Roman"/>
          <w:sz w:val="28"/>
          <w:szCs w:val="28"/>
        </w:rPr>
        <w:t xml:space="preserve">реализуются в рамках муниципальной программы </w:t>
      </w:r>
      <w:proofErr w:type="spellStart"/>
      <w:r w:rsidR="00302EEA">
        <w:rPr>
          <w:rFonts w:ascii="Times New Roman" w:hAnsi="Times New Roman"/>
          <w:sz w:val="28"/>
          <w:szCs w:val="28"/>
        </w:rPr>
        <w:t>Искитимского</w:t>
      </w:r>
      <w:proofErr w:type="spellEnd"/>
      <w:r w:rsidR="00302EEA">
        <w:rPr>
          <w:rFonts w:ascii="Times New Roman" w:hAnsi="Times New Roman"/>
          <w:sz w:val="28"/>
          <w:szCs w:val="28"/>
        </w:rPr>
        <w:t xml:space="preserve"> района </w:t>
      </w:r>
      <w:r w:rsidR="00302EEA" w:rsidRPr="00890C14">
        <w:rPr>
          <w:rFonts w:ascii="Times New Roman" w:hAnsi="Times New Roman"/>
          <w:sz w:val="28"/>
          <w:szCs w:val="28"/>
        </w:rPr>
        <w:t xml:space="preserve">«Развитие физической культуры и спорта в </w:t>
      </w:r>
      <w:proofErr w:type="spellStart"/>
      <w:r w:rsidR="00302EEA" w:rsidRPr="00890C14">
        <w:rPr>
          <w:rFonts w:ascii="Times New Roman" w:hAnsi="Times New Roman"/>
          <w:sz w:val="28"/>
          <w:szCs w:val="28"/>
        </w:rPr>
        <w:t>Искитимском</w:t>
      </w:r>
      <w:proofErr w:type="spellEnd"/>
      <w:r w:rsidR="00302EEA" w:rsidRPr="00890C14">
        <w:rPr>
          <w:rFonts w:ascii="Times New Roman" w:hAnsi="Times New Roman"/>
          <w:sz w:val="28"/>
          <w:szCs w:val="28"/>
        </w:rPr>
        <w:t xml:space="preserve"> районе», утвержденной постановлением администрации р</w:t>
      </w:r>
      <w:r w:rsidR="00302EEA">
        <w:rPr>
          <w:rFonts w:ascii="Times New Roman" w:hAnsi="Times New Roman"/>
          <w:sz w:val="28"/>
          <w:szCs w:val="28"/>
        </w:rPr>
        <w:t>айона от 13.10.2017 №1271, и меро</w:t>
      </w:r>
      <w:r w:rsidR="00302EEA">
        <w:rPr>
          <w:rFonts w:ascii="Times New Roman" w:eastAsia="Times New Roman" w:hAnsi="Times New Roman"/>
          <w:sz w:val="28"/>
          <w:szCs w:val="28"/>
          <w:lang w:eastAsia="ru-RU"/>
        </w:rPr>
        <w:t>приятий</w:t>
      </w:r>
      <w:r w:rsidR="00302EEA" w:rsidRPr="00341D14">
        <w:rPr>
          <w:rFonts w:ascii="Times New Roman" w:eastAsia="Times New Roman" w:hAnsi="Times New Roman"/>
          <w:sz w:val="28"/>
          <w:szCs w:val="28"/>
          <w:lang w:eastAsia="ru-RU"/>
        </w:rPr>
        <w:t xml:space="preserve"> </w:t>
      </w:r>
      <w:r w:rsidR="00302EEA">
        <w:rPr>
          <w:rFonts w:ascii="Times New Roman" w:eastAsia="Times New Roman" w:hAnsi="Times New Roman"/>
          <w:sz w:val="28"/>
          <w:szCs w:val="28"/>
          <w:lang w:eastAsia="ru-RU"/>
        </w:rPr>
        <w:t>муниципальной</w:t>
      </w:r>
      <w:r w:rsidR="00302EEA" w:rsidRPr="00341D14">
        <w:rPr>
          <w:rFonts w:ascii="Times New Roman" w:eastAsia="Times New Roman" w:hAnsi="Times New Roman"/>
          <w:sz w:val="28"/>
          <w:szCs w:val="28"/>
          <w:lang w:eastAsia="ru-RU"/>
        </w:rPr>
        <w:t xml:space="preserve"> программы </w:t>
      </w:r>
      <w:r w:rsidR="00302EEA">
        <w:rPr>
          <w:rFonts w:ascii="Times New Roman" w:eastAsia="Times New Roman" w:hAnsi="Times New Roman"/>
          <w:sz w:val="28"/>
          <w:szCs w:val="28"/>
          <w:lang w:eastAsia="ru-RU"/>
        </w:rPr>
        <w:t xml:space="preserve">«Развитие физической культуры и спорта в Промышленном сельсовете», утвержденной постановлением администрации </w:t>
      </w:r>
      <w:r w:rsidR="0035356D" w:rsidRPr="0035356D">
        <w:rPr>
          <w:rFonts w:ascii="Times New Roman" w:eastAsia="Times New Roman" w:hAnsi="Times New Roman"/>
          <w:sz w:val="28"/>
          <w:szCs w:val="28"/>
          <w:lang w:eastAsia="ru-RU"/>
        </w:rPr>
        <w:t>от 12.11.2019 №105</w:t>
      </w:r>
      <w:r w:rsidR="00302EEA" w:rsidRPr="0035356D">
        <w:rPr>
          <w:rFonts w:ascii="Times New Roman" w:eastAsia="Times New Roman" w:hAnsi="Times New Roman"/>
          <w:sz w:val="28"/>
          <w:szCs w:val="28"/>
          <w:lang w:eastAsia="ru-RU"/>
        </w:rPr>
        <w:t>.</w:t>
      </w:r>
    </w:p>
    <w:p w:rsidR="00302EEA" w:rsidRDefault="007461F4" w:rsidP="00302EEA">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В 2022</w:t>
      </w:r>
      <w:r w:rsidR="00302EEA">
        <w:rPr>
          <w:rFonts w:ascii="Times New Roman" w:hAnsi="Times New Roman" w:cs="Times New Roman"/>
          <w:sz w:val="28"/>
          <w:szCs w:val="28"/>
        </w:rPr>
        <w:t xml:space="preserve"> году о</w:t>
      </w:r>
      <w:r w:rsidR="00302EEA" w:rsidRPr="00A64E39">
        <w:rPr>
          <w:rFonts w:ascii="Times New Roman" w:hAnsi="Times New Roman" w:cs="Times New Roman"/>
          <w:sz w:val="28"/>
          <w:szCs w:val="28"/>
        </w:rPr>
        <w:t>жидае</w:t>
      </w:r>
      <w:r w:rsidR="00302EEA">
        <w:rPr>
          <w:rFonts w:ascii="Times New Roman" w:hAnsi="Times New Roman" w:cs="Times New Roman"/>
          <w:sz w:val="28"/>
          <w:szCs w:val="28"/>
        </w:rPr>
        <w:t>тс</w:t>
      </w:r>
      <w:r>
        <w:rPr>
          <w:rFonts w:ascii="Times New Roman" w:hAnsi="Times New Roman" w:cs="Times New Roman"/>
          <w:sz w:val="28"/>
          <w:szCs w:val="28"/>
        </w:rPr>
        <w:t>я достижение по сравнению с 2019</w:t>
      </w:r>
      <w:r w:rsidR="00302EEA">
        <w:rPr>
          <w:rFonts w:ascii="Times New Roman" w:hAnsi="Times New Roman" w:cs="Times New Roman"/>
          <w:sz w:val="28"/>
          <w:szCs w:val="28"/>
        </w:rPr>
        <w:t xml:space="preserve"> годом следующих</w:t>
      </w:r>
      <w:r w:rsidR="00302EEA" w:rsidRPr="00A64E39">
        <w:rPr>
          <w:rFonts w:ascii="Times New Roman" w:hAnsi="Times New Roman" w:cs="Times New Roman"/>
          <w:sz w:val="28"/>
          <w:szCs w:val="28"/>
        </w:rPr>
        <w:t xml:space="preserve"> результат</w:t>
      </w:r>
      <w:r w:rsidR="00302EEA">
        <w:rPr>
          <w:rFonts w:ascii="Times New Roman" w:hAnsi="Times New Roman" w:cs="Times New Roman"/>
          <w:sz w:val="28"/>
          <w:szCs w:val="28"/>
        </w:rPr>
        <w:t>ов</w:t>
      </w:r>
      <w:r w:rsidR="00302EEA">
        <w:rPr>
          <w:rFonts w:ascii="Times New Roman" w:hAnsi="Times New Roman"/>
          <w:sz w:val="28"/>
          <w:szCs w:val="28"/>
        </w:rPr>
        <w:t>:</w:t>
      </w:r>
    </w:p>
    <w:p w:rsidR="00302EEA" w:rsidRDefault="00302EEA" w:rsidP="00302EE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увеличение доли жителей поселения, систематически занимающихся</w:t>
      </w:r>
      <w:r w:rsidRPr="00A64E39">
        <w:rPr>
          <w:rFonts w:ascii="Times New Roman" w:hAnsi="Times New Roman" w:cs="Times New Roman"/>
          <w:sz w:val="28"/>
          <w:szCs w:val="28"/>
        </w:rPr>
        <w:t xml:space="preserve"> физической культурой и спортом, от общей численности населения</w:t>
      </w:r>
      <w:r>
        <w:rPr>
          <w:rFonts w:ascii="Times New Roman" w:hAnsi="Times New Roman" w:cs="Times New Roman"/>
          <w:sz w:val="28"/>
          <w:szCs w:val="28"/>
        </w:rPr>
        <w:t xml:space="preserve"> с 7,4% до 7,8</w:t>
      </w:r>
      <w:r w:rsidRPr="00A64E39">
        <w:rPr>
          <w:rFonts w:ascii="Times New Roman" w:hAnsi="Times New Roman" w:cs="Times New Roman"/>
          <w:sz w:val="28"/>
          <w:szCs w:val="28"/>
        </w:rPr>
        <w:t>%</w:t>
      </w:r>
      <w:r>
        <w:rPr>
          <w:rFonts w:ascii="Times New Roman" w:hAnsi="Times New Roman" w:cs="Times New Roman"/>
          <w:sz w:val="28"/>
          <w:szCs w:val="28"/>
        </w:rPr>
        <w:t>;</w:t>
      </w:r>
    </w:p>
    <w:p w:rsidR="00302EEA" w:rsidRDefault="00302EEA" w:rsidP="00302EE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количества спортивно-массовых мероприятий, проводимых для жителей Промышленного сельсовета, на 4%;</w:t>
      </w:r>
    </w:p>
    <w:p w:rsidR="00302EEA" w:rsidRDefault="00302EEA" w:rsidP="00302EE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численности учащихся ДЮСШ на 7%.</w:t>
      </w:r>
    </w:p>
    <w:p w:rsidR="00302EEA" w:rsidRPr="00341D14" w:rsidRDefault="00302EEA" w:rsidP="00302EEA">
      <w:pPr>
        <w:tabs>
          <w:tab w:val="left" w:pos="3261"/>
        </w:tabs>
        <w:spacing w:after="0" w:line="240" w:lineRule="auto"/>
        <w:ind w:firstLine="709"/>
        <w:jc w:val="both"/>
        <w:rPr>
          <w:rFonts w:ascii="Times New Roman" w:hAnsi="Times New Roman"/>
          <w:sz w:val="28"/>
          <w:szCs w:val="28"/>
        </w:rPr>
      </w:pPr>
    </w:p>
    <w:p w:rsidR="00302EEA" w:rsidRPr="00341D14" w:rsidRDefault="00302EEA" w:rsidP="00302EEA">
      <w:pPr>
        <w:pStyle w:val="3"/>
        <w:keepNext w:val="0"/>
        <w:widowControl w:val="0"/>
        <w:numPr>
          <w:ilvl w:val="1"/>
          <w:numId w:val="0"/>
        </w:numPr>
        <w:rPr>
          <w:iCs/>
          <w:szCs w:val="28"/>
        </w:rPr>
      </w:pPr>
      <w:bookmarkStart w:id="26" w:name="_Toc460227802"/>
      <w:bookmarkStart w:id="27" w:name="_Toc460227947"/>
      <w:r>
        <w:rPr>
          <w:iCs/>
          <w:szCs w:val="28"/>
        </w:rPr>
        <w:t>5.3</w:t>
      </w:r>
      <w:r w:rsidRPr="00341D14">
        <w:rPr>
          <w:iCs/>
          <w:szCs w:val="28"/>
        </w:rPr>
        <w:t>.6 Молодежная политика</w:t>
      </w:r>
      <w:bookmarkEnd w:id="26"/>
      <w:bookmarkEnd w:id="27"/>
      <w:r>
        <w:rPr>
          <w:iCs/>
          <w:szCs w:val="28"/>
        </w:rPr>
        <w:t xml:space="preserve"> </w:t>
      </w:r>
    </w:p>
    <w:p w:rsidR="00302EEA" w:rsidRPr="00341D14"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37A91" w:rsidRPr="00D042DC"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Ф</w:t>
      </w:r>
      <w:r w:rsidR="00302EEA">
        <w:rPr>
          <w:rFonts w:ascii="Times New Roman" w:hAnsi="Times New Roman"/>
          <w:sz w:val="28"/>
          <w:szCs w:val="28"/>
        </w:rPr>
        <w:t>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Промышленного сельсовета</w:t>
      </w:r>
      <w:r>
        <w:rPr>
          <w:rFonts w:ascii="Times New Roman" w:hAnsi="Times New Roman"/>
          <w:sz w:val="28"/>
          <w:szCs w:val="28"/>
        </w:rPr>
        <w:t xml:space="preserve"> </w:t>
      </w:r>
      <w:r w:rsidRPr="005F4AD6">
        <w:rPr>
          <w:rFonts w:ascii="Times New Roman" w:hAnsi="Times New Roman"/>
          <w:sz w:val="28"/>
          <w:szCs w:val="28"/>
        </w:rPr>
        <w:t>осуществляется в рамках</w:t>
      </w:r>
      <w:r w:rsidRPr="00D042DC">
        <w:rPr>
          <w:rFonts w:ascii="Times New Roman" w:hAnsi="Times New Roman"/>
          <w:color w:val="000000"/>
          <w:sz w:val="28"/>
          <w:szCs w:val="28"/>
        </w:rPr>
        <w:t xml:space="preserve"> следующих муниципальных программ</w:t>
      </w:r>
      <w:r>
        <w:rPr>
          <w:rFonts w:ascii="Times New Roman" w:hAnsi="Times New Roman"/>
          <w:color w:val="000000"/>
          <w:sz w:val="28"/>
          <w:szCs w:val="28"/>
        </w:rPr>
        <w:t xml:space="preserve"> </w:t>
      </w:r>
      <w:proofErr w:type="spellStart"/>
      <w:r>
        <w:rPr>
          <w:rFonts w:ascii="Times New Roman" w:hAnsi="Times New Roman"/>
          <w:color w:val="000000"/>
          <w:sz w:val="28"/>
          <w:szCs w:val="28"/>
        </w:rPr>
        <w:t>Искитимского</w:t>
      </w:r>
      <w:proofErr w:type="spellEnd"/>
      <w:r>
        <w:rPr>
          <w:rFonts w:ascii="Times New Roman" w:hAnsi="Times New Roman"/>
          <w:color w:val="000000"/>
          <w:sz w:val="28"/>
          <w:szCs w:val="28"/>
        </w:rPr>
        <w:t xml:space="preserve"> района</w:t>
      </w:r>
      <w:r w:rsidRPr="00D042DC">
        <w:rPr>
          <w:rFonts w:ascii="Times New Roman" w:hAnsi="Times New Roman"/>
          <w:color w:val="000000"/>
          <w:sz w:val="28"/>
          <w:szCs w:val="28"/>
        </w:rPr>
        <w:t>:</w:t>
      </w:r>
    </w:p>
    <w:p w:rsidR="00537A91" w:rsidRPr="00D042DC"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«Развитие молодежного движения на территории </w:t>
      </w:r>
      <w:proofErr w:type="spellStart"/>
      <w:r w:rsidRPr="00D042DC">
        <w:rPr>
          <w:rFonts w:ascii="Times New Roman" w:eastAsia="Times New Roman" w:hAnsi="Times New Roman"/>
          <w:sz w:val="28"/>
          <w:szCs w:val="28"/>
          <w:lang w:eastAsia="ru-RU"/>
        </w:rPr>
        <w:t>Искитимского</w:t>
      </w:r>
      <w:proofErr w:type="spellEnd"/>
      <w:r w:rsidRPr="00D042DC">
        <w:rPr>
          <w:rFonts w:ascii="Times New Roman" w:eastAsia="Times New Roman" w:hAnsi="Times New Roman"/>
          <w:sz w:val="28"/>
          <w:szCs w:val="28"/>
          <w:lang w:eastAsia="ru-RU"/>
        </w:rPr>
        <w:t xml:space="preserve"> района», утвержденной постановлением администрации района от 03.11.2017 №1366;</w:t>
      </w:r>
    </w:p>
    <w:p w:rsidR="00537A91" w:rsidRPr="00D042DC"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«Патриотическое воспитание граждан Российской Федерации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13.10.2017 №1272;</w:t>
      </w:r>
    </w:p>
    <w:p w:rsidR="00537A91" w:rsidRPr="00D042DC"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«Профилактика правонарушений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03.11.2017 №1367;</w:t>
      </w:r>
    </w:p>
    <w:p w:rsidR="00537A91" w:rsidRPr="00D042DC"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«Комплексные меры по противодействию злоупотреблению наркотиками и их незаконному обороту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03.11.2017 №1365.</w:t>
      </w:r>
    </w:p>
    <w:p w:rsidR="00302EEA" w:rsidRPr="00537A91" w:rsidRDefault="00537A91" w:rsidP="00537A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мероприятий </w:t>
      </w:r>
      <w:r w:rsidR="00302EEA" w:rsidRPr="008F5E07">
        <w:rPr>
          <w:rFonts w:ascii="Times New Roman" w:eastAsia="Times New Roman" w:hAnsi="Times New Roman"/>
          <w:sz w:val="28"/>
          <w:szCs w:val="28"/>
          <w:lang w:eastAsia="ru-RU"/>
        </w:rPr>
        <w:t>муниципальн</w:t>
      </w:r>
      <w:r w:rsidR="00302EEA">
        <w:rPr>
          <w:rFonts w:ascii="Times New Roman" w:eastAsia="Times New Roman" w:hAnsi="Times New Roman"/>
          <w:sz w:val="28"/>
          <w:szCs w:val="28"/>
          <w:lang w:eastAsia="ru-RU"/>
        </w:rPr>
        <w:t xml:space="preserve">ой программы: </w:t>
      </w:r>
      <w:r w:rsidR="00302EEA" w:rsidRPr="006718C3">
        <w:rPr>
          <w:rFonts w:ascii="Times New Roman" w:hAnsi="Times New Roman"/>
          <w:sz w:val="28"/>
          <w:szCs w:val="28"/>
        </w:rPr>
        <w:t xml:space="preserve">«Основные направления развития молодежной политики в </w:t>
      </w:r>
      <w:r>
        <w:rPr>
          <w:rFonts w:ascii="Times New Roman" w:hAnsi="Times New Roman"/>
          <w:sz w:val="28"/>
          <w:szCs w:val="28"/>
        </w:rPr>
        <w:t>Промышленном</w:t>
      </w:r>
      <w:r w:rsidR="00302EEA" w:rsidRPr="006718C3">
        <w:rPr>
          <w:rFonts w:ascii="Times New Roman" w:hAnsi="Times New Roman"/>
          <w:sz w:val="28"/>
          <w:szCs w:val="28"/>
        </w:rPr>
        <w:t xml:space="preserve"> сельсовет</w:t>
      </w:r>
      <w:r>
        <w:rPr>
          <w:rFonts w:ascii="Times New Roman" w:hAnsi="Times New Roman"/>
          <w:sz w:val="28"/>
          <w:szCs w:val="28"/>
        </w:rPr>
        <w:t>е</w:t>
      </w:r>
      <w:r w:rsidR="00302EEA" w:rsidRPr="006718C3">
        <w:rPr>
          <w:rFonts w:ascii="Times New Roman" w:hAnsi="Times New Roman"/>
          <w:sz w:val="28"/>
          <w:szCs w:val="28"/>
        </w:rPr>
        <w:t>»</w:t>
      </w:r>
      <w:r w:rsidR="00302EEA">
        <w:rPr>
          <w:rFonts w:ascii="Times New Roman" w:hAnsi="Times New Roman"/>
          <w:sz w:val="28"/>
          <w:szCs w:val="28"/>
        </w:rPr>
        <w:t xml:space="preserve">, утвержденной постановлением администрации от </w:t>
      </w:r>
      <w:r w:rsidR="0035356D" w:rsidRPr="0035356D">
        <w:rPr>
          <w:rFonts w:ascii="Times New Roman" w:hAnsi="Times New Roman"/>
          <w:sz w:val="28"/>
          <w:szCs w:val="28"/>
        </w:rPr>
        <w:t>12.11.2019 № 104</w:t>
      </w:r>
      <w:r w:rsidR="00302EEA" w:rsidRPr="0035356D">
        <w:rPr>
          <w:rFonts w:ascii="Times New Roman" w:hAnsi="Times New Roman"/>
          <w:sz w:val="28"/>
          <w:szCs w:val="28"/>
        </w:rPr>
        <w:t>.</w:t>
      </w:r>
    </w:p>
    <w:p w:rsidR="00302EEA" w:rsidRDefault="00302EEA" w:rsidP="00302EE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создании необходимых для активизаци</w:t>
      </w:r>
      <w:r w:rsidR="00537A91">
        <w:rPr>
          <w:rFonts w:ascii="Times New Roman" w:eastAsia="Times New Roman" w:hAnsi="Times New Roman"/>
          <w:sz w:val="28"/>
          <w:szCs w:val="28"/>
          <w:lang w:eastAsia="ru-RU"/>
        </w:rPr>
        <w:t>и молодежи условий, к концу 2022</w:t>
      </w:r>
      <w:r>
        <w:rPr>
          <w:rFonts w:ascii="Times New Roman" w:eastAsia="Times New Roman" w:hAnsi="Times New Roman"/>
          <w:sz w:val="28"/>
          <w:szCs w:val="28"/>
          <w:lang w:eastAsia="ru-RU"/>
        </w:rPr>
        <w:t xml:space="preserve"> года будут достигнуты следующие результаты:</w:t>
      </w:r>
    </w:p>
    <w:p w:rsidR="00302EEA" w:rsidRPr="006718C3" w:rsidRDefault="00302EEA" w:rsidP="00302EEA">
      <w:pPr>
        <w:pStyle w:val="afff1"/>
        <w:jc w:val="both"/>
        <w:rPr>
          <w:rFonts w:ascii="Times New Roman" w:hAnsi="Times New Roman"/>
          <w:sz w:val="28"/>
          <w:szCs w:val="28"/>
        </w:rPr>
      </w:pPr>
      <w:r w:rsidRPr="006718C3">
        <w:rPr>
          <w:rFonts w:ascii="Times New Roman" w:hAnsi="Times New Roman"/>
          <w:sz w:val="28"/>
          <w:szCs w:val="28"/>
        </w:rPr>
        <w:t>- увеличение количества проведенных мероприятий, направленных на творческое и нравственное развитие, эстетическое воспитание, физическое развитие детей, подростков, молодежи 1,5 раза;</w:t>
      </w:r>
    </w:p>
    <w:p w:rsidR="00302EEA" w:rsidRPr="006718C3" w:rsidRDefault="00302EEA" w:rsidP="00302EEA">
      <w:pPr>
        <w:spacing w:after="0" w:line="240" w:lineRule="auto"/>
        <w:ind w:firstLine="708"/>
        <w:jc w:val="both"/>
        <w:rPr>
          <w:rFonts w:ascii="Times New Roman" w:eastAsia="Times New Roman" w:hAnsi="Times New Roman"/>
          <w:sz w:val="28"/>
          <w:szCs w:val="28"/>
          <w:lang w:eastAsia="ru-RU"/>
        </w:rPr>
      </w:pPr>
      <w:r w:rsidRPr="006718C3">
        <w:rPr>
          <w:rFonts w:ascii="Times New Roman" w:hAnsi="Times New Roman"/>
          <w:sz w:val="28"/>
          <w:szCs w:val="28"/>
        </w:rPr>
        <w:t>- увеличение числа молодежи, привлеченной  к организации и проведению культурно-массовых и развлекател</w:t>
      </w:r>
      <w:r>
        <w:rPr>
          <w:rFonts w:ascii="Times New Roman" w:hAnsi="Times New Roman"/>
          <w:sz w:val="28"/>
          <w:szCs w:val="28"/>
        </w:rPr>
        <w:t>ьно-досуговых мероприятий до 1</w:t>
      </w:r>
      <w:r w:rsidRPr="006718C3">
        <w:rPr>
          <w:rFonts w:ascii="Times New Roman" w:hAnsi="Times New Roman"/>
          <w:sz w:val="28"/>
          <w:szCs w:val="28"/>
        </w:rPr>
        <w:t xml:space="preserve"> раза</w:t>
      </w:r>
      <w:r>
        <w:rPr>
          <w:rFonts w:ascii="Times New Roman" w:hAnsi="Times New Roman"/>
          <w:sz w:val="28"/>
          <w:szCs w:val="28"/>
        </w:rPr>
        <w:t>.</w:t>
      </w:r>
    </w:p>
    <w:p w:rsidR="00302EEA" w:rsidRDefault="00302EEA" w:rsidP="00302EEA">
      <w:pPr>
        <w:spacing w:after="0" w:line="240" w:lineRule="auto"/>
        <w:jc w:val="center"/>
        <w:outlineLvl w:val="1"/>
        <w:rPr>
          <w:rFonts w:ascii="Times New Roman" w:eastAsia="Times New Roman" w:hAnsi="Times New Roman"/>
          <w:sz w:val="28"/>
          <w:szCs w:val="28"/>
          <w:lang w:eastAsia="ru-RU"/>
        </w:rPr>
      </w:pPr>
      <w:bookmarkStart w:id="28" w:name="_Toc460227803"/>
      <w:bookmarkStart w:id="29" w:name="_Toc460227948"/>
    </w:p>
    <w:p w:rsidR="00302EEA" w:rsidRPr="009C48EA" w:rsidRDefault="00302EEA" w:rsidP="00302EEA">
      <w:pPr>
        <w:spacing w:after="0" w:line="240" w:lineRule="auto"/>
        <w:jc w:val="center"/>
        <w:outlineLvl w:val="1"/>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5.4</w:t>
      </w:r>
      <w:r w:rsidRPr="00341D14">
        <w:rPr>
          <w:rFonts w:ascii="Times New Roman" w:eastAsia="Times New Roman" w:hAnsi="Times New Roman"/>
          <w:sz w:val="28"/>
          <w:szCs w:val="28"/>
          <w:lang w:eastAsia="ru-RU"/>
        </w:rPr>
        <w:t xml:space="preserve"> Развитие жилищного строительства</w:t>
      </w:r>
      <w:bookmarkEnd w:id="28"/>
      <w:bookmarkEnd w:id="29"/>
      <w:r>
        <w:rPr>
          <w:rFonts w:ascii="Times New Roman" w:eastAsia="Times New Roman" w:hAnsi="Times New Roman"/>
          <w:sz w:val="28"/>
          <w:szCs w:val="28"/>
          <w:lang w:eastAsia="ru-RU"/>
        </w:rPr>
        <w:t xml:space="preserve"> </w:t>
      </w:r>
    </w:p>
    <w:p w:rsidR="00302EEA" w:rsidRPr="00B2779E"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2EEA" w:rsidRPr="000F63B3" w:rsidRDefault="00537A91"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02EEA" w:rsidRPr="000F63B3">
        <w:rPr>
          <w:rFonts w:ascii="Times New Roman" w:eastAsia="Times New Roman" w:hAnsi="Times New Roman"/>
          <w:sz w:val="28"/>
          <w:szCs w:val="28"/>
          <w:lang w:eastAsia="ru-RU"/>
        </w:rPr>
        <w:t xml:space="preserve">тимулирование развития жилищного строительства, </w:t>
      </w:r>
      <w:r w:rsidR="00302EEA">
        <w:rPr>
          <w:rFonts w:ascii="Times New Roman" w:eastAsia="Times New Roman" w:hAnsi="Times New Roman"/>
          <w:sz w:val="28"/>
          <w:szCs w:val="28"/>
          <w:lang w:eastAsia="ru-RU"/>
        </w:rPr>
        <w:t>улучшение жилищных условий граждан</w:t>
      </w:r>
      <w:r>
        <w:rPr>
          <w:rFonts w:ascii="Times New Roman" w:eastAsia="Times New Roman" w:hAnsi="Times New Roman"/>
          <w:sz w:val="28"/>
          <w:szCs w:val="28"/>
          <w:lang w:eastAsia="ru-RU"/>
        </w:rPr>
        <w:t xml:space="preserve"> реализуется в рамках муниципальных программ </w:t>
      </w:r>
      <w:proofErr w:type="spellStart"/>
      <w:r>
        <w:rPr>
          <w:rFonts w:ascii="Times New Roman" w:eastAsia="Times New Roman" w:hAnsi="Times New Roman"/>
          <w:sz w:val="28"/>
          <w:szCs w:val="28"/>
          <w:lang w:eastAsia="ru-RU"/>
        </w:rPr>
        <w:t>Искитимского</w:t>
      </w:r>
      <w:proofErr w:type="spellEnd"/>
      <w:r>
        <w:rPr>
          <w:rFonts w:ascii="Times New Roman" w:eastAsia="Times New Roman" w:hAnsi="Times New Roman"/>
          <w:sz w:val="28"/>
          <w:szCs w:val="28"/>
          <w:lang w:eastAsia="ru-RU"/>
        </w:rPr>
        <w:t xml:space="preserve"> района:</w:t>
      </w:r>
    </w:p>
    <w:p w:rsidR="00537A91" w:rsidRPr="00101DBE" w:rsidRDefault="00537A91" w:rsidP="00537A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01DBE">
        <w:rPr>
          <w:rFonts w:ascii="Times New Roman" w:eastAsia="Times New Roman" w:hAnsi="Times New Roman"/>
          <w:color w:val="000000"/>
          <w:sz w:val="28"/>
          <w:szCs w:val="28"/>
          <w:lang w:eastAsia="ru-RU"/>
        </w:rPr>
        <w:t xml:space="preserve"> «Обеспечение жильем молодых семей в </w:t>
      </w:r>
      <w:proofErr w:type="spellStart"/>
      <w:r w:rsidRPr="00101DBE">
        <w:rPr>
          <w:rFonts w:ascii="Times New Roman" w:eastAsia="Times New Roman" w:hAnsi="Times New Roman"/>
          <w:color w:val="000000"/>
          <w:sz w:val="28"/>
          <w:szCs w:val="28"/>
          <w:lang w:eastAsia="ru-RU"/>
        </w:rPr>
        <w:t>Искитимском</w:t>
      </w:r>
      <w:proofErr w:type="spellEnd"/>
      <w:r w:rsidRPr="00101DBE">
        <w:rPr>
          <w:rFonts w:ascii="Times New Roman" w:eastAsia="Times New Roman" w:hAnsi="Times New Roman"/>
          <w:color w:val="000000"/>
          <w:sz w:val="28"/>
          <w:szCs w:val="28"/>
          <w:lang w:eastAsia="ru-RU"/>
        </w:rPr>
        <w:t xml:space="preserve"> районе», утвержденной постановлением администрации района от 14.11.2014 №2894;</w:t>
      </w:r>
    </w:p>
    <w:p w:rsidR="00537A91" w:rsidRPr="00101DBE" w:rsidRDefault="00537A91" w:rsidP="00537A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01DBE">
        <w:rPr>
          <w:rFonts w:ascii="Times New Roman" w:eastAsia="Times New Roman" w:hAnsi="Times New Roman"/>
          <w:color w:val="000000"/>
          <w:sz w:val="28"/>
          <w:szCs w:val="28"/>
          <w:lang w:eastAsia="ru-RU"/>
        </w:rPr>
        <w:lastRenderedPageBreak/>
        <w:t xml:space="preserve">«Устойчивое развитие сельских территорий </w:t>
      </w:r>
      <w:proofErr w:type="spellStart"/>
      <w:r w:rsidRPr="00101DBE">
        <w:rPr>
          <w:rFonts w:ascii="Times New Roman" w:eastAsia="Times New Roman" w:hAnsi="Times New Roman"/>
          <w:color w:val="000000"/>
          <w:sz w:val="28"/>
          <w:szCs w:val="28"/>
          <w:lang w:eastAsia="ru-RU"/>
        </w:rPr>
        <w:t>Искитимского</w:t>
      </w:r>
      <w:proofErr w:type="spellEnd"/>
      <w:r w:rsidRPr="00101DBE">
        <w:rPr>
          <w:rFonts w:ascii="Times New Roman" w:eastAsia="Times New Roman" w:hAnsi="Times New Roman"/>
          <w:color w:val="000000"/>
          <w:sz w:val="28"/>
          <w:szCs w:val="28"/>
          <w:lang w:eastAsia="ru-RU"/>
        </w:rPr>
        <w:t xml:space="preserve"> района», утвержденной постановлением администрации района от 30.05.2017 №580.</w:t>
      </w:r>
    </w:p>
    <w:p w:rsidR="00302EEA" w:rsidRDefault="00302EEA" w:rsidP="00302E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Ежегодно количество семей, улучшивших жилищные условия (в том числе с использованием кредитных и заемн</w:t>
      </w:r>
      <w:r w:rsidR="0035356D">
        <w:rPr>
          <w:rFonts w:ascii="Times New Roman" w:hAnsi="Times New Roman"/>
          <w:sz w:val="28"/>
          <w:szCs w:val="28"/>
        </w:rPr>
        <w:t>ых средств) в среднем составит 1 семью</w:t>
      </w:r>
      <w:r>
        <w:rPr>
          <w:rFonts w:ascii="Times New Roman" w:hAnsi="Times New Roman"/>
          <w:sz w:val="28"/>
          <w:szCs w:val="28"/>
        </w:rPr>
        <w:t>.</w:t>
      </w:r>
    </w:p>
    <w:p w:rsidR="00302EEA" w:rsidRPr="00341D14"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Реализация мероприятий по увеличению объемов </w:t>
      </w:r>
      <w:r>
        <w:rPr>
          <w:rFonts w:ascii="Times New Roman" w:eastAsia="Times New Roman" w:hAnsi="Times New Roman"/>
          <w:sz w:val="28"/>
          <w:szCs w:val="28"/>
          <w:lang w:eastAsia="ru-RU"/>
        </w:rPr>
        <w:t xml:space="preserve">индивидуального </w:t>
      </w:r>
      <w:r w:rsidRPr="00341D14">
        <w:rPr>
          <w:rFonts w:ascii="Times New Roman" w:eastAsia="Times New Roman" w:hAnsi="Times New Roman"/>
          <w:sz w:val="28"/>
          <w:szCs w:val="28"/>
          <w:lang w:eastAsia="ru-RU"/>
        </w:rPr>
        <w:t>жилищного строительства, эффективному использованию земельных участков в целях жилищного стр</w:t>
      </w:r>
      <w:r>
        <w:rPr>
          <w:rFonts w:ascii="Times New Roman" w:eastAsia="Times New Roman" w:hAnsi="Times New Roman"/>
          <w:sz w:val="28"/>
          <w:szCs w:val="28"/>
          <w:lang w:eastAsia="ru-RU"/>
        </w:rPr>
        <w:t>оительства позволит к концу</w:t>
      </w:r>
      <w:r w:rsidR="00537A91">
        <w:rPr>
          <w:rFonts w:ascii="Times New Roman" w:eastAsia="Times New Roman" w:hAnsi="Times New Roman"/>
          <w:sz w:val="28"/>
          <w:szCs w:val="28"/>
          <w:lang w:eastAsia="ru-RU"/>
        </w:rPr>
        <w:t xml:space="preserve"> 2022</w:t>
      </w:r>
      <w:r w:rsidRPr="00341D14">
        <w:rPr>
          <w:rFonts w:ascii="Times New Roman" w:eastAsia="Times New Roman" w:hAnsi="Times New Roman"/>
          <w:sz w:val="28"/>
          <w:szCs w:val="28"/>
          <w:lang w:eastAsia="ru-RU"/>
        </w:rPr>
        <w:t xml:space="preserve"> года</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 xml:space="preserve">увеличить объем ввода жилья на территории </w:t>
      </w:r>
      <w:r w:rsidR="00537A91">
        <w:rPr>
          <w:rFonts w:ascii="Times New Roman" w:eastAsia="Times New Roman" w:hAnsi="Times New Roman"/>
          <w:sz w:val="28"/>
          <w:szCs w:val="28"/>
          <w:lang w:eastAsia="ru-RU"/>
        </w:rPr>
        <w:t>поселения до 300</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и </w:t>
      </w:r>
      <w:r w:rsidR="00537A91">
        <w:rPr>
          <w:rFonts w:ascii="Times New Roman" w:eastAsia="Times New Roman" w:hAnsi="Times New Roman"/>
          <w:sz w:val="28"/>
          <w:szCs w:val="28"/>
          <w:lang w:eastAsia="ru-RU"/>
        </w:rPr>
        <w:t>400</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по вариантам прогноза</w:t>
      </w:r>
      <w:r w:rsidR="00537A91">
        <w:rPr>
          <w:rFonts w:ascii="Times New Roman" w:eastAsia="Times New Roman" w:hAnsi="Times New Roman"/>
          <w:sz w:val="28"/>
          <w:szCs w:val="28"/>
          <w:lang w:eastAsia="ru-RU"/>
        </w:rPr>
        <w:t>.</w:t>
      </w:r>
    </w:p>
    <w:p w:rsidR="00302EEA" w:rsidRDefault="00302EEA" w:rsidP="00302EEA">
      <w:pPr>
        <w:spacing w:after="0" w:line="240" w:lineRule="auto"/>
        <w:ind w:firstLine="708"/>
        <w:jc w:val="both"/>
        <w:rPr>
          <w:rFonts w:ascii="Times New Roman" w:hAnsi="Times New Roman"/>
          <w:sz w:val="28"/>
          <w:szCs w:val="28"/>
        </w:rPr>
      </w:pPr>
      <w:r w:rsidRPr="0095174E">
        <w:rPr>
          <w:rFonts w:ascii="Times New Roman" w:hAnsi="Times New Roman"/>
          <w:sz w:val="28"/>
          <w:szCs w:val="28"/>
        </w:rPr>
        <w:t xml:space="preserve">К </w:t>
      </w:r>
      <w:r>
        <w:rPr>
          <w:rFonts w:ascii="Times New Roman" w:hAnsi="Times New Roman"/>
          <w:sz w:val="28"/>
          <w:szCs w:val="28"/>
        </w:rPr>
        <w:t>2020</w:t>
      </w:r>
      <w:r w:rsidRPr="0095174E">
        <w:rPr>
          <w:rFonts w:ascii="Times New Roman" w:hAnsi="Times New Roman"/>
          <w:sz w:val="28"/>
          <w:szCs w:val="28"/>
        </w:rPr>
        <w:t xml:space="preserve"> </w:t>
      </w:r>
      <w:r>
        <w:rPr>
          <w:rFonts w:ascii="Times New Roman" w:hAnsi="Times New Roman"/>
          <w:sz w:val="28"/>
          <w:szCs w:val="28"/>
        </w:rPr>
        <w:t>поселение</w:t>
      </w:r>
      <w:r w:rsidRPr="0095174E">
        <w:rPr>
          <w:rFonts w:ascii="Times New Roman" w:hAnsi="Times New Roman"/>
          <w:sz w:val="28"/>
          <w:szCs w:val="28"/>
        </w:rPr>
        <w:t xml:space="preserve"> </w:t>
      </w:r>
      <w:r>
        <w:rPr>
          <w:rFonts w:ascii="Times New Roman" w:hAnsi="Times New Roman"/>
          <w:sz w:val="28"/>
          <w:szCs w:val="28"/>
        </w:rPr>
        <w:t xml:space="preserve">будет </w:t>
      </w:r>
      <w:r w:rsidRPr="0095174E">
        <w:rPr>
          <w:rFonts w:ascii="Times New Roman" w:hAnsi="Times New Roman"/>
          <w:sz w:val="28"/>
          <w:szCs w:val="28"/>
        </w:rPr>
        <w:t>обеспеч</w:t>
      </w:r>
      <w:r>
        <w:rPr>
          <w:rFonts w:ascii="Times New Roman" w:hAnsi="Times New Roman"/>
          <w:sz w:val="28"/>
          <w:szCs w:val="28"/>
        </w:rPr>
        <w:t>ено</w:t>
      </w:r>
      <w:r w:rsidR="00C50E13">
        <w:rPr>
          <w:rFonts w:ascii="Times New Roman" w:hAnsi="Times New Roman"/>
          <w:sz w:val="28"/>
          <w:szCs w:val="28"/>
        </w:rPr>
        <w:t xml:space="preserve"> </w:t>
      </w:r>
      <w:r>
        <w:rPr>
          <w:rFonts w:ascii="Times New Roman" w:hAnsi="Times New Roman"/>
          <w:sz w:val="28"/>
          <w:szCs w:val="28"/>
        </w:rPr>
        <w:t xml:space="preserve">– </w:t>
      </w:r>
      <w:r w:rsidRPr="0095174E">
        <w:rPr>
          <w:rFonts w:ascii="Times New Roman" w:hAnsi="Times New Roman"/>
          <w:sz w:val="28"/>
          <w:szCs w:val="28"/>
        </w:rPr>
        <w:t>необходимой градостроительной документацией</w:t>
      </w:r>
      <w:r>
        <w:rPr>
          <w:rFonts w:ascii="Times New Roman" w:hAnsi="Times New Roman"/>
          <w:sz w:val="28"/>
          <w:szCs w:val="28"/>
        </w:rPr>
        <w:t>.</w:t>
      </w:r>
    </w:p>
    <w:p w:rsidR="00302EEA" w:rsidRPr="00341D14" w:rsidRDefault="00302EEA" w:rsidP="00302EE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spacing w:after="0" w:line="240" w:lineRule="auto"/>
        <w:jc w:val="center"/>
        <w:outlineLvl w:val="1"/>
        <w:rPr>
          <w:rFonts w:ascii="Times New Roman" w:eastAsia="Times New Roman" w:hAnsi="Times New Roman"/>
          <w:sz w:val="28"/>
          <w:szCs w:val="28"/>
          <w:lang w:eastAsia="ru-RU"/>
        </w:rPr>
      </w:pPr>
      <w:bookmarkStart w:id="30" w:name="_Toc460227804"/>
      <w:bookmarkStart w:id="31" w:name="_Toc460227949"/>
      <w:r>
        <w:rPr>
          <w:rFonts w:ascii="Times New Roman" w:eastAsia="Times New Roman" w:hAnsi="Times New Roman"/>
          <w:sz w:val="28"/>
          <w:szCs w:val="28"/>
          <w:lang w:eastAsia="ru-RU"/>
        </w:rPr>
        <w:t>5.5</w:t>
      </w:r>
      <w:r w:rsidRPr="00341D14">
        <w:rPr>
          <w:rFonts w:ascii="Times New Roman" w:eastAsia="Times New Roman" w:hAnsi="Times New Roman"/>
          <w:sz w:val="28"/>
          <w:szCs w:val="28"/>
          <w:lang w:eastAsia="ru-RU"/>
        </w:rPr>
        <w:t xml:space="preserve"> Обеспечение безопасности жизнедеятельности</w:t>
      </w:r>
      <w:bookmarkEnd w:id="30"/>
      <w:bookmarkEnd w:id="31"/>
      <w:r>
        <w:rPr>
          <w:rFonts w:ascii="Times New Roman" w:eastAsia="Times New Roman" w:hAnsi="Times New Roman"/>
          <w:sz w:val="28"/>
          <w:szCs w:val="28"/>
          <w:lang w:eastAsia="ru-RU"/>
        </w:rPr>
        <w:t xml:space="preserve"> </w:t>
      </w:r>
    </w:p>
    <w:p w:rsidR="00302EEA"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0E13" w:rsidRDefault="00C50E13" w:rsidP="00C50E1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302EEA" w:rsidRPr="00341D14">
        <w:rPr>
          <w:rFonts w:ascii="Times New Roman" w:eastAsia="Times New Roman" w:hAnsi="Times New Roman"/>
          <w:sz w:val="28"/>
          <w:szCs w:val="28"/>
          <w:lang w:eastAsia="ru-RU"/>
        </w:rPr>
        <w:t xml:space="preserve">езопасное проживание граждан на территории </w:t>
      </w:r>
      <w:r w:rsidR="00302EEA">
        <w:rPr>
          <w:rFonts w:ascii="Times New Roman" w:eastAsia="Times New Roman" w:hAnsi="Times New Roman"/>
          <w:sz w:val="28"/>
          <w:szCs w:val="28"/>
          <w:lang w:eastAsia="ru-RU"/>
        </w:rPr>
        <w:t>Промышленного сельсовета</w:t>
      </w:r>
      <w:r>
        <w:rPr>
          <w:rFonts w:ascii="Times New Roman" w:eastAsia="Times New Roman" w:hAnsi="Times New Roman"/>
          <w:sz w:val="28"/>
          <w:szCs w:val="28"/>
          <w:lang w:eastAsia="ru-RU"/>
        </w:rPr>
        <w:t xml:space="preserve"> </w:t>
      </w:r>
      <w:r w:rsidR="00302EEA" w:rsidRPr="00440AB6">
        <w:rPr>
          <w:rFonts w:ascii="Times New Roman" w:eastAsia="Times New Roman" w:hAnsi="Times New Roman"/>
          <w:sz w:val="28"/>
          <w:szCs w:val="28"/>
          <w:lang w:eastAsia="ru-RU"/>
        </w:rPr>
        <w:t>буд</w:t>
      </w:r>
      <w:r>
        <w:rPr>
          <w:rFonts w:ascii="Times New Roman" w:eastAsia="Times New Roman" w:hAnsi="Times New Roman"/>
          <w:sz w:val="28"/>
          <w:szCs w:val="28"/>
          <w:lang w:eastAsia="ru-RU"/>
        </w:rPr>
        <w:t>ет</w:t>
      </w:r>
      <w:r w:rsidR="00302EEA" w:rsidRPr="00440AB6">
        <w:rPr>
          <w:rFonts w:ascii="Times New Roman" w:eastAsia="Times New Roman" w:hAnsi="Times New Roman"/>
          <w:sz w:val="28"/>
          <w:szCs w:val="28"/>
          <w:lang w:eastAsia="ru-RU"/>
        </w:rPr>
        <w:t xml:space="preserve"> реализован</w:t>
      </w:r>
      <w:r>
        <w:rPr>
          <w:rFonts w:ascii="Times New Roman" w:eastAsia="Times New Roman" w:hAnsi="Times New Roman"/>
          <w:sz w:val="28"/>
          <w:szCs w:val="28"/>
          <w:lang w:eastAsia="ru-RU"/>
        </w:rPr>
        <w:t>о</w:t>
      </w:r>
      <w:r w:rsidR="00302EEA" w:rsidRPr="00440AB6">
        <w:rPr>
          <w:rFonts w:ascii="Times New Roman" w:eastAsia="Times New Roman" w:hAnsi="Times New Roman"/>
          <w:sz w:val="28"/>
          <w:szCs w:val="28"/>
          <w:lang w:eastAsia="ru-RU"/>
        </w:rPr>
        <w:t xml:space="preserve"> в прогнозном п</w:t>
      </w:r>
      <w:r w:rsidR="00302EEA">
        <w:rPr>
          <w:rFonts w:ascii="Times New Roman" w:eastAsia="Times New Roman" w:hAnsi="Times New Roman"/>
          <w:sz w:val="28"/>
          <w:szCs w:val="28"/>
          <w:lang w:eastAsia="ru-RU"/>
        </w:rPr>
        <w:t xml:space="preserve">ериоде </w:t>
      </w:r>
      <w:r>
        <w:rPr>
          <w:rFonts w:ascii="Times New Roman" w:eastAsia="Times New Roman" w:hAnsi="Times New Roman"/>
          <w:sz w:val="28"/>
          <w:szCs w:val="28"/>
          <w:lang w:eastAsia="ru-RU"/>
        </w:rPr>
        <w:t xml:space="preserve"> в результате выполнения мероприятий</w:t>
      </w:r>
      <w:r w:rsidR="00302EEA">
        <w:rPr>
          <w:rFonts w:ascii="Times New Roman" w:eastAsia="Times New Roman" w:hAnsi="Times New Roman"/>
          <w:sz w:val="28"/>
          <w:szCs w:val="28"/>
          <w:lang w:eastAsia="ru-RU"/>
        </w:rPr>
        <w:t xml:space="preserve"> муниципальных программ</w:t>
      </w:r>
      <w:r>
        <w:rPr>
          <w:rFonts w:ascii="Times New Roman" w:eastAsia="Times New Roman" w:hAnsi="Times New Roman"/>
          <w:sz w:val="28"/>
          <w:szCs w:val="28"/>
          <w:lang w:eastAsia="ru-RU"/>
        </w:rPr>
        <w:t>:</w:t>
      </w:r>
    </w:p>
    <w:p w:rsidR="00C50E13" w:rsidRDefault="00302EEA" w:rsidP="00C50E13">
      <w:pPr>
        <w:autoSpaceDE w:val="0"/>
        <w:autoSpaceDN w:val="0"/>
        <w:adjustRightInd w:val="0"/>
        <w:spacing w:after="0" w:line="240" w:lineRule="auto"/>
        <w:ind w:firstLine="709"/>
        <w:jc w:val="both"/>
        <w:rPr>
          <w:rFonts w:ascii="Times New Roman" w:hAnsi="Times New Roman"/>
          <w:sz w:val="28"/>
          <w:szCs w:val="28"/>
        </w:rPr>
      </w:pPr>
      <w:r w:rsidRPr="00CA24E5">
        <w:rPr>
          <w:rFonts w:ascii="Times New Roman" w:eastAsia="Times New Roman" w:hAnsi="Times New Roman"/>
          <w:sz w:val="28"/>
          <w:szCs w:val="28"/>
          <w:lang w:eastAsia="ru-RU"/>
        </w:rPr>
        <w:t>«</w:t>
      </w:r>
      <w:r w:rsidRPr="00CA24E5">
        <w:rPr>
          <w:rFonts w:ascii="Times New Roman" w:hAnsi="Times New Roman"/>
          <w:sz w:val="28"/>
          <w:szCs w:val="28"/>
        </w:rPr>
        <w:t>Дорожное хозяйство  в Промышленном сельсовете»</w:t>
      </w:r>
      <w:r>
        <w:rPr>
          <w:rFonts w:ascii="Times New Roman" w:hAnsi="Times New Roman"/>
          <w:sz w:val="28"/>
          <w:szCs w:val="28"/>
        </w:rPr>
        <w:t xml:space="preserve">, утвержденной постановлением администрации № </w:t>
      </w:r>
      <w:r w:rsidR="0035356D" w:rsidRPr="0035356D">
        <w:rPr>
          <w:rFonts w:ascii="Times New Roman" w:hAnsi="Times New Roman"/>
          <w:sz w:val="28"/>
          <w:szCs w:val="28"/>
        </w:rPr>
        <w:t>102 от 12.11.2019</w:t>
      </w:r>
      <w:r w:rsidRPr="0035356D">
        <w:rPr>
          <w:rFonts w:ascii="Times New Roman" w:hAnsi="Times New Roman"/>
          <w:sz w:val="28"/>
          <w:szCs w:val="28"/>
        </w:rPr>
        <w:t xml:space="preserve">, </w:t>
      </w:r>
      <w:r>
        <w:rPr>
          <w:rFonts w:ascii="Times New Roman" w:hAnsi="Times New Roman"/>
          <w:sz w:val="28"/>
          <w:szCs w:val="28"/>
        </w:rPr>
        <w:t xml:space="preserve"> </w:t>
      </w:r>
    </w:p>
    <w:p w:rsidR="00C50E13" w:rsidRPr="004C35C2" w:rsidRDefault="00302EEA" w:rsidP="00302EEA">
      <w:pPr>
        <w:spacing w:after="0"/>
        <w:ind w:firstLine="708"/>
        <w:jc w:val="both"/>
        <w:rPr>
          <w:rFonts w:ascii="Times New Roman" w:hAnsi="Times New Roman"/>
          <w:color w:val="FF0000"/>
          <w:sz w:val="28"/>
          <w:szCs w:val="28"/>
        </w:rPr>
      </w:pPr>
      <w:r>
        <w:rPr>
          <w:rFonts w:ascii="Times New Roman" w:hAnsi="Times New Roman"/>
          <w:sz w:val="28"/>
          <w:szCs w:val="28"/>
        </w:rPr>
        <w:t xml:space="preserve"> «Защита населения от ЧС и обеспечение пожарной безопасности на территории Промышлен</w:t>
      </w:r>
      <w:r w:rsidR="00C50E13">
        <w:rPr>
          <w:rFonts w:ascii="Times New Roman" w:hAnsi="Times New Roman"/>
          <w:sz w:val="28"/>
          <w:szCs w:val="28"/>
        </w:rPr>
        <w:t>ного сельсовета</w:t>
      </w:r>
      <w:r>
        <w:rPr>
          <w:rFonts w:ascii="Times New Roman" w:hAnsi="Times New Roman"/>
          <w:sz w:val="28"/>
          <w:szCs w:val="28"/>
        </w:rPr>
        <w:t xml:space="preserve">» утвержденная постановлением от </w:t>
      </w:r>
      <w:r w:rsidR="0035356D">
        <w:rPr>
          <w:rFonts w:ascii="Times New Roman" w:hAnsi="Times New Roman"/>
          <w:sz w:val="28"/>
          <w:szCs w:val="28"/>
        </w:rPr>
        <w:t>12</w:t>
      </w:r>
      <w:r w:rsidRPr="0035356D">
        <w:rPr>
          <w:rFonts w:ascii="Times New Roman" w:hAnsi="Times New Roman"/>
          <w:sz w:val="28"/>
          <w:szCs w:val="28"/>
        </w:rPr>
        <w:t>.11.201</w:t>
      </w:r>
      <w:r w:rsidR="0035356D" w:rsidRPr="0035356D">
        <w:rPr>
          <w:rFonts w:ascii="Times New Roman" w:hAnsi="Times New Roman"/>
          <w:sz w:val="28"/>
          <w:szCs w:val="28"/>
        </w:rPr>
        <w:t>9</w:t>
      </w:r>
      <w:r w:rsidRPr="0035356D">
        <w:rPr>
          <w:rFonts w:ascii="Times New Roman" w:hAnsi="Times New Roman"/>
          <w:sz w:val="28"/>
          <w:szCs w:val="28"/>
        </w:rPr>
        <w:t xml:space="preserve"> г.</w:t>
      </w:r>
      <w:r w:rsidR="0035356D" w:rsidRPr="0035356D">
        <w:rPr>
          <w:rFonts w:ascii="Times New Roman" w:hAnsi="Times New Roman"/>
          <w:sz w:val="28"/>
          <w:szCs w:val="28"/>
        </w:rPr>
        <w:t xml:space="preserve"> № 101</w:t>
      </w:r>
      <w:r w:rsidRPr="0035356D">
        <w:rPr>
          <w:rFonts w:ascii="Times New Roman" w:hAnsi="Times New Roman"/>
          <w:sz w:val="28"/>
          <w:szCs w:val="28"/>
        </w:rPr>
        <w:t xml:space="preserve">, </w:t>
      </w:r>
    </w:p>
    <w:p w:rsidR="00C50E13" w:rsidRDefault="00302EEA" w:rsidP="00302EEA">
      <w:pPr>
        <w:spacing w:after="0"/>
        <w:ind w:firstLine="708"/>
        <w:jc w:val="both"/>
        <w:rPr>
          <w:rFonts w:ascii="Times New Roman" w:hAnsi="Times New Roman"/>
          <w:sz w:val="28"/>
          <w:szCs w:val="28"/>
        </w:rPr>
      </w:pPr>
      <w:r>
        <w:rPr>
          <w:rFonts w:ascii="Times New Roman" w:hAnsi="Times New Roman"/>
          <w:sz w:val="28"/>
          <w:szCs w:val="28"/>
        </w:rPr>
        <w:t xml:space="preserve"> «Развитие безопасности дорожного движения в Промышленном сельсовете на 2015-2020 годы», </w:t>
      </w:r>
      <w:proofErr w:type="gramStart"/>
      <w:r>
        <w:rPr>
          <w:rFonts w:ascii="Times New Roman" w:hAnsi="Times New Roman"/>
          <w:sz w:val="28"/>
          <w:szCs w:val="28"/>
        </w:rPr>
        <w:t>утвержденная</w:t>
      </w:r>
      <w:proofErr w:type="gramEnd"/>
      <w:r>
        <w:rPr>
          <w:rFonts w:ascii="Times New Roman" w:hAnsi="Times New Roman"/>
          <w:sz w:val="28"/>
          <w:szCs w:val="28"/>
        </w:rPr>
        <w:t xml:space="preserve"> решением сессии СД от 30.07.2015 № 270, </w:t>
      </w:r>
    </w:p>
    <w:p w:rsidR="00C50E13" w:rsidRDefault="00302EEA" w:rsidP="00302EEA">
      <w:pPr>
        <w:spacing w:after="0"/>
        <w:ind w:firstLine="708"/>
        <w:jc w:val="both"/>
        <w:rPr>
          <w:rFonts w:ascii="Times New Roman" w:hAnsi="Times New Roman"/>
          <w:sz w:val="28"/>
          <w:szCs w:val="28"/>
        </w:rPr>
      </w:pPr>
      <w:r>
        <w:rPr>
          <w:rFonts w:ascii="Times New Roman" w:hAnsi="Times New Roman"/>
          <w:sz w:val="28"/>
          <w:szCs w:val="28"/>
        </w:rPr>
        <w:t xml:space="preserve"> «Комплексное развитие транспортной инфраструктуры территории Промышленного сельсовета на 2016-2020 годы», </w:t>
      </w:r>
      <w:proofErr w:type="gramStart"/>
      <w:r>
        <w:rPr>
          <w:rFonts w:ascii="Times New Roman" w:hAnsi="Times New Roman"/>
          <w:sz w:val="28"/>
          <w:szCs w:val="28"/>
        </w:rPr>
        <w:t>утвержденная</w:t>
      </w:r>
      <w:proofErr w:type="gramEnd"/>
      <w:r>
        <w:rPr>
          <w:rFonts w:ascii="Times New Roman" w:hAnsi="Times New Roman"/>
          <w:sz w:val="28"/>
          <w:szCs w:val="28"/>
        </w:rPr>
        <w:t xml:space="preserve"> постановлением администрации № 93 от 10.10.2016 года, </w:t>
      </w:r>
    </w:p>
    <w:p w:rsidR="00302EEA" w:rsidRPr="00CA24E5" w:rsidRDefault="00302EEA" w:rsidP="00302EEA">
      <w:pPr>
        <w:spacing w:after="0"/>
        <w:ind w:firstLine="708"/>
        <w:jc w:val="both"/>
        <w:rPr>
          <w:rFonts w:ascii="Times New Roman" w:hAnsi="Times New Roman"/>
          <w:sz w:val="28"/>
          <w:szCs w:val="28"/>
        </w:rPr>
      </w:pPr>
      <w:r>
        <w:rPr>
          <w:rFonts w:ascii="Times New Roman" w:hAnsi="Times New Roman"/>
          <w:sz w:val="28"/>
          <w:szCs w:val="28"/>
        </w:rPr>
        <w:t>«Формирование законопослушного поведения участников дорожного движения на 2019-2021 г.»</w:t>
      </w:r>
    </w:p>
    <w:p w:rsidR="00302EEA" w:rsidRPr="009012BA"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одним из механизмов достижения цели является работа Комиссии по чрезвычайным ситуациям и пожарной безопасности при администрации Промышленного сельсовета, работа с населением по противопожарной безопасности.</w:t>
      </w:r>
    </w:p>
    <w:p w:rsidR="00302EEA" w:rsidRPr="00341D14"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spacing w:after="0" w:line="240" w:lineRule="auto"/>
        <w:jc w:val="center"/>
        <w:outlineLvl w:val="1"/>
        <w:rPr>
          <w:rFonts w:ascii="Times New Roman" w:eastAsia="Times New Roman" w:hAnsi="Times New Roman"/>
          <w:sz w:val="28"/>
          <w:szCs w:val="28"/>
          <w:lang w:eastAsia="ru-RU"/>
        </w:rPr>
      </w:pPr>
      <w:bookmarkStart w:id="32" w:name="_Toc460227805"/>
      <w:bookmarkStart w:id="33" w:name="_Toc460227950"/>
      <w:r w:rsidRPr="00341D14">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341D14">
        <w:rPr>
          <w:rFonts w:ascii="Times New Roman" w:eastAsia="Times New Roman" w:hAnsi="Times New Roman"/>
          <w:sz w:val="28"/>
          <w:szCs w:val="28"/>
          <w:lang w:eastAsia="ru-RU"/>
        </w:rPr>
        <w:t>. Охрана окружающей среды и природных ресурсов</w:t>
      </w:r>
      <w:bookmarkEnd w:id="32"/>
      <w:bookmarkEnd w:id="33"/>
    </w:p>
    <w:p w:rsidR="00302EEA" w:rsidRDefault="00302EEA" w:rsidP="00302EEA">
      <w:pPr>
        <w:spacing w:after="0" w:line="240" w:lineRule="auto"/>
        <w:ind w:firstLine="709"/>
        <w:jc w:val="both"/>
        <w:rPr>
          <w:rFonts w:ascii="Times New Roman" w:hAnsi="Times New Roman"/>
          <w:sz w:val="28"/>
          <w:szCs w:val="28"/>
        </w:rPr>
      </w:pPr>
    </w:p>
    <w:p w:rsidR="00302EEA" w:rsidRPr="00501915" w:rsidRDefault="00C50E13" w:rsidP="00302EEA">
      <w:pPr>
        <w:spacing w:after="0" w:line="240" w:lineRule="auto"/>
        <w:ind w:firstLine="709"/>
        <w:jc w:val="both"/>
        <w:rPr>
          <w:rFonts w:ascii="Times New Roman" w:hAnsi="Times New Roman"/>
          <w:sz w:val="28"/>
          <w:szCs w:val="28"/>
        </w:rPr>
      </w:pPr>
      <w:r>
        <w:rPr>
          <w:rFonts w:ascii="Times New Roman" w:hAnsi="Times New Roman"/>
          <w:color w:val="000000"/>
          <w:sz w:val="28"/>
          <w:szCs w:val="28"/>
        </w:rPr>
        <w:t>У</w:t>
      </w:r>
      <w:r w:rsidR="00302EEA" w:rsidRPr="00501915">
        <w:rPr>
          <w:rFonts w:ascii="Times New Roman" w:hAnsi="Times New Roman"/>
          <w:color w:val="000000"/>
          <w:sz w:val="28"/>
          <w:szCs w:val="28"/>
        </w:rPr>
        <w:t xml:space="preserve">лучшение экологической обстановки в </w:t>
      </w:r>
      <w:r w:rsidR="00302EEA">
        <w:rPr>
          <w:rFonts w:ascii="Times New Roman" w:hAnsi="Times New Roman"/>
          <w:color w:val="000000"/>
          <w:sz w:val="28"/>
          <w:szCs w:val="28"/>
        </w:rPr>
        <w:t xml:space="preserve">Промышленном сельсовете </w:t>
      </w:r>
      <w:r w:rsidR="00302EEA" w:rsidRPr="00501915">
        <w:rPr>
          <w:rFonts w:ascii="Times New Roman" w:hAnsi="Times New Roman"/>
          <w:color w:val="000000"/>
          <w:sz w:val="28"/>
          <w:szCs w:val="28"/>
        </w:rPr>
        <w:t>за счет ликвидации негативных последствий хозяйственной деятельности</w:t>
      </w:r>
      <w:r w:rsidR="00302EEA">
        <w:rPr>
          <w:rFonts w:ascii="Times New Roman" w:hAnsi="Times New Roman"/>
          <w:color w:val="000000"/>
          <w:sz w:val="28"/>
          <w:szCs w:val="28"/>
        </w:rPr>
        <w:t xml:space="preserve"> </w:t>
      </w:r>
      <w:r w:rsidR="00302EEA" w:rsidRPr="00501915">
        <w:rPr>
          <w:rFonts w:ascii="Times New Roman" w:hAnsi="Times New Roman"/>
          <w:color w:val="000000"/>
          <w:sz w:val="28"/>
          <w:szCs w:val="28"/>
        </w:rPr>
        <w:t xml:space="preserve"> </w:t>
      </w:r>
      <w:r w:rsidR="00302EEA">
        <w:rPr>
          <w:rFonts w:ascii="Times New Roman" w:hAnsi="Times New Roman"/>
          <w:color w:val="000000"/>
          <w:sz w:val="28"/>
          <w:szCs w:val="28"/>
        </w:rPr>
        <w:t xml:space="preserve">предприятий и населения, </w:t>
      </w:r>
      <w:r w:rsidR="00302EEA" w:rsidRPr="00501915">
        <w:rPr>
          <w:rFonts w:ascii="Times New Roman" w:hAnsi="Times New Roman"/>
          <w:sz w:val="28"/>
          <w:szCs w:val="28"/>
        </w:rPr>
        <w:t>развити</w:t>
      </w:r>
      <w:r w:rsidR="00302EEA">
        <w:rPr>
          <w:rFonts w:ascii="Times New Roman" w:hAnsi="Times New Roman"/>
          <w:sz w:val="28"/>
          <w:szCs w:val="28"/>
        </w:rPr>
        <w:t>е</w:t>
      </w:r>
      <w:r w:rsidR="00302EEA" w:rsidRPr="00501915">
        <w:rPr>
          <w:rFonts w:ascii="Times New Roman" w:hAnsi="Times New Roman"/>
          <w:sz w:val="28"/>
          <w:szCs w:val="28"/>
        </w:rPr>
        <w:t xml:space="preserve"> экологического просвещения населения</w:t>
      </w:r>
      <w:r>
        <w:rPr>
          <w:rFonts w:ascii="Times New Roman" w:hAnsi="Times New Roman"/>
          <w:sz w:val="28"/>
          <w:szCs w:val="28"/>
        </w:rPr>
        <w:t xml:space="preserve"> будет реализовано в рамках мероприятий</w:t>
      </w:r>
      <w:r w:rsidR="00302EEA" w:rsidRPr="00341D14">
        <w:rPr>
          <w:rFonts w:ascii="Times New Roman" w:hAnsi="Times New Roman"/>
          <w:sz w:val="28"/>
          <w:szCs w:val="28"/>
        </w:rPr>
        <w:t xml:space="preserve"> </w:t>
      </w:r>
      <w:r w:rsidR="00302EEA">
        <w:rPr>
          <w:rFonts w:ascii="Times New Roman" w:hAnsi="Times New Roman"/>
          <w:sz w:val="28"/>
          <w:szCs w:val="28"/>
        </w:rPr>
        <w:t>муниципальной программы «Благоустройство терр</w:t>
      </w:r>
      <w:r>
        <w:rPr>
          <w:rFonts w:ascii="Times New Roman" w:hAnsi="Times New Roman"/>
          <w:sz w:val="28"/>
          <w:szCs w:val="28"/>
        </w:rPr>
        <w:t>итории Промышленного сельсовета</w:t>
      </w:r>
      <w:r w:rsidR="00302EEA">
        <w:rPr>
          <w:rFonts w:ascii="Times New Roman" w:hAnsi="Times New Roman"/>
          <w:sz w:val="28"/>
          <w:szCs w:val="28"/>
        </w:rPr>
        <w:t xml:space="preserve">», утвержденная </w:t>
      </w:r>
      <w:r w:rsidR="00302EEA">
        <w:rPr>
          <w:rFonts w:ascii="Times New Roman" w:hAnsi="Times New Roman"/>
          <w:sz w:val="28"/>
          <w:szCs w:val="28"/>
        </w:rPr>
        <w:lastRenderedPageBreak/>
        <w:t xml:space="preserve">постановлением администрации </w:t>
      </w:r>
      <w:r w:rsidR="00302EEA" w:rsidRPr="0035356D">
        <w:rPr>
          <w:rFonts w:ascii="Times New Roman" w:hAnsi="Times New Roman"/>
          <w:sz w:val="28"/>
          <w:szCs w:val="28"/>
        </w:rPr>
        <w:t xml:space="preserve">от </w:t>
      </w:r>
      <w:r w:rsidR="0035356D">
        <w:rPr>
          <w:rFonts w:ascii="Times New Roman" w:hAnsi="Times New Roman"/>
          <w:sz w:val="28"/>
          <w:szCs w:val="28"/>
        </w:rPr>
        <w:t>12.11.2019 № 100</w:t>
      </w:r>
      <w:r w:rsidR="00302EEA" w:rsidRPr="0035356D">
        <w:rPr>
          <w:rFonts w:ascii="Times New Roman" w:hAnsi="Times New Roman"/>
          <w:sz w:val="28"/>
          <w:szCs w:val="28"/>
        </w:rPr>
        <w:t xml:space="preserve">, участие </w:t>
      </w:r>
      <w:r w:rsidR="00302EEA">
        <w:rPr>
          <w:rFonts w:ascii="Times New Roman" w:hAnsi="Times New Roman"/>
          <w:sz w:val="28"/>
          <w:szCs w:val="28"/>
        </w:rPr>
        <w:t>в экологических акциях, организация субботников на территории поселения.</w:t>
      </w:r>
    </w:p>
    <w:p w:rsidR="00302EEA" w:rsidRPr="00341D14" w:rsidRDefault="00302EEA" w:rsidP="00302EEA">
      <w:pPr>
        <w:spacing w:after="0" w:line="240" w:lineRule="auto"/>
        <w:ind w:firstLine="709"/>
        <w:jc w:val="both"/>
        <w:rPr>
          <w:rFonts w:ascii="Times New Roman" w:hAnsi="Times New Roman"/>
          <w:sz w:val="28"/>
          <w:szCs w:val="28"/>
        </w:rPr>
      </w:pPr>
    </w:p>
    <w:p w:rsidR="00302EEA" w:rsidRPr="00175BA9" w:rsidRDefault="00302EEA" w:rsidP="00302EEA">
      <w:pPr>
        <w:spacing w:after="360" w:line="240" w:lineRule="auto"/>
        <w:ind w:left="709"/>
        <w:jc w:val="center"/>
        <w:outlineLvl w:val="0"/>
        <w:rPr>
          <w:rFonts w:ascii="Times New Roman" w:eastAsia="Times New Roman" w:hAnsi="Times New Roman"/>
          <w:b/>
          <w:sz w:val="28"/>
          <w:szCs w:val="28"/>
          <w:lang w:eastAsia="ru-RU"/>
        </w:rPr>
      </w:pPr>
      <w:bookmarkStart w:id="34" w:name="_Toc460227806"/>
      <w:bookmarkStart w:id="35" w:name="_Toc460227951"/>
      <w:r w:rsidRPr="00175BA9">
        <w:rPr>
          <w:rFonts w:ascii="Times New Roman" w:eastAsia="Times New Roman" w:hAnsi="Times New Roman"/>
          <w:b/>
          <w:sz w:val="28"/>
          <w:szCs w:val="28"/>
          <w:lang w:eastAsia="ru-RU"/>
        </w:rPr>
        <w:t>6.Формирование конкурентоспособной экономики</w:t>
      </w:r>
      <w:bookmarkEnd w:id="34"/>
      <w:bookmarkEnd w:id="35"/>
    </w:p>
    <w:p w:rsidR="00302EEA" w:rsidRPr="00341D14" w:rsidRDefault="00302EEA" w:rsidP="00302EEA">
      <w:pPr>
        <w:spacing w:after="0" w:line="240" w:lineRule="auto"/>
        <w:jc w:val="center"/>
        <w:outlineLvl w:val="1"/>
        <w:rPr>
          <w:rFonts w:ascii="Times New Roman" w:eastAsia="Times New Roman" w:hAnsi="Times New Roman"/>
          <w:sz w:val="28"/>
          <w:szCs w:val="28"/>
          <w:lang w:eastAsia="ru-RU"/>
        </w:rPr>
      </w:pPr>
      <w:bookmarkStart w:id="36" w:name="_Toc459803396"/>
      <w:bookmarkStart w:id="37" w:name="_Toc460227807"/>
      <w:bookmarkStart w:id="38" w:name="_Toc460227952"/>
      <w:r w:rsidRPr="00341D14">
        <w:rPr>
          <w:rFonts w:ascii="Times New Roman" w:eastAsia="Times New Roman" w:hAnsi="Times New Roman"/>
          <w:sz w:val="28"/>
          <w:szCs w:val="28"/>
          <w:lang w:eastAsia="ru-RU"/>
        </w:rPr>
        <w:t>6.1 В</w:t>
      </w:r>
      <w:r>
        <w:rPr>
          <w:rFonts w:ascii="Times New Roman" w:eastAsia="Times New Roman" w:hAnsi="Times New Roman"/>
          <w:sz w:val="28"/>
          <w:szCs w:val="28"/>
          <w:lang w:eastAsia="ru-RU"/>
        </w:rPr>
        <w:t>нутренний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валовой</w:t>
      </w:r>
      <w:r w:rsidRPr="00341D14">
        <w:rPr>
          <w:rFonts w:ascii="Times New Roman" w:eastAsia="Times New Roman" w:hAnsi="Times New Roman"/>
          <w:sz w:val="28"/>
          <w:szCs w:val="28"/>
          <w:lang w:eastAsia="ru-RU"/>
        </w:rPr>
        <w:t xml:space="preserve"> продукт</w:t>
      </w:r>
      <w:bookmarkEnd w:id="36"/>
      <w:bookmarkEnd w:id="37"/>
      <w:bookmarkEnd w:id="38"/>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Данный показатель показывает уровень экономического развития, является отражением итогов экономической деятельности</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w:t>
      </w:r>
    </w:p>
    <w:p w:rsidR="00302EEA" w:rsidRDefault="00302EEA" w:rsidP="00302EEA">
      <w:pPr>
        <w:spacing w:after="0" w:line="240" w:lineRule="auto"/>
        <w:ind w:firstLine="709"/>
        <w:jc w:val="both"/>
        <w:rPr>
          <w:rFonts w:ascii="Times New Roman" w:eastAsia="Times New Roman" w:hAnsi="Times New Roman"/>
          <w:sz w:val="28"/>
          <w:szCs w:val="28"/>
          <w:highlight w:val="yellow"/>
          <w:lang w:eastAsia="ru-RU"/>
        </w:rPr>
      </w:pPr>
      <w:bookmarkStart w:id="39" w:name="_Toc452122683"/>
      <w:r>
        <w:rPr>
          <w:rFonts w:ascii="Times New Roman" w:eastAsia="Times New Roman" w:hAnsi="Times New Roman"/>
          <w:sz w:val="28"/>
          <w:szCs w:val="28"/>
          <w:lang w:eastAsia="ru-RU"/>
        </w:rPr>
        <w:t>Основную</w:t>
      </w:r>
      <w:r w:rsidRPr="00B00743">
        <w:rPr>
          <w:rFonts w:ascii="Times New Roman" w:eastAsia="Times New Roman" w:hAnsi="Times New Roman"/>
          <w:color w:val="000000"/>
          <w:sz w:val="28"/>
          <w:szCs w:val="28"/>
          <w:lang w:eastAsia="ru-RU"/>
        </w:rPr>
        <w:t xml:space="preserve"> роль в </w:t>
      </w:r>
      <w:r>
        <w:rPr>
          <w:rFonts w:ascii="Times New Roman" w:eastAsia="Times New Roman" w:hAnsi="Times New Roman"/>
          <w:color w:val="000000"/>
          <w:sz w:val="28"/>
          <w:szCs w:val="28"/>
          <w:lang w:eastAsia="ru-RU"/>
        </w:rPr>
        <w:t xml:space="preserve">развитие </w:t>
      </w:r>
      <w:r w:rsidRPr="00B00743">
        <w:rPr>
          <w:rFonts w:ascii="Times New Roman" w:eastAsia="Times New Roman" w:hAnsi="Times New Roman"/>
          <w:color w:val="000000"/>
          <w:sz w:val="28"/>
          <w:szCs w:val="28"/>
          <w:lang w:eastAsia="ru-RU"/>
        </w:rPr>
        <w:t xml:space="preserve">экономической жизни </w:t>
      </w:r>
      <w:r>
        <w:rPr>
          <w:rFonts w:ascii="Times New Roman" w:eastAsia="Times New Roman" w:hAnsi="Times New Roman"/>
          <w:color w:val="000000"/>
          <w:sz w:val="28"/>
          <w:szCs w:val="28"/>
          <w:lang w:eastAsia="ru-RU"/>
        </w:rPr>
        <w:t xml:space="preserve">поселения и </w:t>
      </w:r>
      <w:proofErr w:type="spellStart"/>
      <w:r>
        <w:rPr>
          <w:rFonts w:ascii="Times New Roman" w:eastAsia="Times New Roman" w:hAnsi="Times New Roman"/>
          <w:color w:val="000000"/>
          <w:sz w:val="28"/>
          <w:szCs w:val="28"/>
          <w:lang w:eastAsia="ru-RU"/>
        </w:rPr>
        <w:t>Искитимского</w:t>
      </w:r>
      <w:proofErr w:type="spellEnd"/>
      <w:r>
        <w:rPr>
          <w:rFonts w:ascii="Times New Roman" w:eastAsia="Times New Roman" w:hAnsi="Times New Roman"/>
          <w:color w:val="000000"/>
          <w:sz w:val="28"/>
          <w:szCs w:val="28"/>
          <w:lang w:eastAsia="ru-RU"/>
        </w:rPr>
        <w:t xml:space="preserve"> района в целом играет промышленность</w:t>
      </w:r>
      <w:r w:rsidRPr="00B0074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bookmarkEnd w:id="39"/>
    </w:p>
    <w:p w:rsidR="00302EEA" w:rsidRPr="00E8701D" w:rsidRDefault="0035356D" w:rsidP="00302E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Прогноз ВВП на период 2020-2022</w:t>
      </w:r>
      <w:r w:rsidR="00302EEA" w:rsidRPr="00E8701D">
        <w:rPr>
          <w:rFonts w:ascii="Times New Roman" w:eastAsia="Times New Roman" w:hAnsi="Times New Roman"/>
          <w:sz w:val="28"/>
          <w:szCs w:val="28"/>
          <w:lang w:eastAsia="ru-RU"/>
        </w:rPr>
        <w:t xml:space="preserve"> годов предполагает постепенное ускорение развития с достижением умеренных темпов прироста экономики</w:t>
      </w:r>
      <w:r w:rsidR="00302EEA">
        <w:rPr>
          <w:rFonts w:ascii="Times New Roman" w:eastAsia="Times New Roman" w:hAnsi="Times New Roman"/>
          <w:sz w:val="28"/>
          <w:szCs w:val="28"/>
          <w:lang w:eastAsia="ru-RU"/>
        </w:rPr>
        <w:t xml:space="preserve"> поселения</w:t>
      </w:r>
      <w:r w:rsidR="00302EEA" w:rsidRPr="00E8701D">
        <w:rPr>
          <w:rFonts w:ascii="Times New Roman" w:eastAsia="Times New Roman" w:hAnsi="Times New Roman"/>
          <w:sz w:val="28"/>
          <w:szCs w:val="28"/>
          <w:lang w:eastAsia="ru-RU"/>
        </w:rPr>
        <w:t>. Согласно прогнозной оценке мин</w:t>
      </w:r>
      <w:r w:rsidR="00302EEA">
        <w:rPr>
          <w:rFonts w:ascii="Times New Roman" w:eastAsia="Times New Roman" w:hAnsi="Times New Roman"/>
          <w:sz w:val="28"/>
          <w:szCs w:val="28"/>
          <w:lang w:eastAsia="ru-RU"/>
        </w:rPr>
        <w:t>имальные темпы прироста ВВП</w:t>
      </w:r>
      <w:r>
        <w:rPr>
          <w:rFonts w:ascii="Times New Roman" w:eastAsia="Times New Roman" w:hAnsi="Times New Roman"/>
          <w:sz w:val="28"/>
          <w:szCs w:val="28"/>
          <w:lang w:eastAsia="ru-RU"/>
        </w:rPr>
        <w:t xml:space="preserve"> (4,1 процента) ожидаются в 2021</w:t>
      </w:r>
      <w:r w:rsidR="00302EEA" w:rsidRPr="00E8701D">
        <w:rPr>
          <w:rFonts w:ascii="Times New Roman" w:eastAsia="Times New Roman" w:hAnsi="Times New Roman"/>
          <w:sz w:val="28"/>
          <w:szCs w:val="28"/>
          <w:lang w:eastAsia="ru-RU"/>
        </w:rPr>
        <w:t xml:space="preserve"> году</w:t>
      </w:r>
      <w:r w:rsidR="00302EEA">
        <w:rPr>
          <w:rFonts w:ascii="Times New Roman" w:eastAsia="Times New Roman" w:hAnsi="Times New Roman"/>
          <w:sz w:val="28"/>
          <w:szCs w:val="28"/>
          <w:lang w:eastAsia="ru-RU"/>
        </w:rPr>
        <w:t xml:space="preserve"> (по первому варианту прогноза)</w:t>
      </w:r>
      <w:r w:rsidR="00302EEA" w:rsidRPr="00E870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4,1 процента в 2022</w:t>
      </w:r>
      <w:r w:rsidR="00302EEA" w:rsidRPr="00E8701D">
        <w:rPr>
          <w:rFonts w:ascii="Times New Roman" w:eastAsia="Times New Roman" w:hAnsi="Times New Roman"/>
          <w:sz w:val="28"/>
          <w:szCs w:val="28"/>
          <w:lang w:eastAsia="ru-RU"/>
        </w:rPr>
        <w:t xml:space="preserve"> году</w:t>
      </w:r>
      <w:r w:rsidR="00302EEA">
        <w:rPr>
          <w:rFonts w:ascii="Times New Roman" w:eastAsia="Times New Roman" w:hAnsi="Times New Roman"/>
          <w:sz w:val="28"/>
          <w:szCs w:val="28"/>
          <w:lang w:eastAsia="ru-RU"/>
        </w:rPr>
        <w:t xml:space="preserve"> (по первому варианту прогноза)</w:t>
      </w:r>
      <w:r w:rsidR="00302EEA" w:rsidRPr="00E8701D">
        <w:rPr>
          <w:rFonts w:ascii="Times New Roman" w:eastAsia="Times New Roman" w:hAnsi="Times New Roman"/>
          <w:sz w:val="28"/>
          <w:szCs w:val="28"/>
          <w:lang w:eastAsia="ru-RU"/>
        </w:rPr>
        <w:t xml:space="preserve">. </w:t>
      </w: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bookmarkStart w:id="40" w:name="_Toc459803397"/>
    </w:p>
    <w:p w:rsidR="00302EEA" w:rsidRPr="00341D14" w:rsidRDefault="00302EEA" w:rsidP="00302EEA">
      <w:pPr>
        <w:spacing w:after="240" w:line="240" w:lineRule="auto"/>
        <w:jc w:val="center"/>
        <w:outlineLvl w:val="1"/>
        <w:rPr>
          <w:rFonts w:ascii="Times New Roman" w:eastAsia="Times New Roman" w:hAnsi="Times New Roman"/>
          <w:sz w:val="28"/>
          <w:szCs w:val="28"/>
          <w:lang w:eastAsia="ru-RU"/>
        </w:rPr>
      </w:pPr>
      <w:bookmarkStart w:id="41" w:name="_Toc460227808"/>
      <w:bookmarkStart w:id="42" w:name="_Toc460227953"/>
      <w:r w:rsidRPr="00341D14">
        <w:rPr>
          <w:rFonts w:ascii="Times New Roman" w:eastAsia="Times New Roman" w:hAnsi="Times New Roman"/>
          <w:sz w:val="28"/>
          <w:szCs w:val="28"/>
          <w:lang w:eastAsia="ru-RU"/>
        </w:rPr>
        <w:t>6.2 Промышленность</w:t>
      </w:r>
      <w:bookmarkEnd w:id="40"/>
      <w:bookmarkEnd w:id="41"/>
      <w:bookmarkEnd w:id="42"/>
      <w:r>
        <w:rPr>
          <w:rFonts w:ascii="Times New Roman" w:eastAsia="Times New Roman" w:hAnsi="Times New Roman"/>
          <w:sz w:val="28"/>
          <w:szCs w:val="28"/>
          <w:lang w:eastAsia="ru-RU"/>
        </w:rPr>
        <w:t xml:space="preserve"> </w:t>
      </w:r>
    </w:p>
    <w:p w:rsidR="00302EEA" w:rsidRPr="00A470C7" w:rsidRDefault="00302EEA" w:rsidP="00302EE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Цель – развитие и повышение качества промышленного потенциала</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 xml:space="preserve">, </w:t>
      </w:r>
      <w:r w:rsidRPr="00A470C7">
        <w:rPr>
          <w:rFonts w:ascii="Times New Roman" w:hAnsi="Times New Roman"/>
          <w:sz w:val="28"/>
          <w:szCs w:val="28"/>
        </w:rPr>
        <w:t>создани</w:t>
      </w:r>
      <w:r>
        <w:rPr>
          <w:rFonts w:ascii="Times New Roman" w:hAnsi="Times New Roman"/>
          <w:sz w:val="28"/>
          <w:szCs w:val="28"/>
        </w:rPr>
        <w:t>я</w:t>
      </w:r>
      <w:r w:rsidRPr="00A470C7">
        <w:rPr>
          <w:rFonts w:ascii="Times New Roman" w:hAnsi="Times New Roman"/>
          <w:sz w:val="28"/>
          <w:szCs w:val="28"/>
        </w:rPr>
        <w:t xml:space="preserve"> благоприятного климата для развития новых производств, создание новых рабочих мест, повышение уровня квалификации кадров.</w:t>
      </w:r>
    </w:p>
    <w:p w:rsidR="00302EEA" w:rsidRPr="0038707B" w:rsidRDefault="00302EEA" w:rsidP="00302EEA">
      <w:pPr>
        <w:spacing w:after="0" w:line="240" w:lineRule="auto"/>
        <w:ind w:firstLine="709"/>
        <w:jc w:val="both"/>
        <w:rPr>
          <w:rFonts w:ascii="Times New Roman" w:eastAsia="Times New Roman" w:hAnsi="Times New Roman"/>
          <w:sz w:val="28"/>
          <w:szCs w:val="28"/>
          <w:lang w:eastAsia="ru-RU"/>
        </w:rPr>
      </w:pPr>
      <w:r w:rsidRPr="0038707B">
        <w:rPr>
          <w:rFonts w:ascii="Times New Roman" w:eastAsia="Times New Roman" w:hAnsi="Times New Roman"/>
          <w:sz w:val="28"/>
          <w:szCs w:val="28"/>
          <w:lang w:eastAsia="ru-RU"/>
        </w:rPr>
        <w:t xml:space="preserve">Реализация мероприятий по </w:t>
      </w:r>
      <w:r>
        <w:rPr>
          <w:rFonts w:ascii="Times New Roman" w:hAnsi="Times New Roman"/>
          <w:sz w:val="28"/>
          <w:szCs w:val="28"/>
        </w:rPr>
        <w:t>созданию</w:t>
      </w:r>
      <w:r w:rsidRPr="00A470C7">
        <w:rPr>
          <w:rFonts w:ascii="Times New Roman" w:hAnsi="Times New Roman"/>
          <w:sz w:val="28"/>
          <w:szCs w:val="28"/>
        </w:rPr>
        <w:t xml:space="preserve"> </w:t>
      </w:r>
      <w:r w:rsidRPr="0038707B">
        <w:rPr>
          <w:rFonts w:ascii="Times New Roman" w:hAnsi="Times New Roman"/>
          <w:sz w:val="28"/>
          <w:szCs w:val="28"/>
        </w:rPr>
        <w:t>благоприятного климата для развития новых производств</w:t>
      </w:r>
      <w:r w:rsidRPr="0038707B">
        <w:rPr>
          <w:rFonts w:ascii="Times New Roman" w:eastAsia="Times New Roman" w:hAnsi="Times New Roman"/>
          <w:sz w:val="28"/>
          <w:szCs w:val="28"/>
          <w:lang w:eastAsia="ru-RU"/>
        </w:rPr>
        <w:t xml:space="preserve"> будет способствовать приросту промышленн</w:t>
      </w:r>
      <w:r w:rsidR="004C35C2">
        <w:rPr>
          <w:rFonts w:ascii="Times New Roman" w:eastAsia="Times New Roman" w:hAnsi="Times New Roman"/>
          <w:sz w:val="28"/>
          <w:szCs w:val="28"/>
          <w:lang w:eastAsia="ru-RU"/>
        </w:rPr>
        <w:t>ого производства, который к 2022</w:t>
      </w:r>
      <w:r w:rsidRPr="0038707B">
        <w:rPr>
          <w:rFonts w:ascii="Times New Roman" w:eastAsia="Times New Roman" w:hAnsi="Times New Roman"/>
          <w:sz w:val="28"/>
          <w:szCs w:val="28"/>
          <w:lang w:eastAsia="ru-RU"/>
        </w:rPr>
        <w:t xml:space="preserve"> году в</w:t>
      </w:r>
      <w:r>
        <w:rPr>
          <w:rFonts w:ascii="Times New Roman" w:eastAsia="Times New Roman" w:hAnsi="Times New Roman"/>
          <w:sz w:val="28"/>
          <w:szCs w:val="28"/>
          <w:lang w:eastAsia="ru-RU"/>
        </w:rPr>
        <w:t xml:space="preserve"> сопоставимых ценах составит 3,3</w:t>
      </w:r>
      <w:r w:rsidRPr="003870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консервативному варианту и 3,5</w:t>
      </w:r>
      <w:r w:rsidRPr="0038707B">
        <w:rPr>
          <w:rFonts w:ascii="Times New Roman" w:eastAsia="Times New Roman" w:hAnsi="Times New Roman"/>
          <w:sz w:val="28"/>
          <w:szCs w:val="28"/>
          <w:lang w:eastAsia="ru-RU"/>
        </w:rPr>
        <w:t>% – по умеренно-оптимистичному варианту.</w:t>
      </w:r>
    </w:p>
    <w:p w:rsidR="00302EEA" w:rsidRDefault="00302EEA" w:rsidP="00302E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A7214">
        <w:rPr>
          <w:rFonts w:ascii="Times New Roman" w:eastAsia="Times New Roman" w:hAnsi="Times New Roman"/>
          <w:sz w:val="28"/>
          <w:szCs w:val="28"/>
          <w:lang w:eastAsia="ru-RU"/>
        </w:rPr>
        <w:t>лияние на динамику показателей промышленного производства по виду деятельности «</w:t>
      </w:r>
      <w:r>
        <w:rPr>
          <w:rFonts w:ascii="Times New Roman" w:eastAsia="Times New Roman" w:hAnsi="Times New Roman"/>
          <w:sz w:val="28"/>
          <w:szCs w:val="28"/>
          <w:lang w:eastAsia="ru-RU"/>
        </w:rPr>
        <w:t>производство</w:t>
      </w:r>
      <w:r w:rsidR="004C35C2">
        <w:rPr>
          <w:rFonts w:ascii="Times New Roman" w:eastAsia="Times New Roman" w:hAnsi="Times New Roman"/>
          <w:sz w:val="28"/>
          <w:szCs w:val="28"/>
          <w:lang w:eastAsia="ru-RU"/>
        </w:rPr>
        <w:t xml:space="preserve"> строительных материалов» в 2020-2022</w:t>
      </w:r>
      <w:r w:rsidRPr="00DA7214">
        <w:rPr>
          <w:rFonts w:ascii="Times New Roman" w:eastAsia="Times New Roman" w:hAnsi="Times New Roman"/>
          <w:sz w:val="28"/>
          <w:szCs w:val="28"/>
          <w:lang w:eastAsia="ru-RU"/>
        </w:rPr>
        <w:t xml:space="preserve"> годах тра</w:t>
      </w:r>
      <w:r>
        <w:rPr>
          <w:rFonts w:ascii="Times New Roman" w:eastAsia="Times New Roman" w:hAnsi="Times New Roman"/>
          <w:sz w:val="28"/>
          <w:szCs w:val="28"/>
          <w:lang w:eastAsia="ru-RU"/>
        </w:rPr>
        <w:t xml:space="preserve">диционно окажет </w:t>
      </w:r>
      <w:r w:rsidRPr="00DA7214">
        <w:rPr>
          <w:rFonts w:ascii="Times New Roman" w:eastAsia="Times New Roman" w:hAnsi="Times New Roman"/>
          <w:sz w:val="28"/>
          <w:szCs w:val="28"/>
          <w:lang w:eastAsia="ru-RU"/>
        </w:rPr>
        <w:t xml:space="preserve"> вид</w:t>
      </w:r>
      <w:r>
        <w:rPr>
          <w:rFonts w:ascii="Times New Roman" w:eastAsia="Times New Roman" w:hAnsi="Times New Roman"/>
          <w:sz w:val="28"/>
          <w:szCs w:val="28"/>
          <w:lang w:eastAsia="ru-RU"/>
        </w:rPr>
        <w:t xml:space="preserve"> деятельности</w:t>
      </w:r>
      <w:r w:rsidRPr="00DA72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производство </w:t>
      </w:r>
      <w:r w:rsidRPr="00DA7214">
        <w:rPr>
          <w:rFonts w:ascii="Times New Roman" w:eastAsia="Times New Roman" w:hAnsi="Times New Roman"/>
          <w:sz w:val="28"/>
          <w:szCs w:val="28"/>
          <w:lang w:eastAsia="ru-RU"/>
        </w:rPr>
        <w:t>металлических изделий</w:t>
      </w:r>
      <w:r>
        <w:rPr>
          <w:rFonts w:ascii="Times New Roman" w:eastAsia="Times New Roman" w:hAnsi="Times New Roman"/>
          <w:sz w:val="28"/>
          <w:szCs w:val="28"/>
          <w:lang w:eastAsia="ru-RU"/>
        </w:rPr>
        <w:t xml:space="preserve"> и строительных материалов.</w:t>
      </w:r>
    </w:p>
    <w:p w:rsidR="00302EEA" w:rsidRPr="00F80A35" w:rsidRDefault="00302EEA" w:rsidP="00302EEA">
      <w:pPr>
        <w:spacing w:after="0" w:line="240" w:lineRule="auto"/>
        <w:ind w:firstLine="709"/>
        <w:jc w:val="both"/>
        <w:rPr>
          <w:rFonts w:ascii="Times New Roman" w:eastAsia="Times New Roman" w:hAnsi="Times New Roman"/>
          <w:sz w:val="28"/>
          <w:szCs w:val="28"/>
          <w:lang w:eastAsia="ru-RU"/>
        </w:rPr>
      </w:pPr>
      <w:r w:rsidRPr="00F80A35">
        <w:rPr>
          <w:rFonts w:ascii="Times New Roman" w:eastAsia="Times New Roman" w:hAnsi="Times New Roman"/>
          <w:sz w:val="28"/>
          <w:szCs w:val="28"/>
          <w:lang w:eastAsia="ru-RU"/>
        </w:rPr>
        <w:t xml:space="preserve">Реализуемые меры стимулирующего характера развития экономики будут способствовать наращиванию отечественного производства. Однако при сохранении геополитической напряженности, наличии высоких инфляционных рисков, недостаточной активизации процессов </w:t>
      </w:r>
      <w:proofErr w:type="spellStart"/>
      <w:r w:rsidRPr="00F80A35">
        <w:rPr>
          <w:rFonts w:ascii="Times New Roman" w:eastAsia="Times New Roman" w:hAnsi="Times New Roman"/>
          <w:sz w:val="28"/>
          <w:szCs w:val="28"/>
          <w:lang w:eastAsia="ru-RU"/>
        </w:rPr>
        <w:t>импортозамещения</w:t>
      </w:r>
      <w:proofErr w:type="spellEnd"/>
      <w:r w:rsidRPr="00F80A35">
        <w:rPr>
          <w:rFonts w:ascii="Times New Roman" w:eastAsia="Times New Roman" w:hAnsi="Times New Roman"/>
          <w:sz w:val="28"/>
          <w:szCs w:val="28"/>
          <w:lang w:eastAsia="ru-RU"/>
        </w:rPr>
        <w:t xml:space="preserve"> темпы роста промышленного производства будут умеренными.</w:t>
      </w:r>
    </w:p>
    <w:p w:rsidR="00302EEA" w:rsidRPr="00341D14" w:rsidRDefault="00302EEA" w:rsidP="00302EEA">
      <w:pPr>
        <w:spacing w:after="0" w:line="240" w:lineRule="auto"/>
        <w:ind w:firstLine="709"/>
        <w:jc w:val="both"/>
        <w:rPr>
          <w:rFonts w:ascii="Times New Roman" w:hAnsi="Times New Roman"/>
          <w:sz w:val="28"/>
          <w:szCs w:val="28"/>
        </w:rPr>
      </w:pPr>
    </w:p>
    <w:p w:rsidR="00302EEA" w:rsidRDefault="00302EEA" w:rsidP="00302EEA">
      <w:pPr>
        <w:spacing w:after="0" w:line="240" w:lineRule="auto"/>
        <w:jc w:val="center"/>
        <w:outlineLvl w:val="1"/>
        <w:rPr>
          <w:rFonts w:ascii="Times New Roman" w:eastAsia="Times New Roman" w:hAnsi="Times New Roman"/>
          <w:sz w:val="28"/>
          <w:szCs w:val="28"/>
          <w:lang w:eastAsia="ru-RU"/>
        </w:rPr>
      </w:pPr>
      <w:bookmarkStart w:id="43" w:name="_Toc460227810"/>
      <w:bookmarkStart w:id="44" w:name="_Toc460227955"/>
      <w:r>
        <w:rPr>
          <w:rFonts w:ascii="Times New Roman" w:eastAsia="Times New Roman" w:hAnsi="Times New Roman"/>
          <w:sz w:val="28"/>
          <w:szCs w:val="28"/>
          <w:lang w:eastAsia="ru-RU"/>
        </w:rPr>
        <w:t xml:space="preserve">6.3. Инвестиции </w:t>
      </w:r>
    </w:p>
    <w:p w:rsidR="00302EEA" w:rsidRDefault="00302EEA" w:rsidP="00302EEA">
      <w:pPr>
        <w:autoSpaceDE w:val="0"/>
        <w:autoSpaceDN w:val="0"/>
        <w:adjustRightInd w:val="0"/>
        <w:spacing w:after="0" w:line="240" w:lineRule="auto"/>
        <w:ind w:firstLine="709"/>
        <w:jc w:val="both"/>
        <w:rPr>
          <w:rFonts w:ascii="Times New Roman" w:hAnsi="Times New Roman"/>
          <w:sz w:val="28"/>
          <w:szCs w:val="28"/>
        </w:rPr>
      </w:pPr>
    </w:p>
    <w:p w:rsidR="00302EEA" w:rsidRPr="00A44533" w:rsidRDefault="00302EEA" w:rsidP="00302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533">
        <w:rPr>
          <w:rFonts w:ascii="Times New Roman" w:hAnsi="Times New Roman"/>
          <w:sz w:val="28"/>
          <w:szCs w:val="28"/>
        </w:rPr>
        <w:t>Цель – улучшение состояния инвестиционного климата в</w:t>
      </w:r>
      <w:r>
        <w:rPr>
          <w:rFonts w:ascii="Times New Roman" w:hAnsi="Times New Roman"/>
          <w:sz w:val="28"/>
          <w:szCs w:val="28"/>
        </w:rPr>
        <w:t xml:space="preserve"> Промышленном сельсовете,</w:t>
      </w:r>
      <w:r w:rsidRPr="00A44533">
        <w:rPr>
          <w:rFonts w:ascii="Times New Roman" w:hAnsi="Times New Roman"/>
          <w:sz w:val="28"/>
          <w:szCs w:val="28"/>
        </w:rPr>
        <w:t xml:space="preserve"> в том числе путем </w:t>
      </w:r>
      <w:r w:rsidRPr="00A44533">
        <w:rPr>
          <w:rFonts w:ascii="Times New Roman" w:hAnsi="Times New Roman"/>
          <w:color w:val="000000"/>
          <w:sz w:val="28"/>
          <w:szCs w:val="28"/>
        </w:rPr>
        <w:t xml:space="preserve">активизация инвестиционных процессов за счет развития механизмов стимулирования частных инвестиций, развития </w:t>
      </w:r>
      <w:proofErr w:type="spellStart"/>
      <w:r w:rsidRPr="00A44533">
        <w:rPr>
          <w:rFonts w:ascii="Times New Roman" w:hAnsi="Times New Roman"/>
          <w:color w:val="000000"/>
          <w:sz w:val="28"/>
          <w:szCs w:val="28"/>
        </w:rPr>
        <w:t>муниципально</w:t>
      </w:r>
      <w:proofErr w:type="spellEnd"/>
      <w:r w:rsidRPr="00A44533">
        <w:rPr>
          <w:rFonts w:ascii="Times New Roman" w:hAnsi="Times New Roman"/>
          <w:color w:val="000000"/>
          <w:sz w:val="28"/>
          <w:szCs w:val="28"/>
        </w:rPr>
        <w:t>-частного партнерства</w:t>
      </w:r>
      <w:r>
        <w:rPr>
          <w:rFonts w:ascii="Times New Roman" w:hAnsi="Times New Roman"/>
          <w:color w:val="000000"/>
          <w:sz w:val="28"/>
          <w:szCs w:val="28"/>
        </w:rPr>
        <w:t>.</w:t>
      </w:r>
    </w:p>
    <w:p w:rsidR="00302EEA" w:rsidRPr="00E27BBC" w:rsidRDefault="00302EEA" w:rsidP="00302EE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lastRenderedPageBreak/>
        <w:t>Положительная д</w:t>
      </w:r>
      <w:r w:rsidR="004C35C2">
        <w:rPr>
          <w:rFonts w:ascii="Times New Roman" w:eastAsia="Times New Roman" w:hAnsi="Times New Roman"/>
          <w:sz w:val="28"/>
          <w:szCs w:val="28"/>
          <w:lang w:eastAsia="ru-RU"/>
        </w:rPr>
        <w:t>инамика инвестиций в период 2020-2022</w:t>
      </w:r>
      <w:r w:rsidRPr="00E27BBC">
        <w:rPr>
          <w:rFonts w:ascii="Times New Roman" w:eastAsia="Times New Roman" w:hAnsi="Times New Roman"/>
          <w:sz w:val="28"/>
          <w:szCs w:val="28"/>
          <w:lang w:eastAsia="ru-RU"/>
        </w:rPr>
        <w:t xml:space="preserve"> годов будет обеспечена за счет реализации инвестиционных проектов</w:t>
      </w:r>
      <w:r>
        <w:rPr>
          <w:rFonts w:ascii="Times New Roman" w:eastAsia="Times New Roman" w:hAnsi="Times New Roman"/>
          <w:sz w:val="28"/>
          <w:szCs w:val="28"/>
          <w:lang w:eastAsia="ru-RU"/>
        </w:rPr>
        <w:t xml:space="preserve"> ООО «Компания Металл Профиль</w:t>
      </w:r>
      <w:r w:rsidR="004C35C2">
        <w:rPr>
          <w:rFonts w:ascii="Times New Roman" w:eastAsia="Times New Roman" w:hAnsi="Times New Roman"/>
          <w:sz w:val="28"/>
          <w:szCs w:val="28"/>
          <w:lang w:eastAsia="ru-RU"/>
        </w:rPr>
        <w:t>»</w:t>
      </w:r>
      <w:r w:rsidRPr="00E27BBC">
        <w:rPr>
          <w:rFonts w:ascii="Times New Roman" w:eastAsia="Times New Roman" w:hAnsi="Times New Roman"/>
          <w:sz w:val="28"/>
          <w:szCs w:val="28"/>
          <w:lang w:eastAsia="ru-RU"/>
        </w:rPr>
        <w:t>:</w:t>
      </w:r>
    </w:p>
    <w:p w:rsidR="00302EEA" w:rsidRPr="00E27BBC" w:rsidRDefault="00302EEA" w:rsidP="00302EEA">
      <w:pPr>
        <w:widowControl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t>Индекс физического объема</w:t>
      </w:r>
      <w:r>
        <w:rPr>
          <w:rFonts w:ascii="Times New Roman" w:eastAsia="Times New Roman" w:hAnsi="Times New Roman"/>
          <w:sz w:val="28"/>
          <w:szCs w:val="28"/>
          <w:lang w:eastAsia="ru-RU"/>
        </w:rPr>
        <w:t xml:space="preserve"> инвес</w:t>
      </w:r>
      <w:r w:rsidR="004C35C2">
        <w:rPr>
          <w:rFonts w:ascii="Times New Roman" w:eastAsia="Times New Roman" w:hAnsi="Times New Roman"/>
          <w:sz w:val="28"/>
          <w:szCs w:val="28"/>
          <w:lang w:eastAsia="ru-RU"/>
        </w:rPr>
        <w:t>тиций в основной капитал  в 2022 году составят 101,7% и 102,1</w:t>
      </w:r>
      <w:r w:rsidRPr="00E27BBC">
        <w:rPr>
          <w:rFonts w:ascii="Times New Roman" w:eastAsia="Times New Roman" w:hAnsi="Times New Roman"/>
          <w:sz w:val="28"/>
          <w:szCs w:val="28"/>
          <w:lang w:eastAsia="ru-RU"/>
        </w:rPr>
        <w:t>% по вариантам прогноза соответственно.</w:t>
      </w:r>
    </w:p>
    <w:p w:rsidR="00302EEA" w:rsidRDefault="00302EEA" w:rsidP="00302EEA">
      <w:pPr>
        <w:spacing w:after="0" w:line="240" w:lineRule="auto"/>
        <w:ind w:firstLine="709"/>
        <w:jc w:val="both"/>
        <w:outlineLvl w:val="1"/>
        <w:rPr>
          <w:rFonts w:ascii="Times New Roman" w:eastAsia="Times New Roman" w:hAnsi="Times New Roman"/>
          <w:sz w:val="28"/>
          <w:szCs w:val="28"/>
          <w:lang w:eastAsia="ru-RU"/>
        </w:rPr>
      </w:pPr>
    </w:p>
    <w:p w:rsidR="00302EEA" w:rsidRPr="00D01601" w:rsidRDefault="00302EEA" w:rsidP="00302EE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r w:rsidRPr="00D01601">
        <w:rPr>
          <w:rFonts w:ascii="Times New Roman" w:eastAsia="Times New Roman" w:hAnsi="Times New Roman"/>
          <w:sz w:val="28"/>
          <w:szCs w:val="28"/>
          <w:lang w:eastAsia="ru-RU"/>
        </w:rPr>
        <w:t xml:space="preserve"> Малое и среднее предпринимательство</w:t>
      </w:r>
      <w:r>
        <w:rPr>
          <w:rFonts w:ascii="Times New Roman" w:eastAsia="Times New Roman" w:hAnsi="Times New Roman"/>
          <w:sz w:val="28"/>
          <w:szCs w:val="28"/>
          <w:lang w:eastAsia="ru-RU"/>
        </w:rPr>
        <w:t xml:space="preserve"> </w:t>
      </w:r>
    </w:p>
    <w:p w:rsidR="00302EEA" w:rsidRPr="00D01601" w:rsidRDefault="00302EEA" w:rsidP="00302EE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302EEA" w:rsidRPr="000115C6" w:rsidRDefault="00302EEA" w:rsidP="00302EEA">
      <w:pPr>
        <w:widowControl w:val="0"/>
        <w:autoSpaceDE w:val="0"/>
        <w:autoSpaceDN w:val="0"/>
        <w:adjustRightInd w:val="0"/>
        <w:spacing w:after="0" w:line="240" w:lineRule="auto"/>
        <w:ind w:firstLine="709"/>
        <w:jc w:val="both"/>
        <w:rPr>
          <w:rFonts w:ascii="Times New Roman" w:hAnsi="Times New Roman"/>
          <w:sz w:val="28"/>
          <w:szCs w:val="28"/>
        </w:rPr>
      </w:pPr>
      <w:r w:rsidRPr="00C97F0A">
        <w:rPr>
          <w:rFonts w:ascii="Times New Roman" w:hAnsi="Times New Roman"/>
          <w:sz w:val="28"/>
          <w:szCs w:val="28"/>
        </w:rPr>
        <w:t>Меры по созданию благоприятных условий, способствующих развитию малого и среднего предпринимательства, прежде всего в сфере материального производства реализуются в рамках муниципальной программы «Развитие субъектов малого и среднего предпринима</w:t>
      </w:r>
      <w:r>
        <w:rPr>
          <w:rFonts w:ascii="Times New Roman" w:hAnsi="Times New Roman"/>
          <w:sz w:val="28"/>
          <w:szCs w:val="28"/>
        </w:rPr>
        <w:t xml:space="preserve">тельства в </w:t>
      </w:r>
      <w:proofErr w:type="spellStart"/>
      <w:r>
        <w:rPr>
          <w:rFonts w:ascii="Times New Roman" w:hAnsi="Times New Roman"/>
          <w:sz w:val="28"/>
          <w:szCs w:val="28"/>
        </w:rPr>
        <w:t>Искитимском</w:t>
      </w:r>
      <w:proofErr w:type="spellEnd"/>
      <w:r>
        <w:rPr>
          <w:rFonts w:ascii="Times New Roman" w:hAnsi="Times New Roman"/>
          <w:sz w:val="28"/>
          <w:szCs w:val="28"/>
        </w:rPr>
        <w:t xml:space="preserve"> районе</w:t>
      </w:r>
      <w:r w:rsidRPr="00C97F0A">
        <w:rPr>
          <w:rFonts w:ascii="Times New Roman" w:hAnsi="Times New Roman"/>
          <w:sz w:val="28"/>
          <w:szCs w:val="28"/>
        </w:rPr>
        <w:t xml:space="preserve">», </w:t>
      </w:r>
      <w:r w:rsidRPr="000115C6">
        <w:rPr>
          <w:rFonts w:ascii="Times New Roman" w:hAnsi="Times New Roman"/>
          <w:sz w:val="28"/>
          <w:szCs w:val="28"/>
        </w:rPr>
        <w:t xml:space="preserve">утвержденной постановлением администрации </w:t>
      </w:r>
      <w:proofErr w:type="spellStart"/>
      <w:r w:rsidRPr="000115C6">
        <w:rPr>
          <w:rFonts w:ascii="Times New Roman" w:hAnsi="Times New Roman"/>
          <w:sz w:val="28"/>
          <w:szCs w:val="28"/>
        </w:rPr>
        <w:t>Искитимского</w:t>
      </w:r>
      <w:proofErr w:type="spellEnd"/>
      <w:r w:rsidRPr="000115C6">
        <w:rPr>
          <w:rFonts w:ascii="Times New Roman" w:hAnsi="Times New Roman"/>
          <w:sz w:val="28"/>
          <w:szCs w:val="28"/>
        </w:rPr>
        <w:t xml:space="preserve"> района от 26.10.2016 №1219.</w:t>
      </w:r>
    </w:p>
    <w:p w:rsidR="00302EEA" w:rsidRDefault="00302EEA" w:rsidP="00302EEA">
      <w:pPr>
        <w:widowControl w:val="0"/>
        <w:autoSpaceDE w:val="0"/>
        <w:autoSpaceDN w:val="0"/>
        <w:adjustRightInd w:val="0"/>
        <w:spacing w:after="0" w:line="240" w:lineRule="auto"/>
        <w:ind w:firstLine="709"/>
        <w:jc w:val="both"/>
        <w:rPr>
          <w:rFonts w:ascii="Times New Roman" w:hAnsi="Times New Roman"/>
          <w:sz w:val="28"/>
          <w:szCs w:val="28"/>
        </w:rPr>
      </w:pPr>
      <w:r w:rsidRPr="00C97F0A">
        <w:rPr>
          <w:rFonts w:ascii="Times New Roman" w:hAnsi="Times New Roman"/>
          <w:sz w:val="28"/>
          <w:szCs w:val="28"/>
        </w:rPr>
        <w:t xml:space="preserve"> В рамках программы оказывается финансовая поддержка в виде грантов начинающим представителям малого бизнеса, а также комплекс мероприятий по оказанию информационной, консультационной и имущественной поддержки</w:t>
      </w:r>
      <w:r>
        <w:rPr>
          <w:rFonts w:ascii="Times New Roman" w:hAnsi="Times New Roman"/>
          <w:sz w:val="28"/>
          <w:szCs w:val="28"/>
        </w:rPr>
        <w:t>.</w:t>
      </w:r>
    </w:p>
    <w:p w:rsidR="00B15F80" w:rsidRPr="00DB326A" w:rsidRDefault="00B15F80" w:rsidP="00B15F8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B326A">
        <w:rPr>
          <w:rFonts w:ascii="Times New Roman" w:eastAsia="Times New Roman" w:hAnsi="Times New Roman"/>
          <w:bCs/>
          <w:sz w:val="28"/>
          <w:szCs w:val="28"/>
          <w:lang w:eastAsia="ru-RU"/>
        </w:rPr>
        <w:t>Представители малого бизнеса также принимают активное участие в государственной программе Новосибирской области «Развитие субъектов малого и среднего предпринимательства в Новосибирской области»,</w:t>
      </w:r>
      <w:r w:rsidRPr="00DB326A">
        <w:rPr>
          <w:rFonts w:ascii="Times New Roman" w:hAnsi="Times New Roman"/>
          <w:sz w:val="28"/>
          <w:szCs w:val="28"/>
        </w:rPr>
        <w:t xml:space="preserve"> утвержденной постановлением Правительства Новосибирской области от 31.01.2017 №14-п</w:t>
      </w:r>
      <w:r w:rsidRPr="00DB326A">
        <w:rPr>
          <w:rFonts w:ascii="Times New Roman" w:eastAsia="Times New Roman" w:hAnsi="Times New Roman"/>
          <w:bCs/>
          <w:sz w:val="28"/>
          <w:szCs w:val="28"/>
          <w:lang w:eastAsia="ru-RU"/>
        </w:rPr>
        <w:t xml:space="preserve">, получая </w:t>
      </w:r>
      <w:proofErr w:type="gramStart"/>
      <w:r w:rsidRPr="00DB326A">
        <w:rPr>
          <w:rFonts w:ascii="Times New Roman" w:eastAsia="Times New Roman" w:hAnsi="Times New Roman"/>
          <w:bCs/>
          <w:sz w:val="28"/>
          <w:szCs w:val="28"/>
          <w:lang w:eastAsia="ru-RU"/>
        </w:rPr>
        <w:t>финансовую</w:t>
      </w:r>
      <w:proofErr w:type="gramEnd"/>
      <w:r w:rsidRPr="00DB326A">
        <w:rPr>
          <w:rFonts w:ascii="Times New Roman" w:eastAsia="Times New Roman" w:hAnsi="Times New Roman"/>
          <w:bCs/>
          <w:sz w:val="28"/>
          <w:szCs w:val="28"/>
          <w:lang w:eastAsia="ru-RU"/>
        </w:rPr>
        <w:t xml:space="preserve"> и иные виды поддержки.</w:t>
      </w:r>
    </w:p>
    <w:p w:rsidR="00302EEA" w:rsidRPr="00D01601" w:rsidRDefault="00302EEA" w:rsidP="00302EEA">
      <w:pPr>
        <w:widowControl w:val="0"/>
        <w:autoSpaceDE w:val="0"/>
        <w:autoSpaceDN w:val="0"/>
        <w:adjustRightInd w:val="0"/>
        <w:spacing w:after="0" w:line="240" w:lineRule="auto"/>
        <w:ind w:firstLine="709"/>
        <w:jc w:val="both"/>
        <w:rPr>
          <w:rFonts w:ascii="Times New Roman" w:hAnsi="Times New Roman"/>
          <w:sz w:val="28"/>
          <w:szCs w:val="28"/>
        </w:rPr>
      </w:pPr>
      <w:r w:rsidRPr="00D01601">
        <w:rPr>
          <w:rFonts w:ascii="Times New Roman" w:eastAsia="Times New Roman" w:hAnsi="Times New Roman"/>
          <w:bCs/>
          <w:sz w:val="28"/>
          <w:szCs w:val="28"/>
          <w:lang w:eastAsia="ru-RU"/>
        </w:rPr>
        <w:t>В результате реализации мероприятий ожидается ежегодный р</w:t>
      </w:r>
      <w:r w:rsidRPr="00D01601">
        <w:rPr>
          <w:rFonts w:ascii="Times New Roman" w:hAnsi="Times New Roman"/>
          <w:sz w:val="28"/>
          <w:szCs w:val="28"/>
        </w:rPr>
        <w:t>ост объема выпущенной продукции, товаров, работ и услуг субъектами малого и среднего пред</w:t>
      </w:r>
      <w:r>
        <w:rPr>
          <w:rFonts w:ascii="Times New Roman" w:hAnsi="Times New Roman"/>
          <w:sz w:val="28"/>
          <w:szCs w:val="28"/>
        </w:rPr>
        <w:t xml:space="preserve">принимательства на </w:t>
      </w:r>
      <w:r w:rsidR="00B15F80">
        <w:rPr>
          <w:rFonts w:ascii="Times New Roman" w:hAnsi="Times New Roman"/>
          <w:sz w:val="28"/>
          <w:szCs w:val="28"/>
        </w:rPr>
        <w:t>2</w:t>
      </w:r>
      <w:r w:rsidRPr="00D01601">
        <w:rPr>
          <w:rFonts w:ascii="Times New Roman" w:hAnsi="Times New Roman"/>
          <w:sz w:val="28"/>
          <w:szCs w:val="28"/>
        </w:rPr>
        <w:t xml:space="preserve">%. </w:t>
      </w:r>
    </w:p>
    <w:p w:rsidR="00302EEA" w:rsidRDefault="00302EEA" w:rsidP="00302EEA">
      <w:pPr>
        <w:spacing w:after="0" w:line="240" w:lineRule="auto"/>
        <w:jc w:val="center"/>
        <w:outlineLvl w:val="1"/>
        <w:rPr>
          <w:rFonts w:ascii="Times New Roman" w:eastAsia="Times New Roman" w:hAnsi="Times New Roman"/>
          <w:sz w:val="28"/>
          <w:szCs w:val="28"/>
          <w:lang w:eastAsia="ru-RU"/>
        </w:rPr>
      </w:pPr>
    </w:p>
    <w:p w:rsidR="00302EEA" w:rsidRPr="005D1A3D" w:rsidRDefault="00302EEA" w:rsidP="00302EEA">
      <w:pPr>
        <w:spacing w:after="0" w:line="240" w:lineRule="auto"/>
        <w:jc w:val="center"/>
        <w:outlineLvl w:val="1"/>
        <w:rPr>
          <w:rFonts w:ascii="Times New Roman" w:eastAsia="Times New Roman" w:hAnsi="Times New Roman"/>
          <w:sz w:val="28"/>
          <w:szCs w:val="28"/>
          <w:lang w:eastAsia="ru-RU"/>
        </w:rPr>
      </w:pPr>
      <w:r w:rsidRPr="005D1A3D">
        <w:rPr>
          <w:rFonts w:ascii="Times New Roman" w:eastAsia="Times New Roman" w:hAnsi="Times New Roman"/>
          <w:sz w:val="28"/>
          <w:szCs w:val="28"/>
          <w:lang w:eastAsia="ru-RU"/>
        </w:rPr>
        <w:t xml:space="preserve">6.5 Потребительский рынок </w:t>
      </w:r>
    </w:p>
    <w:p w:rsidR="00302EEA" w:rsidRDefault="00302EEA" w:rsidP="00302EEA">
      <w:pPr>
        <w:spacing w:after="0" w:line="240" w:lineRule="auto"/>
        <w:ind w:firstLine="709"/>
        <w:jc w:val="both"/>
        <w:outlineLvl w:val="1"/>
        <w:rPr>
          <w:rFonts w:ascii="Times New Roman" w:eastAsia="Times New Roman" w:hAnsi="Times New Roman"/>
          <w:sz w:val="28"/>
          <w:szCs w:val="28"/>
          <w:lang w:eastAsia="ru-RU"/>
        </w:rPr>
      </w:pPr>
    </w:p>
    <w:p w:rsidR="00302EEA" w:rsidRDefault="00B15F80" w:rsidP="00302EEA">
      <w:pPr>
        <w:tabs>
          <w:tab w:val="left" w:pos="540"/>
          <w:tab w:val="left" w:pos="720"/>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Для обеспечения</w:t>
      </w:r>
      <w:r w:rsidR="00302EEA" w:rsidRPr="00301C55">
        <w:rPr>
          <w:rFonts w:ascii="Times New Roman" w:hAnsi="Times New Roman"/>
          <w:sz w:val="28"/>
          <w:szCs w:val="28"/>
        </w:rPr>
        <w:t xml:space="preserve"> удовлетворения потребностей населения в товарах, </w:t>
      </w:r>
      <w:r w:rsidR="00302EEA" w:rsidRPr="00301C55">
        <w:rPr>
          <w:rFonts w:ascii="Times New Roman" w:eastAsia="Times New Roman" w:hAnsi="Times New Roman"/>
          <w:sz w:val="28"/>
          <w:szCs w:val="28"/>
          <w:lang w:eastAsia="ru-RU"/>
        </w:rPr>
        <w:t xml:space="preserve">создание эффективной товаропроводящей системы, развитие </w:t>
      </w:r>
      <w:proofErr w:type="spellStart"/>
      <w:r w:rsidR="00302EEA" w:rsidRPr="00301C55">
        <w:rPr>
          <w:rFonts w:ascii="Times New Roman" w:eastAsia="Times New Roman" w:hAnsi="Times New Roman"/>
          <w:sz w:val="28"/>
          <w:szCs w:val="28"/>
          <w:lang w:eastAsia="ru-RU"/>
        </w:rPr>
        <w:t>многоформатной</w:t>
      </w:r>
      <w:proofErr w:type="spellEnd"/>
      <w:r w:rsidR="00302EEA" w:rsidRPr="00301C55">
        <w:rPr>
          <w:rFonts w:ascii="Times New Roman" w:eastAsia="Times New Roman" w:hAnsi="Times New Roman"/>
          <w:sz w:val="28"/>
          <w:szCs w:val="28"/>
          <w:lang w:eastAsia="ru-RU"/>
        </w:rPr>
        <w:t xml:space="preserve"> инфраструктуры торговли, </w:t>
      </w:r>
      <w:r w:rsidR="00302EEA">
        <w:rPr>
          <w:rFonts w:ascii="Times New Roman" w:eastAsia="Times New Roman" w:hAnsi="Times New Roman"/>
          <w:sz w:val="28"/>
          <w:szCs w:val="28"/>
          <w:lang w:eastAsia="ru-RU"/>
        </w:rPr>
        <w:t>повышению качества обслуживания населения в сфере торговли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w:t>
      </w:r>
      <w:r w:rsidR="00302EEA">
        <w:rPr>
          <w:rFonts w:ascii="Times New Roman" w:eastAsia="Times New Roman" w:hAnsi="Times New Roman"/>
          <w:sz w:val="28"/>
          <w:szCs w:val="28"/>
          <w:lang w:eastAsia="ru-RU"/>
        </w:rPr>
        <w:t>ажное значение</w:t>
      </w:r>
      <w:proofErr w:type="gramEnd"/>
      <w:r w:rsidR="00302EEA">
        <w:rPr>
          <w:rFonts w:ascii="Times New Roman" w:eastAsia="Times New Roman" w:hAnsi="Times New Roman"/>
          <w:sz w:val="28"/>
          <w:szCs w:val="28"/>
          <w:lang w:eastAsia="ru-RU"/>
        </w:rPr>
        <w:t xml:space="preserve"> имеет сохранение имеющейся торговой сети, для чего администрацией поселения предприятиям торговли и индивидуальным предпринимателям предоставляются земельные участки для установки объектов торговли.</w:t>
      </w:r>
    </w:p>
    <w:p w:rsidR="00302EEA" w:rsidRDefault="00302EEA" w:rsidP="00302EEA">
      <w:pPr>
        <w:tabs>
          <w:tab w:val="left" w:pos="540"/>
          <w:tab w:val="left" w:pos="72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202</w:t>
      </w:r>
      <w:r w:rsidR="00B15F80">
        <w:rPr>
          <w:rFonts w:ascii="Times New Roman" w:eastAsia="Times New Roman" w:hAnsi="Times New Roman"/>
          <w:sz w:val="28"/>
          <w:szCs w:val="28"/>
          <w:lang w:eastAsia="ru-RU"/>
        </w:rPr>
        <w:t>2</w:t>
      </w:r>
      <w:r w:rsidRPr="00702C32">
        <w:rPr>
          <w:rFonts w:ascii="Times New Roman" w:eastAsia="Times New Roman" w:hAnsi="Times New Roman"/>
          <w:sz w:val="28"/>
          <w:szCs w:val="28"/>
          <w:lang w:eastAsia="ru-RU"/>
        </w:rPr>
        <w:t xml:space="preserve"> году ожидается увеличение о</w:t>
      </w:r>
      <w:r>
        <w:rPr>
          <w:rFonts w:ascii="Times New Roman" w:eastAsia="Times New Roman" w:hAnsi="Times New Roman"/>
          <w:sz w:val="28"/>
          <w:szCs w:val="28"/>
          <w:lang w:eastAsia="ru-RU"/>
        </w:rPr>
        <w:t xml:space="preserve">борота розничной торговли до </w:t>
      </w:r>
      <w:r w:rsidR="004862F0">
        <w:rPr>
          <w:rFonts w:ascii="Times New Roman" w:eastAsia="Times New Roman" w:hAnsi="Times New Roman"/>
          <w:sz w:val="28"/>
          <w:szCs w:val="28"/>
          <w:lang w:eastAsia="ru-RU"/>
        </w:rPr>
        <w:t>207</w:t>
      </w:r>
      <w:r w:rsidR="00B15F80">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млн</w:t>
      </w:r>
      <w:r w:rsidRPr="00702C32">
        <w:rPr>
          <w:rFonts w:ascii="Times New Roman" w:eastAsia="Times New Roman" w:hAnsi="Times New Roman"/>
          <w:sz w:val="28"/>
          <w:szCs w:val="28"/>
          <w:lang w:eastAsia="ru-RU"/>
        </w:rPr>
        <w:t xml:space="preserve">. рублей, что в </w:t>
      </w:r>
      <w:r>
        <w:rPr>
          <w:rFonts w:ascii="Times New Roman" w:eastAsia="Times New Roman" w:hAnsi="Times New Roman"/>
          <w:sz w:val="28"/>
          <w:szCs w:val="28"/>
          <w:lang w:eastAsia="ru-RU"/>
        </w:rPr>
        <w:t>действующих ценах относительно 2018</w:t>
      </w:r>
      <w:r w:rsidRPr="00702C32">
        <w:rPr>
          <w:rFonts w:ascii="Times New Roman" w:eastAsia="Times New Roman" w:hAnsi="Times New Roman"/>
          <w:sz w:val="28"/>
          <w:szCs w:val="28"/>
          <w:lang w:eastAsia="ru-RU"/>
        </w:rPr>
        <w:t xml:space="preserve"> года составит 1</w:t>
      </w:r>
      <w:r w:rsidR="004862F0">
        <w:rPr>
          <w:rFonts w:ascii="Times New Roman" w:eastAsia="Times New Roman" w:hAnsi="Times New Roman"/>
          <w:sz w:val="28"/>
          <w:szCs w:val="28"/>
          <w:lang w:eastAsia="ru-RU"/>
        </w:rPr>
        <w:t>19,</w:t>
      </w:r>
      <w:r>
        <w:rPr>
          <w:rFonts w:ascii="Times New Roman" w:eastAsia="Times New Roman" w:hAnsi="Times New Roman"/>
          <w:sz w:val="28"/>
          <w:szCs w:val="28"/>
          <w:lang w:eastAsia="ru-RU"/>
        </w:rPr>
        <w:t>0</w:t>
      </w:r>
      <w:r w:rsidRPr="00702C32">
        <w:rPr>
          <w:rFonts w:ascii="Times New Roman" w:eastAsia="Times New Roman" w:hAnsi="Times New Roman"/>
          <w:sz w:val="28"/>
          <w:szCs w:val="28"/>
          <w:lang w:eastAsia="ru-RU"/>
        </w:rPr>
        <w:t>%.</w:t>
      </w:r>
    </w:p>
    <w:p w:rsidR="00302EEA" w:rsidRPr="00566A77" w:rsidRDefault="004862F0" w:rsidP="00302EEA">
      <w:pPr>
        <w:tabs>
          <w:tab w:val="left" w:pos="3261"/>
        </w:tabs>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По прогнозу в 2022</w:t>
      </w:r>
      <w:r w:rsidR="00302EEA" w:rsidRPr="00341D14">
        <w:rPr>
          <w:rFonts w:ascii="Times New Roman" w:eastAsia="Times New Roman" w:hAnsi="Times New Roman"/>
          <w:sz w:val="28"/>
          <w:szCs w:val="28"/>
          <w:lang w:eastAsia="ru-RU"/>
        </w:rPr>
        <w:t xml:space="preserve"> году объем платных услуг населению вырастет на </w:t>
      </w:r>
      <w:r w:rsidR="00302EEA">
        <w:rPr>
          <w:rFonts w:ascii="Times New Roman" w:eastAsia="Times New Roman" w:hAnsi="Times New Roman"/>
          <w:sz w:val="28"/>
          <w:szCs w:val="28"/>
          <w:lang w:eastAsia="ru-RU"/>
        </w:rPr>
        <w:t>4,5</w:t>
      </w:r>
      <w:r w:rsidR="00302EEA" w:rsidRPr="005D1A3D">
        <w:rPr>
          <w:rFonts w:ascii="Times New Roman" w:eastAsia="Times New Roman" w:hAnsi="Times New Roman"/>
          <w:sz w:val="28"/>
          <w:szCs w:val="28"/>
          <w:lang w:eastAsia="ru-RU"/>
        </w:rPr>
        <w:t>%</w:t>
      </w:r>
      <w:r w:rsidR="00302EEA">
        <w:rPr>
          <w:rFonts w:ascii="Times New Roman" w:eastAsia="Times New Roman" w:hAnsi="Times New Roman"/>
          <w:sz w:val="28"/>
          <w:szCs w:val="28"/>
          <w:lang w:eastAsia="ru-RU"/>
        </w:rPr>
        <w:t xml:space="preserve"> к 2018 году.</w:t>
      </w:r>
      <w:r w:rsidR="00302EEA" w:rsidRPr="00566A77">
        <w:rPr>
          <w:rFonts w:ascii="Times New Roman" w:eastAsia="Times New Roman" w:hAnsi="Times New Roman"/>
          <w:color w:val="FF0000"/>
          <w:sz w:val="28"/>
          <w:szCs w:val="28"/>
          <w:lang w:eastAsia="ru-RU"/>
        </w:rPr>
        <w:t xml:space="preserve"> </w:t>
      </w:r>
    </w:p>
    <w:p w:rsidR="00302EEA" w:rsidRDefault="00302EEA" w:rsidP="00302EEA">
      <w:pPr>
        <w:spacing w:after="0" w:line="240" w:lineRule="auto"/>
        <w:ind w:firstLine="709"/>
        <w:jc w:val="both"/>
        <w:outlineLvl w:val="1"/>
        <w:rPr>
          <w:rFonts w:ascii="Times New Roman" w:eastAsia="Times New Roman" w:hAnsi="Times New Roman"/>
          <w:sz w:val="28"/>
          <w:szCs w:val="28"/>
          <w:lang w:eastAsia="ru-RU"/>
        </w:rPr>
      </w:pPr>
    </w:p>
    <w:p w:rsidR="00302EEA" w:rsidRPr="00B5151F" w:rsidRDefault="00302EEA" w:rsidP="00302EEA">
      <w:pPr>
        <w:spacing w:after="0" w:line="240" w:lineRule="auto"/>
        <w:jc w:val="center"/>
        <w:outlineLvl w:val="1"/>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6.6 Транспорт </w:t>
      </w:r>
    </w:p>
    <w:p w:rsidR="00302EEA" w:rsidRDefault="00302EEA" w:rsidP="00302EEA">
      <w:pPr>
        <w:tabs>
          <w:tab w:val="left" w:pos="3261"/>
        </w:tabs>
        <w:spacing w:after="0" w:line="240" w:lineRule="auto"/>
        <w:ind w:firstLine="709"/>
        <w:jc w:val="both"/>
        <w:rPr>
          <w:rFonts w:ascii="Times New Roman" w:hAnsi="Times New Roman"/>
          <w:sz w:val="28"/>
          <w:szCs w:val="28"/>
        </w:rPr>
      </w:pPr>
    </w:p>
    <w:p w:rsidR="00302EEA" w:rsidRPr="002B7C9F" w:rsidRDefault="00302EEA" w:rsidP="00302EEA">
      <w:pPr>
        <w:tabs>
          <w:tab w:val="left" w:pos="3261"/>
        </w:tabs>
        <w:spacing w:after="0" w:line="240" w:lineRule="auto"/>
        <w:ind w:firstLine="709"/>
        <w:jc w:val="both"/>
        <w:rPr>
          <w:rFonts w:ascii="Times New Roman" w:hAnsi="Times New Roman"/>
          <w:bCs/>
          <w:sz w:val="28"/>
          <w:szCs w:val="28"/>
        </w:rPr>
      </w:pPr>
      <w:r w:rsidRPr="00B021D3">
        <w:rPr>
          <w:rFonts w:ascii="Times New Roman" w:hAnsi="Times New Roman"/>
          <w:sz w:val="28"/>
          <w:szCs w:val="28"/>
        </w:rPr>
        <w:lastRenderedPageBreak/>
        <w:t xml:space="preserve">Цель – обеспечение развития транспортной системы, удовлетворяющей потребности в перевозках грузов и пассажиров; обеспечение устойчивого </w:t>
      </w:r>
      <w:r>
        <w:rPr>
          <w:rFonts w:ascii="Times New Roman" w:hAnsi="Times New Roman"/>
          <w:sz w:val="28"/>
          <w:szCs w:val="28"/>
        </w:rPr>
        <w:t xml:space="preserve">транспортного </w:t>
      </w:r>
      <w:r w:rsidRPr="002B7C9F">
        <w:rPr>
          <w:rFonts w:ascii="Times New Roman" w:hAnsi="Times New Roman"/>
          <w:sz w:val="28"/>
          <w:szCs w:val="28"/>
        </w:rPr>
        <w:t>сообщения.</w:t>
      </w:r>
    </w:p>
    <w:p w:rsidR="00302EEA" w:rsidRPr="00147A87" w:rsidRDefault="00302EEA" w:rsidP="00302EEA">
      <w:pPr>
        <w:pStyle w:val="afff1"/>
        <w:ind w:firstLine="708"/>
        <w:jc w:val="both"/>
        <w:rPr>
          <w:rFonts w:ascii="Times New Roman" w:hAnsi="Times New Roman"/>
          <w:sz w:val="28"/>
          <w:szCs w:val="28"/>
        </w:rPr>
      </w:pPr>
      <w:r>
        <w:rPr>
          <w:rFonts w:ascii="Times New Roman" w:hAnsi="Times New Roman"/>
          <w:sz w:val="28"/>
          <w:szCs w:val="28"/>
        </w:rPr>
        <w:t xml:space="preserve">Для достижения цели планируется реализация мероприятий муниципальной программы «Комплексное развитие транспортной инфраструктуры на территории Промышленного сельсовета», утвержденной постановлением администрации от 10.10.2016 № 93 </w:t>
      </w:r>
      <w:r w:rsidRPr="00147A87">
        <w:rPr>
          <w:rFonts w:ascii="Times New Roman" w:hAnsi="Times New Roman"/>
          <w:sz w:val="28"/>
          <w:szCs w:val="28"/>
        </w:rPr>
        <w:t>мероприятия направлены на создание условий, обеспечивающих удовлетворение спроса населения в транспортных услугах, организацию транспортного обслуживания населения, соответствующего требованиям безопасности и качества.</w:t>
      </w:r>
    </w:p>
    <w:p w:rsidR="00302EEA" w:rsidRPr="007C574C" w:rsidRDefault="00302EEA" w:rsidP="00302EEA">
      <w:pPr>
        <w:pStyle w:val="afff1"/>
        <w:ind w:firstLine="708"/>
        <w:jc w:val="both"/>
        <w:rPr>
          <w:rFonts w:ascii="Times New Roman" w:hAnsi="Times New Roman"/>
          <w:sz w:val="28"/>
          <w:szCs w:val="28"/>
        </w:rPr>
      </w:pPr>
      <w:r w:rsidRPr="007C574C">
        <w:rPr>
          <w:rFonts w:ascii="Times New Roman" w:hAnsi="Times New Roman"/>
          <w:sz w:val="28"/>
          <w:szCs w:val="28"/>
        </w:rPr>
        <w:t>В</w:t>
      </w:r>
      <w:r>
        <w:rPr>
          <w:rFonts w:ascii="Times New Roman" w:hAnsi="Times New Roman"/>
          <w:sz w:val="28"/>
          <w:szCs w:val="28"/>
        </w:rPr>
        <w:t xml:space="preserve"> резуль</w:t>
      </w:r>
      <w:r w:rsidR="004862F0">
        <w:rPr>
          <w:rFonts w:ascii="Times New Roman" w:hAnsi="Times New Roman"/>
          <w:sz w:val="28"/>
          <w:szCs w:val="28"/>
        </w:rPr>
        <w:t>тате к 2022</w:t>
      </w:r>
      <w:r>
        <w:rPr>
          <w:rFonts w:ascii="Times New Roman" w:hAnsi="Times New Roman"/>
          <w:sz w:val="28"/>
          <w:szCs w:val="28"/>
        </w:rPr>
        <w:t xml:space="preserve"> году увеличение количества пассажиров, перевезенных </w:t>
      </w:r>
      <w:r w:rsidRPr="007C574C">
        <w:rPr>
          <w:rFonts w:ascii="Times New Roman" w:hAnsi="Times New Roman"/>
          <w:sz w:val="28"/>
          <w:szCs w:val="28"/>
        </w:rPr>
        <w:t>пассажирским трансп</w:t>
      </w:r>
      <w:r>
        <w:rPr>
          <w:rFonts w:ascii="Times New Roman" w:hAnsi="Times New Roman"/>
          <w:sz w:val="28"/>
          <w:szCs w:val="28"/>
        </w:rPr>
        <w:t>ортом поселения, составит 0,5</w:t>
      </w:r>
      <w:r w:rsidRPr="007C574C">
        <w:rPr>
          <w:rFonts w:ascii="Times New Roman" w:hAnsi="Times New Roman"/>
          <w:sz w:val="28"/>
          <w:szCs w:val="28"/>
        </w:rPr>
        <w:t xml:space="preserve">% </w:t>
      </w:r>
      <w:r>
        <w:rPr>
          <w:rFonts w:ascii="Times New Roman" w:hAnsi="Times New Roman"/>
          <w:sz w:val="28"/>
          <w:szCs w:val="28"/>
        </w:rPr>
        <w:t xml:space="preserve">к </w:t>
      </w:r>
      <w:r w:rsidRPr="007C574C">
        <w:rPr>
          <w:rFonts w:ascii="Times New Roman" w:hAnsi="Times New Roman"/>
          <w:sz w:val="28"/>
          <w:szCs w:val="28"/>
        </w:rPr>
        <w:t>20</w:t>
      </w:r>
      <w:r>
        <w:rPr>
          <w:rFonts w:ascii="Times New Roman" w:hAnsi="Times New Roman"/>
          <w:sz w:val="28"/>
          <w:szCs w:val="28"/>
        </w:rPr>
        <w:t>18</w:t>
      </w:r>
      <w:r w:rsidRPr="007C574C">
        <w:rPr>
          <w:rFonts w:ascii="Times New Roman" w:hAnsi="Times New Roman"/>
          <w:sz w:val="28"/>
          <w:szCs w:val="28"/>
        </w:rPr>
        <w:t xml:space="preserve"> год</w:t>
      </w:r>
      <w:r>
        <w:rPr>
          <w:rFonts w:ascii="Times New Roman" w:hAnsi="Times New Roman"/>
          <w:sz w:val="28"/>
          <w:szCs w:val="28"/>
        </w:rPr>
        <w:t>у</w:t>
      </w:r>
      <w:r w:rsidRPr="007C574C">
        <w:rPr>
          <w:rFonts w:ascii="Times New Roman" w:hAnsi="Times New Roman"/>
          <w:sz w:val="28"/>
          <w:szCs w:val="28"/>
        </w:rPr>
        <w:t>.</w:t>
      </w:r>
    </w:p>
    <w:p w:rsidR="00302EEA" w:rsidRPr="00341D14" w:rsidRDefault="00302EEA" w:rsidP="00302EEA">
      <w:pPr>
        <w:tabs>
          <w:tab w:val="left" w:pos="3261"/>
        </w:tabs>
        <w:spacing w:after="0" w:line="240" w:lineRule="auto"/>
        <w:ind w:firstLine="709"/>
        <w:jc w:val="both"/>
        <w:rPr>
          <w:rFonts w:ascii="Times New Roman" w:hAnsi="Times New Roman"/>
          <w:sz w:val="28"/>
          <w:szCs w:val="28"/>
        </w:rPr>
      </w:pPr>
    </w:p>
    <w:p w:rsidR="00302EEA" w:rsidRPr="005D1A3D" w:rsidRDefault="00302EEA" w:rsidP="00302EEA">
      <w:pPr>
        <w:spacing w:after="0" w:line="240" w:lineRule="auto"/>
        <w:jc w:val="center"/>
        <w:outlineLvl w:val="1"/>
        <w:rPr>
          <w:rFonts w:ascii="Times New Roman" w:eastAsia="Times New Roman" w:hAnsi="Times New Roman"/>
          <w:sz w:val="28"/>
          <w:szCs w:val="28"/>
          <w:lang w:eastAsia="ru-RU"/>
        </w:rPr>
      </w:pPr>
      <w:r w:rsidRPr="005D1A3D">
        <w:rPr>
          <w:rFonts w:ascii="Times New Roman" w:eastAsia="Times New Roman" w:hAnsi="Times New Roman"/>
          <w:sz w:val="28"/>
          <w:szCs w:val="28"/>
          <w:lang w:eastAsia="ru-RU"/>
        </w:rPr>
        <w:t>6.7. Связь</w:t>
      </w:r>
    </w:p>
    <w:p w:rsidR="00302EEA" w:rsidRPr="00E26DEB" w:rsidRDefault="00302EEA" w:rsidP="00302EEA">
      <w:pPr>
        <w:autoSpaceDE w:val="0"/>
        <w:autoSpaceDN w:val="0"/>
        <w:adjustRightInd w:val="0"/>
        <w:spacing w:after="0" w:line="240" w:lineRule="auto"/>
        <w:ind w:firstLine="709"/>
        <w:jc w:val="both"/>
        <w:rPr>
          <w:rFonts w:ascii="Times New Roman" w:hAnsi="Times New Roman"/>
          <w:color w:val="FF0000"/>
          <w:sz w:val="28"/>
          <w:szCs w:val="28"/>
        </w:rPr>
      </w:pPr>
    </w:p>
    <w:p w:rsidR="00302EEA" w:rsidRPr="00C520D5" w:rsidRDefault="00302EEA" w:rsidP="00302EEA">
      <w:pPr>
        <w:pStyle w:val="afff1"/>
        <w:ind w:firstLine="708"/>
        <w:jc w:val="both"/>
        <w:rPr>
          <w:rFonts w:ascii="Times New Roman" w:hAnsi="Times New Roman"/>
          <w:sz w:val="28"/>
          <w:szCs w:val="28"/>
        </w:rPr>
      </w:pPr>
      <w:proofErr w:type="gramStart"/>
      <w:r w:rsidRPr="00C520D5">
        <w:rPr>
          <w:rFonts w:ascii="Times New Roman" w:hAnsi="Times New Roman"/>
          <w:sz w:val="28"/>
          <w:szCs w:val="28"/>
        </w:rPr>
        <w:t xml:space="preserve">Меры по созданию условий для полного и качественного обеспечения потребностей населения и хозяйствующих субъектов на территории </w:t>
      </w:r>
      <w:r>
        <w:rPr>
          <w:rFonts w:ascii="Times New Roman" w:hAnsi="Times New Roman"/>
          <w:sz w:val="28"/>
          <w:szCs w:val="28"/>
        </w:rPr>
        <w:t xml:space="preserve">поселения </w:t>
      </w:r>
      <w:r w:rsidRPr="00C520D5">
        <w:rPr>
          <w:rFonts w:ascii="Times New Roman" w:hAnsi="Times New Roman"/>
          <w:sz w:val="28"/>
          <w:szCs w:val="28"/>
        </w:rPr>
        <w:t>в услугах связи способствует участие муниципальных образований района в реализации: национального проекта «Цифровая экономика» в соответствии с Указом Президента Российской Федерации от 07.05.2018 №</w:t>
      </w:r>
      <w:r>
        <w:rPr>
          <w:rFonts w:ascii="Times New Roman" w:hAnsi="Times New Roman"/>
          <w:sz w:val="28"/>
          <w:szCs w:val="28"/>
        </w:rPr>
        <w:t xml:space="preserve"> </w:t>
      </w:r>
      <w:r w:rsidRPr="00C520D5">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roofErr w:type="gramEnd"/>
      <w:r w:rsidRPr="00C520D5">
        <w:rPr>
          <w:rFonts w:ascii="Times New Roman" w:hAnsi="Times New Roman"/>
          <w:sz w:val="28"/>
          <w:szCs w:val="28"/>
        </w:rPr>
        <w:t xml:space="preserve"> </w:t>
      </w:r>
      <w:proofErr w:type="gramStart"/>
      <w:r w:rsidRPr="00C520D5">
        <w:rPr>
          <w:rFonts w:ascii="Times New Roman" w:hAnsi="Times New Roman"/>
          <w:sz w:val="28"/>
          <w:szCs w:val="28"/>
        </w:rPr>
        <w:t>44 мероприятий федерального проекта по устранению цифрового неравенства, концепция которого сформирована на основании Федерального Закона от 03.02.2014 №9-ФЗ «О внесении изменений в Федеральный закон «О связи», в соответствии с распоряжением Правительства Российской Федерации от 26.03.2014 №</w:t>
      </w:r>
      <w:r>
        <w:rPr>
          <w:rFonts w:ascii="Times New Roman" w:hAnsi="Times New Roman"/>
          <w:sz w:val="28"/>
          <w:szCs w:val="28"/>
        </w:rPr>
        <w:t xml:space="preserve"> </w:t>
      </w:r>
      <w:r w:rsidRPr="00C520D5">
        <w:rPr>
          <w:rFonts w:ascii="Times New Roman" w:hAnsi="Times New Roman"/>
          <w:sz w:val="28"/>
          <w:szCs w:val="28"/>
        </w:rPr>
        <w:t>437-р, а также на основании приказа Министерства коммуникаций и связи России от 30.09.2015 №</w:t>
      </w:r>
      <w:r>
        <w:rPr>
          <w:rFonts w:ascii="Times New Roman" w:hAnsi="Times New Roman"/>
          <w:sz w:val="28"/>
          <w:szCs w:val="28"/>
        </w:rPr>
        <w:t xml:space="preserve"> </w:t>
      </w:r>
      <w:r w:rsidRPr="00C520D5">
        <w:rPr>
          <w:rFonts w:ascii="Times New Roman" w:hAnsi="Times New Roman"/>
          <w:sz w:val="28"/>
          <w:szCs w:val="28"/>
        </w:rPr>
        <w:t>371 «Об утверждении требований к построению, управлению, нумерации, организационно-техническому обеспечению устойчивого функционирования</w:t>
      </w:r>
      <w:proofErr w:type="gramEnd"/>
      <w:r w:rsidRPr="00C520D5">
        <w:rPr>
          <w:rFonts w:ascii="Times New Roman" w:hAnsi="Times New Roman"/>
          <w:sz w:val="28"/>
          <w:szCs w:val="28"/>
        </w:rPr>
        <w:t xml:space="preserve">, условиям взаимодействия, эксплуатации сети связи при оказании универсальных услуг связи»; государственной программы Новосибирской области «Развитие инфраструктуры информационного общества Новосибирской области на 2015- 2020 годы» (подпрограмма «Развитие информационно-телекоммуникационной инфраструктуры на территории Новосибирской области»), утвержденной постановлением Правительства Новосибирской области от 04.03.2015 №70-п. </w:t>
      </w:r>
      <w:proofErr w:type="gramStart"/>
      <w:r w:rsidRPr="00C520D5">
        <w:rPr>
          <w:rFonts w:ascii="Times New Roman" w:hAnsi="Times New Roman"/>
          <w:sz w:val="28"/>
          <w:szCs w:val="28"/>
        </w:rPr>
        <w:t xml:space="preserve">В ходе реализации мероприятий государственной программы Новосибирской области «Развитие инфраструктуры информационного общества Новосибирской области на 2015-2020 годы» осуществляется ввод новых точек фиксированного широкополосного доступа (в том числе замены) к сети Интернет, что обеспечивает оказание услуг связи собственникам зданий и сооружений и </w:t>
      </w:r>
      <w:r w:rsidRPr="00C520D5">
        <w:rPr>
          <w:rFonts w:ascii="Times New Roman" w:hAnsi="Times New Roman"/>
          <w:sz w:val="28"/>
          <w:szCs w:val="28"/>
        </w:rPr>
        <w:lastRenderedPageBreak/>
        <w:t>социально-значимым объектам района, повышает доступность и качество телекоммуникационных услуг, а также число абонентов.</w:t>
      </w:r>
      <w:proofErr w:type="gramEnd"/>
    </w:p>
    <w:p w:rsidR="00302EEA" w:rsidRDefault="004862F0" w:rsidP="00302EEA">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прогнозу в 2022</w:t>
      </w:r>
      <w:r w:rsidR="00302EEA" w:rsidRPr="00341D14">
        <w:rPr>
          <w:rFonts w:ascii="Times New Roman" w:eastAsia="Times New Roman" w:hAnsi="Times New Roman"/>
          <w:sz w:val="28"/>
          <w:szCs w:val="28"/>
          <w:lang w:eastAsia="ru-RU"/>
        </w:rPr>
        <w:t xml:space="preserve"> году объем платных услуг населению </w:t>
      </w:r>
      <w:r w:rsidR="00302EEA">
        <w:rPr>
          <w:rFonts w:ascii="Times New Roman" w:eastAsia="Times New Roman" w:hAnsi="Times New Roman"/>
          <w:sz w:val="28"/>
          <w:szCs w:val="28"/>
          <w:lang w:eastAsia="ru-RU"/>
        </w:rPr>
        <w:t xml:space="preserve">в почтовых отделениях </w:t>
      </w:r>
      <w:r w:rsidR="00302EEA" w:rsidRPr="00341D14">
        <w:rPr>
          <w:rFonts w:ascii="Times New Roman" w:eastAsia="Times New Roman" w:hAnsi="Times New Roman"/>
          <w:sz w:val="28"/>
          <w:szCs w:val="28"/>
          <w:lang w:eastAsia="ru-RU"/>
        </w:rPr>
        <w:t xml:space="preserve">вырастет на </w:t>
      </w:r>
      <w:r w:rsidR="00302EEA">
        <w:rPr>
          <w:rFonts w:ascii="Times New Roman" w:eastAsia="Times New Roman" w:hAnsi="Times New Roman"/>
          <w:sz w:val="28"/>
          <w:szCs w:val="28"/>
          <w:lang w:eastAsia="ru-RU"/>
        </w:rPr>
        <w:t>9</w:t>
      </w:r>
      <w:r>
        <w:rPr>
          <w:rFonts w:ascii="Times New Roman" w:eastAsia="Times New Roman" w:hAnsi="Times New Roman"/>
          <w:sz w:val="28"/>
          <w:szCs w:val="28"/>
          <w:lang w:eastAsia="ru-RU"/>
        </w:rPr>
        <w:t>,9</w:t>
      </w:r>
      <w:r w:rsidR="00302EEA" w:rsidRPr="00341D14">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действующих ценах к уровню 2019</w:t>
      </w:r>
      <w:r w:rsidR="00302EEA" w:rsidRPr="00341D14">
        <w:rPr>
          <w:rFonts w:ascii="Times New Roman" w:eastAsia="Times New Roman" w:hAnsi="Times New Roman"/>
          <w:sz w:val="28"/>
          <w:szCs w:val="28"/>
          <w:lang w:eastAsia="ru-RU"/>
        </w:rPr>
        <w:t xml:space="preserve"> года</w:t>
      </w:r>
      <w:r w:rsidR="00302EEA">
        <w:rPr>
          <w:rFonts w:ascii="Times New Roman" w:eastAsia="Times New Roman" w:hAnsi="Times New Roman"/>
          <w:sz w:val="28"/>
          <w:szCs w:val="28"/>
          <w:lang w:eastAsia="ru-RU"/>
        </w:rPr>
        <w:t>.</w:t>
      </w:r>
    </w:p>
    <w:p w:rsidR="00302EEA" w:rsidRDefault="00302EEA" w:rsidP="00302EEA">
      <w:pPr>
        <w:tabs>
          <w:tab w:val="left" w:pos="3261"/>
        </w:tabs>
        <w:spacing w:after="0" w:line="240" w:lineRule="auto"/>
        <w:ind w:firstLine="709"/>
        <w:jc w:val="both"/>
        <w:rPr>
          <w:rFonts w:ascii="Times New Roman" w:eastAsia="Times New Roman" w:hAnsi="Times New Roman"/>
          <w:sz w:val="28"/>
          <w:szCs w:val="28"/>
          <w:lang w:eastAsia="ru-RU"/>
        </w:rPr>
      </w:pPr>
    </w:p>
    <w:p w:rsidR="00302EEA" w:rsidRDefault="00302EEA" w:rsidP="00302EE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Имущество и земельные отношения </w:t>
      </w:r>
    </w:p>
    <w:p w:rsidR="00302EEA" w:rsidRDefault="00302EEA" w:rsidP="00302EEA">
      <w:pPr>
        <w:spacing w:after="0" w:line="240" w:lineRule="auto"/>
        <w:ind w:firstLine="709"/>
        <w:outlineLvl w:val="1"/>
        <w:rPr>
          <w:rFonts w:ascii="Times New Roman" w:eastAsia="Times New Roman" w:hAnsi="Times New Roman"/>
          <w:sz w:val="28"/>
          <w:szCs w:val="28"/>
          <w:lang w:eastAsia="ru-RU"/>
        </w:rPr>
      </w:pPr>
    </w:p>
    <w:p w:rsidR="00302EEA" w:rsidRDefault="004862F0" w:rsidP="00302EEA">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02EEA">
        <w:rPr>
          <w:rFonts w:ascii="Times New Roman" w:eastAsia="Times New Roman" w:hAnsi="Times New Roman"/>
          <w:sz w:val="28"/>
          <w:szCs w:val="28"/>
          <w:lang w:eastAsia="ru-RU"/>
        </w:rPr>
        <w:t xml:space="preserve">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w:t>
      </w:r>
      <w:proofErr w:type="gramStart"/>
      <w:r w:rsidR="00302EEA">
        <w:rPr>
          <w:rFonts w:ascii="Times New Roman" w:eastAsia="Times New Roman" w:hAnsi="Times New Roman"/>
          <w:sz w:val="28"/>
          <w:szCs w:val="28"/>
          <w:lang w:eastAsia="ru-RU"/>
        </w:rPr>
        <w:t>предоставлена</w:t>
      </w:r>
      <w:proofErr w:type="gramEnd"/>
      <w:r>
        <w:rPr>
          <w:rFonts w:ascii="Times New Roman" w:eastAsia="Times New Roman" w:hAnsi="Times New Roman"/>
          <w:sz w:val="28"/>
          <w:szCs w:val="28"/>
          <w:lang w:eastAsia="ru-RU"/>
        </w:rPr>
        <w:t xml:space="preserve"> реализуется в рамках деятельности </w:t>
      </w:r>
      <w:r w:rsidR="00302EEA">
        <w:rPr>
          <w:rFonts w:ascii="Times New Roman" w:eastAsia="Times New Roman" w:hAnsi="Times New Roman"/>
          <w:sz w:val="28"/>
          <w:szCs w:val="28"/>
          <w:lang w:eastAsia="ru-RU"/>
        </w:rPr>
        <w:t>комиссия по собираемости налогов и сборов, благодаря деятельности которой повышается собираемость имущественных налогов, арендной платы за использование муниципального имущества, земель и обеспечивается увеличение поступлений доходов в бюджет от арендной платы.</w:t>
      </w:r>
    </w:p>
    <w:p w:rsidR="00302EEA" w:rsidRDefault="00302EEA" w:rsidP="00302EEA">
      <w:pPr>
        <w:spacing w:after="0" w:line="240" w:lineRule="auto"/>
        <w:ind w:firstLine="709"/>
        <w:jc w:val="both"/>
        <w:outlineLvl w:val="1"/>
        <w:rPr>
          <w:rFonts w:ascii="Times New Roman" w:eastAsia="Times New Roman" w:hAnsi="Times New Roman"/>
          <w:sz w:val="28"/>
          <w:szCs w:val="28"/>
          <w:lang w:eastAsia="ru-RU"/>
        </w:rPr>
      </w:pPr>
    </w:p>
    <w:p w:rsidR="00302EEA" w:rsidRPr="006A5BDC" w:rsidRDefault="00302EEA" w:rsidP="00302EEA">
      <w:pPr>
        <w:spacing w:after="0" w:line="240" w:lineRule="auto"/>
        <w:jc w:val="center"/>
        <w:outlineLvl w:val="1"/>
        <w:rPr>
          <w:rFonts w:ascii="Times New Roman" w:eastAsia="Times New Roman" w:hAnsi="Times New Roman"/>
          <w:sz w:val="28"/>
          <w:szCs w:val="28"/>
          <w:lang w:eastAsia="ru-RU"/>
        </w:rPr>
      </w:pPr>
      <w:r w:rsidRPr="006A5BDC">
        <w:rPr>
          <w:rFonts w:ascii="Times New Roman" w:eastAsia="Times New Roman" w:hAnsi="Times New Roman"/>
          <w:sz w:val="28"/>
          <w:szCs w:val="28"/>
          <w:lang w:eastAsia="ru-RU"/>
        </w:rPr>
        <w:t>6.9 Дорожная инфраструктура</w:t>
      </w:r>
      <w:bookmarkEnd w:id="43"/>
      <w:bookmarkEnd w:id="44"/>
      <w:r>
        <w:rPr>
          <w:rFonts w:ascii="Times New Roman" w:eastAsia="Times New Roman" w:hAnsi="Times New Roman"/>
          <w:sz w:val="28"/>
          <w:szCs w:val="28"/>
          <w:lang w:eastAsia="ru-RU"/>
        </w:rPr>
        <w:t xml:space="preserve"> </w:t>
      </w:r>
    </w:p>
    <w:p w:rsidR="00302EEA" w:rsidRDefault="00302EEA" w:rsidP="00302EEA">
      <w:pPr>
        <w:tabs>
          <w:tab w:val="left" w:pos="3261"/>
        </w:tabs>
        <w:spacing w:after="0" w:line="240" w:lineRule="auto"/>
        <w:ind w:firstLine="709"/>
        <w:jc w:val="both"/>
        <w:rPr>
          <w:rFonts w:ascii="Times New Roman" w:hAnsi="Times New Roman"/>
          <w:sz w:val="28"/>
          <w:szCs w:val="28"/>
        </w:rPr>
      </w:pPr>
    </w:p>
    <w:p w:rsidR="00302EEA" w:rsidRDefault="004862F0" w:rsidP="00302E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w:t>
      </w:r>
      <w:r w:rsidR="00302EEA">
        <w:rPr>
          <w:rFonts w:ascii="Times New Roman" w:eastAsia="Times New Roman" w:hAnsi="Times New Roman"/>
          <w:sz w:val="28"/>
          <w:szCs w:val="28"/>
          <w:lang w:eastAsia="ru-RU"/>
        </w:rPr>
        <w:t>развити</w:t>
      </w:r>
      <w:r>
        <w:rPr>
          <w:rFonts w:ascii="Times New Roman" w:eastAsia="Times New Roman" w:hAnsi="Times New Roman"/>
          <w:sz w:val="28"/>
          <w:szCs w:val="28"/>
          <w:lang w:eastAsia="ru-RU"/>
        </w:rPr>
        <w:t>я</w:t>
      </w:r>
      <w:r w:rsidR="00302EEA">
        <w:rPr>
          <w:rFonts w:ascii="Times New Roman" w:eastAsia="Times New Roman" w:hAnsi="Times New Roman"/>
          <w:sz w:val="28"/>
          <w:szCs w:val="28"/>
          <w:lang w:eastAsia="ru-RU"/>
        </w:rPr>
        <w:t xml:space="preserve"> и обеспечени</w:t>
      </w:r>
      <w:r>
        <w:rPr>
          <w:rFonts w:ascii="Times New Roman" w:eastAsia="Times New Roman" w:hAnsi="Times New Roman"/>
          <w:sz w:val="28"/>
          <w:szCs w:val="28"/>
          <w:lang w:eastAsia="ru-RU"/>
        </w:rPr>
        <w:t>я</w:t>
      </w:r>
      <w:r w:rsidR="00302EEA">
        <w:rPr>
          <w:rFonts w:ascii="Times New Roman" w:eastAsia="Times New Roman" w:hAnsi="Times New Roman"/>
          <w:sz w:val="28"/>
          <w:szCs w:val="28"/>
          <w:lang w:eastAsia="ru-RU"/>
        </w:rPr>
        <w:t xml:space="preserve"> </w:t>
      </w:r>
      <w:proofErr w:type="gramStart"/>
      <w:r w:rsidR="00302EEA">
        <w:rPr>
          <w:rFonts w:ascii="Times New Roman" w:eastAsia="Times New Roman" w:hAnsi="Times New Roman"/>
          <w:sz w:val="28"/>
          <w:szCs w:val="28"/>
          <w:lang w:eastAsia="ru-RU"/>
        </w:rPr>
        <w:t>сохранности</w:t>
      </w:r>
      <w:proofErr w:type="gramEnd"/>
      <w:r w:rsidR="00302EEA">
        <w:rPr>
          <w:rFonts w:ascii="Times New Roman" w:eastAsia="Times New Roman" w:hAnsi="Times New Roman"/>
          <w:sz w:val="28"/>
          <w:szCs w:val="28"/>
          <w:lang w:eastAsia="ru-RU"/>
        </w:rPr>
        <w:t xml:space="preserve"> автомобильных дорог местного значения</w:t>
      </w:r>
      <w:r w:rsidR="00302EEA" w:rsidRPr="00341D14">
        <w:rPr>
          <w:rFonts w:ascii="Times New Roman" w:eastAsia="Times New Roman" w:hAnsi="Times New Roman"/>
          <w:sz w:val="28"/>
          <w:szCs w:val="28"/>
          <w:lang w:eastAsia="ru-RU"/>
        </w:rPr>
        <w:t xml:space="preserve"> </w:t>
      </w:r>
      <w:r w:rsidR="00302EEA">
        <w:rPr>
          <w:rFonts w:ascii="Times New Roman" w:eastAsia="Times New Roman" w:hAnsi="Times New Roman"/>
          <w:sz w:val="28"/>
          <w:szCs w:val="28"/>
          <w:lang w:eastAsia="ru-RU"/>
        </w:rPr>
        <w:t>на территории поселения реализуются мероприятия</w:t>
      </w:r>
      <w:r w:rsidR="00302EEA" w:rsidRPr="00341D14">
        <w:rPr>
          <w:rFonts w:ascii="Times New Roman" w:eastAsia="Times New Roman" w:hAnsi="Times New Roman"/>
          <w:sz w:val="28"/>
          <w:szCs w:val="28"/>
          <w:lang w:eastAsia="ru-RU"/>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r w:rsidR="00302EEA">
        <w:rPr>
          <w:rFonts w:ascii="Times New Roman" w:eastAsia="Times New Roman" w:hAnsi="Times New Roman"/>
          <w:sz w:val="28"/>
          <w:szCs w:val="28"/>
          <w:lang w:eastAsia="ru-RU"/>
        </w:rPr>
        <w:t>,</w:t>
      </w:r>
      <w:r w:rsidR="00302EEA" w:rsidRPr="00341D14">
        <w:rPr>
          <w:rFonts w:ascii="Times New Roman" w:eastAsia="Times New Roman" w:hAnsi="Times New Roman"/>
          <w:sz w:val="28"/>
          <w:szCs w:val="28"/>
          <w:lang w:eastAsia="ru-RU"/>
        </w:rPr>
        <w:t xml:space="preserve"> утвержден</w:t>
      </w:r>
      <w:r w:rsidR="00302EEA">
        <w:rPr>
          <w:rFonts w:ascii="Times New Roman" w:eastAsia="Times New Roman" w:hAnsi="Times New Roman"/>
          <w:sz w:val="28"/>
          <w:szCs w:val="28"/>
          <w:lang w:eastAsia="ru-RU"/>
        </w:rPr>
        <w:t>ной</w:t>
      </w:r>
      <w:r w:rsidR="00302EEA" w:rsidRPr="00341D14">
        <w:rPr>
          <w:rFonts w:ascii="Times New Roman" w:eastAsia="Times New Roman" w:hAnsi="Times New Roman"/>
          <w:sz w:val="28"/>
          <w:szCs w:val="28"/>
          <w:lang w:eastAsia="ru-RU"/>
        </w:rPr>
        <w:t xml:space="preserve"> постановлением Правительства Новосибирской области от 23.01.2015 №22-п</w:t>
      </w:r>
      <w:r w:rsidR="00302EEA">
        <w:rPr>
          <w:rFonts w:ascii="Times New Roman" w:eastAsia="Times New Roman" w:hAnsi="Times New Roman"/>
          <w:sz w:val="28"/>
          <w:szCs w:val="28"/>
          <w:lang w:eastAsia="ru-RU"/>
        </w:rPr>
        <w:t>, муниципальная программа «Дорожное хозяйство в Промышленном сельсовете на 2019-2021 гг.» утвержденн</w:t>
      </w:r>
      <w:r>
        <w:rPr>
          <w:rFonts w:ascii="Times New Roman" w:eastAsia="Times New Roman" w:hAnsi="Times New Roman"/>
          <w:sz w:val="28"/>
          <w:szCs w:val="28"/>
          <w:lang w:eastAsia="ru-RU"/>
        </w:rPr>
        <w:t>ой</w:t>
      </w:r>
      <w:r w:rsidR="00302EEA">
        <w:rPr>
          <w:rFonts w:ascii="Times New Roman" w:eastAsia="Times New Roman" w:hAnsi="Times New Roman"/>
          <w:sz w:val="28"/>
          <w:szCs w:val="28"/>
          <w:lang w:eastAsia="ru-RU"/>
        </w:rPr>
        <w:t xml:space="preserve"> постановлением администрации </w:t>
      </w:r>
      <w:r w:rsidR="000115C6" w:rsidRPr="000115C6">
        <w:rPr>
          <w:rFonts w:ascii="Times New Roman" w:eastAsia="Times New Roman" w:hAnsi="Times New Roman"/>
          <w:sz w:val="28"/>
          <w:szCs w:val="28"/>
          <w:lang w:eastAsia="ru-RU"/>
        </w:rPr>
        <w:t>от 12.11.2019 № 102</w:t>
      </w:r>
      <w:r w:rsidR="00302EEA">
        <w:rPr>
          <w:rFonts w:ascii="Times New Roman" w:eastAsia="Times New Roman" w:hAnsi="Times New Roman"/>
          <w:sz w:val="28"/>
          <w:szCs w:val="28"/>
          <w:lang w:eastAsia="ru-RU"/>
        </w:rPr>
        <w:t>.</w:t>
      </w:r>
      <w:r w:rsidR="00827C9D">
        <w:rPr>
          <w:rFonts w:ascii="Times New Roman" w:eastAsia="Times New Roman" w:hAnsi="Times New Roman"/>
          <w:sz w:val="28"/>
          <w:szCs w:val="28"/>
          <w:lang w:eastAsia="ru-RU"/>
        </w:rPr>
        <w:t xml:space="preserve"> В рамках реализации данной программы проводится паспортизация автомобильных дорог местного значения, закончить которые планируется в ноябре 2019 года.</w:t>
      </w:r>
    </w:p>
    <w:p w:rsidR="00302EEA" w:rsidRDefault="00302EEA" w:rsidP="00302E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счет получения субсидий и акцизов в рамках вышеуказанных программ планируется поддерживать автомобильные дороги поселения в удовлетворительном состоянии и построить новые дороги.</w:t>
      </w:r>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341D14" w:rsidRDefault="00302EEA" w:rsidP="00302EEA">
      <w:pPr>
        <w:spacing w:after="0" w:line="240" w:lineRule="auto"/>
        <w:jc w:val="center"/>
        <w:outlineLvl w:val="1"/>
        <w:rPr>
          <w:rFonts w:ascii="Times New Roman" w:eastAsia="Times New Roman" w:hAnsi="Times New Roman"/>
          <w:sz w:val="28"/>
          <w:szCs w:val="28"/>
          <w:lang w:eastAsia="ru-RU"/>
        </w:rPr>
      </w:pPr>
      <w:bookmarkStart w:id="45" w:name="_Toc460227811"/>
      <w:bookmarkStart w:id="46" w:name="_Toc460227956"/>
      <w:r w:rsidRPr="00341D14">
        <w:rPr>
          <w:rFonts w:ascii="Times New Roman" w:eastAsia="Times New Roman" w:hAnsi="Times New Roman"/>
          <w:sz w:val="28"/>
          <w:szCs w:val="28"/>
          <w:lang w:eastAsia="ru-RU"/>
        </w:rPr>
        <w:t>6.</w:t>
      </w:r>
      <w:r>
        <w:rPr>
          <w:rFonts w:ascii="Times New Roman" w:eastAsia="Times New Roman" w:hAnsi="Times New Roman"/>
          <w:sz w:val="28"/>
          <w:szCs w:val="28"/>
          <w:lang w:eastAsia="ru-RU"/>
        </w:rPr>
        <w:t>10.</w:t>
      </w:r>
      <w:r w:rsidRPr="00341D14">
        <w:rPr>
          <w:rFonts w:ascii="Times New Roman" w:eastAsia="Times New Roman" w:hAnsi="Times New Roman"/>
          <w:sz w:val="28"/>
          <w:szCs w:val="28"/>
          <w:lang w:eastAsia="ru-RU"/>
        </w:rPr>
        <w:t xml:space="preserve"> Жилищно-коммунальный комплекс и электроэнергетика</w:t>
      </w:r>
      <w:bookmarkEnd w:id="45"/>
      <w:bookmarkEnd w:id="46"/>
    </w:p>
    <w:p w:rsidR="00302EEA" w:rsidRPr="00341D14"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3C26DE" w:rsidRDefault="00302EEA" w:rsidP="00302EEA">
      <w:pPr>
        <w:tabs>
          <w:tab w:val="left" w:pos="3261"/>
        </w:tabs>
        <w:spacing w:after="0" w:line="240" w:lineRule="auto"/>
        <w:ind w:firstLine="709"/>
        <w:jc w:val="both"/>
        <w:rPr>
          <w:rFonts w:ascii="Times New Roman" w:hAnsi="Times New Roman"/>
          <w:sz w:val="28"/>
          <w:szCs w:val="28"/>
        </w:rPr>
      </w:pPr>
      <w:r w:rsidRPr="003C26DE">
        <w:rPr>
          <w:rFonts w:ascii="Times New Roman" w:hAnsi="Times New Roman"/>
          <w:sz w:val="28"/>
          <w:szCs w:val="28"/>
        </w:rPr>
        <w:t>Цель 1 – создание безопасных и благоприятных условий проживания граждан, развитие инфраструктуры жилищно-коммунального комплекса</w:t>
      </w:r>
      <w:r w:rsidRPr="003C26DE">
        <w:rPr>
          <w:rFonts w:ascii="Times New Roman" w:eastAsia="Times New Roman" w:hAnsi="Times New Roman"/>
          <w:sz w:val="28"/>
          <w:szCs w:val="28"/>
          <w:lang w:eastAsia="ru-RU"/>
        </w:rPr>
        <w:t>.</w:t>
      </w:r>
    </w:p>
    <w:p w:rsidR="00302EEA" w:rsidRDefault="00302EEA" w:rsidP="00302EEA">
      <w:pPr>
        <w:tabs>
          <w:tab w:val="left" w:pos="3261"/>
        </w:tabs>
        <w:spacing w:after="0" w:line="240" w:lineRule="auto"/>
        <w:ind w:firstLine="709"/>
        <w:jc w:val="both"/>
        <w:rPr>
          <w:rFonts w:ascii="Times New Roman" w:eastAsia="Times New Roman" w:hAnsi="Times New Roman"/>
          <w:sz w:val="28"/>
          <w:szCs w:val="28"/>
          <w:lang w:eastAsia="ru-RU"/>
        </w:rPr>
      </w:pPr>
      <w:r w:rsidRPr="003C26DE">
        <w:rPr>
          <w:rFonts w:ascii="Times New Roman" w:eastAsia="Times New Roman" w:hAnsi="Times New Roman"/>
          <w:sz w:val="28"/>
          <w:szCs w:val="28"/>
          <w:lang w:eastAsia="ru-RU"/>
        </w:rPr>
        <w:t xml:space="preserve">Для достижения цели </w:t>
      </w:r>
      <w:r>
        <w:rPr>
          <w:rFonts w:ascii="Times New Roman" w:eastAsia="Times New Roman" w:hAnsi="Times New Roman"/>
          <w:sz w:val="28"/>
          <w:szCs w:val="28"/>
          <w:lang w:eastAsia="ru-RU"/>
        </w:rPr>
        <w:t>Промышленный сельсовет принимает участие в реализации</w:t>
      </w:r>
      <w:r w:rsidRPr="00341D14">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региональной программы</w:t>
      </w:r>
      <w:r w:rsidRPr="00341D14">
        <w:rPr>
          <w:rFonts w:ascii="Times New Roman" w:eastAsia="Times New Roman" w:hAnsi="Times New Roman"/>
          <w:sz w:val="28"/>
          <w:szCs w:val="28"/>
          <w:lang w:eastAsia="ru-RU"/>
        </w:rPr>
        <w:t xml:space="preserve"> капитального ремонта общего имущества в многоквартирных домах, расположенных на территории Нов</w:t>
      </w:r>
      <w:r>
        <w:rPr>
          <w:rFonts w:ascii="Times New Roman" w:eastAsia="Times New Roman" w:hAnsi="Times New Roman"/>
          <w:sz w:val="28"/>
          <w:szCs w:val="28"/>
          <w:lang w:eastAsia="ru-RU"/>
        </w:rPr>
        <w:t>осибирской области, на 2014-2043</w:t>
      </w:r>
      <w:r w:rsidRPr="00341D14">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 утвержденной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27.11.2013 №</w:t>
      </w:r>
      <w:r>
        <w:rPr>
          <w:rFonts w:ascii="Times New Roman" w:eastAsia="Times New Roman" w:hAnsi="Times New Roman"/>
          <w:sz w:val="28"/>
          <w:szCs w:val="28"/>
          <w:lang w:eastAsia="ru-RU"/>
        </w:rPr>
        <w:t>524-п.</w:t>
      </w:r>
    </w:p>
    <w:p w:rsidR="00827C9D" w:rsidRPr="003A2DA0" w:rsidRDefault="003A2DA0" w:rsidP="00827C9D">
      <w:pPr>
        <w:pStyle w:val="1"/>
        <w:spacing w:before="0" w:after="0"/>
        <w:jc w:val="both"/>
        <w:rPr>
          <w:rFonts w:ascii="Times New Roman" w:hAnsi="Times New Roman"/>
          <w:b w:val="0"/>
          <w:sz w:val="28"/>
          <w:szCs w:val="28"/>
        </w:rPr>
      </w:pPr>
      <w:bookmarkStart w:id="47" w:name="_Toc21009315"/>
      <w:r w:rsidRPr="003A2DA0">
        <w:rPr>
          <w:rFonts w:ascii="Times New Roman" w:hAnsi="Times New Roman"/>
          <w:b w:val="0"/>
          <w:sz w:val="28"/>
          <w:szCs w:val="28"/>
        </w:rPr>
        <w:lastRenderedPageBreak/>
        <w:t xml:space="preserve">6.11. </w:t>
      </w:r>
      <w:r w:rsidR="00827C9D" w:rsidRPr="003A2DA0">
        <w:rPr>
          <w:rFonts w:ascii="Times New Roman" w:hAnsi="Times New Roman"/>
          <w:b w:val="0"/>
          <w:sz w:val="28"/>
          <w:szCs w:val="28"/>
        </w:rPr>
        <w:t>Рациональное природопользование и обеспечение экологической безопасности</w:t>
      </w:r>
      <w:bookmarkEnd w:id="47"/>
    </w:p>
    <w:p w:rsidR="00827C9D" w:rsidRPr="008A4577" w:rsidRDefault="00827C9D" w:rsidP="00827C9D">
      <w:pPr>
        <w:spacing w:after="0" w:line="240" w:lineRule="auto"/>
        <w:ind w:firstLine="709"/>
        <w:jc w:val="both"/>
        <w:rPr>
          <w:rFonts w:ascii="Times New Roman" w:hAnsi="Times New Roman"/>
          <w:sz w:val="28"/>
          <w:szCs w:val="28"/>
        </w:rPr>
      </w:pPr>
    </w:p>
    <w:p w:rsidR="00827C9D" w:rsidRPr="008A4577" w:rsidRDefault="00827C9D" w:rsidP="00827C9D">
      <w:pPr>
        <w:spacing w:after="0" w:line="240" w:lineRule="auto"/>
        <w:ind w:firstLine="708"/>
        <w:jc w:val="both"/>
        <w:rPr>
          <w:rFonts w:ascii="Times New Roman" w:hAnsi="Times New Roman"/>
          <w:sz w:val="28"/>
          <w:szCs w:val="28"/>
        </w:rPr>
      </w:pPr>
      <w:r w:rsidRPr="008A4577">
        <w:rPr>
          <w:rFonts w:ascii="Times New Roman" w:hAnsi="Times New Roman"/>
          <w:sz w:val="28"/>
          <w:szCs w:val="28"/>
        </w:rPr>
        <w:t xml:space="preserve">Муниципальная политика в области рационального природопользования и обеспечения экологической безопасности </w:t>
      </w:r>
      <w:r>
        <w:rPr>
          <w:rFonts w:ascii="Times New Roman" w:hAnsi="Times New Roman"/>
          <w:sz w:val="28"/>
          <w:szCs w:val="28"/>
        </w:rPr>
        <w:t xml:space="preserve">поселения </w:t>
      </w:r>
      <w:r w:rsidRPr="008A4577">
        <w:rPr>
          <w:rFonts w:ascii="Times New Roman" w:hAnsi="Times New Roman"/>
          <w:sz w:val="28"/>
          <w:szCs w:val="28"/>
        </w:rPr>
        <w:t>ориентирована на решение социально-экономических задач, обеспечивающих сохранение благоприятной окружающей среды, биологического разнообразия и природных ресурсов, реализацию права каждого человека на благоприятную окружающую среду, включая следующие основные направления:</w:t>
      </w:r>
    </w:p>
    <w:p w:rsidR="00827C9D" w:rsidRPr="008A4577" w:rsidRDefault="00827C9D" w:rsidP="00827C9D">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формирование эффективной системы управления в области охраны окружающей среды и обеспечения экологической безопасности;</w:t>
      </w:r>
    </w:p>
    <w:p w:rsidR="00827C9D" w:rsidRPr="008A4577" w:rsidRDefault="00827C9D" w:rsidP="00827C9D">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предотвращение и снижение текущего негативного воздействия на окружающую среду;</w:t>
      </w:r>
    </w:p>
    <w:p w:rsidR="00827C9D" w:rsidRPr="008A4577" w:rsidRDefault="00827C9D" w:rsidP="00827C9D">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обеспечение экологически безопасного обращения с отходами и снижение объемов их образования;</w:t>
      </w:r>
    </w:p>
    <w:p w:rsidR="00827C9D" w:rsidRPr="008A4577" w:rsidRDefault="00827C9D" w:rsidP="00827C9D">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формирование экологической культуры, развитие экологического образования и воспитания;</w:t>
      </w:r>
    </w:p>
    <w:p w:rsidR="00827C9D" w:rsidRPr="008A4577" w:rsidRDefault="00827C9D" w:rsidP="00827C9D">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 xml:space="preserve">обеспечение эффективного участия граждан, общественных объединений, некоммерческих организаций и </w:t>
      </w:r>
      <w:proofErr w:type="gramStart"/>
      <w:r w:rsidRPr="008A4577">
        <w:rPr>
          <w:rFonts w:ascii="Times New Roman" w:hAnsi="Times New Roman"/>
          <w:sz w:val="28"/>
          <w:szCs w:val="28"/>
        </w:rPr>
        <w:t>бизнес-сообщества</w:t>
      </w:r>
      <w:proofErr w:type="gramEnd"/>
      <w:r w:rsidRPr="008A4577">
        <w:rPr>
          <w:rFonts w:ascii="Times New Roman" w:hAnsi="Times New Roman"/>
          <w:sz w:val="28"/>
          <w:szCs w:val="28"/>
        </w:rPr>
        <w:t xml:space="preserve"> в решении вопросов, связанных с охраной окружающей среды.</w:t>
      </w:r>
    </w:p>
    <w:p w:rsidR="00827C9D" w:rsidRPr="000115C6" w:rsidRDefault="00827C9D" w:rsidP="00827C9D">
      <w:pPr>
        <w:spacing w:after="0" w:line="240" w:lineRule="auto"/>
        <w:ind w:firstLine="708"/>
        <w:jc w:val="both"/>
        <w:rPr>
          <w:rFonts w:ascii="Times New Roman" w:hAnsi="Times New Roman"/>
          <w:sz w:val="28"/>
          <w:szCs w:val="28"/>
        </w:rPr>
      </w:pPr>
      <w:r w:rsidRPr="008A4577">
        <w:rPr>
          <w:rFonts w:ascii="Times New Roman" w:hAnsi="Times New Roman"/>
          <w:sz w:val="28"/>
          <w:szCs w:val="28"/>
        </w:rPr>
        <w:t xml:space="preserve">Меры по реализации мероприятий по вышеуказанным направлениям проводятся в рамках муниципальной программы «Охрана окружающей среды </w:t>
      </w:r>
      <w:proofErr w:type="spellStart"/>
      <w:r w:rsidRPr="008A4577">
        <w:rPr>
          <w:rFonts w:ascii="Times New Roman" w:hAnsi="Times New Roman"/>
          <w:sz w:val="28"/>
          <w:szCs w:val="28"/>
        </w:rPr>
        <w:t>Искитимского</w:t>
      </w:r>
      <w:proofErr w:type="spellEnd"/>
      <w:r w:rsidRPr="008A4577">
        <w:rPr>
          <w:rFonts w:ascii="Times New Roman" w:hAnsi="Times New Roman"/>
          <w:sz w:val="28"/>
          <w:szCs w:val="28"/>
        </w:rPr>
        <w:t xml:space="preserve"> района Новосибирской области», утвержденной постановлением администрации района от </w:t>
      </w:r>
      <w:r w:rsidRPr="000115C6">
        <w:rPr>
          <w:rFonts w:ascii="Times New Roman" w:hAnsi="Times New Roman"/>
          <w:sz w:val="28"/>
          <w:szCs w:val="28"/>
        </w:rPr>
        <w:t>17.12.2018 №1385.</w:t>
      </w:r>
    </w:p>
    <w:p w:rsidR="00827C9D" w:rsidRPr="008A4577" w:rsidRDefault="00827C9D" w:rsidP="00827C9D">
      <w:pPr>
        <w:spacing w:after="0" w:line="240" w:lineRule="auto"/>
        <w:ind w:firstLine="708"/>
        <w:jc w:val="both"/>
        <w:rPr>
          <w:rFonts w:ascii="Times New Roman" w:hAnsi="Times New Roman"/>
          <w:sz w:val="28"/>
          <w:szCs w:val="28"/>
        </w:rPr>
      </w:pPr>
      <w:r w:rsidRPr="008A4577">
        <w:rPr>
          <w:rFonts w:ascii="Times New Roman" w:hAnsi="Times New Roman"/>
          <w:sz w:val="28"/>
          <w:szCs w:val="28"/>
        </w:rPr>
        <w:t>Для сокращения количества несанкционированных мест размещения отходов н</w:t>
      </w:r>
      <w:r>
        <w:rPr>
          <w:rFonts w:ascii="Times New Roman" w:hAnsi="Times New Roman"/>
          <w:sz w:val="28"/>
          <w:szCs w:val="28"/>
        </w:rPr>
        <w:t xml:space="preserve">а территории поселения </w:t>
      </w:r>
      <w:r w:rsidRPr="008A4577">
        <w:rPr>
          <w:rFonts w:ascii="Times New Roman" w:hAnsi="Times New Roman"/>
          <w:sz w:val="28"/>
          <w:szCs w:val="28"/>
        </w:rPr>
        <w:t xml:space="preserve">внедряется система централизованного сбора и вывоза бытовых отходов от населения, посредством установки </w:t>
      </w:r>
      <w:proofErr w:type="spellStart"/>
      <w:r w:rsidRPr="008A4577">
        <w:rPr>
          <w:rFonts w:ascii="Times New Roman" w:hAnsi="Times New Roman"/>
          <w:sz w:val="28"/>
          <w:szCs w:val="28"/>
        </w:rPr>
        <w:t>мусоронакопительных</w:t>
      </w:r>
      <w:proofErr w:type="spellEnd"/>
      <w:r w:rsidRPr="008A4577">
        <w:rPr>
          <w:rFonts w:ascii="Times New Roman" w:hAnsi="Times New Roman"/>
          <w:sz w:val="28"/>
          <w:szCs w:val="28"/>
        </w:rPr>
        <w:t xml:space="preserve"> контейнеров и последующим вывозом отходов на санкционированные полигоны коммунальных отходов.</w:t>
      </w:r>
    </w:p>
    <w:p w:rsidR="00302EEA" w:rsidRDefault="00302EEA" w:rsidP="00302EEA">
      <w:pPr>
        <w:spacing w:after="0"/>
        <w:jc w:val="both"/>
        <w:rPr>
          <w:rFonts w:ascii="Times New Roman" w:hAnsi="Times New Roman"/>
          <w:sz w:val="28"/>
          <w:szCs w:val="28"/>
        </w:rPr>
      </w:pPr>
    </w:p>
    <w:p w:rsidR="00302EEA" w:rsidRDefault="00302EEA" w:rsidP="00302EEA">
      <w:pPr>
        <w:spacing w:after="0"/>
        <w:jc w:val="both"/>
        <w:rPr>
          <w:rFonts w:ascii="Times New Roman" w:hAnsi="Times New Roman"/>
          <w:sz w:val="28"/>
          <w:szCs w:val="28"/>
        </w:rPr>
      </w:pPr>
    </w:p>
    <w:p w:rsidR="00302EEA" w:rsidRPr="00AE18A6" w:rsidRDefault="00302EEA" w:rsidP="00302EEA">
      <w:pPr>
        <w:pStyle w:val="af8"/>
        <w:spacing w:after="0"/>
        <w:ind w:left="709" w:right="-1"/>
        <w:jc w:val="center"/>
        <w:rPr>
          <w:rFonts w:ascii="Times New Roman" w:hAnsi="Times New Roman"/>
          <w:sz w:val="28"/>
          <w:szCs w:val="28"/>
        </w:rPr>
      </w:pPr>
      <w:r>
        <w:rPr>
          <w:rFonts w:ascii="Times New Roman" w:hAnsi="Times New Roman"/>
          <w:bCs/>
          <w:sz w:val="28"/>
          <w:szCs w:val="28"/>
        </w:rPr>
        <w:t>8.</w:t>
      </w:r>
      <w:r w:rsidRPr="00AE18A6">
        <w:rPr>
          <w:rFonts w:ascii="Times New Roman" w:hAnsi="Times New Roman"/>
          <w:bCs/>
          <w:sz w:val="28"/>
          <w:szCs w:val="28"/>
        </w:rPr>
        <w:t>Пояснительная записка по о</w:t>
      </w:r>
      <w:r w:rsidRPr="00AE18A6">
        <w:rPr>
          <w:rFonts w:ascii="Times New Roman" w:hAnsi="Times New Roman"/>
          <w:sz w:val="28"/>
          <w:szCs w:val="28"/>
        </w:rPr>
        <w:t xml:space="preserve">сновным параметрам прогноза социально-экономического развития </w:t>
      </w:r>
      <w:r w:rsidR="00D47962">
        <w:rPr>
          <w:rFonts w:ascii="Times New Roman" w:hAnsi="Times New Roman"/>
          <w:sz w:val="28"/>
          <w:szCs w:val="28"/>
        </w:rPr>
        <w:t>Промышленного сельсовета на 2020</w:t>
      </w:r>
      <w:r w:rsidRPr="00AE18A6">
        <w:rPr>
          <w:rFonts w:ascii="Times New Roman" w:hAnsi="Times New Roman"/>
          <w:sz w:val="28"/>
          <w:szCs w:val="28"/>
        </w:rPr>
        <w:t xml:space="preserve"> год и</w:t>
      </w:r>
      <w:r w:rsidR="00D47962">
        <w:rPr>
          <w:rFonts w:ascii="Times New Roman" w:hAnsi="Times New Roman"/>
          <w:sz w:val="28"/>
          <w:szCs w:val="28"/>
        </w:rPr>
        <w:t xml:space="preserve"> на плановый период 2021 и 2022</w:t>
      </w:r>
      <w:r>
        <w:rPr>
          <w:rFonts w:ascii="Times New Roman" w:hAnsi="Times New Roman"/>
          <w:sz w:val="28"/>
          <w:szCs w:val="28"/>
        </w:rPr>
        <w:t xml:space="preserve"> годов</w:t>
      </w:r>
    </w:p>
    <w:p w:rsidR="00302EEA" w:rsidRPr="00694C8E" w:rsidRDefault="00302EEA" w:rsidP="00302EEA">
      <w:pPr>
        <w:spacing w:after="0"/>
        <w:ind w:right="-1" w:firstLine="709"/>
        <w:jc w:val="both"/>
        <w:rPr>
          <w:rFonts w:ascii="Times New Roman" w:hAnsi="Times New Roman"/>
          <w:bCs/>
          <w:sz w:val="28"/>
          <w:szCs w:val="28"/>
        </w:rPr>
      </w:pPr>
    </w:p>
    <w:p w:rsidR="00302EEA" w:rsidRDefault="00302EEA" w:rsidP="00302EEA">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Разработка предварительного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Pr>
          <w:rFonts w:ascii="Times New Roman" w:hAnsi="Times New Roman"/>
          <w:sz w:val="28"/>
          <w:szCs w:val="28"/>
        </w:rPr>
        <w:t>Промышленного сельсовета</w:t>
      </w:r>
      <w:r w:rsidR="00D47962">
        <w:rPr>
          <w:rFonts w:ascii="Times New Roman" w:hAnsi="Times New Roman"/>
          <w:sz w:val="28"/>
          <w:szCs w:val="28"/>
        </w:rPr>
        <w:t xml:space="preserve"> на 2020 год и плановый период 2021 и 2022</w:t>
      </w:r>
      <w:r>
        <w:rPr>
          <w:rFonts w:ascii="Times New Roman" w:hAnsi="Times New Roman"/>
          <w:sz w:val="28"/>
          <w:szCs w:val="28"/>
        </w:rPr>
        <w:t xml:space="preserve"> </w:t>
      </w:r>
      <w:r w:rsidRPr="00694C8E">
        <w:rPr>
          <w:rFonts w:ascii="Times New Roman" w:hAnsi="Times New Roman"/>
          <w:sz w:val="28"/>
          <w:szCs w:val="28"/>
        </w:rPr>
        <w:t xml:space="preserve"> годов осуществлялась с учетом сценарных условий функционирования экономики </w:t>
      </w:r>
      <w:r>
        <w:rPr>
          <w:rFonts w:ascii="Times New Roman" w:hAnsi="Times New Roman"/>
          <w:sz w:val="28"/>
          <w:szCs w:val="28"/>
        </w:rPr>
        <w:t xml:space="preserve">Новосибирской области и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694C8E">
        <w:rPr>
          <w:rFonts w:ascii="Times New Roman" w:hAnsi="Times New Roman"/>
          <w:sz w:val="28"/>
          <w:szCs w:val="28"/>
        </w:rPr>
        <w:t>, основных параметров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sidR="00D47962">
        <w:rPr>
          <w:rFonts w:ascii="Times New Roman" w:hAnsi="Times New Roman"/>
          <w:sz w:val="28"/>
          <w:szCs w:val="28"/>
        </w:rPr>
        <w:t>Новосибирской области до 2022</w:t>
      </w:r>
      <w:r w:rsidRPr="00694C8E">
        <w:rPr>
          <w:rFonts w:ascii="Times New Roman" w:hAnsi="Times New Roman"/>
          <w:sz w:val="28"/>
          <w:szCs w:val="28"/>
        </w:rPr>
        <w:t xml:space="preserve"> года и</w:t>
      </w:r>
      <w:r w:rsidRPr="00694C8E">
        <w:rPr>
          <w:rFonts w:ascii="Times New Roman" w:hAnsi="Times New Roman"/>
          <w:bCs/>
          <w:sz w:val="28"/>
          <w:szCs w:val="28"/>
        </w:rPr>
        <w:t xml:space="preserve"> исходя из анализа социально</w:t>
      </w:r>
      <w:r>
        <w:rPr>
          <w:rFonts w:ascii="Times New Roman" w:hAnsi="Times New Roman"/>
          <w:bCs/>
          <w:sz w:val="28"/>
          <w:szCs w:val="28"/>
        </w:rPr>
        <w:t>-</w:t>
      </w:r>
      <w:r w:rsidRPr="00694C8E">
        <w:rPr>
          <w:rFonts w:ascii="Times New Roman" w:hAnsi="Times New Roman"/>
          <w:bCs/>
          <w:sz w:val="28"/>
          <w:szCs w:val="28"/>
        </w:rPr>
        <w:t>экономической ситуации, сложившейся в</w:t>
      </w:r>
      <w:r w:rsidR="000115C6">
        <w:rPr>
          <w:rFonts w:ascii="Times New Roman" w:hAnsi="Times New Roman"/>
          <w:bCs/>
          <w:sz w:val="28"/>
          <w:szCs w:val="28"/>
        </w:rPr>
        <w:t xml:space="preserve"> </w:t>
      </w:r>
      <w:r w:rsidR="00D47962">
        <w:rPr>
          <w:rFonts w:ascii="Times New Roman" w:hAnsi="Times New Roman"/>
          <w:bCs/>
          <w:sz w:val="28"/>
          <w:szCs w:val="28"/>
        </w:rPr>
        <w:t>поселении</w:t>
      </w:r>
      <w:r>
        <w:rPr>
          <w:rFonts w:ascii="Times New Roman" w:hAnsi="Times New Roman"/>
          <w:bCs/>
          <w:sz w:val="28"/>
          <w:szCs w:val="28"/>
        </w:rPr>
        <w:t>.</w:t>
      </w:r>
    </w:p>
    <w:p w:rsidR="00302EEA" w:rsidRPr="00694C8E" w:rsidRDefault="00302EEA" w:rsidP="00302EEA">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lastRenderedPageBreak/>
        <w:t xml:space="preserve">Данные прогноза учитывают уточненные итоги социально-экономического развития </w:t>
      </w:r>
      <w:r>
        <w:rPr>
          <w:rFonts w:ascii="Times New Roman" w:hAnsi="Times New Roman"/>
          <w:sz w:val="28"/>
          <w:szCs w:val="28"/>
        </w:rPr>
        <w:t>Промышленно</w:t>
      </w:r>
      <w:r w:rsidR="00D47962">
        <w:rPr>
          <w:rFonts w:ascii="Times New Roman" w:hAnsi="Times New Roman"/>
          <w:sz w:val="28"/>
          <w:szCs w:val="28"/>
        </w:rPr>
        <w:t>го сельсовета за 2017 и 2018</w:t>
      </w:r>
      <w:r w:rsidRPr="00694C8E">
        <w:rPr>
          <w:rFonts w:ascii="Times New Roman" w:hAnsi="Times New Roman"/>
          <w:sz w:val="28"/>
          <w:szCs w:val="28"/>
        </w:rPr>
        <w:t xml:space="preserve"> годы, </w:t>
      </w:r>
      <w:r w:rsidR="00D47962">
        <w:rPr>
          <w:rFonts w:ascii="Times New Roman" w:hAnsi="Times New Roman"/>
          <w:sz w:val="28"/>
          <w:szCs w:val="28"/>
        </w:rPr>
        <w:t>9 месяцев 2019</w:t>
      </w:r>
      <w:r w:rsidRPr="00694C8E">
        <w:rPr>
          <w:rFonts w:ascii="Times New Roman" w:hAnsi="Times New Roman"/>
          <w:sz w:val="28"/>
          <w:szCs w:val="28"/>
        </w:rPr>
        <w:t xml:space="preserve"> года; перспективные планы развития предприятий </w:t>
      </w:r>
      <w:r>
        <w:rPr>
          <w:rFonts w:ascii="Times New Roman" w:hAnsi="Times New Roman"/>
          <w:sz w:val="28"/>
          <w:szCs w:val="28"/>
        </w:rPr>
        <w:t>поселения</w:t>
      </w:r>
      <w:r w:rsidRPr="00694C8E">
        <w:rPr>
          <w:rFonts w:ascii="Times New Roman" w:hAnsi="Times New Roman"/>
          <w:sz w:val="28"/>
          <w:szCs w:val="28"/>
        </w:rPr>
        <w:t xml:space="preserve">, а также </w:t>
      </w:r>
      <w:r w:rsidRPr="00694C8E">
        <w:rPr>
          <w:rFonts w:ascii="Times New Roman" w:hAnsi="Times New Roman"/>
          <w:kern w:val="28"/>
          <w:sz w:val="28"/>
          <w:szCs w:val="28"/>
        </w:rPr>
        <w:t>планы мероприятий («дорожных карт») изменений в отраслях социальной сферы (здравоохранении</w:t>
      </w:r>
      <w:r w:rsidRPr="00694C8E">
        <w:rPr>
          <w:rFonts w:ascii="Times New Roman" w:hAnsi="Times New Roman"/>
          <w:sz w:val="28"/>
          <w:szCs w:val="28"/>
        </w:rPr>
        <w:t xml:space="preserve">, образовании, культуре, социальной защите населения) и мероприятия </w:t>
      </w:r>
      <w:r>
        <w:rPr>
          <w:rFonts w:ascii="Times New Roman" w:hAnsi="Times New Roman"/>
          <w:sz w:val="28"/>
          <w:szCs w:val="28"/>
        </w:rPr>
        <w:t>муниципальных программ</w:t>
      </w:r>
      <w:r w:rsidRPr="00694C8E">
        <w:rPr>
          <w:rFonts w:ascii="Times New Roman" w:hAnsi="Times New Roman"/>
          <w:sz w:val="28"/>
          <w:szCs w:val="28"/>
        </w:rPr>
        <w:t xml:space="preserve"> </w:t>
      </w:r>
      <w:r>
        <w:rPr>
          <w:rFonts w:ascii="Times New Roman" w:hAnsi="Times New Roman"/>
          <w:sz w:val="28"/>
          <w:szCs w:val="28"/>
        </w:rPr>
        <w:t>Промышленного сельсовета</w:t>
      </w:r>
      <w:r w:rsidRPr="00694C8E">
        <w:rPr>
          <w:rFonts w:ascii="Times New Roman" w:hAnsi="Times New Roman"/>
          <w:sz w:val="28"/>
          <w:szCs w:val="28"/>
        </w:rPr>
        <w:t>.</w:t>
      </w:r>
    </w:p>
    <w:p w:rsidR="00302EEA" w:rsidRDefault="00302EEA" w:rsidP="00302EEA">
      <w:pPr>
        <w:pStyle w:val="af8"/>
        <w:spacing w:after="0"/>
        <w:ind w:right="-1" w:firstLine="709"/>
        <w:jc w:val="both"/>
        <w:rPr>
          <w:rFonts w:ascii="Times New Roman" w:hAnsi="Times New Roman"/>
          <w:bCs/>
          <w:sz w:val="28"/>
          <w:szCs w:val="28"/>
        </w:rPr>
      </w:pPr>
    </w:p>
    <w:p w:rsidR="00302EEA" w:rsidRPr="005159A6" w:rsidRDefault="00302EEA" w:rsidP="00302EEA">
      <w:pPr>
        <w:pStyle w:val="af8"/>
        <w:spacing w:after="0"/>
        <w:ind w:right="-1"/>
        <w:jc w:val="center"/>
        <w:rPr>
          <w:rFonts w:ascii="Times New Roman" w:hAnsi="Times New Roman"/>
          <w:b/>
          <w:sz w:val="28"/>
          <w:szCs w:val="28"/>
        </w:rPr>
      </w:pPr>
      <w:r w:rsidRPr="005159A6">
        <w:rPr>
          <w:rFonts w:ascii="Times New Roman" w:hAnsi="Times New Roman"/>
          <w:b/>
          <w:sz w:val="28"/>
          <w:szCs w:val="28"/>
        </w:rPr>
        <w:t>Общая оценка социально-экономической ситуации</w:t>
      </w:r>
    </w:p>
    <w:p w:rsidR="00302EEA" w:rsidRDefault="00302EEA" w:rsidP="00302EEA">
      <w:pPr>
        <w:pStyle w:val="af8"/>
        <w:spacing w:after="0"/>
        <w:ind w:right="-1"/>
        <w:jc w:val="center"/>
        <w:rPr>
          <w:rFonts w:ascii="Times New Roman" w:hAnsi="Times New Roman"/>
          <w:b/>
          <w:sz w:val="28"/>
          <w:szCs w:val="28"/>
        </w:rPr>
      </w:pPr>
      <w:r w:rsidRPr="005159A6">
        <w:rPr>
          <w:rFonts w:ascii="Times New Roman" w:hAnsi="Times New Roman"/>
          <w:b/>
          <w:sz w:val="28"/>
          <w:szCs w:val="28"/>
        </w:rPr>
        <w:t>в</w:t>
      </w:r>
      <w:r>
        <w:rPr>
          <w:rFonts w:ascii="Times New Roman" w:hAnsi="Times New Roman"/>
          <w:b/>
          <w:sz w:val="28"/>
          <w:szCs w:val="28"/>
        </w:rPr>
        <w:t xml:space="preserve"> Промышленном сельсовете за 2018</w:t>
      </w:r>
      <w:r w:rsidRPr="005159A6">
        <w:rPr>
          <w:rFonts w:ascii="Times New Roman" w:hAnsi="Times New Roman"/>
          <w:b/>
          <w:sz w:val="28"/>
          <w:szCs w:val="28"/>
        </w:rPr>
        <w:t xml:space="preserve"> год</w:t>
      </w:r>
    </w:p>
    <w:p w:rsidR="00302EEA" w:rsidRPr="005159A6" w:rsidRDefault="00302EEA" w:rsidP="00302EEA">
      <w:pPr>
        <w:pStyle w:val="af8"/>
        <w:spacing w:after="0"/>
        <w:ind w:right="-1"/>
        <w:jc w:val="center"/>
        <w:rPr>
          <w:rFonts w:ascii="Times New Roman" w:hAnsi="Times New Roman"/>
          <w:b/>
          <w:bCs/>
          <w:sz w:val="28"/>
          <w:szCs w:val="28"/>
        </w:rPr>
      </w:pPr>
      <w:r w:rsidRPr="005159A6">
        <w:rPr>
          <w:rFonts w:ascii="Times New Roman" w:hAnsi="Times New Roman"/>
          <w:b/>
          <w:sz w:val="28"/>
          <w:szCs w:val="28"/>
        </w:rPr>
        <w:t xml:space="preserve"> итоги</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FE711D" w:rsidRDefault="00302EEA" w:rsidP="00302EEA">
      <w:pPr>
        <w:spacing w:after="0" w:line="240" w:lineRule="auto"/>
        <w:ind w:firstLine="709"/>
        <w:jc w:val="both"/>
        <w:rPr>
          <w:rFonts w:ascii="Times New Roman" w:hAnsi="Times New Roman"/>
          <w:sz w:val="28"/>
          <w:szCs w:val="28"/>
        </w:rPr>
      </w:pPr>
      <w:r>
        <w:rPr>
          <w:rFonts w:ascii="Times New Roman" w:hAnsi="Times New Roman"/>
          <w:sz w:val="28"/>
          <w:szCs w:val="28"/>
        </w:rPr>
        <w:t>Промышленный сельсовет относится к территории</w:t>
      </w:r>
      <w:r w:rsidRPr="004E7D39">
        <w:rPr>
          <w:rFonts w:ascii="Times New Roman" w:hAnsi="Times New Roman"/>
          <w:sz w:val="28"/>
          <w:szCs w:val="28"/>
        </w:rPr>
        <w:t xml:space="preserve"> </w:t>
      </w:r>
      <w:r>
        <w:rPr>
          <w:rFonts w:ascii="Times New Roman" w:hAnsi="Times New Roman"/>
          <w:sz w:val="28"/>
          <w:szCs w:val="28"/>
        </w:rPr>
        <w:t xml:space="preserve"> промышленного </w:t>
      </w:r>
      <w:r w:rsidRPr="004E7D39">
        <w:rPr>
          <w:rFonts w:ascii="Times New Roman" w:hAnsi="Times New Roman"/>
          <w:sz w:val="28"/>
          <w:szCs w:val="28"/>
        </w:rPr>
        <w:t>производства</w:t>
      </w:r>
      <w:r>
        <w:rPr>
          <w:rFonts w:ascii="Times New Roman" w:hAnsi="Times New Roman"/>
          <w:sz w:val="28"/>
          <w:szCs w:val="28"/>
        </w:rPr>
        <w:t xml:space="preserve">. </w:t>
      </w:r>
    </w:p>
    <w:p w:rsidR="00D47962" w:rsidRPr="00882794" w:rsidRDefault="00D47962" w:rsidP="00D47962">
      <w:pPr>
        <w:spacing w:after="0" w:line="240" w:lineRule="auto"/>
        <w:ind w:firstLine="709"/>
        <w:jc w:val="both"/>
        <w:rPr>
          <w:rFonts w:ascii="Times New Roman" w:hAnsi="Times New Roman"/>
          <w:sz w:val="28"/>
          <w:szCs w:val="28"/>
          <w:lang w:eastAsia="ru-RU"/>
        </w:rPr>
      </w:pPr>
      <w:r w:rsidRPr="00F74112">
        <w:rPr>
          <w:rFonts w:ascii="Times New Roman" w:hAnsi="Times New Roman"/>
          <w:sz w:val="28"/>
          <w:szCs w:val="28"/>
        </w:rPr>
        <w:t xml:space="preserve">Экономическая ситуация в 2016–2018 годах в </w:t>
      </w:r>
      <w:r>
        <w:rPr>
          <w:rFonts w:ascii="Times New Roman" w:hAnsi="Times New Roman"/>
          <w:sz w:val="28"/>
          <w:szCs w:val="28"/>
        </w:rPr>
        <w:t>поселении</w:t>
      </w:r>
      <w:r w:rsidRPr="00F74112">
        <w:rPr>
          <w:rFonts w:ascii="Times New Roman" w:hAnsi="Times New Roman"/>
          <w:sz w:val="28"/>
          <w:szCs w:val="28"/>
        </w:rPr>
        <w:t xml:space="preserve">, как и </w:t>
      </w:r>
      <w:r w:rsidRPr="00F74112">
        <w:rPr>
          <w:rFonts w:ascii="Times New Roman" w:hAnsi="Times New Roman"/>
          <w:sz w:val="28"/>
          <w:szCs w:val="28"/>
          <w:lang w:eastAsia="ar-SA"/>
        </w:rPr>
        <w:t xml:space="preserve">Российской Федерации в целом, </w:t>
      </w:r>
      <w:r w:rsidRPr="00F74112">
        <w:rPr>
          <w:rFonts w:ascii="Times New Roman" w:hAnsi="Times New Roman"/>
          <w:sz w:val="28"/>
          <w:szCs w:val="28"/>
        </w:rPr>
        <w:t xml:space="preserve">характеризовалась постепенным восстановлением </w:t>
      </w:r>
      <w:r w:rsidRPr="00882794">
        <w:rPr>
          <w:rFonts w:ascii="Times New Roman" w:hAnsi="Times New Roman"/>
          <w:sz w:val="28"/>
          <w:szCs w:val="28"/>
        </w:rPr>
        <w:t xml:space="preserve">позитивной динамики ВВП. </w:t>
      </w:r>
    </w:p>
    <w:p w:rsidR="00302EEA" w:rsidRDefault="00302EEA" w:rsidP="00302EEA">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 xml:space="preserve">по </w:t>
      </w:r>
      <w:r w:rsidR="00D47962">
        <w:rPr>
          <w:rFonts w:ascii="Times New Roman" w:hAnsi="Times New Roman"/>
          <w:sz w:val="28"/>
          <w:szCs w:val="28"/>
        </w:rPr>
        <w:t>МО за 2018</w:t>
      </w:r>
      <w:r w:rsidRPr="002E052C">
        <w:rPr>
          <w:rFonts w:ascii="Times New Roman" w:hAnsi="Times New Roman"/>
          <w:sz w:val="28"/>
          <w:szCs w:val="28"/>
        </w:rPr>
        <w:t xml:space="preserve"> год </w:t>
      </w:r>
      <w:r w:rsidRPr="009264B1">
        <w:rPr>
          <w:rFonts w:ascii="Times New Roman" w:hAnsi="Times New Roman"/>
          <w:sz w:val="28"/>
          <w:szCs w:val="28"/>
        </w:rPr>
        <w:t xml:space="preserve">составил </w:t>
      </w:r>
      <w:r w:rsidR="00D47962">
        <w:rPr>
          <w:rFonts w:ascii="Times New Roman" w:hAnsi="Times New Roman"/>
          <w:sz w:val="28"/>
          <w:szCs w:val="28"/>
        </w:rPr>
        <w:t>6,63млр</w:t>
      </w:r>
      <w:r>
        <w:rPr>
          <w:rFonts w:ascii="Times New Roman" w:hAnsi="Times New Roman"/>
          <w:sz w:val="28"/>
          <w:szCs w:val="28"/>
        </w:rPr>
        <w:t xml:space="preserve">. рублей, </w:t>
      </w:r>
    </w:p>
    <w:p w:rsidR="00302EEA" w:rsidRDefault="00302EEA" w:rsidP="00302EEA">
      <w:pPr>
        <w:spacing w:after="0" w:line="240" w:lineRule="auto"/>
        <w:ind w:firstLine="708"/>
        <w:jc w:val="both"/>
        <w:rPr>
          <w:rFonts w:ascii="Times New Roman" w:hAnsi="Times New Roman"/>
          <w:sz w:val="28"/>
          <w:szCs w:val="28"/>
        </w:rPr>
      </w:pPr>
      <w:r w:rsidRPr="002E3E26">
        <w:rPr>
          <w:rFonts w:ascii="Times New Roman" w:hAnsi="Times New Roman"/>
          <w:sz w:val="28"/>
          <w:szCs w:val="28"/>
        </w:rPr>
        <w:t>В промышленности наблюдался рост объемов произведенной продукции</w:t>
      </w:r>
      <w:r w:rsidR="00D47962">
        <w:rPr>
          <w:rFonts w:ascii="Times New Roman" w:hAnsi="Times New Roman"/>
          <w:sz w:val="28"/>
          <w:szCs w:val="28"/>
        </w:rPr>
        <w:t xml:space="preserve"> на 110,1% к уровню 2017</w:t>
      </w:r>
      <w:r w:rsidRPr="002E3E26">
        <w:rPr>
          <w:rFonts w:ascii="Times New Roman" w:hAnsi="Times New Roman"/>
          <w:sz w:val="28"/>
          <w:szCs w:val="28"/>
        </w:rPr>
        <w:t xml:space="preserve"> года.</w:t>
      </w:r>
    </w:p>
    <w:p w:rsidR="00302EEA" w:rsidRPr="00D103B1" w:rsidRDefault="00302EEA" w:rsidP="00302EEA">
      <w:pPr>
        <w:spacing w:after="0" w:line="240" w:lineRule="auto"/>
        <w:ind w:firstLine="708"/>
        <w:jc w:val="both"/>
        <w:rPr>
          <w:rFonts w:ascii="Times New Roman" w:hAnsi="Times New Roman"/>
          <w:sz w:val="28"/>
          <w:szCs w:val="28"/>
        </w:rPr>
      </w:pPr>
      <w:r w:rsidRPr="00D103B1">
        <w:rPr>
          <w:rFonts w:ascii="Times New Roman" w:hAnsi="Times New Roman"/>
          <w:sz w:val="28"/>
          <w:szCs w:val="28"/>
        </w:rPr>
        <w:t xml:space="preserve">За отчетный период предприятиями </w:t>
      </w:r>
      <w:r>
        <w:rPr>
          <w:rFonts w:ascii="Times New Roman" w:hAnsi="Times New Roman"/>
          <w:sz w:val="28"/>
          <w:szCs w:val="28"/>
        </w:rPr>
        <w:t xml:space="preserve">промышленности </w:t>
      </w:r>
      <w:r w:rsidRPr="00E54C61">
        <w:rPr>
          <w:rFonts w:ascii="Times New Roman" w:hAnsi="Times New Roman"/>
          <w:sz w:val="28"/>
          <w:szCs w:val="28"/>
        </w:rPr>
        <w:t>отгруже</w:t>
      </w:r>
      <w:r>
        <w:rPr>
          <w:rFonts w:ascii="Times New Roman" w:hAnsi="Times New Roman"/>
          <w:sz w:val="28"/>
          <w:szCs w:val="28"/>
        </w:rPr>
        <w:t>но</w:t>
      </w:r>
      <w:r w:rsidRPr="00E54C61">
        <w:rPr>
          <w:rFonts w:ascii="Times New Roman" w:hAnsi="Times New Roman"/>
          <w:sz w:val="28"/>
          <w:szCs w:val="28"/>
        </w:rPr>
        <w:t xml:space="preserve"> товаров собст</w:t>
      </w:r>
      <w:r>
        <w:rPr>
          <w:rFonts w:ascii="Times New Roman" w:hAnsi="Times New Roman"/>
          <w:sz w:val="28"/>
          <w:szCs w:val="28"/>
        </w:rPr>
        <w:t>венного производства, выполнено</w:t>
      </w:r>
      <w:r w:rsidRPr="00E54C61">
        <w:rPr>
          <w:rFonts w:ascii="Times New Roman" w:hAnsi="Times New Roman"/>
          <w:sz w:val="28"/>
          <w:szCs w:val="28"/>
        </w:rPr>
        <w:t xml:space="preserve"> работ и услуг собственными силами</w:t>
      </w:r>
      <w:r>
        <w:rPr>
          <w:rFonts w:ascii="Times New Roman" w:hAnsi="Times New Roman"/>
          <w:sz w:val="24"/>
          <w:szCs w:val="24"/>
        </w:rPr>
        <w:t xml:space="preserve"> </w:t>
      </w:r>
      <w:r w:rsidR="00D47962">
        <w:rPr>
          <w:rFonts w:ascii="Times New Roman" w:hAnsi="Times New Roman"/>
          <w:sz w:val="28"/>
          <w:szCs w:val="28"/>
        </w:rPr>
        <w:t>на сумму 5,9 млн. рублей, что на 12,4</w:t>
      </w:r>
      <w:r w:rsidRPr="00D103B1">
        <w:rPr>
          <w:rFonts w:ascii="Times New Roman" w:hAnsi="Times New Roman"/>
          <w:sz w:val="28"/>
          <w:szCs w:val="28"/>
        </w:rPr>
        <w:t>% больше анало</w:t>
      </w:r>
      <w:r w:rsidR="00D47962">
        <w:rPr>
          <w:rFonts w:ascii="Times New Roman" w:hAnsi="Times New Roman"/>
          <w:sz w:val="28"/>
          <w:szCs w:val="28"/>
        </w:rPr>
        <w:t>гичного показателя за 2017</w:t>
      </w:r>
      <w:r>
        <w:rPr>
          <w:rFonts w:ascii="Times New Roman" w:hAnsi="Times New Roman"/>
          <w:sz w:val="28"/>
          <w:szCs w:val="28"/>
        </w:rPr>
        <w:t xml:space="preserve"> год.</w:t>
      </w:r>
    </w:p>
    <w:p w:rsidR="00302EEA" w:rsidRPr="00D103B1" w:rsidRDefault="00302EEA" w:rsidP="00302EEA">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Оборот розничной торговли, включая общественное питание, составил </w:t>
      </w:r>
      <w:r w:rsidR="00D47962">
        <w:rPr>
          <w:rFonts w:ascii="Times New Roman" w:hAnsi="Times New Roman"/>
          <w:sz w:val="28"/>
          <w:szCs w:val="28"/>
        </w:rPr>
        <w:t>174,3</w:t>
      </w:r>
      <w:r w:rsidRPr="009503F9">
        <w:rPr>
          <w:rFonts w:ascii="Times New Roman" w:hAnsi="Times New Roman"/>
          <w:sz w:val="28"/>
          <w:szCs w:val="28"/>
        </w:rPr>
        <w:t xml:space="preserve"> </w:t>
      </w:r>
      <w:r>
        <w:rPr>
          <w:rFonts w:ascii="Times New Roman" w:hAnsi="Times New Roman"/>
          <w:sz w:val="28"/>
          <w:szCs w:val="28"/>
        </w:rPr>
        <w:t xml:space="preserve">млн. рублей, что на 1,7 </w:t>
      </w:r>
      <w:r w:rsidRPr="00D103B1">
        <w:rPr>
          <w:rFonts w:ascii="Times New Roman" w:hAnsi="Times New Roman"/>
          <w:sz w:val="28"/>
          <w:szCs w:val="28"/>
        </w:rPr>
        <w:t xml:space="preserve">% больше показателя за </w:t>
      </w:r>
      <w:r>
        <w:rPr>
          <w:rFonts w:ascii="Times New Roman" w:hAnsi="Times New Roman"/>
          <w:sz w:val="28"/>
          <w:szCs w:val="28"/>
        </w:rPr>
        <w:t>прошлый</w:t>
      </w:r>
      <w:r w:rsidRPr="00D103B1">
        <w:rPr>
          <w:rFonts w:ascii="Times New Roman" w:hAnsi="Times New Roman"/>
          <w:sz w:val="28"/>
          <w:szCs w:val="28"/>
        </w:rPr>
        <w:t xml:space="preserve"> год.</w:t>
      </w:r>
    </w:p>
    <w:p w:rsidR="00302EEA" w:rsidRPr="00D103B1" w:rsidRDefault="00302EEA" w:rsidP="00302EEA">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Среднемесячная начисленная заработная плата одного работника </w:t>
      </w:r>
      <w:r>
        <w:rPr>
          <w:rFonts w:ascii="Times New Roman" w:hAnsi="Times New Roman"/>
          <w:sz w:val="28"/>
          <w:szCs w:val="28"/>
        </w:rPr>
        <w:t xml:space="preserve">по полному кругу предприятий на </w:t>
      </w:r>
      <w:r w:rsidR="00D47962">
        <w:rPr>
          <w:rFonts w:ascii="Times New Roman" w:hAnsi="Times New Roman"/>
          <w:sz w:val="28"/>
          <w:szCs w:val="28"/>
        </w:rPr>
        <w:t xml:space="preserve">01.01.2019 </w:t>
      </w:r>
      <w:r w:rsidRPr="00D103B1">
        <w:rPr>
          <w:rFonts w:ascii="Times New Roman" w:hAnsi="Times New Roman"/>
          <w:sz w:val="28"/>
          <w:szCs w:val="28"/>
        </w:rPr>
        <w:t xml:space="preserve">года составила </w:t>
      </w:r>
      <w:r w:rsidR="00D47962">
        <w:rPr>
          <w:rFonts w:ascii="Times New Roman" w:hAnsi="Times New Roman"/>
          <w:sz w:val="28"/>
          <w:szCs w:val="28"/>
        </w:rPr>
        <w:t>23227рублей, что на 4</w:t>
      </w:r>
      <w:r w:rsidRPr="00D103B1">
        <w:rPr>
          <w:rFonts w:ascii="Times New Roman" w:hAnsi="Times New Roman"/>
          <w:sz w:val="28"/>
          <w:szCs w:val="28"/>
        </w:rPr>
        <w:t>% больше показателя за прошлый год.</w:t>
      </w:r>
    </w:p>
    <w:p w:rsidR="00302EEA" w:rsidRDefault="00302EEA" w:rsidP="00302EEA">
      <w:pPr>
        <w:spacing w:after="0" w:line="240" w:lineRule="auto"/>
        <w:jc w:val="center"/>
        <w:rPr>
          <w:rFonts w:ascii="Times New Roman" w:eastAsia="Times New Roman" w:hAnsi="Times New Roman"/>
          <w:sz w:val="28"/>
          <w:szCs w:val="28"/>
          <w:lang w:eastAsia="ru-RU"/>
        </w:rPr>
      </w:pPr>
    </w:p>
    <w:p w:rsidR="00302EEA" w:rsidRDefault="00302EEA" w:rsidP="00302E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Внутренний валовой продукт</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за 201</w:t>
      </w:r>
      <w:r w:rsidR="00D47962">
        <w:rPr>
          <w:rFonts w:ascii="Times New Roman" w:hAnsi="Times New Roman"/>
          <w:sz w:val="28"/>
          <w:szCs w:val="28"/>
        </w:rPr>
        <w:t>8</w:t>
      </w:r>
      <w:r w:rsidRPr="002E052C">
        <w:rPr>
          <w:rFonts w:ascii="Times New Roman" w:hAnsi="Times New Roman"/>
          <w:sz w:val="28"/>
          <w:szCs w:val="28"/>
        </w:rPr>
        <w:t xml:space="preserve"> год составил </w:t>
      </w:r>
      <w:r w:rsidR="00D47962">
        <w:rPr>
          <w:rFonts w:ascii="Times New Roman" w:hAnsi="Times New Roman"/>
          <w:sz w:val="28"/>
          <w:szCs w:val="28"/>
        </w:rPr>
        <w:t>6,63</w:t>
      </w:r>
      <w:r>
        <w:rPr>
          <w:rFonts w:ascii="Times New Roman" w:hAnsi="Times New Roman"/>
          <w:sz w:val="28"/>
          <w:szCs w:val="28"/>
        </w:rPr>
        <w:t xml:space="preserve"> </w:t>
      </w:r>
      <w:proofErr w:type="spellStart"/>
      <w:r w:rsidRPr="006840F7">
        <w:rPr>
          <w:rFonts w:ascii="Times New Roman" w:hAnsi="Times New Roman"/>
          <w:sz w:val="28"/>
          <w:szCs w:val="28"/>
        </w:rPr>
        <w:t>млр</w:t>
      </w:r>
      <w:proofErr w:type="spellEnd"/>
      <w:r w:rsidRPr="006840F7">
        <w:rPr>
          <w:rFonts w:ascii="Times New Roman" w:hAnsi="Times New Roman"/>
          <w:sz w:val="28"/>
          <w:szCs w:val="28"/>
        </w:rPr>
        <w:t xml:space="preserve">. </w:t>
      </w:r>
      <w:r w:rsidR="005432CB">
        <w:rPr>
          <w:rFonts w:ascii="Times New Roman" w:hAnsi="Times New Roman"/>
          <w:sz w:val="28"/>
          <w:szCs w:val="28"/>
        </w:rPr>
        <w:t>рублей, что на 5,3,</w:t>
      </w:r>
      <w:r>
        <w:rPr>
          <w:rFonts w:ascii="Times New Roman" w:hAnsi="Times New Roman"/>
          <w:sz w:val="28"/>
          <w:szCs w:val="28"/>
        </w:rPr>
        <w:t xml:space="preserve"> </w:t>
      </w:r>
      <w:r w:rsidRPr="002E052C">
        <w:rPr>
          <w:rFonts w:ascii="Times New Roman" w:hAnsi="Times New Roman"/>
          <w:sz w:val="28"/>
          <w:szCs w:val="28"/>
        </w:rPr>
        <w:t xml:space="preserve">% </w:t>
      </w:r>
      <w:r w:rsidR="005432CB">
        <w:rPr>
          <w:rFonts w:ascii="Times New Roman" w:hAnsi="Times New Roman"/>
          <w:sz w:val="28"/>
          <w:szCs w:val="28"/>
        </w:rPr>
        <w:t xml:space="preserve">ниже </w:t>
      </w:r>
      <w:r w:rsidRPr="002E052C">
        <w:rPr>
          <w:rFonts w:ascii="Times New Roman" w:hAnsi="Times New Roman"/>
          <w:sz w:val="28"/>
          <w:szCs w:val="28"/>
        </w:rPr>
        <w:t>соо</w:t>
      </w:r>
      <w:r w:rsidR="005432CB">
        <w:rPr>
          <w:rFonts w:ascii="Times New Roman" w:hAnsi="Times New Roman"/>
          <w:sz w:val="28"/>
          <w:szCs w:val="28"/>
        </w:rPr>
        <w:t>тветствующего показателя за 2017</w:t>
      </w:r>
      <w:r w:rsidRPr="002E052C">
        <w:rPr>
          <w:rFonts w:ascii="Times New Roman" w:hAnsi="Times New Roman"/>
          <w:sz w:val="28"/>
          <w:szCs w:val="28"/>
        </w:rPr>
        <w:t xml:space="preserve"> год</w:t>
      </w:r>
      <w:r w:rsidR="005432CB">
        <w:rPr>
          <w:rFonts w:ascii="Times New Roman" w:hAnsi="Times New Roman"/>
          <w:sz w:val="28"/>
          <w:szCs w:val="28"/>
        </w:rPr>
        <w:t xml:space="preserve">; за 9 месяцев 2019 года – 5,9 </w:t>
      </w:r>
      <w:proofErr w:type="spellStart"/>
      <w:r w:rsidR="005432CB">
        <w:rPr>
          <w:rFonts w:ascii="Times New Roman" w:hAnsi="Times New Roman"/>
          <w:sz w:val="28"/>
          <w:szCs w:val="28"/>
        </w:rPr>
        <w:t>млр</w:t>
      </w:r>
      <w:proofErr w:type="spellEnd"/>
      <w:r w:rsidR="005432CB">
        <w:rPr>
          <w:rFonts w:ascii="Times New Roman" w:hAnsi="Times New Roman"/>
          <w:sz w:val="28"/>
          <w:szCs w:val="28"/>
        </w:rPr>
        <w:t>. рублей или 12,4% к аналогичному показателю 2018</w:t>
      </w:r>
      <w:r>
        <w:rPr>
          <w:rFonts w:ascii="Times New Roman" w:hAnsi="Times New Roman"/>
          <w:sz w:val="28"/>
          <w:szCs w:val="28"/>
        </w:rPr>
        <w:t xml:space="preserve"> года.</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Промышленное производство</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Промышленность представлен</w:t>
      </w:r>
      <w:proofErr w:type="gramStart"/>
      <w:r>
        <w:rPr>
          <w:rFonts w:ascii="Times New Roman" w:eastAsia="Times New Roman" w:hAnsi="Times New Roman"/>
          <w:sz w:val="28"/>
          <w:szCs w:val="28"/>
          <w:lang w:eastAsia="ru-RU"/>
        </w:rPr>
        <w:t>а ООО</w:t>
      </w:r>
      <w:proofErr w:type="gramEnd"/>
      <w:r>
        <w:rPr>
          <w:rFonts w:ascii="Times New Roman" w:eastAsia="Times New Roman" w:hAnsi="Times New Roman"/>
          <w:sz w:val="28"/>
          <w:szCs w:val="28"/>
          <w:lang w:eastAsia="ru-RU"/>
        </w:rPr>
        <w:t xml:space="preserve"> «Компания Металл Профиль" и является основной отраслью экономики                                                                                                                                                                                                                                                                                                                                                                                                                                                                                                                                                                   Промышленного сельсовета, на её долю приходится 100% ВВП поселения.</w:t>
      </w:r>
    </w:p>
    <w:p w:rsidR="00302EEA" w:rsidRPr="00BB6A56" w:rsidRDefault="005432CB" w:rsidP="00302EEA">
      <w:pPr>
        <w:pStyle w:val="afff1"/>
        <w:ind w:firstLine="709"/>
        <w:jc w:val="both"/>
        <w:rPr>
          <w:rFonts w:ascii="Times New Roman" w:hAnsi="Times New Roman"/>
          <w:sz w:val="28"/>
          <w:szCs w:val="28"/>
        </w:rPr>
      </w:pPr>
      <w:r>
        <w:rPr>
          <w:rFonts w:ascii="Times New Roman" w:hAnsi="Times New Roman"/>
          <w:sz w:val="28"/>
          <w:szCs w:val="28"/>
        </w:rPr>
        <w:lastRenderedPageBreak/>
        <w:t>За 9 месяцев 2019</w:t>
      </w:r>
      <w:r w:rsidR="00302EEA" w:rsidRPr="00BB6A56">
        <w:rPr>
          <w:rFonts w:ascii="Times New Roman" w:hAnsi="Times New Roman"/>
          <w:sz w:val="28"/>
          <w:szCs w:val="28"/>
        </w:rPr>
        <w:t xml:space="preserve"> года выпущено продукции на сумму </w:t>
      </w:r>
      <w:r>
        <w:rPr>
          <w:rFonts w:ascii="Times New Roman" w:hAnsi="Times New Roman"/>
          <w:sz w:val="28"/>
          <w:szCs w:val="28"/>
        </w:rPr>
        <w:t>5,9</w:t>
      </w:r>
      <w:r w:rsidR="00302EEA" w:rsidRPr="00BB6A56">
        <w:rPr>
          <w:rFonts w:ascii="Times New Roman" w:hAnsi="Times New Roman"/>
          <w:sz w:val="28"/>
          <w:szCs w:val="28"/>
        </w:rPr>
        <w:t>мл</w:t>
      </w:r>
      <w:r w:rsidR="00302EEA">
        <w:rPr>
          <w:rFonts w:ascii="Times New Roman" w:hAnsi="Times New Roman"/>
          <w:sz w:val="28"/>
          <w:szCs w:val="28"/>
        </w:rPr>
        <w:t>р</w:t>
      </w:r>
      <w:r w:rsidR="00302EEA" w:rsidRPr="00BB6A56">
        <w:rPr>
          <w:rFonts w:ascii="Times New Roman" w:hAnsi="Times New Roman"/>
          <w:sz w:val="28"/>
          <w:szCs w:val="28"/>
        </w:rPr>
        <w:t xml:space="preserve">. рублей или </w:t>
      </w:r>
      <w:r>
        <w:rPr>
          <w:rFonts w:ascii="Times New Roman" w:hAnsi="Times New Roman"/>
          <w:sz w:val="28"/>
          <w:szCs w:val="28"/>
        </w:rPr>
        <w:t xml:space="preserve">  12,4</w:t>
      </w:r>
      <w:r w:rsidR="00302EEA">
        <w:rPr>
          <w:rFonts w:ascii="Times New Roman" w:hAnsi="Times New Roman"/>
          <w:sz w:val="28"/>
          <w:szCs w:val="28"/>
        </w:rPr>
        <w:t xml:space="preserve"> </w:t>
      </w:r>
      <w:r w:rsidR="00302EEA" w:rsidRPr="00BB6A56">
        <w:rPr>
          <w:rFonts w:ascii="Times New Roman" w:hAnsi="Times New Roman"/>
          <w:sz w:val="28"/>
          <w:szCs w:val="28"/>
        </w:rPr>
        <w:t xml:space="preserve">% к показателю за соответствующий </w:t>
      </w:r>
      <w:r>
        <w:rPr>
          <w:rFonts w:ascii="Times New Roman" w:hAnsi="Times New Roman"/>
          <w:sz w:val="28"/>
          <w:szCs w:val="28"/>
        </w:rPr>
        <w:t>период 2018</w:t>
      </w:r>
      <w:r w:rsidR="00302EEA" w:rsidRPr="00BB6A56">
        <w:rPr>
          <w:rFonts w:ascii="Times New Roman" w:hAnsi="Times New Roman"/>
          <w:sz w:val="28"/>
          <w:szCs w:val="28"/>
        </w:rPr>
        <w:t xml:space="preserve"> года. </w:t>
      </w:r>
    </w:p>
    <w:p w:rsidR="00302EEA" w:rsidRDefault="00302EEA" w:rsidP="00302EEA">
      <w:pPr>
        <w:spacing w:after="0" w:line="240" w:lineRule="auto"/>
        <w:ind w:firstLine="709"/>
        <w:jc w:val="both"/>
        <w:rPr>
          <w:rFonts w:ascii="Times New Roman" w:hAnsi="Times New Roman"/>
          <w:sz w:val="28"/>
          <w:szCs w:val="28"/>
        </w:rPr>
      </w:pPr>
      <w:r w:rsidRPr="007F73DA">
        <w:rPr>
          <w:rFonts w:ascii="Times New Roman" w:hAnsi="Times New Roman"/>
          <w:sz w:val="28"/>
          <w:szCs w:val="28"/>
        </w:rPr>
        <w:t>Среднесписочная численность занятых в промышл</w:t>
      </w:r>
      <w:r w:rsidR="005432CB">
        <w:rPr>
          <w:rFonts w:ascii="Times New Roman" w:hAnsi="Times New Roman"/>
          <w:sz w:val="28"/>
          <w:szCs w:val="28"/>
        </w:rPr>
        <w:t>енных предприятиях на 01.01.2019</w:t>
      </w:r>
      <w:r w:rsidRPr="007F73DA">
        <w:rPr>
          <w:rFonts w:ascii="Times New Roman" w:hAnsi="Times New Roman"/>
          <w:sz w:val="28"/>
          <w:szCs w:val="28"/>
        </w:rPr>
        <w:t xml:space="preserve"> г., по сравнению с аналогичным показателем прошлого года, </w:t>
      </w:r>
      <w:r>
        <w:rPr>
          <w:rFonts w:ascii="Times New Roman" w:hAnsi="Times New Roman"/>
          <w:sz w:val="28"/>
          <w:szCs w:val="28"/>
        </w:rPr>
        <w:t xml:space="preserve"> снизилось на </w:t>
      </w:r>
      <w:proofErr w:type="gramStart"/>
      <w:r w:rsidR="005432CB">
        <w:rPr>
          <w:rFonts w:ascii="Times New Roman" w:hAnsi="Times New Roman"/>
          <w:sz w:val="28"/>
          <w:szCs w:val="28"/>
        </w:rPr>
        <w:t>9,4</w:t>
      </w:r>
      <w:proofErr w:type="gramEnd"/>
      <w:r w:rsidR="005432CB">
        <w:rPr>
          <w:rFonts w:ascii="Times New Roman" w:hAnsi="Times New Roman"/>
          <w:sz w:val="28"/>
          <w:szCs w:val="28"/>
        </w:rPr>
        <w:t>% и составила 425</w:t>
      </w:r>
      <w:r w:rsidRPr="007F73DA">
        <w:rPr>
          <w:rFonts w:ascii="Times New Roman" w:hAnsi="Times New Roman"/>
          <w:sz w:val="28"/>
          <w:szCs w:val="28"/>
        </w:rPr>
        <w:t xml:space="preserve"> человек.</w:t>
      </w:r>
      <w:r>
        <w:rPr>
          <w:rFonts w:ascii="Times New Roman" w:hAnsi="Times New Roman"/>
          <w:sz w:val="28"/>
          <w:szCs w:val="28"/>
        </w:rPr>
        <w:t xml:space="preserve"> </w:t>
      </w:r>
      <w:r w:rsidRPr="007F73DA">
        <w:rPr>
          <w:rFonts w:ascii="Times New Roman" w:hAnsi="Times New Roman"/>
          <w:sz w:val="28"/>
          <w:szCs w:val="28"/>
        </w:rPr>
        <w:t xml:space="preserve">Размер среднемесячной заработной платы в промышленности составил </w:t>
      </w:r>
      <w:r>
        <w:rPr>
          <w:rFonts w:ascii="Times New Roman" w:hAnsi="Times New Roman"/>
          <w:sz w:val="28"/>
          <w:szCs w:val="28"/>
        </w:rPr>
        <w:t>4</w:t>
      </w:r>
      <w:r w:rsidR="005432CB">
        <w:rPr>
          <w:rFonts w:ascii="Times New Roman" w:hAnsi="Times New Roman"/>
          <w:sz w:val="28"/>
          <w:szCs w:val="28"/>
        </w:rPr>
        <w:t xml:space="preserve">2780 рубля, что на </w:t>
      </w:r>
      <w:r>
        <w:rPr>
          <w:rFonts w:ascii="Times New Roman" w:hAnsi="Times New Roman"/>
          <w:sz w:val="28"/>
          <w:szCs w:val="28"/>
        </w:rPr>
        <w:t>6</w:t>
      </w:r>
      <w:r w:rsidR="005432CB">
        <w:rPr>
          <w:rFonts w:ascii="Times New Roman" w:hAnsi="Times New Roman"/>
          <w:sz w:val="28"/>
          <w:szCs w:val="28"/>
        </w:rPr>
        <w:t>,5</w:t>
      </w:r>
      <w:r>
        <w:rPr>
          <w:rFonts w:ascii="Times New Roman" w:hAnsi="Times New Roman"/>
          <w:sz w:val="28"/>
          <w:szCs w:val="28"/>
        </w:rPr>
        <w:t xml:space="preserve">% </w:t>
      </w:r>
      <w:r w:rsidR="005432CB">
        <w:rPr>
          <w:rFonts w:ascii="Times New Roman" w:hAnsi="Times New Roman"/>
          <w:sz w:val="28"/>
          <w:szCs w:val="28"/>
        </w:rPr>
        <w:t xml:space="preserve">выше </w:t>
      </w:r>
      <w:r w:rsidRPr="007F73DA">
        <w:rPr>
          <w:rFonts w:ascii="Times New Roman" w:hAnsi="Times New Roman"/>
          <w:sz w:val="28"/>
          <w:szCs w:val="28"/>
        </w:rPr>
        <w:t>размера</w:t>
      </w:r>
      <w:r w:rsidR="005432CB">
        <w:rPr>
          <w:rFonts w:ascii="Times New Roman" w:hAnsi="Times New Roman"/>
          <w:sz w:val="28"/>
          <w:szCs w:val="28"/>
        </w:rPr>
        <w:t xml:space="preserve"> заработной платы на начало 2018</w:t>
      </w:r>
      <w:r>
        <w:rPr>
          <w:rFonts w:ascii="Times New Roman" w:hAnsi="Times New Roman"/>
          <w:sz w:val="28"/>
          <w:szCs w:val="28"/>
        </w:rPr>
        <w:t xml:space="preserve"> года.</w:t>
      </w:r>
    </w:p>
    <w:p w:rsidR="00302EEA" w:rsidRDefault="00302EEA" w:rsidP="00302EEA">
      <w:pPr>
        <w:spacing w:after="0" w:line="240" w:lineRule="auto"/>
        <w:ind w:firstLine="720"/>
        <w:jc w:val="both"/>
        <w:rPr>
          <w:rFonts w:ascii="Times New Roman" w:eastAsia="Times New Roman" w:hAnsi="Times New Roman"/>
          <w:sz w:val="28"/>
          <w:szCs w:val="28"/>
          <w:lang w:eastAsia="ru-RU"/>
        </w:rPr>
      </w:pPr>
      <w:r w:rsidRPr="007B5503">
        <w:rPr>
          <w:rFonts w:ascii="Times New Roman" w:hAnsi="Times New Roman"/>
          <w:sz w:val="28"/>
        </w:rPr>
        <w:t>.</w:t>
      </w:r>
      <w:r>
        <w:rPr>
          <w:rFonts w:ascii="Times New Roman" w:eastAsia="Times New Roman" w:hAnsi="Times New Roman"/>
          <w:sz w:val="28"/>
          <w:szCs w:val="28"/>
          <w:lang w:eastAsia="ru-RU"/>
        </w:rPr>
        <w:t xml:space="preserve"> </w:t>
      </w:r>
    </w:p>
    <w:p w:rsidR="00302EEA" w:rsidRPr="003C28B8" w:rsidRDefault="00302EEA" w:rsidP="00302EEA">
      <w:pPr>
        <w:spacing w:after="0" w:line="240" w:lineRule="auto"/>
        <w:jc w:val="center"/>
        <w:rPr>
          <w:rFonts w:ascii="Times New Roman" w:eastAsia="Times New Roman" w:hAnsi="Times New Roman"/>
          <w:sz w:val="28"/>
          <w:szCs w:val="28"/>
          <w:lang w:eastAsia="ru-RU"/>
        </w:rPr>
      </w:pPr>
      <w:r w:rsidRPr="003C28B8">
        <w:rPr>
          <w:rFonts w:ascii="Times New Roman" w:eastAsia="Times New Roman" w:hAnsi="Times New Roman"/>
          <w:sz w:val="28"/>
          <w:szCs w:val="28"/>
          <w:lang w:eastAsia="ru-RU"/>
        </w:rPr>
        <w:t>Инвестиции</w:t>
      </w:r>
    </w:p>
    <w:p w:rsidR="00302EEA" w:rsidRPr="003C28B8" w:rsidRDefault="00302EEA" w:rsidP="00302EEA">
      <w:pPr>
        <w:spacing w:after="0" w:line="240" w:lineRule="auto"/>
        <w:ind w:firstLine="709"/>
        <w:jc w:val="both"/>
        <w:rPr>
          <w:rFonts w:ascii="Times New Roman" w:eastAsia="Times New Roman" w:hAnsi="Times New Roman"/>
          <w:sz w:val="28"/>
          <w:szCs w:val="28"/>
          <w:lang w:eastAsia="ru-RU"/>
        </w:rPr>
      </w:pPr>
    </w:p>
    <w:p w:rsidR="00790C40" w:rsidRDefault="005432CB" w:rsidP="00302EEA">
      <w:pPr>
        <w:spacing w:after="0" w:line="240" w:lineRule="auto"/>
        <w:ind w:firstLine="708"/>
        <w:jc w:val="both"/>
        <w:rPr>
          <w:rFonts w:ascii="Times New Roman" w:hAnsi="Times New Roman"/>
          <w:sz w:val="28"/>
          <w:szCs w:val="28"/>
        </w:rPr>
      </w:pPr>
      <w:r>
        <w:rPr>
          <w:rFonts w:ascii="Times New Roman" w:hAnsi="Times New Roman"/>
          <w:sz w:val="28"/>
          <w:szCs w:val="28"/>
        </w:rPr>
        <w:t>За 2018</w:t>
      </w:r>
      <w:r w:rsidR="00302EEA" w:rsidRPr="003C28B8">
        <w:rPr>
          <w:rFonts w:ascii="Times New Roman" w:hAnsi="Times New Roman"/>
          <w:sz w:val="28"/>
          <w:szCs w:val="28"/>
        </w:rPr>
        <w:t xml:space="preserve"> год приток инвестиций в основной капитал пром</w:t>
      </w:r>
      <w:r>
        <w:rPr>
          <w:rFonts w:ascii="Times New Roman" w:hAnsi="Times New Roman"/>
          <w:sz w:val="28"/>
          <w:szCs w:val="28"/>
        </w:rPr>
        <w:t>ышленных предприятий составил 65 млн. рублей, что на 162,5</w:t>
      </w:r>
      <w:r w:rsidR="00302EEA" w:rsidRPr="003C28B8">
        <w:rPr>
          <w:rFonts w:ascii="Times New Roman" w:hAnsi="Times New Roman"/>
          <w:sz w:val="28"/>
          <w:szCs w:val="28"/>
        </w:rPr>
        <w:t xml:space="preserve">% больше </w:t>
      </w:r>
      <w:r>
        <w:rPr>
          <w:rFonts w:ascii="Times New Roman" w:hAnsi="Times New Roman"/>
          <w:sz w:val="28"/>
          <w:szCs w:val="28"/>
        </w:rPr>
        <w:t>соответствующего показателя 2017</w:t>
      </w:r>
      <w:r w:rsidR="00302EEA" w:rsidRPr="003C28B8">
        <w:rPr>
          <w:rFonts w:ascii="Times New Roman" w:hAnsi="Times New Roman"/>
          <w:sz w:val="28"/>
          <w:szCs w:val="28"/>
        </w:rPr>
        <w:t xml:space="preserve"> года. </w:t>
      </w:r>
    </w:p>
    <w:p w:rsidR="00790C40" w:rsidRDefault="00302EEA" w:rsidP="00302EEA">
      <w:pPr>
        <w:spacing w:after="0" w:line="240" w:lineRule="auto"/>
        <w:ind w:firstLine="708"/>
        <w:jc w:val="both"/>
        <w:rPr>
          <w:rFonts w:ascii="Times New Roman" w:hAnsi="Times New Roman"/>
          <w:sz w:val="28"/>
          <w:szCs w:val="28"/>
        </w:rPr>
      </w:pPr>
      <w:r w:rsidRPr="003C28B8">
        <w:rPr>
          <w:rFonts w:ascii="Times New Roman" w:hAnsi="Times New Roman"/>
          <w:sz w:val="28"/>
          <w:szCs w:val="28"/>
        </w:rPr>
        <w:t>За 9 месяцев 20</w:t>
      </w:r>
      <w:r w:rsidR="00790C40">
        <w:rPr>
          <w:rFonts w:ascii="Times New Roman" w:hAnsi="Times New Roman"/>
          <w:sz w:val="28"/>
          <w:szCs w:val="28"/>
        </w:rPr>
        <w:t>19</w:t>
      </w:r>
      <w:r w:rsidRPr="003C28B8">
        <w:rPr>
          <w:rFonts w:ascii="Times New Roman" w:hAnsi="Times New Roman"/>
          <w:sz w:val="28"/>
          <w:szCs w:val="28"/>
        </w:rPr>
        <w:t xml:space="preserve"> года приток инвестиций в осно</w:t>
      </w:r>
      <w:r w:rsidR="00790C40">
        <w:rPr>
          <w:rFonts w:ascii="Times New Roman" w:hAnsi="Times New Roman"/>
          <w:sz w:val="28"/>
          <w:szCs w:val="28"/>
        </w:rPr>
        <w:t>вной капитал (оценка) составил 44,1</w:t>
      </w:r>
      <w:r w:rsidRPr="003C28B8">
        <w:rPr>
          <w:rFonts w:ascii="Times New Roman" w:hAnsi="Times New Roman"/>
          <w:sz w:val="28"/>
          <w:szCs w:val="28"/>
        </w:rPr>
        <w:t xml:space="preserve"> млн. рублей, </w:t>
      </w:r>
    </w:p>
    <w:p w:rsidR="00302EEA" w:rsidRPr="003C28B8" w:rsidRDefault="00302EEA" w:rsidP="00302EEA">
      <w:pPr>
        <w:spacing w:after="0" w:line="240" w:lineRule="auto"/>
        <w:ind w:firstLine="708"/>
        <w:jc w:val="both"/>
        <w:rPr>
          <w:rFonts w:ascii="Times New Roman" w:hAnsi="Times New Roman"/>
          <w:sz w:val="28"/>
          <w:szCs w:val="28"/>
        </w:rPr>
      </w:pPr>
      <w:r w:rsidRPr="003C28B8">
        <w:rPr>
          <w:rFonts w:ascii="Times New Roman" w:hAnsi="Times New Roman"/>
          <w:sz w:val="28"/>
          <w:szCs w:val="28"/>
        </w:rPr>
        <w:t>Инвестиции предпринимателей и населения, направленные в строительство (реконструкцию) жилья и объектов другого назначения составили:</w:t>
      </w:r>
    </w:p>
    <w:p w:rsidR="00302EEA" w:rsidRPr="003C28B8" w:rsidRDefault="00EA39CC" w:rsidP="00302EEA">
      <w:pPr>
        <w:spacing w:after="0" w:line="240" w:lineRule="auto"/>
        <w:ind w:firstLine="708"/>
        <w:jc w:val="both"/>
        <w:rPr>
          <w:rFonts w:ascii="Times New Roman" w:hAnsi="Times New Roman"/>
          <w:sz w:val="28"/>
          <w:szCs w:val="28"/>
        </w:rPr>
      </w:pPr>
      <w:r>
        <w:rPr>
          <w:rFonts w:ascii="Times New Roman" w:hAnsi="Times New Roman"/>
          <w:sz w:val="28"/>
          <w:szCs w:val="28"/>
        </w:rPr>
        <w:t>2018 год – 9,2</w:t>
      </w:r>
      <w:r w:rsidR="00302EEA" w:rsidRPr="003C28B8">
        <w:rPr>
          <w:rFonts w:ascii="Times New Roman" w:hAnsi="Times New Roman"/>
          <w:sz w:val="28"/>
          <w:szCs w:val="28"/>
        </w:rPr>
        <w:t>% о</w:t>
      </w:r>
      <w:r>
        <w:rPr>
          <w:rFonts w:ascii="Times New Roman" w:hAnsi="Times New Roman"/>
          <w:sz w:val="28"/>
          <w:szCs w:val="28"/>
        </w:rPr>
        <w:t>т общего объема инвестиций или 6</w:t>
      </w:r>
      <w:r w:rsidR="00302EEA" w:rsidRPr="003C28B8">
        <w:rPr>
          <w:rFonts w:ascii="Times New Roman" w:hAnsi="Times New Roman"/>
          <w:sz w:val="28"/>
          <w:szCs w:val="28"/>
        </w:rPr>
        <w:t xml:space="preserve"> млн. рублей;</w:t>
      </w:r>
    </w:p>
    <w:p w:rsidR="00302EEA" w:rsidRPr="003C28B8" w:rsidRDefault="00EA39CC" w:rsidP="00302EEA">
      <w:pPr>
        <w:spacing w:after="0" w:line="240" w:lineRule="auto"/>
        <w:ind w:firstLine="708"/>
        <w:jc w:val="both"/>
        <w:rPr>
          <w:rFonts w:ascii="Times New Roman" w:hAnsi="Times New Roman"/>
          <w:sz w:val="28"/>
          <w:szCs w:val="28"/>
        </w:rPr>
      </w:pPr>
      <w:r>
        <w:rPr>
          <w:rFonts w:ascii="Times New Roman" w:hAnsi="Times New Roman"/>
          <w:sz w:val="28"/>
          <w:szCs w:val="28"/>
        </w:rPr>
        <w:t>9 месяцев 2019 года –9,0</w:t>
      </w:r>
      <w:r w:rsidR="00302EEA" w:rsidRPr="003C28B8">
        <w:rPr>
          <w:rFonts w:ascii="Times New Roman" w:hAnsi="Times New Roman"/>
          <w:sz w:val="28"/>
          <w:szCs w:val="28"/>
        </w:rPr>
        <w:t xml:space="preserve"> % от</w:t>
      </w:r>
      <w:r>
        <w:rPr>
          <w:rFonts w:ascii="Times New Roman" w:hAnsi="Times New Roman"/>
          <w:sz w:val="28"/>
          <w:szCs w:val="28"/>
        </w:rPr>
        <w:t xml:space="preserve"> общего объема инвестиций или  4</w:t>
      </w:r>
      <w:r w:rsidR="00302EEA" w:rsidRPr="003C28B8">
        <w:rPr>
          <w:rFonts w:ascii="Times New Roman" w:hAnsi="Times New Roman"/>
          <w:sz w:val="28"/>
          <w:szCs w:val="28"/>
        </w:rPr>
        <w:t xml:space="preserve"> млн. рублей.</w:t>
      </w:r>
    </w:p>
    <w:p w:rsidR="00302EEA" w:rsidRDefault="00302EEA" w:rsidP="00302EEA">
      <w:pPr>
        <w:spacing w:after="0" w:line="240" w:lineRule="auto"/>
        <w:ind w:firstLine="708"/>
        <w:jc w:val="both"/>
        <w:rPr>
          <w:rFonts w:ascii="Times New Roman" w:eastAsia="Times New Roman" w:hAnsi="Times New Roman"/>
          <w:sz w:val="28"/>
          <w:szCs w:val="28"/>
          <w:lang w:eastAsia="ru-RU"/>
        </w:rPr>
      </w:pPr>
    </w:p>
    <w:p w:rsidR="00302EEA" w:rsidRPr="00905356" w:rsidRDefault="00302EEA" w:rsidP="00302EEA">
      <w:pPr>
        <w:spacing w:after="0" w:line="240" w:lineRule="auto"/>
        <w:ind w:firstLine="708"/>
        <w:jc w:val="both"/>
        <w:rPr>
          <w:rFonts w:ascii="Times New Roman" w:eastAsia="Times New Roman" w:hAnsi="Times New Roman"/>
          <w:color w:val="FF0000"/>
          <w:sz w:val="28"/>
          <w:szCs w:val="28"/>
          <w:lang w:eastAsia="ru-RU"/>
        </w:rPr>
      </w:pPr>
      <w:r w:rsidRPr="00776F8D">
        <w:rPr>
          <w:rFonts w:ascii="Times New Roman" w:eastAsia="Times New Roman" w:hAnsi="Times New Roman"/>
          <w:sz w:val="28"/>
          <w:szCs w:val="28"/>
          <w:lang w:eastAsia="ru-RU"/>
        </w:rPr>
        <w:t>Малое и среднее предпринимательство</w:t>
      </w:r>
      <w:r>
        <w:rPr>
          <w:rFonts w:ascii="Times New Roman" w:eastAsia="Times New Roman" w:hAnsi="Times New Roman"/>
          <w:sz w:val="28"/>
          <w:szCs w:val="28"/>
          <w:lang w:eastAsia="ru-RU"/>
        </w:rPr>
        <w:t xml:space="preserve"> </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EA39CC" w:rsidP="00302EEA">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01.01.2019</w:t>
      </w:r>
      <w:r w:rsidR="00302EEA" w:rsidRPr="00133137">
        <w:rPr>
          <w:rFonts w:ascii="Times New Roman" w:hAnsi="Times New Roman"/>
          <w:sz w:val="28"/>
          <w:szCs w:val="28"/>
        </w:rPr>
        <w:t xml:space="preserve"> года на территории </w:t>
      </w:r>
      <w:r>
        <w:rPr>
          <w:rFonts w:ascii="Times New Roman" w:hAnsi="Times New Roman"/>
          <w:sz w:val="28"/>
          <w:szCs w:val="28"/>
        </w:rPr>
        <w:t>поселения осуществлял</w:t>
      </w:r>
      <w:r w:rsidR="00302EEA" w:rsidRPr="00133137">
        <w:rPr>
          <w:rFonts w:ascii="Times New Roman" w:hAnsi="Times New Roman"/>
          <w:sz w:val="28"/>
          <w:szCs w:val="28"/>
        </w:rPr>
        <w:t xml:space="preserve"> деятельность </w:t>
      </w:r>
      <w:r>
        <w:rPr>
          <w:rFonts w:ascii="Times New Roman" w:hAnsi="Times New Roman"/>
          <w:sz w:val="28"/>
          <w:szCs w:val="28"/>
        </w:rPr>
        <w:t>1</w:t>
      </w:r>
      <w:r w:rsidR="00302EEA" w:rsidRPr="00133137">
        <w:rPr>
          <w:rFonts w:ascii="Times New Roman" w:hAnsi="Times New Roman"/>
          <w:sz w:val="28"/>
          <w:szCs w:val="28"/>
        </w:rPr>
        <w:t xml:space="preserve"> субъект малого предпринимательств</w:t>
      </w:r>
      <w:proofErr w:type="gramStart"/>
      <w:r w:rsidR="00302EEA" w:rsidRPr="00133137">
        <w:rPr>
          <w:rFonts w:ascii="Times New Roman" w:hAnsi="Times New Roman"/>
          <w:sz w:val="28"/>
          <w:szCs w:val="28"/>
        </w:rPr>
        <w:t>а</w:t>
      </w:r>
      <w:r w:rsidR="00302EEA">
        <w:rPr>
          <w:rFonts w:ascii="Times New Roman" w:hAnsi="Times New Roman"/>
          <w:sz w:val="28"/>
          <w:szCs w:val="28"/>
        </w:rPr>
        <w:t xml:space="preserve"> ООО</w:t>
      </w:r>
      <w:proofErr w:type="gramEnd"/>
      <w:r w:rsidR="00302EEA">
        <w:rPr>
          <w:rFonts w:ascii="Times New Roman" w:hAnsi="Times New Roman"/>
          <w:sz w:val="28"/>
          <w:szCs w:val="28"/>
        </w:rPr>
        <w:t xml:space="preserve"> «Союз-С»</w:t>
      </w:r>
      <w:r>
        <w:rPr>
          <w:rFonts w:ascii="Times New Roman" w:hAnsi="Times New Roman"/>
          <w:sz w:val="28"/>
          <w:szCs w:val="28"/>
        </w:rPr>
        <w:t xml:space="preserve">. Предприятие </w:t>
      </w:r>
      <w:r w:rsidR="00302EEA">
        <w:rPr>
          <w:rFonts w:ascii="Times New Roman" w:hAnsi="Times New Roman"/>
          <w:sz w:val="28"/>
          <w:szCs w:val="28"/>
        </w:rPr>
        <w:t xml:space="preserve">  ООО «Грузовые линии»</w:t>
      </w:r>
      <w:r>
        <w:rPr>
          <w:rFonts w:ascii="Times New Roman" w:hAnsi="Times New Roman"/>
          <w:sz w:val="28"/>
          <w:szCs w:val="28"/>
        </w:rPr>
        <w:t xml:space="preserve"> прекратило свое существование</w:t>
      </w:r>
      <w:r w:rsidR="00302EEA">
        <w:rPr>
          <w:rFonts w:ascii="Times New Roman" w:hAnsi="Times New Roman"/>
          <w:sz w:val="28"/>
          <w:szCs w:val="28"/>
        </w:rPr>
        <w:t>.</w:t>
      </w:r>
    </w:p>
    <w:p w:rsidR="00302EEA" w:rsidRPr="00133137" w:rsidRDefault="00302EEA" w:rsidP="00302EEA">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Всего в сфере малого и среднего предпринимательства </w:t>
      </w:r>
      <w:r>
        <w:rPr>
          <w:rFonts w:ascii="Times New Roman" w:hAnsi="Times New Roman"/>
          <w:sz w:val="28"/>
          <w:szCs w:val="28"/>
        </w:rPr>
        <w:t>по состоянию на 01.</w:t>
      </w:r>
      <w:r w:rsidR="00EA39CC">
        <w:rPr>
          <w:rFonts w:ascii="Times New Roman" w:hAnsi="Times New Roman"/>
          <w:sz w:val="28"/>
          <w:szCs w:val="28"/>
        </w:rPr>
        <w:t>10.2019</w:t>
      </w:r>
      <w:r>
        <w:rPr>
          <w:rFonts w:ascii="Times New Roman" w:hAnsi="Times New Roman"/>
          <w:sz w:val="28"/>
          <w:szCs w:val="28"/>
        </w:rPr>
        <w:t xml:space="preserve"> года </w:t>
      </w:r>
      <w:r w:rsidRPr="00133137">
        <w:rPr>
          <w:rFonts w:ascii="Times New Roman" w:hAnsi="Times New Roman"/>
          <w:sz w:val="28"/>
          <w:szCs w:val="28"/>
        </w:rPr>
        <w:t xml:space="preserve">задействовано </w:t>
      </w:r>
      <w:r>
        <w:rPr>
          <w:rFonts w:ascii="Times New Roman" w:hAnsi="Times New Roman"/>
          <w:sz w:val="28"/>
          <w:szCs w:val="28"/>
        </w:rPr>
        <w:t>15</w:t>
      </w:r>
      <w:r w:rsidR="00EA39CC">
        <w:rPr>
          <w:rFonts w:ascii="Times New Roman" w:hAnsi="Times New Roman"/>
          <w:sz w:val="28"/>
          <w:szCs w:val="28"/>
        </w:rPr>
        <w:t xml:space="preserve"> человек</w:t>
      </w:r>
      <w:r>
        <w:rPr>
          <w:rFonts w:ascii="Times New Roman" w:hAnsi="Times New Roman"/>
          <w:sz w:val="28"/>
          <w:szCs w:val="28"/>
        </w:rPr>
        <w:t>.</w:t>
      </w:r>
    </w:p>
    <w:p w:rsidR="00302EEA" w:rsidRPr="00C4405F" w:rsidRDefault="00EA39CC" w:rsidP="00302EEA">
      <w:pPr>
        <w:spacing w:after="0" w:line="240" w:lineRule="auto"/>
        <w:ind w:firstLine="709"/>
        <w:jc w:val="both"/>
        <w:rPr>
          <w:rFonts w:ascii="Times New Roman" w:hAnsi="Times New Roman"/>
          <w:sz w:val="28"/>
          <w:szCs w:val="28"/>
        </w:rPr>
      </w:pPr>
      <w:r>
        <w:rPr>
          <w:rFonts w:ascii="Times New Roman" w:hAnsi="Times New Roman"/>
          <w:sz w:val="28"/>
          <w:szCs w:val="28"/>
        </w:rPr>
        <w:t>За 9 месяцев 2019</w:t>
      </w:r>
      <w:r w:rsidR="00302EEA" w:rsidRPr="007446CD">
        <w:rPr>
          <w:rFonts w:ascii="Times New Roman" w:hAnsi="Times New Roman"/>
          <w:sz w:val="28"/>
          <w:szCs w:val="28"/>
        </w:rPr>
        <w:t xml:space="preserve"> года в сфере малого предпринимательства произведено </w:t>
      </w:r>
      <w:r w:rsidR="00302EEA" w:rsidRPr="00C4405F">
        <w:rPr>
          <w:rFonts w:ascii="Times New Roman" w:hAnsi="Times New Roman"/>
          <w:sz w:val="28"/>
          <w:szCs w:val="28"/>
        </w:rPr>
        <w:t xml:space="preserve">товаров, выполнено работ и оказано услуг на </w:t>
      </w:r>
      <w:r>
        <w:rPr>
          <w:rFonts w:ascii="Times New Roman" w:hAnsi="Times New Roman"/>
          <w:sz w:val="28"/>
          <w:szCs w:val="28"/>
        </w:rPr>
        <w:t>35</w:t>
      </w:r>
      <w:r w:rsidR="00F21E08">
        <w:rPr>
          <w:rFonts w:ascii="Times New Roman" w:hAnsi="Times New Roman"/>
          <w:sz w:val="28"/>
          <w:szCs w:val="28"/>
        </w:rPr>
        <w:t xml:space="preserve"> млн. рублей.</w:t>
      </w:r>
    </w:p>
    <w:p w:rsidR="00302EEA" w:rsidRDefault="00302EEA" w:rsidP="00302E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r w:rsidRPr="00133137">
        <w:rPr>
          <w:rFonts w:ascii="Times New Roman" w:hAnsi="Times New Roman"/>
          <w:sz w:val="28"/>
          <w:szCs w:val="28"/>
        </w:rPr>
        <w:t>сайт</w:t>
      </w:r>
      <w:r>
        <w:rPr>
          <w:rFonts w:ascii="Times New Roman" w:hAnsi="Times New Roman"/>
          <w:sz w:val="28"/>
          <w:szCs w:val="28"/>
        </w:rPr>
        <w:t>е администрации Промышленного сельсовета</w:t>
      </w:r>
      <w:r w:rsidRPr="00133137">
        <w:rPr>
          <w:rFonts w:ascii="Times New Roman" w:hAnsi="Times New Roman"/>
          <w:sz w:val="28"/>
          <w:szCs w:val="28"/>
        </w:rPr>
        <w:t xml:space="preserve"> </w:t>
      </w:r>
      <w:r>
        <w:rPr>
          <w:rFonts w:ascii="Times New Roman" w:hAnsi="Times New Roman"/>
          <w:sz w:val="28"/>
          <w:szCs w:val="28"/>
        </w:rPr>
        <w:t xml:space="preserve">ведется информационный раздел </w:t>
      </w:r>
      <w:r w:rsidRPr="00133137">
        <w:rPr>
          <w:rFonts w:ascii="Times New Roman" w:hAnsi="Times New Roman"/>
          <w:sz w:val="28"/>
          <w:szCs w:val="28"/>
        </w:rPr>
        <w:t>«Малый бизнес</w:t>
      </w:r>
      <w:r>
        <w:rPr>
          <w:rFonts w:ascii="Times New Roman" w:hAnsi="Times New Roman"/>
          <w:sz w:val="28"/>
          <w:szCs w:val="28"/>
        </w:rPr>
        <w:t>»</w:t>
      </w:r>
      <w:r w:rsidR="00F21E08">
        <w:rPr>
          <w:rFonts w:ascii="Times New Roman" w:hAnsi="Times New Roman"/>
          <w:sz w:val="28"/>
          <w:szCs w:val="28"/>
        </w:rPr>
        <w:t>.</w:t>
      </w:r>
      <w:r w:rsidRPr="00133137">
        <w:rPr>
          <w:rFonts w:ascii="Times New Roman" w:hAnsi="Times New Roman"/>
          <w:sz w:val="28"/>
          <w:szCs w:val="28"/>
        </w:rPr>
        <w:t xml:space="preserve"> </w:t>
      </w:r>
    </w:p>
    <w:p w:rsidR="00302EEA" w:rsidRDefault="00302EEA" w:rsidP="00302EEA">
      <w:pPr>
        <w:spacing w:after="0" w:line="240" w:lineRule="auto"/>
        <w:jc w:val="center"/>
        <w:rPr>
          <w:rFonts w:ascii="Times New Roman" w:eastAsia="Times New Roman" w:hAnsi="Times New Roman"/>
          <w:sz w:val="28"/>
          <w:szCs w:val="28"/>
          <w:lang w:eastAsia="ru-RU"/>
        </w:rPr>
      </w:pPr>
    </w:p>
    <w:p w:rsidR="00302EEA" w:rsidRPr="00A512E0" w:rsidRDefault="00302EEA" w:rsidP="00302EEA">
      <w:pPr>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Строительство </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F21E08" w:rsidP="00302EEA">
      <w:pPr>
        <w:spacing w:after="0" w:line="240" w:lineRule="auto"/>
        <w:ind w:firstLine="708"/>
        <w:jc w:val="both"/>
        <w:rPr>
          <w:rFonts w:ascii="Times New Roman" w:hAnsi="Times New Roman"/>
          <w:sz w:val="28"/>
          <w:szCs w:val="28"/>
        </w:rPr>
      </w:pPr>
      <w:r>
        <w:rPr>
          <w:rFonts w:ascii="Times New Roman" w:hAnsi="Times New Roman"/>
          <w:sz w:val="28"/>
          <w:szCs w:val="28"/>
        </w:rPr>
        <w:t>За 2018</w:t>
      </w:r>
      <w:r w:rsidR="00302EEA">
        <w:rPr>
          <w:rFonts w:ascii="Times New Roman" w:hAnsi="Times New Roman"/>
          <w:sz w:val="28"/>
          <w:szCs w:val="28"/>
        </w:rPr>
        <w:t xml:space="preserve"> год  введено в эксплуатацию жилья общей площадью</w:t>
      </w:r>
      <w:r>
        <w:rPr>
          <w:rFonts w:ascii="Times New Roman" w:hAnsi="Times New Roman"/>
          <w:sz w:val="28"/>
          <w:szCs w:val="28"/>
        </w:rPr>
        <w:t xml:space="preserve"> 359</w:t>
      </w:r>
      <w:r w:rsidR="00302EEA" w:rsidRPr="00445D87">
        <w:rPr>
          <w:rFonts w:ascii="Times New Roman" w:hAnsi="Times New Roman"/>
          <w:sz w:val="28"/>
          <w:szCs w:val="28"/>
        </w:rPr>
        <w:t xml:space="preserve"> кв. м., </w:t>
      </w:r>
      <w:r>
        <w:rPr>
          <w:rFonts w:ascii="Times New Roman" w:hAnsi="Times New Roman"/>
          <w:sz w:val="28"/>
          <w:szCs w:val="28"/>
        </w:rPr>
        <w:t xml:space="preserve"> за 9 месяцев 2019 года введено 100</w:t>
      </w:r>
      <w:r w:rsidR="00302EEA">
        <w:rPr>
          <w:rFonts w:ascii="Times New Roman" w:hAnsi="Times New Roman"/>
          <w:sz w:val="28"/>
          <w:szCs w:val="28"/>
        </w:rPr>
        <w:t xml:space="preserve"> кв. м. жилья.</w:t>
      </w:r>
    </w:p>
    <w:p w:rsidR="00302EEA" w:rsidRDefault="00F21E08" w:rsidP="00302EEA">
      <w:pPr>
        <w:spacing w:after="0" w:line="240" w:lineRule="auto"/>
        <w:ind w:left="-142" w:firstLine="850"/>
        <w:jc w:val="both"/>
        <w:rPr>
          <w:rFonts w:ascii="Times New Roman" w:hAnsi="Times New Roman"/>
          <w:bCs/>
          <w:color w:val="000000"/>
          <w:sz w:val="28"/>
          <w:szCs w:val="28"/>
        </w:rPr>
      </w:pPr>
      <w:r>
        <w:rPr>
          <w:rFonts w:ascii="Times New Roman" w:hAnsi="Times New Roman"/>
          <w:bCs/>
          <w:color w:val="000000"/>
          <w:sz w:val="28"/>
          <w:szCs w:val="28"/>
        </w:rPr>
        <w:t>В 2019</w:t>
      </w:r>
      <w:r w:rsidR="00302EEA">
        <w:rPr>
          <w:rFonts w:ascii="Times New Roman" w:hAnsi="Times New Roman"/>
          <w:bCs/>
          <w:color w:val="000000"/>
          <w:sz w:val="28"/>
          <w:szCs w:val="28"/>
        </w:rPr>
        <w:t xml:space="preserve"> году за счет собственных средств </w:t>
      </w:r>
      <w:r>
        <w:rPr>
          <w:rFonts w:ascii="Times New Roman" w:hAnsi="Times New Roman"/>
          <w:bCs/>
          <w:color w:val="000000"/>
          <w:sz w:val="28"/>
          <w:szCs w:val="28"/>
        </w:rPr>
        <w:t xml:space="preserve">продолжена </w:t>
      </w:r>
      <w:r w:rsidR="00302EEA">
        <w:rPr>
          <w:rFonts w:ascii="Times New Roman" w:hAnsi="Times New Roman"/>
          <w:bCs/>
          <w:color w:val="000000"/>
          <w:sz w:val="28"/>
          <w:szCs w:val="28"/>
        </w:rPr>
        <w:t xml:space="preserve">реконструкция одноэтажного здания магазина, </w:t>
      </w:r>
      <w:proofErr w:type="gramStart"/>
      <w:r w:rsidR="00302EEA">
        <w:rPr>
          <w:rFonts w:ascii="Times New Roman" w:hAnsi="Times New Roman"/>
          <w:bCs/>
          <w:color w:val="000000"/>
          <w:sz w:val="28"/>
          <w:szCs w:val="28"/>
        </w:rPr>
        <w:t>приобретенное</w:t>
      </w:r>
      <w:proofErr w:type="gramEnd"/>
      <w:r w:rsidR="00302EEA">
        <w:rPr>
          <w:rFonts w:ascii="Times New Roman" w:hAnsi="Times New Roman"/>
          <w:bCs/>
          <w:color w:val="000000"/>
          <w:sz w:val="28"/>
          <w:szCs w:val="28"/>
        </w:rPr>
        <w:t xml:space="preserve"> ИП </w:t>
      </w:r>
      <w:proofErr w:type="spellStart"/>
      <w:r w:rsidR="00302EEA">
        <w:rPr>
          <w:rFonts w:ascii="Times New Roman" w:hAnsi="Times New Roman"/>
          <w:bCs/>
          <w:color w:val="000000"/>
          <w:sz w:val="28"/>
          <w:szCs w:val="28"/>
        </w:rPr>
        <w:t>Дадыко</w:t>
      </w:r>
      <w:proofErr w:type="spellEnd"/>
      <w:r w:rsidR="00302EEA">
        <w:rPr>
          <w:rFonts w:ascii="Times New Roman" w:hAnsi="Times New Roman"/>
          <w:bCs/>
          <w:color w:val="000000"/>
          <w:sz w:val="28"/>
          <w:szCs w:val="28"/>
        </w:rPr>
        <w:t xml:space="preserve"> Д.А. пекарня «Солнечный хлеб».</w:t>
      </w:r>
    </w:p>
    <w:p w:rsidR="00302EEA" w:rsidRPr="00887B38" w:rsidRDefault="00302EEA" w:rsidP="00302EEA">
      <w:pPr>
        <w:spacing w:after="0" w:line="240" w:lineRule="auto"/>
        <w:ind w:firstLine="709"/>
        <w:jc w:val="both"/>
        <w:rPr>
          <w:rFonts w:ascii="Times New Roman" w:hAnsi="Times New Roman"/>
          <w:sz w:val="28"/>
          <w:szCs w:val="28"/>
        </w:rPr>
      </w:pPr>
      <w:r w:rsidRPr="00887B38">
        <w:rPr>
          <w:rFonts w:ascii="Times New Roman" w:hAnsi="Times New Roman"/>
          <w:sz w:val="28"/>
          <w:szCs w:val="28"/>
        </w:rPr>
        <w:t xml:space="preserve">С целью обеспечения доступным и комфортным жильем максимального количества граждан, проживающих в сельской местности, в </w:t>
      </w:r>
      <w:r w:rsidRPr="00887B38">
        <w:rPr>
          <w:rFonts w:ascii="Times New Roman" w:hAnsi="Times New Roman"/>
          <w:sz w:val="28"/>
          <w:szCs w:val="28"/>
        </w:rPr>
        <w:lastRenderedPageBreak/>
        <w:t xml:space="preserve">том числе молодых семей и молодых специалистов, в администрации </w:t>
      </w:r>
      <w:r>
        <w:rPr>
          <w:rFonts w:ascii="Times New Roman" w:hAnsi="Times New Roman"/>
          <w:sz w:val="28"/>
          <w:szCs w:val="28"/>
        </w:rPr>
        <w:t xml:space="preserve">поселения </w:t>
      </w:r>
      <w:r w:rsidRPr="00887B38">
        <w:rPr>
          <w:rFonts w:ascii="Times New Roman" w:hAnsi="Times New Roman"/>
          <w:sz w:val="28"/>
          <w:szCs w:val="28"/>
        </w:rPr>
        <w:t>постоянно осуществляется информирование граждан об условиях участия в реализуемых жилищных программах, оказывается помощь в выборе наиболее подходящей программы и сборе необходимого для участия пакета документов.</w:t>
      </w:r>
    </w:p>
    <w:p w:rsidR="00302EEA" w:rsidRDefault="00302EEA" w:rsidP="00302EEA">
      <w:pPr>
        <w:spacing w:after="0" w:line="240" w:lineRule="auto"/>
        <w:ind w:firstLine="709"/>
        <w:jc w:val="both"/>
        <w:rPr>
          <w:rFonts w:ascii="Times New Roman" w:hAnsi="Times New Roman"/>
          <w:sz w:val="28"/>
          <w:szCs w:val="28"/>
        </w:rPr>
      </w:pPr>
      <w:proofErr w:type="gramStart"/>
      <w:r w:rsidRPr="00887B38">
        <w:rPr>
          <w:rFonts w:ascii="Times New Roman" w:hAnsi="Times New Roman"/>
          <w:sz w:val="28"/>
          <w:szCs w:val="28"/>
        </w:rPr>
        <w:t xml:space="preserve">В </w:t>
      </w:r>
      <w:r>
        <w:rPr>
          <w:rFonts w:ascii="Times New Roman" w:hAnsi="Times New Roman"/>
          <w:sz w:val="28"/>
          <w:szCs w:val="28"/>
        </w:rPr>
        <w:t>2018 году</w:t>
      </w:r>
      <w:r w:rsidRPr="00887B38">
        <w:rPr>
          <w:rFonts w:ascii="Times New Roman" w:hAnsi="Times New Roman"/>
          <w:sz w:val="28"/>
          <w:szCs w:val="28"/>
        </w:rPr>
        <w:t xml:space="preserve"> в рамках федеральной целевой программы «Жилище» на 2015-2020 годы</w:t>
      </w:r>
      <w:r>
        <w:rPr>
          <w:rFonts w:ascii="Times New Roman" w:hAnsi="Times New Roman"/>
          <w:sz w:val="28"/>
          <w:szCs w:val="28"/>
        </w:rPr>
        <w:t>»</w:t>
      </w:r>
      <w:r w:rsidRPr="00887B38">
        <w:rPr>
          <w:rFonts w:ascii="Times New Roman" w:hAnsi="Times New Roman"/>
          <w:sz w:val="28"/>
          <w:szCs w:val="28"/>
        </w:rPr>
        <w:t xml:space="preserve"> и муниципальной программы «Обеспечение жильем молодых семей в </w:t>
      </w:r>
      <w:proofErr w:type="spellStart"/>
      <w:r w:rsidRPr="00887B38">
        <w:rPr>
          <w:rFonts w:ascii="Times New Roman" w:hAnsi="Times New Roman"/>
          <w:sz w:val="28"/>
          <w:szCs w:val="28"/>
        </w:rPr>
        <w:t>Искитимском</w:t>
      </w:r>
      <w:proofErr w:type="spellEnd"/>
      <w:r w:rsidRPr="00887B38">
        <w:rPr>
          <w:rFonts w:ascii="Times New Roman" w:hAnsi="Times New Roman"/>
          <w:sz w:val="28"/>
          <w:szCs w:val="28"/>
        </w:rPr>
        <w:t xml:space="preserve"> районе Новосибирской области на 2015 – 2020 годы», утвержденной постановлением администрации ра</w:t>
      </w:r>
      <w:r>
        <w:rPr>
          <w:rFonts w:ascii="Times New Roman" w:hAnsi="Times New Roman"/>
          <w:sz w:val="28"/>
          <w:szCs w:val="28"/>
        </w:rPr>
        <w:t>йона от 14.11.2014 №2894, выдано свидетельство</w:t>
      </w:r>
      <w:r w:rsidRPr="00887B38">
        <w:rPr>
          <w:rFonts w:ascii="Times New Roman" w:hAnsi="Times New Roman"/>
          <w:sz w:val="28"/>
          <w:szCs w:val="28"/>
        </w:rPr>
        <w:t xml:space="preserve"> о праве на получение социальной выплаты на приобретение жилого помещения или создание объекта индивидуального жилищного строительства </w:t>
      </w:r>
      <w:r>
        <w:rPr>
          <w:rFonts w:ascii="Times New Roman" w:hAnsi="Times New Roman"/>
          <w:sz w:val="28"/>
          <w:szCs w:val="28"/>
        </w:rPr>
        <w:t>1 молодой семье</w:t>
      </w:r>
      <w:r w:rsidRPr="00887B38">
        <w:rPr>
          <w:rFonts w:ascii="Times New Roman" w:hAnsi="Times New Roman"/>
          <w:sz w:val="28"/>
          <w:szCs w:val="28"/>
        </w:rPr>
        <w:t xml:space="preserve"> – участницам подпрограммы «Обеспечение </w:t>
      </w:r>
      <w:r>
        <w:rPr>
          <w:rFonts w:ascii="Times New Roman" w:hAnsi="Times New Roman"/>
          <w:sz w:val="28"/>
          <w:szCs w:val="28"/>
        </w:rPr>
        <w:t>жильем</w:t>
      </w:r>
      <w:proofErr w:type="gramEnd"/>
      <w:r>
        <w:rPr>
          <w:rFonts w:ascii="Times New Roman" w:hAnsi="Times New Roman"/>
          <w:sz w:val="28"/>
          <w:szCs w:val="28"/>
        </w:rPr>
        <w:t xml:space="preserve"> молодых семей» на сумму 700</w:t>
      </w:r>
      <w:r w:rsidRPr="00887B38">
        <w:rPr>
          <w:rFonts w:ascii="Times New Roman" w:hAnsi="Times New Roman"/>
          <w:sz w:val="28"/>
          <w:szCs w:val="28"/>
        </w:rPr>
        <w:t xml:space="preserve"> тыс. рублей</w:t>
      </w:r>
      <w:r>
        <w:rPr>
          <w:rFonts w:ascii="Times New Roman" w:hAnsi="Times New Roman"/>
          <w:sz w:val="28"/>
          <w:szCs w:val="28"/>
        </w:rPr>
        <w:t>.</w:t>
      </w:r>
      <w:r w:rsidRPr="00887B38">
        <w:rPr>
          <w:rFonts w:ascii="Times New Roman" w:hAnsi="Times New Roman"/>
          <w:sz w:val="28"/>
          <w:szCs w:val="28"/>
        </w:rPr>
        <w:t xml:space="preserve"> </w:t>
      </w:r>
    </w:p>
    <w:p w:rsidR="00302EEA" w:rsidRDefault="00302EEA" w:rsidP="00302EEA">
      <w:pPr>
        <w:spacing w:after="0" w:line="240" w:lineRule="auto"/>
        <w:ind w:firstLine="709"/>
        <w:jc w:val="both"/>
        <w:rPr>
          <w:rFonts w:ascii="Times New Roman" w:hAnsi="Times New Roman"/>
          <w:sz w:val="28"/>
          <w:szCs w:val="28"/>
        </w:rPr>
      </w:pPr>
      <w:r w:rsidRPr="00E208CE">
        <w:rPr>
          <w:rFonts w:ascii="Times New Roman" w:hAnsi="Times New Roman"/>
          <w:sz w:val="28"/>
          <w:szCs w:val="28"/>
        </w:rPr>
        <w:t>Согласно «Региональной программе капитального ремонта общего имущества в многоквартирных домах, расположенных на территории Новосибирской области, на 2014-2043годы»</w:t>
      </w:r>
      <w:r w:rsidR="00F21E08">
        <w:rPr>
          <w:rFonts w:ascii="Times New Roman" w:hAnsi="Times New Roman"/>
          <w:sz w:val="28"/>
          <w:szCs w:val="28"/>
        </w:rPr>
        <w:t xml:space="preserve"> </w:t>
      </w:r>
      <w:r w:rsidRPr="00E208CE">
        <w:rPr>
          <w:rFonts w:ascii="Times New Roman" w:hAnsi="Times New Roman"/>
          <w:sz w:val="28"/>
          <w:szCs w:val="28"/>
        </w:rPr>
        <w:t xml:space="preserve"> в 2017</w:t>
      </w:r>
      <w:r w:rsidR="00F21E08">
        <w:rPr>
          <w:rFonts w:ascii="Times New Roman" w:hAnsi="Times New Roman"/>
          <w:sz w:val="28"/>
          <w:szCs w:val="28"/>
        </w:rPr>
        <w:t>-2018</w:t>
      </w:r>
      <w:r w:rsidRPr="00E208CE">
        <w:rPr>
          <w:rFonts w:ascii="Times New Roman" w:hAnsi="Times New Roman"/>
          <w:sz w:val="28"/>
          <w:szCs w:val="28"/>
        </w:rPr>
        <w:t xml:space="preserve"> г. проведен капитальный ремонт (по холодному водоснабжению, отоплению, электроснабжению, канализации и ремонту крыш) </w:t>
      </w:r>
      <w:r>
        <w:rPr>
          <w:rFonts w:ascii="Times New Roman" w:hAnsi="Times New Roman"/>
          <w:sz w:val="28"/>
          <w:szCs w:val="28"/>
        </w:rPr>
        <w:t xml:space="preserve">в </w:t>
      </w:r>
      <w:r w:rsidRPr="00E208CE">
        <w:rPr>
          <w:rFonts w:ascii="Times New Roman" w:hAnsi="Times New Roman"/>
          <w:sz w:val="28"/>
          <w:szCs w:val="28"/>
        </w:rPr>
        <w:t>многоквартирн</w:t>
      </w:r>
      <w:r>
        <w:rPr>
          <w:rFonts w:ascii="Times New Roman" w:hAnsi="Times New Roman"/>
          <w:sz w:val="28"/>
          <w:szCs w:val="28"/>
        </w:rPr>
        <w:t>ом</w:t>
      </w:r>
      <w:r w:rsidRPr="00E208CE">
        <w:rPr>
          <w:rFonts w:ascii="Times New Roman" w:hAnsi="Times New Roman"/>
          <w:sz w:val="28"/>
          <w:szCs w:val="28"/>
        </w:rPr>
        <w:t xml:space="preserve"> дом</w:t>
      </w:r>
      <w:r>
        <w:rPr>
          <w:rFonts w:ascii="Times New Roman" w:hAnsi="Times New Roman"/>
          <w:sz w:val="28"/>
          <w:szCs w:val="28"/>
        </w:rPr>
        <w:t xml:space="preserve">е по </w:t>
      </w:r>
      <w:proofErr w:type="spellStart"/>
      <w:r>
        <w:rPr>
          <w:rFonts w:ascii="Times New Roman" w:hAnsi="Times New Roman"/>
          <w:sz w:val="28"/>
          <w:szCs w:val="28"/>
        </w:rPr>
        <w:t>ул</w:t>
      </w:r>
      <w:proofErr w:type="gramStart"/>
      <w:r>
        <w:rPr>
          <w:rFonts w:ascii="Times New Roman" w:hAnsi="Times New Roman"/>
          <w:sz w:val="28"/>
          <w:szCs w:val="28"/>
        </w:rPr>
        <w:t>.Ц</w:t>
      </w:r>
      <w:proofErr w:type="gramEnd"/>
      <w:r>
        <w:rPr>
          <w:rFonts w:ascii="Times New Roman" w:hAnsi="Times New Roman"/>
          <w:sz w:val="28"/>
          <w:szCs w:val="28"/>
        </w:rPr>
        <w:t>ентральная</w:t>
      </w:r>
      <w:proofErr w:type="spellEnd"/>
      <w:r>
        <w:rPr>
          <w:rFonts w:ascii="Times New Roman" w:hAnsi="Times New Roman"/>
          <w:sz w:val="28"/>
          <w:szCs w:val="28"/>
        </w:rPr>
        <w:t xml:space="preserve"> 47.</w:t>
      </w:r>
    </w:p>
    <w:p w:rsidR="00302EEA" w:rsidRPr="00EA1606" w:rsidRDefault="00302EEA" w:rsidP="00302EEA">
      <w:pPr>
        <w:spacing w:after="0" w:line="240" w:lineRule="auto"/>
        <w:ind w:firstLine="709"/>
        <w:jc w:val="both"/>
        <w:rPr>
          <w:rFonts w:ascii="Times New Roman" w:hAnsi="Times New Roman"/>
          <w:sz w:val="28"/>
          <w:szCs w:val="28"/>
        </w:rPr>
      </w:pPr>
      <w:r w:rsidRPr="00EA1606">
        <w:rPr>
          <w:rFonts w:ascii="Times New Roman" w:hAnsi="Times New Roman"/>
          <w:sz w:val="28"/>
          <w:szCs w:val="28"/>
        </w:rPr>
        <w:t xml:space="preserve">Основными приоритетами в плановом периоде </w:t>
      </w:r>
      <w:r>
        <w:rPr>
          <w:rFonts w:ascii="Times New Roman" w:hAnsi="Times New Roman"/>
          <w:sz w:val="28"/>
          <w:szCs w:val="28"/>
        </w:rPr>
        <w:t xml:space="preserve">остаются </w:t>
      </w:r>
      <w:r w:rsidRPr="00EA1606">
        <w:rPr>
          <w:rFonts w:ascii="Times New Roman" w:hAnsi="Times New Roman"/>
          <w:sz w:val="28"/>
          <w:szCs w:val="28"/>
        </w:rPr>
        <w:t xml:space="preserve">создание условий для увеличения объемов жилищного строительства на территории области, эффективного использования земельных участков </w:t>
      </w:r>
      <w:r>
        <w:rPr>
          <w:rFonts w:ascii="Times New Roman" w:hAnsi="Times New Roman"/>
          <w:sz w:val="28"/>
          <w:szCs w:val="28"/>
        </w:rPr>
        <w:t>в целях жилищного строительства</w:t>
      </w:r>
      <w:r w:rsidRPr="00EA1606">
        <w:rPr>
          <w:rFonts w:ascii="Times New Roman" w:hAnsi="Times New Roman"/>
          <w:sz w:val="28"/>
          <w:szCs w:val="28"/>
        </w:rPr>
        <w:t>.</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Потребительский рынок </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234DFB" w:rsidRDefault="00302EEA" w:rsidP="00302EEA">
      <w:pPr>
        <w:pStyle w:val="ad"/>
        <w:spacing w:after="0" w:line="240" w:lineRule="auto"/>
        <w:ind w:left="0" w:firstLine="708"/>
        <w:jc w:val="both"/>
        <w:rPr>
          <w:rFonts w:ascii="Times New Roman" w:hAnsi="Times New Roman"/>
          <w:sz w:val="28"/>
          <w:szCs w:val="28"/>
        </w:rPr>
      </w:pPr>
      <w:r w:rsidRPr="00234DFB">
        <w:rPr>
          <w:rFonts w:ascii="Times New Roman" w:hAnsi="Times New Roman"/>
          <w:sz w:val="28"/>
          <w:szCs w:val="28"/>
        </w:rPr>
        <w:t>По состоян</w:t>
      </w:r>
      <w:r w:rsidR="00F21E08">
        <w:rPr>
          <w:rFonts w:ascii="Times New Roman" w:hAnsi="Times New Roman"/>
          <w:sz w:val="28"/>
          <w:szCs w:val="28"/>
        </w:rPr>
        <w:t>ию на 01.10.2019</w:t>
      </w:r>
      <w:r w:rsidRPr="00234DFB">
        <w:rPr>
          <w:rFonts w:ascii="Times New Roman" w:hAnsi="Times New Roman"/>
          <w:sz w:val="28"/>
          <w:szCs w:val="28"/>
        </w:rPr>
        <w:t xml:space="preserve"> года на территории осуществляют деятельность  </w:t>
      </w:r>
      <w:r>
        <w:rPr>
          <w:rFonts w:ascii="Times New Roman" w:hAnsi="Times New Roman"/>
          <w:sz w:val="28"/>
          <w:szCs w:val="28"/>
        </w:rPr>
        <w:t xml:space="preserve">14  </w:t>
      </w:r>
      <w:r w:rsidRPr="00234DFB">
        <w:rPr>
          <w:rFonts w:ascii="Times New Roman" w:hAnsi="Times New Roman"/>
          <w:sz w:val="28"/>
          <w:szCs w:val="28"/>
        </w:rPr>
        <w:t>объектов торговли</w:t>
      </w:r>
      <w:r>
        <w:rPr>
          <w:rFonts w:ascii="Times New Roman" w:hAnsi="Times New Roman"/>
          <w:sz w:val="28"/>
          <w:szCs w:val="28"/>
        </w:rPr>
        <w:t xml:space="preserve"> и общественного питания</w:t>
      </w:r>
      <w:r w:rsidRPr="00234DFB">
        <w:rPr>
          <w:rFonts w:ascii="Times New Roman" w:hAnsi="Times New Roman"/>
          <w:sz w:val="28"/>
          <w:szCs w:val="28"/>
        </w:rPr>
        <w:t xml:space="preserve">: </w:t>
      </w:r>
      <w:r>
        <w:rPr>
          <w:rFonts w:ascii="Times New Roman" w:hAnsi="Times New Roman"/>
          <w:sz w:val="28"/>
          <w:szCs w:val="28"/>
        </w:rPr>
        <w:t>в том числе - 5 стационарных магазина, 1 объект общественного питания -</w:t>
      </w:r>
      <w:r w:rsidRPr="00234DFB">
        <w:rPr>
          <w:rFonts w:ascii="Times New Roman" w:hAnsi="Times New Roman"/>
          <w:sz w:val="28"/>
          <w:szCs w:val="28"/>
        </w:rPr>
        <w:t xml:space="preserve"> </w:t>
      </w:r>
      <w:r>
        <w:rPr>
          <w:rFonts w:ascii="Times New Roman" w:hAnsi="Times New Roman"/>
          <w:sz w:val="28"/>
          <w:szCs w:val="28"/>
        </w:rPr>
        <w:t>школьная столовая,  и пекарня</w:t>
      </w:r>
      <w:r w:rsidRPr="00234DFB">
        <w:rPr>
          <w:rFonts w:ascii="Times New Roman" w:hAnsi="Times New Roman"/>
          <w:sz w:val="28"/>
          <w:szCs w:val="28"/>
        </w:rPr>
        <w:t xml:space="preserve">. </w:t>
      </w:r>
      <w:r w:rsidR="00F21E08">
        <w:rPr>
          <w:rFonts w:ascii="Times New Roman" w:hAnsi="Times New Roman"/>
          <w:sz w:val="28"/>
          <w:szCs w:val="28"/>
        </w:rPr>
        <w:t>В мае 2019 года закрылась частная аптека.</w:t>
      </w:r>
    </w:p>
    <w:p w:rsidR="00302EEA" w:rsidRPr="00234DFB" w:rsidRDefault="00302EEA" w:rsidP="00302EEA">
      <w:pPr>
        <w:spacing w:after="0" w:line="240" w:lineRule="auto"/>
        <w:ind w:firstLine="709"/>
        <w:jc w:val="both"/>
        <w:rPr>
          <w:rFonts w:ascii="Times New Roman" w:hAnsi="Times New Roman"/>
          <w:sz w:val="28"/>
          <w:szCs w:val="28"/>
        </w:rPr>
      </w:pPr>
      <w:r w:rsidRPr="00234DFB">
        <w:rPr>
          <w:rFonts w:ascii="Times New Roman" w:hAnsi="Times New Roman"/>
          <w:sz w:val="28"/>
          <w:szCs w:val="28"/>
        </w:rPr>
        <w:t>Объем розничного товарооборота за 9 м</w:t>
      </w:r>
      <w:r w:rsidR="00F21E08">
        <w:rPr>
          <w:rFonts w:ascii="Times New Roman" w:hAnsi="Times New Roman"/>
          <w:sz w:val="28"/>
          <w:szCs w:val="28"/>
        </w:rPr>
        <w:t>есяцев 2019</w:t>
      </w:r>
      <w:r>
        <w:rPr>
          <w:rFonts w:ascii="Times New Roman" w:hAnsi="Times New Roman"/>
          <w:sz w:val="28"/>
          <w:szCs w:val="28"/>
        </w:rPr>
        <w:t xml:space="preserve"> года составил 17</w:t>
      </w:r>
      <w:r w:rsidR="00F21E08">
        <w:rPr>
          <w:rFonts w:ascii="Times New Roman" w:hAnsi="Times New Roman"/>
          <w:sz w:val="28"/>
          <w:szCs w:val="28"/>
        </w:rPr>
        <w:t>6</w:t>
      </w:r>
      <w:r>
        <w:rPr>
          <w:rFonts w:ascii="Times New Roman" w:hAnsi="Times New Roman"/>
          <w:sz w:val="28"/>
          <w:szCs w:val="28"/>
        </w:rPr>
        <w:t>,</w:t>
      </w:r>
      <w:r w:rsidR="00F21E08">
        <w:rPr>
          <w:rFonts w:ascii="Times New Roman" w:hAnsi="Times New Roman"/>
          <w:sz w:val="28"/>
          <w:szCs w:val="28"/>
        </w:rPr>
        <w:t>0</w:t>
      </w:r>
      <w:r>
        <w:rPr>
          <w:rFonts w:ascii="Times New Roman" w:hAnsi="Times New Roman"/>
          <w:sz w:val="28"/>
          <w:szCs w:val="28"/>
        </w:rPr>
        <w:t xml:space="preserve"> млн. рублей, </w:t>
      </w:r>
    </w:p>
    <w:p w:rsidR="00302EEA" w:rsidRPr="00234DFB" w:rsidRDefault="00302EEA" w:rsidP="00302EEA">
      <w:pPr>
        <w:widowControl w:val="0"/>
        <w:autoSpaceDE w:val="0"/>
        <w:autoSpaceDN w:val="0"/>
        <w:adjustRightInd w:val="0"/>
        <w:spacing w:after="0" w:line="240" w:lineRule="auto"/>
        <w:ind w:firstLine="708"/>
        <w:jc w:val="both"/>
        <w:rPr>
          <w:rFonts w:ascii="Times New Roman" w:hAnsi="Times New Roman"/>
          <w:sz w:val="28"/>
          <w:szCs w:val="28"/>
        </w:rPr>
      </w:pPr>
      <w:r w:rsidRPr="00234DFB">
        <w:rPr>
          <w:rFonts w:ascii="Times New Roman" w:hAnsi="Times New Roman"/>
          <w:sz w:val="28"/>
          <w:szCs w:val="28"/>
        </w:rPr>
        <w:t xml:space="preserve">В сфере торговли и общественного питания </w:t>
      </w:r>
      <w:r>
        <w:rPr>
          <w:rFonts w:ascii="Times New Roman" w:hAnsi="Times New Roman"/>
          <w:sz w:val="28"/>
          <w:szCs w:val="28"/>
        </w:rPr>
        <w:t xml:space="preserve">на отчетную дату </w:t>
      </w:r>
      <w:r w:rsidRPr="00234DFB">
        <w:rPr>
          <w:rFonts w:ascii="Times New Roman" w:hAnsi="Times New Roman"/>
          <w:sz w:val="28"/>
          <w:szCs w:val="28"/>
        </w:rPr>
        <w:t xml:space="preserve">трудится </w:t>
      </w:r>
      <w:r w:rsidR="00F21E08">
        <w:rPr>
          <w:rFonts w:ascii="Times New Roman" w:hAnsi="Times New Roman"/>
          <w:sz w:val="28"/>
          <w:szCs w:val="28"/>
        </w:rPr>
        <w:t>35</w:t>
      </w:r>
      <w:r w:rsidRPr="00234DFB">
        <w:rPr>
          <w:rFonts w:ascii="Times New Roman" w:hAnsi="Times New Roman"/>
          <w:sz w:val="28"/>
          <w:szCs w:val="28"/>
        </w:rPr>
        <w:t xml:space="preserve"> человек</w:t>
      </w:r>
      <w:r>
        <w:rPr>
          <w:rFonts w:ascii="Times New Roman" w:hAnsi="Times New Roman"/>
          <w:sz w:val="28"/>
          <w:szCs w:val="28"/>
        </w:rPr>
        <w:t>а</w:t>
      </w:r>
      <w:r w:rsidRPr="00234DFB">
        <w:rPr>
          <w:rFonts w:ascii="Times New Roman" w:hAnsi="Times New Roman"/>
          <w:sz w:val="28"/>
          <w:szCs w:val="28"/>
        </w:rPr>
        <w:t>.</w:t>
      </w:r>
    </w:p>
    <w:p w:rsidR="00302EEA" w:rsidRPr="007E6280" w:rsidRDefault="00302EEA" w:rsidP="00302EEA">
      <w:pPr>
        <w:spacing w:after="0" w:line="240" w:lineRule="auto"/>
        <w:ind w:firstLine="708"/>
        <w:jc w:val="both"/>
        <w:rPr>
          <w:rFonts w:ascii="Times New Roman" w:hAnsi="Times New Roman"/>
          <w:sz w:val="28"/>
          <w:szCs w:val="28"/>
        </w:rPr>
      </w:pPr>
      <w:r w:rsidRPr="007E6280">
        <w:rPr>
          <w:rFonts w:ascii="Times New Roman" w:hAnsi="Times New Roman"/>
          <w:sz w:val="28"/>
          <w:szCs w:val="28"/>
        </w:rPr>
        <w:t>В структуре о</w:t>
      </w:r>
      <w:r>
        <w:rPr>
          <w:rFonts w:ascii="Times New Roman" w:hAnsi="Times New Roman"/>
          <w:sz w:val="28"/>
          <w:szCs w:val="28"/>
        </w:rPr>
        <w:t xml:space="preserve">бъема платных услуг населению основная доля </w:t>
      </w:r>
      <w:r w:rsidRPr="007E6280">
        <w:rPr>
          <w:rFonts w:ascii="Times New Roman" w:hAnsi="Times New Roman"/>
          <w:sz w:val="28"/>
          <w:szCs w:val="28"/>
        </w:rPr>
        <w:t xml:space="preserve"> приходится на услуги жилищно-</w:t>
      </w:r>
      <w:r w:rsidR="00F21E08">
        <w:rPr>
          <w:rFonts w:ascii="Times New Roman" w:hAnsi="Times New Roman"/>
          <w:sz w:val="28"/>
          <w:szCs w:val="28"/>
        </w:rPr>
        <w:t>коммунального характера,</w:t>
      </w:r>
      <w:r>
        <w:rPr>
          <w:rFonts w:ascii="Times New Roman" w:hAnsi="Times New Roman"/>
          <w:sz w:val="28"/>
          <w:szCs w:val="28"/>
        </w:rPr>
        <w:t xml:space="preserve"> связи и транспортных услуг</w:t>
      </w:r>
      <w:r w:rsidRPr="007E6280">
        <w:rPr>
          <w:rFonts w:ascii="Times New Roman" w:hAnsi="Times New Roman"/>
          <w:sz w:val="28"/>
          <w:szCs w:val="28"/>
        </w:rPr>
        <w:t>.</w:t>
      </w:r>
    </w:p>
    <w:p w:rsidR="00302EEA" w:rsidRPr="007E6280" w:rsidRDefault="00302EEA" w:rsidP="00302EEA">
      <w:pPr>
        <w:spacing w:after="0" w:line="240" w:lineRule="auto"/>
        <w:ind w:firstLine="708"/>
        <w:jc w:val="both"/>
        <w:rPr>
          <w:rFonts w:ascii="Times New Roman" w:hAnsi="Times New Roman"/>
          <w:sz w:val="28"/>
          <w:szCs w:val="28"/>
        </w:rPr>
      </w:pPr>
      <w:r w:rsidRPr="007E6280">
        <w:rPr>
          <w:rFonts w:ascii="Times New Roman" w:hAnsi="Times New Roman"/>
          <w:sz w:val="28"/>
          <w:szCs w:val="28"/>
        </w:rPr>
        <w:t>Бытовое обслуживание насел</w:t>
      </w:r>
      <w:r>
        <w:rPr>
          <w:rFonts w:ascii="Times New Roman" w:hAnsi="Times New Roman"/>
          <w:sz w:val="28"/>
          <w:szCs w:val="28"/>
        </w:rPr>
        <w:t>ения осуществляется на 1 объекте – индивидуальным предпринимателе</w:t>
      </w:r>
      <w:r w:rsidRPr="007E6280">
        <w:rPr>
          <w:rFonts w:ascii="Times New Roman" w:hAnsi="Times New Roman"/>
          <w:sz w:val="28"/>
          <w:szCs w:val="28"/>
        </w:rPr>
        <w:t>м</w:t>
      </w:r>
      <w:r>
        <w:rPr>
          <w:rFonts w:ascii="Times New Roman" w:hAnsi="Times New Roman"/>
          <w:sz w:val="28"/>
          <w:szCs w:val="28"/>
        </w:rPr>
        <w:t xml:space="preserve"> (парикмахерская)</w:t>
      </w:r>
      <w:r w:rsidRPr="007E6280">
        <w:rPr>
          <w:rFonts w:ascii="Times New Roman" w:hAnsi="Times New Roman"/>
          <w:sz w:val="28"/>
          <w:szCs w:val="28"/>
        </w:rPr>
        <w:t xml:space="preserve">. Численность </w:t>
      </w:r>
      <w:proofErr w:type="gramStart"/>
      <w:r w:rsidRPr="007E6280">
        <w:rPr>
          <w:rFonts w:ascii="Times New Roman" w:hAnsi="Times New Roman"/>
          <w:sz w:val="28"/>
          <w:szCs w:val="28"/>
        </w:rPr>
        <w:t>работающих</w:t>
      </w:r>
      <w:proofErr w:type="gramEnd"/>
      <w:r w:rsidRPr="007E6280">
        <w:rPr>
          <w:rFonts w:ascii="Times New Roman" w:hAnsi="Times New Roman"/>
          <w:sz w:val="28"/>
          <w:szCs w:val="28"/>
        </w:rPr>
        <w:t xml:space="preserve"> в сфере бытового обслуживания составляет </w:t>
      </w:r>
      <w:r>
        <w:rPr>
          <w:rFonts w:ascii="Times New Roman" w:hAnsi="Times New Roman"/>
          <w:sz w:val="28"/>
          <w:szCs w:val="28"/>
        </w:rPr>
        <w:t>2</w:t>
      </w:r>
      <w:r w:rsidRPr="007E6280">
        <w:rPr>
          <w:rFonts w:ascii="Times New Roman" w:hAnsi="Times New Roman"/>
          <w:sz w:val="28"/>
          <w:szCs w:val="28"/>
        </w:rPr>
        <w:t xml:space="preserve"> человек</w:t>
      </w:r>
      <w:r>
        <w:rPr>
          <w:rFonts w:ascii="Times New Roman" w:hAnsi="Times New Roman"/>
          <w:sz w:val="28"/>
          <w:szCs w:val="28"/>
        </w:rPr>
        <w:t>а</w:t>
      </w:r>
      <w:r w:rsidRPr="007E6280">
        <w:rPr>
          <w:rFonts w:ascii="Times New Roman" w:hAnsi="Times New Roman"/>
          <w:sz w:val="28"/>
          <w:szCs w:val="28"/>
        </w:rPr>
        <w:t>.</w:t>
      </w:r>
    </w:p>
    <w:p w:rsidR="00302EEA" w:rsidRPr="00E249B9" w:rsidRDefault="00302EEA" w:rsidP="00302EEA">
      <w:pPr>
        <w:tabs>
          <w:tab w:val="left" w:pos="709"/>
        </w:tabs>
        <w:spacing w:after="0" w:line="240" w:lineRule="auto"/>
        <w:ind w:firstLine="709"/>
        <w:jc w:val="both"/>
        <w:rPr>
          <w:rFonts w:ascii="Times New Roman" w:eastAsia="Times New Roman" w:hAnsi="Times New Roman"/>
          <w:color w:val="000000"/>
          <w:sz w:val="28"/>
          <w:szCs w:val="28"/>
          <w:lang w:eastAsia="ru-RU"/>
        </w:rPr>
      </w:pPr>
      <w:r w:rsidRPr="007E6280">
        <w:rPr>
          <w:rFonts w:ascii="Times New Roman" w:hAnsi="Times New Roman"/>
          <w:sz w:val="28"/>
          <w:szCs w:val="28"/>
        </w:rPr>
        <w:t>Объем бытовых услуг з</w:t>
      </w:r>
      <w:r>
        <w:rPr>
          <w:rFonts w:ascii="Times New Roman" w:hAnsi="Times New Roman"/>
          <w:sz w:val="28"/>
          <w:szCs w:val="28"/>
        </w:rPr>
        <w:t xml:space="preserve">а </w:t>
      </w:r>
      <w:r w:rsidR="000115C6">
        <w:rPr>
          <w:rFonts w:ascii="Times New Roman" w:hAnsi="Times New Roman"/>
          <w:sz w:val="28"/>
          <w:szCs w:val="28"/>
        </w:rPr>
        <w:t>9 месяцев 2019</w:t>
      </w:r>
      <w:r w:rsidR="00F21E08">
        <w:rPr>
          <w:rFonts w:ascii="Times New Roman" w:hAnsi="Times New Roman"/>
          <w:sz w:val="28"/>
          <w:szCs w:val="28"/>
        </w:rPr>
        <w:t xml:space="preserve"> года составил 0,</w:t>
      </w:r>
      <w:r w:rsidR="006D6323">
        <w:rPr>
          <w:rFonts w:ascii="Times New Roman" w:hAnsi="Times New Roman"/>
          <w:sz w:val="28"/>
          <w:szCs w:val="28"/>
        </w:rPr>
        <w:t>047</w:t>
      </w:r>
      <w:r w:rsidRPr="007E6280">
        <w:rPr>
          <w:rFonts w:ascii="Times New Roman" w:hAnsi="Times New Roman"/>
          <w:sz w:val="28"/>
          <w:szCs w:val="28"/>
        </w:rPr>
        <w:t xml:space="preserve"> млн. рублей, что на </w:t>
      </w:r>
      <w:r w:rsidR="006D6323">
        <w:rPr>
          <w:rFonts w:ascii="Times New Roman" w:hAnsi="Times New Roman"/>
          <w:sz w:val="28"/>
          <w:szCs w:val="28"/>
        </w:rPr>
        <w:t>4,4</w:t>
      </w:r>
      <w:r w:rsidRPr="007E6280">
        <w:rPr>
          <w:rFonts w:ascii="Times New Roman" w:hAnsi="Times New Roman"/>
          <w:sz w:val="28"/>
          <w:szCs w:val="28"/>
        </w:rPr>
        <w:t xml:space="preserve">% больше в действующих ценах соответствующего </w:t>
      </w:r>
      <w:r w:rsidR="006D6323">
        <w:rPr>
          <w:rFonts w:ascii="Times New Roman" w:hAnsi="Times New Roman"/>
          <w:sz w:val="28"/>
          <w:szCs w:val="28"/>
        </w:rPr>
        <w:t>показателя за 2018</w:t>
      </w:r>
      <w:r>
        <w:rPr>
          <w:rFonts w:ascii="Times New Roman" w:hAnsi="Times New Roman"/>
          <w:sz w:val="28"/>
          <w:szCs w:val="28"/>
        </w:rPr>
        <w:t xml:space="preserve"> год.</w:t>
      </w:r>
    </w:p>
    <w:p w:rsidR="00302EEA" w:rsidRPr="007E6280" w:rsidRDefault="00302EEA" w:rsidP="00302EEA">
      <w:pPr>
        <w:spacing w:after="0" w:line="240" w:lineRule="auto"/>
        <w:ind w:firstLine="708"/>
        <w:jc w:val="both"/>
        <w:rPr>
          <w:rFonts w:ascii="Times New Roman" w:hAnsi="Times New Roman"/>
          <w:sz w:val="28"/>
          <w:szCs w:val="28"/>
        </w:rPr>
      </w:pPr>
    </w:p>
    <w:p w:rsidR="00302EEA" w:rsidRDefault="00302EEA" w:rsidP="00302E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Демография</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6D6323" w:rsidP="00302EEA">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 </w:t>
      </w:r>
      <w:r w:rsidR="00302EEA">
        <w:rPr>
          <w:rFonts w:ascii="Times New Roman" w:hAnsi="Times New Roman"/>
          <w:color w:val="000000"/>
          <w:sz w:val="28"/>
          <w:szCs w:val="28"/>
        </w:rPr>
        <w:t>2016-2018гг. заметно увеличилась естест</w:t>
      </w:r>
      <w:r>
        <w:rPr>
          <w:rFonts w:ascii="Times New Roman" w:hAnsi="Times New Roman"/>
          <w:color w:val="000000"/>
          <w:sz w:val="28"/>
          <w:szCs w:val="28"/>
        </w:rPr>
        <w:t>венная убыль населения, и в 2018 году составила 36</w:t>
      </w:r>
      <w:r w:rsidR="00302EEA">
        <w:rPr>
          <w:rFonts w:ascii="Times New Roman" w:hAnsi="Times New Roman"/>
          <w:color w:val="000000"/>
          <w:sz w:val="28"/>
          <w:szCs w:val="28"/>
        </w:rPr>
        <w:t xml:space="preserve"> ч</w:t>
      </w:r>
      <w:r>
        <w:rPr>
          <w:rFonts w:ascii="Times New Roman" w:hAnsi="Times New Roman"/>
          <w:color w:val="000000"/>
          <w:sz w:val="28"/>
          <w:szCs w:val="28"/>
        </w:rPr>
        <w:t>еловек</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и спад рождаемости 2018</w:t>
      </w:r>
      <w:r w:rsidR="00302EEA">
        <w:rPr>
          <w:rFonts w:ascii="Times New Roman" w:hAnsi="Times New Roman"/>
          <w:color w:val="000000"/>
          <w:sz w:val="28"/>
          <w:szCs w:val="28"/>
        </w:rPr>
        <w:t xml:space="preserve"> г. родил</w:t>
      </w:r>
      <w:r>
        <w:rPr>
          <w:rFonts w:ascii="Times New Roman" w:hAnsi="Times New Roman"/>
          <w:color w:val="000000"/>
          <w:sz w:val="28"/>
          <w:szCs w:val="28"/>
        </w:rPr>
        <w:t>о</w:t>
      </w:r>
      <w:r w:rsidR="00302EEA">
        <w:rPr>
          <w:rFonts w:ascii="Times New Roman" w:hAnsi="Times New Roman"/>
          <w:color w:val="000000"/>
          <w:sz w:val="28"/>
          <w:szCs w:val="28"/>
        </w:rPr>
        <w:t>с</w:t>
      </w:r>
      <w:r>
        <w:rPr>
          <w:rFonts w:ascii="Times New Roman" w:hAnsi="Times New Roman"/>
          <w:color w:val="000000"/>
          <w:sz w:val="28"/>
          <w:szCs w:val="28"/>
        </w:rPr>
        <w:t>ь</w:t>
      </w:r>
      <w:r w:rsidR="00302EEA">
        <w:rPr>
          <w:rFonts w:ascii="Times New Roman" w:hAnsi="Times New Roman"/>
          <w:color w:val="000000"/>
          <w:sz w:val="28"/>
          <w:szCs w:val="28"/>
        </w:rPr>
        <w:t xml:space="preserve"> – 1</w:t>
      </w:r>
      <w:r>
        <w:rPr>
          <w:rFonts w:ascii="Times New Roman" w:hAnsi="Times New Roman"/>
          <w:color w:val="000000"/>
          <w:sz w:val="28"/>
          <w:szCs w:val="28"/>
        </w:rPr>
        <w:t>0</w:t>
      </w:r>
      <w:r w:rsidR="00302EEA">
        <w:rPr>
          <w:rFonts w:ascii="Times New Roman" w:hAnsi="Times New Roman"/>
          <w:color w:val="000000"/>
          <w:sz w:val="28"/>
          <w:szCs w:val="28"/>
        </w:rPr>
        <w:t xml:space="preserve"> человек. По оц</w:t>
      </w:r>
      <w:r>
        <w:rPr>
          <w:rFonts w:ascii="Times New Roman" w:hAnsi="Times New Roman"/>
          <w:color w:val="000000"/>
          <w:sz w:val="28"/>
          <w:szCs w:val="28"/>
        </w:rPr>
        <w:t>еночным данным за 9 месяцев 2019</w:t>
      </w:r>
      <w:r w:rsidR="00302EEA">
        <w:rPr>
          <w:rFonts w:ascii="Times New Roman" w:hAnsi="Times New Roman"/>
          <w:color w:val="000000"/>
          <w:sz w:val="28"/>
          <w:szCs w:val="28"/>
        </w:rPr>
        <w:t xml:space="preserve"> года естественн</w:t>
      </w:r>
      <w:r>
        <w:rPr>
          <w:rFonts w:ascii="Times New Roman" w:hAnsi="Times New Roman"/>
          <w:color w:val="000000"/>
          <w:sz w:val="28"/>
          <w:szCs w:val="28"/>
        </w:rPr>
        <w:t>ая убыль населения составила -19 человек, родилось -8 человек</w:t>
      </w:r>
      <w:r w:rsidR="00302EEA">
        <w:rPr>
          <w:rFonts w:ascii="Times New Roman" w:hAnsi="Times New Roman"/>
          <w:color w:val="000000"/>
          <w:sz w:val="28"/>
          <w:szCs w:val="28"/>
        </w:rPr>
        <w:t xml:space="preserve"> </w:t>
      </w:r>
    </w:p>
    <w:p w:rsidR="00302EEA" w:rsidRPr="00F82EC5" w:rsidRDefault="00302EEA" w:rsidP="00302EEA">
      <w:pPr>
        <w:pStyle w:val="af8"/>
        <w:spacing w:after="0"/>
        <w:ind w:firstLine="708"/>
        <w:jc w:val="both"/>
        <w:rPr>
          <w:rFonts w:ascii="Times New Roman" w:hAnsi="Times New Roman"/>
          <w:sz w:val="28"/>
          <w:szCs w:val="28"/>
        </w:rPr>
      </w:pPr>
      <w:r w:rsidRPr="00F82EC5">
        <w:rPr>
          <w:rFonts w:ascii="Times New Roman" w:hAnsi="Times New Roman"/>
          <w:sz w:val="28"/>
          <w:szCs w:val="28"/>
        </w:rPr>
        <w:t xml:space="preserve">Численность населения </w:t>
      </w:r>
      <w:r>
        <w:rPr>
          <w:rFonts w:ascii="Times New Roman" w:hAnsi="Times New Roman"/>
          <w:sz w:val="28"/>
          <w:szCs w:val="28"/>
        </w:rPr>
        <w:t xml:space="preserve">поселения </w:t>
      </w:r>
      <w:r w:rsidRPr="00F82EC5">
        <w:rPr>
          <w:rFonts w:ascii="Times New Roman" w:hAnsi="Times New Roman"/>
          <w:sz w:val="28"/>
          <w:szCs w:val="28"/>
        </w:rPr>
        <w:t xml:space="preserve">на начало </w:t>
      </w:r>
      <w:r w:rsidR="006D6323">
        <w:rPr>
          <w:rFonts w:ascii="Times New Roman" w:hAnsi="Times New Roman"/>
          <w:sz w:val="28"/>
          <w:szCs w:val="28"/>
        </w:rPr>
        <w:t>2019</w:t>
      </w:r>
      <w:r w:rsidRPr="00F82EC5">
        <w:rPr>
          <w:rFonts w:ascii="Times New Roman" w:hAnsi="Times New Roman"/>
          <w:sz w:val="28"/>
          <w:szCs w:val="28"/>
        </w:rPr>
        <w:t xml:space="preserve"> года составила </w:t>
      </w:r>
      <w:r>
        <w:rPr>
          <w:rFonts w:ascii="Times New Roman" w:hAnsi="Times New Roman"/>
          <w:sz w:val="28"/>
          <w:szCs w:val="28"/>
        </w:rPr>
        <w:t>19</w:t>
      </w:r>
      <w:r w:rsidR="006D6323">
        <w:rPr>
          <w:rFonts w:ascii="Times New Roman" w:hAnsi="Times New Roman"/>
          <w:sz w:val="28"/>
          <w:szCs w:val="28"/>
        </w:rPr>
        <w:t>61 человек, что на 1,6</w:t>
      </w:r>
      <w:r>
        <w:rPr>
          <w:rFonts w:ascii="Times New Roman" w:hAnsi="Times New Roman"/>
          <w:sz w:val="28"/>
          <w:szCs w:val="28"/>
        </w:rPr>
        <w:t xml:space="preserve"> % меньше, чем на начало</w:t>
      </w:r>
      <w:r w:rsidR="006D6323">
        <w:rPr>
          <w:rFonts w:ascii="Times New Roman" w:hAnsi="Times New Roman"/>
          <w:sz w:val="28"/>
          <w:szCs w:val="28"/>
        </w:rPr>
        <w:t xml:space="preserve"> 2018</w:t>
      </w:r>
      <w:r w:rsidRPr="00F82EC5">
        <w:rPr>
          <w:rFonts w:ascii="Times New Roman" w:hAnsi="Times New Roman"/>
          <w:sz w:val="28"/>
          <w:szCs w:val="28"/>
        </w:rPr>
        <w:t xml:space="preserve"> года.</w:t>
      </w:r>
    </w:p>
    <w:p w:rsidR="00302EEA" w:rsidRDefault="006D6323" w:rsidP="00302EEA">
      <w:pPr>
        <w:spacing w:after="0" w:line="240" w:lineRule="auto"/>
        <w:ind w:firstLine="709"/>
        <w:jc w:val="both"/>
        <w:rPr>
          <w:rFonts w:ascii="Times New Roman" w:hAnsi="Times New Roman"/>
          <w:color w:val="000000"/>
          <w:sz w:val="28"/>
          <w:szCs w:val="28"/>
        </w:rPr>
      </w:pPr>
      <w:r>
        <w:rPr>
          <w:rFonts w:ascii="Times New Roman" w:eastAsia="Times New Roman" w:hAnsi="Times New Roman"/>
          <w:sz w:val="28"/>
          <w:szCs w:val="28"/>
          <w:lang w:eastAsia="ru-RU"/>
        </w:rPr>
        <w:t>На 01.10.2019</w:t>
      </w:r>
      <w:r w:rsidR="00302EEA">
        <w:rPr>
          <w:rFonts w:ascii="Times New Roman" w:eastAsia="Times New Roman" w:hAnsi="Times New Roman"/>
          <w:sz w:val="28"/>
          <w:szCs w:val="28"/>
          <w:lang w:eastAsia="ru-RU"/>
        </w:rPr>
        <w:t xml:space="preserve"> года числ</w:t>
      </w:r>
      <w:r>
        <w:rPr>
          <w:rFonts w:ascii="Times New Roman" w:eastAsia="Times New Roman" w:hAnsi="Times New Roman"/>
          <w:sz w:val="28"/>
          <w:szCs w:val="28"/>
          <w:lang w:eastAsia="ru-RU"/>
        </w:rPr>
        <w:t>енность населения составила 1867</w:t>
      </w:r>
      <w:r w:rsidR="00302EEA">
        <w:rPr>
          <w:rFonts w:ascii="Times New Roman" w:eastAsia="Times New Roman" w:hAnsi="Times New Roman"/>
          <w:sz w:val="28"/>
          <w:szCs w:val="28"/>
          <w:lang w:eastAsia="ru-RU"/>
        </w:rPr>
        <w:t xml:space="preserve"> человек</w:t>
      </w:r>
      <w:r>
        <w:rPr>
          <w:rFonts w:ascii="Times New Roman" w:eastAsia="Times New Roman" w:hAnsi="Times New Roman"/>
          <w:sz w:val="28"/>
          <w:szCs w:val="28"/>
          <w:lang w:eastAsia="ru-RU"/>
        </w:rPr>
        <w:t>, что на 4,8</w:t>
      </w:r>
      <w:r w:rsidR="00302EEA">
        <w:rPr>
          <w:rFonts w:ascii="Times New Roman" w:eastAsia="Times New Roman" w:hAnsi="Times New Roman"/>
          <w:sz w:val="28"/>
          <w:szCs w:val="28"/>
          <w:lang w:eastAsia="ru-RU"/>
        </w:rPr>
        <w:t xml:space="preserve">% меньше, чем на </w:t>
      </w:r>
      <w:r>
        <w:rPr>
          <w:rFonts w:ascii="Times New Roman" w:eastAsia="Times New Roman" w:hAnsi="Times New Roman"/>
          <w:sz w:val="28"/>
          <w:szCs w:val="28"/>
          <w:lang w:eastAsia="ru-RU"/>
        </w:rPr>
        <w:t>начало аналогичного периода 2018</w:t>
      </w:r>
      <w:r w:rsidR="00302EEA">
        <w:rPr>
          <w:rFonts w:ascii="Times New Roman" w:eastAsia="Times New Roman" w:hAnsi="Times New Roman"/>
          <w:sz w:val="28"/>
          <w:szCs w:val="28"/>
          <w:lang w:eastAsia="ru-RU"/>
        </w:rPr>
        <w:t xml:space="preserve"> года.</w:t>
      </w:r>
    </w:p>
    <w:p w:rsidR="00302EEA" w:rsidRDefault="00302EEA" w:rsidP="00302EEA">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Планируемая общая численность</w:t>
      </w:r>
      <w:r w:rsidRPr="00B56E6A">
        <w:rPr>
          <w:rFonts w:ascii="Times New Roman" w:eastAsia="MS Mincho" w:hAnsi="Times New Roman"/>
          <w:sz w:val="28"/>
          <w:szCs w:val="28"/>
        </w:rPr>
        <w:t xml:space="preserve"> населения к</w:t>
      </w:r>
      <w:r w:rsidR="006D6323">
        <w:rPr>
          <w:rFonts w:ascii="Times New Roman" w:eastAsia="MS Mincho" w:hAnsi="Times New Roman"/>
          <w:sz w:val="28"/>
          <w:szCs w:val="28"/>
        </w:rPr>
        <w:t xml:space="preserve"> 2022</w:t>
      </w:r>
      <w:r w:rsidRPr="00B56E6A">
        <w:rPr>
          <w:rFonts w:ascii="Times New Roman" w:eastAsia="MS Mincho" w:hAnsi="Times New Roman"/>
          <w:sz w:val="28"/>
          <w:szCs w:val="28"/>
        </w:rPr>
        <w:t xml:space="preserve"> году составит </w:t>
      </w:r>
      <w:r w:rsidR="006D6323">
        <w:rPr>
          <w:rFonts w:ascii="Times New Roman" w:eastAsia="MS Mincho" w:hAnsi="Times New Roman"/>
          <w:sz w:val="28"/>
          <w:szCs w:val="28"/>
        </w:rPr>
        <w:t>1875</w:t>
      </w:r>
      <w:r>
        <w:rPr>
          <w:rFonts w:ascii="Times New Roman" w:eastAsia="MS Mincho" w:hAnsi="Times New Roman"/>
          <w:sz w:val="28"/>
          <w:szCs w:val="28"/>
        </w:rPr>
        <w:t xml:space="preserve">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 xml:space="preserve"> по первому варианту </w:t>
      </w:r>
      <w:r w:rsidRPr="00B56E6A">
        <w:rPr>
          <w:rFonts w:ascii="Times New Roman" w:eastAsia="MS Mincho" w:hAnsi="Times New Roman"/>
          <w:sz w:val="28"/>
          <w:szCs w:val="28"/>
        </w:rPr>
        <w:t xml:space="preserve">и </w:t>
      </w:r>
      <w:r w:rsidR="006D6323">
        <w:rPr>
          <w:rFonts w:ascii="Times New Roman" w:eastAsia="MS Mincho" w:hAnsi="Times New Roman"/>
          <w:sz w:val="28"/>
          <w:szCs w:val="28"/>
        </w:rPr>
        <w:t>1877</w:t>
      </w:r>
      <w:r>
        <w:rPr>
          <w:rFonts w:ascii="Times New Roman" w:eastAsia="MS Mincho" w:hAnsi="Times New Roman"/>
          <w:sz w:val="28"/>
          <w:szCs w:val="28"/>
        </w:rPr>
        <w:t xml:space="preserve">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по второму варианту.</w:t>
      </w:r>
    </w:p>
    <w:p w:rsidR="00302EEA" w:rsidRPr="00857852"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рынка труда и уровень благосостояния населения</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Default="00302EEA" w:rsidP="00302EEA">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Численность занятых в экономике </w:t>
      </w:r>
      <w:r w:rsidR="006D6323">
        <w:rPr>
          <w:rFonts w:ascii="Times New Roman" w:hAnsi="Times New Roman"/>
          <w:sz w:val="28"/>
          <w:szCs w:val="28"/>
        </w:rPr>
        <w:t>поселения в 2018</w:t>
      </w:r>
      <w:r>
        <w:rPr>
          <w:rFonts w:ascii="Times New Roman" w:hAnsi="Times New Roman"/>
          <w:sz w:val="28"/>
          <w:szCs w:val="28"/>
        </w:rPr>
        <w:t xml:space="preserve"> году </w:t>
      </w:r>
      <w:r w:rsidRPr="00857852">
        <w:rPr>
          <w:rFonts w:ascii="Times New Roman" w:hAnsi="Times New Roman"/>
          <w:sz w:val="28"/>
          <w:szCs w:val="28"/>
        </w:rPr>
        <w:t>составл</w:t>
      </w:r>
      <w:r>
        <w:rPr>
          <w:rFonts w:ascii="Times New Roman" w:hAnsi="Times New Roman"/>
          <w:sz w:val="28"/>
          <w:szCs w:val="28"/>
        </w:rPr>
        <w:t>яла</w:t>
      </w:r>
      <w:r w:rsidRPr="00857852">
        <w:rPr>
          <w:rFonts w:ascii="Times New Roman" w:hAnsi="Times New Roman"/>
          <w:sz w:val="28"/>
          <w:szCs w:val="28"/>
        </w:rPr>
        <w:t xml:space="preserve"> </w:t>
      </w:r>
      <w:r w:rsidR="006D6323">
        <w:rPr>
          <w:rFonts w:ascii="Times New Roman" w:hAnsi="Times New Roman"/>
          <w:sz w:val="28"/>
          <w:szCs w:val="28"/>
        </w:rPr>
        <w:t>920</w:t>
      </w:r>
      <w:r w:rsidRPr="00857852">
        <w:rPr>
          <w:rFonts w:ascii="Times New Roman" w:hAnsi="Times New Roman"/>
          <w:sz w:val="28"/>
          <w:szCs w:val="28"/>
        </w:rPr>
        <w:t xml:space="preserve"> человек.</w:t>
      </w:r>
      <w:r>
        <w:rPr>
          <w:rFonts w:ascii="Times New Roman" w:hAnsi="Times New Roman"/>
          <w:sz w:val="28"/>
          <w:szCs w:val="28"/>
        </w:rPr>
        <w:t xml:space="preserve"> По итогам 9 месяцев 201</w:t>
      </w:r>
      <w:r w:rsidR="006D6323">
        <w:rPr>
          <w:rFonts w:ascii="Times New Roman" w:hAnsi="Times New Roman"/>
          <w:sz w:val="28"/>
          <w:szCs w:val="28"/>
        </w:rPr>
        <w:t>9</w:t>
      </w:r>
      <w:r>
        <w:rPr>
          <w:rFonts w:ascii="Times New Roman" w:hAnsi="Times New Roman"/>
          <w:sz w:val="28"/>
          <w:szCs w:val="28"/>
        </w:rPr>
        <w:t xml:space="preserve"> года данный показатель составил  </w:t>
      </w:r>
      <w:r w:rsidR="007F24F4">
        <w:rPr>
          <w:rFonts w:ascii="Times New Roman" w:hAnsi="Times New Roman"/>
          <w:sz w:val="28"/>
          <w:szCs w:val="28"/>
        </w:rPr>
        <w:t>922</w:t>
      </w:r>
      <w:r>
        <w:rPr>
          <w:rFonts w:ascii="Times New Roman" w:hAnsi="Times New Roman"/>
          <w:sz w:val="28"/>
          <w:szCs w:val="28"/>
        </w:rPr>
        <w:t xml:space="preserve"> человек</w:t>
      </w:r>
      <w:r w:rsidR="007F24F4">
        <w:rPr>
          <w:rFonts w:ascii="Times New Roman" w:hAnsi="Times New Roman"/>
          <w:sz w:val="28"/>
          <w:szCs w:val="28"/>
        </w:rPr>
        <w:t>а</w:t>
      </w:r>
      <w:r>
        <w:rPr>
          <w:rFonts w:ascii="Times New Roman" w:hAnsi="Times New Roman"/>
          <w:sz w:val="28"/>
          <w:szCs w:val="28"/>
        </w:rPr>
        <w:t>.</w:t>
      </w:r>
    </w:p>
    <w:p w:rsidR="00302EEA" w:rsidRPr="00857852" w:rsidRDefault="00302EEA" w:rsidP="00302EEA">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Уровень безработицы </w:t>
      </w:r>
      <w:r w:rsidR="007F24F4">
        <w:rPr>
          <w:rFonts w:ascii="Times New Roman" w:hAnsi="Times New Roman"/>
          <w:sz w:val="28"/>
          <w:szCs w:val="28"/>
        </w:rPr>
        <w:t>в 2018</w:t>
      </w:r>
      <w:r>
        <w:rPr>
          <w:rFonts w:ascii="Times New Roman" w:hAnsi="Times New Roman"/>
          <w:sz w:val="28"/>
          <w:szCs w:val="28"/>
        </w:rPr>
        <w:t xml:space="preserve"> году </w:t>
      </w:r>
      <w:r w:rsidRPr="00857852">
        <w:rPr>
          <w:rFonts w:ascii="Times New Roman" w:hAnsi="Times New Roman"/>
          <w:sz w:val="28"/>
          <w:szCs w:val="28"/>
        </w:rPr>
        <w:t>составл</w:t>
      </w:r>
      <w:r>
        <w:rPr>
          <w:rFonts w:ascii="Times New Roman" w:hAnsi="Times New Roman"/>
          <w:sz w:val="28"/>
          <w:szCs w:val="28"/>
        </w:rPr>
        <w:t>ял 0,9 %.</w:t>
      </w:r>
    </w:p>
    <w:p w:rsidR="00302EEA" w:rsidRDefault="00302EEA" w:rsidP="00302EEA">
      <w:pPr>
        <w:tabs>
          <w:tab w:val="left" w:pos="709"/>
        </w:tabs>
        <w:spacing w:after="0" w:line="240" w:lineRule="auto"/>
        <w:ind w:right="-6" w:firstLine="709"/>
        <w:jc w:val="both"/>
        <w:rPr>
          <w:rFonts w:ascii="Times New Roman" w:hAnsi="Times New Roman"/>
          <w:sz w:val="28"/>
          <w:szCs w:val="28"/>
          <w:shd w:val="clear" w:color="auto" w:fill="FFFFFF"/>
        </w:rPr>
      </w:pPr>
      <w:r w:rsidRPr="004B2A18">
        <w:rPr>
          <w:rFonts w:ascii="Times New Roman" w:hAnsi="Times New Roman"/>
          <w:sz w:val="28"/>
          <w:szCs w:val="28"/>
        </w:rPr>
        <w:t>Число зарегистрированных безработных граждан</w:t>
      </w:r>
      <w:r w:rsidR="007F24F4">
        <w:rPr>
          <w:rFonts w:ascii="Times New Roman" w:hAnsi="Times New Roman"/>
          <w:sz w:val="28"/>
          <w:szCs w:val="28"/>
        </w:rPr>
        <w:t xml:space="preserve"> на 01.10.2019</w:t>
      </w:r>
      <w:r>
        <w:rPr>
          <w:rFonts w:ascii="Times New Roman" w:hAnsi="Times New Roman"/>
          <w:sz w:val="28"/>
          <w:szCs w:val="28"/>
        </w:rPr>
        <w:t xml:space="preserve"> года составило 5</w:t>
      </w:r>
      <w:r w:rsidRPr="004B2A18">
        <w:rPr>
          <w:rFonts w:ascii="Times New Roman" w:hAnsi="Times New Roman"/>
          <w:sz w:val="28"/>
          <w:szCs w:val="28"/>
        </w:rPr>
        <w:t xml:space="preserve"> человек и </w:t>
      </w:r>
      <w:r w:rsidRPr="004B2A18">
        <w:rPr>
          <w:rFonts w:ascii="Times New Roman" w:hAnsi="Times New Roman"/>
          <w:bCs/>
          <w:iCs/>
          <w:spacing w:val="-1"/>
          <w:sz w:val="28"/>
          <w:szCs w:val="28"/>
        </w:rPr>
        <w:t>уровень за</w:t>
      </w:r>
      <w:r w:rsidR="007F24F4">
        <w:rPr>
          <w:rFonts w:ascii="Times New Roman" w:hAnsi="Times New Roman"/>
          <w:bCs/>
          <w:iCs/>
          <w:spacing w:val="-1"/>
          <w:sz w:val="28"/>
          <w:szCs w:val="28"/>
        </w:rPr>
        <w:t>регистрированной безработицы 0,4</w:t>
      </w:r>
      <w:r w:rsidRPr="004B2A18">
        <w:rPr>
          <w:rFonts w:ascii="Times New Roman" w:hAnsi="Times New Roman"/>
          <w:bCs/>
          <w:iCs/>
          <w:spacing w:val="-1"/>
          <w:sz w:val="28"/>
          <w:szCs w:val="28"/>
        </w:rPr>
        <w:t xml:space="preserve">% </w:t>
      </w:r>
      <w:r w:rsidRPr="004B2A18">
        <w:rPr>
          <w:rFonts w:ascii="Times New Roman" w:hAnsi="Times New Roman"/>
          <w:sz w:val="28"/>
          <w:szCs w:val="28"/>
          <w:shd w:val="clear" w:color="auto" w:fill="FFFFFF"/>
        </w:rPr>
        <w:t>от численности трудоспособного населения в трудоспособном возрасте.</w:t>
      </w:r>
    </w:p>
    <w:p w:rsidR="00302EEA" w:rsidRPr="00857852" w:rsidRDefault="00302EEA" w:rsidP="00302EEA">
      <w:pPr>
        <w:spacing w:after="0" w:line="240" w:lineRule="auto"/>
        <w:ind w:firstLine="708"/>
        <w:jc w:val="both"/>
        <w:rPr>
          <w:rFonts w:ascii="Times New Roman" w:hAnsi="Times New Roman"/>
          <w:sz w:val="28"/>
          <w:szCs w:val="28"/>
        </w:rPr>
      </w:pPr>
      <w:r>
        <w:rPr>
          <w:rFonts w:ascii="Times New Roman" w:hAnsi="Times New Roman"/>
          <w:sz w:val="28"/>
          <w:szCs w:val="28"/>
        </w:rPr>
        <w:t>Вовлечены</w:t>
      </w:r>
      <w:r w:rsidRPr="00857852">
        <w:rPr>
          <w:rFonts w:ascii="Times New Roman" w:hAnsi="Times New Roman"/>
          <w:sz w:val="28"/>
          <w:szCs w:val="28"/>
        </w:rPr>
        <w:t xml:space="preserve"> в коллективно-договорное регулирование социально-трудовых отношений организаций всех форм собственности </w:t>
      </w:r>
      <w:r>
        <w:rPr>
          <w:rFonts w:ascii="Times New Roman" w:hAnsi="Times New Roman"/>
          <w:sz w:val="28"/>
          <w:szCs w:val="28"/>
        </w:rPr>
        <w:t>7</w:t>
      </w:r>
      <w:r w:rsidRPr="00857852">
        <w:rPr>
          <w:rFonts w:ascii="Times New Roman" w:hAnsi="Times New Roman"/>
          <w:sz w:val="28"/>
          <w:szCs w:val="28"/>
        </w:rPr>
        <w:t xml:space="preserve"> организаци</w:t>
      </w:r>
      <w:r>
        <w:rPr>
          <w:rFonts w:ascii="Times New Roman" w:hAnsi="Times New Roman"/>
          <w:sz w:val="28"/>
          <w:szCs w:val="28"/>
        </w:rPr>
        <w:t>й,</w:t>
      </w:r>
      <w:r w:rsidRPr="00857852">
        <w:rPr>
          <w:rFonts w:ascii="Times New Roman" w:hAnsi="Times New Roman"/>
          <w:sz w:val="28"/>
          <w:szCs w:val="28"/>
        </w:rPr>
        <w:t xml:space="preserve"> охват работающих колле</w:t>
      </w:r>
      <w:r w:rsidR="007F24F4">
        <w:rPr>
          <w:rFonts w:ascii="Times New Roman" w:hAnsi="Times New Roman"/>
          <w:sz w:val="28"/>
          <w:szCs w:val="28"/>
        </w:rPr>
        <w:t>ктивными договорами составляет 7</w:t>
      </w:r>
      <w:r w:rsidRPr="00857852">
        <w:rPr>
          <w:rFonts w:ascii="Times New Roman" w:hAnsi="Times New Roman"/>
          <w:sz w:val="28"/>
          <w:szCs w:val="28"/>
        </w:rPr>
        <w:t>0%.</w:t>
      </w:r>
    </w:p>
    <w:p w:rsidR="00302EEA" w:rsidRPr="00857852" w:rsidRDefault="00302EEA" w:rsidP="00302EEA">
      <w:pPr>
        <w:widowControl w:val="0"/>
        <w:spacing w:after="0" w:line="240" w:lineRule="auto"/>
        <w:ind w:firstLine="708"/>
        <w:jc w:val="both"/>
        <w:rPr>
          <w:rFonts w:ascii="Times New Roman" w:hAnsi="Times New Roman"/>
          <w:sz w:val="28"/>
          <w:szCs w:val="28"/>
        </w:rPr>
      </w:pPr>
      <w:r w:rsidRPr="00857852">
        <w:rPr>
          <w:rFonts w:ascii="Times New Roman" w:hAnsi="Times New Roman"/>
          <w:sz w:val="28"/>
          <w:szCs w:val="28"/>
        </w:rPr>
        <w:t xml:space="preserve">В организациях </w:t>
      </w:r>
      <w:r>
        <w:rPr>
          <w:rFonts w:ascii="Times New Roman" w:hAnsi="Times New Roman"/>
          <w:sz w:val="28"/>
          <w:szCs w:val="28"/>
        </w:rPr>
        <w:t xml:space="preserve">поселения </w:t>
      </w:r>
      <w:r w:rsidRPr="00857852">
        <w:rPr>
          <w:rFonts w:ascii="Times New Roman" w:hAnsi="Times New Roman"/>
          <w:sz w:val="28"/>
          <w:szCs w:val="28"/>
        </w:rPr>
        <w:t xml:space="preserve">ведётся планомерная работа по улучшению условий и охраны труда на рабочих местах, направленная на сохранение жизни и здоровья работников в процессе трудовой деятельности. </w:t>
      </w:r>
    </w:p>
    <w:p w:rsidR="00302EEA" w:rsidRDefault="00302EEA" w:rsidP="00302EEA">
      <w:pPr>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Среднемесячная заработная плата по </w:t>
      </w:r>
      <w:r>
        <w:rPr>
          <w:rFonts w:ascii="Times New Roman" w:hAnsi="Times New Roman"/>
          <w:sz w:val="28"/>
          <w:szCs w:val="28"/>
        </w:rPr>
        <w:t>полному кругу предприятий поселения</w:t>
      </w:r>
      <w:r w:rsidRPr="00AA704E">
        <w:rPr>
          <w:rFonts w:ascii="Times New Roman" w:hAnsi="Times New Roman"/>
          <w:sz w:val="28"/>
          <w:szCs w:val="28"/>
        </w:rPr>
        <w:t xml:space="preserve"> за </w:t>
      </w:r>
      <w:r>
        <w:rPr>
          <w:rFonts w:ascii="Times New Roman" w:hAnsi="Times New Roman"/>
          <w:sz w:val="28"/>
          <w:szCs w:val="28"/>
        </w:rPr>
        <w:t>201</w:t>
      </w:r>
      <w:r w:rsidR="007F24F4">
        <w:rPr>
          <w:rFonts w:ascii="Times New Roman" w:hAnsi="Times New Roman"/>
          <w:sz w:val="28"/>
          <w:szCs w:val="28"/>
        </w:rPr>
        <w:t>8 год составила 23227</w:t>
      </w:r>
      <w:r>
        <w:rPr>
          <w:rFonts w:ascii="Times New Roman" w:hAnsi="Times New Roman"/>
          <w:sz w:val="28"/>
          <w:szCs w:val="28"/>
        </w:rPr>
        <w:t xml:space="preserve"> рублей</w:t>
      </w:r>
      <w:r w:rsidRPr="00AA704E">
        <w:rPr>
          <w:rFonts w:ascii="Times New Roman" w:hAnsi="Times New Roman"/>
          <w:sz w:val="28"/>
          <w:szCs w:val="28"/>
        </w:rPr>
        <w:t>.</w:t>
      </w:r>
    </w:p>
    <w:p w:rsidR="00302EEA" w:rsidRPr="00AA704E" w:rsidRDefault="00302EEA" w:rsidP="00302EEA">
      <w:pPr>
        <w:spacing w:after="0" w:line="240" w:lineRule="auto"/>
        <w:ind w:firstLine="709"/>
        <w:jc w:val="both"/>
        <w:rPr>
          <w:rFonts w:ascii="Times New Roman" w:hAnsi="Times New Roman"/>
          <w:sz w:val="28"/>
          <w:szCs w:val="28"/>
        </w:rPr>
      </w:pPr>
      <w:r>
        <w:rPr>
          <w:rFonts w:ascii="Times New Roman" w:hAnsi="Times New Roman"/>
          <w:sz w:val="28"/>
          <w:szCs w:val="28"/>
        </w:rPr>
        <w:t>За 9 месяцев 201</w:t>
      </w:r>
      <w:r w:rsidR="007F24F4">
        <w:rPr>
          <w:rFonts w:ascii="Times New Roman" w:hAnsi="Times New Roman"/>
          <w:sz w:val="28"/>
          <w:szCs w:val="28"/>
        </w:rPr>
        <w:t>9</w:t>
      </w:r>
      <w:r>
        <w:rPr>
          <w:rFonts w:ascii="Times New Roman" w:hAnsi="Times New Roman"/>
          <w:sz w:val="28"/>
          <w:szCs w:val="28"/>
        </w:rPr>
        <w:t xml:space="preserve"> года с</w:t>
      </w:r>
      <w:r w:rsidRPr="00AA704E">
        <w:rPr>
          <w:rFonts w:ascii="Times New Roman" w:hAnsi="Times New Roman"/>
          <w:sz w:val="28"/>
          <w:szCs w:val="28"/>
        </w:rPr>
        <w:t xml:space="preserve">реднемесячная заработная плата по полному кругу предприятий составила </w:t>
      </w:r>
      <w:r w:rsidR="007F24F4">
        <w:rPr>
          <w:rFonts w:ascii="Times New Roman" w:hAnsi="Times New Roman"/>
          <w:sz w:val="28"/>
          <w:szCs w:val="28"/>
        </w:rPr>
        <w:t>24149</w:t>
      </w:r>
      <w:r w:rsidRPr="00AA704E">
        <w:rPr>
          <w:rFonts w:ascii="Times New Roman" w:hAnsi="Times New Roman"/>
          <w:sz w:val="28"/>
          <w:szCs w:val="28"/>
        </w:rPr>
        <w:t xml:space="preserve"> рублей</w:t>
      </w:r>
      <w:r>
        <w:rPr>
          <w:rFonts w:ascii="Times New Roman" w:hAnsi="Times New Roman"/>
          <w:sz w:val="28"/>
          <w:szCs w:val="28"/>
        </w:rPr>
        <w:t>.</w:t>
      </w:r>
    </w:p>
    <w:p w:rsidR="00302EEA" w:rsidRDefault="00302EEA" w:rsidP="00302EEA">
      <w:pPr>
        <w:tabs>
          <w:tab w:val="left" w:pos="0"/>
        </w:tabs>
        <w:spacing w:after="0" w:line="240" w:lineRule="auto"/>
        <w:ind w:firstLine="709"/>
        <w:jc w:val="both"/>
        <w:rPr>
          <w:rFonts w:ascii="Times New Roman" w:hAnsi="Times New Roman"/>
          <w:bCs/>
          <w:sz w:val="28"/>
          <w:szCs w:val="28"/>
        </w:rPr>
      </w:pPr>
      <w:r w:rsidRPr="004A21A6">
        <w:rPr>
          <w:rFonts w:ascii="Times New Roman" w:hAnsi="Times New Roman"/>
          <w:bCs/>
          <w:sz w:val="28"/>
          <w:szCs w:val="28"/>
        </w:rPr>
        <w:t>Повышение заработной платы отдельных категорий р</w:t>
      </w:r>
      <w:r>
        <w:rPr>
          <w:rFonts w:ascii="Times New Roman" w:hAnsi="Times New Roman"/>
          <w:bCs/>
          <w:sz w:val="28"/>
          <w:szCs w:val="28"/>
        </w:rPr>
        <w:t>аботников бюджетной сферы в 2019-2021</w:t>
      </w:r>
      <w:r w:rsidRPr="004A21A6">
        <w:rPr>
          <w:rFonts w:ascii="Times New Roman" w:hAnsi="Times New Roman"/>
          <w:bCs/>
          <w:sz w:val="28"/>
          <w:szCs w:val="28"/>
        </w:rPr>
        <w:t xml:space="preserve"> г</w:t>
      </w:r>
      <w:r>
        <w:rPr>
          <w:rFonts w:ascii="Times New Roman" w:hAnsi="Times New Roman"/>
          <w:bCs/>
          <w:sz w:val="28"/>
          <w:szCs w:val="28"/>
        </w:rPr>
        <w:t>одах</w:t>
      </w:r>
      <w:r w:rsidRPr="004A21A6">
        <w:rPr>
          <w:rFonts w:ascii="Times New Roman" w:hAnsi="Times New Roman"/>
          <w:bCs/>
          <w:sz w:val="28"/>
          <w:szCs w:val="28"/>
        </w:rPr>
        <w:t xml:space="preserve"> будет осуществляться в соответствии с целевыми ориентирами, заложенными в Планах м</w:t>
      </w:r>
      <w:r>
        <w:rPr>
          <w:rFonts w:ascii="Times New Roman" w:hAnsi="Times New Roman"/>
          <w:bCs/>
          <w:sz w:val="28"/>
          <w:szCs w:val="28"/>
        </w:rPr>
        <w:t>ероприятий («дорожных картах»).</w:t>
      </w:r>
    </w:p>
    <w:p w:rsidR="00302EEA"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0115C6" w:rsidRDefault="00302EEA" w:rsidP="00302EEA">
      <w:pPr>
        <w:spacing w:after="0" w:line="240" w:lineRule="auto"/>
        <w:jc w:val="center"/>
        <w:rPr>
          <w:rFonts w:ascii="Times New Roman" w:eastAsia="Times New Roman" w:hAnsi="Times New Roman"/>
          <w:sz w:val="28"/>
          <w:szCs w:val="28"/>
          <w:lang w:eastAsia="ru-RU"/>
        </w:rPr>
      </w:pPr>
      <w:r w:rsidRPr="000115C6">
        <w:rPr>
          <w:rFonts w:ascii="Times New Roman" w:eastAsia="Times New Roman" w:hAnsi="Times New Roman"/>
          <w:sz w:val="28"/>
          <w:szCs w:val="28"/>
          <w:lang w:eastAsia="ru-RU"/>
        </w:rPr>
        <w:t>Бюджет поселения</w:t>
      </w:r>
    </w:p>
    <w:p w:rsidR="00302EEA" w:rsidRPr="000115C6" w:rsidRDefault="00302EEA" w:rsidP="00302EEA">
      <w:pPr>
        <w:spacing w:after="0" w:line="240" w:lineRule="auto"/>
        <w:ind w:firstLine="709"/>
        <w:jc w:val="both"/>
        <w:rPr>
          <w:rFonts w:ascii="Times New Roman" w:eastAsia="Times New Roman" w:hAnsi="Times New Roman"/>
          <w:sz w:val="28"/>
          <w:szCs w:val="28"/>
          <w:lang w:eastAsia="ru-RU"/>
        </w:rPr>
      </w:pPr>
    </w:p>
    <w:p w:rsidR="00302EEA" w:rsidRPr="000115C6" w:rsidRDefault="007F24F4" w:rsidP="00302EEA">
      <w:pPr>
        <w:tabs>
          <w:tab w:val="left" w:pos="709"/>
        </w:tabs>
        <w:spacing w:after="0" w:line="240" w:lineRule="auto"/>
        <w:ind w:firstLine="709"/>
        <w:jc w:val="both"/>
        <w:rPr>
          <w:rFonts w:ascii="Times New Roman" w:hAnsi="Times New Roman"/>
          <w:sz w:val="28"/>
          <w:szCs w:val="28"/>
        </w:rPr>
      </w:pPr>
      <w:r w:rsidRPr="000115C6">
        <w:rPr>
          <w:rFonts w:ascii="Times New Roman" w:hAnsi="Times New Roman"/>
          <w:sz w:val="28"/>
          <w:szCs w:val="28"/>
        </w:rPr>
        <w:t>За 2018</w:t>
      </w:r>
      <w:r w:rsidR="00302EEA" w:rsidRPr="000115C6">
        <w:rPr>
          <w:rFonts w:ascii="Times New Roman" w:hAnsi="Times New Roman"/>
          <w:sz w:val="28"/>
          <w:szCs w:val="28"/>
        </w:rPr>
        <w:t xml:space="preserve"> год доходная часть </w:t>
      </w:r>
      <w:r w:rsidR="00302EEA" w:rsidRPr="000115C6">
        <w:rPr>
          <w:rFonts w:ascii="Times New Roman" w:hAnsi="Times New Roman"/>
          <w:iCs/>
          <w:sz w:val="28"/>
          <w:szCs w:val="28"/>
        </w:rPr>
        <w:t xml:space="preserve">бюджета поселения </w:t>
      </w:r>
      <w:r w:rsidR="00302EEA" w:rsidRPr="000115C6">
        <w:rPr>
          <w:rFonts w:ascii="Times New Roman" w:hAnsi="Times New Roman"/>
          <w:sz w:val="28"/>
          <w:szCs w:val="28"/>
        </w:rPr>
        <w:t xml:space="preserve">составила </w:t>
      </w:r>
      <w:r w:rsidR="000115C6">
        <w:rPr>
          <w:rFonts w:ascii="Times New Roman" w:hAnsi="Times New Roman"/>
          <w:sz w:val="28"/>
          <w:szCs w:val="28"/>
        </w:rPr>
        <w:t>11</w:t>
      </w:r>
      <w:r w:rsidR="00A2655B">
        <w:rPr>
          <w:rFonts w:ascii="Times New Roman" w:hAnsi="Times New Roman"/>
          <w:sz w:val="28"/>
          <w:szCs w:val="28"/>
        </w:rPr>
        <w:t>,</w:t>
      </w:r>
      <w:r w:rsidR="000115C6">
        <w:rPr>
          <w:rFonts w:ascii="Times New Roman" w:hAnsi="Times New Roman"/>
          <w:sz w:val="28"/>
          <w:szCs w:val="28"/>
        </w:rPr>
        <w:t>3</w:t>
      </w:r>
      <w:r w:rsidR="00A2655B">
        <w:rPr>
          <w:rFonts w:ascii="Times New Roman" w:hAnsi="Times New Roman"/>
          <w:sz w:val="28"/>
          <w:szCs w:val="28"/>
        </w:rPr>
        <w:t>млн.</w:t>
      </w:r>
      <w:r w:rsidR="000115C6">
        <w:rPr>
          <w:rFonts w:ascii="Times New Roman" w:hAnsi="Times New Roman"/>
          <w:sz w:val="28"/>
          <w:szCs w:val="28"/>
        </w:rPr>
        <w:t xml:space="preserve"> рублей, что на 32</w:t>
      </w:r>
      <w:r w:rsidR="00302EEA" w:rsidRPr="000115C6">
        <w:rPr>
          <w:rFonts w:ascii="Times New Roman" w:hAnsi="Times New Roman"/>
          <w:sz w:val="28"/>
          <w:szCs w:val="28"/>
        </w:rPr>
        <w:t>,9% ниже соответствующего</w:t>
      </w:r>
      <w:r w:rsidR="00A03B59">
        <w:rPr>
          <w:rFonts w:ascii="Times New Roman" w:hAnsi="Times New Roman"/>
          <w:sz w:val="28"/>
          <w:szCs w:val="28"/>
        </w:rPr>
        <w:t xml:space="preserve"> показателя за 2017 год. Это связано с увеличением</w:t>
      </w:r>
      <w:r w:rsidR="00302EEA" w:rsidRPr="000115C6">
        <w:rPr>
          <w:rFonts w:ascii="Times New Roman" w:hAnsi="Times New Roman"/>
          <w:sz w:val="28"/>
          <w:szCs w:val="28"/>
        </w:rPr>
        <w:t xml:space="preserve"> поступлений целевых межбюджетных трансфертов из областного бюджета.</w:t>
      </w:r>
    </w:p>
    <w:p w:rsidR="00302EEA" w:rsidRPr="000115C6" w:rsidRDefault="00302EEA" w:rsidP="00302EEA">
      <w:pPr>
        <w:spacing w:after="0" w:line="240" w:lineRule="auto"/>
        <w:ind w:firstLine="709"/>
        <w:jc w:val="both"/>
        <w:rPr>
          <w:rFonts w:ascii="Times New Roman" w:hAnsi="Times New Roman"/>
          <w:sz w:val="28"/>
          <w:szCs w:val="28"/>
        </w:rPr>
      </w:pPr>
      <w:r w:rsidRPr="000115C6">
        <w:rPr>
          <w:rFonts w:ascii="Times New Roman" w:hAnsi="Times New Roman"/>
          <w:sz w:val="28"/>
          <w:szCs w:val="28"/>
        </w:rPr>
        <w:lastRenderedPageBreak/>
        <w:t>По ит</w:t>
      </w:r>
      <w:r w:rsidR="007F24F4" w:rsidRPr="000115C6">
        <w:rPr>
          <w:rFonts w:ascii="Times New Roman" w:hAnsi="Times New Roman"/>
          <w:sz w:val="28"/>
          <w:szCs w:val="28"/>
        </w:rPr>
        <w:t>огам 9 месяцев 2019</w:t>
      </w:r>
      <w:r w:rsidRPr="000115C6">
        <w:rPr>
          <w:rFonts w:ascii="Times New Roman" w:hAnsi="Times New Roman"/>
          <w:sz w:val="28"/>
          <w:szCs w:val="28"/>
        </w:rPr>
        <w:t xml:space="preserve"> года в доходы бюджета поступило 7,4 млн. рублей, что на </w:t>
      </w:r>
      <w:r w:rsidR="00A2655B">
        <w:rPr>
          <w:rFonts w:ascii="Times New Roman" w:hAnsi="Times New Roman"/>
          <w:sz w:val="28"/>
          <w:szCs w:val="28"/>
        </w:rPr>
        <w:t>100</w:t>
      </w:r>
      <w:r w:rsidRPr="000115C6">
        <w:rPr>
          <w:rFonts w:ascii="Times New Roman" w:hAnsi="Times New Roman"/>
          <w:sz w:val="28"/>
          <w:szCs w:val="28"/>
        </w:rPr>
        <w:t xml:space="preserve">% </w:t>
      </w:r>
      <w:r w:rsidR="00A2655B">
        <w:rPr>
          <w:rFonts w:ascii="Times New Roman" w:hAnsi="Times New Roman"/>
          <w:sz w:val="28"/>
          <w:szCs w:val="28"/>
        </w:rPr>
        <w:t>к показателю</w:t>
      </w:r>
      <w:r w:rsidRPr="000115C6">
        <w:rPr>
          <w:rFonts w:ascii="Times New Roman" w:hAnsi="Times New Roman"/>
          <w:sz w:val="28"/>
          <w:szCs w:val="28"/>
        </w:rPr>
        <w:t xml:space="preserve"> за соответствующий период прошлого года.</w:t>
      </w:r>
    </w:p>
    <w:p w:rsidR="00302EEA" w:rsidRPr="000115C6" w:rsidRDefault="00A03B59" w:rsidP="00302EEA">
      <w:pPr>
        <w:spacing w:after="0" w:line="240" w:lineRule="auto"/>
        <w:ind w:firstLine="709"/>
        <w:jc w:val="both"/>
        <w:rPr>
          <w:rFonts w:ascii="Times New Roman" w:hAnsi="Times New Roman"/>
          <w:sz w:val="28"/>
          <w:szCs w:val="28"/>
        </w:rPr>
      </w:pPr>
      <w:r>
        <w:rPr>
          <w:rFonts w:ascii="Times New Roman" w:hAnsi="Times New Roman"/>
          <w:sz w:val="28"/>
          <w:szCs w:val="28"/>
        </w:rPr>
        <w:t>Расходы бюджета поселения в 2018 году составили 10,7</w:t>
      </w:r>
      <w:r w:rsidR="00302EEA" w:rsidRPr="000115C6">
        <w:rPr>
          <w:rFonts w:ascii="Times New Roman" w:hAnsi="Times New Roman"/>
          <w:sz w:val="28"/>
          <w:szCs w:val="28"/>
        </w:rPr>
        <w:t>,12млн. рублей и, по сравнению</w:t>
      </w:r>
      <w:r w:rsidR="00A2655B">
        <w:rPr>
          <w:rFonts w:ascii="Times New Roman" w:hAnsi="Times New Roman"/>
          <w:sz w:val="28"/>
          <w:szCs w:val="28"/>
        </w:rPr>
        <w:t xml:space="preserve"> с 2017</w:t>
      </w:r>
      <w:r>
        <w:rPr>
          <w:rFonts w:ascii="Times New Roman" w:hAnsi="Times New Roman"/>
          <w:sz w:val="28"/>
          <w:szCs w:val="28"/>
        </w:rPr>
        <w:t xml:space="preserve"> годом, увеличились  на 30,4</w:t>
      </w:r>
      <w:r w:rsidR="00302EEA" w:rsidRPr="000115C6">
        <w:rPr>
          <w:rFonts w:ascii="Times New Roman" w:hAnsi="Times New Roman"/>
          <w:sz w:val="28"/>
          <w:szCs w:val="28"/>
        </w:rPr>
        <w:t>%.</w:t>
      </w:r>
    </w:p>
    <w:p w:rsidR="00302EEA" w:rsidRPr="000115C6" w:rsidRDefault="00A03B59" w:rsidP="00302EEA">
      <w:pPr>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2019</w:t>
      </w:r>
      <w:r w:rsidR="00302EEA" w:rsidRPr="000115C6">
        <w:rPr>
          <w:rFonts w:ascii="Times New Roman" w:hAnsi="Times New Roman"/>
          <w:sz w:val="28"/>
          <w:szCs w:val="28"/>
        </w:rPr>
        <w:t xml:space="preserve"> года расходы бюджета поселения – </w:t>
      </w:r>
      <w:r w:rsidR="00A2655B">
        <w:rPr>
          <w:rFonts w:ascii="Times New Roman" w:hAnsi="Times New Roman"/>
          <w:sz w:val="28"/>
          <w:szCs w:val="28"/>
        </w:rPr>
        <w:t>5</w:t>
      </w:r>
      <w:r>
        <w:rPr>
          <w:rFonts w:ascii="Times New Roman" w:hAnsi="Times New Roman"/>
          <w:sz w:val="28"/>
          <w:szCs w:val="28"/>
        </w:rPr>
        <w:t>,</w:t>
      </w:r>
      <w:r w:rsidR="00A2655B">
        <w:rPr>
          <w:rFonts w:ascii="Times New Roman" w:hAnsi="Times New Roman"/>
          <w:sz w:val="28"/>
          <w:szCs w:val="28"/>
        </w:rPr>
        <w:t>7</w:t>
      </w:r>
      <w:r w:rsidR="00302EEA" w:rsidRPr="000115C6">
        <w:rPr>
          <w:rFonts w:ascii="Times New Roman" w:hAnsi="Times New Roman"/>
          <w:sz w:val="28"/>
          <w:szCs w:val="28"/>
        </w:rPr>
        <w:t xml:space="preserve"> млн. рублей, что на </w:t>
      </w:r>
      <w:r w:rsidR="00775FB3">
        <w:rPr>
          <w:rFonts w:ascii="Times New Roman" w:hAnsi="Times New Roman"/>
          <w:sz w:val="28"/>
          <w:szCs w:val="28"/>
        </w:rPr>
        <w:t>14,9</w:t>
      </w:r>
      <w:r w:rsidR="00302EEA" w:rsidRPr="000115C6">
        <w:rPr>
          <w:rFonts w:ascii="Times New Roman" w:hAnsi="Times New Roman"/>
          <w:sz w:val="28"/>
          <w:szCs w:val="28"/>
        </w:rPr>
        <w:t xml:space="preserve">% </w:t>
      </w:r>
      <w:r w:rsidR="00775FB3">
        <w:rPr>
          <w:rFonts w:ascii="Times New Roman" w:hAnsi="Times New Roman"/>
          <w:sz w:val="28"/>
          <w:szCs w:val="28"/>
        </w:rPr>
        <w:t>меньше</w:t>
      </w:r>
      <w:bookmarkStart w:id="48" w:name="_GoBack"/>
      <w:bookmarkEnd w:id="48"/>
      <w:r w:rsidR="00302EEA" w:rsidRPr="000115C6">
        <w:rPr>
          <w:rFonts w:ascii="Times New Roman" w:hAnsi="Times New Roman"/>
          <w:sz w:val="28"/>
          <w:szCs w:val="28"/>
        </w:rPr>
        <w:t xml:space="preserve"> показателя за январь-сентябрь прошлого года.</w:t>
      </w:r>
    </w:p>
    <w:p w:rsidR="00302EEA" w:rsidRPr="000115C6" w:rsidRDefault="00302EEA" w:rsidP="00302EEA">
      <w:pPr>
        <w:tabs>
          <w:tab w:val="left" w:pos="709"/>
        </w:tabs>
        <w:spacing w:after="0" w:line="240" w:lineRule="auto"/>
        <w:jc w:val="center"/>
        <w:rPr>
          <w:rFonts w:ascii="Times New Roman" w:hAnsi="Times New Roman"/>
          <w:sz w:val="28"/>
          <w:szCs w:val="28"/>
        </w:rPr>
      </w:pPr>
    </w:p>
    <w:p w:rsidR="00302EEA" w:rsidRPr="000115C6" w:rsidRDefault="00302EEA" w:rsidP="00302EEA"/>
    <w:p w:rsidR="00302EEA" w:rsidRPr="000115C6" w:rsidRDefault="00302EEA"/>
    <w:sectPr w:rsidR="00302EEA" w:rsidRPr="000115C6">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96" w:rsidRDefault="00E65696">
      <w:pPr>
        <w:spacing w:after="0" w:line="240" w:lineRule="auto"/>
      </w:pPr>
      <w:r>
        <w:separator/>
      </w:r>
    </w:p>
  </w:endnote>
  <w:endnote w:type="continuationSeparator" w:id="0">
    <w:p w:rsidR="00E65696" w:rsidRDefault="00E6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96" w:rsidRDefault="00E65696">
      <w:pPr>
        <w:spacing w:after="0" w:line="240" w:lineRule="auto"/>
      </w:pPr>
      <w:r>
        <w:separator/>
      </w:r>
    </w:p>
  </w:footnote>
  <w:footnote w:type="continuationSeparator" w:id="0">
    <w:p w:rsidR="00E65696" w:rsidRDefault="00E65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6D" w:rsidRPr="00DA6950" w:rsidRDefault="0035356D" w:rsidP="00302EEA">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775FB3">
      <w:rPr>
        <w:rFonts w:ascii="Times New Roman" w:hAnsi="Times New Roman"/>
        <w:noProof/>
        <w:sz w:val="24"/>
        <w:szCs w:val="24"/>
      </w:rPr>
      <w:t>2</w:t>
    </w:r>
    <w:r w:rsidRPr="00DA6950">
      <w:rPr>
        <w:rFonts w:ascii="Times New Roman" w:hAnsi="Times New Roman"/>
        <w:sz w:val="24"/>
        <w:szCs w:val="24"/>
      </w:rPr>
      <w:fldChar w:fldCharType="end"/>
    </w:r>
  </w:p>
  <w:p w:rsidR="0035356D" w:rsidRDefault="0035356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6D" w:rsidRPr="00DA6950" w:rsidRDefault="0035356D" w:rsidP="00302EEA">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775FB3">
      <w:rPr>
        <w:rFonts w:ascii="Times New Roman" w:hAnsi="Times New Roman"/>
        <w:noProof/>
        <w:sz w:val="24"/>
        <w:szCs w:val="24"/>
      </w:rPr>
      <w:t>12</w:t>
    </w:r>
    <w:r w:rsidRPr="00DA6950">
      <w:rPr>
        <w:rFonts w:ascii="Times New Roman" w:hAnsi="Times New Roman"/>
        <w:sz w:val="24"/>
        <w:szCs w:val="24"/>
      </w:rPr>
      <w:fldChar w:fldCharType="end"/>
    </w:r>
  </w:p>
  <w:p w:rsidR="0035356D" w:rsidRDefault="0035356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CB4383"/>
    <w:multiLevelType w:val="hybridMultilevel"/>
    <w:tmpl w:val="70D0545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157B3AAB"/>
    <w:multiLevelType w:val="hybridMultilevel"/>
    <w:tmpl w:val="20E0A16A"/>
    <w:lvl w:ilvl="0" w:tplc="A5043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48454B"/>
    <w:multiLevelType w:val="hybridMultilevel"/>
    <w:tmpl w:val="34782EC0"/>
    <w:lvl w:ilvl="0" w:tplc="F5322E8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879BC"/>
    <w:multiLevelType w:val="hybridMultilevel"/>
    <w:tmpl w:val="C4A0D5A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B8129F"/>
    <w:multiLevelType w:val="hybridMultilevel"/>
    <w:tmpl w:val="039A9A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8"/>
  </w:num>
  <w:num w:numId="5">
    <w:abstractNumId w:val="21"/>
  </w:num>
  <w:num w:numId="6">
    <w:abstractNumId w:val="19"/>
  </w:num>
  <w:num w:numId="7">
    <w:abstractNumId w:val="17"/>
  </w:num>
  <w:num w:numId="8">
    <w:abstractNumId w:val="8"/>
  </w:num>
  <w:num w:numId="9">
    <w:abstractNumId w:val="7"/>
  </w:num>
  <w:num w:numId="10">
    <w:abstractNumId w:val="1"/>
  </w:num>
  <w:num w:numId="11">
    <w:abstractNumId w:val="10"/>
  </w:num>
  <w:num w:numId="12">
    <w:abstractNumId w:val="16"/>
  </w:num>
  <w:num w:numId="13">
    <w:abstractNumId w:val="5"/>
  </w:num>
  <w:num w:numId="14">
    <w:abstractNumId w:val="4"/>
  </w:num>
  <w:num w:numId="15">
    <w:abstractNumId w:val="13"/>
  </w:num>
  <w:num w:numId="16">
    <w:abstractNumId w:val="24"/>
  </w:num>
  <w:num w:numId="17">
    <w:abstractNumId w:val="9"/>
  </w:num>
  <w:num w:numId="18">
    <w:abstractNumId w:val="20"/>
  </w:num>
  <w:num w:numId="19">
    <w:abstractNumId w:val="0"/>
  </w:num>
  <w:num w:numId="20">
    <w:abstractNumId w:val="6"/>
  </w:num>
  <w:num w:numId="21">
    <w:abstractNumId w:val="12"/>
  </w:num>
  <w:num w:numId="22">
    <w:abstractNumId w:val="22"/>
  </w:num>
  <w:num w:numId="23">
    <w:abstractNumId w:val="1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EA"/>
    <w:rsid w:val="000115C6"/>
    <w:rsid w:val="000B2CBA"/>
    <w:rsid w:val="000D1271"/>
    <w:rsid w:val="000E4573"/>
    <w:rsid w:val="0018469A"/>
    <w:rsid w:val="001C5089"/>
    <w:rsid w:val="00227F74"/>
    <w:rsid w:val="00302EEA"/>
    <w:rsid w:val="00343F37"/>
    <w:rsid w:val="0035356D"/>
    <w:rsid w:val="00376928"/>
    <w:rsid w:val="003A2DA0"/>
    <w:rsid w:val="00403445"/>
    <w:rsid w:val="00413469"/>
    <w:rsid w:val="004842C5"/>
    <w:rsid w:val="004862F0"/>
    <w:rsid w:val="004A149A"/>
    <w:rsid w:val="004C35C2"/>
    <w:rsid w:val="00510D18"/>
    <w:rsid w:val="00537A91"/>
    <w:rsid w:val="005432CB"/>
    <w:rsid w:val="005C2831"/>
    <w:rsid w:val="006462BF"/>
    <w:rsid w:val="006D6323"/>
    <w:rsid w:val="007461F4"/>
    <w:rsid w:val="00775FB3"/>
    <w:rsid w:val="00790C40"/>
    <w:rsid w:val="007F24F4"/>
    <w:rsid w:val="00827C9D"/>
    <w:rsid w:val="00924C42"/>
    <w:rsid w:val="009B1EF2"/>
    <w:rsid w:val="009F6C62"/>
    <w:rsid w:val="00A03B59"/>
    <w:rsid w:val="00A2655B"/>
    <w:rsid w:val="00A552C3"/>
    <w:rsid w:val="00B15F80"/>
    <w:rsid w:val="00B37CA7"/>
    <w:rsid w:val="00B80944"/>
    <w:rsid w:val="00B935F6"/>
    <w:rsid w:val="00C22722"/>
    <w:rsid w:val="00C50E13"/>
    <w:rsid w:val="00C513AF"/>
    <w:rsid w:val="00C732FB"/>
    <w:rsid w:val="00D21E5C"/>
    <w:rsid w:val="00D47962"/>
    <w:rsid w:val="00D620F8"/>
    <w:rsid w:val="00E258FC"/>
    <w:rsid w:val="00E65696"/>
    <w:rsid w:val="00E81742"/>
    <w:rsid w:val="00EA39CC"/>
    <w:rsid w:val="00EE2CC4"/>
    <w:rsid w:val="00F21E08"/>
    <w:rsid w:val="00F76CA2"/>
    <w:rsid w:val="00FD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EA"/>
    <w:rPr>
      <w:rFonts w:ascii="Calibri" w:eastAsia="Calibri" w:hAnsi="Calibri" w:cs="Times New Roman"/>
    </w:rPr>
  </w:style>
  <w:style w:type="paragraph" w:styleId="1">
    <w:name w:val="heading 1"/>
    <w:basedOn w:val="a"/>
    <w:next w:val="a"/>
    <w:link w:val="10"/>
    <w:qFormat/>
    <w:rsid w:val="00302EE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02EE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02EEA"/>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302EEA"/>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302EEA"/>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EEA"/>
    <w:rPr>
      <w:rFonts w:ascii="Arial" w:eastAsia="Times New Roman" w:hAnsi="Arial" w:cs="Arial"/>
      <w:b/>
      <w:bCs/>
      <w:kern w:val="32"/>
      <w:sz w:val="32"/>
      <w:szCs w:val="32"/>
      <w:lang w:eastAsia="ru-RU"/>
    </w:rPr>
  </w:style>
  <w:style w:type="character" w:customStyle="1" w:styleId="20">
    <w:name w:val="Заголовок 2 Знак"/>
    <w:basedOn w:val="a0"/>
    <w:link w:val="2"/>
    <w:rsid w:val="00302EE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2EEA"/>
    <w:rPr>
      <w:rFonts w:ascii="Times New Roman" w:eastAsia="Times New Roman" w:hAnsi="Times New Roman" w:cs="Times New Roman"/>
      <w:bCs/>
      <w:sz w:val="28"/>
      <w:szCs w:val="26"/>
    </w:rPr>
  </w:style>
  <w:style w:type="character" w:customStyle="1" w:styleId="40">
    <w:name w:val="Заголовок 4 Знак"/>
    <w:basedOn w:val="a0"/>
    <w:link w:val="4"/>
    <w:rsid w:val="00302EE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02EEA"/>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302EE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302EEA"/>
    <w:pPr>
      <w:spacing w:after="0" w:line="240" w:lineRule="auto"/>
    </w:pPr>
    <w:rPr>
      <w:rFonts w:ascii="Tahoma" w:hAnsi="Tahoma" w:cs="Tahoma"/>
      <w:sz w:val="16"/>
      <w:szCs w:val="16"/>
    </w:rPr>
  </w:style>
  <w:style w:type="character" w:customStyle="1" w:styleId="a4">
    <w:name w:val="Текст выноски Знак"/>
    <w:basedOn w:val="a0"/>
    <w:link w:val="a3"/>
    <w:rsid w:val="00302EEA"/>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302EEA"/>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02EEA"/>
    <w:rPr>
      <w:rFonts w:ascii="Calibri" w:eastAsia="Calibri" w:hAnsi="Calibri" w:cs="Times New Roman"/>
      <w:sz w:val="20"/>
      <w:szCs w:val="20"/>
    </w:rPr>
  </w:style>
  <w:style w:type="character" w:styleId="a7">
    <w:name w:val="footnote reference"/>
    <w:basedOn w:val="a0"/>
    <w:uiPriority w:val="99"/>
    <w:rsid w:val="00302EEA"/>
    <w:rPr>
      <w:rFonts w:ascii="Arial" w:hAnsi="Arial"/>
      <w:sz w:val="32"/>
      <w:vertAlign w:val="superscript"/>
    </w:rPr>
  </w:style>
  <w:style w:type="character" w:styleId="a8">
    <w:name w:val="annotation reference"/>
    <w:basedOn w:val="a0"/>
    <w:uiPriority w:val="99"/>
    <w:semiHidden/>
    <w:unhideWhenUsed/>
    <w:rsid w:val="00302EEA"/>
    <w:rPr>
      <w:sz w:val="16"/>
      <w:szCs w:val="16"/>
    </w:rPr>
  </w:style>
  <w:style w:type="paragraph" w:styleId="a9">
    <w:name w:val="annotation text"/>
    <w:basedOn w:val="a"/>
    <w:link w:val="aa"/>
    <w:uiPriority w:val="99"/>
    <w:semiHidden/>
    <w:unhideWhenUsed/>
    <w:rsid w:val="00302EEA"/>
    <w:pPr>
      <w:spacing w:line="240" w:lineRule="auto"/>
    </w:pPr>
    <w:rPr>
      <w:sz w:val="20"/>
      <w:szCs w:val="20"/>
    </w:rPr>
  </w:style>
  <w:style w:type="character" w:customStyle="1" w:styleId="aa">
    <w:name w:val="Текст примечания Знак"/>
    <w:basedOn w:val="a0"/>
    <w:link w:val="a9"/>
    <w:uiPriority w:val="99"/>
    <w:semiHidden/>
    <w:rsid w:val="00302EEA"/>
    <w:rPr>
      <w:rFonts w:ascii="Calibri" w:eastAsia="Calibri" w:hAnsi="Calibri" w:cs="Times New Roman"/>
      <w:sz w:val="20"/>
      <w:szCs w:val="20"/>
    </w:rPr>
  </w:style>
  <w:style w:type="paragraph" w:styleId="ab">
    <w:name w:val="annotation subject"/>
    <w:basedOn w:val="a9"/>
    <w:next w:val="a9"/>
    <w:link w:val="ac"/>
    <w:uiPriority w:val="99"/>
    <w:semiHidden/>
    <w:unhideWhenUsed/>
    <w:rsid w:val="00302EEA"/>
    <w:rPr>
      <w:b/>
      <w:bCs/>
    </w:rPr>
  </w:style>
  <w:style w:type="character" w:customStyle="1" w:styleId="ac">
    <w:name w:val="Тема примечания Знак"/>
    <w:basedOn w:val="aa"/>
    <w:link w:val="ab"/>
    <w:uiPriority w:val="99"/>
    <w:semiHidden/>
    <w:rsid w:val="00302EEA"/>
    <w:rPr>
      <w:rFonts w:ascii="Calibri" w:eastAsia="Calibri" w:hAnsi="Calibri" w:cs="Times New Roman"/>
      <w:b/>
      <w:bCs/>
      <w:sz w:val="20"/>
      <w:szCs w:val="20"/>
    </w:rPr>
  </w:style>
  <w:style w:type="paragraph" w:styleId="ad">
    <w:name w:val="List Paragraph"/>
    <w:basedOn w:val="a"/>
    <w:uiPriority w:val="34"/>
    <w:qFormat/>
    <w:rsid w:val="00302EEA"/>
    <w:pPr>
      <w:ind w:left="720"/>
      <w:contextualSpacing/>
    </w:pPr>
  </w:style>
  <w:style w:type="table" w:styleId="ae">
    <w:name w:val="Table Grid"/>
    <w:basedOn w:val="a1"/>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02E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02E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02EEA"/>
    <w:rPr>
      <w:lang w:eastAsia="ru-RU"/>
    </w:rPr>
  </w:style>
  <w:style w:type="numbering" w:customStyle="1" w:styleId="12">
    <w:name w:val="Нет списка1"/>
    <w:next w:val="a2"/>
    <w:uiPriority w:val="99"/>
    <w:semiHidden/>
    <w:unhideWhenUsed/>
    <w:rsid w:val="00302EEA"/>
  </w:style>
  <w:style w:type="numbering" w:customStyle="1" w:styleId="110">
    <w:name w:val="Нет списка11"/>
    <w:next w:val="a2"/>
    <w:semiHidden/>
    <w:rsid w:val="00302EEA"/>
  </w:style>
  <w:style w:type="paragraph" w:styleId="af">
    <w:name w:val="Normal (Web)"/>
    <w:aliases w:val="Обычный (Web), Знак Знак10"/>
    <w:basedOn w:val="a"/>
    <w:link w:val="af0"/>
    <w:qFormat/>
    <w:rsid w:val="00302EEA"/>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302EEA"/>
    <w:rPr>
      <w:rFonts w:ascii="Times New Roman" w:eastAsia="Times New Roman" w:hAnsi="Times New Roman" w:cs="Times New Roman"/>
      <w:sz w:val="24"/>
      <w:szCs w:val="24"/>
      <w:lang w:eastAsia="ru-RU"/>
    </w:rPr>
  </w:style>
  <w:style w:type="character" w:styleId="af1">
    <w:name w:val="FollowedHyperlink"/>
    <w:rsid w:val="00302EEA"/>
    <w:rPr>
      <w:color w:val="800080"/>
      <w:u w:val="single"/>
    </w:rPr>
  </w:style>
  <w:style w:type="character" w:customStyle="1" w:styleId="af2">
    <w:name w:val="Верхний колонтитул Знак"/>
    <w:link w:val="af3"/>
    <w:uiPriority w:val="99"/>
    <w:locked/>
    <w:rsid w:val="00302EEA"/>
    <w:rPr>
      <w:sz w:val="28"/>
      <w:szCs w:val="28"/>
      <w:lang w:eastAsia="ru-RU"/>
    </w:rPr>
  </w:style>
  <w:style w:type="paragraph" w:styleId="af3">
    <w:name w:val="header"/>
    <w:basedOn w:val="a"/>
    <w:link w:val="af2"/>
    <w:uiPriority w:val="99"/>
    <w:rsid w:val="00302EEA"/>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302EEA"/>
    <w:rPr>
      <w:rFonts w:ascii="Calibri" w:eastAsia="Calibri" w:hAnsi="Calibri" w:cs="Times New Roman"/>
    </w:rPr>
  </w:style>
  <w:style w:type="character" w:customStyle="1" w:styleId="af4">
    <w:name w:val="Нижний колонтитул Знак"/>
    <w:link w:val="af5"/>
    <w:locked/>
    <w:rsid w:val="00302EEA"/>
    <w:rPr>
      <w:sz w:val="24"/>
      <w:szCs w:val="24"/>
      <w:lang w:eastAsia="ru-RU"/>
    </w:rPr>
  </w:style>
  <w:style w:type="paragraph" w:styleId="af5">
    <w:name w:val="footer"/>
    <w:basedOn w:val="a"/>
    <w:link w:val="af4"/>
    <w:rsid w:val="00302EEA"/>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302EEA"/>
    <w:rPr>
      <w:rFonts w:ascii="Calibri" w:eastAsia="Calibri" w:hAnsi="Calibri" w:cs="Times New Roman"/>
    </w:rPr>
  </w:style>
  <w:style w:type="character" w:customStyle="1" w:styleId="af6">
    <w:name w:val="Название Знак"/>
    <w:link w:val="af7"/>
    <w:locked/>
    <w:rsid w:val="00302EEA"/>
    <w:rPr>
      <w:sz w:val="28"/>
      <w:szCs w:val="24"/>
      <w:lang w:eastAsia="ru-RU"/>
    </w:rPr>
  </w:style>
  <w:style w:type="paragraph" w:styleId="af7">
    <w:name w:val="Title"/>
    <w:basedOn w:val="a"/>
    <w:link w:val="af6"/>
    <w:qFormat/>
    <w:rsid w:val="00302EEA"/>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302EEA"/>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302EEA"/>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302EEA"/>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302EEA"/>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302EEA"/>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302EEA"/>
    <w:rPr>
      <w:rFonts w:ascii="Georgia" w:hAnsi="Georgia"/>
      <w:szCs w:val="24"/>
      <w:lang w:val="en-US" w:bidi="en-US"/>
    </w:rPr>
  </w:style>
  <w:style w:type="paragraph" w:customStyle="1" w:styleId="Pro-text0">
    <w:name w:val="Pro-text Знак Знак"/>
    <w:basedOn w:val="a"/>
    <w:link w:val="Pro-text"/>
    <w:rsid w:val="00302EEA"/>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302EEA"/>
    <w:rPr>
      <w:rFonts w:ascii="Arial" w:hAnsi="Arial" w:cs="Arial"/>
      <w:lang w:eastAsia="ru-RU"/>
    </w:rPr>
  </w:style>
  <w:style w:type="paragraph" w:customStyle="1" w:styleId="afb">
    <w:name w:val="Осн.текст"/>
    <w:basedOn w:val="a"/>
    <w:link w:val="afa"/>
    <w:rsid w:val="00302EEA"/>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302EEA"/>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302E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302EE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302EEA"/>
    <w:rPr>
      <w:rFonts w:ascii="Verdana" w:hAnsi="Verdana"/>
      <w:lang w:val="en-US"/>
    </w:rPr>
  </w:style>
  <w:style w:type="paragraph" w:customStyle="1" w:styleId="CharChar40">
    <w:name w:val="Char Char4 Знак Знак Знак"/>
    <w:basedOn w:val="a"/>
    <w:link w:val="CharChar4"/>
    <w:rsid w:val="00302EEA"/>
    <w:pPr>
      <w:spacing w:after="160" w:line="240" w:lineRule="exact"/>
    </w:pPr>
    <w:rPr>
      <w:rFonts w:ascii="Verdana" w:eastAsiaTheme="minorHAnsi" w:hAnsi="Verdana" w:cstheme="minorBidi"/>
      <w:lang w:val="en-US"/>
    </w:rPr>
  </w:style>
  <w:style w:type="paragraph" w:customStyle="1" w:styleId="22">
    <w:name w:val="Знак2"/>
    <w:basedOn w:val="a"/>
    <w:rsid w:val="00302EEA"/>
    <w:pPr>
      <w:spacing w:after="160" w:line="240" w:lineRule="exact"/>
    </w:pPr>
    <w:rPr>
      <w:rFonts w:ascii="Verdana" w:eastAsia="Times New Roman" w:hAnsi="Verdana"/>
      <w:sz w:val="20"/>
      <w:szCs w:val="20"/>
      <w:lang w:val="en-US"/>
    </w:rPr>
  </w:style>
  <w:style w:type="paragraph" w:customStyle="1" w:styleId="afd">
    <w:name w:val="Знак"/>
    <w:basedOn w:val="a"/>
    <w:rsid w:val="00302EEA"/>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302EEA"/>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302EE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302EEA"/>
    <w:pPr>
      <w:spacing w:after="160" w:line="240" w:lineRule="exact"/>
    </w:pPr>
    <w:rPr>
      <w:rFonts w:ascii="Verdana" w:eastAsia="Times New Roman" w:hAnsi="Verdana"/>
      <w:sz w:val="20"/>
      <w:szCs w:val="20"/>
      <w:lang w:val="en-US"/>
    </w:rPr>
  </w:style>
  <w:style w:type="paragraph" w:customStyle="1" w:styleId="19">
    <w:name w:val="Знак1"/>
    <w:basedOn w:val="a"/>
    <w:rsid w:val="00302EEA"/>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302EEA"/>
    <w:rPr>
      <w:rFonts w:ascii="Cambria" w:eastAsia="Calibri" w:hAnsi="Cambria"/>
      <w:sz w:val="24"/>
      <w:szCs w:val="24"/>
      <w:lang w:eastAsia="ru-RU"/>
    </w:rPr>
  </w:style>
  <w:style w:type="paragraph" w:customStyle="1" w:styleId="aff1">
    <w:name w:val="Обычный ~ Марк"/>
    <w:basedOn w:val="a"/>
    <w:link w:val="aff0"/>
    <w:autoRedefine/>
    <w:rsid w:val="00302EEA"/>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302EEA"/>
    <w:pPr>
      <w:ind w:left="720"/>
      <w:contextualSpacing/>
    </w:pPr>
    <w:rPr>
      <w:rFonts w:eastAsia="Times New Roman"/>
      <w:sz w:val="20"/>
      <w:szCs w:val="20"/>
    </w:rPr>
  </w:style>
  <w:style w:type="paragraph" w:customStyle="1" w:styleId="210">
    <w:name w:val="Основной текст с отступом 21"/>
    <w:basedOn w:val="a"/>
    <w:rsid w:val="00302EEA"/>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302EEA"/>
    <w:rPr>
      <w:i/>
      <w:iCs/>
    </w:rPr>
  </w:style>
  <w:style w:type="character" w:styleId="aff3">
    <w:name w:val="page number"/>
    <w:basedOn w:val="a0"/>
    <w:rsid w:val="00302EEA"/>
  </w:style>
  <w:style w:type="paragraph" w:styleId="1b">
    <w:name w:val="toc 1"/>
    <w:basedOn w:val="a"/>
    <w:next w:val="a"/>
    <w:autoRedefine/>
    <w:uiPriority w:val="39"/>
    <w:qFormat/>
    <w:rsid w:val="00302EEA"/>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302EEA"/>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302EEA"/>
    <w:rPr>
      <w:color w:val="0000FF"/>
      <w:u w:val="single"/>
    </w:rPr>
  </w:style>
  <w:style w:type="table" w:customStyle="1" w:styleId="1c">
    <w:name w:val="Сетка таблицы1"/>
    <w:basedOn w:val="a1"/>
    <w:next w:val="ae"/>
    <w:uiPriority w:val="59"/>
    <w:rsid w:val="00302EE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02EEA"/>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302EEA"/>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302E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302EEA"/>
    <w:rPr>
      <w:rFonts w:ascii="Calibri" w:eastAsia="Times New Roman" w:hAnsi="Calibri" w:cs="Calibri"/>
      <w:szCs w:val="20"/>
      <w:lang w:eastAsia="ru-RU"/>
    </w:rPr>
  </w:style>
  <w:style w:type="numbering" w:customStyle="1" w:styleId="26">
    <w:name w:val="Нет списка2"/>
    <w:next w:val="a2"/>
    <w:uiPriority w:val="99"/>
    <w:semiHidden/>
    <w:unhideWhenUsed/>
    <w:rsid w:val="00302EEA"/>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302EEA"/>
    <w:rPr>
      <w:sz w:val="24"/>
      <w:szCs w:val="24"/>
    </w:rPr>
  </w:style>
  <w:style w:type="character" w:customStyle="1" w:styleId="27">
    <w:name w:val="Основной текст 2 Знак"/>
    <w:basedOn w:val="a0"/>
    <w:link w:val="28"/>
    <w:locked/>
    <w:rsid w:val="00302EEA"/>
    <w:rPr>
      <w:sz w:val="24"/>
      <w:szCs w:val="24"/>
    </w:rPr>
  </w:style>
  <w:style w:type="character" w:customStyle="1" w:styleId="31">
    <w:name w:val="Основной текст с отступом 3 Знак"/>
    <w:basedOn w:val="a0"/>
    <w:link w:val="32"/>
    <w:locked/>
    <w:rsid w:val="00302EEA"/>
    <w:rPr>
      <w:sz w:val="16"/>
      <w:szCs w:val="16"/>
    </w:rPr>
  </w:style>
  <w:style w:type="paragraph" w:customStyle="1" w:styleId="29">
    <w:name w:val="Обычный2"/>
    <w:rsid w:val="00302EE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302EEA"/>
    <w:pPr>
      <w:ind w:left="720"/>
      <w:contextualSpacing/>
    </w:pPr>
    <w:rPr>
      <w:rFonts w:eastAsia="Times New Roman"/>
    </w:rPr>
  </w:style>
  <w:style w:type="paragraph" w:customStyle="1" w:styleId="Default">
    <w:name w:val="Default"/>
    <w:rsid w:val="00302EE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302EEA"/>
    <w:rPr>
      <w:rFonts w:ascii="Tahoma" w:eastAsia="Times New Roman" w:hAnsi="Tahoma" w:cs="Tahoma"/>
      <w:sz w:val="16"/>
      <w:szCs w:val="16"/>
      <w:lang w:eastAsia="ru-RU"/>
    </w:rPr>
  </w:style>
  <w:style w:type="paragraph" w:styleId="32">
    <w:name w:val="Body Text Indent 3"/>
    <w:basedOn w:val="a"/>
    <w:link w:val="31"/>
    <w:unhideWhenUsed/>
    <w:rsid w:val="00302EEA"/>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302EEA"/>
    <w:rPr>
      <w:rFonts w:ascii="Calibri" w:eastAsia="Calibri" w:hAnsi="Calibri" w:cs="Times New Roman"/>
      <w:sz w:val="16"/>
      <w:szCs w:val="16"/>
    </w:rPr>
  </w:style>
  <w:style w:type="paragraph" w:styleId="28">
    <w:name w:val="Body Text 2"/>
    <w:basedOn w:val="a"/>
    <w:link w:val="27"/>
    <w:unhideWhenUsed/>
    <w:rsid w:val="00302EEA"/>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302EEA"/>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302EEA"/>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02EEA"/>
    <w:rPr>
      <w:rFonts w:ascii="Calibri" w:eastAsia="Calibri" w:hAnsi="Calibri" w:cs="Times New Roman"/>
    </w:rPr>
  </w:style>
  <w:style w:type="table" w:customStyle="1" w:styleId="2b">
    <w:name w:val="Сетка таблицы2"/>
    <w:basedOn w:val="a1"/>
    <w:next w:val="ae"/>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302EEA"/>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302EEA"/>
    <w:rPr>
      <w:rFonts w:ascii="Times New Roman" w:hAnsi="Times New Roman" w:cs="Times New Roman" w:hint="default"/>
      <w:b/>
      <w:bCs/>
      <w:sz w:val="26"/>
      <w:szCs w:val="26"/>
    </w:rPr>
  </w:style>
  <w:style w:type="paragraph" w:customStyle="1" w:styleId="headertext">
    <w:name w:val="headertext"/>
    <w:basedOn w:val="a"/>
    <w:uiPriority w:val="99"/>
    <w:semiHidden/>
    <w:rsid w:val="00302EEA"/>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302EEA"/>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302EEA"/>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302EEA"/>
    <w:rPr>
      <w:i/>
      <w:iCs/>
      <w:color w:val="808080"/>
    </w:rPr>
  </w:style>
  <w:style w:type="numbering" w:customStyle="1" w:styleId="34">
    <w:name w:val="Нет списка3"/>
    <w:next w:val="a2"/>
    <w:uiPriority w:val="99"/>
    <w:semiHidden/>
    <w:unhideWhenUsed/>
    <w:rsid w:val="00302EEA"/>
  </w:style>
  <w:style w:type="table" w:customStyle="1" w:styleId="41">
    <w:name w:val="Сетка таблицы4"/>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02EEA"/>
  </w:style>
  <w:style w:type="numbering" w:customStyle="1" w:styleId="111">
    <w:name w:val="Нет списка111"/>
    <w:next w:val="a2"/>
    <w:semiHidden/>
    <w:rsid w:val="00302EEA"/>
  </w:style>
  <w:style w:type="table" w:customStyle="1" w:styleId="112">
    <w:name w:val="Сетка таблицы11"/>
    <w:basedOn w:val="a1"/>
    <w:next w:val="ae"/>
    <w:uiPriority w:val="59"/>
    <w:rsid w:val="00302EE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02EEA"/>
  </w:style>
  <w:style w:type="table" w:customStyle="1" w:styleId="213">
    <w:name w:val="Сетка таблицы21"/>
    <w:basedOn w:val="a1"/>
    <w:next w:val="ae"/>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02EEA"/>
  </w:style>
  <w:style w:type="character" w:customStyle="1" w:styleId="17">
    <w:name w:val="Стиль1 Знак"/>
    <w:link w:val="16"/>
    <w:rsid w:val="00302EEA"/>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302EEA"/>
    <w:rPr>
      <w:rFonts w:ascii="Calibri" w:eastAsia="Times New Roman" w:hAnsi="Calibri" w:cs="Times New Roman"/>
      <w:sz w:val="20"/>
      <w:szCs w:val="20"/>
    </w:rPr>
  </w:style>
  <w:style w:type="character" w:customStyle="1" w:styleId="214">
    <w:name w:val="Основной текст с отступом 2 Знак1"/>
    <w:locked/>
    <w:rsid w:val="00302EEA"/>
    <w:rPr>
      <w:rFonts w:ascii="Times New Roman" w:eastAsia="Times New Roman" w:hAnsi="Times New Roman" w:cs="Times New Roman"/>
      <w:sz w:val="24"/>
      <w:szCs w:val="24"/>
      <w:lang w:eastAsia="ru-RU"/>
    </w:rPr>
  </w:style>
  <w:style w:type="paragraph" w:customStyle="1" w:styleId="affb">
    <w:name w:val="заг табл"/>
    <w:basedOn w:val="a"/>
    <w:rsid w:val="00302EEA"/>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302EEA"/>
    <w:rPr>
      <w:sz w:val="24"/>
      <w:szCs w:val="24"/>
      <w:lang w:val="ru-RU" w:eastAsia="ru-RU" w:bidi="ar-SA"/>
    </w:rPr>
  </w:style>
  <w:style w:type="character" w:customStyle="1" w:styleId="affc">
    <w:name w:val="Цветовое выделение"/>
    <w:rsid w:val="00302EEA"/>
    <w:rPr>
      <w:b/>
      <w:bCs/>
      <w:color w:val="000080"/>
    </w:rPr>
  </w:style>
  <w:style w:type="table" w:customStyle="1" w:styleId="5">
    <w:name w:val="Сетка таблицы5"/>
    <w:basedOn w:val="a1"/>
    <w:next w:val="ae"/>
    <w:uiPriority w:val="59"/>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302EEA"/>
    <w:rPr>
      <w:sz w:val="24"/>
      <w:szCs w:val="24"/>
      <w:lang w:val="ru-RU" w:eastAsia="ru-RU" w:bidi="ar-SA"/>
    </w:rPr>
  </w:style>
  <w:style w:type="paragraph" w:customStyle="1" w:styleId="2c">
    <w:name w:val="Знак Знак Знак Знак2"/>
    <w:basedOn w:val="a"/>
    <w:rsid w:val="00302EEA"/>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302EEA"/>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302EEA"/>
    <w:rPr>
      <w:rFonts w:ascii="Times New Roman" w:hAnsi="Times New Roman" w:cs="Times New Roman"/>
      <w:b/>
    </w:rPr>
  </w:style>
  <w:style w:type="paragraph" w:customStyle="1" w:styleId="affe">
    <w:name w:val="Номер"/>
    <w:basedOn w:val="a"/>
    <w:rsid w:val="00302EEA"/>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302EEA"/>
    <w:pPr>
      <w:spacing w:after="0" w:line="240" w:lineRule="auto"/>
    </w:pPr>
    <w:rPr>
      <w:rFonts w:ascii="Calibri" w:eastAsia="Times New Roman" w:hAnsi="Calibri" w:cs="Times New Roman"/>
      <w:lang w:eastAsia="ru-RU"/>
    </w:rPr>
  </w:style>
  <w:style w:type="character" w:customStyle="1" w:styleId="afff">
    <w:name w:val="Знак Знак"/>
    <w:rsid w:val="00302EEA"/>
    <w:rPr>
      <w:sz w:val="16"/>
      <w:szCs w:val="16"/>
      <w:lang w:val="ru-RU" w:eastAsia="ru-RU" w:bidi="ar-SA"/>
    </w:rPr>
  </w:style>
  <w:style w:type="paragraph" w:customStyle="1" w:styleId="afff0">
    <w:name w:val="Постановление"/>
    <w:basedOn w:val="a"/>
    <w:rsid w:val="00302EEA"/>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302EEA"/>
  </w:style>
  <w:style w:type="character" w:customStyle="1" w:styleId="2d">
    <w:name w:val="Знак Знак2"/>
    <w:rsid w:val="00302EEA"/>
    <w:rPr>
      <w:sz w:val="24"/>
      <w:szCs w:val="24"/>
      <w:lang w:val="ru-RU" w:eastAsia="ru-RU" w:bidi="ar-SA"/>
    </w:rPr>
  </w:style>
  <w:style w:type="paragraph" w:styleId="afff1">
    <w:name w:val="No Spacing"/>
    <w:link w:val="afff2"/>
    <w:uiPriority w:val="1"/>
    <w:qFormat/>
    <w:rsid w:val="00302EEA"/>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302EEA"/>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302E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302EEA"/>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302EEA"/>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302EEA"/>
    <w:rPr>
      <w:rFonts w:ascii="Consolas" w:hAnsi="Consolas"/>
      <w:sz w:val="21"/>
      <w:szCs w:val="21"/>
    </w:rPr>
  </w:style>
  <w:style w:type="paragraph" w:styleId="afff4">
    <w:name w:val="Plain Text"/>
    <w:basedOn w:val="a"/>
    <w:link w:val="afff3"/>
    <w:semiHidden/>
    <w:rsid w:val="00302EEA"/>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302EEA"/>
    <w:rPr>
      <w:rFonts w:ascii="Consolas" w:eastAsia="Calibri" w:hAnsi="Consolas" w:cs="Consolas"/>
      <w:sz w:val="21"/>
      <w:szCs w:val="21"/>
    </w:rPr>
  </w:style>
  <w:style w:type="character" w:customStyle="1" w:styleId="FontStyle11">
    <w:name w:val="Font Style11"/>
    <w:rsid w:val="00302EEA"/>
    <w:rPr>
      <w:rFonts w:ascii="Times New Roman" w:hAnsi="Times New Roman" w:cs="Times New Roman"/>
      <w:sz w:val="26"/>
      <w:szCs w:val="26"/>
    </w:rPr>
  </w:style>
  <w:style w:type="character" w:customStyle="1" w:styleId="35">
    <w:name w:val="Знак Знак3"/>
    <w:locked/>
    <w:rsid w:val="00302EEA"/>
    <w:rPr>
      <w:sz w:val="24"/>
      <w:szCs w:val="24"/>
      <w:lang w:val="ru-RU" w:eastAsia="ru-RU" w:bidi="ar-SA"/>
    </w:rPr>
  </w:style>
  <w:style w:type="character" w:customStyle="1" w:styleId="news-text">
    <w:name w:val="news-text"/>
    <w:basedOn w:val="a0"/>
    <w:rsid w:val="00302EEA"/>
  </w:style>
  <w:style w:type="paragraph" w:customStyle="1" w:styleId="1f2">
    <w:name w:val="Знак Знак Знак1 Знак Знак Знак Знак Знак Знак Знак Знак"/>
    <w:basedOn w:val="a"/>
    <w:rsid w:val="00302EEA"/>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302EEA"/>
    <w:rPr>
      <w:sz w:val="24"/>
      <w:szCs w:val="24"/>
      <w:lang w:val="ru-RU" w:eastAsia="ru-RU" w:bidi="ar-SA"/>
    </w:rPr>
  </w:style>
  <w:style w:type="character" w:customStyle="1" w:styleId="1f3">
    <w:name w:val="Знак Знак1"/>
    <w:locked/>
    <w:rsid w:val="00302EEA"/>
    <w:rPr>
      <w:sz w:val="24"/>
      <w:szCs w:val="24"/>
      <w:lang w:val="ru-RU" w:eastAsia="ru-RU" w:bidi="ar-SA"/>
    </w:rPr>
  </w:style>
  <w:style w:type="character" w:customStyle="1" w:styleId="FontStyle12">
    <w:name w:val="Font Style12"/>
    <w:rsid w:val="00302EEA"/>
    <w:rPr>
      <w:rFonts w:ascii="Times New Roman" w:hAnsi="Times New Roman" w:cs="Times New Roman"/>
      <w:sz w:val="24"/>
      <w:szCs w:val="24"/>
    </w:rPr>
  </w:style>
  <w:style w:type="paragraph" w:customStyle="1" w:styleId="Style5">
    <w:name w:val="Style5"/>
    <w:basedOn w:val="a"/>
    <w:rsid w:val="00302EEA"/>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02EEA"/>
    <w:rPr>
      <w:rFonts w:cs="Times New Roman"/>
    </w:rPr>
  </w:style>
  <w:style w:type="paragraph" w:customStyle="1" w:styleId="afff5">
    <w:name w:val="основной"/>
    <w:basedOn w:val="a"/>
    <w:rsid w:val="00302EEA"/>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302EEA"/>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302E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302EEA"/>
    <w:pPr>
      <w:spacing w:after="0" w:line="240" w:lineRule="auto"/>
    </w:pPr>
    <w:rPr>
      <w:rFonts w:ascii="Calibri" w:eastAsia="Times New Roman" w:hAnsi="Calibri" w:cs="Times New Roman"/>
    </w:rPr>
  </w:style>
  <w:style w:type="character" w:customStyle="1" w:styleId="afff7">
    <w:name w:val="Основной текст_"/>
    <w:link w:val="2f"/>
    <w:rsid w:val="00302EEA"/>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302EEA"/>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302EEA"/>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302EEA"/>
    <w:rPr>
      <w:rFonts w:ascii="Times New Roman" w:eastAsia="Times New Roman" w:hAnsi="Times New Roman" w:cs="Times New Roman"/>
      <w:sz w:val="20"/>
      <w:szCs w:val="20"/>
      <w:lang w:eastAsia="ru-RU"/>
    </w:rPr>
  </w:style>
  <w:style w:type="character" w:styleId="afffa">
    <w:name w:val="endnote reference"/>
    <w:rsid w:val="00302EEA"/>
    <w:rPr>
      <w:vertAlign w:val="superscript"/>
    </w:rPr>
  </w:style>
  <w:style w:type="character" w:customStyle="1" w:styleId="12pt">
    <w:name w:val="Основной текст + 12 pt"/>
    <w:rsid w:val="00302EEA"/>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302EEA"/>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302EEA"/>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302EEA"/>
  </w:style>
  <w:style w:type="table" w:customStyle="1" w:styleId="61">
    <w:name w:val="Сетка таблицы6"/>
    <w:basedOn w:val="a1"/>
    <w:next w:val="ae"/>
    <w:uiPriority w:val="59"/>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302EEA"/>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302EEA"/>
    <w:pPr>
      <w:spacing w:after="100"/>
      <w:ind w:left="440"/>
    </w:pPr>
    <w:rPr>
      <w:rFonts w:eastAsia="Times New Roman"/>
      <w:lang w:eastAsia="ru-RU"/>
    </w:rPr>
  </w:style>
  <w:style w:type="paragraph" w:customStyle="1" w:styleId="ConsNonformat">
    <w:name w:val="ConsNonformat"/>
    <w:rsid w:val="00302E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302EEA"/>
    <w:rPr>
      <w:rFonts w:ascii="Calibri" w:eastAsia="Times New Roman" w:hAnsi="Calibri" w:cs="Times New Roman"/>
      <w:lang w:eastAsia="ru-RU"/>
    </w:rPr>
  </w:style>
  <w:style w:type="paragraph" w:customStyle="1" w:styleId="1f4">
    <w:name w:val="заголовок 1"/>
    <w:basedOn w:val="a"/>
    <w:next w:val="a"/>
    <w:rsid w:val="00302EEA"/>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302EEA"/>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302EEA"/>
    <w:rPr>
      <w:rFonts w:ascii="Times New Roman" w:eastAsia="Times New Roman" w:hAnsi="Times New Roman" w:cs="Times New Roman"/>
      <w:sz w:val="28"/>
      <w:szCs w:val="24"/>
    </w:rPr>
  </w:style>
  <w:style w:type="paragraph" w:customStyle="1" w:styleId="1f5">
    <w:name w:val="Название1"/>
    <w:rsid w:val="00302EEA"/>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302EEA"/>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302EEA"/>
    <w:pPr>
      <w:spacing w:after="120"/>
    </w:pPr>
    <w:rPr>
      <w:sz w:val="16"/>
      <w:szCs w:val="16"/>
    </w:rPr>
  </w:style>
  <w:style w:type="character" w:customStyle="1" w:styleId="38">
    <w:name w:val="Основной текст 3 Знак"/>
    <w:basedOn w:val="a0"/>
    <w:link w:val="37"/>
    <w:uiPriority w:val="99"/>
    <w:semiHidden/>
    <w:rsid w:val="00302EEA"/>
    <w:rPr>
      <w:rFonts w:ascii="Calibri" w:eastAsia="Calibri" w:hAnsi="Calibri" w:cs="Times New Roman"/>
      <w:sz w:val="16"/>
      <w:szCs w:val="16"/>
    </w:rPr>
  </w:style>
  <w:style w:type="paragraph" w:customStyle="1" w:styleId="39">
    <w:name w:val="Без интервала3"/>
    <w:basedOn w:val="a"/>
    <w:rsid w:val="00302EEA"/>
    <w:pPr>
      <w:spacing w:after="0" w:line="240" w:lineRule="auto"/>
    </w:pPr>
    <w:rPr>
      <w:rFonts w:eastAsia="Times New Roman"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EA"/>
    <w:rPr>
      <w:rFonts w:ascii="Calibri" w:eastAsia="Calibri" w:hAnsi="Calibri" w:cs="Times New Roman"/>
    </w:rPr>
  </w:style>
  <w:style w:type="paragraph" w:styleId="1">
    <w:name w:val="heading 1"/>
    <w:basedOn w:val="a"/>
    <w:next w:val="a"/>
    <w:link w:val="10"/>
    <w:qFormat/>
    <w:rsid w:val="00302EE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02EE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02EEA"/>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302EEA"/>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302EEA"/>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EEA"/>
    <w:rPr>
      <w:rFonts w:ascii="Arial" w:eastAsia="Times New Roman" w:hAnsi="Arial" w:cs="Arial"/>
      <w:b/>
      <w:bCs/>
      <w:kern w:val="32"/>
      <w:sz w:val="32"/>
      <w:szCs w:val="32"/>
      <w:lang w:eastAsia="ru-RU"/>
    </w:rPr>
  </w:style>
  <w:style w:type="character" w:customStyle="1" w:styleId="20">
    <w:name w:val="Заголовок 2 Знак"/>
    <w:basedOn w:val="a0"/>
    <w:link w:val="2"/>
    <w:rsid w:val="00302EE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2EEA"/>
    <w:rPr>
      <w:rFonts w:ascii="Times New Roman" w:eastAsia="Times New Roman" w:hAnsi="Times New Roman" w:cs="Times New Roman"/>
      <w:bCs/>
      <w:sz w:val="28"/>
      <w:szCs w:val="26"/>
    </w:rPr>
  </w:style>
  <w:style w:type="character" w:customStyle="1" w:styleId="40">
    <w:name w:val="Заголовок 4 Знак"/>
    <w:basedOn w:val="a0"/>
    <w:link w:val="4"/>
    <w:rsid w:val="00302EE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02EEA"/>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302EE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302EEA"/>
    <w:pPr>
      <w:spacing w:after="0" w:line="240" w:lineRule="auto"/>
    </w:pPr>
    <w:rPr>
      <w:rFonts w:ascii="Tahoma" w:hAnsi="Tahoma" w:cs="Tahoma"/>
      <w:sz w:val="16"/>
      <w:szCs w:val="16"/>
    </w:rPr>
  </w:style>
  <w:style w:type="character" w:customStyle="1" w:styleId="a4">
    <w:name w:val="Текст выноски Знак"/>
    <w:basedOn w:val="a0"/>
    <w:link w:val="a3"/>
    <w:rsid w:val="00302EEA"/>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302EEA"/>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02EEA"/>
    <w:rPr>
      <w:rFonts w:ascii="Calibri" w:eastAsia="Calibri" w:hAnsi="Calibri" w:cs="Times New Roman"/>
      <w:sz w:val="20"/>
      <w:szCs w:val="20"/>
    </w:rPr>
  </w:style>
  <w:style w:type="character" w:styleId="a7">
    <w:name w:val="footnote reference"/>
    <w:basedOn w:val="a0"/>
    <w:uiPriority w:val="99"/>
    <w:rsid w:val="00302EEA"/>
    <w:rPr>
      <w:rFonts w:ascii="Arial" w:hAnsi="Arial"/>
      <w:sz w:val="32"/>
      <w:vertAlign w:val="superscript"/>
    </w:rPr>
  </w:style>
  <w:style w:type="character" w:styleId="a8">
    <w:name w:val="annotation reference"/>
    <w:basedOn w:val="a0"/>
    <w:uiPriority w:val="99"/>
    <w:semiHidden/>
    <w:unhideWhenUsed/>
    <w:rsid w:val="00302EEA"/>
    <w:rPr>
      <w:sz w:val="16"/>
      <w:szCs w:val="16"/>
    </w:rPr>
  </w:style>
  <w:style w:type="paragraph" w:styleId="a9">
    <w:name w:val="annotation text"/>
    <w:basedOn w:val="a"/>
    <w:link w:val="aa"/>
    <w:uiPriority w:val="99"/>
    <w:semiHidden/>
    <w:unhideWhenUsed/>
    <w:rsid w:val="00302EEA"/>
    <w:pPr>
      <w:spacing w:line="240" w:lineRule="auto"/>
    </w:pPr>
    <w:rPr>
      <w:sz w:val="20"/>
      <w:szCs w:val="20"/>
    </w:rPr>
  </w:style>
  <w:style w:type="character" w:customStyle="1" w:styleId="aa">
    <w:name w:val="Текст примечания Знак"/>
    <w:basedOn w:val="a0"/>
    <w:link w:val="a9"/>
    <w:uiPriority w:val="99"/>
    <w:semiHidden/>
    <w:rsid w:val="00302EEA"/>
    <w:rPr>
      <w:rFonts w:ascii="Calibri" w:eastAsia="Calibri" w:hAnsi="Calibri" w:cs="Times New Roman"/>
      <w:sz w:val="20"/>
      <w:szCs w:val="20"/>
    </w:rPr>
  </w:style>
  <w:style w:type="paragraph" w:styleId="ab">
    <w:name w:val="annotation subject"/>
    <w:basedOn w:val="a9"/>
    <w:next w:val="a9"/>
    <w:link w:val="ac"/>
    <w:uiPriority w:val="99"/>
    <w:semiHidden/>
    <w:unhideWhenUsed/>
    <w:rsid w:val="00302EEA"/>
    <w:rPr>
      <w:b/>
      <w:bCs/>
    </w:rPr>
  </w:style>
  <w:style w:type="character" w:customStyle="1" w:styleId="ac">
    <w:name w:val="Тема примечания Знак"/>
    <w:basedOn w:val="aa"/>
    <w:link w:val="ab"/>
    <w:uiPriority w:val="99"/>
    <w:semiHidden/>
    <w:rsid w:val="00302EEA"/>
    <w:rPr>
      <w:rFonts w:ascii="Calibri" w:eastAsia="Calibri" w:hAnsi="Calibri" w:cs="Times New Roman"/>
      <w:b/>
      <w:bCs/>
      <w:sz w:val="20"/>
      <w:szCs w:val="20"/>
    </w:rPr>
  </w:style>
  <w:style w:type="paragraph" w:styleId="ad">
    <w:name w:val="List Paragraph"/>
    <w:basedOn w:val="a"/>
    <w:uiPriority w:val="34"/>
    <w:qFormat/>
    <w:rsid w:val="00302EEA"/>
    <w:pPr>
      <w:ind w:left="720"/>
      <w:contextualSpacing/>
    </w:pPr>
  </w:style>
  <w:style w:type="table" w:styleId="ae">
    <w:name w:val="Table Grid"/>
    <w:basedOn w:val="a1"/>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02E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02E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02EEA"/>
    <w:rPr>
      <w:lang w:eastAsia="ru-RU"/>
    </w:rPr>
  </w:style>
  <w:style w:type="numbering" w:customStyle="1" w:styleId="12">
    <w:name w:val="Нет списка1"/>
    <w:next w:val="a2"/>
    <w:uiPriority w:val="99"/>
    <w:semiHidden/>
    <w:unhideWhenUsed/>
    <w:rsid w:val="00302EEA"/>
  </w:style>
  <w:style w:type="numbering" w:customStyle="1" w:styleId="110">
    <w:name w:val="Нет списка11"/>
    <w:next w:val="a2"/>
    <w:semiHidden/>
    <w:rsid w:val="00302EEA"/>
  </w:style>
  <w:style w:type="paragraph" w:styleId="af">
    <w:name w:val="Normal (Web)"/>
    <w:aliases w:val="Обычный (Web), Знак Знак10"/>
    <w:basedOn w:val="a"/>
    <w:link w:val="af0"/>
    <w:qFormat/>
    <w:rsid w:val="00302EEA"/>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302EEA"/>
    <w:rPr>
      <w:rFonts w:ascii="Times New Roman" w:eastAsia="Times New Roman" w:hAnsi="Times New Roman" w:cs="Times New Roman"/>
      <w:sz w:val="24"/>
      <w:szCs w:val="24"/>
      <w:lang w:eastAsia="ru-RU"/>
    </w:rPr>
  </w:style>
  <w:style w:type="character" w:styleId="af1">
    <w:name w:val="FollowedHyperlink"/>
    <w:rsid w:val="00302EEA"/>
    <w:rPr>
      <w:color w:val="800080"/>
      <w:u w:val="single"/>
    </w:rPr>
  </w:style>
  <w:style w:type="character" w:customStyle="1" w:styleId="af2">
    <w:name w:val="Верхний колонтитул Знак"/>
    <w:link w:val="af3"/>
    <w:uiPriority w:val="99"/>
    <w:locked/>
    <w:rsid w:val="00302EEA"/>
    <w:rPr>
      <w:sz w:val="28"/>
      <w:szCs w:val="28"/>
      <w:lang w:eastAsia="ru-RU"/>
    </w:rPr>
  </w:style>
  <w:style w:type="paragraph" w:styleId="af3">
    <w:name w:val="header"/>
    <w:basedOn w:val="a"/>
    <w:link w:val="af2"/>
    <w:uiPriority w:val="99"/>
    <w:rsid w:val="00302EEA"/>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302EEA"/>
    <w:rPr>
      <w:rFonts w:ascii="Calibri" w:eastAsia="Calibri" w:hAnsi="Calibri" w:cs="Times New Roman"/>
    </w:rPr>
  </w:style>
  <w:style w:type="character" w:customStyle="1" w:styleId="af4">
    <w:name w:val="Нижний колонтитул Знак"/>
    <w:link w:val="af5"/>
    <w:locked/>
    <w:rsid w:val="00302EEA"/>
    <w:rPr>
      <w:sz w:val="24"/>
      <w:szCs w:val="24"/>
      <w:lang w:eastAsia="ru-RU"/>
    </w:rPr>
  </w:style>
  <w:style w:type="paragraph" w:styleId="af5">
    <w:name w:val="footer"/>
    <w:basedOn w:val="a"/>
    <w:link w:val="af4"/>
    <w:rsid w:val="00302EEA"/>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302EEA"/>
    <w:rPr>
      <w:rFonts w:ascii="Calibri" w:eastAsia="Calibri" w:hAnsi="Calibri" w:cs="Times New Roman"/>
    </w:rPr>
  </w:style>
  <w:style w:type="character" w:customStyle="1" w:styleId="af6">
    <w:name w:val="Название Знак"/>
    <w:link w:val="af7"/>
    <w:locked/>
    <w:rsid w:val="00302EEA"/>
    <w:rPr>
      <w:sz w:val="28"/>
      <w:szCs w:val="24"/>
      <w:lang w:eastAsia="ru-RU"/>
    </w:rPr>
  </w:style>
  <w:style w:type="paragraph" w:styleId="af7">
    <w:name w:val="Title"/>
    <w:basedOn w:val="a"/>
    <w:link w:val="af6"/>
    <w:qFormat/>
    <w:rsid w:val="00302EEA"/>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302EEA"/>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302EEA"/>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302EEA"/>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302EEA"/>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302EEA"/>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302EEA"/>
    <w:rPr>
      <w:rFonts w:ascii="Georgia" w:hAnsi="Georgia"/>
      <w:szCs w:val="24"/>
      <w:lang w:val="en-US" w:bidi="en-US"/>
    </w:rPr>
  </w:style>
  <w:style w:type="paragraph" w:customStyle="1" w:styleId="Pro-text0">
    <w:name w:val="Pro-text Знак Знак"/>
    <w:basedOn w:val="a"/>
    <w:link w:val="Pro-text"/>
    <w:rsid w:val="00302EEA"/>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302EEA"/>
    <w:rPr>
      <w:rFonts w:ascii="Arial" w:hAnsi="Arial" w:cs="Arial"/>
      <w:lang w:eastAsia="ru-RU"/>
    </w:rPr>
  </w:style>
  <w:style w:type="paragraph" w:customStyle="1" w:styleId="afb">
    <w:name w:val="Осн.текст"/>
    <w:basedOn w:val="a"/>
    <w:link w:val="afa"/>
    <w:rsid w:val="00302EEA"/>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302EEA"/>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302E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302EE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302EEA"/>
    <w:rPr>
      <w:rFonts w:ascii="Verdana" w:hAnsi="Verdana"/>
      <w:lang w:val="en-US"/>
    </w:rPr>
  </w:style>
  <w:style w:type="paragraph" w:customStyle="1" w:styleId="CharChar40">
    <w:name w:val="Char Char4 Знак Знак Знак"/>
    <w:basedOn w:val="a"/>
    <w:link w:val="CharChar4"/>
    <w:rsid w:val="00302EEA"/>
    <w:pPr>
      <w:spacing w:after="160" w:line="240" w:lineRule="exact"/>
    </w:pPr>
    <w:rPr>
      <w:rFonts w:ascii="Verdana" w:eastAsiaTheme="minorHAnsi" w:hAnsi="Verdana" w:cstheme="minorBidi"/>
      <w:lang w:val="en-US"/>
    </w:rPr>
  </w:style>
  <w:style w:type="paragraph" w:customStyle="1" w:styleId="22">
    <w:name w:val="Знак2"/>
    <w:basedOn w:val="a"/>
    <w:rsid w:val="00302EEA"/>
    <w:pPr>
      <w:spacing w:after="160" w:line="240" w:lineRule="exact"/>
    </w:pPr>
    <w:rPr>
      <w:rFonts w:ascii="Verdana" w:eastAsia="Times New Roman" w:hAnsi="Verdana"/>
      <w:sz w:val="20"/>
      <w:szCs w:val="20"/>
      <w:lang w:val="en-US"/>
    </w:rPr>
  </w:style>
  <w:style w:type="paragraph" w:customStyle="1" w:styleId="afd">
    <w:name w:val="Знак"/>
    <w:basedOn w:val="a"/>
    <w:rsid w:val="00302EEA"/>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302EEA"/>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302EE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302EEA"/>
    <w:pPr>
      <w:spacing w:after="160" w:line="240" w:lineRule="exact"/>
    </w:pPr>
    <w:rPr>
      <w:rFonts w:ascii="Verdana" w:eastAsia="Times New Roman" w:hAnsi="Verdana"/>
      <w:sz w:val="20"/>
      <w:szCs w:val="20"/>
      <w:lang w:val="en-US"/>
    </w:rPr>
  </w:style>
  <w:style w:type="paragraph" w:customStyle="1" w:styleId="19">
    <w:name w:val="Знак1"/>
    <w:basedOn w:val="a"/>
    <w:rsid w:val="00302EEA"/>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302EEA"/>
    <w:rPr>
      <w:rFonts w:ascii="Cambria" w:eastAsia="Calibri" w:hAnsi="Cambria"/>
      <w:sz w:val="24"/>
      <w:szCs w:val="24"/>
      <w:lang w:eastAsia="ru-RU"/>
    </w:rPr>
  </w:style>
  <w:style w:type="paragraph" w:customStyle="1" w:styleId="aff1">
    <w:name w:val="Обычный ~ Марк"/>
    <w:basedOn w:val="a"/>
    <w:link w:val="aff0"/>
    <w:autoRedefine/>
    <w:rsid w:val="00302EEA"/>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302EEA"/>
    <w:pPr>
      <w:ind w:left="720"/>
      <w:contextualSpacing/>
    </w:pPr>
    <w:rPr>
      <w:rFonts w:eastAsia="Times New Roman"/>
      <w:sz w:val="20"/>
      <w:szCs w:val="20"/>
    </w:rPr>
  </w:style>
  <w:style w:type="paragraph" w:customStyle="1" w:styleId="210">
    <w:name w:val="Основной текст с отступом 21"/>
    <w:basedOn w:val="a"/>
    <w:rsid w:val="00302EEA"/>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302EEA"/>
    <w:rPr>
      <w:i/>
      <w:iCs/>
    </w:rPr>
  </w:style>
  <w:style w:type="character" w:styleId="aff3">
    <w:name w:val="page number"/>
    <w:basedOn w:val="a0"/>
    <w:rsid w:val="00302EEA"/>
  </w:style>
  <w:style w:type="paragraph" w:styleId="1b">
    <w:name w:val="toc 1"/>
    <w:basedOn w:val="a"/>
    <w:next w:val="a"/>
    <w:autoRedefine/>
    <w:uiPriority w:val="39"/>
    <w:qFormat/>
    <w:rsid w:val="00302EEA"/>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302EEA"/>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302EEA"/>
    <w:rPr>
      <w:color w:val="0000FF"/>
      <w:u w:val="single"/>
    </w:rPr>
  </w:style>
  <w:style w:type="table" w:customStyle="1" w:styleId="1c">
    <w:name w:val="Сетка таблицы1"/>
    <w:basedOn w:val="a1"/>
    <w:next w:val="ae"/>
    <w:uiPriority w:val="59"/>
    <w:rsid w:val="00302EE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02EEA"/>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302EEA"/>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302E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302EEA"/>
    <w:rPr>
      <w:rFonts w:ascii="Calibri" w:eastAsia="Times New Roman" w:hAnsi="Calibri" w:cs="Calibri"/>
      <w:szCs w:val="20"/>
      <w:lang w:eastAsia="ru-RU"/>
    </w:rPr>
  </w:style>
  <w:style w:type="numbering" w:customStyle="1" w:styleId="26">
    <w:name w:val="Нет списка2"/>
    <w:next w:val="a2"/>
    <w:uiPriority w:val="99"/>
    <w:semiHidden/>
    <w:unhideWhenUsed/>
    <w:rsid w:val="00302EEA"/>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302EEA"/>
    <w:rPr>
      <w:sz w:val="24"/>
      <w:szCs w:val="24"/>
    </w:rPr>
  </w:style>
  <w:style w:type="character" w:customStyle="1" w:styleId="27">
    <w:name w:val="Основной текст 2 Знак"/>
    <w:basedOn w:val="a0"/>
    <w:link w:val="28"/>
    <w:locked/>
    <w:rsid w:val="00302EEA"/>
    <w:rPr>
      <w:sz w:val="24"/>
      <w:szCs w:val="24"/>
    </w:rPr>
  </w:style>
  <w:style w:type="character" w:customStyle="1" w:styleId="31">
    <w:name w:val="Основной текст с отступом 3 Знак"/>
    <w:basedOn w:val="a0"/>
    <w:link w:val="32"/>
    <w:locked/>
    <w:rsid w:val="00302EEA"/>
    <w:rPr>
      <w:sz w:val="16"/>
      <w:szCs w:val="16"/>
    </w:rPr>
  </w:style>
  <w:style w:type="paragraph" w:customStyle="1" w:styleId="29">
    <w:name w:val="Обычный2"/>
    <w:rsid w:val="00302EE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302EEA"/>
    <w:pPr>
      <w:ind w:left="720"/>
      <w:contextualSpacing/>
    </w:pPr>
    <w:rPr>
      <w:rFonts w:eastAsia="Times New Roman"/>
    </w:rPr>
  </w:style>
  <w:style w:type="paragraph" w:customStyle="1" w:styleId="Default">
    <w:name w:val="Default"/>
    <w:rsid w:val="00302EE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302EEA"/>
    <w:rPr>
      <w:rFonts w:ascii="Tahoma" w:eastAsia="Times New Roman" w:hAnsi="Tahoma" w:cs="Tahoma"/>
      <w:sz w:val="16"/>
      <w:szCs w:val="16"/>
      <w:lang w:eastAsia="ru-RU"/>
    </w:rPr>
  </w:style>
  <w:style w:type="paragraph" w:styleId="32">
    <w:name w:val="Body Text Indent 3"/>
    <w:basedOn w:val="a"/>
    <w:link w:val="31"/>
    <w:unhideWhenUsed/>
    <w:rsid w:val="00302EEA"/>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302EEA"/>
    <w:rPr>
      <w:rFonts w:ascii="Calibri" w:eastAsia="Calibri" w:hAnsi="Calibri" w:cs="Times New Roman"/>
      <w:sz w:val="16"/>
      <w:szCs w:val="16"/>
    </w:rPr>
  </w:style>
  <w:style w:type="paragraph" w:styleId="28">
    <w:name w:val="Body Text 2"/>
    <w:basedOn w:val="a"/>
    <w:link w:val="27"/>
    <w:unhideWhenUsed/>
    <w:rsid w:val="00302EEA"/>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302EEA"/>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302EEA"/>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02EEA"/>
    <w:rPr>
      <w:rFonts w:ascii="Calibri" w:eastAsia="Calibri" w:hAnsi="Calibri" w:cs="Times New Roman"/>
    </w:rPr>
  </w:style>
  <w:style w:type="table" w:customStyle="1" w:styleId="2b">
    <w:name w:val="Сетка таблицы2"/>
    <w:basedOn w:val="a1"/>
    <w:next w:val="ae"/>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302EEA"/>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302EEA"/>
    <w:rPr>
      <w:rFonts w:ascii="Times New Roman" w:hAnsi="Times New Roman" w:cs="Times New Roman" w:hint="default"/>
      <w:b/>
      <w:bCs/>
      <w:sz w:val="26"/>
      <w:szCs w:val="26"/>
    </w:rPr>
  </w:style>
  <w:style w:type="paragraph" w:customStyle="1" w:styleId="headertext">
    <w:name w:val="headertext"/>
    <w:basedOn w:val="a"/>
    <w:uiPriority w:val="99"/>
    <w:semiHidden/>
    <w:rsid w:val="00302EEA"/>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302EEA"/>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302EEA"/>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302EEA"/>
    <w:rPr>
      <w:i/>
      <w:iCs/>
      <w:color w:val="808080"/>
    </w:rPr>
  </w:style>
  <w:style w:type="numbering" w:customStyle="1" w:styleId="34">
    <w:name w:val="Нет списка3"/>
    <w:next w:val="a2"/>
    <w:uiPriority w:val="99"/>
    <w:semiHidden/>
    <w:unhideWhenUsed/>
    <w:rsid w:val="00302EEA"/>
  </w:style>
  <w:style w:type="table" w:customStyle="1" w:styleId="41">
    <w:name w:val="Сетка таблицы4"/>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02EEA"/>
  </w:style>
  <w:style w:type="numbering" w:customStyle="1" w:styleId="111">
    <w:name w:val="Нет списка111"/>
    <w:next w:val="a2"/>
    <w:semiHidden/>
    <w:rsid w:val="00302EEA"/>
  </w:style>
  <w:style w:type="table" w:customStyle="1" w:styleId="112">
    <w:name w:val="Сетка таблицы11"/>
    <w:basedOn w:val="a1"/>
    <w:next w:val="ae"/>
    <w:uiPriority w:val="59"/>
    <w:rsid w:val="00302EE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02EEA"/>
  </w:style>
  <w:style w:type="table" w:customStyle="1" w:styleId="213">
    <w:name w:val="Сетка таблицы21"/>
    <w:basedOn w:val="a1"/>
    <w:next w:val="ae"/>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30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02EEA"/>
  </w:style>
  <w:style w:type="character" w:customStyle="1" w:styleId="17">
    <w:name w:val="Стиль1 Знак"/>
    <w:link w:val="16"/>
    <w:rsid w:val="00302EEA"/>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302EEA"/>
    <w:rPr>
      <w:rFonts w:ascii="Calibri" w:eastAsia="Times New Roman" w:hAnsi="Calibri" w:cs="Times New Roman"/>
      <w:sz w:val="20"/>
      <w:szCs w:val="20"/>
    </w:rPr>
  </w:style>
  <w:style w:type="character" w:customStyle="1" w:styleId="214">
    <w:name w:val="Основной текст с отступом 2 Знак1"/>
    <w:locked/>
    <w:rsid w:val="00302EEA"/>
    <w:rPr>
      <w:rFonts w:ascii="Times New Roman" w:eastAsia="Times New Roman" w:hAnsi="Times New Roman" w:cs="Times New Roman"/>
      <w:sz w:val="24"/>
      <w:szCs w:val="24"/>
      <w:lang w:eastAsia="ru-RU"/>
    </w:rPr>
  </w:style>
  <w:style w:type="paragraph" w:customStyle="1" w:styleId="affb">
    <w:name w:val="заг табл"/>
    <w:basedOn w:val="a"/>
    <w:rsid w:val="00302EEA"/>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302EEA"/>
    <w:rPr>
      <w:sz w:val="24"/>
      <w:szCs w:val="24"/>
      <w:lang w:val="ru-RU" w:eastAsia="ru-RU" w:bidi="ar-SA"/>
    </w:rPr>
  </w:style>
  <w:style w:type="character" w:customStyle="1" w:styleId="affc">
    <w:name w:val="Цветовое выделение"/>
    <w:rsid w:val="00302EEA"/>
    <w:rPr>
      <w:b/>
      <w:bCs/>
      <w:color w:val="000080"/>
    </w:rPr>
  </w:style>
  <w:style w:type="table" w:customStyle="1" w:styleId="5">
    <w:name w:val="Сетка таблицы5"/>
    <w:basedOn w:val="a1"/>
    <w:next w:val="ae"/>
    <w:uiPriority w:val="59"/>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302EEA"/>
    <w:rPr>
      <w:sz w:val="24"/>
      <w:szCs w:val="24"/>
      <w:lang w:val="ru-RU" w:eastAsia="ru-RU" w:bidi="ar-SA"/>
    </w:rPr>
  </w:style>
  <w:style w:type="paragraph" w:customStyle="1" w:styleId="2c">
    <w:name w:val="Знак Знак Знак Знак2"/>
    <w:basedOn w:val="a"/>
    <w:rsid w:val="00302EEA"/>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302EEA"/>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302EEA"/>
    <w:rPr>
      <w:rFonts w:ascii="Times New Roman" w:hAnsi="Times New Roman" w:cs="Times New Roman"/>
      <w:b/>
    </w:rPr>
  </w:style>
  <w:style w:type="paragraph" w:customStyle="1" w:styleId="affe">
    <w:name w:val="Номер"/>
    <w:basedOn w:val="a"/>
    <w:rsid w:val="00302EEA"/>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302EEA"/>
    <w:pPr>
      <w:spacing w:after="0" w:line="240" w:lineRule="auto"/>
    </w:pPr>
    <w:rPr>
      <w:rFonts w:ascii="Calibri" w:eastAsia="Times New Roman" w:hAnsi="Calibri" w:cs="Times New Roman"/>
      <w:lang w:eastAsia="ru-RU"/>
    </w:rPr>
  </w:style>
  <w:style w:type="character" w:customStyle="1" w:styleId="afff">
    <w:name w:val="Знак Знак"/>
    <w:rsid w:val="00302EEA"/>
    <w:rPr>
      <w:sz w:val="16"/>
      <w:szCs w:val="16"/>
      <w:lang w:val="ru-RU" w:eastAsia="ru-RU" w:bidi="ar-SA"/>
    </w:rPr>
  </w:style>
  <w:style w:type="paragraph" w:customStyle="1" w:styleId="afff0">
    <w:name w:val="Постановление"/>
    <w:basedOn w:val="a"/>
    <w:rsid w:val="00302EEA"/>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302EEA"/>
  </w:style>
  <w:style w:type="character" w:customStyle="1" w:styleId="2d">
    <w:name w:val="Знак Знак2"/>
    <w:rsid w:val="00302EEA"/>
    <w:rPr>
      <w:sz w:val="24"/>
      <w:szCs w:val="24"/>
      <w:lang w:val="ru-RU" w:eastAsia="ru-RU" w:bidi="ar-SA"/>
    </w:rPr>
  </w:style>
  <w:style w:type="paragraph" w:styleId="afff1">
    <w:name w:val="No Spacing"/>
    <w:link w:val="afff2"/>
    <w:uiPriority w:val="1"/>
    <w:qFormat/>
    <w:rsid w:val="00302EEA"/>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302EEA"/>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302E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302EEA"/>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302EEA"/>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302EEA"/>
    <w:rPr>
      <w:rFonts w:ascii="Consolas" w:hAnsi="Consolas"/>
      <w:sz w:val="21"/>
      <w:szCs w:val="21"/>
    </w:rPr>
  </w:style>
  <w:style w:type="paragraph" w:styleId="afff4">
    <w:name w:val="Plain Text"/>
    <w:basedOn w:val="a"/>
    <w:link w:val="afff3"/>
    <w:semiHidden/>
    <w:rsid w:val="00302EEA"/>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302EEA"/>
    <w:rPr>
      <w:rFonts w:ascii="Consolas" w:eastAsia="Calibri" w:hAnsi="Consolas" w:cs="Consolas"/>
      <w:sz w:val="21"/>
      <w:szCs w:val="21"/>
    </w:rPr>
  </w:style>
  <w:style w:type="character" w:customStyle="1" w:styleId="FontStyle11">
    <w:name w:val="Font Style11"/>
    <w:rsid w:val="00302EEA"/>
    <w:rPr>
      <w:rFonts w:ascii="Times New Roman" w:hAnsi="Times New Roman" w:cs="Times New Roman"/>
      <w:sz w:val="26"/>
      <w:szCs w:val="26"/>
    </w:rPr>
  </w:style>
  <w:style w:type="character" w:customStyle="1" w:styleId="35">
    <w:name w:val="Знак Знак3"/>
    <w:locked/>
    <w:rsid w:val="00302EEA"/>
    <w:rPr>
      <w:sz w:val="24"/>
      <w:szCs w:val="24"/>
      <w:lang w:val="ru-RU" w:eastAsia="ru-RU" w:bidi="ar-SA"/>
    </w:rPr>
  </w:style>
  <w:style w:type="character" w:customStyle="1" w:styleId="news-text">
    <w:name w:val="news-text"/>
    <w:basedOn w:val="a0"/>
    <w:rsid w:val="00302EEA"/>
  </w:style>
  <w:style w:type="paragraph" w:customStyle="1" w:styleId="1f2">
    <w:name w:val="Знак Знак Знак1 Знак Знак Знак Знак Знак Знак Знак Знак"/>
    <w:basedOn w:val="a"/>
    <w:rsid w:val="00302EEA"/>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302EEA"/>
    <w:rPr>
      <w:sz w:val="24"/>
      <w:szCs w:val="24"/>
      <w:lang w:val="ru-RU" w:eastAsia="ru-RU" w:bidi="ar-SA"/>
    </w:rPr>
  </w:style>
  <w:style w:type="character" w:customStyle="1" w:styleId="1f3">
    <w:name w:val="Знак Знак1"/>
    <w:locked/>
    <w:rsid w:val="00302EEA"/>
    <w:rPr>
      <w:sz w:val="24"/>
      <w:szCs w:val="24"/>
      <w:lang w:val="ru-RU" w:eastAsia="ru-RU" w:bidi="ar-SA"/>
    </w:rPr>
  </w:style>
  <w:style w:type="character" w:customStyle="1" w:styleId="FontStyle12">
    <w:name w:val="Font Style12"/>
    <w:rsid w:val="00302EEA"/>
    <w:rPr>
      <w:rFonts w:ascii="Times New Roman" w:hAnsi="Times New Roman" w:cs="Times New Roman"/>
      <w:sz w:val="24"/>
      <w:szCs w:val="24"/>
    </w:rPr>
  </w:style>
  <w:style w:type="paragraph" w:customStyle="1" w:styleId="Style5">
    <w:name w:val="Style5"/>
    <w:basedOn w:val="a"/>
    <w:rsid w:val="00302EEA"/>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02EEA"/>
    <w:rPr>
      <w:rFonts w:cs="Times New Roman"/>
    </w:rPr>
  </w:style>
  <w:style w:type="paragraph" w:customStyle="1" w:styleId="afff5">
    <w:name w:val="основной"/>
    <w:basedOn w:val="a"/>
    <w:rsid w:val="00302EEA"/>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302EEA"/>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302E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302EEA"/>
    <w:pPr>
      <w:spacing w:after="0" w:line="240" w:lineRule="auto"/>
    </w:pPr>
    <w:rPr>
      <w:rFonts w:ascii="Calibri" w:eastAsia="Times New Roman" w:hAnsi="Calibri" w:cs="Times New Roman"/>
    </w:rPr>
  </w:style>
  <w:style w:type="character" w:customStyle="1" w:styleId="afff7">
    <w:name w:val="Основной текст_"/>
    <w:link w:val="2f"/>
    <w:rsid w:val="00302EEA"/>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302EEA"/>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302EEA"/>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302EEA"/>
    <w:rPr>
      <w:rFonts w:ascii="Times New Roman" w:eastAsia="Times New Roman" w:hAnsi="Times New Roman" w:cs="Times New Roman"/>
      <w:sz w:val="20"/>
      <w:szCs w:val="20"/>
      <w:lang w:eastAsia="ru-RU"/>
    </w:rPr>
  </w:style>
  <w:style w:type="character" w:styleId="afffa">
    <w:name w:val="endnote reference"/>
    <w:rsid w:val="00302EEA"/>
    <w:rPr>
      <w:vertAlign w:val="superscript"/>
    </w:rPr>
  </w:style>
  <w:style w:type="character" w:customStyle="1" w:styleId="12pt">
    <w:name w:val="Основной текст + 12 pt"/>
    <w:rsid w:val="00302EEA"/>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302EEA"/>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302EEA"/>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302EEA"/>
  </w:style>
  <w:style w:type="table" w:customStyle="1" w:styleId="61">
    <w:name w:val="Сетка таблицы6"/>
    <w:basedOn w:val="a1"/>
    <w:next w:val="ae"/>
    <w:uiPriority w:val="59"/>
    <w:rsid w:val="0030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302EEA"/>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302EEA"/>
    <w:pPr>
      <w:spacing w:after="100"/>
      <w:ind w:left="440"/>
    </w:pPr>
    <w:rPr>
      <w:rFonts w:eastAsia="Times New Roman"/>
      <w:lang w:eastAsia="ru-RU"/>
    </w:rPr>
  </w:style>
  <w:style w:type="paragraph" w:customStyle="1" w:styleId="ConsNonformat">
    <w:name w:val="ConsNonformat"/>
    <w:rsid w:val="00302E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302EEA"/>
    <w:rPr>
      <w:rFonts w:ascii="Calibri" w:eastAsia="Times New Roman" w:hAnsi="Calibri" w:cs="Times New Roman"/>
      <w:lang w:eastAsia="ru-RU"/>
    </w:rPr>
  </w:style>
  <w:style w:type="paragraph" w:customStyle="1" w:styleId="1f4">
    <w:name w:val="заголовок 1"/>
    <w:basedOn w:val="a"/>
    <w:next w:val="a"/>
    <w:rsid w:val="00302EEA"/>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302EEA"/>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302EEA"/>
    <w:rPr>
      <w:rFonts w:ascii="Times New Roman" w:eastAsia="Times New Roman" w:hAnsi="Times New Roman" w:cs="Times New Roman"/>
      <w:sz w:val="28"/>
      <w:szCs w:val="24"/>
    </w:rPr>
  </w:style>
  <w:style w:type="paragraph" w:customStyle="1" w:styleId="1f5">
    <w:name w:val="Название1"/>
    <w:rsid w:val="00302EEA"/>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302EEA"/>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302EEA"/>
    <w:pPr>
      <w:spacing w:after="120"/>
    </w:pPr>
    <w:rPr>
      <w:sz w:val="16"/>
      <w:szCs w:val="16"/>
    </w:rPr>
  </w:style>
  <w:style w:type="character" w:customStyle="1" w:styleId="38">
    <w:name w:val="Основной текст 3 Знак"/>
    <w:basedOn w:val="a0"/>
    <w:link w:val="37"/>
    <w:uiPriority w:val="99"/>
    <w:semiHidden/>
    <w:rsid w:val="00302EEA"/>
    <w:rPr>
      <w:rFonts w:ascii="Calibri" w:eastAsia="Calibri" w:hAnsi="Calibri" w:cs="Times New Roman"/>
      <w:sz w:val="16"/>
      <w:szCs w:val="16"/>
    </w:rPr>
  </w:style>
  <w:style w:type="paragraph" w:customStyle="1" w:styleId="39">
    <w:name w:val="Без интервала3"/>
    <w:basedOn w:val="a"/>
    <w:rsid w:val="00302EEA"/>
    <w:pPr>
      <w:spacing w:after="0" w:line="240" w:lineRule="auto"/>
    </w:pPr>
    <w:rPr>
      <w:rFonts w:eastAsia="Times New Roman"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ks.ru/metod/fed-proekt/FP0407.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ks.ru/metod/fed-proekt/FP040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metod/fed-proekt/FP0402.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ks.ru/metod/fed-proekt/FP0401.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ks.ru/metod/fed-proekt/FP040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5B2B-58DA-4891-82A8-5FFD25EE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7910</Words>
  <Characters>45093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AdmProm1</dc:creator>
  <cp:lastModifiedBy>AdmProm1</cp:lastModifiedBy>
  <cp:revision>16</cp:revision>
  <cp:lastPrinted>2019-11-15T04:22:00Z</cp:lastPrinted>
  <dcterms:created xsi:type="dcterms:W3CDTF">2019-10-29T04:18:00Z</dcterms:created>
  <dcterms:modified xsi:type="dcterms:W3CDTF">2019-11-21T05:31:00Z</dcterms:modified>
</cp:coreProperties>
</file>