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FED" w:rsidRDefault="00132FED" w:rsidP="00132FED">
      <w:pPr>
        <w:widowControl w:val="0"/>
        <w:spacing w:after="0" w:line="240" w:lineRule="auto"/>
        <w:jc w:val="center"/>
        <w:rPr>
          <w:rFonts w:ascii="Times New Roman" w:eastAsia="Times New Roman" w:hAnsi="Times New Roman"/>
          <w:b/>
          <w:sz w:val="28"/>
          <w:szCs w:val="28"/>
          <w:lang w:eastAsia="ru-RU"/>
        </w:rPr>
      </w:pPr>
      <w:bookmarkStart w:id="0" w:name="_Toc448482783"/>
      <w:bookmarkStart w:id="1" w:name="_Toc448482970"/>
    </w:p>
    <w:p w:rsidR="00132FED" w:rsidRDefault="00132FED" w:rsidP="00132FED">
      <w:pPr>
        <w:widowControl w:val="0"/>
        <w:spacing w:after="0" w:line="240" w:lineRule="auto"/>
        <w:jc w:val="center"/>
        <w:rPr>
          <w:rFonts w:ascii="Times New Roman" w:eastAsia="Times New Roman" w:hAnsi="Times New Roman"/>
          <w:b/>
          <w:sz w:val="28"/>
          <w:szCs w:val="28"/>
          <w:lang w:eastAsia="ru-RU"/>
        </w:rPr>
      </w:pPr>
    </w:p>
    <w:p w:rsidR="00132FED" w:rsidRDefault="00132FED" w:rsidP="00132FED">
      <w:pPr>
        <w:widowControl w:val="0"/>
        <w:spacing w:after="0" w:line="240" w:lineRule="auto"/>
        <w:jc w:val="center"/>
        <w:rPr>
          <w:rFonts w:ascii="Times New Roman" w:eastAsia="Times New Roman" w:hAnsi="Times New Roman"/>
          <w:b/>
          <w:sz w:val="28"/>
          <w:szCs w:val="28"/>
          <w:lang w:eastAsia="ru-RU"/>
        </w:rPr>
      </w:pPr>
    </w:p>
    <w:p w:rsidR="00132FED" w:rsidRDefault="00132FED" w:rsidP="00132FED">
      <w:pPr>
        <w:widowControl w:val="0"/>
        <w:spacing w:after="0" w:line="240" w:lineRule="auto"/>
        <w:jc w:val="center"/>
        <w:rPr>
          <w:rFonts w:ascii="Times New Roman" w:eastAsia="Times New Roman" w:hAnsi="Times New Roman"/>
          <w:b/>
          <w:sz w:val="28"/>
          <w:szCs w:val="28"/>
          <w:lang w:eastAsia="ru-RU"/>
        </w:rPr>
      </w:pPr>
    </w:p>
    <w:p w:rsidR="00132FED" w:rsidRDefault="00132FED" w:rsidP="00132FED">
      <w:pPr>
        <w:widowControl w:val="0"/>
        <w:spacing w:after="0" w:line="240" w:lineRule="auto"/>
        <w:jc w:val="center"/>
        <w:rPr>
          <w:rFonts w:ascii="Times New Roman" w:eastAsia="Times New Roman" w:hAnsi="Times New Roman"/>
          <w:b/>
          <w:sz w:val="28"/>
          <w:szCs w:val="28"/>
          <w:lang w:eastAsia="ru-RU"/>
        </w:rPr>
      </w:pPr>
    </w:p>
    <w:p w:rsidR="00132FED" w:rsidRDefault="00132FED" w:rsidP="00132FED">
      <w:pPr>
        <w:widowControl w:val="0"/>
        <w:spacing w:after="0" w:line="240" w:lineRule="auto"/>
        <w:jc w:val="center"/>
        <w:rPr>
          <w:rFonts w:ascii="Times New Roman" w:eastAsia="Times New Roman" w:hAnsi="Times New Roman"/>
          <w:b/>
          <w:sz w:val="28"/>
          <w:szCs w:val="28"/>
          <w:lang w:eastAsia="ru-RU"/>
        </w:rPr>
      </w:pPr>
    </w:p>
    <w:p w:rsidR="00132FED" w:rsidRDefault="00132FED" w:rsidP="00132FED">
      <w:pPr>
        <w:widowControl w:val="0"/>
        <w:spacing w:after="0" w:line="240" w:lineRule="auto"/>
        <w:jc w:val="center"/>
        <w:rPr>
          <w:rFonts w:ascii="Times New Roman" w:eastAsia="Times New Roman" w:hAnsi="Times New Roman"/>
          <w:b/>
          <w:sz w:val="28"/>
          <w:szCs w:val="28"/>
          <w:lang w:eastAsia="ru-RU"/>
        </w:rPr>
      </w:pPr>
    </w:p>
    <w:p w:rsidR="00132FED" w:rsidRDefault="00132FED" w:rsidP="00132FED">
      <w:pPr>
        <w:widowControl w:val="0"/>
        <w:spacing w:after="0" w:line="240" w:lineRule="auto"/>
        <w:jc w:val="center"/>
        <w:rPr>
          <w:rFonts w:ascii="Times New Roman" w:eastAsia="Times New Roman" w:hAnsi="Times New Roman"/>
          <w:b/>
          <w:sz w:val="28"/>
          <w:szCs w:val="28"/>
          <w:lang w:eastAsia="ru-RU"/>
        </w:rPr>
      </w:pPr>
    </w:p>
    <w:p w:rsidR="00132FED" w:rsidRDefault="00132FED" w:rsidP="00132FED">
      <w:pPr>
        <w:widowControl w:val="0"/>
        <w:spacing w:after="0" w:line="240" w:lineRule="auto"/>
        <w:jc w:val="center"/>
        <w:rPr>
          <w:rFonts w:ascii="Times New Roman" w:eastAsia="Times New Roman" w:hAnsi="Times New Roman"/>
          <w:b/>
          <w:sz w:val="28"/>
          <w:szCs w:val="28"/>
          <w:lang w:eastAsia="ru-RU"/>
        </w:rPr>
      </w:pPr>
    </w:p>
    <w:p w:rsidR="00132FED" w:rsidRDefault="00132FED" w:rsidP="00132FED">
      <w:pPr>
        <w:widowControl w:val="0"/>
        <w:spacing w:after="0" w:line="240" w:lineRule="auto"/>
        <w:jc w:val="center"/>
        <w:rPr>
          <w:rFonts w:ascii="Times New Roman" w:eastAsia="Times New Roman" w:hAnsi="Times New Roman"/>
          <w:b/>
          <w:sz w:val="28"/>
          <w:szCs w:val="28"/>
          <w:lang w:eastAsia="ru-RU"/>
        </w:rPr>
      </w:pPr>
    </w:p>
    <w:p w:rsidR="00132FED" w:rsidRDefault="00132FED" w:rsidP="00132FED">
      <w:pPr>
        <w:widowControl w:val="0"/>
        <w:spacing w:after="0" w:line="240" w:lineRule="auto"/>
        <w:jc w:val="center"/>
        <w:rPr>
          <w:rFonts w:ascii="Times New Roman" w:eastAsia="Times New Roman" w:hAnsi="Times New Roman"/>
          <w:b/>
          <w:sz w:val="28"/>
          <w:szCs w:val="28"/>
          <w:lang w:eastAsia="ru-RU"/>
        </w:rPr>
      </w:pPr>
    </w:p>
    <w:p w:rsidR="00132FED" w:rsidRDefault="00132FED" w:rsidP="00132FED">
      <w:pPr>
        <w:widowControl w:val="0"/>
        <w:spacing w:after="0" w:line="240" w:lineRule="auto"/>
        <w:jc w:val="center"/>
        <w:rPr>
          <w:rFonts w:ascii="Times New Roman" w:eastAsia="Times New Roman" w:hAnsi="Times New Roman"/>
          <w:b/>
          <w:sz w:val="28"/>
          <w:szCs w:val="28"/>
          <w:lang w:eastAsia="ru-RU"/>
        </w:rPr>
      </w:pPr>
    </w:p>
    <w:p w:rsidR="00132FED" w:rsidRDefault="00132FED" w:rsidP="00132FED">
      <w:pPr>
        <w:widowControl w:val="0"/>
        <w:spacing w:after="0" w:line="240" w:lineRule="auto"/>
        <w:jc w:val="center"/>
        <w:rPr>
          <w:rFonts w:ascii="Times New Roman" w:eastAsia="Times New Roman" w:hAnsi="Times New Roman"/>
          <w:b/>
          <w:sz w:val="28"/>
          <w:szCs w:val="28"/>
          <w:lang w:eastAsia="ru-RU"/>
        </w:rPr>
      </w:pPr>
    </w:p>
    <w:p w:rsidR="00132FED" w:rsidRDefault="00132FED" w:rsidP="00132FED">
      <w:pPr>
        <w:widowControl w:val="0"/>
        <w:spacing w:after="0" w:line="240" w:lineRule="auto"/>
        <w:jc w:val="center"/>
        <w:rPr>
          <w:rFonts w:ascii="Times New Roman" w:eastAsia="Times New Roman" w:hAnsi="Times New Roman"/>
          <w:b/>
          <w:sz w:val="28"/>
          <w:szCs w:val="28"/>
          <w:lang w:eastAsia="ru-RU"/>
        </w:rPr>
      </w:pPr>
    </w:p>
    <w:p w:rsidR="00132FED" w:rsidRPr="00341D14" w:rsidRDefault="00132FED" w:rsidP="00132FED">
      <w:pPr>
        <w:widowControl w:val="0"/>
        <w:spacing w:after="0" w:line="240" w:lineRule="auto"/>
        <w:jc w:val="center"/>
        <w:rPr>
          <w:rFonts w:ascii="Times New Roman" w:eastAsia="Times New Roman" w:hAnsi="Times New Roman"/>
          <w:b/>
          <w:sz w:val="48"/>
          <w:szCs w:val="48"/>
          <w:lang w:eastAsia="ru-RU"/>
        </w:rPr>
      </w:pPr>
      <w:r w:rsidRPr="00341D14">
        <w:rPr>
          <w:rFonts w:ascii="Times New Roman" w:eastAsia="Times New Roman" w:hAnsi="Times New Roman"/>
          <w:b/>
          <w:sz w:val="48"/>
          <w:szCs w:val="48"/>
          <w:lang w:eastAsia="ru-RU"/>
        </w:rPr>
        <w:t>Прогноз</w:t>
      </w:r>
    </w:p>
    <w:p w:rsidR="00132FED" w:rsidRDefault="00132FED" w:rsidP="00132FED">
      <w:pPr>
        <w:widowControl w:val="0"/>
        <w:spacing w:after="0" w:line="240" w:lineRule="auto"/>
        <w:jc w:val="center"/>
        <w:rPr>
          <w:rFonts w:ascii="Times New Roman" w:eastAsia="Times New Roman" w:hAnsi="Times New Roman"/>
          <w:b/>
          <w:sz w:val="48"/>
          <w:szCs w:val="48"/>
          <w:lang w:eastAsia="ru-RU"/>
        </w:rPr>
      </w:pPr>
      <w:r w:rsidRPr="00341D14">
        <w:rPr>
          <w:rFonts w:ascii="Times New Roman" w:eastAsia="Times New Roman" w:hAnsi="Times New Roman"/>
          <w:b/>
          <w:sz w:val="48"/>
          <w:szCs w:val="48"/>
          <w:lang w:eastAsia="ru-RU"/>
        </w:rPr>
        <w:t>социально-экономического развития</w:t>
      </w:r>
    </w:p>
    <w:p w:rsidR="00132FED" w:rsidRDefault="00132FED" w:rsidP="00132FED">
      <w:pPr>
        <w:widowControl w:val="0"/>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Промышленного сельсовета</w:t>
      </w:r>
    </w:p>
    <w:p w:rsidR="00A93440" w:rsidRDefault="00A93440" w:rsidP="00132FED">
      <w:pPr>
        <w:widowControl w:val="0"/>
        <w:spacing w:after="0" w:line="240" w:lineRule="auto"/>
        <w:jc w:val="center"/>
        <w:rPr>
          <w:rFonts w:ascii="Times New Roman" w:eastAsia="Times New Roman" w:hAnsi="Times New Roman"/>
          <w:b/>
          <w:sz w:val="48"/>
          <w:szCs w:val="48"/>
          <w:lang w:eastAsia="ru-RU"/>
        </w:rPr>
      </w:pPr>
      <w:proofErr w:type="spellStart"/>
      <w:r>
        <w:rPr>
          <w:rFonts w:ascii="Times New Roman" w:eastAsia="Times New Roman" w:hAnsi="Times New Roman"/>
          <w:b/>
          <w:sz w:val="48"/>
          <w:szCs w:val="48"/>
          <w:lang w:eastAsia="ru-RU"/>
        </w:rPr>
        <w:t>Искитимского</w:t>
      </w:r>
      <w:proofErr w:type="spellEnd"/>
      <w:r>
        <w:rPr>
          <w:rFonts w:ascii="Times New Roman" w:eastAsia="Times New Roman" w:hAnsi="Times New Roman"/>
          <w:b/>
          <w:sz w:val="48"/>
          <w:szCs w:val="48"/>
          <w:lang w:eastAsia="ru-RU"/>
        </w:rPr>
        <w:t xml:space="preserve"> района</w:t>
      </w:r>
      <w:bookmarkStart w:id="2" w:name="_GoBack"/>
      <w:bookmarkEnd w:id="2"/>
    </w:p>
    <w:p w:rsidR="00132FED" w:rsidRDefault="00132FED" w:rsidP="00132FED">
      <w:pPr>
        <w:widowControl w:val="0"/>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Новосибирской области</w:t>
      </w:r>
    </w:p>
    <w:p w:rsidR="00132FED" w:rsidRDefault="00132FED" w:rsidP="00132FED">
      <w:pPr>
        <w:widowControl w:val="0"/>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на 2018</w:t>
      </w:r>
      <w:r w:rsidRPr="00341D14">
        <w:rPr>
          <w:rFonts w:ascii="Times New Roman" w:eastAsia="Times New Roman" w:hAnsi="Times New Roman"/>
          <w:b/>
          <w:sz w:val="48"/>
          <w:szCs w:val="48"/>
          <w:lang w:eastAsia="ru-RU"/>
        </w:rPr>
        <w:t xml:space="preserve"> год и</w:t>
      </w:r>
      <w:r>
        <w:rPr>
          <w:rFonts w:ascii="Times New Roman" w:eastAsia="Times New Roman" w:hAnsi="Times New Roman"/>
          <w:b/>
          <w:sz w:val="48"/>
          <w:szCs w:val="48"/>
          <w:lang w:eastAsia="ru-RU"/>
        </w:rPr>
        <w:t xml:space="preserve"> плановый период</w:t>
      </w:r>
    </w:p>
    <w:p w:rsidR="00132FED" w:rsidRPr="00341D14" w:rsidRDefault="00132FED" w:rsidP="00132FED">
      <w:pPr>
        <w:widowControl w:val="0"/>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2019 и 2020</w:t>
      </w:r>
      <w:r w:rsidRPr="00341D14">
        <w:rPr>
          <w:rFonts w:ascii="Times New Roman" w:eastAsia="Times New Roman" w:hAnsi="Times New Roman"/>
          <w:b/>
          <w:sz w:val="48"/>
          <w:szCs w:val="48"/>
          <w:lang w:eastAsia="ru-RU"/>
        </w:rPr>
        <w:t xml:space="preserve"> годов</w:t>
      </w:r>
    </w:p>
    <w:p w:rsidR="00132FED" w:rsidRDefault="00132FED" w:rsidP="00132FED">
      <w:pPr>
        <w:spacing w:after="0"/>
        <w:jc w:val="center"/>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br w:type="page"/>
      </w:r>
      <w:r>
        <w:rPr>
          <w:rFonts w:ascii="Times New Roman" w:eastAsia="Times New Roman" w:hAnsi="Times New Roman"/>
          <w:sz w:val="28"/>
          <w:szCs w:val="28"/>
          <w:lang w:eastAsia="ru-RU"/>
        </w:rPr>
        <w:lastRenderedPageBreak/>
        <w:t>Оглавление</w:t>
      </w:r>
    </w:p>
    <w:p w:rsidR="00132FED" w:rsidRDefault="00132FED" w:rsidP="00132FED">
      <w:pPr>
        <w:spacing w:after="0"/>
        <w:jc w:val="center"/>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1136"/>
        <w:gridCol w:w="8015"/>
        <w:gridCol w:w="986"/>
      </w:tblGrid>
      <w:tr w:rsidR="00132FED" w:rsidRPr="008D259B" w:rsidTr="00132FED">
        <w:tc>
          <w:tcPr>
            <w:tcW w:w="1136" w:type="dxa"/>
          </w:tcPr>
          <w:p w:rsidR="00132FED" w:rsidRPr="008D259B" w:rsidRDefault="00132FED" w:rsidP="00132FED">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eastAsia="Times New Roman" w:hAnsi="Times New Roman"/>
                <w:sz w:val="28"/>
                <w:szCs w:val="28"/>
                <w:lang w:eastAsia="ru-RU"/>
              </w:rPr>
            </w:pPr>
            <w:r w:rsidRPr="008D259B">
              <w:rPr>
                <w:rFonts w:ascii="Times New Roman" w:hAnsi="Times New Roman"/>
                <w:sz w:val="28"/>
                <w:lang w:eastAsia="ru-RU"/>
              </w:rPr>
              <w:t xml:space="preserve">Оценка достигнутого уровня социально-экономического развития </w:t>
            </w:r>
            <w:r>
              <w:rPr>
                <w:rFonts w:ascii="Times New Roman" w:hAnsi="Times New Roman"/>
                <w:sz w:val="28"/>
                <w:lang w:eastAsia="ru-RU"/>
              </w:rPr>
              <w:t xml:space="preserve">Промышленного сельсовета </w:t>
            </w:r>
            <w:r w:rsidRPr="008D259B">
              <w:rPr>
                <w:rFonts w:ascii="Times New Roman" w:hAnsi="Times New Roman"/>
                <w:sz w:val="28"/>
                <w:lang w:eastAsia="ru-RU"/>
              </w:rPr>
              <w:t>за период 201</w:t>
            </w:r>
            <w:r>
              <w:rPr>
                <w:rFonts w:ascii="Times New Roman" w:hAnsi="Times New Roman"/>
                <w:sz w:val="28"/>
                <w:lang w:eastAsia="ru-RU"/>
              </w:rPr>
              <w:t>5</w:t>
            </w:r>
            <w:r w:rsidRPr="008D259B">
              <w:rPr>
                <w:rFonts w:ascii="Times New Roman" w:hAnsi="Times New Roman"/>
                <w:sz w:val="28"/>
                <w:lang w:eastAsia="ru-RU"/>
              </w:rPr>
              <w:t>-201</w:t>
            </w:r>
            <w:r>
              <w:rPr>
                <w:rFonts w:ascii="Times New Roman" w:hAnsi="Times New Roman"/>
                <w:sz w:val="28"/>
                <w:lang w:eastAsia="ru-RU"/>
              </w:rPr>
              <w:t>7</w:t>
            </w:r>
            <w:r w:rsidRPr="008D259B">
              <w:rPr>
                <w:rFonts w:ascii="Times New Roman" w:hAnsi="Times New Roman"/>
                <w:sz w:val="28"/>
                <w:lang w:eastAsia="ru-RU"/>
              </w:rPr>
              <w:t xml:space="preserve"> годов</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132FED" w:rsidRPr="008D259B" w:rsidTr="00132FED">
        <w:tc>
          <w:tcPr>
            <w:tcW w:w="1136" w:type="dxa"/>
          </w:tcPr>
          <w:p w:rsidR="00132FED" w:rsidRPr="008D259B" w:rsidRDefault="00132FED" w:rsidP="00132FED">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eastAsia="Times New Roman" w:hAnsi="Times New Roman"/>
                <w:sz w:val="28"/>
                <w:szCs w:val="28"/>
                <w:lang w:eastAsia="ru-RU"/>
              </w:rPr>
            </w:pPr>
            <w:r w:rsidRPr="008D259B">
              <w:rPr>
                <w:rFonts w:ascii="Times New Roman" w:hAnsi="Times New Roman"/>
                <w:sz w:val="28"/>
                <w:lang w:eastAsia="ru-RU"/>
              </w:rPr>
              <w:t xml:space="preserve">Оценка факторов и ограничений экономического роста </w:t>
            </w:r>
            <w:r>
              <w:rPr>
                <w:rFonts w:ascii="Times New Roman" w:hAnsi="Times New Roman"/>
                <w:sz w:val="28"/>
                <w:lang w:eastAsia="ru-RU"/>
              </w:rPr>
              <w:t xml:space="preserve">Промышленного сельсовета </w:t>
            </w:r>
            <w:r w:rsidRPr="008D259B">
              <w:rPr>
                <w:rFonts w:ascii="Times New Roman" w:hAnsi="Times New Roman"/>
                <w:sz w:val="28"/>
                <w:lang w:eastAsia="ru-RU"/>
              </w:rPr>
              <w:t>на среднесрочный период</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132FED" w:rsidRPr="008D259B" w:rsidTr="00132FED">
        <w:tc>
          <w:tcPr>
            <w:tcW w:w="1136" w:type="dxa"/>
          </w:tcPr>
          <w:p w:rsidR="00132FED" w:rsidRPr="008D259B" w:rsidRDefault="00132FED" w:rsidP="00132FED">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eastAsia="Times New Roman" w:hAnsi="Times New Roman"/>
                <w:sz w:val="28"/>
                <w:szCs w:val="28"/>
                <w:lang w:eastAsia="ru-RU"/>
              </w:rPr>
            </w:pPr>
            <w:r w:rsidRPr="008D259B">
              <w:rPr>
                <w:rFonts w:ascii="Times New Roman" w:hAnsi="Times New Roman"/>
                <w:sz w:val="28"/>
                <w:lang w:eastAsia="ru-RU"/>
              </w:rPr>
              <w:t xml:space="preserve">Приоритеты социально-экономического развития </w:t>
            </w:r>
            <w:r>
              <w:rPr>
                <w:rFonts w:ascii="Times New Roman" w:hAnsi="Times New Roman"/>
                <w:sz w:val="28"/>
                <w:lang w:eastAsia="ru-RU"/>
              </w:rPr>
              <w:t>Промышленного сельсовета</w:t>
            </w:r>
            <w:r w:rsidRPr="008D259B">
              <w:rPr>
                <w:rFonts w:ascii="Times New Roman" w:hAnsi="Times New Roman"/>
                <w:sz w:val="28"/>
                <w:lang w:eastAsia="ru-RU"/>
              </w:rPr>
              <w:t xml:space="preserve"> на 201</w:t>
            </w:r>
            <w:r>
              <w:rPr>
                <w:rFonts w:ascii="Times New Roman" w:hAnsi="Times New Roman"/>
                <w:sz w:val="28"/>
                <w:lang w:eastAsia="ru-RU"/>
              </w:rPr>
              <w:t>8 год и плановый период 2019</w:t>
            </w:r>
            <w:r w:rsidRPr="008D259B">
              <w:rPr>
                <w:rFonts w:ascii="Times New Roman" w:hAnsi="Times New Roman"/>
                <w:sz w:val="28"/>
                <w:lang w:eastAsia="ru-RU"/>
              </w:rPr>
              <w:t xml:space="preserve"> и 20</w:t>
            </w:r>
            <w:r>
              <w:rPr>
                <w:rFonts w:ascii="Times New Roman" w:hAnsi="Times New Roman"/>
                <w:sz w:val="28"/>
                <w:lang w:eastAsia="ru-RU"/>
              </w:rPr>
              <w:t>20</w:t>
            </w:r>
            <w:r w:rsidRPr="008D259B">
              <w:rPr>
                <w:rFonts w:ascii="Times New Roman" w:hAnsi="Times New Roman"/>
                <w:sz w:val="28"/>
                <w:lang w:eastAsia="ru-RU"/>
              </w:rPr>
              <w:t xml:space="preserve"> годов</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132FED" w:rsidRPr="008D259B" w:rsidTr="00132FED">
        <w:tc>
          <w:tcPr>
            <w:tcW w:w="1136" w:type="dxa"/>
          </w:tcPr>
          <w:p w:rsidR="00132FED" w:rsidRPr="008D259B" w:rsidRDefault="00132FED" w:rsidP="00132FED">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eastAsia="Times New Roman" w:hAnsi="Times New Roman"/>
                <w:sz w:val="28"/>
                <w:szCs w:val="28"/>
                <w:lang w:eastAsia="ru-RU"/>
              </w:rPr>
            </w:pPr>
            <w:r w:rsidRPr="008D259B">
              <w:rPr>
                <w:rFonts w:ascii="Times New Roman" w:hAnsi="Times New Roman"/>
                <w:sz w:val="28"/>
                <w:szCs w:val="28"/>
                <w:lang w:eastAsia="ru-RU"/>
              </w:rPr>
              <w:t>С</w:t>
            </w:r>
            <w:r w:rsidRPr="008D259B">
              <w:rPr>
                <w:rFonts w:ascii="Times New Roman" w:hAnsi="Times New Roman"/>
                <w:sz w:val="28"/>
                <w:lang w:eastAsia="ru-RU"/>
              </w:rPr>
              <w:t xml:space="preserve">ценарии социально-экономического развития </w:t>
            </w:r>
            <w:r>
              <w:rPr>
                <w:rFonts w:ascii="Times New Roman" w:hAnsi="Times New Roman"/>
                <w:sz w:val="28"/>
                <w:lang w:eastAsia="ru-RU"/>
              </w:rPr>
              <w:t>Промышленного сельсовета</w:t>
            </w:r>
            <w:r w:rsidRPr="008D259B">
              <w:rPr>
                <w:rFonts w:ascii="Times New Roman" w:hAnsi="Times New Roman"/>
                <w:sz w:val="28"/>
                <w:lang w:eastAsia="ru-RU"/>
              </w:rPr>
              <w:t xml:space="preserve"> и целевые показатели прогноза социально-экономического развития </w:t>
            </w:r>
            <w:r>
              <w:rPr>
                <w:rFonts w:ascii="Times New Roman" w:hAnsi="Times New Roman"/>
                <w:sz w:val="28"/>
                <w:lang w:eastAsia="ru-RU"/>
              </w:rPr>
              <w:t>Промышленного сельсовета</w:t>
            </w:r>
            <w:r w:rsidRPr="008D259B">
              <w:rPr>
                <w:rFonts w:ascii="Times New Roman" w:hAnsi="Times New Roman"/>
                <w:sz w:val="28"/>
                <w:lang w:eastAsia="ru-RU"/>
              </w:rPr>
              <w:t xml:space="preserve"> на 201</w:t>
            </w:r>
            <w:r>
              <w:rPr>
                <w:rFonts w:ascii="Times New Roman" w:hAnsi="Times New Roman"/>
                <w:sz w:val="28"/>
                <w:lang w:eastAsia="ru-RU"/>
              </w:rPr>
              <w:t>8</w:t>
            </w:r>
            <w:r w:rsidRPr="008D259B">
              <w:rPr>
                <w:rFonts w:ascii="Times New Roman" w:hAnsi="Times New Roman"/>
                <w:sz w:val="28"/>
                <w:lang w:eastAsia="ru-RU"/>
              </w:rPr>
              <w:t xml:space="preserve"> год и плановый период 201</w:t>
            </w:r>
            <w:r>
              <w:rPr>
                <w:rFonts w:ascii="Times New Roman" w:hAnsi="Times New Roman"/>
                <w:sz w:val="28"/>
                <w:lang w:eastAsia="ru-RU"/>
              </w:rPr>
              <w:t>9</w:t>
            </w:r>
            <w:r w:rsidRPr="008D259B">
              <w:rPr>
                <w:rFonts w:ascii="Times New Roman" w:hAnsi="Times New Roman"/>
                <w:sz w:val="28"/>
                <w:lang w:eastAsia="ru-RU"/>
              </w:rPr>
              <w:t xml:space="preserve"> и 20</w:t>
            </w:r>
            <w:r>
              <w:rPr>
                <w:rFonts w:ascii="Times New Roman" w:hAnsi="Times New Roman"/>
                <w:sz w:val="28"/>
                <w:lang w:eastAsia="ru-RU"/>
              </w:rPr>
              <w:t>20</w:t>
            </w:r>
            <w:r w:rsidRPr="008D259B">
              <w:rPr>
                <w:rFonts w:ascii="Times New Roman" w:hAnsi="Times New Roman"/>
                <w:sz w:val="28"/>
                <w:lang w:eastAsia="ru-RU"/>
              </w:rPr>
              <w:t xml:space="preserve"> годов</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r>
      <w:tr w:rsidR="00132FED" w:rsidRPr="008D259B" w:rsidTr="00132FED">
        <w:tc>
          <w:tcPr>
            <w:tcW w:w="1136" w:type="dxa"/>
          </w:tcPr>
          <w:p w:rsidR="00132FED" w:rsidRPr="008D259B" w:rsidRDefault="00132FED" w:rsidP="00132FED">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eastAsia="Times New Roman" w:hAnsi="Times New Roman"/>
                <w:sz w:val="28"/>
                <w:szCs w:val="28"/>
                <w:lang w:eastAsia="ru-RU"/>
              </w:rPr>
            </w:pPr>
            <w:r w:rsidRPr="008D259B">
              <w:rPr>
                <w:rFonts w:ascii="Times New Roman" w:hAnsi="Times New Roman"/>
                <w:sz w:val="28"/>
                <w:szCs w:val="28"/>
                <w:lang w:eastAsia="ru-RU"/>
              </w:rPr>
              <w:t>У</w:t>
            </w:r>
            <w:r w:rsidRPr="008D259B">
              <w:rPr>
                <w:rFonts w:ascii="Times New Roman" w:hAnsi="Times New Roman"/>
                <w:sz w:val="28"/>
                <w:lang w:eastAsia="ru-RU"/>
              </w:rPr>
              <w:t xml:space="preserve">ровень и качество жизни населения </w:t>
            </w:r>
            <w:r>
              <w:rPr>
                <w:rFonts w:ascii="Times New Roman" w:hAnsi="Times New Roman"/>
                <w:sz w:val="28"/>
                <w:lang w:eastAsia="ru-RU"/>
              </w:rPr>
              <w:t>Промышленного сельсовета</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r>
      <w:tr w:rsidR="00132FED" w:rsidRPr="008D259B" w:rsidTr="00132FED">
        <w:tc>
          <w:tcPr>
            <w:tcW w:w="1136" w:type="dxa"/>
          </w:tcPr>
          <w:p w:rsidR="00132FED" w:rsidRPr="008D259B" w:rsidRDefault="00132FED" w:rsidP="00132FED">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hAnsi="Times New Roman"/>
                <w:sz w:val="28"/>
                <w:szCs w:val="28"/>
                <w:lang w:eastAsia="ru-RU"/>
              </w:rPr>
            </w:pPr>
            <w:r w:rsidRPr="008D259B">
              <w:rPr>
                <w:rFonts w:ascii="Times New Roman" w:hAnsi="Times New Roman"/>
                <w:sz w:val="28"/>
                <w:szCs w:val="28"/>
                <w:lang w:eastAsia="ru-RU"/>
              </w:rPr>
              <w:t>Демографическое развитие</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r>
      <w:tr w:rsidR="00132FED" w:rsidRPr="008D259B" w:rsidTr="0042063B">
        <w:trPr>
          <w:trHeight w:val="127"/>
        </w:trPr>
        <w:tc>
          <w:tcPr>
            <w:tcW w:w="1136" w:type="dxa"/>
          </w:tcPr>
          <w:p w:rsidR="00132FED" w:rsidRPr="008D259B" w:rsidRDefault="00132FED" w:rsidP="00132FED">
            <w:pPr>
              <w:spacing w:after="0"/>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hAnsi="Times New Roman"/>
                <w:sz w:val="28"/>
                <w:szCs w:val="28"/>
                <w:lang w:eastAsia="ru-RU"/>
              </w:rPr>
            </w:pPr>
          </w:p>
        </w:tc>
        <w:tc>
          <w:tcPr>
            <w:tcW w:w="986" w:type="dxa"/>
          </w:tcPr>
          <w:p w:rsidR="00132FED" w:rsidRPr="008D259B" w:rsidRDefault="00132FED" w:rsidP="00132FED">
            <w:pPr>
              <w:spacing w:after="0"/>
              <w:rPr>
                <w:rFonts w:ascii="Times New Roman" w:eastAsia="Times New Roman" w:hAnsi="Times New Roman"/>
                <w:sz w:val="28"/>
                <w:szCs w:val="28"/>
                <w:lang w:eastAsia="ru-RU"/>
              </w:rPr>
            </w:pPr>
          </w:p>
        </w:tc>
      </w:tr>
      <w:tr w:rsidR="00132FED" w:rsidRPr="008D259B" w:rsidTr="00132FED">
        <w:tc>
          <w:tcPr>
            <w:tcW w:w="1136" w:type="dxa"/>
          </w:tcPr>
          <w:p w:rsidR="00132FED" w:rsidRPr="008D259B" w:rsidRDefault="00132FED" w:rsidP="00132FED">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hAnsi="Times New Roman"/>
                <w:sz w:val="28"/>
                <w:szCs w:val="28"/>
                <w:lang w:eastAsia="ru-RU"/>
              </w:rPr>
            </w:pPr>
            <w:r w:rsidRPr="008D259B">
              <w:rPr>
                <w:rFonts w:ascii="Times New Roman" w:hAnsi="Times New Roman"/>
                <w:sz w:val="28"/>
                <w:szCs w:val="28"/>
                <w:lang w:eastAsia="ru-RU"/>
              </w:rPr>
              <w:t>Заработная плата и денежные доходы населения</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r>
      <w:tr w:rsidR="00132FED" w:rsidRPr="008D259B" w:rsidTr="00132FED">
        <w:tc>
          <w:tcPr>
            <w:tcW w:w="1136" w:type="dxa"/>
          </w:tcPr>
          <w:p w:rsidR="00132FED" w:rsidRPr="008D259B" w:rsidRDefault="00132FED" w:rsidP="00132FED">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hAnsi="Times New Roman"/>
                <w:sz w:val="28"/>
                <w:szCs w:val="28"/>
                <w:lang w:eastAsia="ru-RU"/>
              </w:rPr>
            </w:pPr>
            <w:r w:rsidRPr="008D259B">
              <w:rPr>
                <w:rFonts w:ascii="Times New Roman" w:hAnsi="Times New Roman"/>
                <w:sz w:val="28"/>
                <w:szCs w:val="28"/>
                <w:lang w:eastAsia="ru-RU"/>
              </w:rPr>
              <w:t>Развитие социальной сферы</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r>
      <w:tr w:rsidR="00132FED" w:rsidRPr="008D259B" w:rsidTr="00132FED">
        <w:tc>
          <w:tcPr>
            <w:tcW w:w="1136" w:type="dxa"/>
          </w:tcPr>
          <w:p w:rsidR="00132FED" w:rsidRPr="008D259B" w:rsidRDefault="00132FED" w:rsidP="00132FED">
            <w:pPr>
              <w:spacing w:after="0"/>
              <w:ind w:left="36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r w:rsidRPr="008D259B">
              <w:rPr>
                <w:rFonts w:ascii="Times New Roman" w:eastAsia="Times New Roman" w:hAnsi="Times New Roman"/>
                <w:sz w:val="28"/>
                <w:szCs w:val="28"/>
                <w:lang w:eastAsia="ru-RU"/>
              </w:rPr>
              <w:t>.1</w:t>
            </w:r>
          </w:p>
        </w:tc>
        <w:tc>
          <w:tcPr>
            <w:tcW w:w="8015" w:type="dxa"/>
          </w:tcPr>
          <w:p w:rsidR="00132FED" w:rsidRPr="008D259B" w:rsidRDefault="00132FED" w:rsidP="00132FED">
            <w:pPr>
              <w:spacing w:after="0"/>
              <w:rPr>
                <w:rFonts w:ascii="Times New Roman" w:hAnsi="Times New Roman"/>
                <w:sz w:val="28"/>
                <w:szCs w:val="28"/>
                <w:lang w:eastAsia="ru-RU"/>
              </w:rPr>
            </w:pPr>
            <w:r w:rsidRPr="008D259B">
              <w:rPr>
                <w:rFonts w:ascii="Times New Roman" w:hAnsi="Times New Roman"/>
                <w:sz w:val="28"/>
                <w:szCs w:val="28"/>
                <w:lang w:eastAsia="ru-RU"/>
              </w:rPr>
              <w:t>Социальная поддержка населения</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r>
      <w:tr w:rsidR="00132FED" w:rsidRPr="008D259B" w:rsidTr="00132FED">
        <w:tc>
          <w:tcPr>
            <w:tcW w:w="1136" w:type="dxa"/>
          </w:tcPr>
          <w:p w:rsidR="00132FED" w:rsidRPr="008D259B" w:rsidRDefault="00132FED" w:rsidP="00132FED">
            <w:pPr>
              <w:spacing w:after="0"/>
              <w:ind w:left="36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r w:rsidRPr="008D259B">
              <w:rPr>
                <w:rFonts w:ascii="Times New Roman" w:eastAsia="Times New Roman" w:hAnsi="Times New Roman"/>
                <w:sz w:val="28"/>
                <w:szCs w:val="28"/>
                <w:lang w:eastAsia="ru-RU"/>
              </w:rPr>
              <w:t>.2</w:t>
            </w:r>
          </w:p>
        </w:tc>
        <w:tc>
          <w:tcPr>
            <w:tcW w:w="8015" w:type="dxa"/>
          </w:tcPr>
          <w:p w:rsidR="00132FED" w:rsidRPr="008D259B" w:rsidRDefault="00132FED" w:rsidP="00132FED">
            <w:pPr>
              <w:spacing w:after="0"/>
              <w:rPr>
                <w:rFonts w:ascii="Times New Roman" w:hAnsi="Times New Roman"/>
                <w:sz w:val="28"/>
                <w:szCs w:val="28"/>
                <w:lang w:eastAsia="ru-RU"/>
              </w:rPr>
            </w:pPr>
            <w:r w:rsidRPr="008D259B">
              <w:rPr>
                <w:rFonts w:ascii="Times New Roman" w:hAnsi="Times New Roman"/>
                <w:sz w:val="28"/>
                <w:szCs w:val="28"/>
                <w:lang w:eastAsia="ru-RU"/>
              </w:rPr>
              <w:t>Образование</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r>
      <w:tr w:rsidR="00132FED" w:rsidRPr="008D259B" w:rsidTr="00132FED">
        <w:tc>
          <w:tcPr>
            <w:tcW w:w="1136" w:type="dxa"/>
          </w:tcPr>
          <w:p w:rsidR="00132FED" w:rsidRPr="008D259B" w:rsidRDefault="00132FED" w:rsidP="00132FED">
            <w:pPr>
              <w:spacing w:after="0"/>
              <w:ind w:left="36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r w:rsidRPr="008D259B">
              <w:rPr>
                <w:rFonts w:ascii="Times New Roman" w:eastAsia="Times New Roman" w:hAnsi="Times New Roman"/>
                <w:sz w:val="28"/>
                <w:szCs w:val="28"/>
                <w:lang w:eastAsia="ru-RU"/>
              </w:rPr>
              <w:t>.3</w:t>
            </w:r>
          </w:p>
        </w:tc>
        <w:tc>
          <w:tcPr>
            <w:tcW w:w="8015" w:type="dxa"/>
          </w:tcPr>
          <w:p w:rsidR="00132FED" w:rsidRPr="008D259B" w:rsidRDefault="00132FED" w:rsidP="00132FED">
            <w:pPr>
              <w:spacing w:after="0"/>
              <w:rPr>
                <w:rFonts w:ascii="Times New Roman" w:hAnsi="Times New Roman"/>
                <w:sz w:val="28"/>
                <w:szCs w:val="28"/>
                <w:lang w:eastAsia="ru-RU"/>
              </w:rPr>
            </w:pPr>
            <w:r w:rsidRPr="008D259B">
              <w:rPr>
                <w:rFonts w:ascii="Times New Roman" w:hAnsi="Times New Roman"/>
                <w:sz w:val="28"/>
                <w:szCs w:val="28"/>
                <w:lang w:eastAsia="ru-RU"/>
              </w:rPr>
              <w:t>Здравоохранение</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r>
      <w:tr w:rsidR="00132FED" w:rsidRPr="008D259B" w:rsidTr="00132FED">
        <w:tc>
          <w:tcPr>
            <w:tcW w:w="1136" w:type="dxa"/>
          </w:tcPr>
          <w:p w:rsidR="00132FED" w:rsidRPr="008D259B" w:rsidRDefault="00132FED" w:rsidP="00132FED">
            <w:pPr>
              <w:spacing w:after="0"/>
              <w:ind w:left="36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r w:rsidRPr="008D259B">
              <w:rPr>
                <w:rFonts w:ascii="Times New Roman" w:eastAsia="Times New Roman" w:hAnsi="Times New Roman"/>
                <w:sz w:val="28"/>
                <w:szCs w:val="28"/>
                <w:lang w:eastAsia="ru-RU"/>
              </w:rPr>
              <w:t>.4</w:t>
            </w:r>
          </w:p>
        </w:tc>
        <w:tc>
          <w:tcPr>
            <w:tcW w:w="8015" w:type="dxa"/>
          </w:tcPr>
          <w:p w:rsidR="00132FED" w:rsidRPr="008D259B" w:rsidRDefault="00132FED" w:rsidP="00132FED">
            <w:pPr>
              <w:spacing w:after="0"/>
              <w:rPr>
                <w:rFonts w:ascii="Times New Roman" w:hAnsi="Times New Roman"/>
                <w:sz w:val="28"/>
                <w:szCs w:val="28"/>
                <w:lang w:eastAsia="ru-RU"/>
              </w:rPr>
            </w:pPr>
            <w:r w:rsidRPr="008D259B">
              <w:rPr>
                <w:rFonts w:ascii="Times New Roman" w:hAnsi="Times New Roman"/>
                <w:sz w:val="28"/>
                <w:szCs w:val="28"/>
                <w:lang w:eastAsia="ru-RU"/>
              </w:rPr>
              <w:t>Культура</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r>
      <w:tr w:rsidR="00132FED" w:rsidRPr="008D259B" w:rsidTr="00132FED">
        <w:tc>
          <w:tcPr>
            <w:tcW w:w="1136" w:type="dxa"/>
          </w:tcPr>
          <w:p w:rsidR="00132FED" w:rsidRPr="008D259B" w:rsidRDefault="00132FED" w:rsidP="00132FED">
            <w:pPr>
              <w:spacing w:after="0"/>
              <w:ind w:left="36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r w:rsidRPr="008D259B">
              <w:rPr>
                <w:rFonts w:ascii="Times New Roman" w:eastAsia="Times New Roman" w:hAnsi="Times New Roman"/>
                <w:sz w:val="28"/>
                <w:szCs w:val="28"/>
                <w:lang w:eastAsia="ru-RU"/>
              </w:rPr>
              <w:t>.5</w:t>
            </w:r>
          </w:p>
        </w:tc>
        <w:tc>
          <w:tcPr>
            <w:tcW w:w="8015" w:type="dxa"/>
          </w:tcPr>
          <w:p w:rsidR="00132FED" w:rsidRPr="008D259B" w:rsidRDefault="00132FED" w:rsidP="00132FED">
            <w:pPr>
              <w:spacing w:after="0"/>
              <w:rPr>
                <w:rFonts w:ascii="Times New Roman" w:hAnsi="Times New Roman"/>
                <w:sz w:val="28"/>
                <w:szCs w:val="28"/>
                <w:lang w:eastAsia="ru-RU"/>
              </w:rPr>
            </w:pPr>
            <w:r w:rsidRPr="008D259B">
              <w:rPr>
                <w:rFonts w:ascii="Times New Roman" w:hAnsi="Times New Roman"/>
                <w:sz w:val="28"/>
                <w:szCs w:val="28"/>
                <w:lang w:eastAsia="ru-RU"/>
              </w:rPr>
              <w:t>Физическая культура и спорт</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r>
      <w:tr w:rsidR="00132FED" w:rsidRPr="008D259B" w:rsidTr="00132FED">
        <w:tc>
          <w:tcPr>
            <w:tcW w:w="1136" w:type="dxa"/>
          </w:tcPr>
          <w:p w:rsidR="00132FED" w:rsidRPr="008D259B" w:rsidRDefault="00132FED" w:rsidP="00132FED">
            <w:pPr>
              <w:spacing w:after="0"/>
              <w:ind w:left="36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r w:rsidRPr="008D259B">
              <w:rPr>
                <w:rFonts w:ascii="Times New Roman" w:eastAsia="Times New Roman" w:hAnsi="Times New Roman"/>
                <w:sz w:val="28"/>
                <w:szCs w:val="28"/>
                <w:lang w:eastAsia="ru-RU"/>
              </w:rPr>
              <w:t>.6</w:t>
            </w:r>
          </w:p>
        </w:tc>
        <w:tc>
          <w:tcPr>
            <w:tcW w:w="8015" w:type="dxa"/>
          </w:tcPr>
          <w:p w:rsidR="00132FED" w:rsidRPr="008D259B" w:rsidRDefault="00132FED" w:rsidP="00132FED">
            <w:pPr>
              <w:spacing w:after="0"/>
              <w:rPr>
                <w:rFonts w:ascii="Times New Roman" w:hAnsi="Times New Roman"/>
                <w:sz w:val="28"/>
                <w:szCs w:val="28"/>
                <w:lang w:eastAsia="ru-RU"/>
              </w:rPr>
            </w:pPr>
            <w:r w:rsidRPr="008D259B">
              <w:rPr>
                <w:rFonts w:ascii="Times New Roman" w:hAnsi="Times New Roman"/>
                <w:sz w:val="28"/>
                <w:szCs w:val="28"/>
                <w:lang w:eastAsia="ru-RU"/>
              </w:rPr>
              <w:t>Молодежная политика</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r>
      <w:tr w:rsidR="00132FED" w:rsidRPr="008D259B" w:rsidTr="00132FED">
        <w:tc>
          <w:tcPr>
            <w:tcW w:w="1136" w:type="dxa"/>
          </w:tcPr>
          <w:p w:rsidR="00132FED" w:rsidRPr="008D259B" w:rsidRDefault="00132FED" w:rsidP="00132FED">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hAnsi="Times New Roman"/>
                <w:sz w:val="28"/>
                <w:szCs w:val="28"/>
                <w:lang w:eastAsia="ru-RU"/>
              </w:rPr>
            </w:pPr>
            <w:r w:rsidRPr="008D259B">
              <w:rPr>
                <w:rFonts w:ascii="Times New Roman" w:hAnsi="Times New Roman"/>
                <w:sz w:val="28"/>
                <w:szCs w:val="28"/>
                <w:lang w:eastAsia="ru-RU"/>
              </w:rPr>
              <w:t>Развитие жилищного строительства</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r>
      <w:tr w:rsidR="00132FED" w:rsidRPr="008D259B" w:rsidTr="00132FED">
        <w:tc>
          <w:tcPr>
            <w:tcW w:w="1136" w:type="dxa"/>
          </w:tcPr>
          <w:p w:rsidR="00132FED" w:rsidRPr="008D259B" w:rsidRDefault="00132FED" w:rsidP="00132FED">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hAnsi="Times New Roman"/>
                <w:sz w:val="28"/>
                <w:szCs w:val="28"/>
                <w:lang w:eastAsia="ru-RU"/>
              </w:rPr>
            </w:pPr>
            <w:r w:rsidRPr="008D259B">
              <w:rPr>
                <w:rFonts w:ascii="Times New Roman" w:hAnsi="Times New Roman"/>
                <w:sz w:val="28"/>
                <w:szCs w:val="28"/>
                <w:lang w:eastAsia="ru-RU"/>
              </w:rPr>
              <w:t>Обеспечение безопасности жизнедеятельности</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r>
      <w:tr w:rsidR="00132FED" w:rsidRPr="008D259B" w:rsidTr="00132FED">
        <w:trPr>
          <w:trHeight w:val="80"/>
        </w:trPr>
        <w:tc>
          <w:tcPr>
            <w:tcW w:w="1136" w:type="dxa"/>
          </w:tcPr>
          <w:p w:rsidR="00132FED" w:rsidRPr="008D259B" w:rsidRDefault="00132FED" w:rsidP="00132FED">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c>
        <w:tc>
          <w:tcPr>
            <w:tcW w:w="8015" w:type="dxa"/>
          </w:tcPr>
          <w:p w:rsidR="00132FED" w:rsidRPr="008D259B" w:rsidRDefault="00132FED" w:rsidP="00132FED">
            <w:pPr>
              <w:spacing w:after="0"/>
              <w:rPr>
                <w:rFonts w:ascii="Times New Roman" w:hAnsi="Times New Roman"/>
                <w:sz w:val="28"/>
                <w:szCs w:val="28"/>
                <w:lang w:eastAsia="ru-RU"/>
              </w:rPr>
            </w:pP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p>
        </w:tc>
      </w:tr>
      <w:tr w:rsidR="00132FED" w:rsidRPr="008D259B" w:rsidTr="00132FED">
        <w:tc>
          <w:tcPr>
            <w:tcW w:w="1136" w:type="dxa"/>
          </w:tcPr>
          <w:p w:rsidR="00132FED" w:rsidRPr="008D259B" w:rsidRDefault="00132FED" w:rsidP="00132FED">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hAnsi="Times New Roman"/>
                <w:sz w:val="28"/>
                <w:szCs w:val="28"/>
                <w:lang w:eastAsia="ru-RU"/>
              </w:rPr>
            </w:pPr>
            <w:r w:rsidRPr="008D259B">
              <w:rPr>
                <w:rFonts w:ascii="Times New Roman" w:hAnsi="Times New Roman"/>
                <w:sz w:val="28"/>
                <w:szCs w:val="28"/>
                <w:lang w:eastAsia="ru-RU"/>
              </w:rPr>
              <w:t>Охрана окружающей среды и природных ресурсов</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r>
      <w:tr w:rsidR="00132FED" w:rsidRPr="008D259B" w:rsidTr="00132FED">
        <w:tc>
          <w:tcPr>
            <w:tcW w:w="1136" w:type="dxa"/>
          </w:tcPr>
          <w:p w:rsidR="00132FED" w:rsidRPr="008D259B" w:rsidRDefault="00132FED" w:rsidP="00132FED">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eastAsia="Times New Roman" w:hAnsi="Times New Roman"/>
                <w:sz w:val="28"/>
                <w:szCs w:val="28"/>
                <w:lang w:eastAsia="ru-RU"/>
              </w:rPr>
            </w:pPr>
            <w:r w:rsidRPr="008D259B">
              <w:rPr>
                <w:rFonts w:ascii="Times New Roman" w:hAnsi="Times New Roman"/>
                <w:sz w:val="28"/>
                <w:lang w:eastAsia="ru-RU"/>
              </w:rPr>
              <w:t>Формирование конкурентоспособной экономики</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r>
      <w:tr w:rsidR="00132FED" w:rsidRPr="008D259B" w:rsidTr="00132FED">
        <w:tc>
          <w:tcPr>
            <w:tcW w:w="1136" w:type="dxa"/>
          </w:tcPr>
          <w:p w:rsidR="00132FED" w:rsidRPr="008D259B" w:rsidRDefault="00132FED" w:rsidP="00132FED">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hAnsi="Times New Roman"/>
                <w:sz w:val="28"/>
                <w:lang w:eastAsia="ru-RU"/>
              </w:rPr>
            </w:pPr>
            <w:r w:rsidRPr="008D259B">
              <w:rPr>
                <w:rFonts w:ascii="Times New Roman" w:hAnsi="Times New Roman"/>
                <w:sz w:val="28"/>
                <w:lang w:eastAsia="ru-RU"/>
              </w:rPr>
              <w:t>Внутренний валовой продукт</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r>
      <w:tr w:rsidR="00132FED" w:rsidRPr="008D259B" w:rsidTr="00132FED">
        <w:tc>
          <w:tcPr>
            <w:tcW w:w="1136" w:type="dxa"/>
          </w:tcPr>
          <w:p w:rsidR="00132FED" w:rsidRPr="008D259B" w:rsidRDefault="00132FED" w:rsidP="00132FED">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hAnsi="Times New Roman"/>
                <w:sz w:val="28"/>
                <w:lang w:eastAsia="ru-RU"/>
              </w:rPr>
            </w:pPr>
            <w:r w:rsidRPr="008D259B">
              <w:rPr>
                <w:rFonts w:ascii="Times New Roman" w:hAnsi="Times New Roman"/>
                <w:sz w:val="28"/>
                <w:lang w:eastAsia="ru-RU"/>
              </w:rPr>
              <w:t>Промышленность</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r>
      <w:tr w:rsidR="00132FED" w:rsidRPr="008D259B" w:rsidTr="00132FED">
        <w:tc>
          <w:tcPr>
            <w:tcW w:w="1136" w:type="dxa"/>
          </w:tcPr>
          <w:p w:rsidR="00132FED" w:rsidRPr="008D259B" w:rsidRDefault="00132FED" w:rsidP="00132FED">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hAnsi="Times New Roman"/>
                <w:sz w:val="28"/>
                <w:lang w:eastAsia="ru-RU"/>
              </w:rPr>
            </w:pPr>
            <w:r w:rsidRPr="008D259B">
              <w:rPr>
                <w:rFonts w:ascii="Times New Roman" w:hAnsi="Times New Roman"/>
                <w:sz w:val="28"/>
                <w:lang w:eastAsia="ru-RU"/>
              </w:rPr>
              <w:t>Инвестиции</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r>
      <w:tr w:rsidR="00132FED" w:rsidRPr="008D259B" w:rsidTr="00132FED">
        <w:tc>
          <w:tcPr>
            <w:tcW w:w="1136" w:type="dxa"/>
          </w:tcPr>
          <w:p w:rsidR="00132FED" w:rsidRPr="008D259B" w:rsidRDefault="00132FED" w:rsidP="00132FED">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hAnsi="Times New Roman"/>
                <w:sz w:val="28"/>
                <w:lang w:eastAsia="ru-RU"/>
              </w:rPr>
            </w:pPr>
            <w:r w:rsidRPr="008D259B">
              <w:rPr>
                <w:rFonts w:ascii="Times New Roman" w:hAnsi="Times New Roman"/>
                <w:sz w:val="28"/>
                <w:lang w:eastAsia="ru-RU"/>
              </w:rPr>
              <w:t>Малое и среднее предпринимательство</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r>
      <w:tr w:rsidR="00132FED" w:rsidRPr="008D259B" w:rsidTr="00132FED">
        <w:tc>
          <w:tcPr>
            <w:tcW w:w="1136" w:type="dxa"/>
          </w:tcPr>
          <w:p w:rsidR="00132FED" w:rsidRPr="008D259B" w:rsidRDefault="00132FED" w:rsidP="00132FED">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hAnsi="Times New Roman"/>
                <w:sz w:val="28"/>
                <w:lang w:eastAsia="ru-RU"/>
              </w:rPr>
            </w:pPr>
            <w:r w:rsidRPr="008D259B">
              <w:rPr>
                <w:rFonts w:ascii="Times New Roman" w:hAnsi="Times New Roman"/>
                <w:sz w:val="28"/>
                <w:lang w:eastAsia="ru-RU"/>
              </w:rPr>
              <w:t>Потребительский рынок</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r>
      <w:tr w:rsidR="00132FED" w:rsidRPr="008D259B" w:rsidTr="00132FED">
        <w:tc>
          <w:tcPr>
            <w:tcW w:w="1136" w:type="dxa"/>
          </w:tcPr>
          <w:p w:rsidR="00132FED" w:rsidRPr="008D259B" w:rsidRDefault="00132FED" w:rsidP="00132FED">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hAnsi="Times New Roman"/>
                <w:sz w:val="28"/>
                <w:lang w:eastAsia="ru-RU"/>
              </w:rPr>
            </w:pPr>
            <w:r w:rsidRPr="008D259B">
              <w:rPr>
                <w:rFonts w:ascii="Times New Roman" w:hAnsi="Times New Roman"/>
                <w:sz w:val="28"/>
                <w:lang w:eastAsia="ru-RU"/>
              </w:rPr>
              <w:t>Транспорт</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r>
      <w:tr w:rsidR="00132FED" w:rsidRPr="008D259B" w:rsidTr="00132FED">
        <w:tc>
          <w:tcPr>
            <w:tcW w:w="1136" w:type="dxa"/>
          </w:tcPr>
          <w:p w:rsidR="00132FED" w:rsidRPr="008D259B" w:rsidRDefault="00132FED" w:rsidP="00132FED">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hAnsi="Times New Roman"/>
                <w:sz w:val="28"/>
                <w:lang w:eastAsia="ru-RU"/>
              </w:rPr>
            </w:pPr>
            <w:r w:rsidRPr="008D259B">
              <w:rPr>
                <w:rFonts w:ascii="Times New Roman" w:hAnsi="Times New Roman"/>
                <w:sz w:val="28"/>
                <w:lang w:eastAsia="ru-RU"/>
              </w:rPr>
              <w:t>Связь</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r>
      <w:tr w:rsidR="00132FED" w:rsidRPr="008D259B" w:rsidTr="00132FED">
        <w:tc>
          <w:tcPr>
            <w:tcW w:w="1136" w:type="dxa"/>
          </w:tcPr>
          <w:p w:rsidR="00132FED" w:rsidRPr="008D259B" w:rsidRDefault="00132FED" w:rsidP="00132FED">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hAnsi="Times New Roman"/>
                <w:sz w:val="28"/>
                <w:lang w:eastAsia="ru-RU"/>
              </w:rPr>
            </w:pPr>
            <w:r w:rsidRPr="008D259B">
              <w:rPr>
                <w:rFonts w:ascii="Times New Roman" w:hAnsi="Times New Roman"/>
                <w:sz w:val="28"/>
                <w:lang w:eastAsia="ru-RU"/>
              </w:rPr>
              <w:t>Имущество и земельные отношения</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r>
      <w:tr w:rsidR="00132FED" w:rsidRPr="008D259B" w:rsidTr="00132FED">
        <w:tc>
          <w:tcPr>
            <w:tcW w:w="1136" w:type="dxa"/>
          </w:tcPr>
          <w:p w:rsidR="00132FED" w:rsidRPr="008D259B" w:rsidRDefault="00132FED" w:rsidP="00132FED">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hAnsi="Times New Roman"/>
                <w:sz w:val="28"/>
                <w:lang w:eastAsia="ru-RU"/>
              </w:rPr>
            </w:pPr>
            <w:r w:rsidRPr="008D259B">
              <w:rPr>
                <w:rFonts w:ascii="Times New Roman" w:hAnsi="Times New Roman"/>
                <w:sz w:val="28"/>
                <w:lang w:eastAsia="ru-RU"/>
              </w:rPr>
              <w:t>Дорожн</w:t>
            </w:r>
            <w:r>
              <w:rPr>
                <w:rFonts w:ascii="Times New Roman" w:hAnsi="Times New Roman"/>
                <w:sz w:val="28"/>
                <w:lang w:eastAsia="ru-RU"/>
              </w:rPr>
              <w:t>ая инфраструктура</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r>
      <w:tr w:rsidR="00132FED" w:rsidRPr="008D259B" w:rsidTr="00132FED">
        <w:tc>
          <w:tcPr>
            <w:tcW w:w="1136" w:type="dxa"/>
          </w:tcPr>
          <w:p w:rsidR="00132FED" w:rsidRPr="008D259B" w:rsidRDefault="00132FED" w:rsidP="00132FED">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hAnsi="Times New Roman"/>
                <w:sz w:val="28"/>
                <w:lang w:eastAsia="ru-RU"/>
              </w:rPr>
            </w:pPr>
            <w:r w:rsidRPr="008D259B">
              <w:rPr>
                <w:rFonts w:ascii="Times New Roman" w:hAnsi="Times New Roman"/>
                <w:sz w:val="28"/>
                <w:lang w:eastAsia="ru-RU"/>
              </w:rPr>
              <w:t xml:space="preserve">Жилищно-коммунальный комплекс </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tc>
      </w:tr>
      <w:tr w:rsidR="00132FED" w:rsidRPr="008D259B" w:rsidTr="00132FED">
        <w:tc>
          <w:tcPr>
            <w:tcW w:w="1136" w:type="dxa"/>
          </w:tcPr>
          <w:p w:rsidR="00132FED" w:rsidRPr="008D259B" w:rsidRDefault="00132FED" w:rsidP="00132FED">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eastAsia="Times New Roman" w:hAnsi="Times New Roman"/>
                <w:sz w:val="28"/>
                <w:szCs w:val="28"/>
                <w:lang w:eastAsia="ru-RU"/>
              </w:rPr>
            </w:pPr>
            <w:r w:rsidRPr="008D259B">
              <w:rPr>
                <w:rFonts w:ascii="Times New Roman" w:hAnsi="Times New Roman"/>
                <w:sz w:val="28"/>
                <w:lang w:eastAsia="ru-RU"/>
              </w:rPr>
              <w:t xml:space="preserve">Основные параметры муниципальных программ </w:t>
            </w:r>
            <w:r>
              <w:rPr>
                <w:rFonts w:ascii="Times New Roman" w:hAnsi="Times New Roman"/>
                <w:sz w:val="28"/>
                <w:lang w:eastAsia="ru-RU"/>
              </w:rPr>
              <w:t>Промышленного сельсовета</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r>
      <w:tr w:rsidR="00132FED" w:rsidRPr="008D259B" w:rsidTr="00132FED">
        <w:tc>
          <w:tcPr>
            <w:tcW w:w="1136" w:type="dxa"/>
          </w:tcPr>
          <w:p w:rsidR="00132FED" w:rsidRPr="008D259B" w:rsidRDefault="00132FED" w:rsidP="00132FED">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eastAsia="Times New Roman" w:hAnsi="Times New Roman"/>
                <w:sz w:val="28"/>
                <w:szCs w:val="28"/>
                <w:lang w:eastAsia="ru-RU"/>
              </w:rPr>
            </w:pPr>
            <w:r w:rsidRPr="008D259B">
              <w:rPr>
                <w:rFonts w:ascii="Times New Roman" w:hAnsi="Times New Roman"/>
                <w:sz w:val="28"/>
                <w:lang w:eastAsia="ru-RU"/>
              </w:rPr>
              <w:t>Пространственное развитие</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r>
      <w:tr w:rsidR="00132FED" w:rsidRPr="008D259B" w:rsidTr="00132FED">
        <w:tc>
          <w:tcPr>
            <w:tcW w:w="1136" w:type="dxa"/>
          </w:tcPr>
          <w:p w:rsidR="00132FED" w:rsidRPr="008D259B" w:rsidRDefault="00132FED" w:rsidP="00132FED">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132FED" w:rsidRPr="008D259B" w:rsidRDefault="00132FED" w:rsidP="00132FED">
            <w:pPr>
              <w:spacing w:after="0"/>
              <w:rPr>
                <w:rFonts w:ascii="Times New Roman" w:hAnsi="Times New Roman"/>
                <w:sz w:val="28"/>
                <w:lang w:eastAsia="ru-RU"/>
              </w:rPr>
            </w:pPr>
            <w:r w:rsidRPr="008D259B">
              <w:rPr>
                <w:rFonts w:ascii="Times New Roman" w:hAnsi="Times New Roman"/>
                <w:bCs/>
                <w:sz w:val="28"/>
                <w:szCs w:val="28"/>
              </w:rPr>
              <w:t>Пояснительная записка по о</w:t>
            </w:r>
            <w:r w:rsidRPr="008D259B">
              <w:rPr>
                <w:rFonts w:ascii="Times New Roman" w:hAnsi="Times New Roman"/>
                <w:sz w:val="28"/>
                <w:szCs w:val="28"/>
              </w:rPr>
              <w:t xml:space="preserve">сновным параметрам прогноза социально-экономического развития </w:t>
            </w:r>
            <w:r>
              <w:rPr>
                <w:rFonts w:ascii="Times New Roman" w:hAnsi="Times New Roman"/>
                <w:sz w:val="28"/>
                <w:szCs w:val="28"/>
              </w:rPr>
              <w:t>Промышленного сельсовета на 2018 год и на плановый период 2019</w:t>
            </w:r>
            <w:r w:rsidRPr="008D259B">
              <w:rPr>
                <w:rFonts w:ascii="Times New Roman" w:hAnsi="Times New Roman"/>
                <w:sz w:val="28"/>
                <w:szCs w:val="28"/>
              </w:rPr>
              <w:t xml:space="preserve"> и </w:t>
            </w:r>
            <w:r>
              <w:rPr>
                <w:rFonts w:ascii="Times New Roman" w:hAnsi="Times New Roman"/>
                <w:sz w:val="28"/>
                <w:szCs w:val="28"/>
              </w:rPr>
              <w:t>2020</w:t>
            </w:r>
            <w:r w:rsidRPr="008D259B">
              <w:rPr>
                <w:rFonts w:ascii="Times New Roman" w:hAnsi="Times New Roman"/>
                <w:sz w:val="28"/>
                <w:szCs w:val="28"/>
              </w:rPr>
              <w:t xml:space="preserve"> годов</w:t>
            </w:r>
          </w:p>
        </w:tc>
        <w:tc>
          <w:tcPr>
            <w:tcW w:w="986" w:type="dxa"/>
          </w:tcPr>
          <w:p w:rsidR="00132FED" w:rsidRPr="008D259B" w:rsidRDefault="00132FED" w:rsidP="00132FE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p>
        </w:tc>
      </w:tr>
    </w:tbl>
    <w:p w:rsidR="00132FED" w:rsidRPr="00D57E6A" w:rsidRDefault="00132FED" w:rsidP="00132FED">
      <w:pPr>
        <w:spacing w:after="0" w:line="240" w:lineRule="auto"/>
        <w:jc w:val="both"/>
        <w:rPr>
          <w:rFonts w:ascii="Times New Roman" w:eastAsia="Times New Roman" w:hAnsi="Times New Roman"/>
          <w:sz w:val="28"/>
          <w:szCs w:val="28"/>
          <w:lang w:eastAsia="ru-RU"/>
        </w:rPr>
      </w:pPr>
    </w:p>
    <w:p w:rsidR="00132FED" w:rsidRDefault="00132FED" w:rsidP="00132FED">
      <w:pPr>
        <w:spacing w:after="0"/>
        <w:jc w:val="center"/>
        <w:rPr>
          <w:rFonts w:ascii="Times New Roman" w:eastAsia="Times New Roman" w:hAnsi="Times New Roman"/>
          <w:b/>
          <w:sz w:val="28"/>
          <w:szCs w:val="28"/>
          <w:lang w:eastAsia="ru-RU"/>
        </w:rPr>
      </w:pPr>
      <w:r w:rsidRPr="00341D14">
        <w:rPr>
          <w:rFonts w:ascii="Times New Roman" w:eastAsia="Times New Roman" w:hAnsi="Times New Roman"/>
          <w:i/>
          <w:sz w:val="28"/>
          <w:szCs w:val="28"/>
          <w:lang w:eastAsia="ru-RU"/>
        </w:rPr>
        <w:br w:type="page"/>
      </w:r>
      <w:r w:rsidRPr="00341D14">
        <w:rPr>
          <w:rFonts w:ascii="Times New Roman" w:eastAsia="Times New Roman" w:hAnsi="Times New Roman"/>
          <w:b/>
          <w:sz w:val="28"/>
          <w:szCs w:val="28"/>
          <w:lang w:eastAsia="ru-RU"/>
        </w:rPr>
        <w:lastRenderedPageBreak/>
        <w:t>Прогноз со</w:t>
      </w:r>
      <w:r>
        <w:rPr>
          <w:rFonts w:ascii="Times New Roman" w:eastAsia="Times New Roman" w:hAnsi="Times New Roman"/>
          <w:b/>
          <w:sz w:val="28"/>
          <w:szCs w:val="28"/>
          <w:lang w:eastAsia="ru-RU"/>
        </w:rPr>
        <w:t>циально-экономического развития Промышленного сельсовета</w:t>
      </w:r>
    </w:p>
    <w:p w:rsidR="00132FED" w:rsidRDefault="00132FED" w:rsidP="00132FED">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2018 год и плановый период 2019 и 2020</w:t>
      </w:r>
      <w:r w:rsidRPr="00341D14">
        <w:rPr>
          <w:rFonts w:ascii="Times New Roman" w:eastAsia="Times New Roman" w:hAnsi="Times New Roman"/>
          <w:b/>
          <w:sz w:val="28"/>
          <w:szCs w:val="28"/>
          <w:lang w:eastAsia="ru-RU"/>
        </w:rPr>
        <w:t xml:space="preserve"> г</w:t>
      </w:r>
      <w:r>
        <w:rPr>
          <w:rFonts w:ascii="Times New Roman" w:eastAsia="Times New Roman" w:hAnsi="Times New Roman"/>
          <w:b/>
          <w:sz w:val="28"/>
          <w:szCs w:val="28"/>
          <w:lang w:eastAsia="ru-RU"/>
        </w:rPr>
        <w:t>одов</w:t>
      </w:r>
    </w:p>
    <w:p w:rsidR="00132FED" w:rsidRPr="00C17395" w:rsidRDefault="00132FED" w:rsidP="00132FED">
      <w:pPr>
        <w:spacing w:after="0"/>
        <w:jc w:val="center"/>
        <w:rPr>
          <w:rFonts w:ascii="Times New Roman" w:eastAsia="Times New Roman" w:hAnsi="Times New Roman"/>
          <w:sz w:val="28"/>
          <w:szCs w:val="28"/>
          <w:lang w:eastAsia="ru-RU"/>
        </w:rPr>
      </w:pPr>
    </w:p>
    <w:bookmarkEnd w:id="0"/>
    <w:bookmarkEnd w:id="1"/>
    <w:p w:rsidR="00132FED" w:rsidRPr="001F689D" w:rsidRDefault="00132FED" w:rsidP="00132FED">
      <w:pPr>
        <w:pStyle w:val="ConsPlusNormal"/>
        <w:ind w:firstLine="709"/>
        <w:jc w:val="both"/>
        <w:rPr>
          <w:rFonts w:ascii="Times New Roman" w:hAnsi="Times New Roman" w:cs="Times New Roman"/>
          <w:sz w:val="28"/>
          <w:szCs w:val="28"/>
        </w:rPr>
      </w:pPr>
      <w:proofErr w:type="gramStart"/>
      <w:r w:rsidRPr="001F689D">
        <w:rPr>
          <w:rFonts w:ascii="Times New Roman" w:hAnsi="Times New Roman" w:cs="Times New Roman"/>
          <w:sz w:val="28"/>
          <w:szCs w:val="28"/>
        </w:rPr>
        <w:t xml:space="preserve">Прогноз социально-экономического развития </w:t>
      </w:r>
      <w:r>
        <w:rPr>
          <w:rFonts w:ascii="Times New Roman" w:hAnsi="Times New Roman" w:cs="Times New Roman"/>
          <w:sz w:val="28"/>
          <w:szCs w:val="28"/>
        </w:rPr>
        <w:t>Промышленного сельсовета на 2018 год и плановый период 2019</w:t>
      </w:r>
      <w:r w:rsidRPr="001F689D">
        <w:rPr>
          <w:rFonts w:ascii="Times New Roman" w:hAnsi="Times New Roman" w:cs="Times New Roman"/>
          <w:sz w:val="28"/>
          <w:szCs w:val="28"/>
        </w:rPr>
        <w:t xml:space="preserve"> и 20</w:t>
      </w:r>
      <w:r>
        <w:rPr>
          <w:rFonts w:ascii="Times New Roman" w:hAnsi="Times New Roman" w:cs="Times New Roman"/>
          <w:sz w:val="28"/>
          <w:szCs w:val="28"/>
        </w:rPr>
        <w:t>20</w:t>
      </w:r>
      <w:r w:rsidRPr="001F689D">
        <w:rPr>
          <w:rFonts w:ascii="Times New Roman" w:hAnsi="Times New Roman" w:cs="Times New Roman"/>
          <w:sz w:val="28"/>
          <w:szCs w:val="28"/>
        </w:rPr>
        <w:t xml:space="preserve"> годов разработан в соответствии с Порядком разработки и корректировки прогноза социально-экономического развития </w:t>
      </w:r>
      <w:r>
        <w:rPr>
          <w:rFonts w:ascii="Times New Roman" w:hAnsi="Times New Roman" w:cs="Times New Roman"/>
          <w:sz w:val="28"/>
          <w:szCs w:val="28"/>
        </w:rPr>
        <w:t xml:space="preserve">Промышленного сельсовета </w:t>
      </w:r>
      <w:r w:rsidRPr="001F689D">
        <w:rPr>
          <w:rFonts w:ascii="Times New Roman" w:hAnsi="Times New Roman" w:cs="Times New Roman"/>
          <w:sz w:val="28"/>
          <w:szCs w:val="28"/>
        </w:rPr>
        <w:t xml:space="preserve">на среднесрочный период, утвержденным постановлением администрации от </w:t>
      </w:r>
      <w:r>
        <w:rPr>
          <w:rFonts w:ascii="Times New Roman" w:hAnsi="Times New Roman" w:cs="Times New Roman"/>
          <w:sz w:val="28"/>
          <w:szCs w:val="28"/>
        </w:rPr>
        <w:t>24</w:t>
      </w:r>
      <w:r w:rsidRPr="001F689D">
        <w:rPr>
          <w:rFonts w:ascii="Times New Roman" w:hAnsi="Times New Roman" w:cs="Times New Roman"/>
          <w:sz w:val="28"/>
          <w:szCs w:val="28"/>
        </w:rPr>
        <w:t>.</w:t>
      </w:r>
      <w:r>
        <w:rPr>
          <w:rFonts w:ascii="Times New Roman" w:hAnsi="Times New Roman" w:cs="Times New Roman"/>
          <w:sz w:val="28"/>
          <w:szCs w:val="28"/>
        </w:rPr>
        <w:t>10</w:t>
      </w:r>
      <w:r w:rsidRPr="001F689D">
        <w:rPr>
          <w:rFonts w:ascii="Times New Roman" w:hAnsi="Times New Roman" w:cs="Times New Roman"/>
          <w:sz w:val="28"/>
          <w:szCs w:val="28"/>
        </w:rPr>
        <w:t>.2016 №</w:t>
      </w:r>
      <w:r>
        <w:rPr>
          <w:rFonts w:ascii="Times New Roman" w:hAnsi="Times New Roman" w:cs="Times New Roman"/>
          <w:sz w:val="28"/>
          <w:szCs w:val="28"/>
        </w:rPr>
        <w:t xml:space="preserve"> 99</w:t>
      </w:r>
      <w:r w:rsidRPr="001F689D">
        <w:rPr>
          <w:rFonts w:ascii="Times New Roman" w:hAnsi="Times New Roman" w:cs="Times New Roman"/>
          <w:sz w:val="28"/>
          <w:szCs w:val="28"/>
        </w:rPr>
        <w:t xml:space="preserve">, на основе анализа тенденций развития экономики и социальной сферы, сложившихся к </w:t>
      </w:r>
      <w:r>
        <w:rPr>
          <w:rFonts w:ascii="Times New Roman" w:hAnsi="Times New Roman" w:cs="Times New Roman"/>
          <w:sz w:val="28"/>
          <w:szCs w:val="28"/>
        </w:rPr>
        <w:t>октябрю 2017</w:t>
      </w:r>
      <w:r w:rsidRPr="001F689D">
        <w:rPr>
          <w:rFonts w:ascii="Times New Roman" w:hAnsi="Times New Roman" w:cs="Times New Roman"/>
          <w:sz w:val="28"/>
          <w:szCs w:val="28"/>
        </w:rPr>
        <w:t xml:space="preserve"> года, исходя из целей и задач </w:t>
      </w:r>
      <w:r>
        <w:rPr>
          <w:rFonts w:ascii="Times New Roman" w:hAnsi="Times New Roman" w:cs="Times New Roman"/>
          <w:sz w:val="28"/>
          <w:szCs w:val="28"/>
        </w:rPr>
        <w:t xml:space="preserve">актуализированной </w:t>
      </w:r>
      <w:r w:rsidRPr="001F689D">
        <w:rPr>
          <w:rFonts w:ascii="Times New Roman" w:hAnsi="Times New Roman" w:cs="Times New Roman"/>
          <w:sz w:val="28"/>
          <w:szCs w:val="28"/>
        </w:rPr>
        <w:t>Комплексной программы социально-экономического</w:t>
      </w:r>
      <w:proofErr w:type="gramEnd"/>
      <w:r w:rsidRPr="001F689D">
        <w:rPr>
          <w:rFonts w:ascii="Times New Roman" w:hAnsi="Times New Roman" w:cs="Times New Roman"/>
          <w:sz w:val="28"/>
          <w:szCs w:val="28"/>
        </w:rPr>
        <w:t xml:space="preserve"> развития </w:t>
      </w:r>
      <w:r>
        <w:rPr>
          <w:rFonts w:ascii="Times New Roman" w:hAnsi="Times New Roman" w:cs="Times New Roman"/>
          <w:sz w:val="28"/>
          <w:szCs w:val="28"/>
        </w:rPr>
        <w:t xml:space="preserve">Промышленного сельсовета </w:t>
      </w:r>
      <w:r w:rsidRPr="001F689D">
        <w:rPr>
          <w:rFonts w:ascii="Times New Roman" w:hAnsi="Times New Roman" w:cs="Times New Roman"/>
          <w:sz w:val="28"/>
          <w:szCs w:val="28"/>
        </w:rPr>
        <w:t xml:space="preserve">на 2011-2025 годы, </w:t>
      </w:r>
      <w:r>
        <w:rPr>
          <w:rFonts w:ascii="Times New Roman" w:hAnsi="Times New Roman" w:cs="Times New Roman"/>
          <w:sz w:val="28"/>
          <w:szCs w:val="28"/>
        </w:rPr>
        <w:t>принятой</w:t>
      </w:r>
      <w:r w:rsidRPr="001F689D">
        <w:rPr>
          <w:rFonts w:ascii="Times New Roman" w:hAnsi="Times New Roman" w:cs="Times New Roman"/>
          <w:sz w:val="28"/>
          <w:szCs w:val="28"/>
        </w:rPr>
        <w:t xml:space="preserve"> решением сессии Совета депутатов </w:t>
      </w:r>
      <w:r>
        <w:rPr>
          <w:rFonts w:ascii="Times New Roman" w:hAnsi="Times New Roman" w:cs="Times New Roman"/>
          <w:sz w:val="28"/>
          <w:szCs w:val="28"/>
        </w:rPr>
        <w:t xml:space="preserve">Промышленного сельсовета </w:t>
      </w:r>
      <w:r w:rsidRPr="001F689D">
        <w:rPr>
          <w:rFonts w:ascii="Times New Roman" w:hAnsi="Times New Roman" w:cs="Times New Roman"/>
          <w:sz w:val="28"/>
          <w:szCs w:val="28"/>
        </w:rPr>
        <w:t xml:space="preserve">от </w:t>
      </w:r>
      <w:r w:rsidRPr="00833C33">
        <w:rPr>
          <w:rFonts w:ascii="Times New Roman" w:hAnsi="Times New Roman" w:cs="Times New Roman"/>
          <w:sz w:val="28"/>
          <w:szCs w:val="28"/>
        </w:rPr>
        <w:t>29.04.2011 № 60,</w:t>
      </w:r>
      <w:r w:rsidRPr="001F689D">
        <w:rPr>
          <w:rFonts w:ascii="Times New Roman" w:hAnsi="Times New Roman" w:cs="Times New Roman"/>
          <w:sz w:val="28"/>
          <w:szCs w:val="28"/>
        </w:rPr>
        <w:t xml:space="preserve"> ориентиров и приоритетов государственной экономической и социальной политики.</w:t>
      </w:r>
    </w:p>
    <w:p w:rsidR="00132FED" w:rsidRPr="00341D14" w:rsidRDefault="00132FED" w:rsidP="00132FED">
      <w:pPr>
        <w:pStyle w:val="ConsPlusNormal"/>
        <w:ind w:firstLine="709"/>
        <w:jc w:val="both"/>
        <w:rPr>
          <w:rFonts w:ascii="Times New Roman" w:hAnsi="Times New Roman" w:cs="Times New Roman"/>
          <w:sz w:val="28"/>
          <w:szCs w:val="28"/>
        </w:rPr>
      </w:pPr>
      <w:r w:rsidRPr="00905618">
        <w:rPr>
          <w:rFonts w:ascii="Times New Roman" w:hAnsi="Times New Roman" w:cs="Times New Roman"/>
          <w:sz w:val="28"/>
          <w:szCs w:val="28"/>
        </w:rPr>
        <w:t xml:space="preserve">При подготовке прогноза были учтены приоритеты и основные параметры </w:t>
      </w:r>
      <w:r>
        <w:rPr>
          <w:rFonts w:ascii="Times New Roman" w:hAnsi="Times New Roman" w:cs="Times New Roman"/>
          <w:sz w:val="28"/>
          <w:szCs w:val="28"/>
        </w:rPr>
        <w:t xml:space="preserve">предварительного </w:t>
      </w:r>
      <w:r w:rsidRPr="00905618">
        <w:rPr>
          <w:rFonts w:ascii="Times New Roman" w:hAnsi="Times New Roman" w:cs="Times New Roman"/>
          <w:sz w:val="28"/>
          <w:szCs w:val="28"/>
        </w:rPr>
        <w:t xml:space="preserve">прогноза социально-экономического развития </w:t>
      </w:r>
      <w:proofErr w:type="spellStart"/>
      <w:r>
        <w:rPr>
          <w:rFonts w:ascii="Times New Roman" w:hAnsi="Times New Roman" w:cs="Times New Roman"/>
          <w:sz w:val="28"/>
          <w:szCs w:val="28"/>
        </w:rPr>
        <w:t>Искитимского</w:t>
      </w:r>
      <w:proofErr w:type="spellEnd"/>
      <w:r>
        <w:rPr>
          <w:rFonts w:ascii="Times New Roman" w:hAnsi="Times New Roman" w:cs="Times New Roman"/>
          <w:sz w:val="28"/>
          <w:szCs w:val="28"/>
        </w:rPr>
        <w:t xml:space="preserve"> района Новосибирской области на 2018</w:t>
      </w:r>
      <w:r w:rsidRPr="00905618">
        <w:rPr>
          <w:rFonts w:ascii="Times New Roman" w:hAnsi="Times New Roman" w:cs="Times New Roman"/>
          <w:sz w:val="28"/>
          <w:szCs w:val="28"/>
        </w:rPr>
        <w:t xml:space="preserve"> год и пла</w:t>
      </w:r>
      <w:r>
        <w:rPr>
          <w:rFonts w:ascii="Times New Roman" w:hAnsi="Times New Roman" w:cs="Times New Roman"/>
          <w:sz w:val="28"/>
          <w:szCs w:val="28"/>
        </w:rPr>
        <w:t>новый период 2019 и 2020 годов.</w:t>
      </w:r>
    </w:p>
    <w:p w:rsidR="00132FED" w:rsidRPr="00341D14" w:rsidRDefault="00132FED" w:rsidP="00132FED">
      <w:pPr>
        <w:pStyle w:val="ConsPlusNormal"/>
        <w:ind w:firstLine="709"/>
        <w:jc w:val="both"/>
        <w:rPr>
          <w:rFonts w:ascii="Times New Roman" w:hAnsi="Times New Roman" w:cs="Times New Roman"/>
          <w:sz w:val="28"/>
          <w:szCs w:val="28"/>
        </w:rPr>
      </w:pPr>
    </w:p>
    <w:p w:rsidR="00132FED" w:rsidRPr="00341D14" w:rsidRDefault="00132FED" w:rsidP="00132FED">
      <w:pPr>
        <w:numPr>
          <w:ilvl w:val="0"/>
          <w:numId w:val="2"/>
        </w:numPr>
        <w:spacing w:after="0" w:line="240" w:lineRule="auto"/>
        <w:ind w:left="0" w:firstLine="0"/>
        <w:jc w:val="center"/>
        <w:outlineLvl w:val="0"/>
        <w:rPr>
          <w:rFonts w:ascii="Times New Roman" w:eastAsia="Times New Roman" w:hAnsi="Times New Roman"/>
          <w:sz w:val="28"/>
          <w:szCs w:val="28"/>
          <w:lang w:eastAsia="ru-RU"/>
        </w:rPr>
      </w:pPr>
      <w:bookmarkStart w:id="3" w:name="_Toc460227788"/>
      <w:bookmarkStart w:id="4" w:name="_Toc460227933"/>
      <w:r w:rsidRPr="00341D14">
        <w:rPr>
          <w:rFonts w:ascii="Times New Roman" w:eastAsia="Times New Roman" w:hAnsi="Times New Roman"/>
          <w:sz w:val="28"/>
          <w:szCs w:val="28"/>
          <w:lang w:eastAsia="ru-RU"/>
        </w:rPr>
        <w:t xml:space="preserve">Оценка достигнутого уровня социально-экономического развития </w:t>
      </w:r>
      <w:r>
        <w:rPr>
          <w:rFonts w:ascii="Times New Roman" w:eastAsia="Times New Roman" w:hAnsi="Times New Roman"/>
          <w:sz w:val="28"/>
          <w:szCs w:val="28"/>
          <w:lang w:eastAsia="ru-RU"/>
        </w:rPr>
        <w:t>Промышленного сельсовета за период 2015-2017</w:t>
      </w:r>
      <w:r w:rsidRPr="00341D14">
        <w:rPr>
          <w:rFonts w:ascii="Times New Roman" w:eastAsia="Times New Roman" w:hAnsi="Times New Roman"/>
          <w:sz w:val="28"/>
          <w:szCs w:val="28"/>
          <w:lang w:eastAsia="ru-RU"/>
        </w:rPr>
        <w:t xml:space="preserve"> годов</w:t>
      </w:r>
      <w:bookmarkEnd w:id="3"/>
      <w:bookmarkEnd w:id="4"/>
    </w:p>
    <w:p w:rsidR="00132FED" w:rsidRPr="00341D14" w:rsidRDefault="00132FED" w:rsidP="00132FED">
      <w:pPr>
        <w:spacing w:after="0" w:line="240" w:lineRule="auto"/>
        <w:ind w:firstLine="709"/>
        <w:jc w:val="both"/>
        <w:rPr>
          <w:rFonts w:ascii="Times New Roman" w:hAnsi="Times New Roman"/>
          <w:sz w:val="28"/>
          <w:szCs w:val="28"/>
          <w:lang w:eastAsia="ru-RU"/>
        </w:rPr>
      </w:pPr>
    </w:p>
    <w:p w:rsidR="00132FED" w:rsidRPr="00616C15" w:rsidRDefault="00132FED" w:rsidP="00132FED">
      <w:pPr>
        <w:spacing w:after="0" w:line="240" w:lineRule="auto"/>
        <w:ind w:firstLine="709"/>
        <w:jc w:val="both"/>
        <w:rPr>
          <w:rFonts w:ascii="Times New Roman" w:hAnsi="Times New Roman"/>
          <w:sz w:val="28"/>
          <w:szCs w:val="28"/>
          <w:lang w:eastAsia="ru-RU"/>
        </w:rPr>
      </w:pPr>
      <w:r w:rsidRPr="00382AD5">
        <w:rPr>
          <w:rFonts w:ascii="Times New Roman" w:hAnsi="Times New Roman"/>
          <w:sz w:val="28"/>
          <w:szCs w:val="28"/>
          <w:lang w:eastAsia="ru-RU"/>
        </w:rPr>
        <w:t xml:space="preserve">Объем внутреннего валового продукта </w:t>
      </w:r>
      <w:r>
        <w:rPr>
          <w:rFonts w:ascii="Times New Roman" w:hAnsi="Times New Roman"/>
          <w:sz w:val="28"/>
          <w:szCs w:val="28"/>
          <w:lang w:eastAsia="ru-RU"/>
        </w:rPr>
        <w:t>Промышленного сельсовета</w:t>
      </w:r>
      <w:r w:rsidRPr="00382AD5">
        <w:rPr>
          <w:rFonts w:ascii="Times New Roman" w:hAnsi="Times New Roman"/>
          <w:sz w:val="28"/>
          <w:szCs w:val="28"/>
          <w:lang w:eastAsia="ru-RU"/>
        </w:rPr>
        <w:t xml:space="preserve"> – обобщающего показателя, характеризующего результат производства товаров и услуг в</w:t>
      </w:r>
      <w:r>
        <w:rPr>
          <w:rFonts w:ascii="Times New Roman" w:hAnsi="Times New Roman"/>
          <w:sz w:val="28"/>
          <w:szCs w:val="28"/>
          <w:lang w:eastAsia="ru-RU"/>
        </w:rPr>
        <w:t xml:space="preserve"> поселении, в 2016</w:t>
      </w:r>
      <w:r w:rsidRPr="00382AD5">
        <w:rPr>
          <w:rFonts w:ascii="Times New Roman" w:hAnsi="Times New Roman"/>
          <w:sz w:val="28"/>
          <w:szCs w:val="28"/>
          <w:lang w:eastAsia="ru-RU"/>
        </w:rPr>
        <w:t xml:space="preserve"> году составил </w:t>
      </w:r>
      <w:r w:rsidR="005B32AD" w:rsidRPr="005B32AD">
        <w:rPr>
          <w:rFonts w:ascii="Times New Roman" w:hAnsi="Times New Roman"/>
          <w:sz w:val="28"/>
          <w:szCs w:val="28"/>
          <w:lang w:eastAsia="ru-RU"/>
        </w:rPr>
        <w:t>7,3</w:t>
      </w:r>
      <w:r w:rsidRPr="005B32AD">
        <w:rPr>
          <w:rFonts w:ascii="Times New Roman" w:hAnsi="Times New Roman"/>
          <w:sz w:val="28"/>
          <w:szCs w:val="28"/>
          <w:lang w:eastAsia="ru-RU"/>
        </w:rPr>
        <w:t xml:space="preserve"> </w:t>
      </w:r>
      <w:r w:rsidRPr="00382AD5">
        <w:rPr>
          <w:rFonts w:ascii="Times New Roman" w:hAnsi="Times New Roman"/>
          <w:sz w:val="28"/>
          <w:szCs w:val="28"/>
          <w:lang w:eastAsia="ru-RU"/>
        </w:rPr>
        <w:t xml:space="preserve">млрд. рублей. Рост составил </w:t>
      </w:r>
      <w:r w:rsidRPr="005B32AD">
        <w:rPr>
          <w:rFonts w:ascii="Times New Roman" w:hAnsi="Times New Roman"/>
          <w:sz w:val="28"/>
          <w:szCs w:val="28"/>
          <w:lang w:eastAsia="ru-RU"/>
        </w:rPr>
        <w:t>13</w:t>
      </w:r>
      <w:r w:rsidR="005B32AD" w:rsidRPr="005B32AD">
        <w:rPr>
          <w:rFonts w:ascii="Times New Roman" w:hAnsi="Times New Roman"/>
          <w:sz w:val="28"/>
          <w:szCs w:val="28"/>
          <w:lang w:eastAsia="ru-RU"/>
        </w:rPr>
        <w:t>2,4</w:t>
      </w:r>
      <w:r w:rsidRPr="00286FE5">
        <w:rPr>
          <w:rFonts w:ascii="Times New Roman" w:hAnsi="Times New Roman"/>
          <w:sz w:val="28"/>
          <w:szCs w:val="28"/>
          <w:lang w:eastAsia="ru-RU"/>
        </w:rPr>
        <w:t>%</w:t>
      </w:r>
      <w:r>
        <w:rPr>
          <w:rFonts w:ascii="Times New Roman" w:hAnsi="Times New Roman"/>
          <w:sz w:val="28"/>
          <w:szCs w:val="28"/>
          <w:lang w:eastAsia="ru-RU"/>
        </w:rPr>
        <w:t xml:space="preserve"> к уровню 2014</w:t>
      </w:r>
      <w:r w:rsidRPr="00382AD5">
        <w:rPr>
          <w:rFonts w:ascii="Times New Roman" w:hAnsi="Times New Roman"/>
          <w:sz w:val="28"/>
          <w:szCs w:val="28"/>
          <w:lang w:eastAsia="ru-RU"/>
        </w:rPr>
        <w:t xml:space="preserve"> года.</w:t>
      </w:r>
      <w:r>
        <w:rPr>
          <w:rFonts w:ascii="Times New Roman" w:hAnsi="Times New Roman"/>
          <w:sz w:val="28"/>
          <w:szCs w:val="28"/>
          <w:lang w:eastAsia="ru-RU"/>
        </w:rPr>
        <w:t xml:space="preserve"> В определенной степени данный рост обусловлен </w:t>
      </w:r>
      <w:r w:rsidR="0063664E">
        <w:rPr>
          <w:rFonts w:ascii="Times New Roman" w:hAnsi="Times New Roman"/>
          <w:sz w:val="28"/>
          <w:szCs w:val="28"/>
          <w:lang w:eastAsia="ru-RU"/>
        </w:rPr>
        <w:t>открытием нового цех</w:t>
      </w:r>
      <w:proofErr w:type="gramStart"/>
      <w:r w:rsidR="0063664E">
        <w:rPr>
          <w:rFonts w:ascii="Times New Roman" w:hAnsi="Times New Roman"/>
          <w:sz w:val="28"/>
          <w:szCs w:val="28"/>
          <w:lang w:eastAsia="ru-RU"/>
        </w:rPr>
        <w:t>а ООО</w:t>
      </w:r>
      <w:proofErr w:type="gramEnd"/>
      <w:r w:rsidR="0063664E">
        <w:rPr>
          <w:rFonts w:ascii="Times New Roman" w:hAnsi="Times New Roman"/>
          <w:sz w:val="28"/>
          <w:szCs w:val="28"/>
          <w:lang w:eastAsia="ru-RU"/>
        </w:rPr>
        <w:t xml:space="preserve"> «Компания Металл Профиль» и объема выпущенной продукции. </w:t>
      </w:r>
      <w:r w:rsidRPr="00616C15">
        <w:rPr>
          <w:rFonts w:ascii="Times New Roman" w:hAnsi="Times New Roman"/>
          <w:sz w:val="28"/>
          <w:szCs w:val="28"/>
          <w:lang w:eastAsia="ru-RU"/>
        </w:rPr>
        <w:t xml:space="preserve">За 9 месяцев текущего года индекс физического объема внутреннего валового </w:t>
      </w:r>
      <w:r>
        <w:rPr>
          <w:rFonts w:ascii="Times New Roman" w:hAnsi="Times New Roman"/>
          <w:sz w:val="28"/>
          <w:szCs w:val="28"/>
          <w:lang w:eastAsia="ru-RU"/>
        </w:rPr>
        <w:t xml:space="preserve">продукта </w:t>
      </w:r>
      <w:r w:rsidRPr="00616C15">
        <w:rPr>
          <w:rFonts w:ascii="Times New Roman" w:hAnsi="Times New Roman"/>
          <w:sz w:val="28"/>
          <w:szCs w:val="28"/>
          <w:lang w:eastAsia="ru-RU"/>
        </w:rPr>
        <w:t xml:space="preserve">составил </w:t>
      </w:r>
      <w:r w:rsidR="00563AA0">
        <w:rPr>
          <w:rFonts w:ascii="Times New Roman" w:hAnsi="Times New Roman"/>
          <w:sz w:val="28"/>
          <w:szCs w:val="28"/>
        </w:rPr>
        <w:t>101,3</w:t>
      </w:r>
      <w:r w:rsidRPr="00E51B20">
        <w:rPr>
          <w:rFonts w:ascii="Times New Roman" w:hAnsi="Times New Roman"/>
          <w:sz w:val="28"/>
          <w:szCs w:val="28"/>
        </w:rPr>
        <w:t>%</w:t>
      </w:r>
      <w:r>
        <w:rPr>
          <w:rFonts w:ascii="Times New Roman" w:hAnsi="Times New Roman"/>
          <w:sz w:val="28"/>
          <w:szCs w:val="28"/>
          <w:lang w:eastAsia="ru-RU"/>
        </w:rPr>
        <w:t xml:space="preserve"> к соответствующему периоду 2016</w:t>
      </w:r>
      <w:r w:rsidRPr="00616C15">
        <w:rPr>
          <w:rFonts w:ascii="Times New Roman" w:hAnsi="Times New Roman"/>
          <w:sz w:val="28"/>
          <w:szCs w:val="28"/>
          <w:lang w:eastAsia="ru-RU"/>
        </w:rPr>
        <w:t xml:space="preserve"> года. Внутренний</w:t>
      </w:r>
      <w:r>
        <w:rPr>
          <w:rFonts w:ascii="Times New Roman" w:hAnsi="Times New Roman"/>
          <w:sz w:val="28"/>
          <w:szCs w:val="28"/>
          <w:lang w:eastAsia="ru-RU"/>
        </w:rPr>
        <w:t xml:space="preserve"> валовой продукт </w:t>
      </w:r>
      <w:r w:rsidR="005B32AD">
        <w:rPr>
          <w:rFonts w:ascii="Times New Roman" w:hAnsi="Times New Roman"/>
          <w:sz w:val="28"/>
          <w:szCs w:val="28"/>
          <w:lang w:eastAsia="ru-RU"/>
        </w:rPr>
        <w:t>по оценочным данным 2017</w:t>
      </w:r>
      <w:r>
        <w:rPr>
          <w:rFonts w:ascii="Times New Roman" w:hAnsi="Times New Roman"/>
          <w:sz w:val="28"/>
          <w:szCs w:val="28"/>
          <w:lang w:eastAsia="ru-RU"/>
        </w:rPr>
        <w:t xml:space="preserve"> года составит </w:t>
      </w:r>
      <w:r w:rsidR="00563AA0">
        <w:rPr>
          <w:rFonts w:ascii="Times New Roman" w:hAnsi="Times New Roman"/>
          <w:sz w:val="28"/>
          <w:szCs w:val="28"/>
          <w:lang w:eastAsia="ru-RU"/>
        </w:rPr>
        <w:t>7,4</w:t>
      </w:r>
      <w:r>
        <w:rPr>
          <w:rFonts w:ascii="Times New Roman" w:hAnsi="Times New Roman"/>
          <w:sz w:val="28"/>
          <w:szCs w:val="28"/>
          <w:lang w:eastAsia="ru-RU"/>
        </w:rPr>
        <w:t xml:space="preserve"> млрд. рублей или</w:t>
      </w:r>
      <w:r w:rsidRPr="00A23B2B">
        <w:rPr>
          <w:rFonts w:ascii="Times New Roman" w:hAnsi="Times New Roman"/>
          <w:sz w:val="28"/>
          <w:szCs w:val="28"/>
          <w:lang w:eastAsia="ru-RU"/>
        </w:rPr>
        <w:t xml:space="preserve"> </w:t>
      </w:r>
      <w:r w:rsidR="00563AA0">
        <w:rPr>
          <w:rFonts w:ascii="Times New Roman" w:hAnsi="Times New Roman"/>
          <w:sz w:val="28"/>
          <w:szCs w:val="28"/>
          <w:lang w:eastAsia="ru-RU"/>
        </w:rPr>
        <w:t>104,2</w:t>
      </w:r>
      <w:r w:rsidRPr="00616C15">
        <w:rPr>
          <w:rFonts w:ascii="Times New Roman" w:hAnsi="Times New Roman"/>
          <w:sz w:val="28"/>
          <w:szCs w:val="28"/>
          <w:lang w:eastAsia="ru-RU"/>
        </w:rPr>
        <w:t xml:space="preserve">% </w:t>
      </w:r>
      <w:r>
        <w:rPr>
          <w:rFonts w:ascii="Times New Roman" w:hAnsi="Times New Roman"/>
          <w:sz w:val="28"/>
          <w:szCs w:val="28"/>
          <w:lang w:eastAsia="ru-RU"/>
        </w:rPr>
        <w:t>к</w:t>
      </w:r>
      <w:r w:rsidRPr="00616C15">
        <w:rPr>
          <w:rFonts w:ascii="Times New Roman" w:hAnsi="Times New Roman"/>
          <w:sz w:val="28"/>
          <w:szCs w:val="28"/>
          <w:lang w:eastAsia="ru-RU"/>
        </w:rPr>
        <w:t xml:space="preserve"> уровн</w:t>
      </w:r>
      <w:r>
        <w:rPr>
          <w:rFonts w:ascii="Times New Roman" w:hAnsi="Times New Roman"/>
          <w:sz w:val="28"/>
          <w:szCs w:val="28"/>
          <w:lang w:eastAsia="ru-RU"/>
        </w:rPr>
        <w:t>ю</w:t>
      </w:r>
      <w:r w:rsidRPr="00616C15">
        <w:rPr>
          <w:rFonts w:ascii="Times New Roman" w:hAnsi="Times New Roman"/>
          <w:sz w:val="28"/>
          <w:szCs w:val="28"/>
          <w:lang w:eastAsia="ru-RU"/>
        </w:rPr>
        <w:t xml:space="preserve"> 2015 года.</w:t>
      </w:r>
    </w:p>
    <w:p w:rsidR="00132FED" w:rsidRPr="00AB5D02" w:rsidRDefault="00132FED" w:rsidP="00132FE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 период 2015-2016</w:t>
      </w:r>
      <w:r w:rsidRPr="00AB5D02">
        <w:rPr>
          <w:rFonts w:ascii="Times New Roman" w:hAnsi="Times New Roman"/>
          <w:sz w:val="28"/>
          <w:szCs w:val="28"/>
          <w:lang w:eastAsia="ru-RU"/>
        </w:rPr>
        <w:t xml:space="preserve"> годов в</w:t>
      </w:r>
      <w:r>
        <w:rPr>
          <w:rFonts w:ascii="Times New Roman" w:hAnsi="Times New Roman"/>
          <w:sz w:val="28"/>
          <w:szCs w:val="28"/>
          <w:lang w:eastAsia="ru-RU"/>
        </w:rPr>
        <w:t xml:space="preserve"> экономику поселения привлечено более</w:t>
      </w:r>
      <w:r w:rsidR="005B32AD">
        <w:rPr>
          <w:rFonts w:ascii="Times New Roman" w:hAnsi="Times New Roman"/>
          <w:color w:val="FF0000"/>
          <w:sz w:val="28"/>
          <w:szCs w:val="28"/>
          <w:lang w:eastAsia="ru-RU"/>
        </w:rPr>
        <w:t xml:space="preserve"> </w:t>
      </w:r>
      <w:r w:rsidR="005B32AD" w:rsidRPr="005B32AD">
        <w:rPr>
          <w:rFonts w:ascii="Times New Roman" w:hAnsi="Times New Roman"/>
          <w:sz w:val="28"/>
          <w:szCs w:val="28"/>
          <w:lang w:eastAsia="ru-RU"/>
        </w:rPr>
        <w:t>4</w:t>
      </w:r>
      <w:r w:rsidRPr="005B32AD">
        <w:rPr>
          <w:rFonts w:ascii="Times New Roman" w:hAnsi="Times New Roman"/>
          <w:sz w:val="28"/>
          <w:szCs w:val="28"/>
          <w:lang w:eastAsia="ru-RU"/>
        </w:rPr>
        <w:t>0,0 млн. рублей</w:t>
      </w:r>
      <w:r w:rsidRPr="00AB5D02">
        <w:rPr>
          <w:rFonts w:ascii="Times New Roman" w:hAnsi="Times New Roman"/>
          <w:sz w:val="28"/>
          <w:szCs w:val="28"/>
          <w:lang w:eastAsia="ru-RU"/>
        </w:rPr>
        <w:t xml:space="preserve"> инвестиций в основной капитал (рост объема инве</w:t>
      </w:r>
      <w:r w:rsidR="005B32AD">
        <w:rPr>
          <w:rFonts w:ascii="Times New Roman" w:hAnsi="Times New Roman"/>
          <w:sz w:val="28"/>
          <w:szCs w:val="28"/>
          <w:lang w:eastAsia="ru-RU"/>
        </w:rPr>
        <w:t>стиций в основной капитал в 2016</w:t>
      </w:r>
      <w:r w:rsidRPr="00AB5D02">
        <w:rPr>
          <w:rFonts w:ascii="Times New Roman" w:hAnsi="Times New Roman"/>
          <w:sz w:val="28"/>
          <w:szCs w:val="28"/>
          <w:lang w:eastAsia="ru-RU"/>
        </w:rPr>
        <w:t xml:space="preserve"> году</w:t>
      </w:r>
      <w:r w:rsidR="005B32AD">
        <w:rPr>
          <w:rFonts w:ascii="Times New Roman" w:hAnsi="Times New Roman"/>
          <w:sz w:val="28"/>
          <w:szCs w:val="28"/>
          <w:lang w:eastAsia="ru-RU"/>
        </w:rPr>
        <w:t xml:space="preserve"> в сопоставимых ценах составил 54,5% к уровню 2014</w:t>
      </w:r>
      <w:r w:rsidRPr="00AB5D02">
        <w:rPr>
          <w:rFonts w:ascii="Times New Roman" w:hAnsi="Times New Roman"/>
          <w:sz w:val="28"/>
          <w:szCs w:val="28"/>
          <w:lang w:eastAsia="ru-RU"/>
        </w:rPr>
        <w:t xml:space="preserve"> года).</w:t>
      </w:r>
      <w:r>
        <w:rPr>
          <w:rFonts w:ascii="Times New Roman" w:hAnsi="Times New Roman"/>
          <w:sz w:val="28"/>
          <w:szCs w:val="28"/>
          <w:lang w:eastAsia="ru-RU"/>
        </w:rPr>
        <w:t xml:space="preserve"> В 201</w:t>
      </w:r>
      <w:r w:rsidR="005B32AD">
        <w:rPr>
          <w:rFonts w:ascii="Times New Roman" w:hAnsi="Times New Roman"/>
          <w:sz w:val="28"/>
          <w:szCs w:val="28"/>
          <w:lang w:eastAsia="ru-RU"/>
        </w:rPr>
        <w:t>7</w:t>
      </w:r>
      <w:r>
        <w:rPr>
          <w:rFonts w:ascii="Times New Roman" w:hAnsi="Times New Roman"/>
          <w:sz w:val="28"/>
          <w:szCs w:val="28"/>
          <w:lang w:eastAsia="ru-RU"/>
        </w:rPr>
        <w:t xml:space="preserve"> году ожидается приток инвестиций в </w:t>
      </w:r>
      <w:r w:rsidR="005B32AD" w:rsidRPr="005B32AD">
        <w:rPr>
          <w:rFonts w:ascii="Times New Roman" w:hAnsi="Times New Roman"/>
          <w:sz w:val="28"/>
          <w:szCs w:val="28"/>
          <w:lang w:eastAsia="ru-RU"/>
        </w:rPr>
        <w:t>размере 2</w:t>
      </w:r>
      <w:r w:rsidRPr="005B32AD">
        <w:rPr>
          <w:rFonts w:ascii="Times New Roman" w:hAnsi="Times New Roman"/>
          <w:sz w:val="28"/>
          <w:szCs w:val="28"/>
          <w:lang w:eastAsia="ru-RU"/>
        </w:rPr>
        <w:t xml:space="preserve"> млн</w:t>
      </w:r>
      <w:r>
        <w:rPr>
          <w:rFonts w:ascii="Times New Roman" w:hAnsi="Times New Roman"/>
          <w:sz w:val="28"/>
          <w:szCs w:val="28"/>
          <w:lang w:eastAsia="ru-RU"/>
        </w:rPr>
        <w:t>. рублей.</w:t>
      </w:r>
      <w:r w:rsidR="005B32AD">
        <w:rPr>
          <w:rFonts w:ascii="Times New Roman" w:hAnsi="Times New Roman"/>
          <w:sz w:val="28"/>
          <w:szCs w:val="28"/>
          <w:lang w:eastAsia="ru-RU"/>
        </w:rPr>
        <w:t xml:space="preserve"> Снижение инвестиций связано с окончанием строит</w:t>
      </w:r>
      <w:r w:rsidR="00EC19F5">
        <w:rPr>
          <w:rFonts w:ascii="Times New Roman" w:hAnsi="Times New Roman"/>
          <w:sz w:val="28"/>
          <w:szCs w:val="28"/>
          <w:lang w:eastAsia="ru-RU"/>
        </w:rPr>
        <w:t>ельства и запуска нового цех</w:t>
      </w:r>
      <w:proofErr w:type="gramStart"/>
      <w:r w:rsidR="00EC19F5">
        <w:rPr>
          <w:rFonts w:ascii="Times New Roman" w:hAnsi="Times New Roman"/>
          <w:sz w:val="28"/>
          <w:szCs w:val="28"/>
          <w:lang w:eastAsia="ru-RU"/>
        </w:rPr>
        <w:t>а ОО</w:t>
      </w:r>
      <w:r w:rsidR="005B32AD">
        <w:rPr>
          <w:rFonts w:ascii="Times New Roman" w:hAnsi="Times New Roman"/>
          <w:sz w:val="28"/>
          <w:szCs w:val="28"/>
          <w:lang w:eastAsia="ru-RU"/>
        </w:rPr>
        <w:t>О</w:t>
      </w:r>
      <w:proofErr w:type="gramEnd"/>
      <w:r w:rsidR="005B32AD">
        <w:rPr>
          <w:rFonts w:ascii="Times New Roman" w:hAnsi="Times New Roman"/>
          <w:sz w:val="28"/>
          <w:szCs w:val="28"/>
          <w:lang w:eastAsia="ru-RU"/>
        </w:rPr>
        <w:t xml:space="preserve"> «Компания Металл Профиль»</w:t>
      </w:r>
    </w:p>
    <w:p w:rsidR="00132FED" w:rsidRDefault="00132FED" w:rsidP="00132FE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этом следует отметить</w:t>
      </w:r>
      <w:r w:rsidRPr="00F46E26">
        <w:rPr>
          <w:rFonts w:ascii="Times New Roman" w:hAnsi="Times New Roman"/>
          <w:sz w:val="28"/>
          <w:szCs w:val="28"/>
          <w:lang w:eastAsia="ru-RU"/>
        </w:rPr>
        <w:t xml:space="preserve"> положительн</w:t>
      </w:r>
      <w:r>
        <w:rPr>
          <w:rFonts w:ascii="Times New Roman" w:hAnsi="Times New Roman"/>
          <w:sz w:val="28"/>
          <w:szCs w:val="28"/>
          <w:lang w:eastAsia="ru-RU"/>
        </w:rPr>
        <w:t>ую</w:t>
      </w:r>
      <w:r w:rsidRPr="00F46E26">
        <w:rPr>
          <w:rFonts w:ascii="Times New Roman" w:hAnsi="Times New Roman"/>
          <w:sz w:val="28"/>
          <w:szCs w:val="28"/>
          <w:lang w:eastAsia="ru-RU"/>
        </w:rPr>
        <w:t xml:space="preserve"> динамик</w:t>
      </w:r>
      <w:r>
        <w:rPr>
          <w:rFonts w:ascii="Times New Roman" w:hAnsi="Times New Roman"/>
          <w:sz w:val="28"/>
          <w:szCs w:val="28"/>
          <w:lang w:eastAsia="ru-RU"/>
        </w:rPr>
        <w:t>у</w:t>
      </w:r>
      <w:r w:rsidRPr="00F46E26">
        <w:rPr>
          <w:rFonts w:ascii="Times New Roman" w:hAnsi="Times New Roman"/>
          <w:sz w:val="28"/>
          <w:szCs w:val="28"/>
          <w:lang w:eastAsia="ru-RU"/>
        </w:rPr>
        <w:t xml:space="preserve"> промышленного производства, </w:t>
      </w:r>
      <w:r>
        <w:rPr>
          <w:rFonts w:ascii="Times New Roman" w:hAnsi="Times New Roman"/>
          <w:sz w:val="28"/>
          <w:szCs w:val="28"/>
          <w:lang w:eastAsia="ru-RU"/>
        </w:rPr>
        <w:t xml:space="preserve">объем </w:t>
      </w:r>
      <w:r w:rsidRPr="00F46E26">
        <w:rPr>
          <w:rFonts w:ascii="Times New Roman" w:hAnsi="Times New Roman"/>
          <w:sz w:val="28"/>
          <w:szCs w:val="28"/>
        </w:rPr>
        <w:t>выпущен</w:t>
      </w:r>
      <w:r>
        <w:rPr>
          <w:rFonts w:ascii="Times New Roman" w:hAnsi="Times New Roman"/>
          <w:sz w:val="28"/>
          <w:szCs w:val="28"/>
        </w:rPr>
        <w:t>н</w:t>
      </w:r>
      <w:r w:rsidRPr="00F46E26">
        <w:rPr>
          <w:rFonts w:ascii="Times New Roman" w:hAnsi="Times New Roman"/>
          <w:sz w:val="28"/>
          <w:szCs w:val="28"/>
        </w:rPr>
        <w:t>о</w:t>
      </w:r>
      <w:r>
        <w:rPr>
          <w:rFonts w:ascii="Times New Roman" w:hAnsi="Times New Roman"/>
          <w:sz w:val="28"/>
          <w:szCs w:val="28"/>
        </w:rPr>
        <w:t>й</w:t>
      </w:r>
      <w:r w:rsidRPr="00F46E26">
        <w:rPr>
          <w:rFonts w:ascii="Times New Roman" w:hAnsi="Times New Roman"/>
          <w:sz w:val="28"/>
          <w:szCs w:val="28"/>
        </w:rPr>
        <w:t xml:space="preserve"> продукции</w:t>
      </w:r>
      <w:r w:rsidRPr="00F46E26">
        <w:rPr>
          <w:rFonts w:ascii="Times New Roman" w:hAnsi="Times New Roman"/>
          <w:sz w:val="28"/>
          <w:szCs w:val="28"/>
          <w:lang w:eastAsia="ru-RU"/>
        </w:rPr>
        <w:t xml:space="preserve"> </w:t>
      </w:r>
      <w:r>
        <w:rPr>
          <w:rFonts w:ascii="Times New Roman" w:hAnsi="Times New Roman"/>
          <w:sz w:val="28"/>
          <w:szCs w:val="28"/>
        </w:rPr>
        <w:t>предприятие</w:t>
      </w:r>
      <w:r w:rsidRPr="00F46E26">
        <w:rPr>
          <w:rFonts w:ascii="Times New Roman" w:hAnsi="Times New Roman"/>
          <w:sz w:val="28"/>
          <w:szCs w:val="28"/>
        </w:rPr>
        <w:t xml:space="preserve">м промышленности </w:t>
      </w:r>
      <w:r w:rsidRPr="00F46E26">
        <w:rPr>
          <w:rFonts w:ascii="Times New Roman" w:hAnsi="Times New Roman"/>
          <w:sz w:val="28"/>
          <w:szCs w:val="28"/>
          <w:lang w:eastAsia="ru-RU"/>
        </w:rPr>
        <w:t xml:space="preserve">увеличился с </w:t>
      </w:r>
      <w:r w:rsidR="00267DDA" w:rsidRPr="00267DDA">
        <w:rPr>
          <w:rFonts w:ascii="Times New Roman" w:hAnsi="Times New Roman"/>
          <w:sz w:val="28"/>
          <w:szCs w:val="28"/>
          <w:lang w:eastAsia="ru-RU"/>
        </w:rPr>
        <w:t>6,1 млрд. рублей в 2014 году до 7,3 млрд. рублей в 2016</w:t>
      </w:r>
      <w:r w:rsidRPr="00267DDA">
        <w:rPr>
          <w:rFonts w:ascii="Times New Roman" w:hAnsi="Times New Roman"/>
          <w:sz w:val="28"/>
          <w:szCs w:val="28"/>
          <w:lang w:eastAsia="ru-RU"/>
        </w:rPr>
        <w:t xml:space="preserve"> </w:t>
      </w:r>
      <w:r w:rsidRPr="00F46E26">
        <w:rPr>
          <w:rFonts w:ascii="Times New Roman" w:hAnsi="Times New Roman"/>
          <w:sz w:val="28"/>
          <w:szCs w:val="28"/>
          <w:lang w:eastAsia="ru-RU"/>
        </w:rPr>
        <w:t>году</w:t>
      </w:r>
      <w:r>
        <w:rPr>
          <w:rFonts w:ascii="Times New Roman" w:hAnsi="Times New Roman"/>
          <w:sz w:val="28"/>
          <w:szCs w:val="28"/>
          <w:lang w:eastAsia="ru-RU"/>
        </w:rPr>
        <w:t>.</w:t>
      </w:r>
    </w:p>
    <w:p w:rsidR="00132FED" w:rsidRPr="00267DDA" w:rsidRDefault="00267DDA" w:rsidP="00132FED">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За 9 месяцев 2017</w:t>
      </w:r>
      <w:r w:rsidR="00132FED" w:rsidRPr="002F3A92">
        <w:rPr>
          <w:rFonts w:ascii="Times New Roman" w:hAnsi="Times New Roman"/>
          <w:sz w:val="28"/>
          <w:szCs w:val="28"/>
          <w:lang w:eastAsia="ru-RU"/>
        </w:rPr>
        <w:t xml:space="preserve"> года отмечен рост промышленного производства </w:t>
      </w:r>
      <w:r w:rsidR="00132FED" w:rsidRPr="00267DDA">
        <w:rPr>
          <w:rFonts w:ascii="Times New Roman" w:hAnsi="Times New Roman"/>
          <w:sz w:val="28"/>
          <w:szCs w:val="28"/>
          <w:lang w:eastAsia="ru-RU"/>
        </w:rPr>
        <w:t xml:space="preserve">на </w:t>
      </w:r>
      <w:r w:rsidR="00563AA0">
        <w:rPr>
          <w:rFonts w:ascii="Times New Roman" w:hAnsi="Times New Roman"/>
          <w:sz w:val="28"/>
          <w:szCs w:val="28"/>
          <w:lang w:eastAsia="ru-RU"/>
        </w:rPr>
        <w:t>2,1</w:t>
      </w:r>
      <w:r>
        <w:rPr>
          <w:rFonts w:ascii="Times New Roman" w:hAnsi="Times New Roman"/>
          <w:sz w:val="28"/>
          <w:szCs w:val="28"/>
          <w:lang w:eastAsia="ru-RU"/>
        </w:rPr>
        <w:t>% к аналогичному показателю 2016</w:t>
      </w:r>
      <w:r w:rsidR="00132FED" w:rsidRPr="00267DDA">
        <w:rPr>
          <w:rFonts w:ascii="Times New Roman" w:hAnsi="Times New Roman"/>
          <w:sz w:val="28"/>
          <w:szCs w:val="28"/>
          <w:lang w:eastAsia="ru-RU"/>
        </w:rPr>
        <w:t xml:space="preserve"> года. </w:t>
      </w:r>
    </w:p>
    <w:p w:rsidR="00563AA0" w:rsidRPr="00563AA0" w:rsidRDefault="0051246B" w:rsidP="0051246B">
      <w:pPr>
        <w:spacing w:after="0" w:line="240" w:lineRule="auto"/>
        <w:ind w:firstLine="709"/>
        <w:jc w:val="both"/>
        <w:rPr>
          <w:rFonts w:ascii="Times New Roman" w:hAnsi="Times New Roman"/>
          <w:sz w:val="28"/>
          <w:szCs w:val="28"/>
          <w:lang w:eastAsia="ru-RU"/>
        </w:rPr>
      </w:pPr>
      <w:r w:rsidRPr="00563AA0">
        <w:rPr>
          <w:rFonts w:ascii="Times New Roman" w:hAnsi="Times New Roman"/>
          <w:sz w:val="28"/>
          <w:szCs w:val="28"/>
          <w:lang w:eastAsia="ru-RU"/>
        </w:rPr>
        <w:t>В 2016 году</w:t>
      </w:r>
      <w:r w:rsidR="00AE18A6" w:rsidRPr="00563AA0">
        <w:rPr>
          <w:rFonts w:ascii="Times New Roman" w:hAnsi="Times New Roman"/>
          <w:sz w:val="28"/>
          <w:szCs w:val="28"/>
          <w:lang w:eastAsia="ru-RU"/>
        </w:rPr>
        <w:t xml:space="preserve"> были реализованы мероприятия 6</w:t>
      </w:r>
      <w:r w:rsidRPr="00563AA0">
        <w:rPr>
          <w:rFonts w:ascii="Times New Roman" w:hAnsi="Times New Roman"/>
          <w:sz w:val="28"/>
          <w:szCs w:val="28"/>
          <w:lang w:eastAsia="ru-RU"/>
        </w:rPr>
        <w:t xml:space="preserve"> муниципаль</w:t>
      </w:r>
      <w:r w:rsidR="00AE18A6" w:rsidRPr="00563AA0">
        <w:rPr>
          <w:rFonts w:ascii="Times New Roman" w:hAnsi="Times New Roman"/>
          <w:sz w:val="28"/>
          <w:szCs w:val="28"/>
          <w:lang w:eastAsia="ru-RU"/>
        </w:rPr>
        <w:t>ных программ Промышленного сельсовета</w:t>
      </w:r>
      <w:r w:rsidRPr="00563AA0">
        <w:rPr>
          <w:rFonts w:ascii="Times New Roman" w:hAnsi="Times New Roman"/>
          <w:sz w:val="28"/>
          <w:szCs w:val="28"/>
          <w:lang w:eastAsia="ru-RU"/>
        </w:rPr>
        <w:t xml:space="preserve">, направленных на развитие экономики и социальной сферы. </w:t>
      </w:r>
    </w:p>
    <w:p w:rsidR="0051246B" w:rsidRDefault="0051246B" w:rsidP="0051246B">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В период 2015-2016 годов отмечено сокращение потребительской активности населения, что оказало влияние на розничную торговлю. Причиной сокращения оборота розничной торговли стал рост инфляции в 2015 году</w:t>
      </w:r>
      <w:r w:rsidR="00267DDA">
        <w:rPr>
          <w:rFonts w:ascii="Times New Roman" w:hAnsi="Times New Roman"/>
          <w:sz w:val="28"/>
          <w:szCs w:val="28"/>
          <w:lang w:eastAsia="ru-RU"/>
        </w:rPr>
        <w:t>, который продолжается по настоящее время. В 2017</w:t>
      </w:r>
      <w:r>
        <w:rPr>
          <w:rFonts w:ascii="Times New Roman" w:hAnsi="Times New Roman"/>
          <w:sz w:val="28"/>
          <w:szCs w:val="28"/>
          <w:lang w:eastAsia="ru-RU"/>
        </w:rPr>
        <w:t xml:space="preserve"> году темпы снижения потребительской активности замедлились: индекс оборота розничной торго</w:t>
      </w:r>
      <w:r w:rsidR="0063664E">
        <w:rPr>
          <w:rFonts w:ascii="Times New Roman" w:hAnsi="Times New Roman"/>
          <w:sz w:val="28"/>
          <w:szCs w:val="28"/>
          <w:lang w:eastAsia="ru-RU"/>
        </w:rPr>
        <w:t>вли составил 101</w:t>
      </w:r>
      <w:r w:rsidR="00FE0081">
        <w:rPr>
          <w:rFonts w:ascii="Times New Roman" w:hAnsi="Times New Roman"/>
          <w:sz w:val="28"/>
          <w:szCs w:val="28"/>
          <w:lang w:eastAsia="ru-RU"/>
        </w:rPr>
        <w:t>,9</w:t>
      </w:r>
      <w:r w:rsidR="00267DDA">
        <w:rPr>
          <w:rFonts w:ascii="Times New Roman" w:hAnsi="Times New Roman"/>
          <w:sz w:val="28"/>
          <w:szCs w:val="28"/>
          <w:lang w:eastAsia="ru-RU"/>
        </w:rPr>
        <w:t xml:space="preserve">% к 2016 году, в то время как в 2016 году </w:t>
      </w:r>
      <w:r w:rsidR="0063664E">
        <w:rPr>
          <w:rFonts w:ascii="Times New Roman" w:hAnsi="Times New Roman"/>
          <w:sz w:val="28"/>
          <w:szCs w:val="28"/>
          <w:lang w:eastAsia="ru-RU"/>
        </w:rPr>
        <w:t>99,6</w:t>
      </w:r>
      <w:r w:rsidR="00FE0081">
        <w:rPr>
          <w:rFonts w:ascii="Times New Roman" w:hAnsi="Times New Roman"/>
          <w:sz w:val="28"/>
          <w:szCs w:val="28"/>
          <w:lang w:eastAsia="ru-RU"/>
        </w:rPr>
        <w:t>% к 2015</w:t>
      </w:r>
      <w:r w:rsidR="003D3C5D">
        <w:rPr>
          <w:rFonts w:ascii="Times New Roman" w:hAnsi="Times New Roman"/>
          <w:sz w:val="28"/>
          <w:szCs w:val="28"/>
          <w:lang w:eastAsia="ru-RU"/>
        </w:rPr>
        <w:t xml:space="preserve"> году.</w:t>
      </w:r>
    </w:p>
    <w:p w:rsidR="00132FED" w:rsidRPr="00D80B37" w:rsidRDefault="00132FED" w:rsidP="00132FED">
      <w:pPr>
        <w:spacing w:after="0" w:line="240" w:lineRule="auto"/>
        <w:ind w:firstLine="709"/>
        <w:jc w:val="both"/>
        <w:rPr>
          <w:rFonts w:ascii="Times New Roman" w:hAnsi="Times New Roman"/>
          <w:sz w:val="28"/>
          <w:szCs w:val="28"/>
          <w:lang w:eastAsia="ru-RU"/>
        </w:rPr>
      </w:pPr>
      <w:proofErr w:type="gramStart"/>
      <w:r w:rsidRPr="00D80B37">
        <w:rPr>
          <w:rFonts w:ascii="Times New Roman" w:hAnsi="Times New Roman"/>
          <w:sz w:val="28"/>
          <w:szCs w:val="28"/>
          <w:lang w:eastAsia="ru-RU"/>
        </w:rPr>
        <w:t xml:space="preserve">По итогам 9 месяцев текущего года </w:t>
      </w:r>
      <w:r w:rsidR="005A4092">
        <w:rPr>
          <w:rFonts w:ascii="Times New Roman" w:hAnsi="Times New Roman"/>
          <w:sz w:val="28"/>
          <w:szCs w:val="28"/>
          <w:lang w:eastAsia="ru-RU"/>
        </w:rPr>
        <w:t xml:space="preserve">замечен </w:t>
      </w:r>
      <w:r w:rsidRPr="00D80B37">
        <w:rPr>
          <w:rFonts w:ascii="Times New Roman" w:hAnsi="Times New Roman"/>
          <w:sz w:val="28"/>
          <w:szCs w:val="28"/>
          <w:lang w:eastAsia="ru-RU"/>
        </w:rPr>
        <w:t xml:space="preserve"> </w:t>
      </w:r>
      <w:r w:rsidR="005A4092">
        <w:rPr>
          <w:rFonts w:ascii="Times New Roman" w:hAnsi="Times New Roman"/>
          <w:sz w:val="28"/>
          <w:szCs w:val="28"/>
          <w:lang w:eastAsia="ru-RU"/>
        </w:rPr>
        <w:t xml:space="preserve">незначительный </w:t>
      </w:r>
      <w:r w:rsidRPr="00D80B37">
        <w:rPr>
          <w:rFonts w:ascii="Times New Roman" w:hAnsi="Times New Roman"/>
          <w:sz w:val="28"/>
          <w:szCs w:val="28"/>
          <w:lang w:eastAsia="ru-RU"/>
        </w:rPr>
        <w:t>рост потребительской активности: индекс оборота</w:t>
      </w:r>
      <w:r w:rsidR="0063664E">
        <w:rPr>
          <w:rFonts w:ascii="Times New Roman" w:hAnsi="Times New Roman"/>
          <w:sz w:val="28"/>
          <w:szCs w:val="28"/>
          <w:lang w:eastAsia="ru-RU"/>
        </w:rPr>
        <w:t xml:space="preserve"> розничной торговли составил 101,9</w:t>
      </w:r>
      <w:r w:rsidR="0042063B">
        <w:rPr>
          <w:rFonts w:ascii="Times New Roman" w:hAnsi="Times New Roman"/>
          <w:sz w:val="28"/>
          <w:szCs w:val="28"/>
          <w:lang w:eastAsia="ru-RU"/>
        </w:rPr>
        <w:t>% к уровню января-сентября 2016</w:t>
      </w:r>
      <w:r w:rsidRPr="00D80B37">
        <w:rPr>
          <w:rFonts w:ascii="Times New Roman" w:hAnsi="Times New Roman"/>
          <w:sz w:val="28"/>
          <w:szCs w:val="28"/>
          <w:lang w:eastAsia="ru-RU"/>
        </w:rPr>
        <w:t xml:space="preserve"> года, индекс объема платных услуг населению – 100,</w:t>
      </w:r>
      <w:r w:rsidR="0063664E">
        <w:rPr>
          <w:rFonts w:ascii="Times New Roman" w:hAnsi="Times New Roman"/>
          <w:sz w:val="28"/>
          <w:szCs w:val="28"/>
          <w:lang w:eastAsia="ru-RU"/>
        </w:rPr>
        <w:t>5</w:t>
      </w:r>
      <w:r w:rsidRPr="00D80B37">
        <w:rPr>
          <w:rFonts w:ascii="Times New Roman" w:hAnsi="Times New Roman"/>
          <w:sz w:val="28"/>
          <w:szCs w:val="28"/>
          <w:lang w:eastAsia="ru-RU"/>
        </w:rPr>
        <w:t>%. П</w:t>
      </w:r>
      <w:r w:rsidR="003D3C5D">
        <w:rPr>
          <w:rFonts w:ascii="Times New Roman" w:hAnsi="Times New Roman"/>
          <w:sz w:val="28"/>
          <w:szCs w:val="28"/>
          <w:lang w:eastAsia="ru-RU"/>
        </w:rPr>
        <w:t>о итогам года ожидается незначительный рост</w:t>
      </w:r>
      <w:r w:rsidRPr="00D80B37">
        <w:rPr>
          <w:rFonts w:ascii="Times New Roman" w:hAnsi="Times New Roman"/>
          <w:sz w:val="28"/>
          <w:szCs w:val="28"/>
          <w:lang w:eastAsia="ru-RU"/>
        </w:rPr>
        <w:t xml:space="preserve"> оборота розничной торгов</w:t>
      </w:r>
      <w:r>
        <w:rPr>
          <w:rFonts w:ascii="Times New Roman" w:hAnsi="Times New Roman"/>
          <w:sz w:val="28"/>
          <w:szCs w:val="28"/>
          <w:lang w:eastAsia="ru-RU"/>
        </w:rPr>
        <w:t>ли (в сопоставимых це</w:t>
      </w:r>
      <w:r w:rsidR="003D3C5D">
        <w:rPr>
          <w:rFonts w:ascii="Times New Roman" w:hAnsi="Times New Roman"/>
          <w:sz w:val="28"/>
          <w:szCs w:val="28"/>
          <w:lang w:eastAsia="ru-RU"/>
        </w:rPr>
        <w:t xml:space="preserve">нах) на </w:t>
      </w:r>
      <w:r w:rsidR="0063664E">
        <w:rPr>
          <w:rFonts w:ascii="Times New Roman" w:hAnsi="Times New Roman"/>
          <w:sz w:val="28"/>
          <w:szCs w:val="28"/>
          <w:lang w:eastAsia="ru-RU"/>
        </w:rPr>
        <w:t>2</w:t>
      </w:r>
      <w:r w:rsidR="003D3C5D">
        <w:rPr>
          <w:rFonts w:ascii="Times New Roman" w:hAnsi="Times New Roman"/>
          <w:sz w:val="28"/>
          <w:szCs w:val="28"/>
          <w:lang w:eastAsia="ru-RU"/>
        </w:rPr>
        <w:t>% к уровню 2016</w:t>
      </w:r>
      <w:r w:rsidRPr="00D80B37">
        <w:rPr>
          <w:rFonts w:ascii="Times New Roman" w:hAnsi="Times New Roman"/>
          <w:sz w:val="28"/>
          <w:szCs w:val="28"/>
          <w:lang w:eastAsia="ru-RU"/>
        </w:rPr>
        <w:t xml:space="preserve"> года, вместе с тем, индекс объема платных услуг по предв</w:t>
      </w:r>
      <w:r w:rsidR="003D3C5D">
        <w:rPr>
          <w:rFonts w:ascii="Times New Roman" w:hAnsi="Times New Roman"/>
          <w:sz w:val="28"/>
          <w:szCs w:val="28"/>
          <w:lang w:eastAsia="ru-RU"/>
        </w:rPr>
        <w:t>арительной оценке составит 100,5</w:t>
      </w:r>
      <w:r w:rsidRPr="00D80B37">
        <w:rPr>
          <w:rFonts w:ascii="Times New Roman" w:hAnsi="Times New Roman"/>
          <w:sz w:val="28"/>
          <w:szCs w:val="28"/>
          <w:lang w:eastAsia="ru-RU"/>
        </w:rPr>
        <w:t>% к уровню</w:t>
      </w:r>
      <w:proofErr w:type="gramEnd"/>
      <w:r w:rsidRPr="00D80B37">
        <w:rPr>
          <w:rFonts w:ascii="Times New Roman" w:hAnsi="Times New Roman"/>
          <w:sz w:val="28"/>
          <w:szCs w:val="28"/>
          <w:lang w:eastAsia="ru-RU"/>
        </w:rPr>
        <w:t xml:space="preserve"> предыдущего года.</w:t>
      </w:r>
    </w:p>
    <w:p w:rsidR="00132FED" w:rsidRDefault="00132FED" w:rsidP="00132FED">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До 2016 года в Промышленном сельсовете наблюдался </w:t>
      </w:r>
      <w:r w:rsidR="0042063B">
        <w:rPr>
          <w:rFonts w:ascii="Times New Roman" w:hAnsi="Times New Roman"/>
          <w:color w:val="000000"/>
          <w:sz w:val="28"/>
          <w:szCs w:val="28"/>
        </w:rPr>
        <w:t xml:space="preserve">положительный </w:t>
      </w:r>
      <w:r>
        <w:rPr>
          <w:rFonts w:ascii="Times New Roman" w:hAnsi="Times New Roman"/>
          <w:color w:val="000000"/>
          <w:sz w:val="28"/>
          <w:szCs w:val="28"/>
        </w:rPr>
        <w:t>естественный и миграционный прирост (</w:t>
      </w:r>
      <w:r w:rsidR="007231C7" w:rsidRPr="007231C7">
        <w:rPr>
          <w:rFonts w:ascii="Times New Roman" w:hAnsi="Times New Roman"/>
          <w:sz w:val="28"/>
          <w:szCs w:val="28"/>
        </w:rPr>
        <w:t>на 01.01.2017</w:t>
      </w:r>
      <w:r w:rsidRPr="007231C7">
        <w:rPr>
          <w:rFonts w:ascii="Times New Roman" w:hAnsi="Times New Roman"/>
          <w:sz w:val="28"/>
          <w:szCs w:val="28"/>
        </w:rPr>
        <w:t xml:space="preserve"> года числ</w:t>
      </w:r>
      <w:r w:rsidR="007231C7" w:rsidRPr="007231C7">
        <w:rPr>
          <w:rFonts w:ascii="Times New Roman" w:hAnsi="Times New Roman"/>
          <w:sz w:val="28"/>
          <w:szCs w:val="28"/>
        </w:rPr>
        <w:t>енность населения составила 2013</w:t>
      </w:r>
      <w:r w:rsidRPr="007231C7">
        <w:rPr>
          <w:rFonts w:ascii="Times New Roman" w:hAnsi="Times New Roman"/>
          <w:sz w:val="28"/>
          <w:szCs w:val="28"/>
        </w:rPr>
        <w:t xml:space="preserve"> человек</w:t>
      </w:r>
      <w:r>
        <w:rPr>
          <w:rFonts w:ascii="Times New Roman" w:hAnsi="Times New Roman"/>
          <w:sz w:val="28"/>
          <w:szCs w:val="28"/>
        </w:rPr>
        <w:t>)</w:t>
      </w:r>
      <w:r w:rsidRPr="00A818F2">
        <w:rPr>
          <w:rFonts w:ascii="Times New Roman" w:hAnsi="Times New Roman"/>
          <w:color w:val="000000"/>
          <w:sz w:val="28"/>
          <w:szCs w:val="28"/>
        </w:rPr>
        <w:t xml:space="preserve">. </w:t>
      </w:r>
      <w:r>
        <w:rPr>
          <w:rFonts w:ascii="Times New Roman" w:hAnsi="Times New Roman"/>
          <w:color w:val="000000"/>
          <w:sz w:val="28"/>
          <w:szCs w:val="28"/>
        </w:rPr>
        <w:t xml:space="preserve">По оценке за 9 месяцев 2017 года численность населения составила </w:t>
      </w:r>
      <w:r w:rsidR="00F96DBF" w:rsidRPr="007231C7">
        <w:rPr>
          <w:rFonts w:ascii="Times New Roman" w:hAnsi="Times New Roman"/>
          <w:sz w:val="28"/>
          <w:szCs w:val="28"/>
        </w:rPr>
        <w:t>1975</w:t>
      </w:r>
      <w:r>
        <w:rPr>
          <w:rFonts w:ascii="Times New Roman" w:hAnsi="Times New Roman"/>
          <w:color w:val="000000"/>
          <w:sz w:val="28"/>
          <w:szCs w:val="28"/>
        </w:rPr>
        <w:t xml:space="preserve"> человек, увеличил</w:t>
      </w:r>
      <w:r w:rsidR="007C7D32">
        <w:rPr>
          <w:rFonts w:ascii="Times New Roman" w:hAnsi="Times New Roman"/>
          <w:color w:val="000000"/>
          <w:sz w:val="28"/>
          <w:szCs w:val="28"/>
        </w:rPr>
        <w:t>ся процент смертности населения, снизился процент рождаемости населения.</w:t>
      </w:r>
    </w:p>
    <w:p w:rsidR="00132FED" w:rsidRDefault="007755CF" w:rsidP="00132FE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Сформировавшиеся в конце 2015</w:t>
      </w:r>
      <w:r w:rsidR="00132FED" w:rsidRPr="006E6E8A">
        <w:rPr>
          <w:rFonts w:ascii="Times New Roman" w:hAnsi="Times New Roman"/>
          <w:sz w:val="28"/>
          <w:szCs w:val="28"/>
          <w:lang w:eastAsia="ru-RU"/>
        </w:rPr>
        <w:t xml:space="preserve"> года тенденции в социальном развитии </w:t>
      </w:r>
      <w:r w:rsidR="00132FED">
        <w:rPr>
          <w:rFonts w:ascii="Times New Roman" w:hAnsi="Times New Roman"/>
          <w:sz w:val="28"/>
          <w:szCs w:val="28"/>
          <w:lang w:eastAsia="ru-RU"/>
        </w:rPr>
        <w:t>поселения</w:t>
      </w:r>
      <w:r w:rsidR="00132FED" w:rsidRPr="006E6E8A">
        <w:rPr>
          <w:rFonts w:ascii="Times New Roman" w:hAnsi="Times New Roman"/>
          <w:sz w:val="28"/>
          <w:szCs w:val="28"/>
          <w:lang w:eastAsia="ru-RU"/>
        </w:rPr>
        <w:t xml:space="preserve"> сохраняются и в настоящее время. </w:t>
      </w:r>
      <w:proofErr w:type="gramStart"/>
      <w:r w:rsidR="00132FED" w:rsidRPr="006E6E8A">
        <w:rPr>
          <w:rFonts w:ascii="Times New Roman" w:hAnsi="Times New Roman"/>
          <w:sz w:val="28"/>
          <w:szCs w:val="28"/>
          <w:lang w:eastAsia="ru-RU"/>
        </w:rPr>
        <w:t>К числу основных из них можно отнести замедление темпов роста денежных доходов населения, рост потребительских цен на основные продукты питания и увеличение размера прожиточного минимума, которые в свою очередь повлияли на снижение покупатель</w:t>
      </w:r>
      <w:r w:rsidR="00132FED">
        <w:rPr>
          <w:rFonts w:ascii="Times New Roman" w:hAnsi="Times New Roman"/>
          <w:sz w:val="28"/>
          <w:szCs w:val="28"/>
          <w:lang w:eastAsia="ru-RU"/>
        </w:rPr>
        <w:t xml:space="preserve">ской </w:t>
      </w:r>
      <w:r w:rsidR="00132FED" w:rsidRPr="006E6E8A">
        <w:rPr>
          <w:rFonts w:ascii="Times New Roman" w:hAnsi="Times New Roman"/>
          <w:sz w:val="28"/>
          <w:szCs w:val="28"/>
          <w:lang w:eastAsia="ru-RU"/>
        </w:rPr>
        <w:t xml:space="preserve"> способности населения и увеличение численности населения с доходами ниже прожиточного минимума.</w:t>
      </w:r>
      <w:proofErr w:type="gramEnd"/>
    </w:p>
    <w:p w:rsidR="00132FED" w:rsidRDefault="00132FED" w:rsidP="00132FED">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Так, если рост денежных </w:t>
      </w:r>
      <w:r w:rsidR="007C7D32">
        <w:rPr>
          <w:rFonts w:ascii="Times New Roman" w:hAnsi="Times New Roman"/>
          <w:sz w:val="28"/>
          <w:szCs w:val="28"/>
          <w:lang w:eastAsia="ru-RU"/>
        </w:rPr>
        <w:t>до</w:t>
      </w:r>
      <w:r w:rsidR="007231C7">
        <w:rPr>
          <w:rFonts w:ascii="Times New Roman" w:hAnsi="Times New Roman"/>
          <w:sz w:val="28"/>
          <w:szCs w:val="28"/>
          <w:lang w:eastAsia="ru-RU"/>
        </w:rPr>
        <w:t>ходов населения по итогам 2015</w:t>
      </w:r>
      <w:r>
        <w:rPr>
          <w:rFonts w:ascii="Times New Roman" w:hAnsi="Times New Roman"/>
          <w:sz w:val="28"/>
          <w:szCs w:val="28"/>
          <w:lang w:eastAsia="ru-RU"/>
        </w:rPr>
        <w:t xml:space="preserve"> года сост</w:t>
      </w:r>
      <w:r w:rsidR="003961E9">
        <w:rPr>
          <w:rFonts w:ascii="Times New Roman" w:hAnsi="Times New Roman"/>
          <w:sz w:val="28"/>
          <w:szCs w:val="28"/>
          <w:lang w:eastAsia="ru-RU"/>
        </w:rPr>
        <w:t>авлял 6</w:t>
      </w:r>
      <w:r w:rsidR="007755CF">
        <w:rPr>
          <w:rFonts w:ascii="Times New Roman" w:hAnsi="Times New Roman"/>
          <w:sz w:val="28"/>
          <w:szCs w:val="28"/>
          <w:lang w:eastAsia="ru-RU"/>
        </w:rPr>
        <w:t>%, то за 9 месяцев 2017</w:t>
      </w:r>
      <w:r>
        <w:rPr>
          <w:rFonts w:ascii="Times New Roman" w:hAnsi="Times New Roman"/>
          <w:sz w:val="28"/>
          <w:szCs w:val="28"/>
          <w:lang w:eastAsia="ru-RU"/>
        </w:rPr>
        <w:t xml:space="preserve"> года </w:t>
      </w:r>
      <w:r w:rsidR="003961E9">
        <w:rPr>
          <w:rFonts w:ascii="Times New Roman" w:hAnsi="Times New Roman"/>
          <w:sz w:val="28"/>
          <w:szCs w:val="28"/>
          <w:lang w:eastAsia="ru-RU"/>
        </w:rPr>
        <w:t xml:space="preserve">доходы  только на </w:t>
      </w:r>
      <w:r w:rsidR="00D46149">
        <w:rPr>
          <w:rFonts w:ascii="Times New Roman" w:hAnsi="Times New Roman"/>
          <w:sz w:val="28"/>
          <w:szCs w:val="28"/>
          <w:lang w:eastAsia="ru-RU"/>
        </w:rPr>
        <w:t>3</w:t>
      </w:r>
      <w:r w:rsidR="003961E9">
        <w:rPr>
          <w:rFonts w:ascii="Times New Roman" w:hAnsi="Times New Roman"/>
          <w:sz w:val="28"/>
          <w:szCs w:val="28"/>
          <w:lang w:eastAsia="ru-RU"/>
        </w:rPr>
        <w:t xml:space="preserve">%. В свою очередь, </w:t>
      </w:r>
      <w:r>
        <w:rPr>
          <w:rFonts w:ascii="Times New Roman" w:hAnsi="Times New Roman"/>
          <w:sz w:val="28"/>
          <w:szCs w:val="28"/>
          <w:lang w:eastAsia="ru-RU"/>
        </w:rPr>
        <w:t xml:space="preserve"> в 201</w:t>
      </w:r>
      <w:r w:rsidR="007231C7">
        <w:rPr>
          <w:rFonts w:ascii="Times New Roman" w:hAnsi="Times New Roman"/>
          <w:sz w:val="28"/>
          <w:szCs w:val="28"/>
          <w:lang w:eastAsia="ru-RU"/>
        </w:rPr>
        <w:t>5</w:t>
      </w:r>
      <w:r>
        <w:rPr>
          <w:rFonts w:ascii="Times New Roman" w:hAnsi="Times New Roman"/>
          <w:sz w:val="28"/>
          <w:szCs w:val="28"/>
          <w:lang w:eastAsia="ru-RU"/>
        </w:rPr>
        <w:t xml:space="preserve"> году среднемесячная заработная </w:t>
      </w:r>
      <w:r w:rsidRPr="00203D8D">
        <w:rPr>
          <w:rFonts w:ascii="Times New Roman" w:hAnsi="Times New Roman"/>
          <w:sz w:val="28"/>
          <w:szCs w:val="28"/>
          <w:lang w:eastAsia="ru-RU"/>
        </w:rPr>
        <w:t xml:space="preserve">плата </w:t>
      </w:r>
      <w:r w:rsidRPr="00203D8D">
        <w:rPr>
          <w:rFonts w:ascii="Times New Roman" w:hAnsi="Times New Roman"/>
          <w:sz w:val="28"/>
          <w:szCs w:val="28"/>
        </w:rPr>
        <w:t>по</w:t>
      </w:r>
      <w:r w:rsidRPr="008821E8">
        <w:t xml:space="preserve"> </w:t>
      </w:r>
      <w:r w:rsidRPr="00203D8D">
        <w:rPr>
          <w:rFonts w:ascii="Times New Roman" w:hAnsi="Times New Roman"/>
          <w:sz w:val="28"/>
          <w:szCs w:val="28"/>
        </w:rPr>
        <w:t xml:space="preserve">полному кругу предприятий </w:t>
      </w:r>
      <w:r>
        <w:rPr>
          <w:rFonts w:ascii="Times New Roman" w:hAnsi="Times New Roman"/>
          <w:sz w:val="28"/>
          <w:szCs w:val="28"/>
        </w:rPr>
        <w:t xml:space="preserve">поселения увеличилась на </w:t>
      </w:r>
      <w:r w:rsidR="00D46149">
        <w:rPr>
          <w:rFonts w:ascii="Times New Roman" w:hAnsi="Times New Roman"/>
          <w:sz w:val="28"/>
          <w:szCs w:val="28"/>
        </w:rPr>
        <w:t>6%, за 9 месяцев 2017</w:t>
      </w:r>
      <w:r w:rsidR="003961E9">
        <w:rPr>
          <w:rFonts w:ascii="Times New Roman" w:hAnsi="Times New Roman"/>
          <w:sz w:val="28"/>
          <w:szCs w:val="28"/>
        </w:rPr>
        <w:t xml:space="preserve"> года – </w:t>
      </w:r>
      <w:proofErr w:type="gramStart"/>
      <w:r w:rsidR="003961E9">
        <w:rPr>
          <w:rFonts w:ascii="Times New Roman" w:hAnsi="Times New Roman"/>
          <w:sz w:val="28"/>
          <w:szCs w:val="28"/>
        </w:rPr>
        <w:t>на</w:t>
      </w:r>
      <w:proofErr w:type="gramEnd"/>
      <w:r w:rsidR="003961E9">
        <w:rPr>
          <w:rFonts w:ascii="Times New Roman" w:hAnsi="Times New Roman"/>
          <w:sz w:val="28"/>
          <w:szCs w:val="28"/>
        </w:rPr>
        <w:t xml:space="preserve"> 7</w:t>
      </w:r>
      <w:r>
        <w:rPr>
          <w:rFonts w:ascii="Times New Roman" w:hAnsi="Times New Roman"/>
          <w:sz w:val="28"/>
          <w:szCs w:val="28"/>
        </w:rPr>
        <w:t>%.</w:t>
      </w:r>
    </w:p>
    <w:p w:rsidR="00132FED" w:rsidRDefault="00676485" w:rsidP="00132FE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 рынке труда ситуацию в 2015-2016 годах и текущем периоде 2017</w:t>
      </w:r>
      <w:r w:rsidR="00132FED" w:rsidRPr="00A52BB2">
        <w:rPr>
          <w:rFonts w:ascii="Times New Roman" w:hAnsi="Times New Roman"/>
          <w:sz w:val="28"/>
          <w:szCs w:val="28"/>
          <w:lang w:eastAsia="ru-RU"/>
        </w:rPr>
        <w:t xml:space="preserve"> года, несмотря на замедление экономического развития в целом, можно охарактеризовать как стабильную.</w:t>
      </w:r>
    </w:p>
    <w:p w:rsidR="00132FED" w:rsidRPr="00560395" w:rsidRDefault="00132FED" w:rsidP="00132FED">
      <w:pPr>
        <w:tabs>
          <w:tab w:val="left" w:pos="709"/>
        </w:tabs>
        <w:spacing w:after="0" w:line="240" w:lineRule="auto"/>
        <w:ind w:right="-6" w:firstLine="709"/>
        <w:jc w:val="both"/>
        <w:rPr>
          <w:rFonts w:ascii="Times New Roman" w:hAnsi="Times New Roman"/>
          <w:bCs/>
          <w:iCs/>
          <w:spacing w:val="-1"/>
          <w:sz w:val="28"/>
          <w:szCs w:val="28"/>
        </w:rPr>
      </w:pPr>
      <w:r w:rsidRPr="00560395">
        <w:rPr>
          <w:rFonts w:ascii="Times New Roman" w:hAnsi="Times New Roman"/>
          <w:sz w:val="28"/>
          <w:szCs w:val="28"/>
        </w:rPr>
        <w:t>Число зарегистрированных б</w:t>
      </w:r>
      <w:r w:rsidR="003961E9" w:rsidRPr="00560395">
        <w:rPr>
          <w:rFonts w:ascii="Times New Roman" w:hAnsi="Times New Roman"/>
          <w:sz w:val="28"/>
          <w:szCs w:val="28"/>
        </w:rPr>
        <w:t>езработных граждан на 01.11.2017 года составило 13</w:t>
      </w:r>
      <w:r w:rsidRPr="00560395">
        <w:rPr>
          <w:rFonts w:ascii="Times New Roman" w:hAnsi="Times New Roman"/>
          <w:sz w:val="28"/>
          <w:szCs w:val="28"/>
        </w:rPr>
        <w:t xml:space="preserve"> человек и </w:t>
      </w:r>
      <w:r w:rsidRPr="00560395">
        <w:rPr>
          <w:rFonts w:ascii="Times New Roman" w:hAnsi="Times New Roman"/>
          <w:bCs/>
          <w:iCs/>
          <w:spacing w:val="-1"/>
          <w:sz w:val="28"/>
          <w:szCs w:val="28"/>
        </w:rPr>
        <w:t>уровень зарегистрированной безработицы 1,</w:t>
      </w:r>
      <w:r w:rsidR="003961E9" w:rsidRPr="00560395">
        <w:rPr>
          <w:rFonts w:ascii="Times New Roman" w:hAnsi="Times New Roman"/>
          <w:bCs/>
          <w:iCs/>
          <w:spacing w:val="-1"/>
          <w:sz w:val="28"/>
          <w:szCs w:val="28"/>
        </w:rPr>
        <w:t>4</w:t>
      </w:r>
      <w:r w:rsidRPr="00560395">
        <w:rPr>
          <w:rFonts w:ascii="Times New Roman" w:hAnsi="Times New Roman"/>
          <w:bCs/>
          <w:iCs/>
          <w:spacing w:val="-1"/>
          <w:sz w:val="28"/>
          <w:szCs w:val="28"/>
        </w:rPr>
        <w:t xml:space="preserve">% </w:t>
      </w:r>
      <w:r w:rsidRPr="00560395">
        <w:rPr>
          <w:rFonts w:ascii="Times New Roman" w:hAnsi="Times New Roman"/>
          <w:sz w:val="28"/>
          <w:szCs w:val="28"/>
          <w:shd w:val="clear" w:color="auto" w:fill="FFFFFF"/>
        </w:rPr>
        <w:t>от численности трудоспособного населения в трудоспособн</w:t>
      </w:r>
      <w:r w:rsidR="003961E9" w:rsidRPr="00560395">
        <w:rPr>
          <w:rFonts w:ascii="Times New Roman" w:hAnsi="Times New Roman"/>
          <w:sz w:val="28"/>
          <w:szCs w:val="28"/>
          <w:shd w:val="clear" w:color="auto" w:fill="FFFFFF"/>
        </w:rPr>
        <w:t>ом возрасте. По сравнению с 2016</w:t>
      </w:r>
      <w:r w:rsidR="0063664E">
        <w:rPr>
          <w:rFonts w:ascii="Times New Roman" w:hAnsi="Times New Roman"/>
          <w:sz w:val="28"/>
          <w:szCs w:val="28"/>
          <w:shd w:val="clear" w:color="auto" w:fill="FFFFFF"/>
        </w:rPr>
        <w:t xml:space="preserve"> годом наблюдается </w:t>
      </w:r>
      <w:r w:rsidR="003961E9" w:rsidRPr="00560395">
        <w:rPr>
          <w:rFonts w:ascii="Times New Roman" w:hAnsi="Times New Roman"/>
          <w:sz w:val="28"/>
          <w:szCs w:val="28"/>
          <w:shd w:val="clear" w:color="auto" w:fill="FFFFFF"/>
        </w:rPr>
        <w:t>повышение</w:t>
      </w:r>
      <w:r w:rsidR="00560395" w:rsidRPr="00560395">
        <w:rPr>
          <w:rFonts w:ascii="Times New Roman" w:hAnsi="Times New Roman"/>
          <w:sz w:val="28"/>
          <w:szCs w:val="28"/>
          <w:shd w:val="clear" w:color="auto" w:fill="FFFFFF"/>
        </w:rPr>
        <w:t xml:space="preserve"> уровня безработицы на 0,3</w:t>
      </w:r>
      <w:r w:rsidRPr="00560395">
        <w:rPr>
          <w:rFonts w:ascii="Times New Roman" w:hAnsi="Times New Roman"/>
          <w:sz w:val="28"/>
          <w:szCs w:val="28"/>
          <w:shd w:val="clear" w:color="auto" w:fill="FFFFFF"/>
        </w:rPr>
        <w:t xml:space="preserve"> </w:t>
      </w:r>
      <w:proofErr w:type="spellStart"/>
      <w:r w:rsidRPr="00560395">
        <w:rPr>
          <w:rFonts w:ascii="Times New Roman" w:hAnsi="Times New Roman"/>
          <w:sz w:val="28"/>
          <w:szCs w:val="28"/>
          <w:shd w:val="clear" w:color="auto" w:fill="FFFFFF"/>
        </w:rPr>
        <w:t>п.п</w:t>
      </w:r>
      <w:proofErr w:type="spellEnd"/>
      <w:r w:rsidRPr="00560395">
        <w:rPr>
          <w:rFonts w:ascii="Times New Roman" w:hAnsi="Times New Roman"/>
          <w:sz w:val="28"/>
          <w:szCs w:val="28"/>
          <w:shd w:val="clear" w:color="auto" w:fill="FFFFFF"/>
        </w:rPr>
        <w:t>. и практически выходит на уровень 201</w:t>
      </w:r>
      <w:r w:rsidR="00560395" w:rsidRPr="00560395">
        <w:rPr>
          <w:rFonts w:ascii="Times New Roman" w:hAnsi="Times New Roman"/>
          <w:sz w:val="28"/>
          <w:szCs w:val="28"/>
          <w:shd w:val="clear" w:color="auto" w:fill="FFFFFF"/>
        </w:rPr>
        <w:t>4 года.</w:t>
      </w:r>
    </w:p>
    <w:p w:rsidR="00132FED" w:rsidRPr="00B41989" w:rsidRDefault="00560395" w:rsidP="00132FED">
      <w:pPr>
        <w:spacing w:after="0" w:line="240" w:lineRule="auto"/>
        <w:ind w:firstLine="709"/>
        <w:jc w:val="both"/>
        <w:rPr>
          <w:rFonts w:ascii="Times New Roman" w:eastAsia="MS Mincho" w:hAnsi="Times New Roman"/>
          <w:spacing w:val="-6"/>
          <w:sz w:val="28"/>
          <w:szCs w:val="28"/>
        </w:rPr>
      </w:pPr>
      <w:r w:rsidRPr="00560395">
        <w:rPr>
          <w:rFonts w:ascii="Times New Roman" w:hAnsi="Times New Roman"/>
          <w:sz w:val="28"/>
          <w:szCs w:val="28"/>
        </w:rPr>
        <w:t>В 2017</w:t>
      </w:r>
      <w:r w:rsidR="00132FED" w:rsidRPr="00560395">
        <w:rPr>
          <w:rFonts w:ascii="Times New Roman" w:hAnsi="Times New Roman"/>
          <w:sz w:val="28"/>
          <w:szCs w:val="28"/>
        </w:rPr>
        <w:t xml:space="preserve"> году на состояние рынка труда влияют негативные экономические тенденции предыдущего года. </w:t>
      </w:r>
      <w:r w:rsidRPr="00560395">
        <w:rPr>
          <w:rFonts w:ascii="Times New Roman" w:hAnsi="Times New Roman"/>
          <w:sz w:val="28"/>
          <w:szCs w:val="28"/>
        </w:rPr>
        <w:t>Закрылось предприятие ОАО «</w:t>
      </w:r>
      <w:proofErr w:type="spellStart"/>
      <w:r w:rsidRPr="00560395">
        <w:rPr>
          <w:rFonts w:ascii="Times New Roman" w:hAnsi="Times New Roman"/>
          <w:sz w:val="28"/>
          <w:szCs w:val="28"/>
        </w:rPr>
        <w:t>Линевский</w:t>
      </w:r>
      <w:proofErr w:type="spellEnd"/>
      <w:r w:rsidRPr="00560395">
        <w:rPr>
          <w:rFonts w:ascii="Times New Roman" w:hAnsi="Times New Roman"/>
          <w:sz w:val="28"/>
          <w:szCs w:val="28"/>
        </w:rPr>
        <w:t xml:space="preserve"> домостроительный комбинат», открыто новое предприятие</w:t>
      </w:r>
      <w:r w:rsidR="00513167">
        <w:rPr>
          <w:rFonts w:ascii="Times New Roman" w:hAnsi="Times New Roman"/>
          <w:sz w:val="28"/>
          <w:szCs w:val="28"/>
        </w:rPr>
        <w:t>,</w:t>
      </w:r>
      <w:r w:rsidRPr="00560395">
        <w:rPr>
          <w:rFonts w:ascii="Times New Roman" w:hAnsi="Times New Roman"/>
          <w:sz w:val="28"/>
          <w:szCs w:val="28"/>
        </w:rPr>
        <w:t xml:space="preserve"> но с меньшей численностью рабочих мест</w:t>
      </w:r>
      <w:r>
        <w:rPr>
          <w:rFonts w:ascii="Times New Roman" w:hAnsi="Times New Roman"/>
          <w:color w:val="FF0000"/>
          <w:sz w:val="28"/>
          <w:szCs w:val="28"/>
        </w:rPr>
        <w:t xml:space="preserve">. </w:t>
      </w:r>
      <w:r w:rsidR="00132FED">
        <w:rPr>
          <w:rFonts w:ascii="Times New Roman" w:eastAsia="MS Mincho" w:hAnsi="Times New Roman"/>
          <w:spacing w:val="-6"/>
          <w:sz w:val="28"/>
          <w:szCs w:val="28"/>
        </w:rPr>
        <w:t xml:space="preserve">Сохраняется тенденция </w:t>
      </w:r>
      <w:r w:rsidR="00132FED" w:rsidRPr="00B41989">
        <w:rPr>
          <w:rFonts w:ascii="Times New Roman" w:eastAsia="MS Mincho" w:hAnsi="Times New Roman"/>
          <w:spacing w:val="-6"/>
          <w:sz w:val="28"/>
          <w:szCs w:val="28"/>
        </w:rPr>
        <w:t xml:space="preserve">перелива </w:t>
      </w:r>
      <w:r w:rsidR="00132FED">
        <w:rPr>
          <w:rFonts w:ascii="Times New Roman" w:eastAsia="MS Mincho" w:hAnsi="Times New Roman"/>
          <w:spacing w:val="-6"/>
          <w:sz w:val="28"/>
          <w:szCs w:val="28"/>
        </w:rPr>
        <w:t xml:space="preserve">трудовых ресурсов </w:t>
      </w:r>
      <w:r w:rsidR="00132FED" w:rsidRPr="00B41989">
        <w:rPr>
          <w:rFonts w:ascii="Times New Roman" w:eastAsia="MS Mincho" w:hAnsi="Times New Roman"/>
          <w:spacing w:val="-6"/>
          <w:sz w:val="28"/>
          <w:szCs w:val="28"/>
        </w:rPr>
        <w:t>в города</w:t>
      </w:r>
      <w:r w:rsidR="00132FED">
        <w:rPr>
          <w:rFonts w:ascii="Times New Roman" w:eastAsia="MS Mincho" w:hAnsi="Times New Roman"/>
          <w:spacing w:val="-6"/>
          <w:sz w:val="28"/>
          <w:szCs w:val="28"/>
        </w:rPr>
        <w:t xml:space="preserve"> Новосибирск, Бердск и  </w:t>
      </w:r>
      <w:proofErr w:type="spellStart"/>
      <w:r w:rsidR="00132FED">
        <w:rPr>
          <w:rFonts w:ascii="Times New Roman" w:eastAsia="MS Mincho" w:hAnsi="Times New Roman"/>
          <w:spacing w:val="-6"/>
          <w:sz w:val="28"/>
          <w:szCs w:val="28"/>
        </w:rPr>
        <w:t>Искитим</w:t>
      </w:r>
      <w:proofErr w:type="spellEnd"/>
      <w:r w:rsidR="00132FED" w:rsidRPr="00B41989">
        <w:rPr>
          <w:rFonts w:ascii="Times New Roman" w:eastAsia="MS Mincho" w:hAnsi="Times New Roman"/>
          <w:spacing w:val="-6"/>
          <w:sz w:val="28"/>
          <w:szCs w:val="28"/>
        </w:rPr>
        <w:t xml:space="preserve"> из </w:t>
      </w:r>
      <w:r w:rsidR="00132FED">
        <w:rPr>
          <w:rFonts w:ascii="Times New Roman" w:eastAsia="MS Mincho" w:hAnsi="Times New Roman"/>
          <w:spacing w:val="-6"/>
          <w:sz w:val="28"/>
          <w:szCs w:val="28"/>
        </w:rPr>
        <w:t xml:space="preserve">поселения </w:t>
      </w:r>
      <w:r w:rsidR="00132FED" w:rsidRPr="00B41989">
        <w:rPr>
          <w:rFonts w:ascii="Times New Roman" w:eastAsia="MS Mincho" w:hAnsi="Times New Roman"/>
          <w:spacing w:val="-6"/>
          <w:sz w:val="28"/>
          <w:szCs w:val="28"/>
        </w:rPr>
        <w:t>(в</w:t>
      </w:r>
      <w:r w:rsidR="00132FED">
        <w:rPr>
          <w:rFonts w:ascii="Times New Roman" w:eastAsia="MS Mincho" w:hAnsi="Times New Roman"/>
          <w:spacing w:val="-6"/>
          <w:sz w:val="28"/>
          <w:szCs w:val="28"/>
        </w:rPr>
        <w:t xml:space="preserve"> </w:t>
      </w:r>
      <w:r w:rsidR="00132FED" w:rsidRPr="00B41989">
        <w:rPr>
          <w:rFonts w:ascii="Times New Roman" w:eastAsia="MS Mincho" w:hAnsi="Times New Roman"/>
          <w:spacing w:val="-6"/>
          <w:sz w:val="28"/>
          <w:szCs w:val="28"/>
        </w:rPr>
        <w:t>случае предоставления им гаран</w:t>
      </w:r>
      <w:r w:rsidR="00132FED">
        <w:rPr>
          <w:rFonts w:ascii="Times New Roman" w:eastAsia="MS Mincho" w:hAnsi="Times New Roman"/>
          <w:spacing w:val="-6"/>
          <w:sz w:val="28"/>
          <w:szCs w:val="28"/>
        </w:rPr>
        <w:t>тий более высокой оплаты труда и отсутствия рабочих мест на территории поселения)</w:t>
      </w:r>
    </w:p>
    <w:p w:rsidR="00132FED" w:rsidRPr="00F600C5" w:rsidRDefault="00132FED" w:rsidP="00132FED">
      <w:pPr>
        <w:spacing w:after="0" w:line="240" w:lineRule="auto"/>
        <w:ind w:firstLine="709"/>
        <w:jc w:val="both"/>
        <w:rPr>
          <w:rFonts w:ascii="Times New Roman" w:hAnsi="Times New Roman"/>
          <w:sz w:val="28"/>
          <w:szCs w:val="28"/>
          <w:lang w:eastAsia="ru-RU"/>
        </w:rPr>
      </w:pPr>
      <w:r w:rsidRPr="00F600C5">
        <w:rPr>
          <w:rFonts w:ascii="Times New Roman" w:hAnsi="Times New Roman"/>
          <w:sz w:val="28"/>
          <w:szCs w:val="28"/>
          <w:lang w:eastAsia="ru-RU"/>
        </w:rPr>
        <w:lastRenderedPageBreak/>
        <w:t>За 201</w:t>
      </w:r>
      <w:r w:rsidR="00CE47D7">
        <w:rPr>
          <w:rFonts w:ascii="Times New Roman" w:hAnsi="Times New Roman"/>
          <w:sz w:val="28"/>
          <w:szCs w:val="28"/>
          <w:lang w:eastAsia="ru-RU"/>
        </w:rPr>
        <w:t>5-2016</w:t>
      </w:r>
      <w:r w:rsidRPr="00F600C5">
        <w:rPr>
          <w:rFonts w:ascii="Times New Roman" w:hAnsi="Times New Roman"/>
          <w:sz w:val="28"/>
          <w:szCs w:val="28"/>
          <w:lang w:eastAsia="ru-RU"/>
        </w:rPr>
        <w:t xml:space="preserve"> годы в </w:t>
      </w:r>
      <w:r>
        <w:rPr>
          <w:rFonts w:ascii="Times New Roman" w:hAnsi="Times New Roman"/>
          <w:sz w:val="28"/>
          <w:szCs w:val="28"/>
          <w:lang w:eastAsia="ru-RU"/>
        </w:rPr>
        <w:t>поселении н</w:t>
      </w:r>
      <w:r w:rsidRPr="00F600C5">
        <w:rPr>
          <w:rFonts w:ascii="Times New Roman" w:hAnsi="Times New Roman"/>
          <w:sz w:val="28"/>
          <w:szCs w:val="28"/>
          <w:lang w:eastAsia="ru-RU"/>
        </w:rPr>
        <w:t>аселением за счет собственных и заемных средств</w:t>
      </w:r>
      <w:r>
        <w:rPr>
          <w:rFonts w:ascii="Times New Roman" w:hAnsi="Times New Roman"/>
          <w:sz w:val="28"/>
          <w:szCs w:val="28"/>
          <w:lang w:eastAsia="ru-RU"/>
        </w:rPr>
        <w:t xml:space="preserve"> построено</w:t>
      </w:r>
      <w:r w:rsidRPr="00F600C5">
        <w:rPr>
          <w:rFonts w:ascii="Times New Roman" w:hAnsi="Times New Roman"/>
          <w:sz w:val="28"/>
          <w:szCs w:val="28"/>
          <w:lang w:eastAsia="ru-RU"/>
        </w:rPr>
        <w:t xml:space="preserve"> </w:t>
      </w:r>
      <w:r w:rsidR="00560395">
        <w:rPr>
          <w:rFonts w:ascii="Times New Roman" w:hAnsi="Times New Roman"/>
          <w:sz w:val="28"/>
          <w:szCs w:val="28"/>
          <w:lang w:eastAsia="ru-RU"/>
        </w:rPr>
        <w:t>561,8</w:t>
      </w:r>
      <w:r w:rsidRPr="00F600C5">
        <w:rPr>
          <w:rFonts w:ascii="Times New Roman" w:hAnsi="Times New Roman"/>
          <w:sz w:val="28"/>
          <w:szCs w:val="28"/>
          <w:lang w:eastAsia="ru-RU"/>
        </w:rPr>
        <w:t xml:space="preserve"> кв. метров жилья.</w:t>
      </w:r>
    </w:p>
    <w:p w:rsidR="00132FED" w:rsidRDefault="00132FED" w:rsidP="00132FED">
      <w:pPr>
        <w:spacing w:after="0" w:line="240" w:lineRule="auto"/>
        <w:ind w:firstLine="709"/>
        <w:jc w:val="both"/>
        <w:rPr>
          <w:rFonts w:ascii="Times New Roman" w:hAnsi="Times New Roman"/>
          <w:sz w:val="28"/>
          <w:szCs w:val="28"/>
          <w:lang w:eastAsia="ru-RU"/>
        </w:rPr>
      </w:pPr>
      <w:r w:rsidRPr="00F600C5">
        <w:rPr>
          <w:rFonts w:ascii="Times New Roman" w:hAnsi="Times New Roman"/>
          <w:sz w:val="28"/>
          <w:szCs w:val="28"/>
          <w:lang w:eastAsia="ru-RU"/>
        </w:rPr>
        <w:t>За январь-сент</w:t>
      </w:r>
      <w:r w:rsidR="00CE47D7">
        <w:rPr>
          <w:rFonts w:ascii="Times New Roman" w:hAnsi="Times New Roman"/>
          <w:sz w:val="28"/>
          <w:szCs w:val="28"/>
          <w:lang w:eastAsia="ru-RU"/>
        </w:rPr>
        <w:t>ябрь 2017</w:t>
      </w:r>
      <w:r w:rsidRPr="00F600C5">
        <w:rPr>
          <w:rFonts w:ascii="Times New Roman" w:hAnsi="Times New Roman"/>
          <w:sz w:val="28"/>
          <w:szCs w:val="28"/>
          <w:lang w:eastAsia="ru-RU"/>
        </w:rPr>
        <w:t xml:space="preserve"> года введено </w:t>
      </w:r>
      <w:r w:rsidR="00CE47D7">
        <w:rPr>
          <w:rFonts w:ascii="Times New Roman" w:hAnsi="Times New Roman"/>
          <w:sz w:val="28"/>
          <w:szCs w:val="28"/>
          <w:lang w:eastAsia="ru-RU"/>
        </w:rPr>
        <w:t>99</w:t>
      </w:r>
      <w:r w:rsidRPr="001E549B">
        <w:rPr>
          <w:rFonts w:ascii="Times New Roman" w:hAnsi="Times New Roman"/>
          <w:sz w:val="28"/>
          <w:szCs w:val="28"/>
          <w:lang w:eastAsia="ru-RU"/>
        </w:rPr>
        <w:t xml:space="preserve"> кв</w:t>
      </w:r>
      <w:r w:rsidRPr="00F600C5">
        <w:rPr>
          <w:rFonts w:ascii="Times New Roman" w:hAnsi="Times New Roman"/>
          <w:sz w:val="28"/>
          <w:szCs w:val="28"/>
          <w:lang w:eastAsia="ru-RU"/>
        </w:rPr>
        <w:t xml:space="preserve">. метров жилья, это </w:t>
      </w:r>
      <w:r w:rsidR="00560395">
        <w:rPr>
          <w:rFonts w:ascii="Times New Roman" w:hAnsi="Times New Roman"/>
          <w:sz w:val="28"/>
          <w:szCs w:val="28"/>
          <w:lang w:eastAsia="ru-RU"/>
        </w:rPr>
        <w:t>составляет 85,9</w:t>
      </w:r>
      <w:r w:rsidRPr="001E549B">
        <w:rPr>
          <w:rFonts w:ascii="Times New Roman" w:hAnsi="Times New Roman"/>
          <w:sz w:val="28"/>
          <w:szCs w:val="28"/>
          <w:lang w:eastAsia="ru-RU"/>
        </w:rPr>
        <w:t>%</w:t>
      </w:r>
      <w:r w:rsidRPr="00F600C5">
        <w:rPr>
          <w:rFonts w:ascii="Times New Roman" w:hAnsi="Times New Roman"/>
          <w:sz w:val="28"/>
          <w:szCs w:val="28"/>
          <w:lang w:eastAsia="ru-RU"/>
        </w:rPr>
        <w:t xml:space="preserve"> </w:t>
      </w:r>
      <w:r>
        <w:rPr>
          <w:rFonts w:ascii="Times New Roman" w:hAnsi="Times New Roman"/>
          <w:sz w:val="28"/>
          <w:szCs w:val="28"/>
          <w:lang w:eastAsia="ru-RU"/>
        </w:rPr>
        <w:t>от</w:t>
      </w:r>
      <w:r w:rsidRPr="00F600C5">
        <w:rPr>
          <w:rFonts w:ascii="Times New Roman" w:hAnsi="Times New Roman"/>
          <w:sz w:val="28"/>
          <w:szCs w:val="28"/>
          <w:lang w:eastAsia="ru-RU"/>
        </w:rPr>
        <w:t xml:space="preserve"> показателя аналогичного периода прошлого года.</w:t>
      </w:r>
    </w:p>
    <w:p w:rsidR="00132FED" w:rsidRPr="00F600C5" w:rsidRDefault="00132FED" w:rsidP="00132FED">
      <w:pPr>
        <w:spacing w:after="0" w:line="240" w:lineRule="auto"/>
        <w:ind w:firstLine="709"/>
        <w:jc w:val="both"/>
        <w:rPr>
          <w:rFonts w:ascii="Times New Roman" w:hAnsi="Times New Roman"/>
          <w:sz w:val="28"/>
          <w:szCs w:val="28"/>
          <w:lang w:eastAsia="ru-RU"/>
        </w:rPr>
      </w:pPr>
    </w:p>
    <w:p w:rsidR="00132FED" w:rsidRPr="00341D14" w:rsidRDefault="00132FED" w:rsidP="00132FED">
      <w:pPr>
        <w:numPr>
          <w:ilvl w:val="0"/>
          <w:numId w:val="2"/>
        </w:numPr>
        <w:spacing w:after="0" w:line="240" w:lineRule="auto"/>
        <w:jc w:val="center"/>
        <w:outlineLvl w:val="0"/>
        <w:rPr>
          <w:rFonts w:ascii="Times New Roman" w:eastAsia="Times New Roman" w:hAnsi="Times New Roman"/>
          <w:sz w:val="28"/>
          <w:szCs w:val="28"/>
          <w:lang w:eastAsia="ru-RU"/>
        </w:rPr>
      </w:pPr>
      <w:bookmarkStart w:id="5" w:name="_Toc460227789"/>
      <w:bookmarkStart w:id="6" w:name="_Toc460227934"/>
      <w:r w:rsidRPr="00341D14">
        <w:rPr>
          <w:rFonts w:ascii="Times New Roman" w:eastAsia="Times New Roman" w:hAnsi="Times New Roman"/>
          <w:sz w:val="28"/>
          <w:szCs w:val="28"/>
          <w:lang w:eastAsia="ru-RU"/>
        </w:rPr>
        <w:t xml:space="preserve">Оценка факторов и ограничений экономического роста </w:t>
      </w:r>
      <w:r>
        <w:rPr>
          <w:rFonts w:ascii="Times New Roman" w:eastAsia="Times New Roman" w:hAnsi="Times New Roman"/>
          <w:sz w:val="28"/>
          <w:szCs w:val="28"/>
          <w:lang w:eastAsia="ru-RU"/>
        </w:rPr>
        <w:t>Промышленного сельсовета</w:t>
      </w:r>
      <w:r w:rsidRPr="00341D14">
        <w:rPr>
          <w:rFonts w:ascii="Times New Roman" w:eastAsia="Times New Roman" w:hAnsi="Times New Roman"/>
          <w:sz w:val="28"/>
          <w:szCs w:val="28"/>
          <w:lang w:eastAsia="ru-RU"/>
        </w:rPr>
        <w:t xml:space="preserve"> на среднесрочный период</w:t>
      </w:r>
      <w:bookmarkEnd w:id="5"/>
      <w:bookmarkEnd w:id="6"/>
    </w:p>
    <w:p w:rsidR="00132FED" w:rsidRPr="00341D14" w:rsidRDefault="00132FED" w:rsidP="00132FED">
      <w:pPr>
        <w:spacing w:after="0" w:line="240" w:lineRule="auto"/>
        <w:ind w:firstLine="709"/>
        <w:jc w:val="both"/>
        <w:rPr>
          <w:rFonts w:ascii="Times New Roman" w:eastAsia="MS Mincho" w:hAnsi="Times New Roman"/>
          <w:sz w:val="28"/>
          <w:szCs w:val="28"/>
        </w:rPr>
      </w:pPr>
    </w:p>
    <w:p w:rsidR="00132FED" w:rsidRPr="008452E7" w:rsidRDefault="00132FED" w:rsidP="00132FED">
      <w:pPr>
        <w:spacing w:after="0" w:line="240" w:lineRule="auto"/>
        <w:ind w:firstLine="709"/>
        <w:jc w:val="both"/>
        <w:rPr>
          <w:rFonts w:ascii="Times New Roman" w:eastAsia="MS Mincho" w:hAnsi="Times New Roman"/>
          <w:sz w:val="28"/>
          <w:szCs w:val="28"/>
        </w:rPr>
      </w:pPr>
      <w:r w:rsidRPr="008452E7">
        <w:rPr>
          <w:rFonts w:ascii="Times New Roman" w:eastAsia="MS Mincho" w:hAnsi="Times New Roman"/>
          <w:sz w:val="28"/>
          <w:szCs w:val="28"/>
        </w:rPr>
        <w:t xml:space="preserve">Развитие </w:t>
      </w:r>
      <w:r>
        <w:rPr>
          <w:rFonts w:ascii="Times New Roman" w:eastAsia="MS Mincho" w:hAnsi="Times New Roman"/>
          <w:sz w:val="28"/>
          <w:szCs w:val="28"/>
        </w:rPr>
        <w:t>Промышленного сельсовета</w:t>
      </w:r>
      <w:r w:rsidRPr="008452E7">
        <w:rPr>
          <w:rFonts w:ascii="Times New Roman" w:eastAsia="MS Mincho" w:hAnsi="Times New Roman"/>
          <w:sz w:val="28"/>
          <w:szCs w:val="28"/>
        </w:rPr>
        <w:t xml:space="preserve"> в среднесрочном периоде определяется как внешними, так и внутренними факторами, которые носят характер возможностей и ограничений соц</w:t>
      </w:r>
      <w:r>
        <w:rPr>
          <w:rFonts w:ascii="Times New Roman" w:eastAsia="MS Mincho" w:hAnsi="Times New Roman"/>
          <w:sz w:val="28"/>
          <w:szCs w:val="28"/>
        </w:rPr>
        <w:t>иально-экономического развития.</w:t>
      </w:r>
    </w:p>
    <w:p w:rsidR="00132FED" w:rsidRPr="00F6646E" w:rsidRDefault="00132FED" w:rsidP="00132FED">
      <w:pPr>
        <w:spacing w:after="0" w:line="240" w:lineRule="auto"/>
        <w:ind w:firstLine="709"/>
        <w:jc w:val="both"/>
        <w:rPr>
          <w:rFonts w:ascii="Times New Roman" w:eastAsia="MS Mincho" w:hAnsi="Times New Roman"/>
          <w:sz w:val="28"/>
          <w:szCs w:val="28"/>
        </w:rPr>
      </w:pPr>
      <w:r w:rsidRPr="00F6646E">
        <w:rPr>
          <w:rFonts w:ascii="Times New Roman" w:eastAsia="MS Mincho" w:hAnsi="Times New Roman"/>
          <w:sz w:val="28"/>
          <w:szCs w:val="28"/>
        </w:rPr>
        <w:t>Тенденции развития мировой и российской экономики отражают внешние факторы.</w:t>
      </w:r>
      <w:r w:rsidRPr="00F6646E">
        <w:t xml:space="preserve"> </w:t>
      </w:r>
      <w:r w:rsidRPr="00F6646E">
        <w:rPr>
          <w:rFonts w:ascii="Times New Roman" w:eastAsia="MS Mincho" w:hAnsi="Times New Roman"/>
          <w:sz w:val="28"/>
          <w:szCs w:val="28"/>
        </w:rPr>
        <w:t>Они обусловлены замедлением роста мировой экономики, неустойчи</w:t>
      </w:r>
      <w:r>
        <w:rPr>
          <w:rFonts w:ascii="Times New Roman" w:eastAsia="MS Mincho" w:hAnsi="Times New Roman"/>
          <w:sz w:val="28"/>
          <w:szCs w:val="28"/>
        </w:rPr>
        <w:t>в</w:t>
      </w:r>
      <w:r w:rsidRPr="00F6646E">
        <w:rPr>
          <w:rFonts w:ascii="Times New Roman" w:eastAsia="MS Mincho" w:hAnsi="Times New Roman"/>
          <w:sz w:val="28"/>
          <w:szCs w:val="28"/>
        </w:rPr>
        <w:t>остью финансовых рынков, обесценива</w:t>
      </w:r>
      <w:r>
        <w:rPr>
          <w:rFonts w:ascii="Times New Roman" w:eastAsia="MS Mincho" w:hAnsi="Times New Roman"/>
          <w:sz w:val="28"/>
          <w:szCs w:val="28"/>
        </w:rPr>
        <w:t>ни</w:t>
      </w:r>
      <w:r w:rsidRPr="00F6646E">
        <w:rPr>
          <w:rFonts w:ascii="Times New Roman" w:eastAsia="MS Mincho" w:hAnsi="Times New Roman"/>
          <w:sz w:val="28"/>
          <w:szCs w:val="28"/>
        </w:rPr>
        <w:t xml:space="preserve">ем валют. Санкции со стороны в отношении России, высокие проценты по кредитам могут оказать существенное негативное воздействие на развитие экономики </w:t>
      </w:r>
      <w:r>
        <w:rPr>
          <w:rFonts w:ascii="Times New Roman" w:eastAsia="MS Mincho" w:hAnsi="Times New Roman"/>
          <w:sz w:val="28"/>
          <w:szCs w:val="28"/>
        </w:rPr>
        <w:t xml:space="preserve"> поселения</w:t>
      </w:r>
      <w:r w:rsidRPr="00F6646E">
        <w:rPr>
          <w:rFonts w:ascii="Times New Roman" w:eastAsia="MS Mincho" w:hAnsi="Times New Roman"/>
          <w:sz w:val="28"/>
          <w:szCs w:val="28"/>
        </w:rPr>
        <w:t>.</w:t>
      </w:r>
    </w:p>
    <w:p w:rsidR="00132FED" w:rsidRDefault="00132FED" w:rsidP="00132FED">
      <w:pPr>
        <w:spacing w:after="0" w:line="240" w:lineRule="auto"/>
        <w:ind w:firstLine="709"/>
        <w:jc w:val="both"/>
        <w:rPr>
          <w:rFonts w:ascii="Times New Roman" w:eastAsia="MS Mincho" w:hAnsi="Times New Roman"/>
          <w:sz w:val="28"/>
          <w:szCs w:val="28"/>
        </w:rPr>
      </w:pPr>
      <w:r w:rsidRPr="00F6646E">
        <w:rPr>
          <w:rFonts w:ascii="Times New Roman" w:eastAsia="MS Mincho" w:hAnsi="Times New Roman"/>
          <w:sz w:val="28"/>
          <w:szCs w:val="28"/>
        </w:rPr>
        <w:t>К внутренним факторам можно отнести уменьшение потребительского спроса в результате роста цен и нехватки реальных располагаемых доходов населения на удовлетворение своих нужд, снижение численности населения в трудоспособном возрасте за счет «старения» населения и оттока населения в города.</w:t>
      </w:r>
    </w:p>
    <w:p w:rsidR="00132FED" w:rsidRPr="00AA2354" w:rsidRDefault="00132FED" w:rsidP="00132FED">
      <w:pPr>
        <w:spacing w:after="0" w:line="240" w:lineRule="auto"/>
        <w:ind w:firstLine="709"/>
        <w:jc w:val="both"/>
        <w:rPr>
          <w:rFonts w:ascii="Times New Roman" w:eastAsia="MS Mincho" w:hAnsi="Times New Roman"/>
          <w:sz w:val="28"/>
          <w:szCs w:val="28"/>
        </w:rPr>
      </w:pPr>
      <w:r w:rsidRPr="00AA2354">
        <w:rPr>
          <w:rFonts w:ascii="Times New Roman" w:eastAsia="MS Mincho" w:hAnsi="Times New Roman"/>
          <w:sz w:val="28"/>
          <w:szCs w:val="28"/>
        </w:rPr>
        <w:t>К основным факторам</w:t>
      </w:r>
      <w:r>
        <w:rPr>
          <w:rFonts w:ascii="Times New Roman" w:eastAsia="MS Mincho" w:hAnsi="Times New Roman"/>
          <w:sz w:val="28"/>
          <w:szCs w:val="28"/>
        </w:rPr>
        <w:t xml:space="preserve">, оказывающим благоприятное влияние на </w:t>
      </w:r>
      <w:r w:rsidRPr="00AA2354">
        <w:rPr>
          <w:rFonts w:ascii="Times New Roman" w:eastAsia="MS Mincho" w:hAnsi="Times New Roman"/>
          <w:sz w:val="28"/>
          <w:szCs w:val="28"/>
        </w:rPr>
        <w:t>социально-экономическо</w:t>
      </w:r>
      <w:r>
        <w:rPr>
          <w:rFonts w:ascii="Times New Roman" w:eastAsia="MS Mincho" w:hAnsi="Times New Roman"/>
          <w:sz w:val="28"/>
          <w:szCs w:val="28"/>
        </w:rPr>
        <w:t>е</w:t>
      </w:r>
      <w:r w:rsidRPr="00AA2354">
        <w:rPr>
          <w:rFonts w:ascii="Times New Roman" w:eastAsia="MS Mincho" w:hAnsi="Times New Roman"/>
          <w:sz w:val="28"/>
          <w:szCs w:val="28"/>
        </w:rPr>
        <w:t xml:space="preserve"> развити</w:t>
      </w:r>
      <w:r>
        <w:rPr>
          <w:rFonts w:ascii="Times New Roman" w:eastAsia="MS Mincho" w:hAnsi="Times New Roman"/>
          <w:sz w:val="28"/>
          <w:szCs w:val="28"/>
        </w:rPr>
        <w:t>е</w:t>
      </w:r>
      <w:r w:rsidRPr="00AA2354">
        <w:rPr>
          <w:rFonts w:ascii="Times New Roman" w:eastAsia="MS Mincho" w:hAnsi="Times New Roman"/>
          <w:sz w:val="28"/>
          <w:szCs w:val="28"/>
        </w:rPr>
        <w:t xml:space="preserve"> </w:t>
      </w:r>
      <w:r>
        <w:rPr>
          <w:rFonts w:ascii="Times New Roman" w:eastAsia="MS Mincho" w:hAnsi="Times New Roman"/>
          <w:sz w:val="28"/>
          <w:szCs w:val="28"/>
        </w:rPr>
        <w:t>Промышленного сельсовета,</w:t>
      </w:r>
      <w:r w:rsidRPr="00AA2354">
        <w:rPr>
          <w:rFonts w:ascii="Times New Roman" w:eastAsia="MS Mincho" w:hAnsi="Times New Roman"/>
          <w:sz w:val="28"/>
          <w:szCs w:val="28"/>
        </w:rPr>
        <w:t xml:space="preserve"> относятся:</w:t>
      </w:r>
    </w:p>
    <w:p w:rsidR="00132FED" w:rsidRPr="0045471E" w:rsidRDefault="00132FED" w:rsidP="00132FED">
      <w:pPr>
        <w:numPr>
          <w:ilvl w:val="0"/>
          <w:numId w:val="4"/>
        </w:numPr>
        <w:spacing w:after="0" w:line="240" w:lineRule="auto"/>
        <w:ind w:left="0" w:firstLine="0"/>
        <w:jc w:val="both"/>
        <w:rPr>
          <w:rFonts w:ascii="Times New Roman" w:hAnsi="Times New Roman"/>
          <w:sz w:val="28"/>
          <w:szCs w:val="28"/>
        </w:rPr>
      </w:pPr>
      <w:r w:rsidRPr="0045471E">
        <w:rPr>
          <w:rFonts w:ascii="Times New Roman" w:hAnsi="Times New Roman"/>
          <w:sz w:val="28"/>
          <w:szCs w:val="28"/>
        </w:rPr>
        <w:t xml:space="preserve">присутствие </w:t>
      </w:r>
      <w:r>
        <w:rPr>
          <w:rFonts w:ascii="Times New Roman" w:hAnsi="Times New Roman"/>
          <w:sz w:val="28"/>
          <w:szCs w:val="28"/>
        </w:rPr>
        <w:t xml:space="preserve">на территории поселения промышленного производства, что </w:t>
      </w:r>
      <w:r w:rsidRPr="0045471E">
        <w:rPr>
          <w:rFonts w:ascii="Times New Roman" w:hAnsi="Times New Roman"/>
          <w:sz w:val="28"/>
          <w:szCs w:val="28"/>
        </w:rPr>
        <w:t>создает возможности трудоустройства</w:t>
      </w:r>
      <w:r>
        <w:rPr>
          <w:rFonts w:ascii="Times New Roman" w:hAnsi="Times New Roman"/>
          <w:sz w:val="28"/>
          <w:szCs w:val="28"/>
        </w:rPr>
        <w:t xml:space="preserve"> населения</w:t>
      </w:r>
      <w:r w:rsidRPr="0045471E">
        <w:rPr>
          <w:rFonts w:ascii="Times New Roman" w:hAnsi="Times New Roman"/>
          <w:sz w:val="28"/>
          <w:szCs w:val="28"/>
        </w:rPr>
        <w:t>;</w:t>
      </w:r>
    </w:p>
    <w:p w:rsidR="00132FED" w:rsidRDefault="00132FED" w:rsidP="00132FED">
      <w:pPr>
        <w:numPr>
          <w:ilvl w:val="0"/>
          <w:numId w:val="4"/>
        </w:numPr>
        <w:spacing w:after="0" w:line="240" w:lineRule="auto"/>
        <w:ind w:left="0" w:firstLine="0"/>
        <w:jc w:val="both"/>
        <w:rPr>
          <w:rFonts w:ascii="Times New Roman" w:hAnsi="Times New Roman"/>
          <w:sz w:val="28"/>
          <w:szCs w:val="28"/>
        </w:rPr>
      </w:pPr>
      <w:r w:rsidRPr="0045471E">
        <w:rPr>
          <w:rFonts w:ascii="Times New Roman" w:hAnsi="Times New Roman"/>
          <w:sz w:val="28"/>
          <w:szCs w:val="28"/>
        </w:rPr>
        <w:t>способств</w:t>
      </w:r>
      <w:r>
        <w:rPr>
          <w:rFonts w:ascii="Times New Roman" w:hAnsi="Times New Roman"/>
          <w:sz w:val="28"/>
          <w:szCs w:val="28"/>
        </w:rPr>
        <w:t>ование</w:t>
      </w:r>
      <w:r w:rsidRPr="0045471E">
        <w:rPr>
          <w:rFonts w:ascii="Times New Roman" w:hAnsi="Times New Roman"/>
          <w:sz w:val="28"/>
          <w:szCs w:val="28"/>
        </w:rPr>
        <w:t xml:space="preserve"> снижению зависимости от импорта и созда</w:t>
      </w:r>
      <w:r>
        <w:rPr>
          <w:rFonts w:ascii="Times New Roman" w:hAnsi="Times New Roman"/>
          <w:sz w:val="28"/>
          <w:szCs w:val="28"/>
        </w:rPr>
        <w:t>ни</w:t>
      </w:r>
      <w:r w:rsidRPr="0045471E">
        <w:rPr>
          <w:rFonts w:ascii="Times New Roman" w:hAnsi="Times New Roman"/>
          <w:sz w:val="28"/>
          <w:szCs w:val="28"/>
        </w:rPr>
        <w:t>е услови</w:t>
      </w:r>
      <w:r>
        <w:rPr>
          <w:rFonts w:ascii="Times New Roman" w:hAnsi="Times New Roman"/>
          <w:sz w:val="28"/>
          <w:szCs w:val="28"/>
        </w:rPr>
        <w:t>й</w:t>
      </w:r>
      <w:r w:rsidRPr="0045471E">
        <w:rPr>
          <w:rFonts w:ascii="Times New Roman" w:hAnsi="Times New Roman"/>
          <w:sz w:val="28"/>
          <w:szCs w:val="28"/>
        </w:rPr>
        <w:t xml:space="preserve"> для наращивания сравнительных конку</w:t>
      </w:r>
      <w:r>
        <w:rPr>
          <w:rFonts w:ascii="Times New Roman" w:hAnsi="Times New Roman"/>
          <w:sz w:val="28"/>
          <w:szCs w:val="28"/>
        </w:rPr>
        <w:t>рентных преимуществ.</w:t>
      </w:r>
    </w:p>
    <w:p w:rsidR="00132FED" w:rsidRPr="004C3DCF" w:rsidRDefault="00132FED" w:rsidP="00132FED">
      <w:pPr>
        <w:numPr>
          <w:ilvl w:val="0"/>
          <w:numId w:val="4"/>
        </w:numPr>
        <w:spacing w:after="0" w:line="240" w:lineRule="auto"/>
        <w:ind w:left="0" w:firstLine="0"/>
        <w:jc w:val="both"/>
        <w:rPr>
          <w:rFonts w:ascii="Times New Roman" w:hAnsi="Times New Roman"/>
          <w:sz w:val="28"/>
          <w:szCs w:val="28"/>
        </w:rPr>
      </w:pPr>
      <w:r>
        <w:rPr>
          <w:rFonts w:ascii="Times New Roman" w:hAnsi="Times New Roman"/>
          <w:sz w:val="28"/>
          <w:szCs w:val="28"/>
        </w:rPr>
        <w:t>в</w:t>
      </w:r>
      <w:r w:rsidRPr="004C3DCF">
        <w:rPr>
          <w:rFonts w:ascii="Times New Roman" w:hAnsi="Times New Roman"/>
          <w:sz w:val="28"/>
          <w:szCs w:val="28"/>
        </w:rPr>
        <w:t>ыгодное географическое положение</w:t>
      </w:r>
      <w:r>
        <w:rPr>
          <w:rFonts w:ascii="Times New Roman" w:hAnsi="Times New Roman"/>
          <w:sz w:val="28"/>
          <w:szCs w:val="28"/>
        </w:rPr>
        <w:t>.</w:t>
      </w:r>
      <w:r w:rsidRPr="004C3DCF">
        <w:rPr>
          <w:rFonts w:ascii="Times New Roman" w:hAnsi="Times New Roman"/>
          <w:sz w:val="28"/>
          <w:szCs w:val="28"/>
        </w:rPr>
        <w:t xml:space="preserve"> Через его территорию проходят автомобильная и железнодорожная магистрали федерального значения. </w:t>
      </w:r>
    </w:p>
    <w:p w:rsidR="00132FED" w:rsidRPr="005D6918" w:rsidRDefault="00132FED" w:rsidP="00132FED">
      <w:pPr>
        <w:spacing w:after="0" w:line="240" w:lineRule="auto"/>
        <w:ind w:firstLine="709"/>
        <w:jc w:val="both"/>
        <w:rPr>
          <w:rFonts w:ascii="Times New Roman" w:eastAsia="MS Mincho" w:hAnsi="Times New Roman"/>
          <w:sz w:val="28"/>
          <w:szCs w:val="28"/>
        </w:rPr>
      </w:pPr>
      <w:r w:rsidRPr="005D6918">
        <w:rPr>
          <w:rFonts w:ascii="Times New Roman" w:eastAsia="MS Mincho" w:hAnsi="Times New Roman"/>
          <w:sz w:val="28"/>
          <w:szCs w:val="28"/>
        </w:rPr>
        <w:t xml:space="preserve">К </w:t>
      </w:r>
      <w:proofErr w:type="gramStart"/>
      <w:r w:rsidRPr="005D6918">
        <w:rPr>
          <w:rFonts w:ascii="Times New Roman" w:eastAsia="MS Mincho" w:hAnsi="Times New Roman"/>
          <w:sz w:val="28"/>
          <w:szCs w:val="28"/>
        </w:rPr>
        <w:t>основным ограничениям, сдерживающим социаль</w:t>
      </w:r>
      <w:r>
        <w:rPr>
          <w:rFonts w:ascii="Times New Roman" w:eastAsia="MS Mincho" w:hAnsi="Times New Roman"/>
          <w:sz w:val="28"/>
          <w:szCs w:val="28"/>
        </w:rPr>
        <w:t>но-экономическое развитие поселения</w:t>
      </w:r>
      <w:r w:rsidRPr="005D6918">
        <w:rPr>
          <w:rFonts w:ascii="Times New Roman" w:eastAsia="MS Mincho" w:hAnsi="Times New Roman"/>
          <w:sz w:val="28"/>
          <w:szCs w:val="28"/>
        </w:rPr>
        <w:t xml:space="preserve"> относятся</w:t>
      </w:r>
      <w:proofErr w:type="gramEnd"/>
      <w:r w:rsidRPr="005D6918">
        <w:rPr>
          <w:rFonts w:ascii="Times New Roman" w:eastAsia="MS Mincho" w:hAnsi="Times New Roman"/>
          <w:sz w:val="28"/>
          <w:szCs w:val="28"/>
        </w:rPr>
        <w:t>:</w:t>
      </w:r>
    </w:p>
    <w:p w:rsidR="00132FED" w:rsidRPr="009D0858" w:rsidRDefault="00132FED" w:rsidP="00132FED">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1. Инвестиционная непривлекательность</w:t>
      </w:r>
      <w:r w:rsidRPr="009D0858">
        <w:rPr>
          <w:rFonts w:ascii="Times New Roman" w:eastAsia="MS Mincho" w:hAnsi="Times New Roman"/>
          <w:sz w:val="28"/>
          <w:szCs w:val="28"/>
        </w:rPr>
        <w:t>.</w:t>
      </w:r>
    </w:p>
    <w:p w:rsidR="00132FED" w:rsidRDefault="00132FED" w:rsidP="00132FED">
      <w:pPr>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Отсутствие на территории поселения земель сельскохозяйственного назначения, рекреационных земель, природных ресурсов, территорий пригодных для  промышленного производства, все это делает территорию непривлекательной для инвестиционных проектов.</w:t>
      </w:r>
    </w:p>
    <w:p w:rsidR="00132FED" w:rsidRPr="00BE0376" w:rsidRDefault="00132FED" w:rsidP="00132FED">
      <w:pPr>
        <w:spacing w:after="0" w:line="240" w:lineRule="auto"/>
        <w:ind w:firstLine="709"/>
        <w:jc w:val="both"/>
        <w:rPr>
          <w:rFonts w:ascii="Times New Roman" w:eastAsia="MS Mincho" w:hAnsi="Times New Roman"/>
          <w:spacing w:val="-6"/>
          <w:sz w:val="28"/>
          <w:szCs w:val="28"/>
        </w:rPr>
      </w:pPr>
      <w:r w:rsidRPr="00BE0376">
        <w:rPr>
          <w:rFonts w:ascii="Times New Roman" w:eastAsia="MS Mincho" w:hAnsi="Times New Roman"/>
          <w:spacing w:val="-6"/>
          <w:sz w:val="28"/>
          <w:szCs w:val="28"/>
        </w:rPr>
        <w:t>4. Недостаточный уровень развития инфраструктуры.</w:t>
      </w:r>
    </w:p>
    <w:p w:rsidR="00132FED" w:rsidRPr="00D96361" w:rsidRDefault="00132FED" w:rsidP="00132FED">
      <w:pPr>
        <w:tabs>
          <w:tab w:val="left" w:pos="567"/>
        </w:tabs>
        <w:spacing w:after="0" w:line="240" w:lineRule="auto"/>
        <w:ind w:firstLine="709"/>
        <w:jc w:val="both"/>
        <w:rPr>
          <w:rFonts w:ascii="Times New Roman" w:eastAsia="MS Mincho" w:hAnsi="Times New Roman"/>
          <w:spacing w:val="-6"/>
          <w:sz w:val="28"/>
          <w:szCs w:val="28"/>
        </w:rPr>
      </w:pPr>
      <w:r w:rsidRPr="00D96361">
        <w:rPr>
          <w:rFonts w:ascii="Times New Roman" w:eastAsia="MS Mincho" w:hAnsi="Times New Roman"/>
          <w:spacing w:val="-6"/>
          <w:sz w:val="28"/>
          <w:szCs w:val="28"/>
        </w:rPr>
        <w:t>5. Недостаточный уровень благосостояния населения.</w:t>
      </w:r>
    </w:p>
    <w:p w:rsidR="00132FED" w:rsidRDefault="00132FED" w:rsidP="00132FED">
      <w:pPr>
        <w:tabs>
          <w:tab w:val="left" w:pos="567"/>
        </w:tabs>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С</w:t>
      </w:r>
      <w:r w:rsidRPr="00B310AA">
        <w:rPr>
          <w:rFonts w:ascii="Times New Roman" w:eastAsia="MS Mincho" w:hAnsi="Times New Roman"/>
          <w:spacing w:val="-6"/>
          <w:sz w:val="28"/>
          <w:szCs w:val="28"/>
        </w:rPr>
        <w:t>реднемесячн</w:t>
      </w:r>
      <w:r>
        <w:rPr>
          <w:rFonts w:ascii="Times New Roman" w:eastAsia="MS Mincho" w:hAnsi="Times New Roman"/>
          <w:spacing w:val="-6"/>
          <w:sz w:val="28"/>
          <w:szCs w:val="28"/>
        </w:rPr>
        <w:t>ая</w:t>
      </w:r>
      <w:r w:rsidRPr="00B310AA">
        <w:rPr>
          <w:rFonts w:ascii="Times New Roman" w:eastAsia="MS Mincho" w:hAnsi="Times New Roman"/>
          <w:spacing w:val="-6"/>
          <w:sz w:val="28"/>
          <w:szCs w:val="28"/>
        </w:rPr>
        <w:t xml:space="preserve"> заработн</w:t>
      </w:r>
      <w:r>
        <w:rPr>
          <w:rFonts w:ascii="Times New Roman" w:eastAsia="MS Mincho" w:hAnsi="Times New Roman"/>
          <w:spacing w:val="-6"/>
          <w:sz w:val="28"/>
          <w:szCs w:val="28"/>
        </w:rPr>
        <w:t>ая</w:t>
      </w:r>
      <w:r w:rsidRPr="00B310AA">
        <w:rPr>
          <w:rFonts w:ascii="Times New Roman" w:eastAsia="MS Mincho" w:hAnsi="Times New Roman"/>
          <w:spacing w:val="-6"/>
          <w:sz w:val="28"/>
          <w:szCs w:val="28"/>
        </w:rPr>
        <w:t xml:space="preserve"> плат</w:t>
      </w:r>
      <w:r>
        <w:rPr>
          <w:rFonts w:ascii="Times New Roman" w:eastAsia="MS Mincho" w:hAnsi="Times New Roman"/>
          <w:spacing w:val="-6"/>
          <w:sz w:val="28"/>
          <w:szCs w:val="28"/>
        </w:rPr>
        <w:t xml:space="preserve">а по полному кругу предприятий и </w:t>
      </w:r>
      <w:proofErr w:type="gramStart"/>
      <w:r>
        <w:rPr>
          <w:rFonts w:ascii="Times New Roman" w:eastAsia="MS Mincho" w:hAnsi="Times New Roman"/>
          <w:spacing w:val="-6"/>
          <w:sz w:val="28"/>
          <w:szCs w:val="28"/>
        </w:rPr>
        <w:t>учреждений</w:t>
      </w:r>
      <w:proofErr w:type="gramEnd"/>
      <w:r>
        <w:rPr>
          <w:rFonts w:ascii="Times New Roman" w:eastAsia="MS Mincho" w:hAnsi="Times New Roman"/>
          <w:spacing w:val="-6"/>
          <w:sz w:val="28"/>
          <w:szCs w:val="28"/>
        </w:rPr>
        <w:t xml:space="preserve"> расположенн</w:t>
      </w:r>
      <w:r w:rsidR="00560395">
        <w:rPr>
          <w:rFonts w:ascii="Times New Roman" w:eastAsia="MS Mincho" w:hAnsi="Times New Roman"/>
          <w:spacing w:val="-6"/>
          <w:sz w:val="28"/>
          <w:szCs w:val="28"/>
        </w:rPr>
        <w:t>ых на территории поселения  на 2</w:t>
      </w:r>
      <w:r>
        <w:rPr>
          <w:rFonts w:ascii="Times New Roman" w:eastAsia="MS Mincho" w:hAnsi="Times New Roman"/>
          <w:spacing w:val="-6"/>
          <w:sz w:val="28"/>
          <w:szCs w:val="28"/>
        </w:rPr>
        <w:t xml:space="preserve">0% меньше данного показателя </w:t>
      </w:r>
      <w:proofErr w:type="spellStart"/>
      <w:r>
        <w:rPr>
          <w:rFonts w:ascii="Times New Roman" w:eastAsia="MS Mincho" w:hAnsi="Times New Roman"/>
          <w:spacing w:val="-6"/>
          <w:sz w:val="28"/>
          <w:szCs w:val="28"/>
        </w:rPr>
        <w:t>Искитимского</w:t>
      </w:r>
      <w:proofErr w:type="spellEnd"/>
      <w:r>
        <w:rPr>
          <w:rFonts w:ascii="Times New Roman" w:eastAsia="MS Mincho" w:hAnsi="Times New Roman"/>
          <w:spacing w:val="-6"/>
          <w:sz w:val="28"/>
          <w:szCs w:val="28"/>
        </w:rPr>
        <w:t xml:space="preserve"> района</w:t>
      </w:r>
      <w:r w:rsidRPr="00B310AA">
        <w:rPr>
          <w:rFonts w:ascii="Times New Roman" w:eastAsia="MS Mincho" w:hAnsi="Times New Roman"/>
          <w:spacing w:val="-6"/>
          <w:sz w:val="28"/>
          <w:szCs w:val="28"/>
        </w:rPr>
        <w:t>.</w:t>
      </w:r>
    </w:p>
    <w:p w:rsidR="00132FED" w:rsidRDefault="00132FED" w:rsidP="00132FED">
      <w:pPr>
        <w:tabs>
          <w:tab w:val="left" w:pos="567"/>
        </w:tabs>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6. Недостаточный уровень развития социальной инфраструктуры.</w:t>
      </w:r>
    </w:p>
    <w:p w:rsidR="00560395" w:rsidRDefault="00132FED" w:rsidP="00560395">
      <w:pPr>
        <w:tabs>
          <w:tab w:val="left" w:pos="567"/>
        </w:tabs>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lastRenderedPageBreak/>
        <w:t xml:space="preserve">Большинство объектов социальной инфраструктуры было построено в «советское время» и на сегодняшний день требуют ремонта и оснащения новым современным оборудованием. </w:t>
      </w:r>
      <w:bookmarkStart w:id="7" w:name="_Toc460227790"/>
      <w:bookmarkStart w:id="8" w:name="_Toc460227935"/>
    </w:p>
    <w:p w:rsidR="00560395" w:rsidRDefault="00560395" w:rsidP="00560395">
      <w:pPr>
        <w:tabs>
          <w:tab w:val="left" w:pos="567"/>
        </w:tabs>
        <w:spacing w:after="0" w:line="240" w:lineRule="auto"/>
        <w:ind w:firstLine="709"/>
        <w:jc w:val="both"/>
        <w:rPr>
          <w:rFonts w:ascii="Times New Roman" w:eastAsia="MS Mincho" w:hAnsi="Times New Roman"/>
          <w:spacing w:val="-6"/>
          <w:sz w:val="28"/>
          <w:szCs w:val="28"/>
        </w:rPr>
      </w:pPr>
    </w:p>
    <w:p w:rsidR="00132FED" w:rsidRPr="00341D14" w:rsidRDefault="00132FED" w:rsidP="00560395">
      <w:pPr>
        <w:tabs>
          <w:tab w:val="left" w:pos="567"/>
        </w:tabs>
        <w:spacing w:after="0" w:line="240" w:lineRule="auto"/>
        <w:ind w:firstLine="709"/>
        <w:jc w:val="both"/>
        <w:rPr>
          <w:rFonts w:ascii="Times New Roman" w:eastAsia="MS Mincho" w:hAnsi="Times New Roman"/>
          <w:sz w:val="28"/>
          <w:szCs w:val="28"/>
        </w:rPr>
      </w:pPr>
      <w:r w:rsidRPr="00341D14">
        <w:rPr>
          <w:rFonts w:ascii="Times New Roman" w:eastAsia="MS Mincho" w:hAnsi="Times New Roman"/>
          <w:sz w:val="28"/>
          <w:szCs w:val="28"/>
        </w:rPr>
        <w:t xml:space="preserve">Приоритеты социально-экономического развития </w:t>
      </w:r>
      <w:r>
        <w:rPr>
          <w:rFonts w:ascii="Times New Roman" w:eastAsia="MS Mincho" w:hAnsi="Times New Roman"/>
          <w:sz w:val="28"/>
          <w:szCs w:val="28"/>
        </w:rPr>
        <w:t>Промышленного сельсовета</w:t>
      </w:r>
      <w:r w:rsidR="00560395">
        <w:rPr>
          <w:rFonts w:ascii="Times New Roman" w:eastAsia="MS Mincho" w:hAnsi="Times New Roman"/>
          <w:sz w:val="28"/>
          <w:szCs w:val="28"/>
        </w:rPr>
        <w:t xml:space="preserve"> на 2018 год и плановый период 2019 и 2020</w:t>
      </w:r>
      <w:r w:rsidRPr="00341D14">
        <w:rPr>
          <w:rFonts w:ascii="Times New Roman" w:eastAsia="MS Mincho" w:hAnsi="Times New Roman"/>
          <w:sz w:val="28"/>
          <w:szCs w:val="28"/>
        </w:rPr>
        <w:t xml:space="preserve"> годов</w:t>
      </w:r>
      <w:bookmarkEnd w:id="7"/>
      <w:bookmarkEnd w:id="8"/>
    </w:p>
    <w:p w:rsidR="00132FED" w:rsidRPr="00341D14" w:rsidRDefault="00132FED" w:rsidP="00132FED">
      <w:pPr>
        <w:widowControl w:val="0"/>
        <w:shd w:val="clear" w:color="auto" w:fill="FFFFFF"/>
        <w:spacing w:after="0" w:line="240" w:lineRule="auto"/>
        <w:ind w:firstLine="709"/>
        <w:jc w:val="both"/>
        <w:rPr>
          <w:rFonts w:ascii="Times New Roman" w:eastAsia="Times New Roman" w:hAnsi="Times New Roman"/>
          <w:sz w:val="28"/>
          <w:szCs w:val="28"/>
          <w:lang w:eastAsia="ru-RU"/>
        </w:rPr>
      </w:pPr>
    </w:p>
    <w:p w:rsidR="00132FED" w:rsidRPr="00C17395" w:rsidRDefault="00132FED" w:rsidP="00132FED">
      <w:pPr>
        <w:widowControl w:val="0"/>
        <w:shd w:val="clear" w:color="auto" w:fill="FFFFFF"/>
        <w:spacing w:after="0" w:line="240" w:lineRule="auto"/>
        <w:ind w:firstLine="709"/>
        <w:jc w:val="both"/>
        <w:rPr>
          <w:rFonts w:ascii="Times New Roman" w:hAnsi="Times New Roman"/>
          <w:sz w:val="28"/>
          <w:szCs w:val="28"/>
          <w:u w:val="single"/>
        </w:rPr>
      </w:pPr>
      <w:r w:rsidRPr="00C17395">
        <w:rPr>
          <w:rFonts w:ascii="Times New Roman" w:hAnsi="Times New Roman"/>
          <w:sz w:val="28"/>
          <w:szCs w:val="28"/>
          <w:u w:val="single"/>
        </w:rPr>
        <w:t xml:space="preserve">Создание условий для стабильного развития экономики </w:t>
      </w:r>
      <w:r>
        <w:rPr>
          <w:rFonts w:ascii="Times New Roman" w:hAnsi="Times New Roman"/>
          <w:sz w:val="28"/>
          <w:szCs w:val="28"/>
          <w:u w:val="single"/>
        </w:rPr>
        <w:t>Промышленного сельсовета</w:t>
      </w:r>
      <w:r w:rsidRPr="00C17395">
        <w:rPr>
          <w:rFonts w:ascii="Times New Roman" w:hAnsi="Times New Roman"/>
          <w:sz w:val="28"/>
          <w:szCs w:val="28"/>
          <w:u w:val="single"/>
        </w:rPr>
        <w:t>, стимулирование инвестиционной активности хозяйствующих субъектов:</w:t>
      </w:r>
    </w:p>
    <w:p w:rsidR="00132FED" w:rsidRPr="00C17395" w:rsidRDefault="00132FED" w:rsidP="00132FED">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создание благоприятного климата для развития новых производств, создание новых рабочих мест, повышение уровня квалификации кадров;</w:t>
      </w:r>
    </w:p>
    <w:p w:rsidR="00132FED" w:rsidRPr="00C17395" w:rsidRDefault="00132FED" w:rsidP="00132FED">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развитие малого и среднего предпринимательства;</w:t>
      </w:r>
    </w:p>
    <w:p w:rsidR="00132FED" w:rsidRPr="00C17395" w:rsidRDefault="00132FED" w:rsidP="00132FED">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обеспечение безопасности дорожного движения и пассажирских перевозок на транспорте;</w:t>
      </w:r>
    </w:p>
    <w:p w:rsidR="00132FED" w:rsidRPr="00C17395" w:rsidRDefault="00132FED" w:rsidP="00132FED">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наращивание темпов индивидуального жилищного строительства;</w:t>
      </w:r>
    </w:p>
    <w:p w:rsidR="00132FED" w:rsidRPr="00C17395" w:rsidRDefault="00132FED" w:rsidP="00132FED">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 xml:space="preserve">повышение </w:t>
      </w:r>
      <w:proofErr w:type="spellStart"/>
      <w:r w:rsidRPr="00C17395">
        <w:rPr>
          <w:rFonts w:ascii="Times New Roman" w:hAnsi="Times New Roman"/>
          <w:sz w:val="28"/>
          <w:szCs w:val="28"/>
        </w:rPr>
        <w:t>энергобезопасности</w:t>
      </w:r>
      <w:proofErr w:type="spellEnd"/>
      <w:r w:rsidRPr="00C17395">
        <w:rPr>
          <w:rFonts w:ascii="Times New Roman" w:hAnsi="Times New Roman"/>
          <w:sz w:val="28"/>
          <w:szCs w:val="28"/>
        </w:rPr>
        <w:t xml:space="preserve"> и </w:t>
      </w:r>
      <w:proofErr w:type="spellStart"/>
      <w:r w:rsidRPr="00C17395">
        <w:rPr>
          <w:rFonts w:ascii="Times New Roman" w:hAnsi="Times New Roman"/>
          <w:sz w:val="28"/>
          <w:szCs w:val="28"/>
        </w:rPr>
        <w:t>энергоэффективности</w:t>
      </w:r>
      <w:proofErr w:type="spellEnd"/>
      <w:r w:rsidRPr="00C17395">
        <w:rPr>
          <w:rFonts w:ascii="Times New Roman" w:hAnsi="Times New Roman"/>
          <w:sz w:val="28"/>
          <w:szCs w:val="28"/>
        </w:rPr>
        <w:t xml:space="preserve"> в социальной сфере;</w:t>
      </w:r>
    </w:p>
    <w:p w:rsidR="00132FED" w:rsidRPr="00C17395" w:rsidRDefault="00132FED" w:rsidP="00132FED">
      <w:pPr>
        <w:pStyle w:val="ad"/>
        <w:widowControl w:val="0"/>
        <w:shd w:val="clear" w:color="auto" w:fill="FFFFFF"/>
        <w:tabs>
          <w:tab w:val="left" w:pos="5621"/>
        </w:tabs>
        <w:spacing w:after="0" w:line="240" w:lineRule="auto"/>
        <w:ind w:left="0" w:firstLine="709"/>
        <w:jc w:val="both"/>
        <w:rPr>
          <w:rFonts w:ascii="Times New Roman" w:hAnsi="Times New Roman"/>
          <w:sz w:val="28"/>
          <w:szCs w:val="28"/>
        </w:rPr>
      </w:pPr>
    </w:p>
    <w:p w:rsidR="00132FED" w:rsidRPr="00C17395" w:rsidRDefault="00132FED" w:rsidP="00132FED">
      <w:pPr>
        <w:pStyle w:val="ad"/>
        <w:widowControl w:val="0"/>
        <w:shd w:val="clear" w:color="auto" w:fill="FFFFFF"/>
        <w:tabs>
          <w:tab w:val="left" w:pos="5621"/>
        </w:tabs>
        <w:spacing w:after="0" w:line="240" w:lineRule="auto"/>
        <w:ind w:left="0" w:firstLine="709"/>
        <w:jc w:val="both"/>
        <w:rPr>
          <w:rFonts w:ascii="Times New Roman" w:hAnsi="Times New Roman"/>
          <w:sz w:val="28"/>
          <w:szCs w:val="28"/>
          <w:u w:val="single"/>
        </w:rPr>
      </w:pPr>
      <w:r w:rsidRPr="00C17395">
        <w:rPr>
          <w:rFonts w:ascii="Times New Roman" w:hAnsi="Times New Roman"/>
          <w:sz w:val="28"/>
          <w:szCs w:val="28"/>
          <w:u w:val="single"/>
        </w:rPr>
        <w:t xml:space="preserve">Совершенствование муниципального управления процессами социально-экономического развития </w:t>
      </w:r>
      <w:r>
        <w:rPr>
          <w:rFonts w:ascii="Times New Roman" w:hAnsi="Times New Roman"/>
          <w:sz w:val="28"/>
          <w:szCs w:val="28"/>
          <w:u w:val="single"/>
        </w:rPr>
        <w:t>Промышленного сельсовета</w:t>
      </w:r>
      <w:r w:rsidRPr="00C17395">
        <w:rPr>
          <w:rFonts w:ascii="Times New Roman" w:hAnsi="Times New Roman"/>
          <w:sz w:val="28"/>
          <w:szCs w:val="28"/>
          <w:u w:val="single"/>
        </w:rPr>
        <w:t xml:space="preserve"> в целях обеспечения устойчивого развития экономики и социальной стабильности:</w:t>
      </w:r>
    </w:p>
    <w:p w:rsidR="00132FED" w:rsidRPr="00C17395" w:rsidRDefault="00132FED" w:rsidP="00132FED">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C17395">
        <w:rPr>
          <w:rFonts w:ascii="Times New Roman" w:hAnsi="Times New Roman"/>
          <w:sz w:val="28"/>
          <w:szCs w:val="28"/>
        </w:rPr>
        <w:t>повышение качества и доступности предоставления муниципальных услуг, снижение административных барьеров;</w:t>
      </w:r>
    </w:p>
    <w:p w:rsidR="00132FED" w:rsidRPr="00C17395" w:rsidRDefault="00132FED" w:rsidP="00132FED">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 xml:space="preserve">повышение эффективности распоряжения бюджетными ресурсами и муниципальным имуществом, в том числе обеспечение роста налогового потенциала и доходной базы бюджета </w:t>
      </w:r>
      <w:r>
        <w:rPr>
          <w:rFonts w:ascii="Times New Roman" w:hAnsi="Times New Roman"/>
          <w:sz w:val="28"/>
          <w:szCs w:val="28"/>
        </w:rPr>
        <w:t>Промышленного сельсовета</w:t>
      </w:r>
      <w:r w:rsidRPr="00C17395">
        <w:rPr>
          <w:rFonts w:ascii="Times New Roman" w:hAnsi="Times New Roman"/>
          <w:sz w:val="28"/>
          <w:szCs w:val="28"/>
        </w:rPr>
        <w:t>, исполнение всех действующих и вновь принимаемых обязательств, повышение эффективности использования бюджетных средств;</w:t>
      </w:r>
    </w:p>
    <w:p w:rsidR="00132FED" w:rsidRPr="00C17395" w:rsidRDefault="00132FED" w:rsidP="00132FED">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совершенствование программно-целевого принципа планирования и исполнения бюджета, направленного на достижение конкретных социально-значимых результатов, которые можно оценить по объективным критериям;</w:t>
      </w:r>
    </w:p>
    <w:p w:rsidR="00132FED" w:rsidRPr="00C17395" w:rsidRDefault="00132FED" w:rsidP="00132FED">
      <w:pPr>
        <w:widowControl w:val="0"/>
        <w:shd w:val="clear" w:color="auto" w:fill="FFFFFF"/>
        <w:tabs>
          <w:tab w:val="left" w:pos="5621"/>
        </w:tabs>
        <w:spacing w:after="0" w:line="240" w:lineRule="auto"/>
        <w:ind w:firstLine="709"/>
        <w:jc w:val="both"/>
        <w:rPr>
          <w:rFonts w:ascii="Times New Roman" w:hAnsi="Times New Roman"/>
          <w:sz w:val="28"/>
          <w:szCs w:val="28"/>
        </w:rPr>
      </w:pPr>
    </w:p>
    <w:p w:rsidR="00132FED" w:rsidRPr="00C17395" w:rsidRDefault="00132FED" w:rsidP="00132FED">
      <w:pPr>
        <w:widowControl w:val="0"/>
        <w:shd w:val="clear" w:color="auto" w:fill="FFFFFF"/>
        <w:tabs>
          <w:tab w:val="left" w:pos="5621"/>
        </w:tabs>
        <w:spacing w:after="0" w:line="240" w:lineRule="auto"/>
        <w:ind w:firstLine="709"/>
        <w:jc w:val="both"/>
        <w:rPr>
          <w:rFonts w:ascii="Times New Roman" w:hAnsi="Times New Roman"/>
          <w:sz w:val="28"/>
          <w:szCs w:val="28"/>
          <w:u w:val="single"/>
        </w:rPr>
      </w:pPr>
      <w:r w:rsidRPr="00C17395">
        <w:rPr>
          <w:rFonts w:ascii="Times New Roman" w:hAnsi="Times New Roman"/>
          <w:sz w:val="28"/>
          <w:szCs w:val="28"/>
          <w:u w:val="single"/>
        </w:rPr>
        <w:t xml:space="preserve">Создание условий для достижения положительных темпов демографического развития </w:t>
      </w:r>
      <w:r>
        <w:rPr>
          <w:rFonts w:ascii="Times New Roman" w:hAnsi="Times New Roman"/>
          <w:sz w:val="28"/>
          <w:szCs w:val="28"/>
          <w:u w:val="single"/>
        </w:rPr>
        <w:t>Промышленного сельсовета</w:t>
      </w:r>
      <w:r w:rsidRPr="00C17395">
        <w:rPr>
          <w:rFonts w:ascii="Times New Roman" w:hAnsi="Times New Roman"/>
          <w:sz w:val="28"/>
          <w:szCs w:val="28"/>
          <w:u w:val="single"/>
        </w:rPr>
        <w:t xml:space="preserve"> и дальнейшего улучшения демографической ситуации:</w:t>
      </w:r>
    </w:p>
    <w:p w:rsidR="00132FED" w:rsidRPr="00C17395" w:rsidRDefault="00132FED" w:rsidP="00132FED">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 xml:space="preserve"> укрепление здоровья детского населения, сохранение репродуктивного здоровья населения </w:t>
      </w:r>
      <w:r>
        <w:rPr>
          <w:rFonts w:ascii="Times New Roman" w:hAnsi="Times New Roman"/>
          <w:sz w:val="28"/>
          <w:szCs w:val="28"/>
        </w:rPr>
        <w:t>Промышленного сельсовета</w:t>
      </w:r>
      <w:r w:rsidRPr="00C17395">
        <w:rPr>
          <w:rFonts w:ascii="Times New Roman" w:hAnsi="Times New Roman"/>
          <w:sz w:val="28"/>
          <w:szCs w:val="28"/>
        </w:rPr>
        <w:t>;</w:t>
      </w:r>
    </w:p>
    <w:p w:rsidR="00132FED" w:rsidRPr="00C17395" w:rsidRDefault="00132FED" w:rsidP="00132FED">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повышение качества и эффективности оказываемой социальной помощи населению;</w:t>
      </w:r>
    </w:p>
    <w:p w:rsidR="00132FED" w:rsidRPr="00C17395" w:rsidRDefault="00132FED" w:rsidP="00132FED">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 xml:space="preserve">укрепление материально-технической базы спортивных объектов; создание условий для ведения здорового образа жизни и повышение мотивации и приверженности населения </w:t>
      </w:r>
      <w:r>
        <w:rPr>
          <w:rFonts w:ascii="Times New Roman" w:hAnsi="Times New Roman"/>
          <w:sz w:val="28"/>
          <w:szCs w:val="28"/>
        </w:rPr>
        <w:t>Промышленного сельсовета</w:t>
      </w:r>
      <w:r w:rsidRPr="00C17395">
        <w:rPr>
          <w:rFonts w:ascii="Times New Roman" w:hAnsi="Times New Roman"/>
          <w:sz w:val="28"/>
          <w:szCs w:val="28"/>
        </w:rPr>
        <w:t xml:space="preserve"> к </w:t>
      </w:r>
      <w:proofErr w:type="spellStart"/>
      <w:r w:rsidRPr="00C17395">
        <w:rPr>
          <w:rFonts w:ascii="Times New Roman" w:hAnsi="Times New Roman"/>
          <w:sz w:val="28"/>
          <w:szCs w:val="28"/>
        </w:rPr>
        <w:t>самосохранительному</w:t>
      </w:r>
      <w:proofErr w:type="spellEnd"/>
      <w:r w:rsidRPr="00C17395">
        <w:rPr>
          <w:rFonts w:ascii="Times New Roman" w:hAnsi="Times New Roman"/>
          <w:sz w:val="28"/>
          <w:szCs w:val="28"/>
        </w:rPr>
        <w:t xml:space="preserve"> и </w:t>
      </w:r>
      <w:proofErr w:type="spellStart"/>
      <w:r w:rsidRPr="00C17395">
        <w:rPr>
          <w:rFonts w:ascii="Times New Roman" w:hAnsi="Times New Roman"/>
          <w:sz w:val="28"/>
          <w:szCs w:val="28"/>
        </w:rPr>
        <w:t>здоровьесберегающему</w:t>
      </w:r>
      <w:proofErr w:type="spellEnd"/>
      <w:r w:rsidRPr="00C17395">
        <w:rPr>
          <w:rFonts w:ascii="Times New Roman" w:hAnsi="Times New Roman"/>
          <w:sz w:val="28"/>
          <w:szCs w:val="28"/>
        </w:rPr>
        <w:t xml:space="preserve"> поведению;</w:t>
      </w:r>
    </w:p>
    <w:p w:rsidR="00132FED" w:rsidRPr="00C17395" w:rsidRDefault="00132FED" w:rsidP="00132FED">
      <w:pPr>
        <w:widowControl w:val="0"/>
        <w:shd w:val="clear" w:color="auto" w:fill="FFFFFF"/>
        <w:spacing w:after="0" w:line="240" w:lineRule="auto"/>
        <w:ind w:firstLine="709"/>
        <w:jc w:val="both"/>
        <w:rPr>
          <w:rFonts w:ascii="Times New Roman" w:hAnsi="Times New Roman"/>
          <w:sz w:val="28"/>
          <w:szCs w:val="28"/>
        </w:rPr>
      </w:pPr>
    </w:p>
    <w:p w:rsidR="00132FED" w:rsidRPr="00C17395" w:rsidRDefault="00132FED" w:rsidP="00132FED">
      <w:pPr>
        <w:widowControl w:val="0"/>
        <w:shd w:val="clear" w:color="auto" w:fill="FFFFFF"/>
        <w:spacing w:after="0" w:line="240" w:lineRule="auto"/>
        <w:ind w:firstLine="709"/>
        <w:jc w:val="both"/>
        <w:rPr>
          <w:rFonts w:ascii="Times New Roman" w:hAnsi="Times New Roman"/>
          <w:sz w:val="28"/>
          <w:szCs w:val="28"/>
          <w:u w:val="single"/>
        </w:rPr>
      </w:pPr>
      <w:r w:rsidRPr="00C17395">
        <w:rPr>
          <w:rFonts w:ascii="Times New Roman" w:hAnsi="Times New Roman"/>
          <w:sz w:val="28"/>
          <w:szCs w:val="28"/>
          <w:u w:val="single"/>
        </w:rPr>
        <w:t>Обеспечение эффективной трудовой занятости и увеличение доходов населения:</w:t>
      </w:r>
    </w:p>
    <w:p w:rsidR="00132FED" w:rsidRPr="00C17395" w:rsidRDefault="00132FED" w:rsidP="00132FED">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обеспечение условий для профессиональной и территориальной мобильности трудоспособного населения за счет развития транспортной инфраструктуры, создания комфортных условий жизнедеятельности в сельской местности.</w:t>
      </w:r>
    </w:p>
    <w:p w:rsidR="00132FED" w:rsidRPr="00C17395" w:rsidRDefault="00132FED" w:rsidP="00132FED">
      <w:pPr>
        <w:widowControl w:val="0"/>
        <w:spacing w:after="0" w:line="240" w:lineRule="auto"/>
        <w:ind w:firstLine="709"/>
        <w:jc w:val="both"/>
        <w:rPr>
          <w:rFonts w:ascii="Times New Roman" w:hAnsi="Times New Roman"/>
          <w:sz w:val="28"/>
          <w:szCs w:val="28"/>
        </w:rPr>
      </w:pPr>
    </w:p>
    <w:p w:rsidR="00132FED" w:rsidRPr="00C17395" w:rsidRDefault="00132FED" w:rsidP="00132FED">
      <w:pPr>
        <w:widowControl w:val="0"/>
        <w:shd w:val="clear" w:color="auto" w:fill="FFFFFF"/>
        <w:spacing w:after="0" w:line="240" w:lineRule="auto"/>
        <w:ind w:firstLine="709"/>
        <w:jc w:val="both"/>
        <w:rPr>
          <w:rFonts w:ascii="Times New Roman" w:hAnsi="Times New Roman"/>
          <w:sz w:val="28"/>
          <w:szCs w:val="28"/>
          <w:u w:val="single"/>
        </w:rPr>
      </w:pPr>
      <w:r w:rsidRPr="00C17395">
        <w:rPr>
          <w:rFonts w:ascii="Times New Roman" w:hAnsi="Times New Roman"/>
          <w:sz w:val="28"/>
          <w:szCs w:val="28"/>
          <w:u w:val="single"/>
        </w:rPr>
        <w:t>Создание условий для развития духовности, высокой культуры и нравственного здоровья населения:</w:t>
      </w:r>
    </w:p>
    <w:p w:rsidR="00132FED" w:rsidRPr="00C17395" w:rsidRDefault="00132FED" w:rsidP="00132FED">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 xml:space="preserve">обеспечение максимальной доступности граждан к культурным ценностям и участию в культурной жизни </w:t>
      </w:r>
      <w:r>
        <w:rPr>
          <w:rFonts w:ascii="Times New Roman" w:hAnsi="Times New Roman"/>
          <w:sz w:val="28"/>
          <w:szCs w:val="28"/>
        </w:rPr>
        <w:t>Промышленного сельсовета</w:t>
      </w:r>
      <w:r w:rsidRPr="00C17395">
        <w:rPr>
          <w:rFonts w:ascii="Times New Roman" w:hAnsi="Times New Roman"/>
          <w:sz w:val="28"/>
          <w:szCs w:val="28"/>
        </w:rPr>
        <w:t>;</w:t>
      </w:r>
    </w:p>
    <w:p w:rsidR="00132FED" w:rsidRPr="00C17395" w:rsidRDefault="00132FED" w:rsidP="00132FED">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 xml:space="preserve">проведение масштабных культурных мероприятий </w:t>
      </w:r>
      <w:r>
        <w:rPr>
          <w:rFonts w:ascii="Times New Roman" w:hAnsi="Times New Roman"/>
          <w:sz w:val="28"/>
          <w:szCs w:val="28"/>
        </w:rPr>
        <w:t xml:space="preserve">районного </w:t>
      </w:r>
      <w:r w:rsidRPr="00C17395">
        <w:rPr>
          <w:rFonts w:ascii="Times New Roman" w:hAnsi="Times New Roman"/>
          <w:sz w:val="28"/>
          <w:szCs w:val="28"/>
        </w:rPr>
        <w:t>уровня;</w:t>
      </w:r>
    </w:p>
    <w:p w:rsidR="00132FED" w:rsidRPr="00C17395" w:rsidRDefault="00132FED" w:rsidP="00132FED">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создание условий для разви</w:t>
      </w:r>
      <w:r w:rsidR="00573819">
        <w:rPr>
          <w:rFonts w:ascii="Times New Roman" w:hAnsi="Times New Roman"/>
          <w:sz w:val="28"/>
          <w:szCs w:val="28"/>
        </w:rPr>
        <w:t>5</w:t>
      </w:r>
      <w:r w:rsidRPr="00C17395">
        <w:rPr>
          <w:rFonts w:ascii="Times New Roman" w:hAnsi="Times New Roman"/>
          <w:sz w:val="28"/>
          <w:szCs w:val="28"/>
        </w:rPr>
        <w:t xml:space="preserve">тия творческих способностей, самореализации и духовного обогащения активной части населения, содействие участию молодых талантов </w:t>
      </w:r>
      <w:r>
        <w:rPr>
          <w:rFonts w:ascii="Times New Roman" w:hAnsi="Times New Roman"/>
          <w:sz w:val="28"/>
          <w:szCs w:val="28"/>
        </w:rPr>
        <w:t xml:space="preserve">в районных и </w:t>
      </w:r>
      <w:r w:rsidRPr="00C17395">
        <w:rPr>
          <w:rFonts w:ascii="Times New Roman" w:hAnsi="Times New Roman"/>
          <w:sz w:val="28"/>
          <w:szCs w:val="28"/>
        </w:rPr>
        <w:t xml:space="preserve"> областных, всероссийских и международных творческих состязаниях;</w:t>
      </w:r>
    </w:p>
    <w:p w:rsidR="00132FED" w:rsidRPr="00C17395" w:rsidRDefault="00132FED" w:rsidP="00132FED">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создание условий, направленных на сохранение культурного и исторического наследия;</w:t>
      </w:r>
    </w:p>
    <w:p w:rsidR="00132FED" w:rsidRPr="00C17395" w:rsidRDefault="00132FED" w:rsidP="00132FED">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молодежной среде;</w:t>
      </w:r>
    </w:p>
    <w:p w:rsidR="00132FED" w:rsidRPr="00C17395" w:rsidRDefault="00132FED" w:rsidP="00132FED">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укрепление материа</w:t>
      </w:r>
      <w:r>
        <w:rPr>
          <w:rFonts w:ascii="Times New Roman" w:hAnsi="Times New Roman"/>
          <w:sz w:val="28"/>
          <w:szCs w:val="28"/>
        </w:rPr>
        <w:t>льно-технической базы учреждения</w:t>
      </w:r>
      <w:r w:rsidRPr="00C17395">
        <w:rPr>
          <w:rFonts w:ascii="Times New Roman" w:hAnsi="Times New Roman"/>
          <w:sz w:val="28"/>
          <w:szCs w:val="28"/>
        </w:rPr>
        <w:t xml:space="preserve"> культуры, развитие и сохранение кадрового потенциала в сфере культуры.</w:t>
      </w:r>
    </w:p>
    <w:p w:rsidR="00132FED" w:rsidRPr="00C17395" w:rsidRDefault="00132FED" w:rsidP="00132FED">
      <w:pPr>
        <w:widowControl w:val="0"/>
        <w:spacing w:after="0" w:line="240" w:lineRule="auto"/>
        <w:ind w:firstLine="709"/>
        <w:jc w:val="both"/>
        <w:rPr>
          <w:rFonts w:ascii="Times New Roman" w:hAnsi="Times New Roman"/>
          <w:sz w:val="28"/>
          <w:szCs w:val="28"/>
        </w:rPr>
      </w:pPr>
    </w:p>
    <w:p w:rsidR="00132FED" w:rsidRPr="00C17395" w:rsidRDefault="00132FED" w:rsidP="00132FED">
      <w:pPr>
        <w:widowControl w:val="0"/>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О</w:t>
      </w:r>
      <w:r w:rsidRPr="00C17395">
        <w:rPr>
          <w:rFonts w:ascii="Times New Roman" w:hAnsi="Times New Roman"/>
          <w:sz w:val="28"/>
          <w:szCs w:val="28"/>
          <w:u w:val="single"/>
        </w:rPr>
        <w:t>беспечение устойчивости и надежности функционирования систем жизнеобеспечения, коммунальной сферы:</w:t>
      </w:r>
    </w:p>
    <w:p w:rsidR="00132FED" w:rsidRPr="00C17395" w:rsidRDefault="00132FED" w:rsidP="00132FED">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приведение объектов жилищно-коммунальной инфраструктуры в нормативное состояние;</w:t>
      </w:r>
    </w:p>
    <w:p w:rsidR="00132FED" w:rsidRPr="00C17395" w:rsidRDefault="00132FED" w:rsidP="00132FED">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обеспечение населения качественной питьевой водой, развитие газификации, содействие благоустройству</w:t>
      </w:r>
      <w:r>
        <w:rPr>
          <w:rFonts w:ascii="Times New Roman" w:hAnsi="Times New Roman"/>
          <w:sz w:val="28"/>
          <w:szCs w:val="28"/>
        </w:rPr>
        <w:t xml:space="preserve"> поселения</w:t>
      </w:r>
      <w:r w:rsidRPr="00C17395">
        <w:rPr>
          <w:rFonts w:ascii="Times New Roman" w:hAnsi="Times New Roman"/>
          <w:sz w:val="28"/>
          <w:szCs w:val="28"/>
        </w:rPr>
        <w:t>;</w:t>
      </w:r>
    </w:p>
    <w:p w:rsidR="00132FED" w:rsidRPr="00C17395" w:rsidRDefault="00132FED" w:rsidP="00132FED">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обеспечение бесперебойного функционирования объектов коммунального комплекса и энергетики в период отопительного сезона;</w:t>
      </w:r>
    </w:p>
    <w:p w:rsidR="00132FED" w:rsidRPr="00C17395" w:rsidRDefault="00132FED" w:rsidP="00132FED">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повышение результативности функционирования системы жилищно-коммунального хозяйства, обеспечение эффективной работы предпри</w:t>
      </w:r>
      <w:r>
        <w:rPr>
          <w:rFonts w:ascii="Times New Roman" w:hAnsi="Times New Roman"/>
          <w:sz w:val="28"/>
          <w:szCs w:val="28"/>
        </w:rPr>
        <w:t>ятий жилищно-коммунальной сферы.</w:t>
      </w:r>
    </w:p>
    <w:p w:rsidR="00132FED" w:rsidRDefault="00132FED" w:rsidP="00132FED">
      <w:pPr>
        <w:widowControl w:val="0"/>
        <w:spacing w:after="0" w:line="240" w:lineRule="auto"/>
        <w:ind w:firstLine="709"/>
        <w:jc w:val="both"/>
        <w:rPr>
          <w:rFonts w:ascii="Times New Roman" w:eastAsia="Times New Roman" w:hAnsi="Times New Roman"/>
          <w:sz w:val="28"/>
          <w:szCs w:val="28"/>
          <w:lang w:eastAsia="ru-RU"/>
        </w:rPr>
      </w:pPr>
    </w:p>
    <w:p w:rsidR="00132FED" w:rsidRPr="00341D14" w:rsidRDefault="00132FED" w:rsidP="00132FED">
      <w:pPr>
        <w:numPr>
          <w:ilvl w:val="0"/>
          <w:numId w:val="2"/>
        </w:numPr>
        <w:spacing w:after="0" w:line="240" w:lineRule="auto"/>
        <w:ind w:left="0" w:firstLine="0"/>
        <w:jc w:val="center"/>
        <w:outlineLvl w:val="0"/>
        <w:rPr>
          <w:rFonts w:ascii="Times New Roman" w:eastAsia="MS Mincho" w:hAnsi="Times New Roman"/>
          <w:sz w:val="28"/>
          <w:szCs w:val="28"/>
        </w:rPr>
      </w:pPr>
      <w:bookmarkStart w:id="9" w:name="_Toc460227791"/>
      <w:bookmarkStart w:id="10" w:name="_Toc460227936"/>
      <w:r w:rsidRPr="00341D14">
        <w:rPr>
          <w:rFonts w:ascii="Times New Roman" w:eastAsia="MS Mincho" w:hAnsi="Times New Roman"/>
          <w:sz w:val="28"/>
          <w:szCs w:val="28"/>
        </w:rPr>
        <w:t xml:space="preserve">Сценарии социально-экономического развития </w:t>
      </w:r>
      <w:r>
        <w:rPr>
          <w:rFonts w:ascii="Times New Roman" w:eastAsia="MS Mincho" w:hAnsi="Times New Roman"/>
          <w:sz w:val="28"/>
          <w:szCs w:val="28"/>
        </w:rPr>
        <w:t>Промышленного сельсовета</w:t>
      </w:r>
      <w:r w:rsidRPr="00341D14">
        <w:rPr>
          <w:rFonts w:ascii="Times New Roman" w:eastAsia="MS Mincho" w:hAnsi="Times New Roman"/>
          <w:sz w:val="28"/>
          <w:szCs w:val="28"/>
        </w:rPr>
        <w:t xml:space="preserve"> и целевые показатели прогноза социально-экономического развития </w:t>
      </w:r>
      <w:r>
        <w:rPr>
          <w:rFonts w:ascii="Times New Roman" w:eastAsia="MS Mincho" w:hAnsi="Times New Roman"/>
          <w:sz w:val="28"/>
          <w:szCs w:val="28"/>
        </w:rPr>
        <w:t>Промышленного сельсовета</w:t>
      </w:r>
      <w:r w:rsidR="00F63ED5">
        <w:rPr>
          <w:rFonts w:ascii="Times New Roman" w:eastAsia="MS Mincho" w:hAnsi="Times New Roman"/>
          <w:sz w:val="28"/>
          <w:szCs w:val="28"/>
        </w:rPr>
        <w:t xml:space="preserve"> на 2018 год и плановый период 2019 и 2020</w:t>
      </w:r>
      <w:r w:rsidRPr="00341D14">
        <w:rPr>
          <w:rFonts w:ascii="Times New Roman" w:eastAsia="MS Mincho" w:hAnsi="Times New Roman"/>
          <w:sz w:val="28"/>
          <w:szCs w:val="28"/>
        </w:rPr>
        <w:t xml:space="preserve"> годов</w:t>
      </w:r>
      <w:bookmarkEnd w:id="9"/>
      <w:bookmarkEnd w:id="10"/>
    </w:p>
    <w:p w:rsidR="00132FED" w:rsidRPr="00341D14" w:rsidRDefault="00132FED" w:rsidP="00132FED">
      <w:pPr>
        <w:spacing w:after="0" w:line="240" w:lineRule="auto"/>
        <w:ind w:firstLine="709"/>
        <w:jc w:val="both"/>
        <w:rPr>
          <w:rFonts w:ascii="Times New Roman" w:eastAsia="Times New Roman" w:hAnsi="Times New Roman"/>
          <w:sz w:val="28"/>
          <w:szCs w:val="28"/>
          <w:lang w:eastAsia="ru-RU"/>
        </w:rPr>
      </w:pPr>
    </w:p>
    <w:p w:rsidR="00132FED" w:rsidRPr="00341D14" w:rsidRDefault="00132FED" w:rsidP="00132FED">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Прогноз социально-экономического развития </w:t>
      </w:r>
      <w:r>
        <w:rPr>
          <w:rFonts w:ascii="Times New Roman" w:eastAsia="MS Mincho" w:hAnsi="Times New Roman"/>
          <w:sz w:val="28"/>
          <w:szCs w:val="28"/>
        </w:rPr>
        <w:t>Промышленного сельсовета</w:t>
      </w:r>
      <w:r w:rsidRPr="00341D14">
        <w:rPr>
          <w:rFonts w:ascii="Times New Roman" w:eastAsia="MS Mincho" w:hAnsi="Times New Roman"/>
          <w:sz w:val="28"/>
          <w:szCs w:val="28"/>
        </w:rPr>
        <w:t xml:space="preserve"> </w:t>
      </w:r>
      <w:r w:rsidR="00F63ED5">
        <w:rPr>
          <w:rFonts w:ascii="Times New Roman" w:eastAsia="Times New Roman" w:hAnsi="Times New Roman"/>
          <w:sz w:val="28"/>
          <w:szCs w:val="28"/>
          <w:lang w:eastAsia="ru-RU"/>
        </w:rPr>
        <w:t>на 2018</w:t>
      </w:r>
      <w:r w:rsidRPr="00341D14">
        <w:rPr>
          <w:rFonts w:ascii="Times New Roman" w:eastAsia="Times New Roman" w:hAnsi="Times New Roman"/>
          <w:sz w:val="28"/>
          <w:szCs w:val="28"/>
          <w:lang w:eastAsia="ru-RU"/>
        </w:rPr>
        <w:t xml:space="preserve"> год и плановый период 201</w:t>
      </w:r>
      <w:r w:rsidR="00F63ED5">
        <w:rPr>
          <w:rFonts w:ascii="Times New Roman" w:eastAsia="Times New Roman" w:hAnsi="Times New Roman"/>
          <w:sz w:val="28"/>
          <w:szCs w:val="28"/>
          <w:lang w:eastAsia="ru-RU"/>
        </w:rPr>
        <w:t>9</w:t>
      </w:r>
      <w:r w:rsidRPr="00341D14">
        <w:rPr>
          <w:rFonts w:ascii="Times New Roman" w:eastAsia="Times New Roman" w:hAnsi="Times New Roman"/>
          <w:sz w:val="28"/>
          <w:szCs w:val="28"/>
          <w:lang w:eastAsia="ru-RU"/>
        </w:rPr>
        <w:t>-20</w:t>
      </w:r>
      <w:r w:rsidR="00F63ED5">
        <w:rPr>
          <w:rFonts w:ascii="Times New Roman" w:eastAsia="Times New Roman" w:hAnsi="Times New Roman"/>
          <w:sz w:val="28"/>
          <w:szCs w:val="28"/>
          <w:lang w:eastAsia="ru-RU"/>
        </w:rPr>
        <w:t>20</w:t>
      </w:r>
      <w:r w:rsidRPr="00341D14">
        <w:rPr>
          <w:rFonts w:ascii="Times New Roman" w:eastAsia="Times New Roman" w:hAnsi="Times New Roman"/>
          <w:sz w:val="28"/>
          <w:szCs w:val="28"/>
          <w:lang w:eastAsia="ru-RU"/>
        </w:rPr>
        <w:t xml:space="preserve"> годов разработан в составе двух основных вариантов</w:t>
      </w:r>
      <w:r>
        <w:rPr>
          <w:rFonts w:ascii="Times New Roman" w:eastAsia="Times New Roman" w:hAnsi="Times New Roman"/>
          <w:sz w:val="28"/>
          <w:szCs w:val="28"/>
          <w:lang w:eastAsia="ru-RU"/>
        </w:rPr>
        <w:t>:</w:t>
      </w:r>
      <w:r w:rsidRPr="00341D14">
        <w:rPr>
          <w:rFonts w:ascii="Times New Roman" w:eastAsia="Times New Roman" w:hAnsi="Times New Roman"/>
          <w:sz w:val="28"/>
          <w:szCs w:val="28"/>
          <w:lang w:eastAsia="ru-RU"/>
        </w:rPr>
        <w:t xml:space="preserve"> консервативного и умеренно-оптимистичного сценария, в </w:t>
      </w:r>
      <w:r w:rsidRPr="00341D14">
        <w:rPr>
          <w:rFonts w:ascii="Times New Roman" w:eastAsia="Times New Roman" w:hAnsi="Times New Roman"/>
          <w:sz w:val="28"/>
          <w:szCs w:val="28"/>
          <w:lang w:eastAsia="ru-RU"/>
        </w:rPr>
        <w:lastRenderedPageBreak/>
        <w:t>зависимости от степени реализации факторов, влияющих на развитие экономики и социальной сферы в прогнозном периоде.</w:t>
      </w:r>
    </w:p>
    <w:p w:rsidR="00132FED" w:rsidRPr="00341D14" w:rsidRDefault="00132FED" w:rsidP="00132FED">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Консервативный сценарий (1 вариант) предполагает инерционное развитие с сохранением в прогнозном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w:t>
      </w:r>
      <w:r>
        <w:rPr>
          <w:rFonts w:ascii="Times New Roman" w:eastAsia="Times New Roman" w:hAnsi="Times New Roman"/>
          <w:sz w:val="28"/>
          <w:szCs w:val="28"/>
          <w:lang w:eastAsia="ru-RU"/>
        </w:rPr>
        <w:t>поселения</w:t>
      </w:r>
      <w:r w:rsidRPr="00341D14">
        <w:rPr>
          <w:rFonts w:ascii="Times New Roman" w:eastAsia="Times New Roman" w:hAnsi="Times New Roman"/>
          <w:sz w:val="28"/>
          <w:szCs w:val="28"/>
          <w:lang w:eastAsia="ru-RU"/>
        </w:rPr>
        <w:t>, при слабом росте потребительского спроса.</w:t>
      </w:r>
    </w:p>
    <w:p w:rsidR="00132FED" w:rsidRPr="00341D14" w:rsidRDefault="00132FED" w:rsidP="00132FED">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Умеренно-оптимистичный сценарий (2 вариант) предполагает оживление и рост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132FED" w:rsidRPr="00341D14" w:rsidRDefault="00132FED" w:rsidP="00132FED">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Целевые показатели прогноза социально-экономического развития </w:t>
      </w:r>
      <w:r>
        <w:rPr>
          <w:rFonts w:ascii="Times New Roman" w:eastAsia="Times New Roman" w:hAnsi="Times New Roman"/>
          <w:sz w:val="28"/>
          <w:szCs w:val="28"/>
          <w:lang w:eastAsia="ru-RU"/>
        </w:rPr>
        <w:t>Промышленного сельсовета</w:t>
      </w:r>
      <w:r w:rsidR="00F63ED5">
        <w:rPr>
          <w:rFonts w:ascii="Times New Roman" w:eastAsia="Times New Roman" w:hAnsi="Times New Roman"/>
          <w:sz w:val="28"/>
          <w:szCs w:val="28"/>
          <w:lang w:eastAsia="ru-RU"/>
        </w:rPr>
        <w:t xml:space="preserve"> на 2018 год и плановый период 2019</w:t>
      </w:r>
      <w:r w:rsidRPr="00341D14">
        <w:rPr>
          <w:rFonts w:ascii="Times New Roman" w:eastAsia="Times New Roman" w:hAnsi="Times New Roman"/>
          <w:sz w:val="28"/>
          <w:szCs w:val="28"/>
          <w:lang w:eastAsia="ru-RU"/>
        </w:rPr>
        <w:t xml:space="preserve"> и 20</w:t>
      </w:r>
      <w:r w:rsidR="00F63ED5">
        <w:rPr>
          <w:rFonts w:ascii="Times New Roman" w:eastAsia="Times New Roman" w:hAnsi="Times New Roman"/>
          <w:sz w:val="28"/>
          <w:szCs w:val="28"/>
          <w:lang w:eastAsia="ru-RU"/>
        </w:rPr>
        <w:t>20</w:t>
      </w:r>
      <w:r w:rsidRPr="00341D14">
        <w:rPr>
          <w:rFonts w:ascii="Times New Roman" w:eastAsia="Times New Roman" w:hAnsi="Times New Roman"/>
          <w:sz w:val="28"/>
          <w:szCs w:val="28"/>
          <w:lang w:eastAsia="ru-RU"/>
        </w:rPr>
        <w:t xml:space="preserve"> годов приведены в таблице 1.</w:t>
      </w:r>
    </w:p>
    <w:p w:rsidR="00132FED" w:rsidRPr="00341D14" w:rsidRDefault="00132FED" w:rsidP="00132FED">
      <w:pPr>
        <w:widowControl w:val="0"/>
        <w:spacing w:after="0" w:line="240" w:lineRule="auto"/>
        <w:ind w:firstLine="709"/>
        <w:jc w:val="both"/>
        <w:rPr>
          <w:rFonts w:ascii="Times New Roman" w:eastAsia="Times New Roman" w:hAnsi="Times New Roman"/>
          <w:sz w:val="28"/>
          <w:szCs w:val="28"/>
          <w:lang w:eastAsia="ru-RU"/>
        </w:rPr>
      </w:pPr>
    </w:p>
    <w:p w:rsidR="00132FED" w:rsidRPr="00341D14" w:rsidRDefault="00132FED" w:rsidP="00132FED">
      <w:pPr>
        <w:widowControl w:val="0"/>
        <w:spacing w:after="0" w:line="240" w:lineRule="auto"/>
        <w:ind w:firstLine="709"/>
        <w:jc w:val="both"/>
        <w:rPr>
          <w:rFonts w:ascii="Times New Roman" w:eastAsia="Times New Roman" w:hAnsi="Times New Roman"/>
          <w:sz w:val="28"/>
          <w:szCs w:val="28"/>
          <w:lang w:eastAsia="ru-RU"/>
        </w:rPr>
        <w:sectPr w:rsidR="00132FED" w:rsidRPr="00341D14" w:rsidSect="00132FED">
          <w:headerReference w:type="default" r:id="rId9"/>
          <w:pgSz w:w="11906" w:h="16838"/>
          <w:pgMar w:top="1134" w:right="567" w:bottom="1134" w:left="1418" w:header="709" w:footer="709" w:gutter="0"/>
          <w:cols w:space="708"/>
          <w:titlePg/>
          <w:docGrid w:linePitch="360"/>
        </w:sectPr>
      </w:pPr>
    </w:p>
    <w:p w:rsidR="00132FED" w:rsidRDefault="00132FED" w:rsidP="00132FED">
      <w:pPr>
        <w:keepNext/>
        <w:spacing w:before="120" w:after="120" w:line="240" w:lineRule="auto"/>
        <w:jc w:val="right"/>
        <w:rPr>
          <w:rFonts w:ascii="Times New Roman" w:hAnsi="Times New Roman"/>
          <w:sz w:val="28"/>
          <w:szCs w:val="28"/>
        </w:rPr>
      </w:pPr>
      <w:r>
        <w:rPr>
          <w:rFonts w:ascii="Times New Roman" w:hAnsi="Times New Roman"/>
          <w:sz w:val="28"/>
          <w:szCs w:val="28"/>
        </w:rPr>
        <w:lastRenderedPageBreak/>
        <w:t>Приложение 1</w:t>
      </w:r>
    </w:p>
    <w:p w:rsidR="00132FED" w:rsidRPr="00341D14" w:rsidRDefault="00132FED" w:rsidP="00132FED">
      <w:pPr>
        <w:keepNext/>
        <w:spacing w:before="120" w:after="120" w:line="240" w:lineRule="auto"/>
        <w:jc w:val="right"/>
        <w:rPr>
          <w:rFonts w:ascii="Times New Roman" w:hAnsi="Times New Roman"/>
          <w:sz w:val="28"/>
          <w:szCs w:val="28"/>
        </w:rPr>
      </w:pPr>
      <w:r w:rsidRPr="00341D14">
        <w:rPr>
          <w:rFonts w:ascii="Times New Roman" w:hAnsi="Times New Roman"/>
          <w:sz w:val="28"/>
          <w:szCs w:val="28"/>
        </w:rPr>
        <w:t>Таблица 1</w:t>
      </w:r>
    </w:p>
    <w:p w:rsidR="00132FED" w:rsidRPr="00341D14" w:rsidRDefault="00132FED" w:rsidP="00132FED">
      <w:pPr>
        <w:keepNext/>
        <w:spacing w:after="0" w:line="240" w:lineRule="auto"/>
        <w:jc w:val="center"/>
        <w:rPr>
          <w:rFonts w:ascii="Times New Roman" w:hAnsi="Times New Roman"/>
          <w:sz w:val="28"/>
          <w:szCs w:val="28"/>
        </w:rPr>
      </w:pPr>
      <w:r w:rsidRPr="00341D14">
        <w:rPr>
          <w:rFonts w:ascii="Times New Roman" w:hAnsi="Times New Roman"/>
          <w:sz w:val="28"/>
          <w:szCs w:val="28"/>
        </w:rPr>
        <w:t xml:space="preserve">Целевые показатели прогноза социально-экономического развития </w:t>
      </w:r>
      <w:r>
        <w:rPr>
          <w:rFonts w:ascii="Times New Roman" w:hAnsi="Times New Roman"/>
          <w:sz w:val="28"/>
          <w:szCs w:val="28"/>
        </w:rPr>
        <w:t>Промышленного сельсовета</w:t>
      </w:r>
    </w:p>
    <w:p w:rsidR="00132FED" w:rsidRPr="00341D14" w:rsidRDefault="00F63ED5" w:rsidP="00132FE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на 2018</w:t>
      </w:r>
      <w:r w:rsidR="00132FED" w:rsidRPr="00341D14">
        <w:rPr>
          <w:rFonts w:ascii="Times New Roman" w:hAnsi="Times New Roman"/>
          <w:sz w:val="28"/>
          <w:szCs w:val="28"/>
        </w:rPr>
        <w:t xml:space="preserve"> год и плановый период 201</w:t>
      </w:r>
      <w:r>
        <w:rPr>
          <w:rFonts w:ascii="Times New Roman" w:hAnsi="Times New Roman"/>
          <w:sz w:val="28"/>
          <w:szCs w:val="28"/>
        </w:rPr>
        <w:t>9 и 2020</w:t>
      </w:r>
      <w:r w:rsidR="00132FED" w:rsidRPr="00341D14">
        <w:rPr>
          <w:rFonts w:ascii="Times New Roman" w:hAnsi="Times New Roman"/>
          <w:sz w:val="28"/>
          <w:szCs w:val="28"/>
        </w:rPr>
        <w:t xml:space="preserve"> годов</w:t>
      </w:r>
    </w:p>
    <w:p w:rsidR="00132FED" w:rsidRDefault="00132FED" w:rsidP="00132FED">
      <w:pPr>
        <w:autoSpaceDE w:val="0"/>
        <w:autoSpaceDN w:val="0"/>
        <w:adjustRightInd w:val="0"/>
        <w:spacing w:after="0" w:line="240" w:lineRule="auto"/>
        <w:jc w:val="center"/>
        <w:rPr>
          <w:rFonts w:ascii="Times New Roman" w:hAnsi="Times New Roman"/>
          <w:sz w:val="28"/>
          <w:szCs w:val="28"/>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82"/>
        <w:gridCol w:w="1707"/>
        <w:gridCol w:w="1128"/>
        <w:gridCol w:w="1395"/>
        <w:gridCol w:w="1298"/>
        <w:gridCol w:w="1276"/>
        <w:gridCol w:w="1276"/>
        <w:gridCol w:w="1275"/>
        <w:gridCol w:w="1276"/>
        <w:gridCol w:w="1276"/>
      </w:tblGrid>
      <w:tr w:rsidR="00132FED" w:rsidRPr="00E86101" w:rsidTr="00132FED">
        <w:tc>
          <w:tcPr>
            <w:tcW w:w="624" w:type="dxa"/>
            <w:vMerge w:val="restart"/>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E86101">
              <w:rPr>
                <w:rFonts w:ascii="Times New Roman" w:hAnsi="Times New Roman" w:cs="Times New Roman"/>
                <w:sz w:val="24"/>
                <w:szCs w:val="24"/>
              </w:rPr>
              <w:t xml:space="preserve"> </w:t>
            </w:r>
            <w:proofErr w:type="gramStart"/>
            <w:r w:rsidRPr="00E86101">
              <w:rPr>
                <w:rFonts w:ascii="Times New Roman" w:hAnsi="Times New Roman" w:cs="Times New Roman"/>
                <w:sz w:val="24"/>
                <w:szCs w:val="24"/>
              </w:rPr>
              <w:t>п</w:t>
            </w:r>
            <w:proofErr w:type="gramEnd"/>
            <w:r w:rsidRPr="00E86101">
              <w:rPr>
                <w:rFonts w:ascii="Times New Roman" w:hAnsi="Times New Roman" w:cs="Times New Roman"/>
                <w:sz w:val="24"/>
                <w:szCs w:val="24"/>
              </w:rPr>
              <w:t>/п</w:t>
            </w:r>
          </w:p>
        </w:tc>
        <w:tc>
          <w:tcPr>
            <w:tcW w:w="2982" w:type="dxa"/>
            <w:vMerge w:val="restart"/>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Наименование показателя</w:t>
            </w:r>
          </w:p>
        </w:tc>
        <w:tc>
          <w:tcPr>
            <w:tcW w:w="1707" w:type="dxa"/>
            <w:vMerge w:val="restart"/>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Единица измерения</w:t>
            </w:r>
          </w:p>
        </w:tc>
        <w:tc>
          <w:tcPr>
            <w:tcW w:w="1128" w:type="dxa"/>
            <w:vMerge w:val="restart"/>
          </w:tcPr>
          <w:p w:rsidR="00132FED" w:rsidRDefault="00132FED" w:rsidP="00132FED">
            <w:pPr>
              <w:pStyle w:val="ConsPlusNormal"/>
              <w:jc w:val="center"/>
              <w:rPr>
                <w:rFonts w:ascii="Times New Roman" w:hAnsi="Times New Roman" w:cs="Times New Roman"/>
                <w:sz w:val="24"/>
                <w:szCs w:val="24"/>
              </w:rPr>
            </w:pPr>
          </w:p>
          <w:p w:rsidR="00132FED" w:rsidRPr="00E86101" w:rsidRDefault="00132FED" w:rsidP="00F63ED5">
            <w:pPr>
              <w:pStyle w:val="ConsPlusNormal"/>
              <w:jc w:val="center"/>
              <w:rPr>
                <w:rFonts w:ascii="Times New Roman" w:hAnsi="Times New Roman" w:cs="Times New Roman"/>
                <w:sz w:val="24"/>
                <w:szCs w:val="24"/>
              </w:rPr>
            </w:pPr>
            <w:r>
              <w:rPr>
                <w:rFonts w:ascii="Times New Roman" w:hAnsi="Times New Roman" w:cs="Times New Roman"/>
                <w:sz w:val="24"/>
                <w:szCs w:val="24"/>
              </w:rPr>
              <w:t>201</w:t>
            </w:r>
            <w:r w:rsidR="00F63ED5">
              <w:rPr>
                <w:rFonts w:ascii="Times New Roman" w:hAnsi="Times New Roman" w:cs="Times New Roman"/>
                <w:sz w:val="24"/>
                <w:szCs w:val="24"/>
              </w:rPr>
              <w:t>6</w:t>
            </w:r>
            <w:r>
              <w:rPr>
                <w:rFonts w:ascii="Times New Roman" w:hAnsi="Times New Roman" w:cs="Times New Roman"/>
                <w:sz w:val="24"/>
                <w:szCs w:val="24"/>
              </w:rPr>
              <w:t xml:space="preserve"> год</w:t>
            </w:r>
          </w:p>
        </w:tc>
        <w:tc>
          <w:tcPr>
            <w:tcW w:w="1395" w:type="dxa"/>
            <w:vMerge w:val="restart"/>
          </w:tcPr>
          <w:p w:rsidR="00132FED" w:rsidRPr="00E86101" w:rsidRDefault="00F63ED5"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2017</w:t>
            </w:r>
            <w:r w:rsidR="00132FED" w:rsidRPr="00E86101">
              <w:rPr>
                <w:rFonts w:ascii="Times New Roman" w:hAnsi="Times New Roman" w:cs="Times New Roman"/>
                <w:sz w:val="24"/>
                <w:szCs w:val="24"/>
              </w:rPr>
              <w:t xml:space="preserve"> год (ожидаемое значение)</w:t>
            </w:r>
          </w:p>
        </w:tc>
        <w:tc>
          <w:tcPr>
            <w:tcW w:w="7677" w:type="dxa"/>
            <w:gridSpan w:val="6"/>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Прогноз, годы</w:t>
            </w:r>
          </w:p>
        </w:tc>
      </w:tr>
      <w:tr w:rsidR="00132FED" w:rsidRPr="00E86101" w:rsidTr="00132FED">
        <w:trPr>
          <w:trHeight w:val="168"/>
        </w:trPr>
        <w:tc>
          <w:tcPr>
            <w:tcW w:w="624" w:type="dxa"/>
            <w:vMerge/>
          </w:tcPr>
          <w:p w:rsidR="00132FED" w:rsidRPr="00E86101" w:rsidRDefault="00132FED" w:rsidP="00132FED">
            <w:pPr>
              <w:spacing w:after="0" w:line="240" w:lineRule="auto"/>
              <w:rPr>
                <w:rFonts w:ascii="Times New Roman" w:hAnsi="Times New Roman"/>
                <w:sz w:val="24"/>
                <w:szCs w:val="24"/>
              </w:rPr>
            </w:pPr>
          </w:p>
        </w:tc>
        <w:tc>
          <w:tcPr>
            <w:tcW w:w="2982" w:type="dxa"/>
            <w:vMerge/>
          </w:tcPr>
          <w:p w:rsidR="00132FED" w:rsidRPr="00E86101" w:rsidRDefault="00132FED" w:rsidP="00132FED">
            <w:pPr>
              <w:spacing w:after="0" w:line="240" w:lineRule="auto"/>
              <w:rPr>
                <w:rFonts w:ascii="Times New Roman" w:hAnsi="Times New Roman"/>
                <w:sz w:val="24"/>
                <w:szCs w:val="24"/>
              </w:rPr>
            </w:pPr>
          </w:p>
        </w:tc>
        <w:tc>
          <w:tcPr>
            <w:tcW w:w="1707" w:type="dxa"/>
            <w:vMerge/>
          </w:tcPr>
          <w:p w:rsidR="00132FED" w:rsidRPr="00E86101" w:rsidRDefault="00132FED" w:rsidP="00132FED">
            <w:pPr>
              <w:spacing w:after="0" w:line="240" w:lineRule="auto"/>
              <w:rPr>
                <w:rFonts w:ascii="Times New Roman" w:hAnsi="Times New Roman"/>
                <w:sz w:val="24"/>
                <w:szCs w:val="24"/>
              </w:rPr>
            </w:pPr>
          </w:p>
        </w:tc>
        <w:tc>
          <w:tcPr>
            <w:tcW w:w="1128" w:type="dxa"/>
            <w:vMerge/>
          </w:tcPr>
          <w:p w:rsidR="00132FED" w:rsidRPr="00E86101" w:rsidRDefault="00132FED" w:rsidP="00132FED">
            <w:pPr>
              <w:spacing w:after="0" w:line="240" w:lineRule="auto"/>
              <w:rPr>
                <w:rFonts w:ascii="Times New Roman" w:hAnsi="Times New Roman"/>
                <w:sz w:val="24"/>
                <w:szCs w:val="24"/>
              </w:rPr>
            </w:pPr>
          </w:p>
        </w:tc>
        <w:tc>
          <w:tcPr>
            <w:tcW w:w="1395" w:type="dxa"/>
            <w:vMerge/>
          </w:tcPr>
          <w:p w:rsidR="00132FED" w:rsidRPr="00E86101" w:rsidRDefault="00132FED" w:rsidP="00132FED">
            <w:pPr>
              <w:spacing w:after="0" w:line="240" w:lineRule="auto"/>
              <w:rPr>
                <w:rFonts w:ascii="Times New Roman" w:hAnsi="Times New Roman"/>
                <w:sz w:val="24"/>
                <w:szCs w:val="24"/>
              </w:rPr>
            </w:pPr>
          </w:p>
        </w:tc>
        <w:tc>
          <w:tcPr>
            <w:tcW w:w="2574" w:type="dxa"/>
            <w:gridSpan w:val="2"/>
          </w:tcPr>
          <w:p w:rsidR="00132FED" w:rsidRPr="00E86101" w:rsidRDefault="00F63ED5"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2551" w:type="dxa"/>
            <w:gridSpan w:val="2"/>
          </w:tcPr>
          <w:p w:rsidR="00132FED" w:rsidRPr="00E86101" w:rsidRDefault="00F63ED5"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2552" w:type="dxa"/>
            <w:gridSpan w:val="2"/>
          </w:tcPr>
          <w:p w:rsidR="00132FED" w:rsidRPr="00E86101" w:rsidRDefault="00F63ED5"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r>
      <w:tr w:rsidR="00132FED" w:rsidRPr="00E86101" w:rsidTr="00132FED">
        <w:tc>
          <w:tcPr>
            <w:tcW w:w="624" w:type="dxa"/>
            <w:vMerge/>
          </w:tcPr>
          <w:p w:rsidR="00132FED" w:rsidRPr="00E86101" w:rsidRDefault="00132FED" w:rsidP="00132FED">
            <w:pPr>
              <w:spacing w:after="0" w:line="240" w:lineRule="auto"/>
              <w:rPr>
                <w:rFonts w:ascii="Times New Roman" w:hAnsi="Times New Roman"/>
                <w:sz w:val="24"/>
                <w:szCs w:val="24"/>
              </w:rPr>
            </w:pPr>
          </w:p>
        </w:tc>
        <w:tc>
          <w:tcPr>
            <w:tcW w:w="2982" w:type="dxa"/>
            <w:vMerge/>
          </w:tcPr>
          <w:p w:rsidR="00132FED" w:rsidRPr="00E86101" w:rsidRDefault="00132FED" w:rsidP="00132FED">
            <w:pPr>
              <w:spacing w:after="0" w:line="240" w:lineRule="auto"/>
              <w:rPr>
                <w:rFonts w:ascii="Times New Roman" w:hAnsi="Times New Roman"/>
                <w:sz w:val="24"/>
                <w:szCs w:val="24"/>
              </w:rPr>
            </w:pPr>
          </w:p>
        </w:tc>
        <w:tc>
          <w:tcPr>
            <w:tcW w:w="1707" w:type="dxa"/>
            <w:vMerge/>
          </w:tcPr>
          <w:p w:rsidR="00132FED" w:rsidRPr="00E86101" w:rsidRDefault="00132FED" w:rsidP="00132FED">
            <w:pPr>
              <w:spacing w:after="0" w:line="240" w:lineRule="auto"/>
              <w:rPr>
                <w:rFonts w:ascii="Times New Roman" w:hAnsi="Times New Roman"/>
                <w:sz w:val="24"/>
                <w:szCs w:val="24"/>
              </w:rPr>
            </w:pPr>
          </w:p>
        </w:tc>
        <w:tc>
          <w:tcPr>
            <w:tcW w:w="1128" w:type="dxa"/>
            <w:vMerge/>
          </w:tcPr>
          <w:p w:rsidR="00132FED" w:rsidRPr="00E86101" w:rsidRDefault="00132FED" w:rsidP="00132FED">
            <w:pPr>
              <w:spacing w:after="0" w:line="240" w:lineRule="auto"/>
              <w:rPr>
                <w:rFonts w:ascii="Times New Roman" w:hAnsi="Times New Roman"/>
                <w:sz w:val="24"/>
                <w:szCs w:val="24"/>
              </w:rPr>
            </w:pPr>
          </w:p>
        </w:tc>
        <w:tc>
          <w:tcPr>
            <w:tcW w:w="1395" w:type="dxa"/>
            <w:vMerge/>
          </w:tcPr>
          <w:p w:rsidR="00132FED" w:rsidRPr="00E86101" w:rsidRDefault="00132FED" w:rsidP="00132FED">
            <w:pPr>
              <w:spacing w:after="0" w:line="240" w:lineRule="auto"/>
              <w:rPr>
                <w:rFonts w:ascii="Times New Roman" w:hAnsi="Times New Roman"/>
                <w:sz w:val="24"/>
                <w:szCs w:val="24"/>
              </w:rPr>
            </w:pPr>
          </w:p>
        </w:tc>
        <w:tc>
          <w:tcPr>
            <w:tcW w:w="1298" w:type="dxa"/>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вариант 1</w:t>
            </w:r>
          </w:p>
        </w:tc>
        <w:tc>
          <w:tcPr>
            <w:tcW w:w="1276" w:type="dxa"/>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вариант 2</w:t>
            </w:r>
          </w:p>
        </w:tc>
        <w:tc>
          <w:tcPr>
            <w:tcW w:w="1276" w:type="dxa"/>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вариант 1</w:t>
            </w:r>
          </w:p>
        </w:tc>
        <w:tc>
          <w:tcPr>
            <w:tcW w:w="1275" w:type="dxa"/>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вариант 2</w:t>
            </w:r>
          </w:p>
        </w:tc>
        <w:tc>
          <w:tcPr>
            <w:tcW w:w="1276" w:type="dxa"/>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вариант 1</w:t>
            </w:r>
          </w:p>
        </w:tc>
        <w:tc>
          <w:tcPr>
            <w:tcW w:w="1276" w:type="dxa"/>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вариант 2</w:t>
            </w:r>
          </w:p>
        </w:tc>
      </w:tr>
      <w:tr w:rsidR="00563AA0" w:rsidRPr="00E86101" w:rsidTr="00132FED">
        <w:tc>
          <w:tcPr>
            <w:tcW w:w="624" w:type="dxa"/>
          </w:tcPr>
          <w:p w:rsidR="00563AA0" w:rsidRPr="00E86101" w:rsidRDefault="00563AA0"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1</w:t>
            </w:r>
          </w:p>
        </w:tc>
        <w:tc>
          <w:tcPr>
            <w:tcW w:w="2982" w:type="dxa"/>
          </w:tcPr>
          <w:p w:rsidR="00563AA0" w:rsidRPr="00E86101" w:rsidRDefault="00563AA0" w:rsidP="00132FED">
            <w:pPr>
              <w:pStyle w:val="ConsPlusNormal"/>
              <w:rPr>
                <w:rFonts w:ascii="Times New Roman" w:hAnsi="Times New Roman" w:cs="Times New Roman"/>
                <w:sz w:val="24"/>
                <w:szCs w:val="24"/>
              </w:rPr>
            </w:pPr>
            <w:r>
              <w:rPr>
                <w:rFonts w:ascii="Times New Roman" w:hAnsi="Times New Roman" w:cs="Times New Roman"/>
                <w:sz w:val="24"/>
                <w:szCs w:val="24"/>
              </w:rPr>
              <w:t>Внутренний валовой продукт</w:t>
            </w:r>
          </w:p>
        </w:tc>
        <w:tc>
          <w:tcPr>
            <w:tcW w:w="1707" w:type="dxa"/>
          </w:tcPr>
          <w:p w:rsidR="00563AA0" w:rsidRPr="00E86101" w:rsidRDefault="00563AA0"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млрд. рублей</w:t>
            </w:r>
          </w:p>
        </w:tc>
        <w:tc>
          <w:tcPr>
            <w:tcW w:w="1128" w:type="dxa"/>
          </w:tcPr>
          <w:p w:rsidR="00563AA0" w:rsidRDefault="00563AA0" w:rsidP="00563AA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7,3</w:t>
            </w:r>
          </w:p>
        </w:tc>
        <w:tc>
          <w:tcPr>
            <w:tcW w:w="1395" w:type="dxa"/>
          </w:tcPr>
          <w:p w:rsidR="00563AA0" w:rsidRDefault="00563AA0" w:rsidP="00563AA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7,4</w:t>
            </w:r>
          </w:p>
        </w:tc>
        <w:tc>
          <w:tcPr>
            <w:tcW w:w="1298" w:type="dxa"/>
          </w:tcPr>
          <w:p w:rsidR="00563AA0" w:rsidRDefault="00563AA0" w:rsidP="00563AA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7,45</w:t>
            </w:r>
          </w:p>
        </w:tc>
        <w:tc>
          <w:tcPr>
            <w:tcW w:w="1276" w:type="dxa"/>
          </w:tcPr>
          <w:p w:rsidR="00563AA0" w:rsidRDefault="00563AA0" w:rsidP="00563AA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7,47</w:t>
            </w:r>
          </w:p>
        </w:tc>
        <w:tc>
          <w:tcPr>
            <w:tcW w:w="1276" w:type="dxa"/>
          </w:tcPr>
          <w:p w:rsidR="00563AA0" w:rsidRDefault="00563AA0" w:rsidP="00563AA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7,5</w:t>
            </w:r>
          </w:p>
        </w:tc>
        <w:tc>
          <w:tcPr>
            <w:tcW w:w="1275" w:type="dxa"/>
          </w:tcPr>
          <w:p w:rsidR="00563AA0" w:rsidRDefault="00563AA0" w:rsidP="00563AA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7,52</w:t>
            </w:r>
          </w:p>
        </w:tc>
        <w:tc>
          <w:tcPr>
            <w:tcW w:w="1276" w:type="dxa"/>
          </w:tcPr>
          <w:p w:rsidR="00563AA0" w:rsidRDefault="00563AA0" w:rsidP="00563AA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7,55</w:t>
            </w:r>
          </w:p>
        </w:tc>
        <w:tc>
          <w:tcPr>
            <w:tcW w:w="1276" w:type="dxa"/>
          </w:tcPr>
          <w:p w:rsidR="00563AA0" w:rsidRDefault="00563AA0" w:rsidP="00563AA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7,57</w:t>
            </w:r>
          </w:p>
        </w:tc>
      </w:tr>
      <w:tr w:rsidR="00132FED" w:rsidRPr="00E86101" w:rsidTr="00132FED">
        <w:tc>
          <w:tcPr>
            <w:tcW w:w="624" w:type="dxa"/>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2</w:t>
            </w:r>
          </w:p>
        </w:tc>
        <w:tc>
          <w:tcPr>
            <w:tcW w:w="2982" w:type="dxa"/>
          </w:tcPr>
          <w:p w:rsidR="00132FED" w:rsidRDefault="00132FED" w:rsidP="00132FED">
            <w:pPr>
              <w:pStyle w:val="ConsPlusNormal"/>
              <w:rPr>
                <w:rFonts w:ascii="Times New Roman" w:hAnsi="Times New Roman" w:cs="Times New Roman"/>
                <w:sz w:val="24"/>
                <w:szCs w:val="24"/>
              </w:rPr>
            </w:pPr>
            <w:r>
              <w:rPr>
                <w:rFonts w:ascii="Times New Roman" w:hAnsi="Times New Roman" w:cs="Times New Roman"/>
                <w:sz w:val="24"/>
                <w:szCs w:val="24"/>
              </w:rPr>
              <w:t>Индекс валового внутреннего продукта</w:t>
            </w:r>
          </w:p>
        </w:tc>
        <w:tc>
          <w:tcPr>
            <w:tcW w:w="1707" w:type="dxa"/>
          </w:tcPr>
          <w:p w:rsidR="00132FED" w:rsidRDefault="00132FED" w:rsidP="00132FED">
            <w:pPr>
              <w:pStyle w:val="ConsPlusNormal"/>
              <w:jc w:val="center"/>
              <w:rPr>
                <w:rFonts w:ascii="Times New Roman" w:hAnsi="Times New Roman" w:cs="Times New Roman"/>
                <w:sz w:val="24"/>
                <w:szCs w:val="24"/>
              </w:rPr>
            </w:pPr>
            <w:proofErr w:type="gramStart"/>
            <w:r w:rsidRPr="00E86101">
              <w:rPr>
                <w:rFonts w:ascii="Times New Roman" w:hAnsi="Times New Roman" w:cs="Times New Roman"/>
                <w:sz w:val="24"/>
                <w:szCs w:val="24"/>
              </w:rPr>
              <w:t>в</w:t>
            </w:r>
            <w:proofErr w:type="gramEnd"/>
            <w:r w:rsidRPr="00E86101">
              <w:rPr>
                <w:rFonts w:ascii="Times New Roman" w:hAnsi="Times New Roman" w:cs="Times New Roman"/>
                <w:sz w:val="24"/>
                <w:szCs w:val="24"/>
              </w:rPr>
              <w:t xml:space="preserve"> % </w:t>
            </w:r>
            <w:proofErr w:type="gramStart"/>
            <w:r w:rsidRPr="00E86101">
              <w:rPr>
                <w:rFonts w:ascii="Times New Roman" w:hAnsi="Times New Roman" w:cs="Times New Roman"/>
                <w:sz w:val="24"/>
                <w:szCs w:val="24"/>
              </w:rPr>
              <w:t>к</w:t>
            </w:r>
            <w:proofErr w:type="gramEnd"/>
            <w:r w:rsidRPr="00E86101">
              <w:rPr>
                <w:rFonts w:ascii="Times New Roman" w:hAnsi="Times New Roman" w:cs="Times New Roman"/>
                <w:sz w:val="24"/>
                <w:szCs w:val="24"/>
              </w:rPr>
              <w:t xml:space="preserve"> предыдущему году</w:t>
            </w:r>
          </w:p>
        </w:tc>
        <w:tc>
          <w:tcPr>
            <w:tcW w:w="1128" w:type="dxa"/>
          </w:tcPr>
          <w:p w:rsidR="00132FED" w:rsidRDefault="007B496C"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943A73">
              <w:rPr>
                <w:rFonts w:ascii="Times New Roman" w:hAnsi="Times New Roman" w:cs="Times New Roman"/>
                <w:sz w:val="24"/>
                <w:szCs w:val="24"/>
              </w:rPr>
              <w:t>1,6</w:t>
            </w:r>
          </w:p>
        </w:tc>
        <w:tc>
          <w:tcPr>
            <w:tcW w:w="1395" w:type="dxa"/>
          </w:tcPr>
          <w:p w:rsidR="00132FED" w:rsidRPr="00E86101" w:rsidRDefault="007B496C"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943A73">
              <w:rPr>
                <w:rFonts w:ascii="Times New Roman" w:hAnsi="Times New Roman" w:cs="Times New Roman"/>
                <w:sz w:val="24"/>
                <w:szCs w:val="24"/>
              </w:rPr>
              <w:t>0,6</w:t>
            </w:r>
            <w:r>
              <w:rPr>
                <w:rFonts w:ascii="Times New Roman" w:hAnsi="Times New Roman" w:cs="Times New Roman"/>
                <w:sz w:val="24"/>
                <w:szCs w:val="24"/>
              </w:rPr>
              <w:t xml:space="preserve">           </w:t>
            </w:r>
          </w:p>
        </w:tc>
        <w:tc>
          <w:tcPr>
            <w:tcW w:w="1298" w:type="dxa"/>
          </w:tcPr>
          <w:p w:rsidR="00132FED" w:rsidRPr="00E86101" w:rsidRDefault="007B496C"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943A73">
              <w:rPr>
                <w:rFonts w:ascii="Times New Roman" w:hAnsi="Times New Roman" w:cs="Times New Roman"/>
                <w:sz w:val="24"/>
                <w:szCs w:val="24"/>
              </w:rPr>
              <w:t>0,7</w:t>
            </w:r>
          </w:p>
        </w:tc>
        <w:tc>
          <w:tcPr>
            <w:tcW w:w="1276" w:type="dxa"/>
          </w:tcPr>
          <w:p w:rsidR="00132FED" w:rsidRPr="00E86101" w:rsidRDefault="00132FED" w:rsidP="00DA3F1B">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7B496C">
              <w:rPr>
                <w:rFonts w:ascii="Times New Roman" w:hAnsi="Times New Roman" w:cs="Times New Roman"/>
                <w:sz w:val="24"/>
                <w:szCs w:val="24"/>
              </w:rPr>
              <w:t>1</w:t>
            </w:r>
            <w:r w:rsidR="00943A73">
              <w:rPr>
                <w:rFonts w:ascii="Times New Roman" w:hAnsi="Times New Roman" w:cs="Times New Roman"/>
                <w:sz w:val="24"/>
                <w:szCs w:val="24"/>
              </w:rPr>
              <w:t>,</w:t>
            </w:r>
            <w:r w:rsidR="00DA3F1B">
              <w:rPr>
                <w:rFonts w:ascii="Times New Roman" w:hAnsi="Times New Roman" w:cs="Times New Roman"/>
                <w:sz w:val="24"/>
                <w:szCs w:val="24"/>
              </w:rPr>
              <w:t>0</w:t>
            </w:r>
          </w:p>
        </w:tc>
        <w:tc>
          <w:tcPr>
            <w:tcW w:w="1276" w:type="dxa"/>
          </w:tcPr>
          <w:p w:rsidR="00132FED" w:rsidRPr="00E86101" w:rsidRDefault="007B496C"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DA3F1B">
              <w:rPr>
                <w:rFonts w:ascii="Times New Roman" w:hAnsi="Times New Roman" w:cs="Times New Roman"/>
                <w:sz w:val="24"/>
                <w:szCs w:val="24"/>
              </w:rPr>
              <w:t>1,3</w:t>
            </w:r>
          </w:p>
        </w:tc>
        <w:tc>
          <w:tcPr>
            <w:tcW w:w="1275" w:type="dxa"/>
          </w:tcPr>
          <w:p w:rsidR="00132FED" w:rsidRPr="00E86101" w:rsidRDefault="007B496C"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DA3F1B">
              <w:rPr>
                <w:rFonts w:ascii="Times New Roman" w:hAnsi="Times New Roman" w:cs="Times New Roman"/>
                <w:sz w:val="24"/>
                <w:szCs w:val="24"/>
              </w:rPr>
              <w:t>1</w:t>
            </w:r>
            <w:r w:rsidR="008C62E9">
              <w:rPr>
                <w:rFonts w:ascii="Times New Roman" w:hAnsi="Times New Roman" w:cs="Times New Roman"/>
                <w:sz w:val="24"/>
                <w:szCs w:val="24"/>
              </w:rPr>
              <w:t>,4</w:t>
            </w:r>
          </w:p>
        </w:tc>
        <w:tc>
          <w:tcPr>
            <w:tcW w:w="1276" w:type="dxa"/>
          </w:tcPr>
          <w:p w:rsidR="00132FED" w:rsidRPr="00E86101" w:rsidRDefault="007B496C"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DA3F1B">
              <w:rPr>
                <w:rFonts w:ascii="Times New Roman" w:hAnsi="Times New Roman" w:cs="Times New Roman"/>
                <w:sz w:val="24"/>
                <w:szCs w:val="24"/>
              </w:rPr>
              <w:t>1,7</w:t>
            </w:r>
          </w:p>
        </w:tc>
        <w:tc>
          <w:tcPr>
            <w:tcW w:w="1276" w:type="dxa"/>
          </w:tcPr>
          <w:p w:rsidR="00132FED" w:rsidRPr="00E86101" w:rsidRDefault="00DA3F1B"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102,0</w:t>
            </w:r>
          </w:p>
        </w:tc>
      </w:tr>
      <w:tr w:rsidR="00563AA0" w:rsidRPr="00E86101" w:rsidTr="00132FED">
        <w:tc>
          <w:tcPr>
            <w:tcW w:w="624" w:type="dxa"/>
          </w:tcPr>
          <w:p w:rsidR="00563AA0" w:rsidRPr="00E86101" w:rsidRDefault="00563AA0"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3</w:t>
            </w:r>
          </w:p>
        </w:tc>
        <w:tc>
          <w:tcPr>
            <w:tcW w:w="2982" w:type="dxa"/>
          </w:tcPr>
          <w:p w:rsidR="00563AA0" w:rsidRDefault="00563AA0" w:rsidP="00132FED">
            <w:pPr>
              <w:pStyle w:val="ConsPlusNormal"/>
              <w:rPr>
                <w:rFonts w:ascii="Times New Roman" w:hAnsi="Times New Roman" w:cs="Times New Roman"/>
                <w:sz w:val="24"/>
                <w:szCs w:val="24"/>
              </w:rPr>
            </w:pPr>
            <w:r>
              <w:rPr>
                <w:rFonts w:ascii="Times New Roman" w:hAnsi="Times New Roman" w:cs="Times New Roman"/>
                <w:sz w:val="24"/>
                <w:szCs w:val="24"/>
              </w:rPr>
              <w:t>Внутренний валовой продукт на душу населения</w:t>
            </w:r>
          </w:p>
        </w:tc>
        <w:tc>
          <w:tcPr>
            <w:tcW w:w="1707" w:type="dxa"/>
          </w:tcPr>
          <w:p w:rsidR="00563AA0" w:rsidRPr="00E86101" w:rsidRDefault="00563AA0"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тыс. рублей</w:t>
            </w:r>
          </w:p>
        </w:tc>
        <w:tc>
          <w:tcPr>
            <w:tcW w:w="1128" w:type="dxa"/>
          </w:tcPr>
          <w:p w:rsidR="00563AA0" w:rsidRDefault="00563AA0" w:rsidP="00563AA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3626,4</w:t>
            </w:r>
          </w:p>
        </w:tc>
        <w:tc>
          <w:tcPr>
            <w:tcW w:w="1395" w:type="dxa"/>
          </w:tcPr>
          <w:p w:rsidR="00563AA0" w:rsidRDefault="00563AA0" w:rsidP="00563AA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3746,7,5</w:t>
            </w:r>
          </w:p>
        </w:tc>
        <w:tc>
          <w:tcPr>
            <w:tcW w:w="1298" w:type="dxa"/>
          </w:tcPr>
          <w:p w:rsidR="00563AA0" w:rsidRDefault="00563AA0" w:rsidP="00563AA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3762,6</w:t>
            </w:r>
          </w:p>
        </w:tc>
        <w:tc>
          <w:tcPr>
            <w:tcW w:w="1276" w:type="dxa"/>
          </w:tcPr>
          <w:p w:rsidR="00563AA0" w:rsidRDefault="00563AA0" w:rsidP="00563AA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3767,0</w:t>
            </w:r>
          </w:p>
        </w:tc>
        <w:tc>
          <w:tcPr>
            <w:tcW w:w="1276" w:type="dxa"/>
          </w:tcPr>
          <w:p w:rsidR="00563AA0" w:rsidRDefault="00563AA0" w:rsidP="00563AA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3778,3</w:t>
            </w:r>
          </w:p>
        </w:tc>
        <w:tc>
          <w:tcPr>
            <w:tcW w:w="1275" w:type="dxa"/>
          </w:tcPr>
          <w:p w:rsidR="00563AA0" w:rsidRDefault="00563AA0" w:rsidP="00563AA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3784,5</w:t>
            </w:r>
          </w:p>
        </w:tc>
        <w:tc>
          <w:tcPr>
            <w:tcW w:w="1276" w:type="dxa"/>
          </w:tcPr>
          <w:p w:rsidR="00563AA0" w:rsidRDefault="00563AA0" w:rsidP="00563AA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3793,9</w:t>
            </w:r>
          </w:p>
        </w:tc>
        <w:tc>
          <w:tcPr>
            <w:tcW w:w="1276" w:type="dxa"/>
          </w:tcPr>
          <w:p w:rsidR="00563AA0" w:rsidRDefault="00563AA0" w:rsidP="00563AA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3798,2</w:t>
            </w:r>
          </w:p>
        </w:tc>
      </w:tr>
      <w:tr w:rsidR="00132FED" w:rsidRPr="00E86101" w:rsidTr="00132FED">
        <w:tc>
          <w:tcPr>
            <w:tcW w:w="624" w:type="dxa"/>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4</w:t>
            </w:r>
          </w:p>
        </w:tc>
        <w:tc>
          <w:tcPr>
            <w:tcW w:w="2982" w:type="dxa"/>
          </w:tcPr>
          <w:p w:rsidR="00132FED" w:rsidRPr="00E86101" w:rsidRDefault="00132FED" w:rsidP="00132FED">
            <w:pPr>
              <w:pStyle w:val="ConsPlusNormal"/>
              <w:rPr>
                <w:rFonts w:ascii="Times New Roman" w:hAnsi="Times New Roman" w:cs="Times New Roman"/>
                <w:sz w:val="24"/>
                <w:szCs w:val="24"/>
              </w:rPr>
            </w:pPr>
            <w:r w:rsidRPr="00E86101">
              <w:rPr>
                <w:rFonts w:ascii="Times New Roman" w:hAnsi="Times New Roman" w:cs="Times New Roman"/>
                <w:sz w:val="24"/>
                <w:szCs w:val="24"/>
              </w:rPr>
              <w:t>Индекс промышленного производства</w:t>
            </w:r>
          </w:p>
        </w:tc>
        <w:tc>
          <w:tcPr>
            <w:tcW w:w="1707" w:type="dxa"/>
          </w:tcPr>
          <w:p w:rsidR="00132FED" w:rsidRPr="00E86101" w:rsidRDefault="00132FED" w:rsidP="00132FED">
            <w:pPr>
              <w:pStyle w:val="ConsPlusNormal"/>
              <w:jc w:val="center"/>
              <w:rPr>
                <w:rFonts w:ascii="Times New Roman" w:hAnsi="Times New Roman" w:cs="Times New Roman"/>
                <w:sz w:val="24"/>
                <w:szCs w:val="24"/>
              </w:rPr>
            </w:pPr>
            <w:proofErr w:type="gramStart"/>
            <w:r w:rsidRPr="00E86101">
              <w:rPr>
                <w:rFonts w:ascii="Times New Roman" w:hAnsi="Times New Roman" w:cs="Times New Roman"/>
                <w:sz w:val="24"/>
                <w:szCs w:val="24"/>
              </w:rPr>
              <w:t>в</w:t>
            </w:r>
            <w:proofErr w:type="gramEnd"/>
            <w:r w:rsidRPr="00E86101">
              <w:rPr>
                <w:rFonts w:ascii="Times New Roman" w:hAnsi="Times New Roman" w:cs="Times New Roman"/>
                <w:sz w:val="24"/>
                <w:szCs w:val="24"/>
              </w:rPr>
              <w:t xml:space="preserve"> % </w:t>
            </w:r>
            <w:proofErr w:type="gramStart"/>
            <w:r w:rsidRPr="00E86101">
              <w:rPr>
                <w:rFonts w:ascii="Times New Roman" w:hAnsi="Times New Roman" w:cs="Times New Roman"/>
                <w:sz w:val="24"/>
                <w:szCs w:val="24"/>
              </w:rPr>
              <w:t>к</w:t>
            </w:r>
            <w:proofErr w:type="gramEnd"/>
            <w:r w:rsidRPr="00E86101">
              <w:rPr>
                <w:rFonts w:ascii="Times New Roman" w:hAnsi="Times New Roman" w:cs="Times New Roman"/>
                <w:sz w:val="24"/>
                <w:szCs w:val="24"/>
              </w:rPr>
              <w:t xml:space="preserve"> предыдущему году</w:t>
            </w:r>
          </w:p>
        </w:tc>
        <w:tc>
          <w:tcPr>
            <w:tcW w:w="1128" w:type="dxa"/>
          </w:tcPr>
          <w:p w:rsidR="00132FED" w:rsidRDefault="00DA3F1B"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101,3</w:t>
            </w:r>
          </w:p>
        </w:tc>
        <w:tc>
          <w:tcPr>
            <w:tcW w:w="1395" w:type="dxa"/>
          </w:tcPr>
          <w:p w:rsidR="00132FED" w:rsidRPr="00E86101" w:rsidRDefault="009E5DC2"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101,7</w:t>
            </w:r>
          </w:p>
        </w:tc>
        <w:tc>
          <w:tcPr>
            <w:tcW w:w="1298" w:type="dxa"/>
          </w:tcPr>
          <w:p w:rsidR="00132FED" w:rsidRPr="00E86101" w:rsidRDefault="00DA3F1B"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102,0</w:t>
            </w:r>
          </w:p>
        </w:tc>
        <w:tc>
          <w:tcPr>
            <w:tcW w:w="1276" w:type="dxa"/>
          </w:tcPr>
          <w:p w:rsidR="00132FED" w:rsidRPr="00E86101" w:rsidRDefault="009E5DC2"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102,2</w:t>
            </w:r>
          </w:p>
        </w:tc>
        <w:tc>
          <w:tcPr>
            <w:tcW w:w="1276" w:type="dxa"/>
          </w:tcPr>
          <w:p w:rsidR="00132FED" w:rsidRPr="00E86101" w:rsidRDefault="009E5DC2"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102,4</w:t>
            </w:r>
          </w:p>
        </w:tc>
        <w:tc>
          <w:tcPr>
            <w:tcW w:w="1275" w:type="dxa"/>
          </w:tcPr>
          <w:p w:rsidR="00132FED" w:rsidRPr="00E86101" w:rsidRDefault="009E5DC2"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102,3</w:t>
            </w:r>
          </w:p>
        </w:tc>
        <w:tc>
          <w:tcPr>
            <w:tcW w:w="1276" w:type="dxa"/>
          </w:tcPr>
          <w:p w:rsidR="00132FED" w:rsidRPr="00E86101" w:rsidRDefault="00DA3F1B"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101,9</w:t>
            </w:r>
          </w:p>
        </w:tc>
        <w:tc>
          <w:tcPr>
            <w:tcW w:w="1276" w:type="dxa"/>
          </w:tcPr>
          <w:p w:rsidR="00132FED" w:rsidRPr="00E86101" w:rsidRDefault="009E5DC2"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102,0</w:t>
            </w:r>
          </w:p>
        </w:tc>
      </w:tr>
      <w:tr w:rsidR="00132FED" w:rsidRPr="00E86101" w:rsidTr="00132FED">
        <w:tc>
          <w:tcPr>
            <w:tcW w:w="624" w:type="dxa"/>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7</w:t>
            </w:r>
          </w:p>
        </w:tc>
        <w:tc>
          <w:tcPr>
            <w:tcW w:w="2982" w:type="dxa"/>
          </w:tcPr>
          <w:p w:rsidR="00132FED" w:rsidRPr="00E86101" w:rsidRDefault="00132FED" w:rsidP="00132FED">
            <w:pPr>
              <w:pStyle w:val="ConsPlusNormal"/>
              <w:rPr>
                <w:rFonts w:ascii="Times New Roman" w:hAnsi="Times New Roman" w:cs="Times New Roman"/>
                <w:sz w:val="24"/>
                <w:szCs w:val="24"/>
              </w:rPr>
            </w:pPr>
            <w:r w:rsidRPr="00E86101">
              <w:rPr>
                <w:rFonts w:ascii="Times New Roman" w:hAnsi="Times New Roman" w:cs="Times New Roman"/>
                <w:sz w:val="24"/>
                <w:szCs w:val="24"/>
              </w:rPr>
              <w:t>Ввод в действие жилых домов за счет всех источников финансирования</w:t>
            </w:r>
          </w:p>
        </w:tc>
        <w:tc>
          <w:tcPr>
            <w:tcW w:w="1707" w:type="dxa"/>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кв. м</w:t>
            </w:r>
            <w:r>
              <w:rPr>
                <w:rFonts w:ascii="Times New Roman" w:hAnsi="Times New Roman" w:cs="Times New Roman"/>
                <w:sz w:val="24"/>
                <w:szCs w:val="24"/>
              </w:rPr>
              <w:t>.</w:t>
            </w:r>
          </w:p>
        </w:tc>
        <w:tc>
          <w:tcPr>
            <w:tcW w:w="1128" w:type="dxa"/>
          </w:tcPr>
          <w:p w:rsidR="00132FED" w:rsidRDefault="00326CE1"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115,2</w:t>
            </w:r>
          </w:p>
        </w:tc>
        <w:tc>
          <w:tcPr>
            <w:tcW w:w="1395" w:type="dxa"/>
          </w:tcPr>
          <w:p w:rsidR="00132FED" w:rsidRPr="00E86101" w:rsidRDefault="00E15928"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99,0</w:t>
            </w:r>
          </w:p>
        </w:tc>
        <w:tc>
          <w:tcPr>
            <w:tcW w:w="1298"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140,0</w:t>
            </w:r>
          </w:p>
        </w:tc>
        <w:tc>
          <w:tcPr>
            <w:tcW w:w="1276"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160,0</w:t>
            </w:r>
          </w:p>
        </w:tc>
        <w:tc>
          <w:tcPr>
            <w:tcW w:w="1276" w:type="dxa"/>
          </w:tcPr>
          <w:p w:rsidR="00132FED" w:rsidRPr="00E86101" w:rsidRDefault="00733C60"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132FED">
              <w:rPr>
                <w:rFonts w:ascii="Times New Roman" w:hAnsi="Times New Roman" w:cs="Times New Roman"/>
                <w:sz w:val="24"/>
                <w:szCs w:val="24"/>
              </w:rPr>
              <w:t>40,0</w:t>
            </w:r>
          </w:p>
        </w:tc>
        <w:tc>
          <w:tcPr>
            <w:tcW w:w="1275" w:type="dxa"/>
          </w:tcPr>
          <w:p w:rsidR="00132FED" w:rsidRPr="00E86101" w:rsidRDefault="00DA3F1B" w:rsidP="00733C60">
            <w:pPr>
              <w:pStyle w:val="ConsPlusNormal"/>
              <w:jc w:val="center"/>
              <w:rPr>
                <w:rFonts w:ascii="Times New Roman" w:hAnsi="Times New Roman" w:cs="Times New Roman"/>
                <w:sz w:val="24"/>
                <w:szCs w:val="24"/>
              </w:rPr>
            </w:pPr>
            <w:r>
              <w:rPr>
                <w:rFonts w:ascii="Times New Roman" w:hAnsi="Times New Roman" w:cs="Times New Roman"/>
                <w:sz w:val="24"/>
                <w:szCs w:val="24"/>
              </w:rPr>
              <w:t>17</w:t>
            </w:r>
            <w:r w:rsidR="00132FED">
              <w:rPr>
                <w:rFonts w:ascii="Times New Roman" w:hAnsi="Times New Roman" w:cs="Times New Roman"/>
                <w:sz w:val="24"/>
                <w:szCs w:val="24"/>
              </w:rPr>
              <w:t>0,0</w:t>
            </w:r>
          </w:p>
        </w:tc>
        <w:tc>
          <w:tcPr>
            <w:tcW w:w="1276" w:type="dxa"/>
          </w:tcPr>
          <w:p w:rsidR="00132FED" w:rsidRPr="00E86101" w:rsidRDefault="00DA3F1B"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19</w:t>
            </w:r>
            <w:r w:rsidR="00132FED">
              <w:rPr>
                <w:rFonts w:ascii="Times New Roman" w:hAnsi="Times New Roman" w:cs="Times New Roman"/>
                <w:sz w:val="24"/>
                <w:szCs w:val="24"/>
              </w:rPr>
              <w:t>0,0</w:t>
            </w:r>
          </w:p>
        </w:tc>
        <w:tc>
          <w:tcPr>
            <w:tcW w:w="1276" w:type="dxa"/>
          </w:tcPr>
          <w:p w:rsidR="00132FED" w:rsidRPr="00E86101" w:rsidRDefault="00DA3F1B"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210</w:t>
            </w:r>
            <w:r w:rsidR="00132FED">
              <w:rPr>
                <w:rFonts w:ascii="Times New Roman" w:hAnsi="Times New Roman" w:cs="Times New Roman"/>
                <w:sz w:val="24"/>
                <w:szCs w:val="24"/>
              </w:rPr>
              <w:t>,0</w:t>
            </w:r>
          </w:p>
        </w:tc>
      </w:tr>
      <w:tr w:rsidR="00132FED" w:rsidRPr="00E86101" w:rsidTr="00132FED">
        <w:tc>
          <w:tcPr>
            <w:tcW w:w="624" w:type="dxa"/>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8</w:t>
            </w:r>
          </w:p>
        </w:tc>
        <w:tc>
          <w:tcPr>
            <w:tcW w:w="2982" w:type="dxa"/>
          </w:tcPr>
          <w:p w:rsidR="00132FED" w:rsidRPr="00E86101" w:rsidRDefault="00132FED" w:rsidP="00132FED">
            <w:pPr>
              <w:pStyle w:val="ConsPlusNormal"/>
              <w:rPr>
                <w:rFonts w:ascii="Times New Roman" w:hAnsi="Times New Roman" w:cs="Times New Roman"/>
                <w:sz w:val="24"/>
                <w:szCs w:val="24"/>
              </w:rPr>
            </w:pPr>
            <w:r w:rsidRPr="00E86101">
              <w:rPr>
                <w:rFonts w:ascii="Times New Roman" w:hAnsi="Times New Roman" w:cs="Times New Roman"/>
                <w:sz w:val="24"/>
                <w:szCs w:val="24"/>
              </w:rPr>
              <w:t>Индекс оборота розничной торговли</w:t>
            </w:r>
          </w:p>
        </w:tc>
        <w:tc>
          <w:tcPr>
            <w:tcW w:w="1707" w:type="dxa"/>
          </w:tcPr>
          <w:p w:rsidR="00132FED" w:rsidRPr="00E86101" w:rsidRDefault="00132FED" w:rsidP="00132FED">
            <w:pPr>
              <w:pStyle w:val="ConsPlusNormal"/>
              <w:jc w:val="center"/>
              <w:rPr>
                <w:rFonts w:ascii="Times New Roman" w:hAnsi="Times New Roman" w:cs="Times New Roman"/>
                <w:sz w:val="24"/>
                <w:szCs w:val="24"/>
              </w:rPr>
            </w:pPr>
            <w:proofErr w:type="gramStart"/>
            <w:r w:rsidRPr="00E86101">
              <w:rPr>
                <w:rFonts w:ascii="Times New Roman" w:hAnsi="Times New Roman" w:cs="Times New Roman"/>
                <w:sz w:val="24"/>
                <w:szCs w:val="24"/>
              </w:rPr>
              <w:t>в</w:t>
            </w:r>
            <w:proofErr w:type="gramEnd"/>
            <w:r w:rsidRPr="00E86101">
              <w:rPr>
                <w:rFonts w:ascii="Times New Roman" w:hAnsi="Times New Roman" w:cs="Times New Roman"/>
                <w:sz w:val="24"/>
                <w:szCs w:val="24"/>
              </w:rPr>
              <w:t xml:space="preserve"> % </w:t>
            </w:r>
            <w:proofErr w:type="gramStart"/>
            <w:r w:rsidRPr="00E86101">
              <w:rPr>
                <w:rFonts w:ascii="Times New Roman" w:hAnsi="Times New Roman" w:cs="Times New Roman"/>
                <w:sz w:val="24"/>
                <w:szCs w:val="24"/>
              </w:rPr>
              <w:t>к</w:t>
            </w:r>
            <w:proofErr w:type="gramEnd"/>
            <w:r w:rsidRPr="00E86101">
              <w:rPr>
                <w:rFonts w:ascii="Times New Roman" w:hAnsi="Times New Roman" w:cs="Times New Roman"/>
                <w:sz w:val="24"/>
                <w:szCs w:val="24"/>
              </w:rPr>
              <w:t xml:space="preserve"> предыдущему году</w:t>
            </w:r>
          </w:p>
        </w:tc>
        <w:tc>
          <w:tcPr>
            <w:tcW w:w="1128" w:type="dxa"/>
          </w:tcPr>
          <w:p w:rsidR="00132FED" w:rsidRDefault="0063664E"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99,6</w:t>
            </w:r>
          </w:p>
        </w:tc>
        <w:tc>
          <w:tcPr>
            <w:tcW w:w="1395" w:type="dxa"/>
          </w:tcPr>
          <w:p w:rsidR="00132FED" w:rsidRPr="00E86101" w:rsidRDefault="0063664E"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101</w:t>
            </w:r>
            <w:r w:rsidR="00132FED">
              <w:rPr>
                <w:rFonts w:ascii="Times New Roman" w:hAnsi="Times New Roman" w:cs="Times New Roman"/>
                <w:sz w:val="24"/>
                <w:szCs w:val="24"/>
              </w:rPr>
              <w:t>,9</w:t>
            </w:r>
          </w:p>
        </w:tc>
        <w:tc>
          <w:tcPr>
            <w:tcW w:w="1298" w:type="dxa"/>
          </w:tcPr>
          <w:p w:rsidR="00132FED" w:rsidRPr="00E86101" w:rsidRDefault="0063664E"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102,0</w:t>
            </w:r>
          </w:p>
        </w:tc>
        <w:tc>
          <w:tcPr>
            <w:tcW w:w="1276" w:type="dxa"/>
          </w:tcPr>
          <w:p w:rsidR="00132FED" w:rsidRPr="00E86101" w:rsidRDefault="0063664E"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102,1</w:t>
            </w:r>
          </w:p>
        </w:tc>
        <w:tc>
          <w:tcPr>
            <w:tcW w:w="1276" w:type="dxa"/>
          </w:tcPr>
          <w:p w:rsidR="00132FED" w:rsidRPr="00E86101" w:rsidRDefault="0063664E"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102,2</w:t>
            </w:r>
          </w:p>
        </w:tc>
        <w:tc>
          <w:tcPr>
            <w:tcW w:w="1275" w:type="dxa"/>
          </w:tcPr>
          <w:p w:rsidR="00132FED" w:rsidRPr="00E86101" w:rsidRDefault="0063664E"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102,3</w:t>
            </w:r>
          </w:p>
        </w:tc>
        <w:tc>
          <w:tcPr>
            <w:tcW w:w="1276" w:type="dxa"/>
          </w:tcPr>
          <w:p w:rsidR="00132FED" w:rsidRPr="00E86101" w:rsidRDefault="0063664E"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102,4</w:t>
            </w:r>
          </w:p>
        </w:tc>
        <w:tc>
          <w:tcPr>
            <w:tcW w:w="1276" w:type="dxa"/>
          </w:tcPr>
          <w:p w:rsidR="00132FED" w:rsidRPr="00E86101" w:rsidRDefault="0063664E"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102,5</w:t>
            </w:r>
          </w:p>
        </w:tc>
      </w:tr>
      <w:tr w:rsidR="00132FED" w:rsidRPr="00E86101" w:rsidTr="00132FED">
        <w:tc>
          <w:tcPr>
            <w:tcW w:w="624" w:type="dxa"/>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9</w:t>
            </w:r>
          </w:p>
        </w:tc>
        <w:tc>
          <w:tcPr>
            <w:tcW w:w="2982" w:type="dxa"/>
          </w:tcPr>
          <w:p w:rsidR="00132FED" w:rsidRPr="00E86101" w:rsidRDefault="00132FED" w:rsidP="00132FED">
            <w:pPr>
              <w:pStyle w:val="ConsPlusNormal"/>
              <w:rPr>
                <w:rFonts w:ascii="Times New Roman" w:hAnsi="Times New Roman" w:cs="Times New Roman"/>
                <w:sz w:val="24"/>
                <w:szCs w:val="24"/>
              </w:rPr>
            </w:pPr>
            <w:r w:rsidRPr="00E86101">
              <w:rPr>
                <w:rFonts w:ascii="Times New Roman" w:hAnsi="Times New Roman" w:cs="Times New Roman"/>
                <w:sz w:val="24"/>
                <w:szCs w:val="24"/>
              </w:rPr>
              <w:t xml:space="preserve">Индекс объема платных </w:t>
            </w:r>
            <w:r w:rsidRPr="00E86101">
              <w:rPr>
                <w:rFonts w:ascii="Times New Roman" w:hAnsi="Times New Roman" w:cs="Times New Roman"/>
                <w:sz w:val="24"/>
                <w:szCs w:val="24"/>
              </w:rPr>
              <w:lastRenderedPageBreak/>
              <w:t>услуг населению</w:t>
            </w:r>
          </w:p>
        </w:tc>
        <w:tc>
          <w:tcPr>
            <w:tcW w:w="1707" w:type="dxa"/>
          </w:tcPr>
          <w:p w:rsidR="00132FED" w:rsidRPr="00E86101" w:rsidRDefault="00132FED" w:rsidP="00132FED">
            <w:pPr>
              <w:pStyle w:val="ConsPlusNormal"/>
              <w:jc w:val="center"/>
              <w:rPr>
                <w:rFonts w:ascii="Times New Roman" w:hAnsi="Times New Roman" w:cs="Times New Roman"/>
                <w:sz w:val="24"/>
                <w:szCs w:val="24"/>
              </w:rPr>
            </w:pPr>
            <w:proofErr w:type="gramStart"/>
            <w:r w:rsidRPr="00E86101">
              <w:rPr>
                <w:rFonts w:ascii="Times New Roman" w:hAnsi="Times New Roman" w:cs="Times New Roman"/>
                <w:sz w:val="24"/>
                <w:szCs w:val="24"/>
              </w:rPr>
              <w:lastRenderedPageBreak/>
              <w:t>в</w:t>
            </w:r>
            <w:proofErr w:type="gramEnd"/>
            <w:r w:rsidRPr="00E86101">
              <w:rPr>
                <w:rFonts w:ascii="Times New Roman" w:hAnsi="Times New Roman" w:cs="Times New Roman"/>
                <w:sz w:val="24"/>
                <w:szCs w:val="24"/>
              </w:rPr>
              <w:t xml:space="preserve"> % </w:t>
            </w:r>
            <w:proofErr w:type="gramStart"/>
            <w:r w:rsidRPr="00E86101">
              <w:rPr>
                <w:rFonts w:ascii="Times New Roman" w:hAnsi="Times New Roman" w:cs="Times New Roman"/>
                <w:sz w:val="24"/>
                <w:szCs w:val="24"/>
              </w:rPr>
              <w:t>к</w:t>
            </w:r>
            <w:proofErr w:type="gramEnd"/>
            <w:r w:rsidRPr="00E86101">
              <w:rPr>
                <w:rFonts w:ascii="Times New Roman" w:hAnsi="Times New Roman" w:cs="Times New Roman"/>
                <w:sz w:val="24"/>
                <w:szCs w:val="24"/>
              </w:rPr>
              <w:t xml:space="preserve"> </w:t>
            </w:r>
            <w:r w:rsidRPr="00E86101">
              <w:rPr>
                <w:rFonts w:ascii="Times New Roman" w:hAnsi="Times New Roman" w:cs="Times New Roman"/>
                <w:sz w:val="24"/>
                <w:szCs w:val="24"/>
              </w:rPr>
              <w:lastRenderedPageBreak/>
              <w:t>предыдущему году</w:t>
            </w:r>
          </w:p>
        </w:tc>
        <w:tc>
          <w:tcPr>
            <w:tcW w:w="1128" w:type="dxa"/>
          </w:tcPr>
          <w:p w:rsidR="00132FED"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100,4</w:t>
            </w:r>
          </w:p>
        </w:tc>
        <w:tc>
          <w:tcPr>
            <w:tcW w:w="1395" w:type="dxa"/>
          </w:tcPr>
          <w:p w:rsidR="00132FED" w:rsidRPr="00E86101" w:rsidRDefault="00733C60"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100,5</w:t>
            </w:r>
          </w:p>
        </w:tc>
        <w:tc>
          <w:tcPr>
            <w:tcW w:w="1298"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100,5</w:t>
            </w:r>
            <w:r w:rsidR="00733C60">
              <w:rPr>
                <w:rFonts w:ascii="Times New Roman" w:hAnsi="Times New Roman" w:cs="Times New Roman"/>
                <w:sz w:val="24"/>
                <w:szCs w:val="24"/>
              </w:rPr>
              <w:t>5</w:t>
            </w:r>
          </w:p>
        </w:tc>
        <w:tc>
          <w:tcPr>
            <w:tcW w:w="1276"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101,0</w:t>
            </w:r>
          </w:p>
        </w:tc>
        <w:tc>
          <w:tcPr>
            <w:tcW w:w="1276" w:type="dxa"/>
          </w:tcPr>
          <w:p w:rsidR="00132FED" w:rsidRPr="00E86101" w:rsidRDefault="0063664E"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101,5</w:t>
            </w:r>
          </w:p>
        </w:tc>
        <w:tc>
          <w:tcPr>
            <w:tcW w:w="1275" w:type="dxa"/>
          </w:tcPr>
          <w:p w:rsidR="00132FED" w:rsidRPr="00E86101" w:rsidRDefault="0063664E"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101,55</w:t>
            </w:r>
          </w:p>
        </w:tc>
        <w:tc>
          <w:tcPr>
            <w:tcW w:w="1276" w:type="dxa"/>
          </w:tcPr>
          <w:p w:rsidR="00132FED" w:rsidRPr="00E86101" w:rsidRDefault="0063664E"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101,6</w:t>
            </w:r>
          </w:p>
        </w:tc>
        <w:tc>
          <w:tcPr>
            <w:tcW w:w="1276" w:type="dxa"/>
          </w:tcPr>
          <w:p w:rsidR="00132FED" w:rsidRPr="00E86101" w:rsidRDefault="0063664E"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101,65</w:t>
            </w:r>
          </w:p>
        </w:tc>
      </w:tr>
      <w:tr w:rsidR="00132FED" w:rsidRPr="00E86101" w:rsidTr="00132FED">
        <w:tc>
          <w:tcPr>
            <w:tcW w:w="624" w:type="dxa"/>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lastRenderedPageBreak/>
              <w:t>10</w:t>
            </w:r>
          </w:p>
        </w:tc>
        <w:tc>
          <w:tcPr>
            <w:tcW w:w="2982" w:type="dxa"/>
          </w:tcPr>
          <w:p w:rsidR="00132FED" w:rsidRPr="00E86101" w:rsidRDefault="00132FED" w:rsidP="00132FED">
            <w:pPr>
              <w:pStyle w:val="ConsPlusNormal"/>
              <w:rPr>
                <w:rFonts w:ascii="Times New Roman" w:hAnsi="Times New Roman" w:cs="Times New Roman"/>
                <w:sz w:val="24"/>
                <w:szCs w:val="24"/>
              </w:rPr>
            </w:pPr>
            <w:r>
              <w:rPr>
                <w:rFonts w:ascii="Times New Roman" w:hAnsi="Times New Roman" w:cs="Times New Roman"/>
                <w:sz w:val="24"/>
                <w:szCs w:val="24"/>
              </w:rPr>
              <w:t>Объем и</w:t>
            </w:r>
            <w:r w:rsidRPr="00E86101">
              <w:rPr>
                <w:rFonts w:ascii="Times New Roman" w:hAnsi="Times New Roman" w:cs="Times New Roman"/>
                <w:sz w:val="24"/>
                <w:szCs w:val="24"/>
              </w:rPr>
              <w:t>нвестици</w:t>
            </w:r>
            <w:r>
              <w:rPr>
                <w:rFonts w:ascii="Times New Roman" w:hAnsi="Times New Roman" w:cs="Times New Roman"/>
                <w:sz w:val="24"/>
                <w:szCs w:val="24"/>
              </w:rPr>
              <w:t>й</w:t>
            </w:r>
            <w:r w:rsidRPr="00E86101">
              <w:rPr>
                <w:rFonts w:ascii="Times New Roman" w:hAnsi="Times New Roman" w:cs="Times New Roman"/>
                <w:sz w:val="24"/>
                <w:szCs w:val="24"/>
              </w:rPr>
              <w:t xml:space="preserve"> в основной капитал</w:t>
            </w:r>
          </w:p>
        </w:tc>
        <w:tc>
          <w:tcPr>
            <w:tcW w:w="1707" w:type="dxa"/>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млрд. рублей</w:t>
            </w:r>
          </w:p>
        </w:tc>
        <w:tc>
          <w:tcPr>
            <w:tcW w:w="1128" w:type="dxa"/>
          </w:tcPr>
          <w:p w:rsidR="00132FED" w:rsidRDefault="00937B6C"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0,020</w:t>
            </w:r>
          </w:p>
        </w:tc>
        <w:tc>
          <w:tcPr>
            <w:tcW w:w="1395" w:type="dxa"/>
          </w:tcPr>
          <w:p w:rsidR="00132FED" w:rsidRPr="00E86101" w:rsidRDefault="00513167"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0,00</w:t>
            </w:r>
            <w:r w:rsidR="00937B6C">
              <w:rPr>
                <w:rFonts w:ascii="Times New Roman" w:hAnsi="Times New Roman" w:cs="Times New Roman"/>
                <w:sz w:val="24"/>
                <w:szCs w:val="24"/>
              </w:rPr>
              <w:t>4</w:t>
            </w:r>
          </w:p>
        </w:tc>
        <w:tc>
          <w:tcPr>
            <w:tcW w:w="1298" w:type="dxa"/>
          </w:tcPr>
          <w:p w:rsidR="00132FED" w:rsidRPr="00E86101" w:rsidRDefault="00937B6C"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0,005</w:t>
            </w:r>
          </w:p>
        </w:tc>
        <w:tc>
          <w:tcPr>
            <w:tcW w:w="1276" w:type="dxa"/>
          </w:tcPr>
          <w:p w:rsidR="00132FED" w:rsidRPr="00E86101" w:rsidRDefault="00513167"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0,00</w:t>
            </w:r>
            <w:r w:rsidR="00937B6C">
              <w:rPr>
                <w:rFonts w:ascii="Times New Roman" w:hAnsi="Times New Roman" w:cs="Times New Roman"/>
                <w:sz w:val="24"/>
                <w:szCs w:val="24"/>
              </w:rPr>
              <w:t>55</w:t>
            </w:r>
          </w:p>
        </w:tc>
        <w:tc>
          <w:tcPr>
            <w:tcW w:w="1276" w:type="dxa"/>
          </w:tcPr>
          <w:p w:rsidR="00132FED" w:rsidRPr="00E86101" w:rsidRDefault="00937B6C"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0,0055</w:t>
            </w:r>
          </w:p>
        </w:tc>
        <w:tc>
          <w:tcPr>
            <w:tcW w:w="1275" w:type="dxa"/>
          </w:tcPr>
          <w:p w:rsidR="00132FED" w:rsidRPr="00E86101" w:rsidRDefault="00937B6C"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0,0057</w:t>
            </w:r>
          </w:p>
        </w:tc>
        <w:tc>
          <w:tcPr>
            <w:tcW w:w="1276" w:type="dxa"/>
          </w:tcPr>
          <w:p w:rsidR="00132FED" w:rsidRPr="00E86101" w:rsidRDefault="00937B6C"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0,006</w:t>
            </w:r>
          </w:p>
        </w:tc>
        <w:tc>
          <w:tcPr>
            <w:tcW w:w="1276" w:type="dxa"/>
          </w:tcPr>
          <w:p w:rsidR="00132FED" w:rsidRPr="00E86101" w:rsidRDefault="00937B6C"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0,0062</w:t>
            </w:r>
          </w:p>
        </w:tc>
      </w:tr>
      <w:tr w:rsidR="00132FED" w:rsidRPr="00E86101" w:rsidTr="00132FED">
        <w:tc>
          <w:tcPr>
            <w:tcW w:w="624" w:type="dxa"/>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11</w:t>
            </w:r>
          </w:p>
        </w:tc>
        <w:tc>
          <w:tcPr>
            <w:tcW w:w="2982" w:type="dxa"/>
          </w:tcPr>
          <w:p w:rsidR="00132FED" w:rsidRPr="00E86101" w:rsidRDefault="00132FED" w:rsidP="00132FED">
            <w:pPr>
              <w:pStyle w:val="ConsPlusNormal"/>
              <w:rPr>
                <w:rFonts w:ascii="Times New Roman" w:hAnsi="Times New Roman" w:cs="Times New Roman"/>
                <w:sz w:val="24"/>
                <w:szCs w:val="24"/>
              </w:rPr>
            </w:pPr>
            <w:r w:rsidRPr="00E86101">
              <w:rPr>
                <w:rFonts w:ascii="Times New Roman" w:hAnsi="Times New Roman" w:cs="Times New Roman"/>
                <w:sz w:val="24"/>
                <w:szCs w:val="24"/>
              </w:rPr>
              <w:t xml:space="preserve">Индекс </w:t>
            </w:r>
            <w:r>
              <w:rPr>
                <w:rFonts w:ascii="Times New Roman" w:hAnsi="Times New Roman" w:cs="Times New Roman"/>
                <w:sz w:val="24"/>
                <w:szCs w:val="24"/>
              </w:rPr>
              <w:t xml:space="preserve">объема </w:t>
            </w:r>
            <w:r w:rsidRPr="00E86101">
              <w:rPr>
                <w:rFonts w:ascii="Times New Roman" w:hAnsi="Times New Roman" w:cs="Times New Roman"/>
                <w:sz w:val="24"/>
                <w:szCs w:val="24"/>
              </w:rPr>
              <w:t>инвестиций в основной капитал</w:t>
            </w:r>
          </w:p>
        </w:tc>
        <w:tc>
          <w:tcPr>
            <w:tcW w:w="1707" w:type="dxa"/>
          </w:tcPr>
          <w:p w:rsidR="00132FED" w:rsidRPr="00E86101" w:rsidRDefault="00132FED" w:rsidP="00132FED">
            <w:pPr>
              <w:pStyle w:val="ConsPlusNormal"/>
              <w:jc w:val="center"/>
              <w:rPr>
                <w:rFonts w:ascii="Times New Roman" w:hAnsi="Times New Roman" w:cs="Times New Roman"/>
                <w:sz w:val="24"/>
                <w:szCs w:val="24"/>
              </w:rPr>
            </w:pPr>
            <w:proofErr w:type="gramStart"/>
            <w:r w:rsidRPr="00E86101">
              <w:rPr>
                <w:rFonts w:ascii="Times New Roman" w:hAnsi="Times New Roman" w:cs="Times New Roman"/>
                <w:sz w:val="24"/>
                <w:szCs w:val="24"/>
              </w:rPr>
              <w:t>в</w:t>
            </w:r>
            <w:proofErr w:type="gramEnd"/>
            <w:r w:rsidRPr="00E86101">
              <w:rPr>
                <w:rFonts w:ascii="Times New Roman" w:hAnsi="Times New Roman" w:cs="Times New Roman"/>
                <w:sz w:val="24"/>
                <w:szCs w:val="24"/>
              </w:rPr>
              <w:t xml:space="preserve"> % </w:t>
            </w:r>
            <w:proofErr w:type="gramStart"/>
            <w:r w:rsidRPr="00E86101">
              <w:rPr>
                <w:rFonts w:ascii="Times New Roman" w:hAnsi="Times New Roman" w:cs="Times New Roman"/>
                <w:sz w:val="24"/>
                <w:szCs w:val="24"/>
              </w:rPr>
              <w:t>к</w:t>
            </w:r>
            <w:proofErr w:type="gramEnd"/>
            <w:r w:rsidRPr="00E86101">
              <w:rPr>
                <w:rFonts w:ascii="Times New Roman" w:hAnsi="Times New Roman" w:cs="Times New Roman"/>
                <w:sz w:val="24"/>
                <w:szCs w:val="24"/>
              </w:rPr>
              <w:t xml:space="preserve"> предыдущему году</w:t>
            </w:r>
          </w:p>
        </w:tc>
        <w:tc>
          <w:tcPr>
            <w:tcW w:w="1128" w:type="dxa"/>
          </w:tcPr>
          <w:p w:rsidR="00132FED" w:rsidRDefault="00937B6C" w:rsidP="00937B6C">
            <w:pPr>
              <w:pStyle w:val="ConsPlusNormal"/>
              <w:rPr>
                <w:rFonts w:ascii="Times New Roman" w:hAnsi="Times New Roman" w:cs="Times New Roman"/>
                <w:sz w:val="24"/>
                <w:szCs w:val="24"/>
              </w:rPr>
            </w:pPr>
            <w:r>
              <w:rPr>
                <w:rFonts w:ascii="Times New Roman" w:hAnsi="Times New Roman" w:cs="Times New Roman"/>
                <w:sz w:val="24"/>
                <w:szCs w:val="24"/>
              </w:rPr>
              <w:t>52,6</w:t>
            </w:r>
          </w:p>
        </w:tc>
        <w:tc>
          <w:tcPr>
            <w:tcW w:w="1395" w:type="dxa"/>
          </w:tcPr>
          <w:p w:rsidR="00132FED" w:rsidRPr="00E86101" w:rsidRDefault="00937B6C" w:rsidP="00937B6C">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1298"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94,3</w:t>
            </w:r>
          </w:p>
        </w:tc>
        <w:tc>
          <w:tcPr>
            <w:tcW w:w="1276"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97,5</w:t>
            </w:r>
          </w:p>
        </w:tc>
        <w:tc>
          <w:tcPr>
            <w:tcW w:w="1276"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100,3</w:t>
            </w:r>
          </w:p>
        </w:tc>
        <w:tc>
          <w:tcPr>
            <w:tcW w:w="1275"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102,6</w:t>
            </w:r>
          </w:p>
        </w:tc>
        <w:tc>
          <w:tcPr>
            <w:tcW w:w="1276"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100,4</w:t>
            </w:r>
          </w:p>
        </w:tc>
        <w:tc>
          <w:tcPr>
            <w:tcW w:w="1276"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103,3</w:t>
            </w:r>
          </w:p>
        </w:tc>
      </w:tr>
      <w:tr w:rsidR="00132FED" w:rsidRPr="00E86101" w:rsidTr="00132FED">
        <w:tc>
          <w:tcPr>
            <w:tcW w:w="624" w:type="dxa"/>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12</w:t>
            </w:r>
          </w:p>
        </w:tc>
        <w:tc>
          <w:tcPr>
            <w:tcW w:w="2982" w:type="dxa"/>
          </w:tcPr>
          <w:p w:rsidR="00132FED" w:rsidRPr="00E86101" w:rsidRDefault="00132FED" w:rsidP="00132FED">
            <w:pPr>
              <w:pStyle w:val="ConsPlusNormal"/>
              <w:rPr>
                <w:rFonts w:ascii="Times New Roman" w:hAnsi="Times New Roman" w:cs="Times New Roman"/>
                <w:sz w:val="24"/>
                <w:szCs w:val="24"/>
              </w:rPr>
            </w:pPr>
            <w:r>
              <w:rPr>
                <w:rFonts w:ascii="Times New Roman" w:hAnsi="Times New Roman" w:cs="Times New Roman"/>
                <w:sz w:val="24"/>
                <w:szCs w:val="24"/>
              </w:rPr>
              <w:t>Объем и</w:t>
            </w:r>
            <w:r w:rsidRPr="00E86101">
              <w:rPr>
                <w:rFonts w:ascii="Times New Roman" w:hAnsi="Times New Roman" w:cs="Times New Roman"/>
                <w:sz w:val="24"/>
                <w:szCs w:val="24"/>
              </w:rPr>
              <w:t>нвестици</w:t>
            </w:r>
            <w:r>
              <w:rPr>
                <w:rFonts w:ascii="Times New Roman" w:hAnsi="Times New Roman" w:cs="Times New Roman"/>
                <w:sz w:val="24"/>
                <w:szCs w:val="24"/>
              </w:rPr>
              <w:t>й</w:t>
            </w:r>
            <w:r w:rsidRPr="00E86101">
              <w:rPr>
                <w:rFonts w:ascii="Times New Roman" w:hAnsi="Times New Roman" w:cs="Times New Roman"/>
                <w:sz w:val="24"/>
                <w:szCs w:val="24"/>
              </w:rPr>
              <w:t xml:space="preserve"> в основной капитал в расчете на душу населения</w:t>
            </w:r>
          </w:p>
        </w:tc>
        <w:tc>
          <w:tcPr>
            <w:tcW w:w="1707" w:type="dxa"/>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тыс. рублей</w:t>
            </w:r>
          </w:p>
        </w:tc>
        <w:tc>
          <w:tcPr>
            <w:tcW w:w="1128" w:type="dxa"/>
          </w:tcPr>
          <w:p w:rsidR="00132FED"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18,1</w:t>
            </w:r>
          </w:p>
        </w:tc>
        <w:tc>
          <w:tcPr>
            <w:tcW w:w="1395"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20,4</w:t>
            </w:r>
          </w:p>
        </w:tc>
        <w:tc>
          <w:tcPr>
            <w:tcW w:w="1298"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20,4</w:t>
            </w:r>
          </w:p>
        </w:tc>
        <w:tc>
          <w:tcPr>
            <w:tcW w:w="1276"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20,8</w:t>
            </w:r>
          </w:p>
        </w:tc>
        <w:tc>
          <w:tcPr>
            <w:tcW w:w="1276"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1275"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1276"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22,2</w:t>
            </w:r>
          </w:p>
        </w:tc>
        <w:tc>
          <w:tcPr>
            <w:tcW w:w="1276"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23,2</w:t>
            </w:r>
          </w:p>
        </w:tc>
      </w:tr>
      <w:tr w:rsidR="00513167" w:rsidRPr="00E86101" w:rsidTr="00132FED">
        <w:tc>
          <w:tcPr>
            <w:tcW w:w="624" w:type="dxa"/>
          </w:tcPr>
          <w:p w:rsidR="00513167" w:rsidRPr="00E86101" w:rsidRDefault="00513167"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13</w:t>
            </w:r>
          </w:p>
        </w:tc>
        <w:tc>
          <w:tcPr>
            <w:tcW w:w="2982" w:type="dxa"/>
          </w:tcPr>
          <w:p w:rsidR="00513167" w:rsidRPr="00E86101" w:rsidRDefault="00513167" w:rsidP="00132FED">
            <w:pPr>
              <w:pStyle w:val="ConsPlusNormal"/>
              <w:rPr>
                <w:rFonts w:ascii="Times New Roman" w:hAnsi="Times New Roman" w:cs="Times New Roman"/>
                <w:sz w:val="24"/>
                <w:szCs w:val="24"/>
              </w:rPr>
            </w:pPr>
            <w:r w:rsidRPr="00E86101">
              <w:rPr>
                <w:rFonts w:ascii="Times New Roman" w:hAnsi="Times New Roman" w:cs="Times New Roman"/>
                <w:sz w:val="24"/>
                <w:szCs w:val="24"/>
              </w:rPr>
              <w:t>Численность постоянного населения (среднегодовая)</w:t>
            </w:r>
          </w:p>
        </w:tc>
        <w:tc>
          <w:tcPr>
            <w:tcW w:w="1707" w:type="dxa"/>
          </w:tcPr>
          <w:p w:rsidR="00513167" w:rsidRPr="00E86101" w:rsidRDefault="00513167"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тыс. человек</w:t>
            </w:r>
          </w:p>
        </w:tc>
        <w:tc>
          <w:tcPr>
            <w:tcW w:w="1128" w:type="dxa"/>
          </w:tcPr>
          <w:p w:rsidR="00513167" w:rsidRDefault="00513167" w:rsidP="00513167">
            <w:pPr>
              <w:pStyle w:val="ConsPlusNormal"/>
              <w:jc w:val="center"/>
              <w:rPr>
                <w:rFonts w:ascii="Times New Roman" w:hAnsi="Times New Roman" w:cs="Times New Roman"/>
                <w:sz w:val="24"/>
                <w:szCs w:val="24"/>
              </w:rPr>
            </w:pPr>
            <w:r>
              <w:rPr>
                <w:rFonts w:ascii="Times New Roman" w:hAnsi="Times New Roman" w:cs="Times New Roman"/>
                <w:sz w:val="24"/>
                <w:szCs w:val="24"/>
              </w:rPr>
              <w:t>2013</w:t>
            </w:r>
          </w:p>
        </w:tc>
        <w:tc>
          <w:tcPr>
            <w:tcW w:w="1395" w:type="dxa"/>
          </w:tcPr>
          <w:p w:rsidR="00513167" w:rsidRPr="00E86101" w:rsidRDefault="00513167" w:rsidP="00513167">
            <w:pPr>
              <w:pStyle w:val="ConsPlusNormal"/>
              <w:jc w:val="center"/>
              <w:rPr>
                <w:rFonts w:ascii="Times New Roman" w:hAnsi="Times New Roman" w:cs="Times New Roman"/>
                <w:sz w:val="24"/>
                <w:szCs w:val="24"/>
              </w:rPr>
            </w:pPr>
            <w:r>
              <w:rPr>
                <w:rFonts w:ascii="Times New Roman" w:hAnsi="Times New Roman" w:cs="Times New Roman"/>
                <w:sz w:val="24"/>
                <w:szCs w:val="24"/>
              </w:rPr>
              <w:t>1975</w:t>
            </w:r>
          </w:p>
        </w:tc>
        <w:tc>
          <w:tcPr>
            <w:tcW w:w="1298" w:type="dxa"/>
          </w:tcPr>
          <w:p w:rsidR="00513167" w:rsidRPr="00E86101" w:rsidRDefault="00513167" w:rsidP="00513167">
            <w:pPr>
              <w:pStyle w:val="ConsPlusNormal"/>
              <w:jc w:val="center"/>
              <w:rPr>
                <w:rFonts w:ascii="Times New Roman" w:hAnsi="Times New Roman" w:cs="Times New Roman"/>
                <w:sz w:val="24"/>
                <w:szCs w:val="24"/>
              </w:rPr>
            </w:pPr>
            <w:r>
              <w:rPr>
                <w:rFonts w:ascii="Times New Roman" w:hAnsi="Times New Roman" w:cs="Times New Roman"/>
                <w:sz w:val="24"/>
                <w:szCs w:val="24"/>
              </w:rPr>
              <w:t>1980</w:t>
            </w:r>
          </w:p>
        </w:tc>
        <w:tc>
          <w:tcPr>
            <w:tcW w:w="1276" w:type="dxa"/>
          </w:tcPr>
          <w:p w:rsidR="00513167" w:rsidRPr="00E86101" w:rsidRDefault="00513167" w:rsidP="00513167">
            <w:pPr>
              <w:pStyle w:val="ConsPlusNormal"/>
              <w:jc w:val="center"/>
              <w:rPr>
                <w:rFonts w:ascii="Times New Roman" w:hAnsi="Times New Roman" w:cs="Times New Roman"/>
                <w:sz w:val="24"/>
                <w:szCs w:val="24"/>
              </w:rPr>
            </w:pPr>
            <w:r>
              <w:rPr>
                <w:rFonts w:ascii="Times New Roman" w:hAnsi="Times New Roman" w:cs="Times New Roman"/>
                <w:sz w:val="24"/>
                <w:szCs w:val="24"/>
              </w:rPr>
              <w:t>1983</w:t>
            </w:r>
          </w:p>
        </w:tc>
        <w:tc>
          <w:tcPr>
            <w:tcW w:w="1276" w:type="dxa"/>
          </w:tcPr>
          <w:p w:rsidR="00513167" w:rsidRPr="00E86101" w:rsidRDefault="00513167" w:rsidP="00513167">
            <w:pPr>
              <w:pStyle w:val="ConsPlusNormal"/>
              <w:jc w:val="center"/>
              <w:rPr>
                <w:rFonts w:ascii="Times New Roman" w:hAnsi="Times New Roman" w:cs="Times New Roman"/>
                <w:sz w:val="24"/>
                <w:szCs w:val="24"/>
              </w:rPr>
            </w:pPr>
            <w:r>
              <w:rPr>
                <w:rFonts w:ascii="Times New Roman" w:hAnsi="Times New Roman" w:cs="Times New Roman"/>
                <w:sz w:val="24"/>
                <w:szCs w:val="24"/>
              </w:rPr>
              <w:t>1985</w:t>
            </w:r>
          </w:p>
        </w:tc>
        <w:tc>
          <w:tcPr>
            <w:tcW w:w="1275" w:type="dxa"/>
          </w:tcPr>
          <w:p w:rsidR="00513167" w:rsidRPr="00E86101" w:rsidRDefault="00513167" w:rsidP="00513167">
            <w:pPr>
              <w:pStyle w:val="ConsPlusNormal"/>
              <w:jc w:val="center"/>
              <w:rPr>
                <w:rFonts w:ascii="Times New Roman" w:hAnsi="Times New Roman" w:cs="Times New Roman"/>
                <w:sz w:val="24"/>
                <w:szCs w:val="24"/>
              </w:rPr>
            </w:pPr>
            <w:r>
              <w:rPr>
                <w:rFonts w:ascii="Times New Roman" w:hAnsi="Times New Roman" w:cs="Times New Roman"/>
                <w:sz w:val="24"/>
                <w:szCs w:val="24"/>
              </w:rPr>
              <w:t>1987</w:t>
            </w:r>
          </w:p>
        </w:tc>
        <w:tc>
          <w:tcPr>
            <w:tcW w:w="1276" w:type="dxa"/>
          </w:tcPr>
          <w:p w:rsidR="00513167" w:rsidRPr="00E86101" w:rsidRDefault="00513167" w:rsidP="00513167">
            <w:pPr>
              <w:pStyle w:val="ConsPlusNormal"/>
              <w:jc w:val="center"/>
              <w:rPr>
                <w:rFonts w:ascii="Times New Roman" w:hAnsi="Times New Roman" w:cs="Times New Roman"/>
                <w:sz w:val="24"/>
                <w:szCs w:val="24"/>
              </w:rPr>
            </w:pPr>
            <w:r>
              <w:rPr>
                <w:rFonts w:ascii="Times New Roman" w:hAnsi="Times New Roman" w:cs="Times New Roman"/>
                <w:sz w:val="24"/>
                <w:szCs w:val="24"/>
              </w:rPr>
              <w:t>1990</w:t>
            </w:r>
          </w:p>
        </w:tc>
        <w:tc>
          <w:tcPr>
            <w:tcW w:w="1276" w:type="dxa"/>
          </w:tcPr>
          <w:p w:rsidR="00513167" w:rsidRPr="00E86101" w:rsidRDefault="00513167" w:rsidP="00513167">
            <w:pPr>
              <w:pStyle w:val="ConsPlusNormal"/>
              <w:jc w:val="center"/>
              <w:rPr>
                <w:rFonts w:ascii="Times New Roman" w:hAnsi="Times New Roman" w:cs="Times New Roman"/>
                <w:sz w:val="24"/>
                <w:szCs w:val="24"/>
              </w:rPr>
            </w:pPr>
            <w:r>
              <w:rPr>
                <w:rFonts w:ascii="Times New Roman" w:hAnsi="Times New Roman" w:cs="Times New Roman"/>
                <w:sz w:val="24"/>
                <w:szCs w:val="24"/>
              </w:rPr>
              <w:t>1993</w:t>
            </w:r>
          </w:p>
        </w:tc>
      </w:tr>
      <w:tr w:rsidR="00132FED" w:rsidRPr="00E86101" w:rsidTr="00132FED">
        <w:tc>
          <w:tcPr>
            <w:tcW w:w="624" w:type="dxa"/>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14</w:t>
            </w:r>
          </w:p>
        </w:tc>
        <w:tc>
          <w:tcPr>
            <w:tcW w:w="2982" w:type="dxa"/>
          </w:tcPr>
          <w:p w:rsidR="00132FED" w:rsidRPr="00E86101" w:rsidRDefault="00132FED" w:rsidP="00132FED">
            <w:pPr>
              <w:pStyle w:val="ConsPlusNormal"/>
              <w:rPr>
                <w:rFonts w:ascii="Times New Roman" w:hAnsi="Times New Roman" w:cs="Times New Roman"/>
                <w:sz w:val="24"/>
                <w:szCs w:val="24"/>
              </w:rPr>
            </w:pPr>
            <w:r w:rsidRPr="00E86101">
              <w:rPr>
                <w:rFonts w:ascii="Times New Roman" w:hAnsi="Times New Roman" w:cs="Times New Roman"/>
                <w:sz w:val="24"/>
                <w:szCs w:val="24"/>
              </w:rPr>
              <w:t>Общий коэффициент рождаемости</w:t>
            </w:r>
          </w:p>
        </w:tc>
        <w:tc>
          <w:tcPr>
            <w:tcW w:w="1707" w:type="dxa"/>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человек на 1000 населения</w:t>
            </w:r>
          </w:p>
        </w:tc>
        <w:tc>
          <w:tcPr>
            <w:tcW w:w="1128" w:type="dxa"/>
          </w:tcPr>
          <w:p w:rsidR="00132FED"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12,8</w:t>
            </w:r>
          </w:p>
        </w:tc>
        <w:tc>
          <w:tcPr>
            <w:tcW w:w="1395"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7,9</w:t>
            </w:r>
          </w:p>
        </w:tc>
        <w:tc>
          <w:tcPr>
            <w:tcW w:w="1298"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8,3</w:t>
            </w:r>
          </w:p>
        </w:tc>
        <w:tc>
          <w:tcPr>
            <w:tcW w:w="1276"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8,5</w:t>
            </w:r>
          </w:p>
        </w:tc>
        <w:tc>
          <w:tcPr>
            <w:tcW w:w="1276"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8,5</w:t>
            </w:r>
          </w:p>
        </w:tc>
        <w:tc>
          <w:tcPr>
            <w:tcW w:w="1275"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8,8</w:t>
            </w:r>
          </w:p>
        </w:tc>
        <w:tc>
          <w:tcPr>
            <w:tcW w:w="1276"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1276"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9,2</w:t>
            </w:r>
          </w:p>
        </w:tc>
      </w:tr>
      <w:tr w:rsidR="00132FED" w:rsidRPr="00E86101" w:rsidTr="00132FED">
        <w:tc>
          <w:tcPr>
            <w:tcW w:w="624" w:type="dxa"/>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15</w:t>
            </w:r>
          </w:p>
        </w:tc>
        <w:tc>
          <w:tcPr>
            <w:tcW w:w="2982" w:type="dxa"/>
          </w:tcPr>
          <w:p w:rsidR="00132FED" w:rsidRPr="00E86101" w:rsidRDefault="00132FED" w:rsidP="00132FED">
            <w:pPr>
              <w:pStyle w:val="ConsPlusNormal"/>
              <w:rPr>
                <w:rFonts w:ascii="Times New Roman" w:hAnsi="Times New Roman" w:cs="Times New Roman"/>
                <w:sz w:val="24"/>
                <w:szCs w:val="24"/>
              </w:rPr>
            </w:pPr>
            <w:r w:rsidRPr="00E86101">
              <w:rPr>
                <w:rFonts w:ascii="Times New Roman" w:hAnsi="Times New Roman" w:cs="Times New Roman"/>
                <w:sz w:val="24"/>
                <w:szCs w:val="24"/>
              </w:rPr>
              <w:t>Коэффициент естественного прироста</w:t>
            </w:r>
          </w:p>
        </w:tc>
        <w:tc>
          <w:tcPr>
            <w:tcW w:w="1707" w:type="dxa"/>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человек на 1000 населения</w:t>
            </w:r>
          </w:p>
        </w:tc>
        <w:tc>
          <w:tcPr>
            <w:tcW w:w="1128" w:type="dxa"/>
          </w:tcPr>
          <w:p w:rsidR="00132FED" w:rsidRDefault="00AD4DDA" w:rsidP="00AD4DDA">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c>
          <w:tcPr>
            <w:tcW w:w="1395" w:type="dxa"/>
          </w:tcPr>
          <w:p w:rsidR="00132FED" w:rsidRPr="00E86101" w:rsidRDefault="00132FED" w:rsidP="00AD4DD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AD4DDA">
              <w:rPr>
                <w:rFonts w:ascii="Times New Roman" w:hAnsi="Times New Roman" w:cs="Times New Roman"/>
                <w:sz w:val="24"/>
                <w:szCs w:val="24"/>
              </w:rPr>
              <w:t>4</w:t>
            </w:r>
            <w:r>
              <w:rPr>
                <w:rFonts w:ascii="Times New Roman" w:hAnsi="Times New Roman" w:cs="Times New Roman"/>
                <w:sz w:val="24"/>
                <w:szCs w:val="24"/>
              </w:rPr>
              <w:t>,9</w:t>
            </w:r>
          </w:p>
        </w:tc>
        <w:tc>
          <w:tcPr>
            <w:tcW w:w="1298" w:type="dxa"/>
          </w:tcPr>
          <w:p w:rsidR="00132FED" w:rsidRPr="00E86101" w:rsidRDefault="00AD4DDA" w:rsidP="00AD4DDA">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132FED">
              <w:rPr>
                <w:rFonts w:ascii="Times New Roman" w:hAnsi="Times New Roman" w:cs="Times New Roman"/>
                <w:sz w:val="24"/>
                <w:szCs w:val="24"/>
              </w:rPr>
              <w:t>,8</w:t>
            </w:r>
          </w:p>
        </w:tc>
        <w:tc>
          <w:tcPr>
            <w:tcW w:w="1276" w:type="dxa"/>
          </w:tcPr>
          <w:p w:rsidR="00132FED" w:rsidRPr="00E86101" w:rsidRDefault="00AD4DDA" w:rsidP="00AD4DDA">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tcPr>
          <w:p w:rsidR="00132FED" w:rsidRPr="00E86101" w:rsidRDefault="00AD4DDA" w:rsidP="00AD4DDA">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275" w:type="dxa"/>
          </w:tcPr>
          <w:p w:rsidR="00132FED" w:rsidRPr="00E86101" w:rsidRDefault="00AD4DDA" w:rsidP="00AD4DDA">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AD4DDA">
              <w:rPr>
                <w:rFonts w:ascii="Times New Roman" w:hAnsi="Times New Roman" w:cs="Times New Roman"/>
                <w:sz w:val="24"/>
                <w:szCs w:val="24"/>
              </w:rPr>
              <w:t>,0</w:t>
            </w:r>
          </w:p>
        </w:tc>
        <w:tc>
          <w:tcPr>
            <w:tcW w:w="1276" w:type="dxa"/>
          </w:tcPr>
          <w:p w:rsidR="00132FED" w:rsidRPr="00E86101" w:rsidRDefault="00AD4DDA"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r>
      <w:tr w:rsidR="00132FED" w:rsidRPr="00E86101" w:rsidTr="00132FED">
        <w:tc>
          <w:tcPr>
            <w:tcW w:w="624" w:type="dxa"/>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16</w:t>
            </w:r>
          </w:p>
        </w:tc>
        <w:tc>
          <w:tcPr>
            <w:tcW w:w="2982" w:type="dxa"/>
          </w:tcPr>
          <w:p w:rsidR="00132FED" w:rsidRPr="00E86101" w:rsidRDefault="00132FED" w:rsidP="00132FED">
            <w:pPr>
              <w:pStyle w:val="ConsPlusNormal"/>
              <w:rPr>
                <w:rFonts w:ascii="Times New Roman" w:hAnsi="Times New Roman" w:cs="Times New Roman"/>
                <w:sz w:val="24"/>
                <w:szCs w:val="24"/>
              </w:rPr>
            </w:pPr>
            <w:r w:rsidRPr="00E86101">
              <w:rPr>
                <w:rFonts w:ascii="Times New Roman" w:hAnsi="Times New Roman" w:cs="Times New Roman"/>
                <w:sz w:val="24"/>
                <w:szCs w:val="24"/>
              </w:rPr>
              <w:t>Коэффициент миграционного прироста</w:t>
            </w:r>
          </w:p>
        </w:tc>
        <w:tc>
          <w:tcPr>
            <w:tcW w:w="1707"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человек на 1000</w:t>
            </w:r>
            <w:r w:rsidRPr="00E86101">
              <w:rPr>
                <w:rFonts w:ascii="Times New Roman" w:hAnsi="Times New Roman" w:cs="Times New Roman"/>
                <w:sz w:val="24"/>
                <w:szCs w:val="24"/>
              </w:rPr>
              <w:t xml:space="preserve"> населения</w:t>
            </w:r>
          </w:p>
        </w:tc>
        <w:tc>
          <w:tcPr>
            <w:tcW w:w="1128" w:type="dxa"/>
          </w:tcPr>
          <w:p w:rsidR="00132FED" w:rsidRDefault="00AD4DDA"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132FED">
              <w:rPr>
                <w:rFonts w:ascii="Times New Roman" w:hAnsi="Times New Roman" w:cs="Times New Roman"/>
                <w:sz w:val="24"/>
                <w:szCs w:val="24"/>
              </w:rPr>
              <w:t>,4</w:t>
            </w:r>
          </w:p>
        </w:tc>
        <w:tc>
          <w:tcPr>
            <w:tcW w:w="1395" w:type="dxa"/>
          </w:tcPr>
          <w:p w:rsidR="00132FED" w:rsidRPr="00E86101" w:rsidRDefault="00AD4DDA"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1298" w:type="dxa"/>
          </w:tcPr>
          <w:p w:rsidR="00132FED" w:rsidRPr="00E86101" w:rsidRDefault="00EE706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1276" w:type="dxa"/>
          </w:tcPr>
          <w:p w:rsidR="00132FED" w:rsidRPr="00E86101" w:rsidRDefault="00EE706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1276" w:type="dxa"/>
          </w:tcPr>
          <w:p w:rsidR="00132FED" w:rsidRPr="00E86101" w:rsidRDefault="00EE706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c>
          <w:tcPr>
            <w:tcW w:w="1275" w:type="dxa"/>
          </w:tcPr>
          <w:p w:rsidR="00132FED" w:rsidRPr="00E86101" w:rsidRDefault="00EE706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132FED" w:rsidRPr="00E86101" w:rsidRDefault="00EE706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132FED">
              <w:rPr>
                <w:rFonts w:ascii="Times New Roman" w:hAnsi="Times New Roman" w:cs="Times New Roman"/>
                <w:sz w:val="24"/>
                <w:szCs w:val="24"/>
              </w:rPr>
              <w:t>,3</w:t>
            </w:r>
          </w:p>
        </w:tc>
        <w:tc>
          <w:tcPr>
            <w:tcW w:w="1276" w:type="dxa"/>
          </w:tcPr>
          <w:p w:rsidR="00132FED" w:rsidRPr="00E86101" w:rsidRDefault="00EE706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132FED">
              <w:rPr>
                <w:rFonts w:ascii="Times New Roman" w:hAnsi="Times New Roman" w:cs="Times New Roman"/>
                <w:sz w:val="24"/>
                <w:szCs w:val="24"/>
              </w:rPr>
              <w:t>,5</w:t>
            </w:r>
          </w:p>
        </w:tc>
      </w:tr>
      <w:tr w:rsidR="00132FED" w:rsidRPr="00E86101" w:rsidTr="00132FED">
        <w:tc>
          <w:tcPr>
            <w:tcW w:w="624" w:type="dxa"/>
            <w:shd w:val="clear" w:color="auto" w:fill="FFFF00"/>
          </w:tcPr>
          <w:p w:rsidR="00132FED" w:rsidRPr="008C2F44" w:rsidRDefault="00132FED" w:rsidP="00132FED">
            <w:pPr>
              <w:pStyle w:val="ConsPlusNormal"/>
              <w:jc w:val="center"/>
              <w:rPr>
                <w:rFonts w:ascii="Times New Roman" w:hAnsi="Times New Roman" w:cs="Times New Roman"/>
                <w:sz w:val="24"/>
                <w:szCs w:val="24"/>
              </w:rPr>
            </w:pPr>
            <w:r w:rsidRPr="008C2F44">
              <w:rPr>
                <w:rFonts w:ascii="Times New Roman" w:hAnsi="Times New Roman" w:cs="Times New Roman"/>
                <w:sz w:val="24"/>
                <w:szCs w:val="24"/>
              </w:rPr>
              <w:t>17</w:t>
            </w:r>
          </w:p>
        </w:tc>
        <w:tc>
          <w:tcPr>
            <w:tcW w:w="2982" w:type="dxa"/>
            <w:shd w:val="clear" w:color="auto" w:fill="FFFF00"/>
          </w:tcPr>
          <w:p w:rsidR="00132FED" w:rsidRPr="008C2F44" w:rsidRDefault="00132FED" w:rsidP="00132FED">
            <w:pPr>
              <w:pStyle w:val="ConsPlusNormal"/>
              <w:rPr>
                <w:rFonts w:ascii="Times New Roman" w:hAnsi="Times New Roman" w:cs="Times New Roman"/>
                <w:sz w:val="24"/>
                <w:szCs w:val="24"/>
              </w:rPr>
            </w:pPr>
            <w:r w:rsidRPr="008C2F44">
              <w:rPr>
                <w:rFonts w:ascii="Times New Roman" w:hAnsi="Times New Roman" w:cs="Times New Roman"/>
                <w:sz w:val="24"/>
                <w:szCs w:val="24"/>
              </w:rPr>
              <w:t xml:space="preserve">Численность </w:t>
            </w:r>
            <w:proofErr w:type="gramStart"/>
            <w:r w:rsidRPr="008C2F44">
              <w:rPr>
                <w:rFonts w:ascii="Times New Roman" w:hAnsi="Times New Roman" w:cs="Times New Roman"/>
                <w:sz w:val="24"/>
                <w:szCs w:val="24"/>
              </w:rPr>
              <w:t>занятых</w:t>
            </w:r>
            <w:proofErr w:type="gramEnd"/>
            <w:r w:rsidRPr="008C2F44">
              <w:rPr>
                <w:rFonts w:ascii="Times New Roman" w:hAnsi="Times New Roman" w:cs="Times New Roman"/>
                <w:sz w:val="24"/>
                <w:szCs w:val="24"/>
              </w:rPr>
              <w:t xml:space="preserve"> в экономике (среднегодовая)</w:t>
            </w:r>
          </w:p>
        </w:tc>
        <w:tc>
          <w:tcPr>
            <w:tcW w:w="1707" w:type="dxa"/>
            <w:shd w:val="clear" w:color="auto" w:fill="FFFF00"/>
          </w:tcPr>
          <w:p w:rsidR="00132FED" w:rsidRPr="008C2F44" w:rsidRDefault="00132FED" w:rsidP="00132FED">
            <w:pPr>
              <w:pStyle w:val="ConsPlusNormal"/>
              <w:jc w:val="center"/>
              <w:rPr>
                <w:rFonts w:ascii="Times New Roman" w:hAnsi="Times New Roman" w:cs="Times New Roman"/>
                <w:sz w:val="24"/>
                <w:szCs w:val="24"/>
              </w:rPr>
            </w:pPr>
            <w:r w:rsidRPr="008C2F44">
              <w:rPr>
                <w:rFonts w:ascii="Times New Roman" w:hAnsi="Times New Roman" w:cs="Times New Roman"/>
                <w:sz w:val="24"/>
                <w:szCs w:val="24"/>
              </w:rPr>
              <w:t>тыс. человек</w:t>
            </w:r>
          </w:p>
        </w:tc>
        <w:tc>
          <w:tcPr>
            <w:tcW w:w="1128" w:type="dxa"/>
            <w:shd w:val="clear" w:color="auto" w:fill="FFFF00"/>
          </w:tcPr>
          <w:p w:rsidR="00132FED" w:rsidRPr="008C2F44" w:rsidRDefault="00937B6C"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0,93</w:t>
            </w:r>
            <w:r w:rsidR="00AD4DDA">
              <w:rPr>
                <w:rFonts w:ascii="Times New Roman" w:hAnsi="Times New Roman" w:cs="Times New Roman"/>
                <w:sz w:val="24"/>
                <w:szCs w:val="24"/>
              </w:rPr>
              <w:t>6</w:t>
            </w:r>
          </w:p>
        </w:tc>
        <w:tc>
          <w:tcPr>
            <w:tcW w:w="1395" w:type="dxa"/>
            <w:shd w:val="clear" w:color="auto" w:fill="FFFF00"/>
          </w:tcPr>
          <w:p w:rsidR="00132FED" w:rsidRPr="008C2F44" w:rsidRDefault="00AD4DDA"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0,926</w:t>
            </w:r>
          </w:p>
        </w:tc>
        <w:tc>
          <w:tcPr>
            <w:tcW w:w="1298" w:type="dxa"/>
            <w:shd w:val="clear" w:color="auto" w:fill="FFFF00"/>
          </w:tcPr>
          <w:p w:rsidR="00132FED" w:rsidRPr="008C2F44" w:rsidRDefault="00AD4DDA"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0,930</w:t>
            </w:r>
          </w:p>
        </w:tc>
        <w:tc>
          <w:tcPr>
            <w:tcW w:w="1276" w:type="dxa"/>
            <w:shd w:val="clear" w:color="auto" w:fill="FFFF00"/>
          </w:tcPr>
          <w:p w:rsidR="00132FED" w:rsidRPr="008C2F44" w:rsidRDefault="00AD4DDA"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0,93</w:t>
            </w:r>
            <w:r w:rsidR="00132FED">
              <w:rPr>
                <w:rFonts w:ascii="Times New Roman" w:hAnsi="Times New Roman" w:cs="Times New Roman"/>
                <w:sz w:val="24"/>
                <w:szCs w:val="24"/>
              </w:rPr>
              <w:t>2</w:t>
            </w:r>
          </w:p>
        </w:tc>
        <w:tc>
          <w:tcPr>
            <w:tcW w:w="1276" w:type="dxa"/>
            <w:shd w:val="clear" w:color="auto" w:fill="FFFF00"/>
          </w:tcPr>
          <w:p w:rsidR="00132FED" w:rsidRPr="008C2F44" w:rsidRDefault="00AD4DDA"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0,9</w:t>
            </w:r>
            <w:r w:rsidR="00132FED">
              <w:rPr>
                <w:rFonts w:ascii="Times New Roman" w:hAnsi="Times New Roman" w:cs="Times New Roman"/>
                <w:sz w:val="24"/>
                <w:szCs w:val="24"/>
              </w:rPr>
              <w:t>3</w:t>
            </w:r>
            <w:r>
              <w:rPr>
                <w:rFonts w:ascii="Times New Roman" w:hAnsi="Times New Roman" w:cs="Times New Roman"/>
                <w:sz w:val="24"/>
                <w:szCs w:val="24"/>
              </w:rPr>
              <w:t>2</w:t>
            </w:r>
          </w:p>
        </w:tc>
        <w:tc>
          <w:tcPr>
            <w:tcW w:w="1275" w:type="dxa"/>
            <w:shd w:val="clear" w:color="auto" w:fill="FFFF00"/>
          </w:tcPr>
          <w:p w:rsidR="00132FED" w:rsidRPr="008C2F44" w:rsidRDefault="00AD4DDA"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0,92</w:t>
            </w:r>
            <w:r w:rsidR="00132FED">
              <w:rPr>
                <w:rFonts w:ascii="Times New Roman" w:hAnsi="Times New Roman" w:cs="Times New Roman"/>
                <w:sz w:val="24"/>
                <w:szCs w:val="24"/>
              </w:rPr>
              <w:t>5</w:t>
            </w:r>
          </w:p>
        </w:tc>
        <w:tc>
          <w:tcPr>
            <w:tcW w:w="1276" w:type="dxa"/>
            <w:shd w:val="clear" w:color="auto" w:fill="FFFF00"/>
          </w:tcPr>
          <w:p w:rsidR="00132FED" w:rsidRPr="008C2F44" w:rsidRDefault="00AD4DDA"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0,92</w:t>
            </w:r>
            <w:r w:rsidR="00132FED">
              <w:rPr>
                <w:rFonts w:ascii="Times New Roman" w:hAnsi="Times New Roman" w:cs="Times New Roman"/>
                <w:sz w:val="24"/>
                <w:szCs w:val="24"/>
              </w:rPr>
              <w:t>6</w:t>
            </w:r>
          </w:p>
        </w:tc>
        <w:tc>
          <w:tcPr>
            <w:tcW w:w="1276" w:type="dxa"/>
            <w:shd w:val="clear" w:color="auto" w:fill="FFFF00"/>
          </w:tcPr>
          <w:p w:rsidR="00132FED" w:rsidRPr="00E86101" w:rsidRDefault="00AD4DDA"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0,92</w:t>
            </w:r>
            <w:r w:rsidR="00132FED">
              <w:rPr>
                <w:rFonts w:ascii="Times New Roman" w:hAnsi="Times New Roman" w:cs="Times New Roman"/>
                <w:sz w:val="24"/>
                <w:szCs w:val="24"/>
              </w:rPr>
              <w:t>8</w:t>
            </w:r>
          </w:p>
        </w:tc>
      </w:tr>
      <w:tr w:rsidR="00132FED" w:rsidRPr="00E86101" w:rsidTr="00132FED">
        <w:tc>
          <w:tcPr>
            <w:tcW w:w="624" w:type="dxa"/>
          </w:tcPr>
          <w:p w:rsidR="00132FED" w:rsidRPr="00E86101" w:rsidRDefault="00132FED"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2982" w:type="dxa"/>
          </w:tcPr>
          <w:p w:rsidR="00132FED" w:rsidRPr="00E86101" w:rsidRDefault="00132FED" w:rsidP="00132FED">
            <w:pPr>
              <w:pStyle w:val="ConsPlusNormal"/>
              <w:rPr>
                <w:rFonts w:ascii="Times New Roman" w:hAnsi="Times New Roman" w:cs="Times New Roman"/>
                <w:sz w:val="24"/>
                <w:szCs w:val="24"/>
              </w:rPr>
            </w:pPr>
            <w:r w:rsidRPr="00E86101">
              <w:rPr>
                <w:rFonts w:ascii="Times New Roman" w:hAnsi="Times New Roman" w:cs="Times New Roman"/>
                <w:sz w:val="24"/>
                <w:szCs w:val="24"/>
              </w:rPr>
              <w:t>Среднемесячная номинальная начисленная заработная плата</w:t>
            </w:r>
          </w:p>
        </w:tc>
        <w:tc>
          <w:tcPr>
            <w:tcW w:w="1707" w:type="dxa"/>
          </w:tcPr>
          <w:p w:rsidR="00132FED" w:rsidRPr="00E86101" w:rsidRDefault="00132FED" w:rsidP="00132FED">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рублей</w:t>
            </w:r>
          </w:p>
        </w:tc>
        <w:tc>
          <w:tcPr>
            <w:tcW w:w="1128" w:type="dxa"/>
          </w:tcPr>
          <w:p w:rsidR="00132FED" w:rsidRDefault="00AD4DDA"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19330,1</w:t>
            </w:r>
          </w:p>
        </w:tc>
        <w:tc>
          <w:tcPr>
            <w:tcW w:w="1395" w:type="dxa"/>
          </w:tcPr>
          <w:p w:rsidR="00132FED" w:rsidRPr="00E86101" w:rsidRDefault="00AD4DDA"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20296,6</w:t>
            </w:r>
          </w:p>
        </w:tc>
        <w:tc>
          <w:tcPr>
            <w:tcW w:w="1298" w:type="dxa"/>
          </w:tcPr>
          <w:p w:rsidR="00132FED" w:rsidRPr="00E86101" w:rsidRDefault="00AD4DDA"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20300</w:t>
            </w:r>
          </w:p>
        </w:tc>
        <w:tc>
          <w:tcPr>
            <w:tcW w:w="1276" w:type="dxa"/>
          </w:tcPr>
          <w:p w:rsidR="00132FED" w:rsidRPr="00E86101" w:rsidRDefault="00AD4DDA" w:rsidP="00132FED">
            <w:pPr>
              <w:pStyle w:val="ConsPlusNormal"/>
              <w:jc w:val="center"/>
              <w:rPr>
                <w:rFonts w:ascii="Times New Roman" w:hAnsi="Times New Roman" w:cs="Times New Roman"/>
                <w:sz w:val="24"/>
                <w:szCs w:val="24"/>
              </w:rPr>
            </w:pPr>
            <w:r>
              <w:rPr>
                <w:rFonts w:ascii="Times New Roman" w:hAnsi="Times New Roman" w:cs="Times New Roman"/>
                <w:sz w:val="24"/>
                <w:szCs w:val="24"/>
              </w:rPr>
              <w:t>2040</w:t>
            </w:r>
            <w:r w:rsidR="00132FED">
              <w:rPr>
                <w:rFonts w:ascii="Times New Roman" w:hAnsi="Times New Roman" w:cs="Times New Roman"/>
                <w:sz w:val="24"/>
                <w:szCs w:val="24"/>
              </w:rPr>
              <w:t>0,0</w:t>
            </w:r>
          </w:p>
        </w:tc>
        <w:tc>
          <w:tcPr>
            <w:tcW w:w="1276" w:type="dxa"/>
          </w:tcPr>
          <w:p w:rsidR="00132FED" w:rsidRPr="00E86101" w:rsidRDefault="00AD4DDA" w:rsidP="00AD4DDA">
            <w:pPr>
              <w:pStyle w:val="ConsPlusNormal"/>
              <w:jc w:val="center"/>
              <w:rPr>
                <w:rFonts w:ascii="Times New Roman" w:hAnsi="Times New Roman" w:cs="Times New Roman"/>
                <w:sz w:val="24"/>
                <w:szCs w:val="24"/>
              </w:rPr>
            </w:pPr>
            <w:r>
              <w:rPr>
                <w:rFonts w:ascii="Times New Roman" w:hAnsi="Times New Roman" w:cs="Times New Roman"/>
                <w:sz w:val="24"/>
                <w:szCs w:val="24"/>
              </w:rPr>
              <w:t>21050</w:t>
            </w:r>
            <w:r w:rsidR="00132FED">
              <w:rPr>
                <w:rFonts w:ascii="Times New Roman" w:hAnsi="Times New Roman" w:cs="Times New Roman"/>
                <w:sz w:val="24"/>
                <w:szCs w:val="24"/>
              </w:rPr>
              <w:t>,</w:t>
            </w:r>
            <w:r>
              <w:rPr>
                <w:rFonts w:ascii="Times New Roman" w:hAnsi="Times New Roman" w:cs="Times New Roman"/>
                <w:sz w:val="24"/>
                <w:szCs w:val="24"/>
              </w:rPr>
              <w:t>0</w:t>
            </w:r>
          </w:p>
        </w:tc>
        <w:tc>
          <w:tcPr>
            <w:tcW w:w="1275" w:type="dxa"/>
          </w:tcPr>
          <w:p w:rsidR="00132FED" w:rsidRPr="00E86101" w:rsidRDefault="00AD4DDA" w:rsidP="00AD4DDA">
            <w:pPr>
              <w:pStyle w:val="ConsPlusNormal"/>
              <w:jc w:val="center"/>
              <w:rPr>
                <w:rFonts w:ascii="Times New Roman" w:hAnsi="Times New Roman" w:cs="Times New Roman"/>
                <w:sz w:val="24"/>
                <w:szCs w:val="24"/>
              </w:rPr>
            </w:pPr>
            <w:r>
              <w:rPr>
                <w:rFonts w:ascii="Times New Roman" w:hAnsi="Times New Roman" w:cs="Times New Roman"/>
                <w:sz w:val="24"/>
                <w:szCs w:val="24"/>
              </w:rPr>
              <w:t>213</w:t>
            </w:r>
            <w:r w:rsidR="00132FED">
              <w:rPr>
                <w:rFonts w:ascii="Times New Roman" w:hAnsi="Times New Roman" w:cs="Times New Roman"/>
                <w:sz w:val="24"/>
                <w:szCs w:val="24"/>
              </w:rPr>
              <w:t>00,0</w:t>
            </w:r>
          </w:p>
        </w:tc>
        <w:tc>
          <w:tcPr>
            <w:tcW w:w="1276" w:type="dxa"/>
          </w:tcPr>
          <w:p w:rsidR="00132FED" w:rsidRPr="00E86101" w:rsidRDefault="00132FED" w:rsidP="00AD4DDA">
            <w:pPr>
              <w:pStyle w:val="ConsPlusNormal"/>
              <w:jc w:val="center"/>
              <w:rPr>
                <w:rFonts w:ascii="Times New Roman" w:hAnsi="Times New Roman" w:cs="Times New Roman"/>
                <w:sz w:val="24"/>
                <w:szCs w:val="24"/>
              </w:rPr>
            </w:pPr>
            <w:r>
              <w:rPr>
                <w:rFonts w:ascii="Times New Roman" w:hAnsi="Times New Roman" w:cs="Times New Roman"/>
                <w:sz w:val="24"/>
                <w:szCs w:val="24"/>
              </w:rPr>
              <w:t>21</w:t>
            </w:r>
            <w:r w:rsidR="002F02A8">
              <w:rPr>
                <w:rFonts w:ascii="Times New Roman" w:hAnsi="Times New Roman" w:cs="Times New Roman"/>
                <w:sz w:val="24"/>
                <w:szCs w:val="24"/>
              </w:rPr>
              <w:t>8</w:t>
            </w:r>
            <w:r w:rsidR="00AD4DDA">
              <w:rPr>
                <w:rFonts w:ascii="Times New Roman" w:hAnsi="Times New Roman" w:cs="Times New Roman"/>
                <w:sz w:val="24"/>
                <w:szCs w:val="24"/>
              </w:rPr>
              <w:t>00</w:t>
            </w:r>
            <w:r>
              <w:rPr>
                <w:rFonts w:ascii="Times New Roman" w:hAnsi="Times New Roman" w:cs="Times New Roman"/>
                <w:sz w:val="24"/>
                <w:szCs w:val="24"/>
              </w:rPr>
              <w:t>,0</w:t>
            </w:r>
          </w:p>
        </w:tc>
        <w:tc>
          <w:tcPr>
            <w:tcW w:w="1276" w:type="dxa"/>
          </w:tcPr>
          <w:p w:rsidR="00132FED" w:rsidRPr="00E86101" w:rsidRDefault="00AD4DDA" w:rsidP="00703ECF">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703ECF">
              <w:rPr>
                <w:rFonts w:ascii="Times New Roman" w:hAnsi="Times New Roman" w:cs="Times New Roman"/>
                <w:sz w:val="24"/>
                <w:szCs w:val="24"/>
              </w:rPr>
              <w:t>2000</w:t>
            </w:r>
            <w:r w:rsidR="00132FED">
              <w:rPr>
                <w:rFonts w:ascii="Times New Roman" w:hAnsi="Times New Roman" w:cs="Times New Roman"/>
                <w:sz w:val="24"/>
                <w:szCs w:val="24"/>
              </w:rPr>
              <w:t>,0</w:t>
            </w:r>
          </w:p>
        </w:tc>
      </w:tr>
    </w:tbl>
    <w:p w:rsidR="00132FED" w:rsidRPr="00077F07" w:rsidRDefault="00132FED" w:rsidP="00132FED">
      <w:pPr>
        <w:spacing w:after="0"/>
        <w:rPr>
          <w:rFonts w:ascii="Times New Roman" w:hAnsi="Times New Roman"/>
        </w:rPr>
      </w:pPr>
    </w:p>
    <w:p w:rsidR="00132FED" w:rsidRPr="00341D14" w:rsidRDefault="00132FED" w:rsidP="00132FED">
      <w:pPr>
        <w:pStyle w:val="ConsPlusNormal"/>
        <w:jc w:val="both"/>
        <w:rPr>
          <w:rFonts w:ascii="Times New Roman" w:hAnsi="Times New Roman" w:cs="Times New Roman"/>
          <w:sz w:val="28"/>
          <w:szCs w:val="28"/>
        </w:rPr>
      </w:pPr>
    </w:p>
    <w:p w:rsidR="00132FED" w:rsidRPr="00341D14" w:rsidRDefault="00132FED" w:rsidP="00132FED">
      <w:pPr>
        <w:pStyle w:val="ConsPlusNormal"/>
        <w:jc w:val="both"/>
        <w:rPr>
          <w:rFonts w:ascii="Times New Roman" w:hAnsi="Times New Roman" w:cs="Times New Roman"/>
          <w:sz w:val="28"/>
          <w:szCs w:val="28"/>
        </w:rPr>
        <w:sectPr w:rsidR="00132FED" w:rsidRPr="00341D14" w:rsidSect="00132FED">
          <w:pgSz w:w="16838" w:h="11906" w:orient="landscape"/>
          <w:pgMar w:top="1418" w:right="1134" w:bottom="567" w:left="1134" w:header="709" w:footer="709" w:gutter="0"/>
          <w:cols w:space="708"/>
          <w:docGrid w:linePitch="360"/>
        </w:sectPr>
      </w:pPr>
    </w:p>
    <w:p w:rsidR="00132FED" w:rsidRPr="00341D14" w:rsidRDefault="00132FED" w:rsidP="00132FED">
      <w:pPr>
        <w:numPr>
          <w:ilvl w:val="0"/>
          <w:numId w:val="2"/>
        </w:numPr>
        <w:spacing w:after="360" w:line="240" w:lineRule="auto"/>
        <w:jc w:val="center"/>
        <w:outlineLvl w:val="0"/>
        <w:rPr>
          <w:rFonts w:ascii="Times New Roman" w:eastAsia="Times New Roman" w:hAnsi="Times New Roman"/>
          <w:sz w:val="28"/>
          <w:szCs w:val="28"/>
          <w:lang w:eastAsia="ru-RU"/>
        </w:rPr>
      </w:pPr>
      <w:bookmarkStart w:id="11" w:name="_Toc460227792"/>
      <w:bookmarkStart w:id="12" w:name="_Toc460227937"/>
      <w:r w:rsidRPr="00341D14">
        <w:rPr>
          <w:rFonts w:ascii="Times New Roman" w:eastAsia="Times New Roman" w:hAnsi="Times New Roman"/>
          <w:sz w:val="28"/>
          <w:szCs w:val="28"/>
          <w:lang w:eastAsia="ru-RU"/>
        </w:rPr>
        <w:lastRenderedPageBreak/>
        <w:t xml:space="preserve">Уровень и качество жизни населения </w:t>
      </w:r>
      <w:r>
        <w:rPr>
          <w:rFonts w:ascii="Times New Roman" w:eastAsia="Times New Roman" w:hAnsi="Times New Roman"/>
          <w:sz w:val="28"/>
          <w:szCs w:val="28"/>
          <w:lang w:eastAsia="ru-RU"/>
        </w:rPr>
        <w:t>Промышленного сельсовета</w:t>
      </w:r>
      <w:bookmarkEnd w:id="11"/>
      <w:bookmarkEnd w:id="12"/>
    </w:p>
    <w:p w:rsidR="00132FED" w:rsidRPr="00341D14" w:rsidRDefault="00132FED" w:rsidP="00132FED">
      <w:pPr>
        <w:spacing w:after="240" w:line="240" w:lineRule="auto"/>
        <w:jc w:val="center"/>
        <w:outlineLvl w:val="1"/>
        <w:rPr>
          <w:rFonts w:ascii="Times New Roman" w:eastAsia="Times New Roman" w:hAnsi="Times New Roman"/>
          <w:sz w:val="28"/>
          <w:szCs w:val="28"/>
          <w:lang w:eastAsia="ru-RU"/>
        </w:rPr>
      </w:pPr>
      <w:bookmarkStart w:id="13" w:name="_Toc460227793"/>
      <w:bookmarkStart w:id="14" w:name="_Toc460227938"/>
      <w:r w:rsidRPr="00341D14">
        <w:rPr>
          <w:rFonts w:ascii="Times New Roman" w:eastAsia="Times New Roman" w:hAnsi="Times New Roman"/>
          <w:sz w:val="28"/>
          <w:szCs w:val="28"/>
          <w:lang w:eastAsia="ru-RU"/>
        </w:rPr>
        <w:t>5.1 Демографическое развитие</w:t>
      </w:r>
      <w:bookmarkEnd w:id="13"/>
      <w:bookmarkEnd w:id="14"/>
    </w:p>
    <w:p w:rsidR="00132FED" w:rsidRDefault="00132FED" w:rsidP="00132FED">
      <w:pPr>
        <w:widowControl w:val="0"/>
        <w:shd w:val="clear" w:color="auto" w:fill="FFFFFF"/>
        <w:tabs>
          <w:tab w:val="left" w:pos="5621"/>
        </w:tabs>
        <w:spacing w:after="0" w:line="240" w:lineRule="auto"/>
        <w:ind w:firstLine="709"/>
        <w:jc w:val="both"/>
        <w:rPr>
          <w:rFonts w:ascii="Times New Roman" w:eastAsia="Times New Roman" w:hAnsi="Times New Roman"/>
          <w:sz w:val="28"/>
          <w:szCs w:val="28"/>
          <w:lang w:eastAsia="ru-RU"/>
        </w:rPr>
      </w:pPr>
      <w:r w:rsidRPr="008630C7">
        <w:rPr>
          <w:rFonts w:ascii="Times New Roman" w:eastAsia="Times New Roman" w:hAnsi="Times New Roman"/>
          <w:sz w:val="28"/>
          <w:szCs w:val="28"/>
          <w:lang w:eastAsia="ru-RU"/>
        </w:rPr>
        <w:t xml:space="preserve">Цель – создание условий для достижения положительных темпов демографического развития </w:t>
      </w:r>
      <w:r>
        <w:rPr>
          <w:rFonts w:ascii="Times New Roman" w:eastAsia="Times New Roman" w:hAnsi="Times New Roman"/>
          <w:sz w:val="28"/>
          <w:szCs w:val="28"/>
          <w:lang w:eastAsia="ru-RU"/>
        </w:rPr>
        <w:t>Промышленного сельсовета</w:t>
      </w:r>
      <w:r w:rsidRPr="008630C7">
        <w:rPr>
          <w:rFonts w:ascii="Times New Roman" w:eastAsia="Times New Roman" w:hAnsi="Times New Roman"/>
          <w:sz w:val="28"/>
          <w:szCs w:val="28"/>
          <w:lang w:eastAsia="ru-RU"/>
        </w:rPr>
        <w:t xml:space="preserve"> и дальнейшего улучшения демографической ситуации.</w:t>
      </w:r>
    </w:p>
    <w:p w:rsidR="00132FED" w:rsidRPr="005F4C73" w:rsidRDefault="00132FED" w:rsidP="00132FED">
      <w:pPr>
        <w:widowControl w:val="0"/>
        <w:shd w:val="clear" w:color="auto" w:fill="FFFFFF"/>
        <w:tabs>
          <w:tab w:val="left" w:pos="5621"/>
        </w:tabs>
        <w:spacing w:after="0" w:line="240" w:lineRule="auto"/>
        <w:ind w:firstLine="709"/>
        <w:jc w:val="both"/>
        <w:rPr>
          <w:rFonts w:ascii="Times New Roman" w:eastAsia="Times New Roman" w:hAnsi="Times New Roman"/>
          <w:sz w:val="28"/>
          <w:szCs w:val="28"/>
          <w:lang w:eastAsia="ru-RU"/>
        </w:rPr>
      </w:pPr>
      <w:r w:rsidRPr="005F4C73">
        <w:rPr>
          <w:rFonts w:ascii="Times New Roman" w:eastAsia="Times New Roman" w:hAnsi="Times New Roman"/>
          <w:sz w:val="28"/>
          <w:szCs w:val="28"/>
          <w:lang w:eastAsia="ru-RU"/>
        </w:rPr>
        <w:t>Для достижения цели реализуются мероприятия Комплексной программы</w:t>
      </w:r>
      <w:r w:rsidR="00F63ED5">
        <w:rPr>
          <w:rFonts w:ascii="Times New Roman" w:eastAsia="Times New Roman" w:hAnsi="Times New Roman"/>
          <w:sz w:val="28"/>
          <w:szCs w:val="28"/>
          <w:lang w:eastAsia="ru-RU"/>
        </w:rPr>
        <w:t xml:space="preserve"> </w:t>
      </w:r>
      <w:r w:rsidRPr="005F4C73">
        <w:t xml:space="preserve"> </w:t>
      </w:r>
      <w:r>
        <w:rPr>
          <w:rFonts w:ascii="Times New Roman" w:hAnsi="Times New Roman"/>
          <w:sz w:val="28"/>
          <w:szCs w:val="28"/>
        </w:rPr>
        <w:t>д</w:t>
      </w:r>
      <w:r w:rsidRPr="005F4C73">
        <w:rPr>
          <w:rFonts w:ascii="Times New Roman" w:hAnsi="Times New Roman"/>
          <w:sz w:val="28"/>
          <w:szCs w:val="28"/>
        </w:rPr>
        <w:t xml:space="preserve">емографического развития </w:t>
      </w:r>
      <w:r>
        <w:rPr>
          <w:rFonts w:ascii="Times New Roman" w:hAnsi="Times New Roman"/>
          <w:sz w:val="28"/>
          <w:szCs w:val="28"/>
        </w:rPr>
        <w:t>Промышленного сельсовета на 2014</w:t>
      </w:r>
      <w:r w:rsidRPr="005F4C73">
        <w:rPr>
          <w:rFonts w:ascii="Times New Roman" w:hAnsi="Times New Roman"/>
          <w:sz w:val="28"/>
          <w:szCs w:val="28"/>
        </w:rPr>
        <w:t>-2025 годы</w:t>
      </w:r>
      <w:r>
        <w:rPr>
          <w:rFonts w:ascii="Times New Roman" w:hAnsi="Times New Roman"/>
          <w:sz w:val="28"/>
          <w:szCs w:val="28"/>
        </w:rPr>
        <w:t>, утвержденной решением сессии Совета депутатов Промышленного сельсовета от 28.02.2014 №172.</w:t>
      </w:r>
    </w:p>
    <w:p w:rsidR="00132FED" w:rsidRPr="007D0819" w:rsidRDefault="00132FED" w:rsidP="00132FED">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7D0819">
        <w:rPr>
          <w:rFonts w:ascii="Times New Roman" w:hAnsi="Times New Roman"/>
          <w:sz w:val="28"/>
          <w:szCs w:val="28"/>
        </w:rPr>
        <w:t>ериод 20</w:t>
      </w:r>
      <w:r w:rsidR="00F63ED5">
        <w:rPr>
          <w:rFonts w:ascii="Times New Roman" w:hAnsi="Times New Roman"/>
          <w:sz w:val="28"/>
          <w:szCs w:val="28"/>
        </w:rPr>
        <w:t>18–2020</w:t>
      </w:r>
      <w:r w:rsidRPr="007D0819">
        <w:rPr>
          <w:rFonts w:ascii="Times New Roman" w:hAnsi="Times New Roman"/>
          <w:sz w:val="28"/>
          <w:szCs w:val="28"/>
        </w:rPr>
        <w:t xml:space="preserve"> г</w:t>
      </w:r>
      <w:r>
        <w:rPr>
          <w:rFonts w:ascii="Times New Roman" w:hAnsi="Times New Roman"/>
          <w:sz w:val="28"/>
          <w:szCs w:val="28"/>
        </w:rPr>
        <w:t>одов</w:t>
      </w:r>
      <w:r w:rsidRPr="007D0819">
        <w:rPr>
          <w:rFonts w:ascii="Times New Roman" w:hAnsi="Times New Roman"/>
          <w:sz w:val="28"/>
          <w:szCs w:val="28"/>
        </w:rPr>
        <w:t xml:space="preserve"> будет характеризоваться </w:t>
      </w:r>
      <w:r w:rsidR="00F63ED5">
        <w:rPr>
          <w:rFonts w:ascii="Times New Roman" w:hAnsi="Times New Roman"/>
          <w:sz w:val="28"/>
          <w:szCs w:val="28"/>
        </w:rPr>
        <w:t xml:space="preserve">увеличением </w:t>
      </w:r>
      <w:r w:rsidRPr="007D0819">
        <w:rPr>
          <w:rFonts w:ascii="Times New Roman" w:hAnsi="Times New Roman"/>
          <w:sz w:val="28"/>
          <w:szCs w:val="28"/>
        </w:rPr>
        <w:t xml:space="preserve">отрицательного </w:t>
      </w:r>
      <w:r>
        <w:rPr>
          <w:rFonts w:ascii="Times New Roman" w:hAnsi="Times New Roman"/>
          <w:sz w:val="28"/>
          <w:szCs w:val="28"/>
        </w:rPr>
        <w:t xml:space="preserve">значения коэффициента </w:t>
      </w:r>
      <w:r w:rsidRPr="007D0819">
        <w:rPr>
          <w:rFonts w:ascii="Times New Roman" w:hAnsi="Times New Roman"/>
          <w:sz w:val="28"/>
          <w:szCs w:val="28"/>
        </w:rPr>
        <w:t xml:space="preserve">естественного </w:t>
      </w:r>
      <w:r>
        <w:rPr>
          <w:rFonts w:ascii="Times New Roman" w:hAnsi="Times New Roman"/>
          <w:sz w:val="28"/>
          <w:szCs w:val="28"/>
        </w:rPr>
        <w:t>прироста. Ф</w:t>
      </w:r>
      <w:r w:rsidRPr="005F4C73">
        <w:rPr>
          <w:rFonts w:ascii="Times New Roman" w:hAnsi="Times New Roman"/>
          <w:sz w:val="28"/>
          <w:szCs w:val="28"/>
        </w:rPr>
        <w:t>ормирование социально-экономических предпосылок для улучшения демографической ситуации</w:t>
      </w:r>
      <w:r>
        <w:rPr>
          <w:rFonts w:ascii="Times New Roman" w:hAnsi="Times New Roman"/>
          <w:sz w:val="28"/>
          <w:szCs w:val="28"/>
        </w:rPr>
        <w:t xml:space="preserve"> </w:t>
      </w:r>
      <w:r w:rsidRPr="00341D14">
        <w:rPr>
          <w:rFonts w:ascii="Times New Roman" w:hAnsi="Times New Roman"/>
          <w:sz w:val="28"/>
          <w:szCs w:val="28"/>
        </w:rPr>
        <w:t xml:space="preserve">позволит </w:t>
      </w:r>
      <w:r>
        <w:rPr>
          <w:rFonts w:ascii="Times New Roman" w:hAnsi="Times New Roman"/>
          <w:sz w:val="28"/>
          <w:szCs w:val="28"/>
        </w:rPr>
        <w:t>к</w:t>
      </w:r>
      <w:r w:rsidR="00703ECF">
        <w:rPr>
          <w:rFonts w:ascii="Times New Roman" w:hAnsi="Times New Roman"/>
          <w:sz w:val="28"/>
          <w:szCs w:val="28"/>
        </w:rPr>
        <w:t xml:space="preserve"> 2020</w:t>
      </w:r>
      <w:r w:rsidRPr="00341D14">
        <w:rPr>
          <w:rFonts w:ascii="Times New Roman" w:hAnsi="Times New Roman"/>
          <w:sz w:val="28"/>
          <w:szCs w:val="28"/>
        </w:rPr>
        <w:t xml:space="preserve"> году достичь естественного прироста населения по 1 варианту прогноза </w:t>
      </w:r>
      <w:r>
        <w:rPr>
          <w:rFonts w:ascii="Times New Roman" w:hAnsi="Times New Roman"/>
          <w:sz w:val="28"/>
          <w:szCs w:val="28"/>
        </w:rPr>
        <w:t>1</w:t>
      </w:r>
      <w:r w:rsidR="00703ECF">
        <w:rPr>
          <w:rFonts w:ascii="Times New Roman" w:hAnsi="Times New Roman"/>
          <w:sz w:val="28"/>
          <w:szCs w:val="28"/>
        </w:rPr>
        <w:t>,0</w:t>
      </w:r>
      <w:r w:rsidRPr="00E61E07">
        <w:rPr>
          <w:rFonts w:ascii="Times New Roman" w:hAnsi="Times New Roman"/>
          <w:sz w:val="28"/>
          <w:szCs w:val="28"/>
        </w:rPr>
        <w:t xml:space="preserve"> человека на 1000 населения (далее – промилле)</w:t>
      </w:r>
      <w:r w:rsidRPr="00341D14">
        <w:rPr>
          <w:rFonts w:ascii="Times New Roman" w:hAnsi="Times New Roman"/>
          <w:sz w:val="28"/>
          <w:szCs w:val="28"/>
        </w:rPr>
        <w:t xml:space="preserve">, по 2 варианту </w:t>
      </w:r>
      <w:r w:rsidR="00703ECF">
        <w:rPr>
          <w:rFonts w:ascii="Times New Roman" w:hAnsi="Times New Roman"/>
          <w:sz w:val="28"/>
          <w:szCs w:val="28"/>
        </w:rPr>
        <w:t>1,2</w:t>
      </w:r>
      <w:r w:rsidRPr="00341D14">
        <w:rPr>
          <w:rFonts w:ascii="Times New Roman" w:hAnsi="Times New Roman"/>
          <w:sz w:val="28"/>
          <w:szCs w:val="28"/>
        </w:rPr>
        <w:t xml:space="preserve"> промилле</w:t>
      </w:r>
      <w:r w:rsidR="00703ECF">
        <w:rPr>
          <w:rFonts w:ascii="Times New Roman" w:hAnsi="Times New Roman"/>
          <w:sz w:val="28"/>
          <w:szCs w:val="28"/>
        </w:rPr>
        <w:t>; миграционного прироста 5,3 и 5</w:t>
      </w:r>
      <w:r>
        <w:rPr>
          <w:rFonts w:ascii="Times New Roman" w:hAnsi="Times New Roman"/>
          <w:sz w:val="28"/>
          <w:szCs w:val="28"/>
        </w:rPr>
        <w:t>,5 промилле соответственно</w:t>
      </w:r>
      <w:r w:rsidRPr="00341D14">
        <w:rPr>
          <w:rFonts w:ascii="Times New Roman" w:hAnsi="Times New Roman"/>
          <w:sz w:val="28"/>
          <w:szCs w:val="28"/>
        </w:rPr>
        <w:t>.</w:t>
      </w:r>
    </w:p>
    <w:p w:rsidR="00132FED" w:rsidRPr="00341D14" w:rsidRDefault="00132FED" w:rsidP="00132FED">
      <w:pPr>
        <w:spacing w:after="0" w:line="240" w:lineRule="auto"/>
        <w:ind w:firstLine="709"/>
        <w:jc w:val="both"/>
        <w:rPr>
          <w:rFonts w:ascii="Times New Roman" w:hAnsi="Times New Roman"/>
          <w:sz w:val="28"/>
          <w:szCs w:val="28"/>
        </w:rPr>
      </w:pPr>
      <w:r w:rsidRPr="00341D14">
        <w:rPr>
          <w:rFonts w:ascii="Times New Roman" w:hAnsi="Times New Roman"/>
          <w:sz w:val="28"/>
          <w:szCs w:val="28"/>
        </w:rPr>
        <w:t>На изменения достигнутых показателей будут влиять следующие факторы:</w:t>
      </w:r>
    </w:p>
    <w:p w:rsidR="00132FED" w:rsidRPr="00341D14" w:rsidRDefault="00132FED" w:rsidP="00132FED">
      <w:pPr>
        <w:spacing w:after="0" w:line="240" w:lineRule="auto"/>
        <w:ind w:firstLine="709"/>
        <w:jc w:val="both"/>
        <w:rPr>
          <w:rFonts w:ascii="Times New Roman" w:hAnsi="Times New Roman"/>
          <w:sz w:val="28"/>
          <w:szCs w:val="28"/>
        </w:rPr>
      </w:pPr>
      <w:r w:rsidRPr="00341D14">
        <w:rPr>
          <w:rFonts w:ascii="Times New Roman" w:hAnsi="Times New Roman"/>
          <w:sz w:val="28"/>
          <w:szCs w:val="28"/>
        </w:rPr>
        <w:t>с 2012 года снижается численность женщин активного репродуктивного возраста 20-29 лет;</w:t>
      </w:r>
    </w:p>
    <w:p w:rsidR="00132FED" w:rsidRDefault="00132FED" w:rsidP="00132FED">
      <w:pPr>
        <w:spacing w:after="0" w:line="240" w:lineRule="auto"/>
        <w:ind w:firstLine="709"/>
        <w:jc w:val="both"/>
        <w:rPr>
          <w:rFonts w:ascii="Times New Roman" w:hAnsi="Times New Roman"/>
          <w:sz w:val="28"/>
          <w:szCs w:val="28"/>
        </w:rPr>
      </w:pPr>
      <w:r w:rsidRPr="00341D14">
        <w:rPr>
          <w:rFonts w:ascii="Times New Roman" w:hAnsi="Times New Roman"/>
          <w:sz w:val="28"/>
          <w:szCs w:val="28"/>
        </w:rPr>
        <w:t>до 2019 года будет увеличиваться численность женщин 30-34 лет, на которых приходится рождение вторых и последующих детей.</w:t>
      </w:r>
    </w:p>
    <w:p w:rsidR="00703ECF" w:rsidRPr="00341D14" w:rsidRDefault="00703ECF" w:rsidP="00132FED">
      <w:pPr>
        <w:spacing w:after="0" w:line="240" w:lineRule="auto"/>
        <w:ind w:firstLine="709"/>
        <w:jc w:val="both"/>
        <w:rPr>
          <w:rFonts w:ascii="Times New Roman" w:hAnsi="Times New Roman"/>
          <w:sz w:val="28"/>
          <w:szCs w:val="28"/>
        </w:rPr>
      </w:pPr>
      <w:r>
        <w:rPr>
          <w:rFonts w:ascii="Times New Roman" w:hAnsi="Times New Roman"/>
          <w:sz w:val="28"/>
          <w:szCs w:val="28"/>
        </w:rPr>
        <w:t>2066-2017 годы характеризуются высокой смертностью населения в возрасте 55-65 лет</w:t>
      </w:r>
    </w:p>
    <w:p w:rsidR="00132FED" w:rsidRPr="00341D14" w:rsidRDefault="00132FED" w:rsidP="00132FED">
      <w:pPr>
        <w:spacing w:after="0" w:line="240" w:lineRule="auto"/>
        <w:ind w:firstLine="709"/>
        <w:jc w:val="both"/>
        <w:rPr>
          <w:rFonts w:ascii="Times New Roman" w:hAnsi="Times New Roman"/>
          <w:sz w:val="28"/>
          <w:szCs w:val="28"/>
        </w:rPr>
      </w:pPr>
      <w:r w:rsidRPr="00341D14">
        <w:rPr>
          <w:rFonts w:ascii="Times New Roman" w:hAnsi="Times New Roman"/>
          <w:sz w:val="28"/>
          <w:szCs w:val="28"/>
        </w:rPr>
        <w:t xml:space="preserve">При </w:t>
      </w:r>
      <w:r>
        <w:rPr>
          <w:rFonts w:ascii="Times New Roman" w:hAnsi="Times New Roman"/>
          <w:sz w:val="28"/>
          <w:szCs w:val="28"/>
        </w:rPr>
        <w:t>замедлении</w:t>
      </w:r>
      <w:r w:rsidRPr="00341D14">
        <w:rPr>
          <w:rFonts w:ascii="Times New Roman" w:hAnsi="Times New Roman"/>
          <w:sz w:val="28"/>
          <w:szCs w:val="28"/>
        </w:rPr>
        <w:t xml:space="preserve"> динамики </w:t>
      </w:r>
      <w:r>
        <w:rPr>
          <w:rFonts w:ascii="Times New Roman" w:hAnsi="Times New Roman"/>
          <w:sz w:val="28"/>
          <w:szCs w:val="28"/>
        </w:rPr>
        <w:t>снижения</w:t>
      </w:r>
      <w:r w:rsidRPr="00341D14">
        <w:rPr>
          <w:rFonts w:ascii="Times New Roman" w:hAnsi="Times New Roman"/>
          <w:sz w:val="28"/>
          <w:szCs w:val="28"/>
        </w:rPr>
        <w:t xml:space="preserve"> </w:t>
      </w:r>
      <w:r>
        <w:rPr>
          <w:rFonts w:ascii="Times New Roman" w:hAnsi="Times New Roman"/>
          <w:sz w:val="28"/>
          <w:szCs w:val="28"/>
        </w:rPr>
        <w:t>численности</w:t>
      </w:r>
      <w:r w:rsidRPr="00341D14">
        <w:rPr>
          <w:rFonts w:ascii="Times New Roman" w:hAnsi="Times New Roman"/>
          <w:sz w:val="28"/>
          <w:szCs w:val="28"/>
        </w:rPr>
        <w:t xml:space="preserve"> населения </w:t>
      </w:r>
      <w:r w:rsidRPr="00341D14">
        <w:rPr>
          <w:rFonts w:ascii="Times New Roman" w:hAnsi="Times New Roman"/>
          <w:color w:val="000000"/>
          <w:sz w:val="28"/>
          <w:szCs w:val="28"/>
        </w:rPr>
        <w:t xml:space="preserve">среднегодовая численность населения </w:t>
      </w:r>
      <w:r w:rsidR="00F63ED5">
        <w:rPr>
          <w:rFonts w:ascii="Times New Roman" w:hAnsi="Times New Roman"/>
          <w:color w:val="000000"/>
          <w:sz w:val="28"/>
          <w:szCs w:val="28"/>
        </w:rPr>
        <w:t>к 2020</w:t>
      </w:r>
      <w:r>
        <w:rPr>
          <w:rFonts w:ascii="Times New Roman" w:hAnsi="Times New Roman"/>
          <w:color w:val="000000"/>
          <w:sz w:val="28"/>
          <w:szCs w:val="28"/>
        </w:rPr>
        <w:t xml:space="preserve"> году </w:t>
      </w:r>
      <w:r w:rsidRPr="00341D14">
        <w:rPr>
          <w:rFonts w:ascii="Times New Roman" w:hAnsi="Times New Roman"/>
          <w:color w:val="000000"/>
          <w:sz w:val="28"/>
          <w:szCs w:val="28"/>
        </w:rPr>
        <w:t xml:space="preserve">по 1 варианту прогноза </w:t>
      </w:r>
      <w:r w:rsidR="00703ECF">
        <w:rPr>
          <w:rFonts w:ascii="Times New Roman" w:hAnsi="Times New Roman"/>
          <w:color w:val="000000"/>
          <w:sz w:val="28"/>
          <w:szCs w:val="28"/>
        </w:rPr>
        <w:t>составит 1990</w:t>
      </w:r>
      <w:r w:rsidRPr="00341D14">
        <w:rPr>
          <w:rFonts w:ascii="Times New Roman" w:hAnsi="Times New Roman"/>
          <w:color w:val="000000"/>
          <w:sz w:val="28"/>
          <w:szCs w:val="28"/>
        </w:rPr>
        <w:t xml:space="preserve"> человек (на </w:t>
      </w:r>
      <w:r>
        <w:rPr>
          <w:rFonts w:ascii="Times New Roman" w:hAnsi="Times New Roman"/>
          <w:color w:val="000000"/>
          <w:sz w:val="28"/>
          <w:szCs w:val="28"/>
        </w:rPr>
        <w:t>0</w:t>
      </w:r>
      <w:r w:rsidRPr="00341D14">
        <w:rPr>
          <w:rFonts w:ascii="Times New Roman" w:hAnsi="Times New Roman"/>
          <w:color w:val="000000"/>
          <w:sz w:val="28"/>
          <w:szCs w:val="28"/>
        </w:rPr>
        <w:t>,</w:t>
      </w:r>
      <w:r>
        <w:rPr>
          <w:rFonts w:ascii="Times New Roman" w:hAnsi="Times New Roman"/>
          <w:color w:val="000000"/>
          <w:sz w:val="28"/>
          <w:szCs w:val="28"/>
        </w:rPr>
        <w:t>7</w:t>
      </w:r>
      <w:r w:rsidRPr="00341D14">
        <w:rPr>
          <w:rFonts w:ascii="Times New Roman" w:hAnsi="Times New Roman"/>
          <w:color w:val="000000"/>
          <w:sz w:val="28"/>
          <w:szCs w:val="28"/>
        </w:rPr>
        <w:t>%</w:t>
      </w:r>
      <w:r w:rsidR="00F63ED5">
        <w:rPr>
          <w:rFonts w:ascii="Times New Roman" w:hAnsi="Times New Roman"/>
          <w:color w:val="000000"/>
          <w:sz w:val="28"/>
          <w:szCs w:val="28"/>
        </w:rPr>
        <w:t xml:space="preserve"> к 2017</w:t>
      </w:r>
      <w:r>
        <w:rPr>
          <w:rFonts w:ascii="Times New Roman" w:hAnsi="Times New Roman"/>
          <w:color w:val="000000"/>
          <w:sz w:val="28"/>
          <w:szCs w:val="28"/>
        </w:rPr>
        <w:t xml:space="preserve"> году</w:t>
      </w:r>
      <w:r w:rsidRPr="00341D14">
        <w:rPr>
          <w:rFonts w:ascii="Times New Roman" w:hAnsi="Times New Roman"/>
          <w:color w:val="000000"/>
          <w:sz w:val="28"/>
          <w:szCs w:val="28"/>
        </w:rPr>
        <w:t xml:space="preserve">), по 2 варианту прогноза </w:t>
      </w:r>
      <w:r w:rsidR="00703ECF">
        <w:rPr>
          <w:rFonts w:ascii="Times New Roman" w:hAnsi="Times New Roman"/>
          <w:color w:val="000000"/>
          <w:sz w:val="28"/>
          <w:szCs w:val="28"/>
        </w:rPr>
        <w:t>1993</w:t>
      </w:r>
      <w:r w:rsidRPr="00341D14">
        <w:rPr>
          <w:rFonts w:ascii="Times New Roman" w:hAnsi="Times New Roman"/>
          <w:color w:val="000000"/>
          <w:sz w:val="28"/>
          <w:szCs w:val="28"/>
        </w:rPr>
        <w:t xml:space="preserve"> человек</w:t>
      </w:r>
      <w:r w:rsidR="00703ECF">
        <w:rPr>
          <w:rFonts w:ascii="Times New Roman" w:hAnsi="Times New Roman"/>
          <w:color w:val="000000"/>
          <w:sz w:val="28"/>
          <w:szCs w:val="28"/>
        </w:rPr>
        <w:t>а</w:t>
      </w:r>
      <w:r w:rsidRPr="00341D14">
        <w:rPr>
          <w:rFonts w:ascii="Times New Roman" w:hAnsi="Times New Roman"/>
          <w:color w:val="000000"/>
          <w:sz w:val="28"/>
          <w:szCs w:val="28"/>
        </w:rPr>
        <w:t xml:space="preserve"> (</w:t>
      </w:r>
      <w:r>
        <w:rPr>
          <w:rFonts w:ascii="Times New Roman" w:hAnsi="Times New Roman"/>
          <w:color w:val="000000"/>
          <w:sz w:val="28"/>
          <w:szCs w:val="28"/>
        </w:rPr>
        <w:t>0</w:t>
      </w:r>
      <w:r w:rsidRPr="00341D14">
        <w:rPr>
          <w:rFonts w:ascii="Times New Roman" w:hAnsi="Times New Roman"/>
          <w:color w:val="000000"/>
          <w:sz w:val="28"/>
          <w:szCs w:val="28"/>
        </w:rPr>
        <w:t>,</w:t>
      </w:r>
      <w:r w:rsidR="00703ECF">
        <w:rPr>
          <w:rFonts w:ascii="Times New Roman" w:hAnsi="Times New Roman"/>
          <w:color w:val="000000"/>
          <w:sz w:val="28"/>
          <w:szCs w:val="28"/>
        </w:rPr>
        <w:t>9</w:t>
      </w:r>
      <w:r w:rsidRPr="00341D14">
        <w:rPr>
          <w:rFonts w:ascii="Times New Roman" w:hAnsi="Times New Roman"/>
          <w:color w:val="000000"/>
          <w:sz w:val="28"/>
          <w:szCs w:val="28"/>
        </w:rPr>
        <w:t>%).</w:t>
      </w:r>
    </w:p>
    <w:p w:rsidR="00132FED" w:rsidRPr="00341D14" w:rsidRDefault="00132FED" w:rsidP="00132FED">
      <w:pPr>
        <w:spacing w:after="0" w:line="240" w:lineRule="auto"/>
        <w:ind w:firstLine="709"/>
        <w:jc w:val="both"/>
        <w:rPr>
          <w:rFonts w:ascii="Times New Roman" w:hAnsi="Times New Roman"/>
          <w:sz w:val="28"/>
          <w:szCs w:val="28"/>
        </w:rPr>
      </w:pPr>
    </w:p>
    <w:p w:rsidR="00132FED" w:rsidRPr="004F13B6" w:rsidRDefault="00132FED" w:rsidP="00132FED">
      <w:pPr>
        <w:spacing w:after="240" w:line="240" w:lineRule="auto"/>
        <w:jc w:val="center"/>
        <w:outlineLvl w:val="1"/>
        <w:rPr>
          <w:rFonts w:ascii="Times New Roman" w:eastAsia="Times New Roman" w:hAnsi="Times New Roman"/>
          <w:sz w:val="28"/>
          <w:szCs w:val="28"/>
          <w:lang w:eastAsia="ru-RU"/>
        </w:rPr>
      </w:pPr>
      <w:bookmarkStart w:id="15" w:name="_Toc460227795"/>
      <w:bookmarkStart w:id="16" w:name="_Toc460227940"/>
      <w:r w:rsidRPr="004F13B6">
        <w:rPr>
          <w:rFonts w:ascii="Times New Roman" w:eastAsia="Times New Roman" w:hAnsi="Times New Roman"/>
          <w:sz w:val="28"/>
          <w:szCs w:val="28"/>
          <w:lang w:eastAsia="ru-RU"/>
        </w:rPr>
        <w:t>5.2 Заработная плата и денежные доходы населения</w:t>
      </w:r>
      <w:bookmarkEnd w:id="15"/>
      <w:bookmarkEnd w:id="16"/>
    </w:p>
    <w:p w:rsidR="00132FED" w:rsidRPr="00507B60" w:rsidRDefault="00132FED" w:rsidP="00132FED">
      <w:pPr>
        <w:spacing w:after="0" w:line="240" w:lineRule="auto"/>
        <w:ind w:firstLine="709"/>
        <w:jc w:val="both"/>
        <w:rPr>
          <w:rFonts w:ascii="Times New Roman" w:hAnsi="Times New Roman"/>
          <w:color w:val="000000"/>
          <w:sz w:val="28"/>
          <w:szCs w:val="28"/>
        </w:rPr>
      </w:pPr>
      <w:r w:rsidRPr="00705CDA">
        <w:rPr>
          <w:rFonts w:ascii="Times New Roman" w:hAnsi="Times New Roman"/>
          <w:color w:val="000000"/>
          <w:sz w:val="28"/>
          <w:szCs w:val="28"/>
        </w:rPr>
        <w:t xml:space="preserve">Цель – повышение денежных доходов населения от трудовой деятельности; </w:t>
      </w:r>
      <w:r w:rsidRPr="00507B60">
        <w:rPr>
          <w:rFonts w:ascii="Times New Roman" w:hAnsi="Times New Roman"/>
          <w:color w:val="000000"/>
          <w:sz w:val="28"/>
          <w:szCs w:val="28"/>
        </w:rPr>
        <w:t xml:space="preserve">Для достижения цели </w:t>
      </w:r>
      <w:r>
        <w:rPr>
          <w:rFonts w:ascii="Times New Roman" w:hAnsi="Times New Roman"/>
          <w:color w:val="000000"/>
          <w:sz w:val="28"/>
          <w:szCs w:val="28"/>
        </w:rPr>
        <w:t xml:space="preserve">на территории Промышленного сельсовета </w:t>
      </w:r>
      <w:r w:rsidRPr="00507B60">
        <w:rPr>
          <w:rFonts w:ascii="Times New Roman" w:hAnsi="Times New Roman"/>
          <w:color w:val="000000"/>
          <w:sz w:val="28"/>
          <w:szCs w:val="28"/>
        </w:rPr>
        <w:t>реализуются мероприятия в рамках:</w:t>
      </w:r>
    </w:p>
    <w:p w:rsidR="00132FED" w:rsidRPr="00507B60" w:rsidRDefault="00132FED" w:rsidP="00132FED">
      <w:pPr>
        <w:spacing w:after="0" w:line="240" w:lineRule="auto"/>
        <w:ind w:firstLine="709"/>
        <w:jc w:val="both"/>
        <w:rPr>
          <w:rFonts w:ascii="Times New Roman" w:hAnsi="Times New Roman"/>
          <w:color w:val="000000"/>
          <w:sz w:val="28"/>
          <w:szCs w:val="28"/>
        </w:rPr>
      </w:pPr>
      <w:r w:rsidRPr="00507B60">
        <w:rPr>
          <w:rFonts w:ascii="Times New Roman" w:hAnsi="Times New Roman"/>
          <w:color w:val="000000"/>
          <w:sz w:val="28"/>
          <w:szCs w:val="28"/>
        </w:rPr>
        <w:t>Регионального соглашения о минимальной заработной плате в Новосибирской области;</w:t>
      </w:r>
    </w:p>
    <w:p w:rsidR="00132FED" w:rsidRDefault="00132FED" w:rsidP="00132FED">
      <w:pPr>
        <w:spacing w:after="0" w:line="240" w:lineRule="auto"/>
        <w:ind w:firstLine="709"/>
        <w:jc w:val="both"/>
        <w:rPr>
          <w:rFonts w:ascii="Times New Roman" w:hAnsi="Times New Roman"/>
          <w:color w:val="000000"/>
          <w:sz w:val="28"/>
          <w:szCs w:val="28"/>
        </w:rPr>
      </w:pPr>
      <w:r w:rsidRPr="00507B60">
        <w:rPr>
          <w:rFonts w:ascii="Times New Roman" w:hAnsi="Times New Roman"/>
          <w:color w:val="000000"/>
          <w:sz w:val="28"/>
          <w:szCs w:val="28"/>
        </w:rPr>
        <w:t xml:space="preserve">Реализация мероприятий по обеспечению поэтапного повышения заработной платы категориям работников муниципальных учреждений в соответствии с указами Президента Российской Федерации; </w:t>
      </w:r>
    </w:p>
    <w:p w:rsidR="00132FED" w:rsidRPr="00507B60" w:rsidRDefault="00132FED" w:rsidP="00132FED">
      <w:pPr>
        <w:spacing w:after="0" w:line="240" w:lineRule="auto"/>
        <w:ind w:firstLine="709"/>
        <w:jc w:val="both"/>
        <w:rPr>
          <w:rFonts w:ascii="Times New Roman" w:hAnsi="Times New Roman"/>
          <w:color w:val="000000"/>
          <w:sz w:val="28"/>
          <w:szCs w:val="28"/>
        </w:rPr>
      </w:pPr>
      <w:r w:rsidRPr="00507B60">
        <w:rPr>
          <w:rFonts w:ascii="Times New Roman" w:hAnsi="Times New Roman"/>
          <w:color w:val="000000"/>
          <w:sz w:val="28"/>
          <w:szCs w:val="28"/>
        </w:rPr>
        <w:t xml:space="preserve">- </w:t>
      </w:r>
      <w:r>
        <w:rPr>
          <w:rFonts w:ascii="Times New Roman" w:hAnsi="Times New Roman"/>
          <w:color w:val="000000"/>
          <w:sz w:val="28"/>
          <w:szCs w:val="28"/>
        </w:rPr>
        <w:t xml:space="preserve">увеличение </w:t>
      </w:r>
      <w:r w:rsidRPr="00507B60">
        <w:rPr>
          <w:rFonts w:ascii="Times New Roman" w:hAnsi="Times New Roman"/>
          <w:color w:val="000000"/>
          <w:sz w:val="28"/>
          <w:szCs w:val="28"/>
        </w:rPr>
        <w:t>размер</w:t>
      </w:r>
      <w:r>
        <w:rPr>
          <w:rFonts w:ascii="Times New Roman" w:hAnsi="Times New Roman"/>
          <w:color w:val="000000"/>
          <w:sz w:val="28"/>
          <w:szCs w:val="28"/>
        </w:rPr>
        <w:t>а</w:t>
      </w:r>
      <w:r w:rsidRPr="00507B60">
        <w:rPr>
          <w:rFonts w:ascii="Times New Roman" w:hAnsi="Times New Roman"/>
          <w:color w:val="000000"/>
          <w:sz w:val="28"/>
          <w:szCs w:val="28"/>
        </w:rPr>
        <w:t xml:space="preserve"> среднедушевых денежных доходов населе</w:t>
      </w:r>
      <w:r>
        <w:rPr>
          <w:rFonts w:ascii="Times New Roman" w:hAnsi="Times New Roman"/>
          <w:color w:val="000000"/>
          <w:sz w:val="28"/>
          <w:szCs w:val="28"/>
        </w:rPr>
        <w:t>ния в 1,1 раза относительно 2016</w:t>
      </w:r>
      <w:r w:rsidRPr="00507B60">
        <w:rPr>
          <w:rFonts w:ascii="Times New Roman" w:hAnsi="Times New Roman"/>
          <w:color w:val="000000"/>
          <w:sz w:val="28"/>
          <w:szCs w:val="28"/>
        </w:rPr>
        <w:t xml:space="preserve"> года;</w:t>
      </w:r>
    </w:p>
    <w:p w:rsidR="00132FED" w:rsidRPr="00507B60" w:rsidRDefault="00132FED" w:rsidP="00132FED">
      <w:pPr>
        <w:spacing w:after="0" w:line="240" w:lineRule="auto"/>
        <w:ind w:firstLine="709"/>
        <w:jc w:val="both"/>
        <w:rPr>
          <w:rFonts w:ascii="Times New Roman" w:hAnsi="Times New Roman"/>
          <w:color w:val="000000"/>
          <w:sz w:val="28"/>
          <w:szCs w:val="28"/>
        </w:rPr>
      </w:pPr>
      <w:r w:rsidRPr="00507B60">
        <w:rPr>
          <w:rFonts w:ascii="Times New Roman" w:hAnsi="Times New Roman"/>
          <w:color w:val="000000"/>
          <w:sz w:val="28"/>
          <w:szCs w:val="28"/>
        </w:rPr>
        <w:t xml:space="preserve">- </w:t>
      </w:r>
      <w:r>
        <w:rPr>
          <w:rFonts w:ascii="Times New Roman" w:hAnsi="Times New Roman"/>
          <w:color w:val="000000"/>
          <w:sz w:val="28"/>
          <w:szCs w:val="28"/>
        </w:rPr>
        <w:t xml:space="preserve">доведение </w:t>
      </w:r>
      <w:r w:rsidRPr="00507B60">
        <w:rPr>
          <w:rFonts w:ascii="Times New Roman" w:hAnsi="Times New Roman"/>
          <w:color w:val="000000"/>
          <w:sz w:val="28"/>
          <w:szCs w:val="28"/>
        </w:rPr>
        <w:t>среднемесячн</w:t>
      </w:r>
      <w:r>
        <w:rPr>
          <w:rFonts w:ascii="Times New Roman" w:hAnsi="Times New Roman"/>
          <w:color w:val="000000"/>
          <w:sz w:val="28"/>
          <w:szCs w:val="28"/>
        </w:rPr>
        <w:t>ой</w:t>
      </w:r>
      <w:r w:rsidRPr="00507B60">
        <w:rPr>
          <w:rFonts w:ascii="Times New Roman" w:hAnsi="Times New Roman"/>
          <w:color w:val="000000"/>
          <w:sz w:val="28"/>
          <w:szCs w:val="28"/>
        </w:rPr>
        <w:t xml:space="preserve"> номинальн</w:t>
      </w:r>
      <w:r>
        <w:rPr>
          <w:rFonts w:ascii="Times New Roman" w:hAnsi="Times New Roman"/>
          <w:color w:val="000000"/>
          <w:sz w:val="28"/>
          <w:szCs w:val="28"/>
        </w:rPr>
        <w:t>ой</w:t>
      </w:r>
      <w:r w:rsidRPr="00507B60">
        <w:rPr>
          <w:rFonts w:ascii="Times New Roman" w:hAnsi="Times New Roman"/>
          <w:color w:val="000000"/>
          <w:sz w:val="28"/>
          <w:szCs w:val="28"/>
        </w:rPr>
        <w:t xml:space="preserve"> начисленн</w:t>
      </w:r>
      <w:r>
        <w:rPr>
          <w:rFonts w:ascii="Times New Roman" w:hAnsi="Times New Roman"/>
          <w:color w:val="000000"/>
          <w:sz w:val="28"/>
          <w:szCs w:val="28"/>
        </w:rPr>
        <w:t>ой</w:t>
      </w:r>
      <w:r w:rsidRPr="00507B60">
        <w:rPr>
          <w:rFonts w:ascii="Times New Roman" w:hAnsi="Times New Roman"/>
          <w:color w:val="000000"/>
          <w:sz w:val="28"/>
          <w:szCs w:val="28"/>
        </w:rPr>
        <w:t xml:space="preserve"> заработн</w:t>
      </w:r>
      <w:r>
        <w:rPr>
          <w:rFonts w:ascii="Times New Roman" w:hAnsi="Times New Roman"/>
          <w:color w:val="000000"/>
          <w:sz w:val="28"/>
          <w:szCs w:val="28"/>
        </w:rPr>
        <w:t>ой</w:t>
      </w:r>
      <w:r w:rsidRPr="00507B60">
        <w:rPr>
          <w:rFonts w:ascii="Times New Roman" w:hAnsi="Times New Roman"/>
          <w:color w:val="000000"/>
          <w:sz w:val="28"/>
          <w:szCs w:val="28"/>
        </w:rPr>
        <w:t xml:space="preserve"> плат</w:t>
      </w:r>
      <w:r>
        <w:rPr>
          <w:rFonts w:ascii="Times New Roman" w:hAnsi="Times New Roman"/>
          <w:color w:val="000000"/>
          <w:sz w:val="28"/>
          <w:szCs w:val="28"/>
        </w:rPr>
        <w:t>ы</w:t>
      </w:r>
      <w:r w:rsidRPr="00507B60">
        <w:rPr>
          <w:rFonts w:ascii="Times New Roman" w:hAnsi="Times New Roman"/>
          <w:color w:val="000000"/>
          <w:sz w:val="28"/>
          <w:szCs w:val="28"/>
        </w:rPr>
        <w:t xml:space="preserve"> до </w:t>
      </w:r>
      <w:r w:rsidR="00703ECF">
        <w:rPr>
          <w:rFonts w:ascii="Times New Roman" w:hAnsi="Times New Roman"/>
          <w:color w:val="000000"/>
          <w:sz w:val="28"/>
          <w:szCs w:val="28"/>
        </w:rPr>
        <w:t>220</w:t>
      </w:r>
      <w:r>
        <w:rPr>
          <w:rFonts w:ascii="Times New Roman" w:hAnsi="Times New Roman"/>
          <w:color w:val="000000"/>
          <w:sz w:val="28"/>
          <w:szCs w:val="28"/>
        </w:rPr>
        <w:t>00</w:t>
      </w:r>
      <w:r w:rsidRPr="00507B60">
        <w:rPr>
          <w:rFonts w:ascii="Times New Roman" w:hAnsi="Times New Roman"/>
          <w:sz w:val="28"/>
          <w:szCs w:val="28"/>
        </w:rPr>
        <w:t xml:space="preserve"> </w:t>
      </w:r>
      <w:r w:rsidR="002F02A8">
        <w:rPr>
          <w:rFonts w:ascii="Times New Roman" w:hAnsi="Times New Roman"/>
          <w:color w:val="000000"/>
          <w:sz w:val="28"/>
          <w:szCs w:val="28"/>
        </w:rPr>
        <w:t>рублей к уровню 2017</w:t>
      </w:r>
      <w:r w:rsidRPr="00507B60">
        <w:rPr>
          <w:rFonts w:ascii="Times New Roman" w:hAnsi="Times New Roman"/>
          <w:color w:val="000000"/>
          <w:sz w:val="28"/>
          <w:szCs w:val="28"/>
        </w:rPr>
        <w:t xml:space="preserve"> года.</w:t>
      </w:r>
    </w:p>
    <w:p w:rsidR="00132FED" w:rsidRPr="001700E7" w:rsidRDefault="00132FED" w:rsidP="00132FED">
      <w:pPr>
        <w:spacing w:after="0" w:line="240" w:lineRule="auto"/>
        <w:ind w:firstLine="708"/>
        <w:jc w:val="both"/>
        <w:rPr>
          <w:rFonts w:ascii="Times New Roman" w:hAnsi="Times New Roman"/>
          <w:b/>
          <w:szCs w:val="28"/>
        </w:rPr>
      </w:pPr>
      <w:r w:rsidRPr="00705CDA">
        <w:rPr>
          <w:rFonts w:ascii="Times New Roman" w:hAnsi="Times New Roman"/>
          <w:color w:val="000000"/>
          <w:sz w:val="28"/>
          <w:szCs w:val="28"/>
        </w:rPr>
        <w:lastRenderedPageBreak/>
        <w:t>При эффективной реализации мероприятий по росту уровня благосостояния населения в</w:t>
      </w:r>
      <w:r>
        <w:rPr>
          <w:rFonts w:ascii="Times New Roman" w:hAnsi="Times New Roman"/>
          <w:color w:val="000000"/>
          <w:sz w:val="28"/>
          <w:szCs w:val="28"/>
        </w:rPr>
        <w:t xml:space="preserve"> поселении</w:t>
      </w:r>
      <w:r w:rsidRPr="00705CDA">
        <w:rPr>
          <w:rFonts w:ascii="Times New Roman" w:hAnsi="Times New Roman"/>
          <w:color w:val="000000"/>
          <w:sz w:val="28"/>
          <w:szCs w:val="28"/>
        </w:rPr>
        <w:t xml:space="preserve"> рост заработной платы будет обеспечен за счет развития</w:t>
      </w:r>
      <w:r>
        <w:rPr>
          <w:rFonts w:ascii="Times New Roman" w:hAnsi="Times New Roman"/>
          <w:color w:val="000000"/>
          <w:sz w:val="28"/>
          <w:szCs w:val="28"/>
        </w:rPr>
        <w:t xml:space="preserve">  ООО «Компания Металл Профиль»</w:t>
      </w:r>
      <w:r w:rsidRPr="00705CDA">
        <w:rPr>
          <w:rFonts w:ascii="Times New Roman" w:hAnsi="Times New Roman"/>
          <w:color w:val="000000"/>
          <w:sz w:val="28"/>
          <w:szCs w:val="28"/>
        </w:rPr>
        <w:t xml:space="preserve">, повышения производительности труда; поэтапного повышения средней заработной платы работников </w:t>
      </w:r>
      <w:proofErr w:type="spellStart"/>
      <w:r>
        <w:rPr>
          <w:rFonts w:ascii="Times New Roman" w:hAnsi="Times New Roman"/>
          <w:color w:val="000000"/>
          <w:sz w:val="28"/>
          <w:szCs w:val="28"/>
        </w:rPr>
        <w:t>МУПов</w:t>
      </w:r>
      <w:proofErr w:type="spellEnd"/>
      <w:r>
        <w:rPr>
          <w:rFonts w:ascii="Times New Roman" w:hAnsi="Times New Roman"/>
          <w:color w:val="000000"/>
          <w:sz w:val="28"/>
          <w:szCs w:val="28"/>
        </w:rPr>
        <w:t xml:space="preserve"> и работников бюджетной сферы </w:t>
      </w:r>
      <w:r w:rsidRPr="00705CDA">
        <w:rPr>
          <w:rFonts w:ascii="Times New Roman" w:hAnsi="Times New Roman"/>
          <w:color w:val="000000"/>
          <w:sz w:val="28"/>
          <w:szCs w:val="28"/>
        </w:rPr>
        <w:t>с учетом объемов и качества их труда.</w:t>
      </w:r>
    </w:p>
    <w:p w:rsidR="00132FED" w:rsidRDefault="00132FED" w:rsidP="00132FED">
      <w:pPr>
        <w:spacing w:after="0" w:line="240" w:lineRule="auto"/>
        <w:ind w:firstLine="709"/>
        <w:jc w:val="both"/>
        <w:rPr>
          <w:rFonts w:ascii="Times New Roman" w:hAnsi="Times New Roman"/>
          <w:color w:val="000000"/>
          <w:sz w:val="28"/>
          <w:szCs w:val="28"/>
        </w:rPr>
      </w:pPr>
    </w:p>
    <w:p w:rsidR="00132FED" w:rsidRPr="00341D14" w:rsidRDefault="00132FED" w:rsidP="00132FED">
      <w:pPr>
        <w:spacing w:after="240" w:line="240" w:lineRule="auto"/>
        <w:jc w:val="center"/>
        <w:outlineLvl w:val="1"/>
        <w:rPr>
          <w:rFonts w:ascii="Times New Roman" w:eastAsia="Times New Roman" w:hAnsi="Times New Roman"/>
          <w:sz w:val="28"/>
          <w:szCs w:val="28"/>
          <w:lang w:eastAsia="ru-RU"/>
        </w:rPr>
      </w:pPr>
      <w:bookmarkStart w:id="17" w:name="_Toc460227796"/>
      <w:bookmarkStart w:id="18" w:name="_Toc460227941"/>
      <w:r>
        <w:rPr>
          <w:rFonts w:ascii="Times New Roman" w:eastAsia="Times New Roman" w:hAnsi="Times New Roman"/>
          <w:sz w:val="28"/>
          <w:szCs w:val="28"/>
          <w:lang w:eastAsia="ru-RU"/>
        </w:rPr>
        <w:t>5.3</w:t>
      </w:r>
      <w:r w:rsidRPr="00341D14">
        <w:rPr>
          <w:rFonts w:ascii="Times New Roman" w:eastAsia="Times New Roman" w:hAnsi="Times New Roman"/>
          <w:sz w:val="28"/>
          <w:szCs w:val="28"/>
          <w:lang w:eastAsia="ru-RU"/>
        </w:rPr>
        <w:t xml:space="preserve"> Развитие социальной сферы</w:t>
      </w:r>
      <w:bookmarkEnd w:id="17"/>
      <w:bookmarkEnd w:id="18"/>
    </w:p>
    <w:p w:rsidR="00132FED" w:rsidRPr="00341D14" w:rsidRDefault="00132FED" w:rsidP="00132FED">
      <w:pPr>
        <w:pStyle w:val="3"/>
        <w:keepNext w:val="0"/>
        <w:widowControl w:val="0"/>
        <w:numPr>
          <w:ilvl w:val="1"/>
          <w:numId w:val="0"/>
        </w:numPr>
        <w:rPr>
          <w:iCs/>
          <w:szCs w:val="28"/>
        </w:rPr>
      </w:pPr>
      <w:bookmarkStart w:id="19" w:name="_Toc460227797"/>
      <w:bookmarkStart w:id="20" w:name="_Toc460227942"/>
      <w:r>
        <w:rPr>
          <w:iCs/>
          <w:szCs w:val="28"/>
        </w:rPr>
        <w:t>5.3</w:t>
      </w:r>
      <w:r w:rsidRPr="00341D14">
        <w:rPr>
          <w:iCs/>
          <w:szCs w:val="28"/>
        </w:rPr>
        <w:t>.1 Социальная поддержка населения</w:t>
      </w:r>
      <w:bookmarkEnd w:id="19"/>
      <w:bookmarkEnd w:id="20"/>
    </w:p>
    <w:p w:rsidR="00132FED" w:rsidRPr="00341D14" w:rsidRDefault="00132FED" w:rsidP="00132FED">
      <w:pPr>
        <w:spacing w:after="0" w:line="240" w:lineRule="auto"/>
        <w:ind w:firstLine="709"/>
        <w:jc w:val="both"/>
        <w:rPr>
          <w:rFonts w:ascii="Times New Roman" w:hAnsi="Times New Roman"/>
          <w:color w:val="000000"/>
          <w:sz w:val="28"/>
          <w:szCs w:val="28"/>
        </w:rPr>
      </w:pPr>
    </w:p>
    <w:p w:rsidR="00132FED" w:rsidRPr="00D014F2" w:rsidRDefault="00132FED" w:rsidP="00132FED">
      <w:pPr>
        <w:spacing w:after="0" w:line="240" w:lineRule="auto"/>
        <w:ind w:firstLine="709"/>
        <w:jc w:val="both"/>
        <w:rPr>
          <w:rFonts w:ascii="Times New Roman" w:hAnsi="Times New Roman"/>
          <w:color w:val="000000"/>
          <w:sz w:val="28"/>
          <w:szCs w:val="28"/>
        </w:rPr>
      </w:pPr>
      <w:r w:rsidRPr="00D014F2">
        <w:rPr>
          <w:rFonts w:ascii="Times New Roman" w:hAnsi="Times New Roman"/>
          <w:color w:val="000000"/>
          <w:sz w:val="28"/>
          <w:szCs w:val="28"/>
        </w:rPr>
        <w:t>Цель – повышение эффективности и качества социального обслуживания и социальной поддержки населения, организации деятельности в сфере опеки и попечительства.</w:t>
      </w:r>
    </w:p>
    <w:p w:rsidR="00132FED" w:rsidRDefault="00132FED" w:rsidP="00132FED">
      <w:pPr>
        <w:spacing w:after="0" w:line="240" w:lineRule="auto"/>
        <w:ind w:firstLine="709"/>
        <w:jc w:val="both"/>
        <w:rPr>
          <w:rFonts w:ascii="Times New Roman" w:hAnsi="Times New Roman"/>
          <w:sz w:val="28"/>
          <w:szCs w:val="28"/>
        </w:rPr>
      </w:pPr>
      <w:r w:rsidRPr="00D014F2">
        <w:rPr>
          <w:rFonts w:ascii="Times New Roman" w:hAnsi="Times New Roman"/>
          <w:color w:val="000000"/>
          <w:sz w:val="28"/>
          <w:szCs w:val="28"/>
        </w:rPr>
        <w:t xml:space="preserve">Для достижения цели </w:t>
      </w:r>
      <w:r>
        <w:rPr>
          <w:rFonts w:ascii="Times New Roman" w:hAnsi="Times New Roman"/>
          <w:sz w:val="28"/>
          <w:szCs w:val="28"/>
        </w:rPr>
        <w:t>на территории поселения реализуется п</w:t>
      </w:r>
      <w:r w:rsidRPr="00D014F2">
        <w:rPr>
          <w:rFonts w:ascii="Times New Roman" w:hAnsi="Times New Roman"/>
          <w:sz w:val="28"/>
          <w:szCs w:val="28"/>
        </w:rPr>
        <w:t xml:space="preserve">лан мероприятий («Дорожная карта») </w:t>
      </w:r>
      <w:r>
        <w:rPr>
          <w:rFonts w:ascii="Times New Roman" w:hAnsi="Times New Roman"/>
          <w:sz w:val="28"/>
          <w:szCs w:val="28"/>
        </w:rPr>
        <w:t xml:space="preserve"> </w:t>
      </w:r>
      <w:r w:rsidRPr="00877B63">
        <w:rPr>
          <w:rFonts w:ascii="Times New Roman" w:hAnsi="Times New Roman"/>
          <w:sz w:val="28"/>
          <w:szCs w:val="28"/>
        </w:rPr>
        <w:t>по повышению значений показателей доступности для инвалидов объектов и услуг в сфере деятельности администрации Промышленного сельсовета на 2016-2019 годы</w:t>
      </w:r>
      <w:r>
        <w:rPr>
          <w:szCs w:val="28"/>
        </w:rPr>
        <w:t xml:space="preserve">. </w:t>
      </w:r>
      <w:r w:rsidRPr="00D014F2">
        <w:rPr>
          <w:rFonts w:ascii="Times New Roman" w:hAnsi="Times New Roman"/>
          <w:sz w:val="28"/>
          <w:szCs w:val="28"/>
        </w:rPr>
        <w:t>Целью мероприятий яв</w:t>
      </w:r>
      <w:r>
        <w:rPr>
          <w:rFonts w:ascii="Times New Roman" w:hAnsi="Times New Roman"/>
          <w:sz w:val="28"/>
          <w:szCs w:val="28"/>
        </w:rPr>
        <w:t>ляется обеспечение к началу 2020</w:t>
      </w:r>
      <w:r w:rsidRPr="00D014F2">
        <w:rPr>
          <w:rFonts w:ascii="Times New Roman" w:hAnsi="Times New Roman"/>
          <w:sz w:val="28"/>
          <w:szCs w:val="28"/>
        </w:rPr>
        <w:t xml:space="preserve"> года на территории </w:t>
      </w:r>
      <w:r>
        <w:rPr>
          <w:rFonts w:ascii="Times New Roman" w:hAnsi="Times New Roman"/>
          <w:sz w:val="28"/>
          <w:szCs w:val="28"/>
        </w:rPr>
        <w:t>Промышленного сельсовета</w:t>
      </w:r>
      <w:r w:rsidRPr="00D014F2">
        <w:rPr>
          <w:rFonts w:ascii="Times New Roman" w:hAnsi="Times New Roman"/>
          <w:sz w:val="28"/>
          <w:szCs w:val="28"/>
        </w:rPr>
        <w:t xml:space="preserve"> беспрепятственного доступа к объектам и услугам в приоритетных сферах жизнедеятельности инвалидов и других маломобильных групп населения.</w:t>
      </w:r>
    </w:p>
    <w:p w:rsidR="00132FED" w:rsidRPr="00D014F2" w:rsidRDefault="00132FED" w:rsidP="00132FED">
      <w:pPr>
        <w:widowControl w:val="0"/>
        <w:autoSpaceDE w:val="0"/>
        <w:autoSpaceDN w:val="0"/>
        <w:adjustRightInd w:val="0"/>
        <w:spacing w:after="0" w:line="240" w:lineRule="auto"/>
        <w:ind w:firstLine="709"/>
        <w:jc w:val="both"/>
        <w:rPr>
          <w:rFonts w:ascii="Times New Roman" w:hAnsi="Times New Roman"/>
          <w:sz w:val="28"/>
          <w:szCs w:val="28"/>
        </w:rPr>
      </w:pPr>
      <w:r w:rsidRPr="00D014F2">
        <w:rPr>
          <w:rFonts w:ascii="Times New Roman" w:hAnsi="Times New Roman"/>
          <w:sz w:val="28"/>
          <w:szCs w:val="28"/>
        </w:rPr>
        <w:t>Социальная эффективность мероприятий «</w:t>
      </w:r>
      <w:r>
        <w:rPr>
          <w:rFonts w:ascii="Times New Roman" w:hAnsi="Times New Roman"/>
          <w:sz w:val="28"/>
          <w:szCs w:val="28"/>
        </w:rPr>
        <w:t>Д</w:t>
      </w:r>
      <w:r w:rsidRPr="00D014F2">
        <w:rPr>
          <w:rFonts w:ascii="Times New Roman" w:hAnsi="Times New Roman"/>
          <w:sz w:val="28"/>
          <w:szCs w:val="28"/>
        </w:rPr>
        <w:t>орожной карты» будет выражаться в снижении социальной напряженности в обществе за счет:</w:t>
      </w:r>
    </w:p>
    <w:p w:rsidR="00132FED" w:rsidRPr="00D014F2" w:rsidRDefault="00132FED" w:rsidP="00132FED">
      <w:pPr>
        <w:widowControl w:val="0"/>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D014F2">
        <w:rPr>
          <w:rFonts w:ascii="Times New Roman" w:hAnsi="Times New Roman"/>
          <w:sz w:val="28"/>
          <w:szCs w:val="28"/>
        </w:rPr>
        <w:t>увеличения уровня информированности инвалидов и других маломобильных групп населения о доступных социально значимых объектах и услугах, о формате их предоставления;</w:t>
      </w:r>
    </w:p>
    <w:p w:rsidR="00132FED" w:rsidRPr="00D014F2" w:rsidRDefault="00132FED" w:rsidP="00132FED">
      <w:pPr>
        <w:widowControl w:val="0"/>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D014F2">
        <w:rPr>
          <w:rFonts w:ascii="Times New Roman" w:hAnsi="Times New Roman"/>
          <w:sz w:val="28"/>
          <w:szCs w:val="28"/>
        </w:rPr>
        <w:t>преодоления социальной изоляции и включенности инвалидов и других маломобильных групп населения в жизнь общества, в том числе в совместные с другими гражданами мероприятия (в том числе досуговые, культурные и спортивные);</w:t>
      </w:r>
    </w:p>
    <w:p w:rsidR="00132FED" w:rsidRPr="00D014F2" w:rsidRDefault="00132FED" w:rsidP="00132FED">
      <w:pPr>
        <w:widowControl w:val="0"/>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D014F2">
        <w:rPr>
          <w:rFonts w:ascii="Times New Roman" w:hAnsi="Times New Roman"/>
          <w:sz w:val="28"/>
          <w:szCs w:val="28"/>
        </w:rPr>
        <w:t>повышения уровня и качества услуг, предоставляемых для инвалидов и других маломобильных групп населения;</w:t>
      </w:r>
    </w:p>
    <w:p w:rsidR="00132FED" w:rsidRPr="00D014F2" w:rsidRDefault="00132FED" w:rsidP="00132FED">
      <w:pPr>
        <w:widowControl w:val="0"/>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D014F2">
        <w:rPr>
          <w:rFonts w:ascii="Times New Roman" w:hAnsi="Times New Roman"/>
          <w:sz w:val="28"/>
          <w:szCs w:val="28"/>
        </w:rPr>
        <w:t xml:space="preserve">доступности объектов социальной инфраструктуры </w:t>
      </w:r>
      <w:r>
        <w:rPr>
          <w:rFonts w:ascii="Times New Roman" w:hAnsi="Times New Roman"/>
          <w:sz w:val="28"/>
          <w:szCs w:val="28"/>
        </w:rPr>
        <w:t>Промышленного сельсовета</w:t>
      </w:r>
      <w:r w:rsidRPr="00D014F2">
        <w:rPr>
          <w:rFonts w:ascii="Times New Roman" w:hAnsi="Times New Roman"/>
          <w:sz w:val="28"/>
          <w:szCs w:val="28"/>
        </w:rPr>
        <w:t>.</w:t>
      </w:r>
    </w:p>
    <w:p w:rsidR="00132FED" w:rsidRPr="000A6599" w:rsidRDefault="00132FED" w:rsidP="00132FED">
      <w:pPr>
        <w:spacing w:after="0" w:line="240" w:lineRule="auto"/>
        <w:ind w:firstLine="709"/>
        <w:jc w:val="both"/>
        <w:rPr>
          <w:rFonts w:ascii="Times New Roman" w:hAnsi="Times New Roman"/>
          <w:sz w:val="28"/>
          <w:szCs w:val="28"/>
        </w:rPr>
      </w:pPr>
      <w:r w:rsidRPr="000A6599">
        <w:rPr>
          <w:rFonts w:ascii="Times New Roman" w:hAnsi="Times New Roman"/>
          <w:sz w:val="28"/>
          <w:szCs w:val="28"/>
        </w:rPr>
        <w:t>Дол</w:t>
      </w:r>
      <w:r>
        <w:rPr>
          <w:rFonts w:ascii="Times New Roman" w:hAnsi="Times New Roman"/>
          <w:sz w:val="28"/>
          <w:szCs w:val="28"/>
        </w:rPr>
        <w:t>я</w:t>
      </w:r>
      <w:r w:rsidRPr="000A6599">
        <w:rPr>
          <w:rFonts w:ascii="Times New Roman" w:hAnsi="Times New Roman"/>
          <w:sz w:val="28"/>
          <w:szCs w:val="28"/>
        </w:rPr>
        <w:t xml:space="preserve"> объектов, в которых обеспечен беспрепятственный доступ инвалидов и маломобильных групп населения, </w:t>
      </w:r>
      <w:r>
        <w:rPr>
          <w:rFonts w:ascii="Times New Roman" w:hAnsi="Times New Roman"/>
          <w:sz w:val="28"/>
          <w:szCs w:val="28"/>
        </w:rPr>
        <w:t>увеличится к 2019 году на 46,0</w:t>
      </w:r>
      <w:r w:rsidRPr="000A6599">
        <w:rPr>
          <w:rFonts w:ascii="Times New Roman" w:hAnsi="Times New Roman"/>
          <w:sz w:val="28"/>
          <w:szCs w:val="28"/>
        </w:rPr>
        <w:t>% от общего количества объектов, подлежащих обустройству.</w:t>
      </w:r>
    </w:p>
    <w:p w:rsidR="00132FED" w:rsidRPr="000A6599" w:rsidRDefault="002F02A8" w:rsidP="00132FED">
      <w:pPr>
        <w:spacing w:after="0" w:line="240" w:lineRule="auto"/>
        <w:ind w:firstLine="709"/>
        <w:jc w:val="both"/>
        <w:rPr>
          <w:rFonts w:ascii="Times New Roman" w:hAnsi="Times New Roman"/>
          <w:sz w:val="28"/>
          <w:szCs w:val="28"/>
        </w:rPr>
      </w:pPr>
      <w:r>
        <w:rPr>
          <w:rFonts w:ascii="Times New Roman" w:hAnsi="Times New Roman"/>
          <w:sz w:val="28"/>
          <w:szCs w:val="28"/>
        </w:rPr>
        <w:t>К 2020</w:t>
      </w:r>
      <w:r w:rsidR="00132FED" w:rsidRPr="000A6599">
        <w:rPr>
          <w:rFonts w:ascii="Times New Roman" w:hAnsi="Times New Roman"/>
          <w:sz w:val="28"/>
          <w:szCs w:val="28"/>
        </w:rPr>
        <w:t xml:space="preserve"> году планируется увеличить количество детей, из многодетных и малообеспеченных семей, которые отдохнут и оздоровятся в летний период на территории </w:t>
      </w:r>
      <w:r w:rsidR="00132FED">
        <w:rPr>
          <w:rFonts w:ascii="Times New Roman" w:hAnsi="Times New Roman"/>
          <w:sz w:val="28"/>
          <w:szCs w:val="28"/>
        </w:rPr>
        <w:t xml:space="preserve">Новосибирской области </w:t>
      </w:r>
      <w:r w:rsidR="00132FED" w:rsidRPr="000A6599">
        <w:rPr>
          <w:rFonts w:ascii="Times New Roman" w:hAnsi="Times New Roman"/>
          <w:sz w:val="28"/>
          <w:szCs w:val="28"/>
        </w:rPr>
        <w:t xml:space="preserve">в условиях, соответствующих современным требованиям безопасности и комфортности, на </w:t>
      </w:r>
      <w:r w:rsidR="00132FED">
        <w:rPr>
          <w:rFonts w:ascii="Times New Roman" w:hAnsi="Times New Roman"/>
          <w:sz w:val="28"/>
          <w:szCs w:val="28"/>
        </w:rPr>
        <w:t xml:space="preserve">10 </w:t>
      </w:r>
      <w:r w:rsidR="00132FED" w:rsidRPr="000A6599">
        <w:rPr>
          <w:rFonts w:ascii="Times New Roman" w:hAnsi="Times New Roman"/>
          <w:sz w:val="28"/>
          <w:szCs w:val="28"/>
        </w:rPr>
        <w:t>человек в сравнении с 2016 годом.</w:t>
      </w:r>
      <w:r w:rsidR="00132FED" w:rsidRPr="00BA0495">
        <w:rPr>
          <w:rFonts w:ascii="Times New Roman" w:hAnsi="Times New Roman"/>
          <w:sz w:val="28"/>
          <w:szCs w:val="28"/>
        </w:rPr>
        <w:t xml:space="preserve"> </w:t>
      </w:r>
      <w:r w:rsidR="00132FED">
        <w:rPr>
          <w:rFonts w:ascii="Times New Roman" w:hAnsi="Times New Roman"/>
          <w:sz w:val="28"/>
          <w:szCs w:val="28"/>
        </w:rPr>
        <w:t>В течение</w:t>
      </w:r>
      <w:r>
        <w:rPr>
          <w:rFonts w:ascii="Times New Roman" w:hAnsi="Times New Roman"/>
          <w:sz w:val="28"/>
          <w:szCs w:val="28"/>
        </w:rPr>
        <w:t xml:space="preserve"> 2018-2020</w:t>
      </w:r>
      <w:r w:rsidR="00132FED" w:rsidRPr="000A6599">
        <w:rPr>
          <w:rFonts w:ascii="Times New Roman" w:hAnsi="Times New Roman"/>
          <w:sz w:val="28"/>
          <w:szCs w:val="28"/>
        </w:rPr>
        <w:t xml:space="preserve"> год</w:t>
      </w:r>
      <w:r w:rsidR="00132FED">
        <w:rPr>
          <w:rFonts w:ascii="Times New Roman" w:hAnsi="Times New Roman"/>
          <w:sz w:val="28"/>
          <w:szCs w:val="28"/>
        </w:rPr>
        <w:t>ов</w:t>
      </w:r>
      <w:r w:rsidR="00132FED" w:rsidRPr="000A6599">
        <w:rPr>
          <w:rFonts w:ascii="Times New Roman" w:hAnsi="Times New Roman"/>
          <w:sz w:val="28"/>
          <w:szCs w:val="28"/>
        </w:rPr>
        <w:t xml:space="preserve"> ежегодно планируется охватить </w:t>
      </w:r>
      <w:r w:rsidR="00132FED">
        <w:rPr>
          <w:rFonts w:ascii="Times New Roman" w:hAnsi="Times New Roman"/>
          <w:sz w:val="28"/>
          <w:szCs w:val="28"/>
        </w:rPr>
        <w:t>200</w:t>
      </w:r>
      <w:r w:rsidR="00132FED" w:rsidRPr="000A6599">
        <w:rPr>
          <w:rFonts w:ascii="Times New Roman" w:hAnsi="Times New Roman"/>
          <w:sz w:val="28"/>
          <w:szCs w:val="28"/>
        </w:rPr>
        <w:t xml:space="preserve"> детей всем</w:t>
      </w:r>
      <w:r w:rsidR="00132FED">
        <w:rPr>
          <w:rFonts w:ascii="Times New Roman" w:hAnsi="Times New Roman"/>
          <w:sz w:val="28"/>
          <w:szCs w:val="28"/>
        </w:rPr>
        <w:t>и видами отдыха и оздоровления.</w:t>
      </w:r>
    </w:p>
    <w:p w:rsidR="00132FED" w:rsidRPr="00831D01" w:rsidRDefault="00132FED" w:rsidP="00132FED">
      <w:pPr>
        <w:pStyle w:val="3"/>
        <w:keepNext w:val="0"/>
        <w:widowControl w:val="0"/>
        <w:numPr>
          <w:ilvl w:val="1"/>
          <w:numId w:val="0"/>
        </w:numPr>
        <w:rPr>
          <w:iCs/>
          <w:szCs w:val="28"/>
        </w:rPr>
      </w:pPr>
      <w:bookmarkStart w:id="21" w:name="_Toc460227798"/>
      <w:bookmarkStart w:id="22" w:name="_Toc460227943"/>
      <w:r>
        <w:rPr>
          <w:iCs/>
          <w:szCs w:val="28"/>
        </w:rPr>
        <w:lastRenderedPageBreak/>
        <w:t>5.3</w:t>
      </w:r>
      <w:r w:rsidRPr="00831D01">
        <w:rPr>
          <w:iCs/>
          <w:szCs w:val="28"/>
        </w:rPr>
        <w:t>.2 Образование</w:t>
      </w:r>
    </w:p>
    <w:p w:rsidR="00132FED" w:rsidRDefault="00132FED" w:rsidP="00132FED">
      <w:pPr>
        <w:tabs>
          <w:tab w:val="left" w:pos="3261"/>
        </w:tabs>
        <w:spacing w:after="0" w:line="240" w:lineRule="auto"/>
        <w:ind w:firstLine="709"/>
        <w:jc w:val="both"/>
        <w:rPr>
          <w:rFonts w:ascii="Times New Roman" w:hAnsi="Times New Roman"/>
          <w:sz w:val="28"/>
          <w:szCs w:val="28"/>
        </w:rPr>
      </w:pPr>
    </w:p>
    <w:p w:rsidR="00132FED" w:rsidRDefault="00132FED" w:rsidP="00132FED">
      <w:pPr>
        <w:tabs>
          <w:tab w:val="left" w:pos="3261"/>
        </w:tabs>
        <w:spacing w:after="0" w:line="240" w:lineRule="auto"/>
        <w:ind w:firstLine="709"/>
        <w:jc w:val="both"/>
        <w:rPr>
          <w:rFonts w:ascii="Times New Roman" w:hAnsi="Times New Roman"/>
          <w:sz w:val="28"/>
          <w:szCs w:val="28"/>
        </w:rPr>
      </w:pPr>
      <w:r w:rsidRPr="009B0994">
        <w:rPr>
          <w:rFonts w:ascii="Times New Roman" w:hAnsi="Times New Roman"/>
          <w:sz w:val="28"/>
          <w:szCs w:val="28"/>
        </w:rPr>
        <w:t>Цель – создание условий для обеспечения потребностей жителей</w:t>
      </w:r>
      <w:r>
        <w:rPr>
          <w:rFonts w:ascii="Times New Roman" w:hAnsi="Times New Roman"/>
          <w:sz w:val="28"/>
          <w:szCs w:val="28"/>
        </w:rPr>
        <w:t xml:space="preserve"> поселения</w:t>
      </w:r>
      <w:r w:rsidRPr="009B0994">
        <w:rPr>
          <w:rFonts w:ascii="Times New Roman" w:hAnsi="Times New Roman"/>
          <w:sz w:val="28"/>
          <w:szCs w:val="28"/>
        </w:rPr>
        <w:t>,</w:t>
      </w:r>
      <w:r w:rsidRPr="00895D55">
        <w:rPr>
          <w:rFonts w:ascii="Times New Roman" w:hAnsi="Times New Roman"/>
          <w:sz w:val="28"/>
          <w:szCs w:val="28"/>
        </w:rPr>
        <w:t xml:space="preserve"> общедоступным </w:t>
      </w:r>
      <w:r>
        <w:rPr>
          <w:rFonts w:ascii="Times New Roman" w:hAnsi="Times New Roman"/>
          <w:sz w:val="28"/>
          <w:szCs w:val="28"/>
        </w:rPr>
        <w:t>и качественным образованием.</w:t>
      </w:r>
    </w:p>
    <w:p w:rsidR="00132FED" w:rsidRDefault="00132FED" w:rsidP="00132FED">
      <w:pPr>
        <w:spacing w:after="0" w:line="240" w:lineRule="auto"/>
        <w:ind w:firstLine="709"/>
        <w:jc w:val="both"/>
        <w:rPr>
          <w:rFonts w:ascii="Times New Roman" w:eastAsia="SimSun" w:hAnsi="Times New Roman"/>
          <w:kern w:val="3"/>
          <w:sz w:val="28"/>
          <w:szCs w:val="28"/>
          <w:lang w:bidi="hi-IN"/>
        </w:rPr>
      </w:pPr>
      <w:r w:rsidRPr="00341D14">
        <w:rPr>
          <w:rFonts w:ascii="Times New Roman" w:eastAsia="Times New Roman" w:hAnsi="Times New Roman"/>
          <w:sz w:val="28"/>
          <w:szCs w:val="28"/>
          <w:lang w:eastAsia="ru-RU"/>
        </w:rPr>
        <w:t xml:space="preserve">Реализация мероприятий в рамках решения задачи по </w:t>
      </w:r>
      <w:r w:rsidRPr="00FA63A6">
        <w:rPr>
          <w:rFonts w:ascii="Times New Roman" w:hAnsi="Times New Roman"/>
          <w:sz w:val="28"/>
          <w:szCs w:val="28"/>
        </w:rPr>
        <w:t>организаци</w:t>
      </w:r>
      <w:r>
        <w:rPr>
          <w:rFonts w:ascii="Times New Roman" w:hAnsi="Times New Roman"/>
          <w:sz w:val="28"/>
          <w:szCs w:val="28"/>
        </w:rPr>
        <w:t>и</w:t>
      </w:r>
      <w:r w:rsidRPr="00FA63A6">
        <w:rPr>
          <w:rFonts w:ascii="Times New Roman" w:hAnsi="Times New Roman"/>
          <w:sz w:val="28"/>
          <w:szCs w:val="28"/>
        </w:rPr>
        <w:t xml:space="preserve"> оздоровления, отдыха и занятости детей </w:t>
      </w:r>
      <w:r w:rsidR="002F02A8">
        <w:rPr>
          <w:rFonts w:ascii="Times New Roman" w:eastAsia="SimSun" w:hAnsi="Times New Roman"/>
          <w:kern w:val="3"/>
          <w:sz w:val="28"/>
          <w:szCs w:val="28"/>
          <w:lang w:bidi="hi-IN"/>
        </w:rPr>
        <w:t>позволит к 2020</w:t>
      </w:r>
      <w:r w:rsidRPr="00341D14">
        <w:rPr>
          <w:rFonts w:ascii="Times New Roman" w:eastAsia="SimSun" w:hAnsi="Times New Roman"/>
          <w:kern w:val="3"/>
          <w:sz w:val="28"/>
          <w:szCs w:val="28"/>
          <w:lang w:bidi="hi-IN"/>
        </w:rPr>
        <w:t xml:space="preserve"> году</w:t>
      </w:r>
      <w:r w:rsidRPr="0074102D">
        <w:rPr>
          <w:rFonts w:ascii="Times New Roman" w:eastAsia="SimSun" w:hAnsi="Times New Roman"/>
          <w:kern w:val="3"/>
          <w:sz w:val="28"/>
          <w:szCs w:val="28"/>
          <w:lang w:bidi="hi-IN"/>
        </w:rPr>
        <w:t xml:space="preserve"> </w:t>
      </w:r>
      <w:r>
        <w:rPr>
          <w:rFonts w:ascii="Times New Roman" w:eastAsia="SimSun" w:hAnsi="Times New Roman"/>
          <w:kern w:val="3"/>
          <w:sz w:val="28"/>
          <w:szCs w:val="28"/>
          <w:lang w:bidi="hi-IN"/>
        </w:rPr>
        <w:t>увеличить:</w:t>
      </w:r>
    </w:p>
    <w:p w:rsidR="00132FED" w:rsidRDefault="00132FED" w:rsidP="00132FED">
      <w:pPr>
        <w:numPr>
          <w:ilvl w:val="0"/>
          <w:numId w:val="7"/>
        </w:numPr>
        <w:spacing w:after="0" w:line="240" w:lineRule="auto"/>
        <w:ind w:left="0" w:firstLine="0"/>
        <w:jc w:val="both"/>
        <w:rPr>
          <w:rFonts w:ascii="Times New Roman" w:eastAsia="SimSun" w:hAnsi="Times New Roman"/>
          <w:kern w:val="3"/>
          <w:sz w:val="28"/>
          <w:szCs w:val="28"/>
          <w:lang w:bidi="hi-IN"/>
        </w:rPr>
      </w:pPr>
      <w:r>
        <w:rPr>
          <w:rFonts w:ascii="Times New Roman" w:eastAsia="SimSun" w:hAnsi="Times New Roman"/>
          <w:kern w:val="3"/>
          <w:sz w:val="28"/>
          <w:szCs w:val="28"/>
          <w:lang w:bidi="hi-IN"/>
        </w:rPr>
        <w:t>количество детей, отдохнувших на базе детских оздоровительных лагерей и лагерей дневного пребывания, на 3%;</w:t>
      </w:r>
    </w:p>
    <w:p w:rsidR="00132FED" w:rsidRDefault="00132FED" w:rsidP="00132FED">
      <w:pPr>
        <w:numPr>
          <w:ilvl w:val="0"/>
          <w:numId w:val="7"/>
        </w:numPr>
        <w:spacing w:after="0" w:line="240" w:lineRule="auto"/>
        <w:ind w:left="0" w:firstLine="0"/>
        <w:jc w:val="both"/>
        <w:rPr>
          <w:rFonts w:ascii="Times New Roman" w:eastAsia="SimSun" w:hAnsi="Times New Roman"/>
          <w:kern w:val="3"/>
          <w:sz w:val="28"/>
          <w:szCs w:val="28"/>
          <w:lang w:bidi="hi-IN"/>
        </w:rPr>
      </w:pPr>
      <w:r>
        <w:rPr>
          <w:rFonts w:ascii="Times New Roman" w:eastAsia="SimSun" w:hAnsi="Times New Roman"/>
          <w:kern w:val="3"/>
          <w:sz w:val="28"/>
          <w:szCs w:val="28"/>
          <w:lang w:bidi="hi-IN"/>
        </w:rPr>
        <w:t>количество трудоустроенных на летний период школьников в 0,2 раза;</w:t>
      </w:r>
    </w:p>
    <w:p w:rsidR="00132FED" w:rsidRDefault="00132FED" w:rsidP="00132FED">
      <w:pPr>
        <w:numPr>
          <w:ilvl w:val="0"/>
          <w:numId w:val="7"/>
        </w:numPr>
        <w:spacing w:after="0" w:line="240" w:lineRule="auto"/>
        <w:ind w:left="0" w:firstLine="0"/>
        <w:jc w:val="both"/>
        <w:rPr>
          <w:rFonts w:ascii="Times New Roman" w:eastAsia="SimSun" w:hAnsi="Times New Roman"/>
          <w:kern w:val="3"/>
          <w:sz w:val="28"/>
          <w:szCs w:val="28"/>
          <w:lang w:bidi="hi-IN"/>
        </w:rPr>
      </w:pPr>
      <w:r>
        <w:rPr>
          <w:rFonts w:ascii="Times New Roman" w:eastAsia="SimSun" w:hAnsi="Times New Roman"/>
          <w:kern w:val="3"/>
          <w:sz w:val="28"/>
          <w:szCs w:val="28"/>
          <w:lang w:bidi="hi-IN"/>
        </w:rPr>
        <w:t>охват детей занятиями физической культурой и спортом до 10%;</w:t>
      </w:r>
    </w:p>
    <w:p w:rsidR="00132FED" w:rsidRDefault="00132FED" w:rsidP="00132FED">
      <w:pPr>
        <w:pStyle w:val="3"/>
        <w:keepNext w:val="0"/>
        <w:widowControl w:val="0"/>
        <w:numPr>
          <w:ilvl w:val="1"/>
          <w:numId w:val="0"/>
        </w:numPr>
        <w:rPr>
          <w:iCs/>
          <w:szCs w:val="28"/>
        </w:rPr>
      </w:pPr>
      <w:r>
        <w:rPr>
          <w:iCs/>
          <w:szCs w:val="28"/>
        </w:rPr>
        <w:t xml:space="preserve">                                                          </w:t>
      </w:r>
    </w:p>
    <w:p w:rsidR="00132FED" w:rsidRPr="00831D01" w:rsidRDefault="00132FED" w:rsidP="00132FED">
      <w:pPr>
        <w:pStyle w:val="3"/>
        <w:keepNext w:val="0"/>
        <w:widowControl w:val="0"/>
        <w:numPr>
          <w:ilvl w:val="1"/>
          <w:numId w:val="0"/>
        </w:numPr>
        <w:rPr>
          <w:iCs/>
          <w:szCs w:val="28"/>
        </w:rPr>
      </w:pPr>
      <w:r>
        <w:rPr>
          <w:iCs/>
          <w:szCs w:val="28"/>
        </w:rPr>
        <w:t>5.3</w:t>
      </w:r>
      <w:r w:rsidRPr="00831D01">
        <w:rPr>
          <w:iCs/>
          <w:szCs w:val="28"/>
        </w:rPr>
        <w:t>.3 Здравоохранение</w:t>
      </w:r>
      <w:bookmarkEnd w:id="21"/>
      <w:bookmarkEnd w:id="22"/>
    </w:p>
    <w:p w:rsidR="00132FED" w:rsidRPr="00341D14" w:rsidRDefault="00132FED" w:rsidP="00132FED">
      <w:pPr>
        <w:widowControl w:val="0"/>
        <w:shd w:val="clear" w:color="auto" w:fill="FFFFFF"/>
        <w:tabs>
          <w:tab w:val="left" w:pos="5621"/>
        </w:tabs>
        <w:spacing w:after="0" w:line="240" w:lineRule="auto"/>
        <w:ind w:firstLine="709"/>
        <w:jc w:val="both"/>
        <w:rPr>
          <w:rFonts w:ascii="Times New Roman" w:hAnsi="Times New Roman"/>
          <w:color w:val="000000"/>
          <w:sz w:val="28"/>
          <w:szCs w:val="28"/>
        </w:rPr>
      </w:pPr>
    </w:p>
    <w:p w:rsidR="00132FED" w:rsidRDefault="00132FED" w:rsidP="00132FED">
      <w:pPr>
        <w:widowControl w:val="0"/>
        <w:spacing w:after="0" w:line="240" w:lineRule="auto"/>
        <w:ind w:firstLine="708"/>
        <w:jc w:val="both"/>
        <w:rPr>
          <w:rFonts w:ascii="Times New Roman" w:eastAsia="Times New Roman" w:hAnsi="Times New Roman"/>
          <w:sz w:val="28"/>
          <w:szCs w:val="28"/>
          <w:lang w:eastAsia="ru-RU"/>
        </w:rPr>
      </w:pPr>
      <w:r w:rsidRPr="00156594">
        <w:rPr>
          <w:rFonts w:ascii="Times New Roman" w:hAnsi="Times New Roman"/>
          <w:color w:val="000000"/>
          <w:sz w:val="28"/>
          <w:szCs w:val="28"/>
        </w:rPr>
        <w:t>Цель – укрепление здоровья населения, повышение доступности и</w:t>
      </w:r>
      <w:r w:rsidRPr="00156594">
        <w:rPr>
          <w:rFonts w:ascii="Times New Roman" w:eastAsia="Times New Roman" w:hAnsi="Times New Roman"/>
          <w:bCs/>
          <w:sz w:val="28"/>
          <w:szCs w:val="28"/>
          <w:lang w:eastAsia="ru-RU"/>
        </w:rPr>
        <w:t xml:space="preserve"> качества </w:t>
      </w:r>
      <w:r w:rsidRPr="00156594">
        <w:rPr>
          <w:rFonts w:ascii="Times New Roman" w:eastAsia="Times New Roman" w:hAnsi="Times New Roman"/>
          <w:sz w:val="28"/>
          <w:szCs w:val="28"/>
          <w:lang w:eastAsia="ru-RU"/>
        </w:rPr>
        <w:t xml:space="preserve">медицинской помощи, </w:t>
      </w:r>
      <w:r w:rsidRPr="00156594">
        <w:rPr>
          <w:rFonts w:ascii="Times New Roman" w:hAnsi="Times New Roman"/>
          <w:spacing w:val="4"/>
          <w:sz w:val="28"/>
          <w:szCs w:val="28"/>
        </w:rPr>
        <w:t>усиление профилактической направленности здравоохранения и повышения приоритета здоровья в системе общественных ценностей</w:t>
      </w:r>
      <w:r w:rsidRPr="00156594">
        <w:rPr>
          <w:rFonts w:ascii="Times New Roman" w:eastAsia="Times New Roman" w:hAnsi="Times New Roman"/>
          <w:sz w:val="28"/>
          <w:szCs w:val="28"/>
          <w:lang w:eastAsia="ru-RU"/>
        </w:rPr>
        <w:t>.</w:t>
      </w:r>
    </w:p>
    <w:p w:rsidR="00132FED" w:rsidRPr="008859F3" w:rsidRDefault="00132FED" w:rsidP="00132FED">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результате передачи </w:t>
      </w:r>
      <w:r w:rsidRPr="008859F3">
        <w:rPr>
          <w:rFonts w:ascii="Times New Roman" w:eastAsia="Times New Roman" w:hAnsi="Times New Roman"/>
          <w:sz w:val="28"/>
          <w:szCs w:val="28"/>
          <w:lang w:eastAsia="ru-RU"/>
        </w:rPr>
        <w:t>полномочий в сфере здравоохранения с муниципального на региональный уровень</w:t>
      </w:r>
      <w:r>
        <w:rPr>
          <w:rFonts w:ascii="Times New Roman" w:eastAsia="Times New Roman" w:hAnsi="Times New Roman"/>
          <w:sz w:val="28"/>
          <w:szCs w:val="28"/>
          <w:lang w:eastAsia="ru-RU"/>
        </w:rPr>
        <w:t xml:space="preserve">, основными механизмами достижения </w:t>
      </w:r>
      <w:r w:rsidRPr="008859F3">
        <w:rPr>
          <w:rFonts w:ascii="Times New Roman" w:eastAsia="Times New Roman" w:hAnsi="Times New Roman"/>
          <w:sz w:val="28"/>
          <w:szCs w:val="28"/>
          <w:lang w:eastAsia="ru-RU"/>
        </w:rPr>
        <w:t>цели являются государственные программ</w:t>
      </w:r>
      <w:r>
        <w:rPr>
          <w:rFonts w:ascii="Times New Roman" w:eastAsia="Times New Roman" w:hAnsi="Times New Roman"/>
          <w:sz w:val="28"/>
          <w:szCs w:val="28"/>
          <w:lang w:eastAsia="ru-RU"/>
        </w:rPr>
        <w:t>ы</w:t>
      </w:r>
      <w:r w:rsidRPr="008859F3">
        <w:rPr>
          <w:rFonts w:ascii="Times New Roman" w:eastAsia="Times New Roman" w:hAnsi="Times New Roman"/>
          <w:sz w:val="28"/>
          <w:szCs w:val="28"/>
          <w:lang w:eastAsia="ru-RU"/>
        </w:rPr>
        <w:t xml:space="preserve"> Новосибирской области:</w:t>
      </w:r>
    </w:p>
    <w:p w:rsidR="00132FED" w:rsidRPr="008859F3" w:rsidRDefault="00132FED" w:rsidP="00132FE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859F3">
        <w:rPr>
          <w:rFonts w:ascii="Times New Roman" w:eastAsia="Times New Roman" w:hAnsi="Times New Roman"/>
          <w:sz w:val="28"/>
          <w:szCs w:val="28"/>
          <w:lang w:eastAsia="ru-RU"/>
        </w:rPr>
        <w:t xml:space="preserve">«Развитие здравоохранения Новосибирской области на 2013-2020 годы», </w:t>
      </w:r>
      <w:proofErr w:type="gramStart"/>
      <w:r w:rsidRPr="008859F3">
        <w:rPr>
          <w:rFonts w:ascii="Times New Roman" w:eastAsia="Times New Roman" w:hAnsi="Times New Roman"/>
          <w:sz w:val="28"/>
          <w:szCs w:val="28"/>
          <w:lang w:eastAsia="ru-RU"/>
        </w:rPr>
        <w:t>утвержденн</w:t>
      </w:r>
      <w:r>
        <w:rPr>
          <w:rFonts w:ascii="Times New Roman" w:eastAsia="Times New Roman" w:hAnsi="Times New Roman"/>
          <w:sz w:val="28"/>
          <w:szCs w:val="28"/>
          <w:lang w:eastAsia="ru-RU"/>
        </w:rPr>
        <w:t>ая</w:t>
      </w:r>
      <w:proofErr w:type="gramEnd"/>
      <w:r w:rsidRPr="008859F3">
        <w:rPr>
          <w:rFonts w:ascii="Times New Roman" w:eastAsia="Times New Roman" w:hAnsi="Times New Roman"/>
          <w:sz w:val="28"/>
          <w:szCs w:val="28"/>
          <w:lang w:eastAsia="ru-RU"/>
        </w:rPr>
        <w:t xml:space="preserve"> постановлением Правительства Новосибирской области от 07.05.2013 №199-п; </w:t>
      </w:r>
    </w:p>
    <w:p w:rsidR="00132FED" w:rsidRPr="008859F3" w:rsidRDefault="00132FED" w:rsidP="00132FE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859F3">
        <w:rPr>
          <w:rFonts w:ascii="Times New Roman" w:eastAsia="Times New Roman" w:hAnsi="Times New Roman"/>
          <w:sz w:val="28"/>
          <w:szCs w:val="28"/>
          <w:lang w:eastAsia="ru-RU"/>
        </w:rPr>
        <w:t xml:space="preserve">«Развитие системы социальной поддержки населения и улучшение социального положения семей с детьми в Новосибирской области на 2014-2019 годы», </w:t>
      </w:r>
      <w:proofErr w:type="gramStart"/>
      <w:r w:rsidRPr="008859F3">
        <w:rPr>
          <w:rFonts w:ascii="Times New Roman" w:eastAsia="Times New Roman" w:hAnsi="Times New Roman"/>
          <w:sz w:val="28"/>
          <w:szCs w:val="28"/>
          <w:lang w:eastAsia="ru-RU"/>
        </w:rPr>
        <w:t>утвержденн</w:t>
      </w:r>
      <w:r>
        <w:rPr>
          <w:rFonts w:ascii="Times New Roman" w:eastAsia="Times New Roman" w:hAnsi="Times New Roman"/>
          <w:sz w:val="28"/>
          <w:szCs w:val="28"/>
          <w:lang w:eastAsia="ru-RU"/>
        </w:rPr>
        <w:t>ая</w:t>
      </w:r>
      <w:proofErr w:type="gramEnd"/>
      <w:r w:rsidRPr="008859F3">
        <w:rPr>
          <w:rFonts w:ascii="Times New Roman" w:eastAsia="Times New Roman" w:hAnsi="Times New Roman"/>
          <w:sz w:val="28"/>
          <w:szCs w:val="28"/>
          <w:lang w:eastAsia="ru-RU"/>
        </w:rPr>
        <w:t xml:space="preserve"> постановлением Правительства Новосибирской области от 31.07.2013 №322-п;</w:t>
      </w:r>
    </w:p>
    <w:p w:rsidR="00132FED" w:rsidRPr="008859F3" w:rsidRDefault="00132FED" w:rsidP="00132FE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859F3">
        <w:rPr>
          <w:rFonts w:ascii="Times New Roman" w:hAnsi="Times New Roman"/>
          <w:sz w:val="28"/>
          <w:szCs w:val="28"/>
        </w:rPr>
        <w:t>Территориальная программа государственных гарантий бесплатного оказания гражданам медицинской помощи в Новосибирской области на 2016 год и на плановый период 2017 и 2018 годов, утвержденная постановлением Законодательного Собрания Новосибирской области от 10.12.2015 №73.</w:t>
      </w:r>
    </w:p>
    <w:p w:rsidR="00132FED" w:rsidRDefault="00132FED" w:rsidP="00132FE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859F3">
        <w:rPr>
          <w:rFonts w:ascii="Times New Roman" w:eastAsia="Times New Roman" w:hAnsi="Times New Roman"/>
          <w:sz w:val="28"/>
          <w:szCs w:val="28"/>
          <w:lang w:eastAsia="ru-RU"/>
        </w:rPr>
        <w:t xml:space="preserve">Кроме того реализуется план мероприятий («дорожная карта») «Изменения в отраслях социальной сферы, направленные на повышение эффективности здравоохранения в Новосибирской области», утвержденный </w:t>
      </w:r>
      <w:r w:rsidRPr="008859F3">
        <w:rPr>
          <w:rFonts w:ascii="Times New Roman" w:hAnsi="Times New Roman"/>
          <w:sz w:val="28"/>
          <w:szCs w:val="28"/>
        </w:rPr>
        <w:t xml:space="preserve">распоряжением </w:t>
      </w:r>
      <w:r w:rsidRPr="008859F3">
        <w:rPr>
          <w:rFonts w:ascii="Times New Roman" w:eastAsia="Times New Roman" w:hAnsi="Times New Roman"/>
          <w:sz w:val="28"/>
          <w:szCs w:val="28"/>
          <w:lang w:eastAsia="ru-RU"/>
        </w:rPr>
        <w:t>Правительства Новосибирской области от 04.03.2013 №121-рп</w:t>
      </w:r>
      <w:bookmarkStart w:id="23" w:name="_Toc430875985"/>
      <w:r w:rsidRPr="008859F3">
        <w:rPr>
          <w:rFonts w:ascii="Times New Roman" w:eastAsia="Times New Roman" w:hAnsi="Times New Roman"/>
          <w:sz w:val="28"/>
          <w:szCs w:val="28"/>
          <w:lang w:eastAsia="ru-RU"/>
        </w:rPr>
        <w:t>.</w:t>
      </w:r>
    </w:p>
    <w:p w:rsidR="00132FED" w:rsidRDefault="00132FED" w:rsidP="00132FE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Мероприятия профилактической направленности заключаются в охвате работающего населения профилактическими осмотрами, а детей –</w:t>
      </w:r>
      <w:r w:rsidR="00362016">
        <w:rPr>
          <w:rFonts w:ascii="Times New Roman" w:eastAsia="Times New Roman" w:hAnsi="Times New Roman"/>
          <w:sz w:val="28"/>
          <w:szCs w:val="28"/>
          <w:lang w:eastAsia="ru-RU"/>
        </w:rPr>
        <w:t xml:space="preserve"> диспансерным наблюдением. К 2020</w:t>
      </w:r>
      <w:r>
        <w:rPr>
          <w:rFonts w:ascii="Times New Roman" w:eastAsia="Times New Roman" w:hAnsi="Times New Roman"/>
          <w:sz w:val="28"/>
          <w:szCs w:val="28"/>
          <w:lang w:eastAsia="ru-RU"/>
        </w:rPr>
        <w:t xml:space="preserve"> году планируется сохранить охват детей диспансерным наблюдением на уровне 100% и увеличить охват профилактическими осмотрами до 97,5% или на 2 </w:t>
      </w:r>
      <w:proofErr w:type="spellStart"/>
      <w:r>
        <w:rPr>
          <w:rFonts w:ascii="Times New Roman" w:eastAsia="Times New Roman" w:hAnsi="Times New Roman"/>
          <w:sz w:val="28"/>
          <w:szCs w:val="28"/>
          <w:lang w:eastAsia="ru-RU"/>
        </w:rPr>
        <w:t>п.п</w:t>
      </w:r>
      <w:proofErr w:type="spellEnd"/>
      <w:r>
        <w:rPr>
          <w:rFonts w:ascii="Times New Roman" w:eastAsia="Times New Roman" w:hAnsi="Times New Roman"/>
          <w:sz w:val="28"/>
          <w:szCs w:val="28"/>
          <w:lang w:eastAsia="ru-RU"/>
        </w:rPr>
        <w:t>.</w:t>
      </w:r>
    </w:p>
    <w:p w:rsidR="00132FED" w:rsidRDefault="00132FED" w:rsidP="00132FE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предварительным прогнозом социально-экономического развития Новосибирской области на 201</w:t>
      </w:r>
      <w:r w:rsidR="002F02A8">
        <w:rPr>
          <w:rFonts w:ascii="Times New Roman" w:eastAsia="Times New Roman" w:hAnsi="Times New Roman"/>
          <w:sz w:val="28"/>
          <w:szCs w:val="28"/>
          <w:lang w:eastAsia="ru-RU"/>
        </w:rPr>
        <w:t>8</w:t>
      </w:r>
      <w:r>
        <w:rPr>
          <w:rFonts w:ascii="Times New Roman" w:eastAsia="Times New Roman" w:hAnsi="Times New Roman"/>
          <w:sz w:val="28"/>
          <w:szCs w:val="28"/>
          <w:lang w:eastAsia="ru-RU"/>
        </w:rPr>
        <w:t xml:space="preserve"> и плановый </w:t>
      </w:r>
      <w:r w:rsidR="002F02A8">
        <w:rPr>
          <w:rFonts w:ascii="Times New Roman" w:eastAsia="Times New Roman" w:hAnsi="Times New Roman"/>
          <w:sz w:val="28"/>
          <w:szCs w:val="28"/>
          <w:lang w:eastAsia="ru-RU"/>
        </w:rPr>
        <w:lastRenderedPageBreak/>
        <w:t>период 2019 и 2020</w:t>
      </w:r>
      <w:r>
        <w:rPr>
          <w:rFonts w:ascii="Times New Roman" w:eastAsia="Times New Roman" w:hAnsi="Times New Roman"/>
          <w:sz w:val="28"/>
          <w:szCs w:val="28"/>
          <w:lang w:eastAsia="ru-RU"/>
        </w:rPr>
        <w:t xml:space="preserve"> годов, в силу полномочий областных исполнительных органов власти ожидается:</w:t>
      </w:r>
    </w:p>
    <w:p w:rsidR="00132FED" w:rsidRPr="00341D14" w:rsidRDefault="00132FED" w:rsidP="00132FED">
      <w:pPr>
        <w:widowControl w:val="0"/>
        <w:numPr>
          <w:ilvl w:val="0"/>
          <w:numId w:val="23"/>
        </w:numPr>
        <w:shd w:val="clear" w:color="auto" w:fill="FFFFFF"/>
        <w:spacing w:after="0" w:line="240" w:lineRule="auto"/>
        <w:ind w:left="0" w:firstLine="709"/>
        <w:jc w:val="both"/>
        <w:rPr>
          <w:rFonts w:ascii="Times New Roman" w:eastAsia="Times New Roman" w:hAnsi="Times New Roman"/>
          <w:sz w:val="28"/>
          <w:szCs w:val="28"/>
          <w:lang w:eastAsia="ru-RU"/>
        </w:rPr>
      </w:pPr>
      <w:r w:rsidRPr="00E024D6">
        <w:rPr>
          <w:rFonts w:ascii="Times New Roman" w:eastAsia="Times New Roman" w:hAnsi="Times New Roman"/>
          <w:sz w:val="28"/>
          <w:szCs w:val="28"/>
          <w:lang w:eastAsia="ru-RU"/>
        </w:rPr>
        <w:t>Развитие з</w:t>
      </w:r>
      <w:r w:rsidR="002F02A8">
        <w:rPr>
          <w:rFonts w:ascii="Times New Roman" w:eastAsia="Times New Roman" w:hAnsi="Times New Roman"/>
          <w:sz w:val="28"/>
          <w:szCs w:val="28"/>
          <w:lang w:eastAsia="ru-RU"/>
        </w:rPr>
        <w:t>дравоохранения на период до 2020</w:t>
      </w:r>
      <w:r w:rsidRPr="00E024D6">
        <w:rPr>
          <w:rFonts w:ascii="Times New Roman" w:eastAsia="Times New Roman" w:hAnsi="Times New Roman"/>
          <w:sz w:val="28"/>
          <w:szCs w:val="28"/>
          <w:lang w:eastAsia="ru-RU"/>
        </w:rPr>
        <w:t xml:space="preserve"> года будет осуществляться в условиях укрепления материально-технической базы медицинских </w:t>
      </w:r>
      <w:r w:rsidR="00362016">
        <w:rPr>
          <w:rFonts w:ascii="Times New Roman" w:eastAsia="Times New Roman" w:hAnsi="Times New Roman"/>
          <w:sz w:val="28"/>
          <w:szCs w:val="28"/>
          <w:lang w:eastAsia="ru-RU"/>
        </w:rPr>
        <w:t>организаций, строительства модульных</w:t>
      </w:r>
      <w:r w:rsidRPr="00E024D6">
        <w:rPr>
          <w:rFonts w:ascii="Times New Roman" w:eastAsia="Times New Roman" w:hAnsi="Times New Roman"/>
          <w:sz w:val="28"/>
          <w:szCs w:val="28"/>
          <w:lang w:eastAsia="ru-RU"/>
        </w:rPr>
        <w:t xml:space="preserve"> объектов здравоохранения, повышения обеспеченности системы здравоохранения квалифицированными медицинскими кадрами и создания условий для ведения здорового образа жизни.</w:t>
      </w:r>
    </w:p>
    <w:bookmarkEnd w:id="23"/>
    <w:p w:rsidR="00132FED" w:rsidRPr="00E024D6" w:rsidRDefault="00132FED" w:rsidP="00132FED">
      <w:pPr>
        <w:widowControl w:val="0"/>
        <w:numPr>
          <w:ilvl w:val="0"/>
          <w:numId w:val="23"/>
        </w:numPr>
        <w:autoSpaceDE w:val="0"/>
        <w:autoSpaceDN w:val="0"/>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E024D6">
        <w:rPr>
          <w:rFonts w:ascii="Times New Roman" w:eastAsia="Times New Roman" w:hAnsi="Times New Roman"/>
          <w:sz w:val="28"/>
          <w:szCs w:val="28"/>
          <w:lang w:eastAsia="ru-RU"/>
        </w:rPr>
        <w:t>нижение уровня смертности благодаря повышению эффективности превентивных мер по борьбе с заболеваниями, осознанию личной ответственности граждан за свое здоровье. Развитие и внедрение медицинских технологий поможет справиться с заболеваниями, ранее считавшимися неизлечимыми.</w:t>
      </w:r>
    </w:p>
    <w:p w:rsidR="00132FED" w:rsidRPr="00977A3E" w:rsidRDefault="00132FED" w:rsidP="00132FED">
      <w:pPr>
        <w:widowControl w:val="0"/>
        <w:shd w:val="clear" w:color="auto" w:fill="FFFFFF"/>
        <w:spacing w:after="0" w:line="240" w:lineRule="auto"/>
        <w:jc w:val="both"/>
        <w:rPr>
          <w:rFonts w:ascii="Times New Roman" w:eastAsia="Times New Roman" w:hAnsi="Times New Roman"/>
          <w:sz w:val="28"/>
          <w:szCs w:val="28"/>
          <w:lang w:eastAsia="ru-RU"/>
        </w:rPr>
      </w:pPr>
    </w:p>
    <w:p w:rsidR="00132FED" w:rsidRDefault="00132FED" w:rsidP="00132FED">
      <w:pPr>
        <w:pStyle w:val="3"/>
        <w:keepNext w:val="0"/>
        <w:widowControl w:val="0"/>
        <w:numPr>
          <w:ilvl w:val="1"/>
          <w:numId w:val="0"/>
        </w:numPr>
        <w:rPr>
          <w:iCs/>
          <w:szCs w:val="28"/>
        </w:rPr>
      </w:pPr>
      <w:bookmarkStart w:id="24" w:name="_Toc460227799"/>
      <w:bookmarkStart w:id="25" w:name="_Toc460227944"/>
      <w:r>
        <w:rPr>
          <w:iCs/>
          <w:szCs w:val="28"/>
        </w:rPr>
        <w:t>5.3.4 Культура</w:t>
      </w:r>
    </w:p>
    <w:p w:rsidR="00132FED" w:rsidRDefault="00132FED" w:rsidP="00132FED">
      <w:pPr>
        <w:widowControl w:val="0"/>
        <w:shd w:val="clear" w:color="auto" w:fill="FFFFFF"/>
        <w:spacing w:after="0" w:line="240" w:lineRule="auto"/>
        <w:ind w:firstLine="709"/>
        <w:jc w:val="both"/>
        <w:rPr>
          <w:rFonts w:ascii="Times New Roman" w:eastAsia="Times New Roman" w:hAnsi="Times New Roman"/>
          <w:sz w:val="28"/>
          <w:szCs w:val="28"/>
          <w:lang w:eastAsia="ru-RU"/>
        </w:rPr>
      </w:pPr>
    </w:p>
    <w:p w:rsidR="00132FED" w:rsidRPr="00F84D14" w:rsidRDefault="00132FED" w:rsidP="00132FED">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F84D14">
        <w:rPr>
          <w:rFonts w:ascii="Times New Roman" w:eastAsia="Times New Roman" w:hAnsi="Times New Roman"/>
          <w:sz w:val="28"/>
          <w:szCs w:val="28"/>
          <w:lang w:eastAsia="ru-RU"/>
        </w:rPr>
        <w:t xml:space="preserve">Цель – развитие духовности, высокой культуры и нравственного здоровья населения </w:t>
      </w:r>
      <w:r>
        <w:rPr>
          <w:rFonts w:ascii="Times New Roman" w:eastAsia="Times New Roman" w:hAnsi="Times New Roman"/>
          <w:sz w:val="28"/>
          <w:szCs w:val="28"/>
          <w:lang w:eastAsia="ru-RU"/>
        </w:rPr>
        <w:t>Промышленного сельсовета</w:t>
      </w:r>
      <w:r w:rsidRPr="00F84D14">
        <w:rPr>
          <w:rFonts w:ascii="Times New Roman" w:eastAsia="Times New Roman" w:hAnsi="Times New Roman"/>
          <w:sz w:val="28"/>
          <w:szCs w:val="28"/>
          <w:lang w:eastAsia="ru-RU"/>
        </w:rPr>
        <w:t>.</w:t>
      </w:r>
    </w:p>
    <w:p w:rsidR="00132FED" w:rsidRPr="00BA0495" w:rsidRDefault="00132FED" w:rsidP="00132FED">
      <w:pPr>
        <w:pStyle w:val="39"/>
        <w:ind w:firstLine="708"/>
        <w:jc w:val="both"/>
        <w:rPr>
          <w:rFonts w:ascii="Times New Roman" w:hAnsi="Times New Roman"/>
          <w:sz w:val="28"/>
          <w:szCs w:val="28"/>
          <w:lang w:val="ru-RU"/>
        </w:rPr>
      </w:pPr>
      <w:r w:rsidRPr="00BA0495">
        <w:rPr>
          <w:rFonts w:ascii="Times New Roman" w:hAnsi="Times New Roman"/>
          <w:sz w:val="28"/>
          <w:szCs w:val="28"/>
          <w:lang w:val="ru-RU" w:eastAsia="ru-RU"/>
        </w:rPr>
        <w:t xml:space="preserve">Для достижения цели реализуются мероприятия муниципальной программы </w:t>
      </w:r>
      <w:r w:rsidRPr="00BA0495">
        <w:rPr>
          <w:rFonts w:ascii="Times New Roman" w:hAnsi="Times New Roman" w:cs="Times New Roman"/>
          <w:sz w:val="28"/>
          <w:szCs w:val="28"/>
          <w:lang w:val="ru-RU"/>
        </w:rPr>
        <w:t xml:space="preserve">«Сохранение и развитие культуры на территории Промышленного сельсовета  на 2015-2017 годы», утвержденной постановлением администрации </w:t>
      </w:r>
      <w:r w:rsidRPr="00BA0495">
        <w:rPr>
          <w:rFonts w:ascii="Times New Roman" w:hAnsi="Times New Roman" w:cs="Times New Roman"/>
          <w:color w:val="000000"/>
          <w:sz w:val="28"/>
          <w:szCs w:val="28"/>
          <w:lang w:val="ru-RU"/>
        </w:rPr>
        <w:t xml:space="preserve">от </w:t>
      </w:r>
      <w:r>
        <w:rPr>
          <w:rFonts w:ascii="Times New Roman" w:hAnsi="Times New Roman" w:cs="Times New Roman"/>
          <w:sz w:val="28"/>
          <w:szCs w:val="28"/>
          <w:lang w:val="ru-RU"/>
        </w:rPr>
        <w:t>05.11.2012</w:t>
      </w:r>
      <w:r>
        <w:rPr>
          <w:rFonts w:ascii="Times New Roman" w:hAnsi="Times New Roman"/>
          <w:sz w:val="28"/>
          <w:szCs w:val="28"/>
          <w:lang w:val="ru-RU"/>
        </w:rPr>
        <w:t xml:space="preserve"> № 110.</w:t>
      </w:r>
      <w:r w:rsidRPr="00BA0495">
        <w:rPr>
          <w:rFonts w:ascii="Times New Roman" w:hAnsi="Times New Roman"/>
          <w:sz w:val="28"/>
          <w:szCs w:val="28"/>
          <w:lang w:val="ru-RU"/>
        </w:rPr>
        <w:t xml:space="preserve"> </w:t>
      </w:r>
    </w:p>
    <w:p w:rsidR="00132FED" w:rsidRPr="00341D14" w:rsidRDefault="00132FED" w:rsidP="00132FED">
      <w:pPr>
        <w:spacing w:after="0" w:line="240" w:lineRule="auto"/>
        <w:ind w:firstLine="709"/>
        <w:jc w:val="both"/>
        <w:rPr>
          <w:rFonts w:ascii="Times New Roman" w:eastAsia="Times New Roman" w:hAnsi="Times New Roman"/>
          <w:b/>
          <w:sz w:val="28"/>
          <w:szCs w:val="28"/>
          <w:lang w:eastAsia="ru-RU"/>
        </w:rPr>
      </w:pPr>
      <w:r>
        <w:rPr>
          <w:rFonts w:ascii="Times New Roman" w:hAnsi="Times New Roman"/>
          <w:sz w:val="28"/>
          <w:szCs w:val="28"/>
        </w:rPr>
        <w:t xml:space="preserve">Промышленный сельсовет также принимает участие в </w:t>
      </w:r>
      <w:r w:rsidRPr="00341D14">
        <w:rPr>
          <w:rFonts w:ascii="Times New Roman" w:eastAsia="Times New Roman" w:hAnsi="Times New Roman"/>
          <w:sz w:val="28"/>
          <w:szCs w:val="28"/>
          <w:lang w:eastAsia="ru-RU"/>
        </w:rPr>
        <w:t>реализ</w:t>
      </w:r>
      <w:r>
        <w:rPr>
          <w:rFonts w:ascii="Times New Roman" w:eastAsia="Times New Roman" w:hAnsi="Times New Roman"/>
          <w:sz w:val="28"/>
          <w:szCs w:val="28"/>
          <w:lang w:eastAsia="ru-RU"/>
        </w:rPr>
        <w:t>ации мероприятий</w:t>
      </w:r>
      <w:r w:rsidRPr="00341D14">
        <w:rPr>
          <w:rFonts w:ascii="Times New Roman" w:eastAsia="Times New Roman" w:hAnsi="Times New Roman"/>
          <w:sz w:val="28"/>
          <w:szCs w:val="28"/>
          <w:lang w:eastAsia="ru-RU"/>
        </w:rPr>
        <w:t xml:space="preserve"> государственной программы Новосибирской области «Культура Новосибирской области на 2015-2020 годы» (утверждена постановлением Правительства Новосибирской области от 03.02.2015 № 46-п).</w:t>
      </w:r>
    </w:p>
    <w:p w:rsidR="00132FED" w:rsidRDefault="00132FED" w:rsidP="00132FED">
      <w:pPr>
        <w:autoSpaceDE w:val="0"/>
        <w:autoSpaceDN w:val="0"/>
        <w:adjustRightInd w:val="0"/>
        <w:spacing w:after="0" w:line="240" w:lineRule="auto"/>
        <w:ind w:firstLine="709"/>
        <w:jc w:val="both"/>
        <w:rPr>
          <w:rFonts w:ascii="Times New Roman" w:hAnsi="Times New Roman"/>
          <w:sz w:val="28"/>
          <w:szCs w:val="28"/>
        </w:rPr>
      </w:pPr>
      <w:r w:rsidRPr="00F84D14">
        <w:rPr>
          <w:rFonts w:ascii="Times New Roman" w:hAnsi="Times New Roman"/>
          <w:sz w:val="28"/>
          <w:szCs w:val="28"/>
        </w:rPr>
        <w:t xml:space="preserve">При реализации мероприятий </w:t>
      </w:r>
      <w:r>
        <w:rPr>
          <w:rFonts w:ascii="Times New Roman" w:hAnsi="Times New Roman"/>
          <w:sz w:val="28"/>
          <w:szCs w:val="28"/>
        </w:rPr>
        <w:t xml:space="preserve">по </w:t>
      </w:r>
      <w:r w:rsidRPr="00F84D14">
        <w:rPr>
          <w:rFonts w:ascii="Times New Roman" w:hAnsi="Times New Roman"/>
          <w:sz w:val="28"/>
          <w:szCs w:val="28"/>
        </w:rPr>
        <w:t>развитию творческого потенциала</w:t>
      </w:r>
      <w:r>
        <w:rPr>
          <w:rFonts w:ascii="Times New Roman" w:hAnsi="Times New Roman"/>
          <w:sz w:val="28"/>
          <w:szCs w:val="28"/>
        </w:rPr>
        <w:t xml:space="preserve"> поселения</w:t>
      </w:r>
      <w:r w:rsidRPr="00F84D14">
        <w:rPr>
          <w:rFonts w:ascii="Times New Roman" w:hAnsi="Times New Roman"/>
          <w:sz w:val="28"/>
          <w:szCs w:val="28"/>
        </w:rPr>
        <w:t xml:space="preserve">, обеспечению максимальной доступности граждан к культурным ценностям и участию в культурной жизни </w:t>
      </w:r>
      <w:r>
        <w:rPr>
          <w:rFonts w:ascii="Times New Roman" w:hAnsi="Times New Roman"/>
          <w:sz w:val="28"/>
          <w:szCs w:val="28"/>
        </w:rPr>
        <w:t>Промышленного сельсовета</w:t>
      </w:r>
      <w:r w:rsidRPr="00F84D14">
        <w:rPr>
          <w:rFonts w:ascii="Times New Roman" w:hAnsi="Times New Roman"/>
          <w:sz w:val="28"/>
          <w:szCs w:val="28"/>
        </w:rPr>
        <w:t xml:space="preserve">, </w:t>
      </w:r>
    </w:p>
    <w:p w:rsidR="00132FED" w:rsidRPr="00341D14" w:rsidRDefault="00132FED" w:rsidP="00132FE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При эффективной реализации мероприятий по созданию благоприятных условий для творческого развития личности, повышению доступности и </w:t>
      </w:r>
      <w:proofErr w:type="gramStart"/>
      <w:r w:rsidRPr="00341D14">
        <w:rPr>
          <w:rFonts w:ascii="Times New Roman" w:eastAsia="Times New Roman" w:hAnsi="Times New Roman"/>
          <w:sz w:val="28"/>
          <w:szCs w:val="28"/>
          <w:lang w:eastAsia="ru-RU"/>
        </w:rPr>
        <w:t>качества</w:t>
      </w:r>
      <w:proofErr w:type="gramEnd"/>
      <w:r w:rsidRPr="00341D14">
        <w:rPr>
          <w:rFonts w:ascii="Times New Roman" w:eastAsia="Times New Roman" w:hAnsi="Times New Roman"/>
          <w:sz w:val="28"/>
          <w:szCs w:val="28"/>
          <w:lang w:eastAsia="ru-RU"/>
        </w:rPr>
        <w:t xml:space="preserve"> культурных благ для населения, сохранению нематериального и материального кул</w:t>
      </w:r>
      <w:r w:rsidR="002F02A8">
        <w:rPr>
          <w:rFonts w:ascii="Times New Roman" w:eastAsia="Times New Roman" w:hAnsi="Times New Roman"/>
          <w:sz w:val="28"/>
          <w:szCs w:val="28"/>
          <w:lang w:eastAsia="ru-RU"/>
        </w:rPr>
        <w:t>ьтурного наследия за период 2018-2020</w:t>
      </w:r>
      <w:r w:rsidRPr="00341D14">
        <w:rPr>
          <w:rFonts w:ascii="Times New Roman" w:eastAsia="Times New Roman" w:hAnsi="Times New Roman"/>
          <w:sz w:val="28"/>
          <w:szCs w:val="28"/>
          <w:lang w:eastAsia="ru-RU"/>
        </w:rPr>
        <w:t xml:space="preserve"> годов будет обеспечено повышение эффективности использования потенциала сферы культуры </w:t>
      </w:r>
      <w:r>
        <w:rPr>
          <w:rFonts w:ascii="Times New Roman" w:eastAsia="Times New Roman" w:hAnsi="Times New Roman"/>
          <w:sz w:val="28"/>
          <w:szCs w:val="28"/>
          <w:lang w:eastAsia="ru-RU"/>
        </w:rPr>
        <w:t>Промышленного сельсовета</w:t>
      </w:r>
      <w:r w:rsidRPr="00341D14">
        <w:rPr>
          <w:rFonts w:ascii="Times New Roman" w:eastAsia="Times New Roman" w:hAnsi="Times New Roman"/>
          <w:sz w:val="28"/>
          <w:szCs w:val="28"/>
          <w:lang w:eastAsia="ru-RU"/>
        </w:rPr>
        <w:t>. Еже</w:t>
      </w:r>
      <w:r>
        <w:rPr>
          <w:rFonts w:ascii="Times New Roman" w:eastAsia="Times New Roman" w:hAnsi="Times New Roman"/>
          <w:sz w:val="28"/>
          <w:szCs w:val="28"/>
          <w:lang w:eastAsia="ru-RU"/>
        </w:rPr>
        <w:t>годно</w:t>
      </w:r>
      <w:r w:rsidRPr="00341D14">
        <w:rPr>
          <w:rFonts w:ascii="Times New Roman" w:eastAsia="Times New Roman" w:hAnsi="Times New Roman"/>
          <w:sz w:val="28"/>
          <w:szCs w:val="28"/>
          <w:lang w:eastAsia="ru-RU"/>
        </w:rPr>
        <w:t xml:space="preserve"> будет реализовано не менее </w:t>
      </w:r>
      <w:r>
        <w:rPr>
          <w:rFonts w:ascii="Times New Roman" w:eastAsia="Times New Roman" w:hAnsi="Times New Roman"/>
          <w:sz w:val="28"/>
          <w:szCs w:val="28"/>
          <w:lang w:eastAsia="ru-RU"/>
        </w:rPr>
        <w:t xml:space="preserve">50 </w:t>
      </w:r>
      <w:r w:rsidRPr="00341D14">
        <w:rPr>
          <w:rFonts w:ascii="Times New Roman" w:eastAsia="Times New Roman" w:hAnsi="Times New Roman"/>
          <w:sz w:val="28"/>
          <w:szCs w:val="28"/>
          <w:lang w:eastAsia="ru-RU"/>
        </w:rPr>
        <w:t>культурно-досуговых мероприятий</w:t>
      </w:r>
      <w:r>
        <w:rPr>
          <w:rFonts w:ascii="Times New Roman" w:eastAsia="Times New Roman" w:hAnsi="Times New Roman"/>
          <w:sz w:val="28"/>
          <w:szCs w:val="28"/>
          <w:lang w:eastAsia="ru-RU"/>
        </w:rPr>
        <w:t xml:space="preserve"> на уровне поселения, будет принято участие коллективов художественной самодеятельности в творческих и художественных конкурсах районного и областного уровня</w:t>
      </w:r>
      <w:r w:rsidRPr="00341D14">
        <w:rPr>
          <w:rFonts w:ascii="Times New Roman" w:eastAsia="Times New Roman" w:hAnsi="Times New Roman"/>
          <w:sz w:val="28"/>
          <w:szCs w:val="28"/>
          <w:lang w:eastAsia="ru-RU"/>
        </w:rPr>
        <w:t>.</w:t>
      </w:r>
    </w:p>
    <w:p w:rsidR="00132FED" w:rsidRPr="00831D01" w:rsidRDefault="00132FED" w:rsidP="00132FED">
      <w:pPr>
        <w:spacing w:after="0" w:line="240" w:lineRule="auto"/>
        <w:ind w:firstLine="709"/>
        <w:jc w:val="both"/>
        <w:rPr>
          <w:rFonts w:ascii="Times New Roman" w:hAnsi="Times New Roman"/>
          <w:sz w:val="28"/>
          <w:szCs w:val="28"/>
        </w:rPr>
      </w:pPr>
    </w:p>
    <w:p w:rsidR="00132FED" w:rsidRPr="00341D14" w:rsidRDefault="00132FED" w:rsidP="00132FED">
      <w:pPr>
        <w:pStyle w:val="3"/>
        <w:keepNext w:val="0"/>
        <w:widowControl w:val="0"/>
        <w:numPr>
          <w:ilvl w:val="1"/>
          <w:numId w:val="0"/>
        </w:numPr>
        <w:rPr>
          <w:iCs/>
          <w:szCs w:val="28"/>
        </w:rPr>
      </w:pPr>
      <w:r>
        <w:rPr>
          <w:iCs/>
          <w:szCs w:val="28"/>
        </w:rPr>
        <w:t>5.3</w:t>
      </w:r>
      <w:r w:rsidRPr="00341D14">
        <w:rPr>
          <w:iCs/>
          <w:szCs w:val="28"/>
        </w:rPr>
        <w:t>.</w:t>
      </w:r>
      <w:r>
        <w:rPr>
          <w:iCs/>
          <w:szCs w:val="28"/>
        </w:rPr>
        <w:t>5</w:t>
      </w:r>
      <w:r w:rsidRPr="00341D14">
        <w:rPr>
          <w:iCs/>
          <w:szCs w:val="28"/>
        </w:rPr>
        <w:t xml:space="preserve"> Физическая культура</w:t>
      </w:r>
      <w:bookmarkStart w:id="26" w:name="_Toc430875986"/>
      <w:r w:rsidRPr="00341D14">
        <w:rPr>
          <w:iCs/>
          <w:szCs w:val="28"/>
        </w:rPr>
        <w:t xml:space="preserve"> и спорт</w:t>
      </w:r>
      <w:bookmarkEnd w:id="24"/>
      <w:bookmarkEnd w:id="25"/>
    </w:p>
    <w:p w:rsidR="00132FED" w:rsidRPr="00831D01" w:rsidRDefault="00132FED" w:rsidP="00132FED">
      <w:pPr>
        <w:spacing w:after="0" w:line="240" w:lineRule="auto"/>
        <w:ind w:firstLine="709"/>
        <w:jc w:val="both"/>
        <w:rPr>
          <w:rFonts w:ascii="Times New Roman" w:eastAsia="Times New Roman" w:hAnsi="Times New Roman"/>
          <w:sz w:val="28"/>
          <w:szCs w:val="24"/>
          <w:lang w:eastAsia="ru-RU"/>
        </w:rPr>
      </w:pPr>
    </w:p>
    <w:bookmarkEnd w:id="26"/>
    <w:p w:rsidR="00132FED" w:rsidRDefault="00132FED" w:rsidP="00132FED">
      <w:pPr>
        <w:spacing w:after="0" w:line="240" w:lineRule="auto"/>
        <w:ind w:firstLine="708"/>
        <w:jc w:val="both"/>
        <w:rPr>
          <w:rFonts w:ascii="Times New Roman" w:eastAsia="Times New Roman" w:hAnsi="Times New Roman"/>
          <w:sz w:val="28"/>
          <w:szCs w:val="28"/>
          <w:lang w:eastAsia="ru-RU"/>
        </w:rPr>
      </w:pPr>
      <w:r w:rsidRPr="00367237">
        <w:rPr>
          <w:rFonts w:ascii="Times New Roman" w:eastAsia="Times New Roman" w:hAnsi="Times New Roman"/>
          <w:sz w:val="28"/>
          <w:szCs w:val="28"/>
          <w:lang w:eastAsia="ru-RU"/>
        </w:rPr>
        <w:lastRenderedPageBreak/>
        <w:t>Цель – создание условий для развития физической культуры и спорта в</w:t>
      </w:r>
      <w:r>
        <w:rPr>
          <w:rFonts w:ascii="Times New Roman" w:eastAsia="Times New Roman" w:hAnsi="Times New Roman"/>
          <w:sz w:val="28"/>
          <w:szCs w:val="28"/>
          <w:lang w:eastAsia="ru-RU"/>
        </w:rPr>
        <w:t xml:space="preserve"> поселении</w:t>
      </w:r>
      <w:r w:rsidRPr="00367237">
        <w:rPr>
          <w:rFonts w:ascii="Times New Roman" w:eastAsia="Times New Roman" w:hAnsi="Times New Roman"/>
          <w:sz w:val="28"/>
          <w:szCs w:val="28"/>
          <w:lang w:eastAsia="ru-RU"/>
        </w:rPr>
        <w:t>.</w:t>
      </w:r>
    </w:p>
    <w:p w:rsidR="00132FED" w:rsidRDefault="00132FED" w:rsidP="00132FED">
      <w:pPr>
        <w:spacing w:after="0" w:line="240" w:lineRule="auto"/>
        <w:ind w:firstLine="708"/>
        <w:jc w:val="both"/>
        <w:rPr>
          <w:rFonts w:ascii="Times New Roman" w:eastAsia="Times New Roman" w:hAnsi="Times New Roman"/>
          <w:sz w:val="28"/>
          <w:szCs w:val="28"/>
          <w:lang w:eastAsia="ru-RU"/>
        </w:rPr>
      </w:pPr>
      <w:proofErr w:type="gramStart"/>
      <w:r w:rsidRPr="00341D14">
        <w:rPr>
          <w:rFonts w:ascii="Times New Roman" w:eastAsia="Times New Roman" w:hAnsi="Times New Roman"/>
          <w:sz w:val="28"/>
          <w:szCs w:val="28"/>
          <w:lang w:eastAsia="ru-RU"/>
        </w:rPr>
        <w:t xml:space="preserve">Для достижения поставленной цели реализуются мероприятия </w:t>
      </w:r>
      <w:r>
        <w:rPr>
          <w:rFonts w:ascii="Times New Roman" w:eastAsia="Times New Roman" w:hAnsi="Times New Roman"/>
          <w:sz w:val="28"/>
          <w:szCs w:val="28"/>
          <w:lang w:eastAsia="ru-RU"/>
        </w:rPr>
        <w:t>муниципальной</w:t>
      </w:r>
      <w:r w:rsidRPr="00341D14">
        <w:rPr>
          <w:rFonts w:ascii="Times New Roman" w:eastAsia="Times New Roman" w:hAnsi="Times New Roman"/>
          <w:sz w:val="28"/>
          <w:szCs w:val="28"/>
          <w:lang w:eastAsia="ru-RU"/>
        </w:rPr>
        <w:t xml:space="preserve"> программы </w:t>
      </w:r>
      <w:r>
        <w:rPr>
          <w:rFonts w:ascii="Times New Roman" w:eastAsia="Times New Roman" w:hAnsi="Times New Roman"/>
          <w:sz w:val="28"/>
          <w:szCs w:val="28"/>
          <w:lang w:eastAsia="ru-RU"/>
        </w:rPr>
        <w:t>«Развитие физической культуры и спорта в Промышленном сельсовете на 2015-2017 годы», утвержденной постановлением администрации поселения от 07.11.2014 №120,</w:t>
      </w:r>
      <w:r w:rsidRPr="0079152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 также через участие в</w:t>
      </w:r>
      <w:r w:rsidRPr="00D3560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муниципальной программе «Развитие физической культуры и спорта в </w:t>
      </w:r>
      <w:proofErr w:type="spellStart"/>
      <w:r>
        <w:rPr>
          <w:rFonts w:ascii="Times New Roman" w:eastAsia="Times New Roman" w:hAnsi="Times New Roman"/>
          <w:sz w:val="28"/>
          <w:szCs w:val="28"/>
          <w:lang w:eastAsia="ru-RU"/>
        </w:rPr>
        <w:t>Искитимском</w:t>
      </w:r>
      <w:proofErr w:type="spellEnd"/>
      <w:r>
        <w:rPr>
          <w:rFonts w:ascii="Times New Roman" w:eastAsia="Times New Roman" w:hAnsi="Times New Roman"/>
          <w:sz w:val="28"/>
          <w:szCs w:val="28"/>
          <w:lang w:eastAsia="ru-RU"/>
        </w:rPr>
        <w:t xml:space="preserve"> районе на 2015-2017 годы», утвержденной постановлением администрации района от 20.11.2014 №2943.</w:t>
      </w:r>
      <w:proofErr w:type="gramEnd"/>
      <w:r>
        <w:rPr>
          <w:rFonts w:ascii="Times New Roman" w:eastAsia="Times New Roman" w:hAnsi="Times New Roman"/>
          <w:sz w:val="28"/>
          <w:szCs w:val="28"/>
          <w:lang w:eastAsia="ru-RU"/>
        </w:rPr>
        <w:t xml:space="preserve"> Планируется к разработке муниципальная программа «Развитие физической культуры и спорта в Промышленном сельсовете на 2018-2020 годы».</w:t>
      </w:r>
    </w:p>
    <w:p w:rsidR="00132FED" w:rsidRDefault="002F02A8" w:rsidP="00132FED">
      <w:pPr>
        <w:pStyle w:val="ConsPlusNormal"/>
        <w:widowControl/>
        <w:ind w:firstLine="709"/>
        <w:jc w:val="both"/>
        <w:rPr>
          <w:rFonts w:ascii="Times New Roman" w:hAnsi="Times New Roman"/>
          <w:sz w:val="28"/>
          <w:szCs w:val="28"/>
        </w:rPr>
      </w:pPr>
      <w:r>
        <w:rPr>
          <w:rFonts w:ascii="Times New Roman" w:hAnsi="Times New Roman" w:cs="Times New Roman"/>
          <w:sz w:val="28"/>
          <w:szCs w:val="28"/>
        </w:rPr>
        <w:t>В 2020</w:t>
      </w:r>
      <w:r w:rsidR="00132FED">
        <w:rPr>
          <w:rFonts w:ascii="Times New Roman" w:hAnsi="Times New Roman" w:cs="Times New Roman"/>
          <w:sz w:val="28"/>
          <w:szCs w:val="28"/>
        </w:rPr>
        <w:t xml:space="preserve"> году о</w:t>
      </w:r>
      <w:r w:rsidR="00132FED" w:rsidRPr="00A64E39">
        <w:rPr>
          <w:rFonts w:ascii="Times New Roman" w:hAnsi="Times New Roman" w:cs="Times New Roman"/>
          <w:sz w:val="28"/>
          <w:szCs w:val="28"/>
        </w:rPr>
        <w:t>жидае</w:t>
      </w:r>
      <w:r w:rsidR="00132FED">
        <w:rPr>
          <w:rFonts w:ascii="Times New Roman" w:hAnsi="Times New Roman" w:cs="Times New Roman"/>
          <w:sz w:val="28"/>
          <w:szCs w:val="28"/>
        </w:rPr>
        <w:t>тс</w:t>
      </w:r>
      <w:r>
        <w:rPr>
          <w:rFonts w:ascii="Times New Roman" w:hAnsi="Times New Roman" w:cs="Times New Roman"/>
          <w:sz w:val="28"/>
          <w:szCs w:val="28"/>
        </w:rPr>
        <w:t>я достижение по сравнению с 2017</w:t>
      </w:r>
      <w:r w:rsidR="00132FED">
        <w:rPr>
          <w:rFonts w:ascii="Times New Roman" w:hAnsi="Times New Roman" w:cs="Times New Roman"/>
          <w:sz w:val="28"/>
          <w:szCs w:val="28"/>
        </w:rPr>
        <w:t xml:space="preserve"> годом следующих</w:t>
      </w:r>
      <w:r w:rsidR="00132FED" w:rsidRPr="00A64E39">
        <w:rPr>
          <w:rFonts w:ascii="Times New Roman" w:hAnsi="Times New Roman" w:cs="Times New Roman"/>
          <w:sz w:val="28"/>
          <w:szCs w:val="28"/>
        </w:rPr>
        <w:t xml:space="preserve"> результат</w:t>
      </w:r>
      <w:r w:rsidR="00132FED">
        <w:rPr>
          <w:rFonts w:ascii="Times New Roman" w:hAnsi="Times New Roman" w:cs="Times New Roman"/>
          <w:sz w:val="28"/>
          <w:szCs w:val="28"/>
        </w:rPr>
        <w:t>ов</w:t>
      </w:r>
      <w:r w:rsidR="00132FED">
        <w:rPr>
          <w:rFonts w:ascii="Times New Roman" w:hAnsi="Times New Roman"/>
          <w:sz w:val="28"/>
          <w:szCs w:val="28"/>
        </w:rPr>
        <w:t>:</w:t>
      </w:r>
    </w:p>
    <w:p w:rsidR="00132FED" w:rsidRDefault="00132FED" w:rsidP="00132FED">
      <w:pPr>
        <w:pStyle w:val="ConsPlusNormal"/>
        <w:widowControl/>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увеличение доли жителей поселения, систематически занимающихся</w:t>
      </w:r>
      <w:r w:rsidRPr="00A64E39">
        <w:rPr>
          <w:rFonts w:ascii="Times New Roman" w:hAnsi="Times New Roman" w:cs="Times New Roman"/>
          <w:sz w:val="28"/>
          <w:szCs w:val="28"/>
        </w:rPr>
        <w:t xml:space="preserve"> физической культурой и спортом, от общей численности населения</w:t>
      </w:r>
      <w:r w:rsidR="002F02A8">
        <w:rPr>
          <w:rFonts w:ascii="Times New Roman" w:hAnsi="Times New Roman" w:cs="Times New Roman"/>
          <w:sz w:val="28"/>
          <w:szCs w:val="28"/>
        </w:rPr>
        <w:t xml:space="preserve"> с 7,4% до 7,8</w:t>
      </w:r>
      <w:r w:rsidRPr="00A64E39">
        <w:rPr>
          <w:rFonts w:ascii="Times New Roman" w:hAnsi="Times New Roman" w:cs="Times New Roman"/>
          <w:sz w:val="28"/>
          <w:szCs w:val="28"/>
        </w:rPr>
        <w:t>%</w:t>
      </w:r>
      <w:r>
        <w:rPr>
          <w:rFonts w:ascii="Times New Roman" w:hAnsi="Times New Roman" w:cs="Times New Roman"/>
          <w:sz w:val="28"/>
          <w:szCs w:val="28"/>
        </w:rPr>
        <w:t>;</w:t>
      </w:r>
    </w:p>
    <w:p w:rsidR="00132FED" w:rsidRDefault="002F02A8" w:rsidP="00132FED">
      <w:pPr>
        <w:pStyle w:val="ConsPlusNormal"/>
        <w:widowControl/>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увеличение количества</w:t>
      </w:r>
      <w:r w:rsidR="00132FED">
        <w:rPr>
          <w:rFonts w:ascii="Times New Roman" w:hAnsi="Times New Roman" w:cs="Times New Roman"/>
          <w:sz w:val="28"/>
          <w:szCs w:val="28"/>
        </w:rPr>
        <w:t xml:space="preserve"> спортивно-массовых мероприятий, проводимых для жителе</w:t>
      </w:r>
      <w:r>
        <w:rPr>
          <w:rFonts w:ascii="Times New Roman" w:hAnsi="Times New Roman" w:cs="Times New Roman"/>
          <w:sz w:val="28"/>
          <w:szCs w:val="28"/>
        </w:rPr>
        <w:t xml:space="preserve">й Промышленного сельсовета, на </w:t>
      </w:r>
      <w:r w:rsidR="0063664E">
        <w:rPr>
          <w:rFonts w:ascii="Times New Roman" w:hAnsi="Times New Roman" w:cs="Times New Roman"/>
          <w:sz w:val="28"/>
          <w:szCs w:val="28"/>
        </w:rPr>
        <w:t>2</w:t>
      </w:r>
      <w:r w:rsidR="00132FED">
        <w:rPr>
          <w:rFonts w:ascii="Times New Roman" w:hAnsi="Times New Roman" w:cs="Times New Roman"/>
          <w:sz w:val="28"/>
          <w:szCs w:val="28"/>
        </w:rPr>
        <w:t>%;</w:t>
      </w:r>
    </w:p>
    <w:p w:rsidR="00132FED" w:rsidRDefault="00132FED" w:rsidP="00132FED">
      <w:pPr>
        <w:pStyle w:val="ConsPlusNormal"/>
        <w:widowControl/>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увеличение числен</w:t>
      </w:r>
      <w:r w:rsidR="0063664E">
        <w:rPr>
          <w:rFonts w:ascii="Times New Roman" w:hAnsi="Times New Roman" w:cs="Times New Roman"/>
          <w:sz w:val="28"/>
          <w:szCs w:val="28"/>
        </w:rPr>
        <w:t>ности учащихся ДЮСШ на 5</w:t>
      </w:r>
      <w:r>
        <w:rPr>
          <w:rFonts w:ascii="Times New Roman" w:hAnsi="Times New Roman" w:cs="Times New Roman"/>
          <w:sz w:val="28"/>
          <w:szCs w:val="28"/>
        </w:rPr>
        <w:t>%.</w:t>
      </w:r>
    </w:p>
    <w:p w:rsidR="00132FED" w:rsidRPr="00341D14" w:rsidRDefault="00132FED" w:rsidP="00132FED">
      <w:pPr>
        <w:tabs>
          <w:tab w:val="left" w:pos="3261"/>
        </w:tabs>
        <w:spacing w:after="0" w:line="240" w:lineRule="auto"/>
        <w:ind w:firstLine="709"/>
        <w:jc w:val="both"/>
        <w:rPr>
          <w:rFonts w:ascii="Times New Roman" w:hAnsi="Times New Roman"/>
          <w:sz w:val="28"/>
          <w:szCs w:val="28"/>
        </w:rPr>
      </w:pPr>
    </w:p>
    <w:p w:rsidR="00132FED" w:rsidRPr="00341D14" w:rsidRDefault="00132FED" w:rsidP="00132FED">
      <w:pPr>
        <w:pStyle w:val="3"/>
        <w:keepNext w:val="0"/>
        <w:widowControl w:val="0"/>
        <w:numPr>
          <w:ilvl w:val="1"/>
          <w:numId w:val="0"/>
        </w:numPr>
        <w:rPr>
          <w:iCs/>
          <w:szCs w:val="28"/>
        </w:rPr>
      </w:pPr>
      <w:bookmarkStart w:id="27" w:name="_Toc460227802"/>
      <w:bookmarkStart w:id="28" w:name="_Toc460227947"/>
      <w:r>
        <w:rPr>
          <w:iCs/>
          <w:szCs w:val="28"/>
        </w:rPr>
        <w:t>5.3</w:t>
      </w:r>
      <w:r w:rsidRPr="00341D14">
        <w:rPr>
          <w:iCs/>
          <w:szCs w:val="28"/>
        </w:rPr>
        <w:t>.6 Молодежная политика</w:t>
      </w:r>
      <w:bookmarkEnd w:id="27"/>
      <w:bookmarkEnd w:id="28"/>
    </w:p>
    <w:p w:rsidR="00132FED" w:rsidRPr="00341D14" w:rsidRDefault="00132FED" w:rsidP="00132FE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132FED" w:rsidRPr="00341D14" w:rsidRDefault="00132FED" w:rsidP="00132FE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E526C">
        <w:rPr>
          <w:rFonts w:ascii="Times New Roman" w:eastAsia="Times New Roman" w:hAnsi="Times New Roman"/>
          <w:sz w:val="28"/>
          <w:szCs w:val="28"/>
          <w:lang w:eastAsia="ru-RU"/>
        </w:rPr>
        <w:t xml:space="preserve">Цель – </w:t>
      </w:r>
      <w:r>
        <w:rPr>
          <w:rFonts w:ascii="Times New Roman" w:hAnsi="Times New Roman"/>
          <w:sz w:val="28"/>
          <w:szCs w:val="28"/>
        </w:rPr>
        <w:t>формирование условий для успешного развития потенциала молодежи и ее эффективной самореализации в интересах социально-экономического, общественно-политического и культурного развития Промышленного сельсовета.</w:t>
      </w:r>
    </w:p>
    <w:p w:rsidR="00132FED" w:rsidRDefault="00132FED" w:rsidP="00132FE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F5E07">
        <w:rPr>
          <w:rFonts w:ascii="Times New Roman" w:eastAsia="Times New Roman" w:hAnsi="Times New Roman"/>
          <w:sz w:val="28"/>
          <w:szCs w:val="28"/>
          <w:lang w:eastAsia="ru-RU"/>
        </w:rPr>
        <w:t>Для достижения цели реализуются (будут реализованы в прогнозном периоде) мероприятия муниципальн</w:t>
      </w:r>
      <w:r>
        <w:rPr>
          <w:rFonts w:ascii="Times New Roman" w:eastAsia="Times New Roman" w:hAnsi="Times New Roman"/>
          <w:sz w:val="28"/>
          <w:szCs w:val="28"/>
          <w:lang w:eastAsia="ru-RU"/>
        </w:rPr>
        <w:t>ой программы:</w:t>
      </w:r>
    </w:p>
    <w:p w:rsidR="00132FED" w:rsidRDefault="00132FED" w:rsidP="00132FED">
      <w:pPr>
        <w:spacing w:after="0" w:line="240" w:lineRule="auto"/>
        <w:jc w:val="both"/>
        <w:rPr>
          <w:rFonts w:ascii="Times New Roman" w:hAnsi="Times New Roman"/>
          <w:sz w:val="28"/>
          <w:szCs w:val="28"/>
        </w:rPr>
      </w:pPr>
      <w:r w:rsidRPr="006718C3">
        <w:rPr>
          <w:rFonts w:ascii="Times New Roman" w:hAnsi="Times New Roman"/>
          <w:sz w:val="28"/>
          <w:szCs w:val="28"/>
        </w:rPr>
        <w:t>«Основные направления развития молодежной политики в муниципальном  образовании Промышленного сельсовета на</w:t>
      </w:r>
      <w:r w:rsidRPr="006718C3">
        <w:rPr>
          <w:rFonts w:ascii="Times New Roman" w:hAnsi="Times New Roman"/>
          <w:b/>
          <w:sz w:val="28"/>
          <w:szCs w:val="28"/>
        </w:rPr>
        <w:t xml:space="preserve"> </w:t>
      </w:r>
      <w:r w:rsidRPr="006718C3">
        <w:rPr>
          <w:rFonts w:ascii="Times New Roman" w:hAnsi="Times New Roman"/>
          <w:sz w:val="28"/>
          <w:szCs w:val="28"/>
        </w:rPr>
        <w:t>2015 – 2017 годы»</w:t>
      </w:r>
      <w:r>
        <w:rPr>
          <w:rFonts w:ascii="Times New Roman" w:hAnsi="Times New Roman"/>
          <w:sz w:val="28"/>
          <w:szCs w:val="28"/>
        </w:rPr>
        <w:t>, утвержденной постановлением администрации от 07.11.2014 № 119.</w:t>
      </w:r>
    </w:p>
    <w:p w:rsidR="00132FED" w:rsidRDefault="00132FED" w:rsidP="00132FE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создании необходимых для активизации молодежи </w:t>
      </w:r>
      <w:r w:rsidR="002F02A8">
        <w:rPr>
          <w:rFonts w:ascii="Times New Roman" w:eastAsia="Times New Roman" w:hAnsi="Times New Roman"/>
          <w:sz w:val="28"/>
          <w:szCs w:val="28"/>
          <w:lang w:eastAsia="ru-RU"/>
        </w:rPr>
        <w:t>условий, к концу 2020</w:t>
      </w:r>
      <w:r>
        <w:rPr>
          <w:rFonts w:ascii="Times New Roman" w:eastAsia="Times New Roman" w:hAnsi="Times New Roman"/>
          <w:sz w:val="28"/>
          <w:szCs w:val="28"/>
          <w:lang w:eastAsia="ru-RU"/>
        </w:rPr>
        <w:t xml:space="preserve"> года будут достигнуты следующие результаты:</w:t>
      </w:r>
    </w:p>
    <w:p w:rsidR="00132FED" w:rsidRPr="006718C3" w:rsidRDefault="00132FED" w:rsidP="00132FED">
      <w:pPr>
        <w:pStyle w:val="afff1"/>
        <w:jc w:val="both"/>
        <w:rPr>
          <w:rFonts w:ascii="Times New Roman" w:hAnsi="Times New Roman"/>
          <w:sz w:val="28"/>
          <w:szCs w:val="28"/>
        </w:rPr>
      </w:pPr>
      <w:r w:rsidRPr="006718C3">
        <w:rPr>
          <w:rFonts w:ascii="Times New Roman" w:hAnsi="Times New Roman"/>
          <w:sz w:val="28"/>
          <w:szCs w:val="28"/>
        </w:rPr>
        <w:t>- увеличение количества проведенных мероприятий, направленных на творческое и нравственное развитие, эстетическое воспитание, физическое развитие детей, подростков, молодежи 1,5 раза;</w:t>
      </w:r>
    </w:p>
    <w:p w:rsidR="00132FED" w:rsidRPr="006718C3" w:rsidRDefault="00132FED" w:rsidP="00132FED">
      <w:pPr>
        <w:spacing w:after="0" w:line="240" w:lineRule="auto"/>
        <w:ind w:firstLine="708"/>
        <w:jc w:val="both"/>
        <w:rPr>
          <w:rFonts w:ascii="Times New Roman" w:eastAsia="Times New Roman" w:hAnsi="Times New Roman"/>
          <w:sz w:val="28"/>
          <w:szCs w:val="28"/>
          <w:lang w:eastAsia="ru-RU"/>
        </w:rPr>
      </w:pPr>
      <w:r w:rsidRPr="006718C3">
        <w:rPr>
          <w:rFonts w:ascii="Times New Roman" w:hAnsi="Times New Roman"/>
          <w:sz w:val="28"/>
          <w:szCs w:val="28"/>
        </w:rPr>
        <w:t>- увеличение числа молодежи, привлеченной  к организации и проведению культурно-массовых и развлекател</w:t>
      </w:r>
      <w:r w:rsidR="002F02A8">
        <w:rPr>
          <w:rFonts w:ascii="Times New Roman" w:hAnsi="Times New Roman"/>
          <w:sz w:val="28"/>
          <w:szCs w:val="28"/>
        </w:rPr>
        <w:t>ьно-досуговых мероприятий до 1</w:t>
      </w:r>
      <w:r w:rsidRPr="006718C3">
        <w:rPr>
          <w:rFonts w:ascii="Times New Roman" w:hAnsi="Times New Roman"/>
          <w:sz w:val="28"/>
          <w:szCs w:val="28"/>
        </w:rPr>
        <w:t xml:space="preserve"> раза</w:t>
      </w:r>
    </w:p>
    <w:p w:rsidR="00132FED" w:rsidRDefault="00132FED" w:rsidP="00132FED">
      <w:pPr>
        <w:spacing w:after="0" w:line="240" w:lineRule="auto"/>
        <w:jc w:val="center"/>
        <w:outlineLvl w:val="1"/>
        <w:rPr>
          <w:rFonts w:ascii="Times New Roman" w:eastAsia="Times New Roman" w:hAnsi="Times New Roman"/>
          <w:sz w:val="28"/>
          <w:szCs w:val="28"/>
          <w:lang w:eastAsia="ru-RU"/>
        </w:rPr>
      </w:pPr>
      <w:bookmarkStart w:id="29" w:name="_Toc460227803"/>
      <w:bookmarkStart w:id="30" w:name="_Toc460227948"/>
    </w:p>
    <w:p w:rsidR="00132FED" w:rsidRPr="00341D14" w:rsidRDefault="00132FED" w:rsidP="00132FED">
      <w:pPr>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5.4</w:t>
      </w:r>
      <w:r w:rsidRPr="00341D14">
        <w:rPr>
          <w:rFonts w:ascii="Times New Roman" w:eastAsia="Times New Roman" w:hAnsi="Times New Roman"/>
          <w:sz w:val="28"/>
          <w:szCs w:val="28"/>
          <w:lang w:eastAsia="ru-RU"/>
        </w:rPr>
        <w:t xml:space="preserve"> Развитие жилищного строительства</w:t>
      </w:r>
      <w:bookmarkEnd w:id="29"/>
      <w:bookmarkEnd w:id="30"/>
    </w:p>
    <w:p w:rsidR="00132FED" w:rsidRPr="00B2779E" w:rsidRDefault="00132FED" w:rsidP="00132FE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132FED" w:rsidRPr="000F63B3" w:rsidRDefault="00132FED" w:rsidP="00132FE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F63B3">
        <w:rPr>
          <w:rFonts w:ascii="Times New Roman" w:eastAsia="Times New Roman" w:hAnsi="Times New Roman"/>
          <w:sz w:val="28"/>
          <w:szCs w:val="28"/>
          <w:lang w:eastAsia="ru-RU"/>
        </w:rPr>
        <w:t xml:space="preserve">Цель – стимулирование развития жилищного строительства, </w:t>
      </w:r>
      <w:r>
        <w:rPr>
          <w:rFonts w:ascii="Times New Roman" w:eastAsia="Times New Roman" w:hAnsi="Times New Roman"/>
          <w:sz w:val="28"/>
          <w:szCs w:val="28"/>
          <w:lang w:eastAsia="ru-RU"/>
        </w:rPr>
        <w:t>улучшение жилищных условий граждан</w:t>
      </w:r>
      <w:r w:rsidRPr="000F63B3">
        <w:rPr>
          <w:rFonts w:ascii="Times New Roman" w:eastAsia="Times New Roman" w:hAnsi="Times New Roman"/>
          <w:sz w:val="28"/>
          <w:szCs w:val="28"/>
          <w:lang w:eastAsia="ru-RU"/>
        </w:rPr>
        <w:t>.</w:t>
      </w:r>
    </w:p>
    <w:p w:rsidR="00132FED" w:rsidRDefault="00132FED" w:rsidP="00132FE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lastRenderedPageBreak/>
        <w:t xml:space="preserve">Для достижения цели </w:t>
      </w:r>
      <w:r>
        <w:rPr>
          <w:rFonts w:ascii="Times New Roman" w:eastAsia="Times New Roman" w:hAnsi="Times New Roman"/>
          <w:sz w:val="28"/>
          <w:szCs w:val="28"/>
          <w:lang w:eastAsia="ru-RU"/>
        </w:rPr>
        <w:t xml:space="preserve">планируется принимать участие в </w:t>
      </w:r>
      <w:r w:rsidRPr="00341D14">
        <w:rPr>
          <w:rFonts w:ascii="Times New Roman" w:eastAsia="Times New Roman" w:hAnsi="Times New Roman"/>
          <w:sz w:val="28"/>
          <w:szCs w:val="28"/>
          <w:lang w:eastAsia="ru-RU"/>
        </w:rPr>
        <w:t>реализ</w:t>
      </w:r>
      <w:r>
        <w:rPr>
          <w:rFonts w:ascii="Times New Roman" w:eastAsia="Times New Roman" w:hAnsi="Times New Roman"/>
          <w:sz w:val="28"/>
          <w:szCs w:val="28"/>
          <w:lang w:eastAsia="ru-RU"/>
        </w:rPr>
        <w:t>ации</w:t>
      </w:r>
      <w:r w:rsidRPr="00341D14">
        <w:rPr>
          <w:rFonts w:ascii="Times New Roman" w:eastAsia="Times New Roman" w:hAnsi="Times New Roman"/>
          <w:sz w:val="28"/>
          <w:szCs w:val="28"/>
          <w:lang w:eastAsia="ru-RU"/>
        </w:rPr>
        <w:t xml:space="preserve"> мероприяти</w:t>
      </w:r>
      <w:r>
        <w:rPr>
          <w:rFonts w:ascii="Times New Roman" w:eastAsia="Times New Roman" w:hAnsi="Times New Roman"/>
          <w:sz w:val="28"/>
          <w:szCs w:val="28"/>
          <w:lang w:eastAsia="ru-RU"/>
        </w:rPr>
        <w:t>й</w:t>
      </w:r>
      <w:r w:rsidRPr="00341D14">
        <w:rPr>
          <w:rFonts w:ascii="Times New Roman" w:eastAsia="Times New Roman" w:hAnsi="Times New Roman"/>
          <w:sz w:val="28"/>
          <w:szCs w:val="28"/>
          <w:lang w:eastAsia="ru-RU"/>
        </w:rPr>
        <w:t xml:space="preserve"> государственн</w:t>
      </w:r>
      <w:r>
        <w:rPr>
          <w:rFonts w:ascii="Times New Roman" w:eastAsia="Times New Roman" w:hAnsi="Times New Roman"/>
          <w:sz w:val="28"/>
          <w:szCs w:val="28"/>
          <w:lang w:eastAsia="ru-RU"/>
        </w:rPr>
        <w:t>ых</w:t>
      </w:r>
      <w:r w:rsidRPr="00341D14">
        <w:rPr>
          <w:rFonts w:ascii="Times New Roman" w:eastAsia="Times New Roman" w:hAnsi="Times New Roman"/>
          <w:sz w:val="28"/>
          <w:szCs w:val="28"/>
          <w:lang w:eastAsia="ru-RU"/>
        </w:rPr>
        <w:t xml:space="preserve"> программ Новосибирской области</w:t>
      </w:r>
      <w:r>
        <w:rPr>
          <w:rFonts w:ascii="Times New Roman" w:eastAsia="Times New Roman" w:hAnsi="Times New Roman"/>
          <w:sz w:val="28"/>
          <w:szCs w:val="28"/>
          <w:lang w:eastAsia="ru-RU"/>
        </w:rPr>
        <w:t>:</w:t>
      </w:r>
    </w:p>
    <w:p w:rsidR="00132FED" w:rsidRPr="00341D14" w:rsidRDefault="00132FED" w:rsidP="00132FE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 «Обеспечение жильем молодых семей в Новосибирской области на 2015-2020 годы»</w:t>
      </w:r>
      <w:r>
        <w:rPr>
          <w:rFonts w:ascii="Times New Roman" w:eastAsia="Times New Roman" w:hAnsi="Times New Roman"/>
          <w:sz w:val="28"/>
          <w:szCs w:val="28"/>
          <w:lang w:eastAsia="ru-RU"/>
        </w:rPr>
        <w:t>,</w:t>
      </w:r>
      <w:r w:rsidRPr="00341D14">
        <w:rPr>
          <w:rFonts w:ascii="Times New Roman" w:eastAsia="Times New Roman" w:hAnsi="Times New Roman"/>
          <w:sz w:val="28"/>
          <w:szCs w:val="28"/>
          <w:lang w:eastAsia="ru-RU"/>
        </w:rPr>
        <w:t xml:space="preserve"> утвержден</w:t>
      </w:r>
      <w:r>
        <w:rPr>
          <w:rFonts w:ascii="Times New Roman" w:eastAsia="Times New Roman" w:hAnsi="Times New Roman"/>
          <w:sz w:val="28"/>
          <w:szCs w:val="28"/>
          <w:lang w:eastAsia="ru-RU"/>
        </w:rPr>
        <w:t>ной</w:t>
      </w:r>
      <w:r w:rsidRPr="00341D14">
        <w:rPr>
          <w:rFonts w:ascii="Times New Roman" w:eastAsia="Times New Roman" w:hAnsi="Times New Roman"/>
          <w:sz w:val="28"/>
          <w:szCs w:val="28"/>
          <w:lang w:eastAsia="ru-RU"/>
        </w:rPr>
        <w:t xml:space="preserve"> постановлением Правительства Новосибирской области от 15.09.2014 №</w:t>
      </w:r>
      <w:r>
        <w:rPr>
          <w:rFonts w:ascii="Times New Roman" w:eastAsia="Times New Roman" w:hAnsi="Times New Roman"/>
          <w:sz w:val="28"/>
          <w:szCs w:val="28"/>
          <w:lang w:eastAsia="ru-RU"/>
        </w:rPr>
        <w:t>352-п</w:t>
      </w:r>
      <w:r w:rsidRPr="00341D14">
        <w:rPr>
          <w:rFonts w:ascii="Times New Roman" w:eastAsia="Times New Roman" w:hAnsi="Times New Roman"/>
          <w:sz w:val="28"/>
          <w:szCs w:val="28"/>
          <w:lang w:eastAsia="ru-RU"/>
        </w:rPr>
        <w:t>.</w:t>
      </w:r>
    </w:p>
    <w:p w:rsidR="00132FED" w:rsidRPr="00341D14" w:rsidRDefault="00132FED" w:rsidP="00132FE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Кроме этого, </w:t>
      </w:r>
      <w:r>
        <w:rPr>
          <w:rFonts w:ascii="Times New Roman" w:eastAsia="Times New Roman" w:hAnsi="Times New Roman"/>
          <w:sz w:val="28"/>
          <w:szCs w:val="28"/>
          <w:lang w:eastAsia="ru-RU"/>
        </w:rPr>
        <w:t>планируется принять участие в реализации</w:t>
      </w:r>
      <w:r w:rsidRPr="00341D14">
        <w:rPr>
          <w:rFonts w:ascii="Times New Roman" w:eastAsia="Times New Roman" w:hAnsi="Times New Roman"/>
          <w:sz w:val="28"/>
          <w:szCs w:val="28"/>
          <w:lang w:eastAsia="ru-RU"/>
        </w:rPr>
        <w:t>:</w:t>
      </w:r>
    </w:p>
    <w:p w:rsidR="00132FED" w:rsidRPr="00341D14" w:rsidRDefault="00132FED" w:rsidP="00132FE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подпрограмм</w:t>
      </w:r>
      <w:r>
        <w:rPr>
          <w:rFonts w:ascii="Times New Roman" w:eastAsia="Times New Roman" w:hAnsi="Times New Roman"/>
          <w:sz w:val="28"/>
          <w:szCs w:val="28"/>
          <w:lang w:eastAsia="ru-RU"/>
        </w:rPr>
        <w:t>ы</w:t>
      </w:r>
      <w:r w:rsidRPr="00341D14">
        <w:rPr>
          <w:rFonts w:ascii="Times New Roman" w:eastAsia="Times New Roman" w:hAnsi="Times New Roman"/>
          <w:sz w:val="28"/>
          <w:szCs w:val="28"/>
          <w:lang w:eastAsia="ru-RU"/>
        </w:rPr>
        <w:t xml:space="preserve"> «Обеспечение жильем молодых семей» федеральной целевой программы «Жилище» на 2015-2020 годы, утвержденной постановлением Правительства Российской Федерации от 17.12.2010 №1050;</w:t>
      </w:r>
    </w:p>
    <w:p w:rsidR="00132FED" w:rsidRDefault="00132FED" w:rsidP="00132FE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мероприяти</w:t>
      </w:r>
      <w:r>
        <w:rPr>
          <w:rFonts w:ascii="Times New Roman" w:eastAsia="Times New Roman" w:hAnsi="Times New Roman"/>
          <w:sz w:val="28"/>
          <w:szCs w:val="28"/>
          <w:lang w:eastAsia="ru-RU"/>
        </w:rPr>
        <w:t>й</w:t>
      </w:r>
      <w:r w:rsidRPr="00341D14">
        <w:rPr>
          <w:rFonts w:ascii="Times New Roman" w:eastAsia="Times New Roman" w:hAnsi="Times New Roman"/>
          <w:sz w:val="28"/>
          <w:szCs w:val="28"/>
          <w:lang w:eastAsia="ru-RU"/>
        </w:rPr>
        <w:t xml:space="preserve"> по выполнению </w:t>
      </w:r>
      <w:hyperlink r:id="rId10" w:history="1">
        <w:r w:rsidRPr="00341D14">
          <w:rPr>
            <w:rFonts w:ascii="Times New Roman" w:eastAsia="Times New Roman" w:hAnsi="Times New Roman"/>
            <w:sz w:val="28"/>
            <w:szCs w:val="28"/>
            <w:lang w:eastAsia="ru-RU"/>
          </w:rPr>
          <w:t>Указа</w:t>
        </w:r>
      </w:hyperlink>
      <w:r w:rsidRPr="00341D14">
        <w:rPr>
          <w:rFonts w:ascii="Times New Roman" w:eastAsia="Times New Roman" w:hAnsi="Times New Roman"/>
          <w:sz w:val="28"/>
          <w:szCs w:val="28"/>
          <w:lang w:eastAsia="ru-RU"/>
        </w:rPr>
        <w:t xml:space="preserve"> Президента Российской Федерации от 07.05.2008 №714 «Об обеспечении жильем ветеранов Великой Отечественной войны 1941-</w:t>
      </w:r>
      <w:r>
        <w:rPr>
          <w:rFonts w:ascii="Times New Roman" w:eastAsia="Times New Roman" w:hAnsi="Times New Roman"/>
          <w:sz w:val="28"/>
          <w:szCs w:val="28"/>
          <w:lang w:eastAsia="ru-RU"/>
        </w:rPr>
        <w:t>1945 годов»;</w:t>
      </w:r>
    </w:p>
    <w:p w:rsidR="00132FED" w:rsidRPr="00341D14" w:rsidRDefault="00132FED" w:rsidP="00132FE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мероприятий, осуществляемых в рамках реализации федеральных законов от 12.01.1995 №5-ФЗ «О ветеранах» и от 24.11.1995 №181-ФЗ «О социальной защите инвалидов в Российской Федерации».</w:t>
      </w:r>
    </w:p>
    <w:p w:rsidR="00132FED" w:rsidRDefault="00132FED" w:rsidP="00132FE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 целью улучшения жилищных условий молодых семей в поселении организовано участие в муниципальной программе «Обеспечение жильем молодых семей в </w:t>
      </w:r>
      <w:proofErr w:type="spellStart"/>
      <w:r>
        <w:rPr>
          <w:rFonts w:ascii="Times New Roman" w:hAnsi="Times New Roman"/>
          <w:sz w:val="28"/>
          <w:szCs w:val="28"/>
          <w:lang w:eastAsia="ru-RU"/>
        </w:rPr>
        <w:t>Искитимском</w:t>
      </w:r>
      <w:proofErr w:type="spellEnd"/>
      <w:r>
        <w:rPr>
          <w:rFonts w:ascii="Times New Roman" w:hAnsi="Times New Roman"/>
          <w:sz w:val="28"/>
          <w:szCs w:val="28"/>
          <w:lang w:eastAsia="ru-RU"/>
        </w:rPr>
        <w:t xml:space="preserve"> районе Новосибирской области на 2015-2020 годы», утвержденной постановлением администрации района от 14.11.2014 №2894.</w:t>
      </w:r>
    </w:p>
    <w:p w:rsidR="00132FED" w:rsidRDefault="00132FED" w:rsidP="00132F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Ежегодно количество семей, улучшивших жилищные условия (в том числе с использованием кредитных и заемных средств) в среднем составит 2 семьи.</w:t>
      </w:r>
    </w:p>
    <w:p w:rsidR="00132FED" w:rsidRPr="00341D14" w:rsidRDefault="00132FED" w:rsidP="00132FE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Реализация мероприятий по увеличению объемов </w:t>
      </w:r>
      <w:r>
        <w:rPr>
          <w:rFonts w:ascii="Times New Roman" w:eastAsia="Times New Roman" w:hAnsi="Times New Roman"/>
          <w:sz w:val="28"/>
          <w:szCs w:val="28"/>
          <w:lang w:eastAsia="ru-RU"/>
        </w:rPr>
        <w:t xml:space="preserve">индивидуального </w:t>
      </w:r>
      <w:r w:rsidRPr="00341D14">
        <w:rPr>
          <w:rFonts w:ascii="Times New Roman" w:eastAsia="Times New Roman" w:hAnsi="Times New Roman"/>
          <w:sz w:val="28"/>
          <w:szCs w:val="28"/>
          <w:lang w:eastAsia="ru-RU"/>
        </w:rPr>
        <w:t>жилищного строительства, эффективному использованию земельных участков в целях жилищного стр</w:t>
      </w:r>
      <w:r w:rsidR="002F02A8">
        <w:rPr>
          <w:rFonts w:ascii="Times New Roman" w:eastAsia="Times New Roman" w:hAnsi="Times New Roman"/>
          <w:sz w:val="28"/>
          <w:szCs w:val="28"/>
          <w:lang w:eastAsia="ru-RU"/>
        </w:rPr>
        <w:t>оительства позволит к концу 2020</w:t>
      </w:r>
      <w:r w:rsidRPr="00341D14">
        <w:rPr>
          <w:rFonts w:ascii="Times New Roman" w:eastAsia="Times New Roman" w:hAnsi="Times New Roman"/>
          <w:sz w:val="28"/>
          <w:szCs w:val="28"/>
          <w:lang w:eastAsia="ru-RU"/>
        </w:rPr>
        <w:t xml:space="preserve"> года</w:t>
      </w:r>
      <w:r>
        <w:rPr>
          <w:rFonts w:ascii="Times New Roman" w:eastAsia="Times New Roman" w:hAnsi="Times New Roman"/>
          <w:sz w:val="28"/>
          <w:szCs w:val="28"/>
          <w:lang w:eastAsia="ru-RU"/>
        </w:rPr>
        <w:t xml:space="preserve"> </w:t>
      </w:r>
      <w:r w:rsidRPr="00341D14">
        <w:rPr>
          <w:rFonts w:ascii="Times New Roman" w:eastAsia="Times New Roman" w:hAnsi="Times New Roman"/>
          <w:sz w:val="28"/>
          <w:szCs w:val="28"/>
          <w:lang w:eastAsia="ru-RU"/>
        </w:rPr>
        <w:t xml:space="preserve">увеличить объем ввода жилья на территории </w:t>
      </w:r>
      <w:r w:rsidR="002F02A8">
        <w:rPr>
          <w:rFonts w:ascii="Times New Roman" w:eastAsia="Times New Roman" w:hAnsi="Times New Roman"/>
          <w:sz w:val="28"/>
          <w:szCs w:val="28"/>
          <w:lang w:eastAsia="ru-RU"/>
        </w:rPr>
        <w:t xml:space="preserve">поселения до </w:t>
      </w:r>
      <w:r w:rsidR="00DA3F1B">
        <w:rPr>
          <w:rFonts w:ascii="Times New Roman" w:eastAsia="Times New Roman" w:hAnsi="Times New Roman"/>
          <w:sz w:val="28"/>
          <w:szCs w:val="28"/>
          <w:lang w:eastAsia="ru-RU"/>
        </w:rPr>
        <w:t>19</w:t>
      </w:r>
      <w:r w:rsidR="002F02A8">
        <w:rPr>
          <w:rFonts w:ascii="Times New Roman" w:eastAsia="Times New Roman" w:hAnsi="Times New Roman"/>
          <w:sz w:val="28"/>
          <w:szCs w:val="28"/>
          <w:lang w:eastAsia="ru-RU"/>
        </w:rPr>
        <w:t>0</w:t>
      </w:r>
      <w:r>
        <w:rPr>
          <w:rFonts w:ascii="Times New Roman" w:eastAsia="Times New Roman" w:hAnsi="Times New Roman"/>
          <w:sz w:val="28"/>
          <w:szCs w:val="28"/>
          <w:lang w:eastAsia="ru-RU"/>
        </w:rPr>
        <w:t xml:space="preserve"> </w:t>
      </w:r>
      <w:r w:rsidRPr="00341D14">
        <w:rPr>
          <w:rFonts w:ascii="Times New Roman" w:eastAsia="Times New Roman" w:hAnsi="Times New Roman"/>
          <w:sz w:val="28"/>
          <w:szCs w:val="28"/>
          <w:lang w:eastAsia="ru-RU"/>
        </w:rPr>
        <w:t>кв.</w:t>
      </w:r>
      <w:r>
        <w:rPr>
          <w:rFonts w:ascii="Times New Roman" w:eastAsia="Times New Roman" w:hAnsi="Times New Roman"/>
          <w:sz w:val="28"/>
          <w:szCs w:val="28"/>
          <w:lang w:eastAsia="ru-RU"/>
        </w:rPr>
        <w:t xml:space="preserve"> </w:t>
      </w:r>
      <w:r w:rsidRPr="00341D14">
        <w:rPr>
          <w:rFonts w:ascii="Times New Roman" w:eastAsia="Times New Roman" w:hAnsi="Times New Roman"/>
          <w:sz w:val="28"/>
          <w:szCs w:val="28"/>
          <w:lang w:eastAsia="ru-RU"/>
        </w:rPr>
        <w:t>м</w:t>
      </w:r>
      <w:r>
        <w:rPr>
          <w:rFonts w:ascii="Times New Roman" w:eastAsia="Times New Roman" w:hAnsi="Times New Roman"/>
          <w:sz w:val="28"/>
          <w:szCs w:val="28"/>
          <w:lang w:eastAsia="ru-RU"/>
        </w:rPr>
        <w:t>етров</w:t>
      </w:r>
      <w:r w:rsidRPr="00341D14">
        <w:rPr>
          <w:rFonts w:ascii="Times New Roman" w:eastAsia="Times New Roman" w:hAnsi="Times New Roman"/>
          <w:sz w:val="28"/>
          <w:szCs w:val="28"/>
          <w:lang w:eastAsia="ru-RU"/>
        </w:rPr>
        <w:t xml:space="preserve"> и </w:t>
      </w:r>
      <w:r w:rsidR="00DA3F1B">
        <w:rPr>
          <w:rFonts w:ascii="Times New Roman" w:eastAsia="Times New Roman" w:hAnsi="Times New Roman"/>
          <w:sz w:val="28"/>
          <w:szCs w:val="28"/>
          <w:lang w:eastAsia="ru-RU"/>
        </w:rPr>
        <w:t>21</w:t>
      </w:r>
      <w:r w:rsidR="00F50645">
        <w:rPr>
          <w:rFonts w:ascii="Times New Roman" w:eastAsia="Times New Roman" w:hAnsi="Times New Roman"/>
          <w:sz w:val="28"/>
          <w:szCs w:val="28"/>
          <w:lang w:eastAsia="ru-RU"/>
        </w:rPr>
        <w:t>0</w:t>
      </w:r>
      <w:r>
        <w:rPr>
          <w:rFonts w:ascii="Times New Roman" w:eastAsia="Times New Roman" w:hAnsi="Times New Roman"/>
          <w:sz w:val="28"/>
          <w:szCs w:val="28"/>
          <w:lang w:eastAsia="ru-RU"/>
        </w:rPr>
        <w:t xml:space="preserve"> </w:t>
      </w:r>
      <w:r w:rsidRPr="00341D14">
        <w:rPr>
          <w:rFonts w:ascii="Times New Roman" w:eastAsia="Times New Roman" w:hAnsi="Times New Roman"/>
          <w:sz w:val="28"/>
          <w:szCs w:val="28"/>
          <w:lang w:eastAsia="ru-RU"/>
        </w:rPr>
        <w:t>кв.</w:t>
      </w:r>
      <w:r>
        <w:rPr>
          <w:rFonts w:ascii="Times New Roman" w:eastAsia="Times New Roman" w:hAnsi="Times New Roman"/>
          <w:sz w:val="28"/>
          <w:szCs w:val="28"/>
          <w:lang w:eastAsia="ru-RU"/>
        </w:rPr>
        <w:t xml:space="preserve"> </w:t>
      </w:r>
      <w:r w:rsidRPr="00341D14">
        <w:rPr>
          <w:rFonts w:ascii="Times New Roman" w:eastAsia="Times New Roman" w:hAnsi="Times New Roman"/>
          <w:sz w:val="28"/>
          <w:szCs w:val="28"/>
          <w:lang w:eastAsia="ru-RU"/>
        </w:rPr>
        <w:t>м</w:t>
      </w:r>
      <w:r>
        <w:rPr>
          <w:rFonts w:ascii="Times New Roman" w:eastAsia="Times New Roman" w:hAnsi="Times New Roman"/>
          <w:sz w:val="28"/>
          <w:szCs w:val="28"/>
          <w:lang w:eastAsia="ru-RU"/>
        </w:rPr>
        <w:t>етров</w:t>
      </w:r>
      <w:r w:rsidRPr="00341D14">
        <w:rPr>
          <w:rFonts w:ascii="Times New Roman" w:eastAsia="Times New Roman" w:hAnsi="Times New Roman"/>
          <w:sz w:val="28"/>
          <w:szCs w:val="28"/>
          <w:lang w:eastAsia="ru-RU"/>
        </w:rPr>
        <w:t xml:space="preserve"> по вариантам прогноза, что соответственно </w:t>
      </w:r>
      <w:r w:rsidR="00DA3F1B">
        <w:rPr>
          <w:rFonts w:ascii="Times New Roman" w:eastAsia="Times New Roman" w:hAnsi="Times New Roman"/>
          <w:sz w:val="28"/>
          <w:szCs w:val="28"/>
          <w:lang w:eastAsia="ru-RU"/>
        </w:rPr>
        <w:t>в 2</w:t>
      </w:r>
      <w:r>
        <w:rPr>
          <w:rFonts w:ascii="Times New Roman" w:eastAsia="Times New Roman" w:hAnsi="Times New Roman"/>
          <w:sz w:val="28"/>
          <w:szCs w:val="28"/>
          <w:lang w:eastAsia="ru-RU"/>
        </w:rPr>
        <w:t xml:space="preserve"> раза </w:t>
      </w:r>
      <w:r w:rsidR="00F50645">
        <w:rPr>
          <w:rFonts w:ascii="Times New Roman" w:eastAsia="Times New Roman" w:hAnsi="Times New Roman"/>
          <w:sz w:val="28"/>
          <w:szCs w:val="28"/>
          <w:lang w:eastAsia="ru-RU"/>
        </w:rPr>
        <w:t xml:space="preserve"> выше уровня 2017</w:t>
      </w:r>
      <w:r w:rsidRPr="00341D14">
        <w:rPr>
          <w:rFonts w:ascii="Times New Roman" w:eastAsia="Times New Roman" w:hAnsi="Times New Roman"/>
          <w:sz w:val="28"/>
          <w:szCs w:val="28"/>
          <w:lang w:eastAsia="ru-RU"/>
        </w:rPr>
        <w:t xml:space="preserve"> года</w:t>
      </w:r>
      <w:r>
        <w:rPr>
          <w:rFonts w:ascii="Times New Roman" w:eastAsia="Times New Roman" w:hAnsi="Times New Roman"/>
          <w:sz w:val="28"/>
          <w:szCs w:val="28"/>
          <w:lang w:eastAsia="ru-RU"/>
        </w:rPr>
        <w:t xml:space="preserve">. </w:t>
      </w:r>
    </w:p>
    <w:p w:rsidR="00132FED" w:rsidRDefault="00132FED" w:rsidP="00132FED">
      <w:pPr>
        <w:spacing w:after="0" w:line="240" w:lineRule="auto"/>
        <w:ind w:firstLine="708"/>
        <w:jc w:val="both"/>
        <w:rPr>
          <w:rFonts w:ascii="Times New Roman" w:hAnsi="Times New Roman"/>
          <w:sz w:val="28"/>
          <w:szCs w:val="28"/>
        </w:rPr>
      </w:pPr>
      <w:r w:rsidRPr="0095174E">
        <w:rPr>
          <w:rFonts w:ascii="Times New Roman" w:hAnsi="Times New Roman"/>
          <w:sz w:val="28"/>
          <w:szCs w:val="28"/>
        </w:rPr>
        <w:t xml:space="preserve">К </w:t>
      </w:r>
      <w:r w:rsidR="00F50645">
        <w:rPr>
          <w:rFonts w:ascii="Times New Roman" w:hAnsi="Times New Roman"/>
          <w:sz w:val="28"/>
          <w:szCs w:val="28"/>
        </w:rPr>
        <w:t>2020</w:t>
      </w:r>
      <w:r w:rsidRPr="0095174E">
        <w:rPr>
          <w:rFonts w:ascii="Times New Roman" w:hAnsi="Times New Roman"/>
          <w:sz w:val="28"/>
          <w:szCs w:val="28"/>
        </w:rPr>
        <w:t xml:space="preserve"> </w:t>
      </w:r>
      <w:r>
        <w:rPr>
          <w:rFonts w:ascii="Times New Roman" w:hAnsi="Times New Roman"/>
          <w:sz w:val="28"/>
          <w:szCs w:val="28"/>
        </w:rPr>
        <w:t>поселение</w:t>
      </w:r>
      <w:r w:rsidRPr="0095174E">
        <w:rPr>
          <w:rFonts w:ascii="Times New Roman" w:hAnsi="Times New Roman"/>
          <w:sz w:val="28"/>
          <w:szCs w:val="28"/>
        </w:rPr>
        <w:t xml:space="preserve"> </w:t>
      </w:r>
      <w:r>
        <w:rPr>
          <w:rFonts w:ascii="Times New Roman" w:hAnsi="Times New Roman"/>
          <w:sz w:val="28"/>
          <w:szCs w:val="28"/>
        </w:rPr>
        <w:t xml:space="preserve">будет </w:t>
      </w:r>
      <w:r w:rsidRPr="0095174E">
        <w:rPr>
          <w:rFonts w:ascii="Times New Roman" w:hAnsi="Times New Roman"/>
          <w:sz w:val="28"/>
          <w:szCs w:val="28"/>
        </w:rPr>
        <w:t>обеспеч</w:t>
      </w:r>
      <w:r>
        <w:rPr>
          <w:rFonts w:ascii="Times New Roman" w:hAnsi="Times New Roman"/>
          <w:sz w:val="28"/>
          <w:szCs w:val="28"/>
        </w:rPr>
        <w:t>ено</w:t>
      </w:r>
      <w:r w:rsidRPr="0095174E">
        <w:rPr>
          <w:rFonts w:ascii="Times New Roman" w:hAnsi="Times New Roman"/>
          <w:sz w:val="28"/>
          <w:szCs w:val="28"/>
        </w:rPr>
        <w:t xml:space="preserve"> утвержденными нормативами градостроительного проектирования</w:t>
      </w:r>
      <w:r w:rsidR="00F50645">
        <w:rPr>
          <w:rFonts w:ascii="Times New Roman" w:hAnsi="Times New Roman"/>
          <w:sz w:val="28"/>
          <w:szCs w:val="28"/>
        </w:rPr>
        <w:t>, а к 2020</w:t>
      </w:r>
      <w:r>
        <w:rPr>
          <w:rFonts w:ascii="Times New Roman" w:hAnsi="Times New Roman"/>
          <w:sz w:val="28"/>
          <w:szCs w:val="28"/>
        </w:rPr>
        <w:t xml:space="preserve"> году – </w:t>
      </w:r>
      <w:r w:rsidRPr="0095174E">
        <w:rPr>
          <w:rFonts w:ascii="Times New Roman" w:hAnsi="Times New Roman"/>
          <w:sz w:val="28"/>
          <w:szCs w:val="28"/>
        </w:rPr>
        <w:t>необходимой градостроительной документацией</w:t>
      </w:r>
      <w:r>
        <w:rPr>
          <w:rFonts w:ascii="Times New Roman" w:hAnsi="Times New Roman"/>
          <w:sz w:val="28"/>
          <w:szCs w:val="28"/>
        </w:rPr>
        <w:t>.</w:t>
      </w:r>
    </w:p>
    <w:p w:rsidR="00132FED" w:rsidRPr="00341D14" w:rsidRDefault="00132FED" w:rsidP="00132FED">
      <w:pPr>
        <w:widowControl w:val="0"/>
        <w:shd w:val="clear" w:color="auto" w:fill="FFFFFF"/>
        <w:spacing w:after="0" w:line="240" w:lineRule="auto"/>
        <w:ind w:firstLine="709"/>
        <w:jc w:val="both"/>
        <w:rPr>
          <w:rFonts w:ascii="Times New Roman" w:eastAsia="Times New Roman" w:hAnsi="Times New Roman"/>
          <w:sz w:val="28"/>
          <w:szCs w:val="28"/>
          <w:lang w:eastAsia="ru-RU"/>
        </w:rPr>
      </w:pPr>
    </w:p>
    <w:p w:rsidR="00132FED" w:rsidRPr="00341D14" w:rsidRDefault="00132FED" w:rsidP="00132FED">
      <w:pPr>
        <w:spacing w:after="0" w:line="240" w:lineRule="auto"/>
        <w:jc w:val="center"/>
        <w:outlineLvl w:val="1"/>
        <w:rPr>
          <w:rFonts w:ascii="Times New Roman" w:eastAsia="Times New Roman" w:hAnsi="Times New Roman"/>
          <w:sz w:val="28"/>
          <w:szCs w:val="28"/>
          <w:lang w:eastAsia="ru-RU"/>
        </w:rPr>
      </w:pPr>
      <w:bookmarkStart w:id="31" w:name="_Toc460227804"/>
      <w:bookmarkStart w:id="32" w:name="_Toc460227949"/>
      <w:r>
        <w:rPr>
          <w:rFonts w:ascii="Times New Roman" w:eastAsia="Times New Roman" w:hAnsi="Times New Roman"/>
          <w:sz w:val="28"/>
          <w:szCs w:val="28"/>
          <w:lang w:eastAsia="ru-RU"/>
        </w:rPr>
        <w:t>5.5</w:t>
      </w:r>
      <w:r w:rsidRPr="00341D14">
        <w:rPr>
          <w:rFonts w:ascii="Times New Roman" w:eastAsia="Times New Roman" w:hAnsi="Times New Roman"/>
          <w:sz w:val="28"/>
          <w:szCs w:val="28"/>
          <w:lang w:eastAsia="ru-RU"/>
        </w:rPr>
        <w:t xml:space="preserve"> Обеспечение безопасности жизнедеятельности</w:t>
      </w:r>
      <w:bookmarkEnd w:id="31"/>
      <w:bookmarkEnd w:id="32"/>
    </w:p>
    <w:p w:rsidR="00132FED" w:rsidRDefault="00132FED" w:rsidP="00132FE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132FED" w:rsidRPr="00341D14" w:rsidRDefault="00132FED" w:rsidP="00132FE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Цель – безопасное проживание граждан на территории </w:t>
      </w:r>
      <w:r>
        <w:rPr>
          <w:rFonts w:ascii="Times New Roman" w:eastAsia="Times New Roman" w:hAnsi="Times New Roman"/>
          <w:sz w:val="28"/>
          <w:szCs w:val="28"/>
          <w:lang w:eastAsia="ru-RU"/>
        </w:rPr>
        <w:t>Промышленного сельсовета</w:t>
      </w:r>
      <w:r w:rsidRPr="00341D14">
        <w:rPr>
          <w:rFonts w:ascii="Times New Roman" w:eastAsia="Times New Roman" w:hAnsi="Times New Roman"/>
          <w:sz w:val="28"/>
          <w:szCs w:val="28"/>
          <w:lang w:eastAsia="ru-RU"/>
        </w:rPr>
        <w:t>.</w:t>
      </w:r>
    </w:p>
    <w:p w:rsidR="00132FED" w:rsidRPr="00CA24E5" w:rsidRDefault="00132FED" w:rsidP="00132FED">
      <w:pPr>
        <w:spacing w:after="0"/>
        <w:ind w:firstLine="708"/>
        <w:jc w:val="both"/>
        <w:rPr>
          <w:rFonts w:ascii="Times New Roman" w:hAnsi="Times New Roman"/>
          <w:sz w:val="28"/>
          <w:szCs w:val="28"/>
        </w:rPr>
      </w:pPr>
      <w:proofErr w:type="gramStart"/>
      <w:r w:rsidRPr="00440AB6">
        <w:rPr>
          <w:rFonts w:ascii="Times New Roman" w:eastAsia="Times New Roman" w:hAnsi="Times New Roman"/>
          <w:sz w:val="28"/>
          <w:szCs w:val="28"/>
          <w:lang w:eastAsia="ru-RU"/>
        </w:rPr>
        <w:t>Для достижения цели будут реализованы в прогнозном п</w:t>
      </w:r>
      <w:r>
        <w:rPr>
          <w:rFonts w:ascii="Times New Roman" w:eastAsia="Times New Roman" w:hAnsi="Times New Roman"/>
          <w:sz w:val="28"/>
          <w:szCs w:val="28"/>
          <w:lang w:eastAsia="ru-RU"/>
        </w:rPr>
        <w:t>ериоде мероприятия муниципальных программ</w:t>
      </w:r>
      <w:r w:rsidRPr="00440AB6">
        <w:rPr>
          <w:rFonts w:ascii="Times New Roman" w:eastAsia="Times New Roman" w:hAnsi="Times New Roman"/>
          <w:sz w:val="28"/>
          <w:szCs w:val="28"/>
          <w:lang w:eastAsia="ru-RU"/>
        </w:rPr>
        <w:t xml:space="preserve"> </w:t>
      </w:r>
      <w:r w:rsidRPr="00CA24E5">
        <w:rPr>
          <w:rFonts w:ascii="Times New Roman" w:eastAsia="Times New Roman" w:hAnsi="Times New Roman"/>
          <w:sz w:val="28"/>
          <w:szCs w:val="28"/>
          <w:lang w:eastAsia="ru-RU"/>
        </w:rPr>
        <w:t>«</w:t>
      </w:r>
      <w:r w:rsidRPr="00CA24E5">
        <w:rPr>
          <w:rFonts w:ascii="Times New Roman" w:hAnsi="Times New Roman"/>
          <w:sz w:val="28"/>
          <w:szCs w:val="28"/>
        </w:rPr>
        <w:t xml:space="preserve">Дорожное хозяйство  в Промышленном сельсовете на </w:t>
      </w:r>
      <w:r w:rsidRPr="00F50645">
        <w:rPr>
          <w:rFonts w:ascii="Times New Roman" w:hAnsi="Times New Roman"/>
          <w:color w:val="FF0000"/>
          <w:sz w:val="28"/>
          <w:szCs w:val="28"/>
        </w:rPr>
        <w:t xml:space="preserve">2015-2017 </w:t>
      </w:r>
      <w:r w:rsidRPr="00CA24E5">
        <w:rPr>
          <w:rFonts w:ascii="Times New Roman" w:hAnsi="Times New Roman"/>
          <w:sz w:val="28"/>
          <w:szCs w:val="28"/>
        </w:rPr>
        <w:t>годы»</w:t>
      </w:r>
      <w:r>
        <w:rPr>
          <w:rFonts w:ascii="Times New Roman" w:hAnsi="Times New Roman"/>
          <w:sz w:val="28"/>
          <w:szCs w:val="28"/>
        </w:rPr>
        <w:t xml:space="preserve">, утвержденной постановлением администрации №112 от 05.11.2014,  «Развитие безопасности дорожного движения в Промышленном сельсовете на 2015-2020 годы», утвержденная решением сессии СД от 30.07.2015 № 270, </w:t>
      </w:r>
      <w:r>
        <w:rPr>
          <w:rFonts w:ascii="Times New Roman" w:hAnsi="Times New Roman"/>
          <w:sz w:val="28"/>
          <w:szCs w:val="28"/>
        </w:rPr>
        <w:lastRenderedPageBreak/>
        <w:t>«Комплексное развитие транспортной инфраструктуры территории Промышленного сельсовета на 2016-2020 годы», утвержденная постановлением № 93 от 10.10.2016</w:t>
      </w:r>
      <w:proofErr w:type="gramEnd"/>
    </w:p>
    <w:p w:rsidR="00132FED" w:rsidRPr="009012BA" w:rsidRDefault="00132FED" w:rsidP="00132FE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Также одним из механизмов достижения цели является работа Комиссии по чрезвычайным ситуациям и пожарной безопасности при администрации Промышленного сельсовета.</w:t>
      </w:r>
    </w:p>
    <w:p w:rsidR="00132FED" w:rsidRPr="00341D14" w:rsidRDefault="00132FED" w:rsidP="00132FE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132FED" w:rsidRPr="00341D14" w:rsidRDefault="00132FED" w:rsidP="00132FED">
      <w:pPr>
        <w:spacing w:after="0" w:line="240" w:lineRule="auto"/>
        <w:jc w:val="center"/>
        <w:outlineLvl w:val="1"/>
        <w:rPr>
          <w:rFonts w:ascii="Times New Roman" w:eastAsia="Times New Roman" w:hAnsi="Times New Roman"/>
          <w:sz w:val="28"/>
          <w:szCs w:val="28"/>
          <w:lang w:eastAsia="ru-RU"/>
        </w:rPr>
      </w:pPr>
      <w:bookmarkStart w:id="33" w:name="_Toc460227805"/>
      <w:bookmarkStart w:id="34" w:name="_Toc460227950"/>
      <w:r w:rsidRPr="00341D14">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341D14">
        <w:rPr>
          <w:rFonts w:ascii="Times New Roman" w:eastAsia="Times New Roman" w:hAnsi="Times New Roman"/>
          <w:sz w:val="28"/>
          <w:szCs w:val="28"/>
          <w:lang w:eastAsia="ru-RU"/>
        </w:rPr>
        <w:t>. Охрана окружающей среды и природных ресурсов</w:t>
      </w:r>
      <w:bookmarkEnd w:id="33"/>
      <w:bookmarkEnd w:id="34"/>
    </w:p>
    <w:p w:rsidR="00132FED" w:rsidRDefault="00132FED" w:rsidP="00132FED">
      <w:pPr>
        <w:spacing w:after="0" w:line="240" w:lineRule="auto"/>
        <w:ind w:firstLine="709"/>
        <w:jc w:val="both"/>
        <w:rPr>
          <w:rFonts w:ascii="Times New Roman" w:hAnsi="Times New Roman"/>
          <w:sz w:val="28"/>
          <w:szCs w:val="28"/>
        </w:rPr>
      </w:pPr>
    </w:p>
    <w:p w:rsidR="00132FED" w:rsidRPr="00501915" w:rsidRDefault="00132FED" w:rsidP="00132FED">
      <w:pPr>
        <w:spacing w:after="0" w:line="240" w:lineRule="auto"/>
        <w:ind w:firstLine="709"/>
        <w:jc w:val="both"/>
        <w:rPr>
          <w:rFonts w:ascii="Times New Roman" w:hAnsi="Times New Roman"/>
          <w:sz w:val="28"/>
          <w:szCs w:val="28"/>
        </w:rPr>
      </w:pPr>
      <w:r w:rsidRPr="00501915">
        <w:rPr>
          <w:rFonts w:ascii="Times New Roman" w:hAnsi="Times New Roman"/>
          <w:sz w:val="28"/>
          <w:szCs w:val="28"/>
        </w:rPr>
        <w:t xml:space="preserve">Цель – </w:t>
      </w:r>
      <w:r>
        <w:rPr>
          <w:rFonts w:ascii="Times New Roman" w:hAnsi="Times New Roman"/>
          <w:sz w:val="28"/>
          <w:szCs w:val="28"/>
        </w:rPr>
        <w:t>у</w:t>
      </w:r>
      <w:r w:rsidRPr="00501915">
        <w:rPr>
          <w:rFonts w:ascii="Times New Roman" w:hAnsi="Times New Roman"/>
          <w:color w:val="000000"/>
          <w:sz w:val="28"/>
          <w:szCs w:val="28"/>
        </w:rPr>
        <w:t xml:space="preserve">лучшение экологической обстановки в </w:t>
      </w:r>
      <w:r>
        <w:rPr>
          <w:rFonts w:ascii="Times New Roman" w:hAnsi="Times New Roman"/>
          <w:color w:val="000000"/>
          <w:sz w:val="28"/>
          <w:szCs w:val="28"/>
        </w:rPr>
        <w:t xml:space="preserve">Промышленном сельсовете </w:t>
      </w:r>
      <w:r w:rsidRPr="00501915">
        <w:rPr>
          <w:rFonts w:ascii="Times New Roman" w:hAnsi="Times New Roman"/>
          <w:color w:val="000000"/>
          <w:sz w:val="28"/>
          <w:szCs w:val="28"/>
        </w:rPr>
        <w:t>за счет ликвидации негативных последствий хозяйственной деятельности</w:t>
      </w:r>
      <w:r>
        <w:rPr>
          <w:rFonts w:ascii="Times New Roman" w:hAnsi="Times New Roman"/>
          <w:color w:val="000000"/>
          <w:sz w:val="28"/>
          <w:szCs w:val="28"/>
        </w:rPr>
        <w:t xml:space="preserve"> </w:t>
      </w:r>
      <w:r w:rsidRPr="00501915">
        <w:rPr>
          <w:rFonts w:ascii="Times New Roman" w:hAnsi="Times New Roman"/>
          <w:color w:val="000000"/>
          <w:sz w:val="28"/>
          <w:szCs w:val="28"/>
        </w:rPr>
        <w:t xml:space="preserve"> </w:t>
      </w:r>
      <w:r>
        <w:rPr>
          <w:rFonts w:ascii="Times New Roman" w:hAnsi="Times New Roman"/>
          <w:color w:val="000000"/>
          <w:sz w:val="28"/>
          <w:szCs w:val="28"/>
        </w:rPr>
        <w:t xml:space="preserve">предприятий и населения, </w:t>
      </w:r>
      <w:r w:rsidRPr="00501915">
        <w:rPr>
          <w:rFonts w:ascii="Times New Roman" w:hAnsi="Times New Roman"/>
          <w:sz w:val="28"/>
          <w:szCs w:val="28"/>
        </w:rPr>
        <w:t>развити</w:t>
      </w:r>
      <w:r>
        <w:rPr>
          <w:rFonts w:ascii="Times New Roman" w:hAnsi="Times New Roman"/>
          <w:sz w:val="28"/>
          <w:szCs w:val="28"/>
        </w:rPr>
        <w:t>е</w:t>
      </w:r>
      <w:r w:rsidRPr="00501915">
        <w:rPr>
          <w:rFonts w:ascii="Times New Roman" w:hAnsi="Times New Roman"/>
          <w:sz w:val="28"/>
          <w:szCs w:val="28"/>
        </w:rPr>
        <w:t xml:space="preserve"> экологического просвещения населения.</w:t>
      </w:r>
    </w:p>
    <w:p w:rsidR="00132FED" w:rsidRPr="00501915" w:rsidRDefault="00132FED" w:rsidP="00132FED">
      <w:pPr>
        <w:spacing w:after="0" w:line="240" w:lineRule="auto"/>
        <w:ind w:firstLine="709"/>
        <w:jc w:val="both"/>
        <w:rPr>
          <w:rFonts w:ascii="Times New Roman" w:hAnsi="Times New Roman"/>
          <w:sz w:val="28"/>
          <w:szCs w:val="28"/>
        </w:rPr>
      </w:pPr>
      <w:r w:rsidRPr="00341D14">
        <w:rPr>
          <w:rFonts w:ascii="Times New Roman" w:hAnsi="Times New Roman"/>
          <w:sz w:val="28"/>
          <w:szCs w:val="28"/>
        </w:rPr>
        <w:t xml:space="preserve">Для достижения цели реализуются </w:t>
      </w:r>
      <w:r w:rsidRPr="008F5E07">
        <w:rPr>
          <w:rFonts w:ascii="Times New Roman" w:eastAsia="Times New Roman" w:hAnsi="Times New Roman"/>
          <w:sz w:val="28"/>
          <w:szCs w:val="28"/>
          <w:lang w:eastAsia="ru-RU"/>
        </w:rPr>
        <w:t>(будут реализованы в прогнозном периоде)</w:t>
      </w:r>
      <w:r>
        <w:rPr>
          <w:rFonts w:ascii="Times New Roman" w:eastAsia="Times New Roman" w:hAnsi="Times New Roman"/>
          <w:sz w:val="28"/>
          <w:szCs w:val="28"/>
          <w:lang w:eastAsia="ru-RU"/>
        </w:rPr>
        <w:t xml:space="preserve"> </w:t>
      </w:r>
      <w:r w:rsidRPr="00341D14">
        <w:rPr>
          <w:rFonts w:ascii="Times New Roman" w:hAnsi="Times New Roman"/>
          <w:sz w:val="28"/>
          <w:szCs w:val="28"/>
        </w:rPr>
        <w:t xml:space="preserve">мероприятия </w:t>
      </w:r>
      <w:r>
        <w:rPr>
          <w:rFonts w:ascii="Times New Roman" w:hAnsi="Times New Roman"/>
          <w:sz w:val="28"/>
          <w:szCs w:val="28"/>
        </w:rPr>
        <w:t>муниципальной программы «Благоустройство территории Промышленного сельсовета на 2015-2017 годы», участие в экологических акциях, организация субботников на территории поселения.</w:t>
      </w:r>
    </w:p>
    <w:p w:rsidR="00132FED" w:rsidRPr="00341D14" w:rsidRDefault="00132FED" w:rsidP="00132FED">
      <w:pPr>
        <w:spacing w:after="0" w:line="240" w:lineRule="auto"/>
        <w:ind w:firstLine="709"/>
        <w:jc w:val="both"/>
        <w:rPr>
          <w:rFonts w:ascii="Times New Roman" w:hAnsi="Times New Roman"/>
          <w:sz w:val="28"/>
          <w:szCs w:val="28"/>
        </w:rPr>
      </w:pPr>
    </w:p>
    <w:p w:rsidR="00132FED" w:rsidRPr="00341D14" w:rsidRDefault="00132FED" w:rsidP="00132FED">
      <w:pPr>
        <w:numPr>
          <w:ilvl w:val="0"/>
          <w:numId w:val="2"/>
        </w:numPr>
        <w:spacing w:after="360" w:line="240" w:lineRule="auto"/>
        <w:jc w:val="center"/>
        <w:outlineLvl w:val="0"/>
        <w:rPr>
          <w:rFonts w:ascii="Times New Roman" w:eastAsia="Times New Roman" w:hAnsi="Times New Roman"/>
          <w:sz w:val="28"/>
          <w:szCs w:val="28"/>
          <w:lang w:eastAsia="ru-RU"/>
        </w:rPr>
      </w:pPr>
      <w:bookmarkStart w:id="35" w:name="_Toc460227806"/>
      <w:bookmarkStart w:id="36" w:name="_Toc460227951"/>
      <w:r w:rsidRPr="00341D14">
        <w:rPr>
          <w:rFonts w:ascii="Times New Roman" w:eastAsia="Times New Roman" w:hAnsi="Times New Roman"/>
          <w:sz w:val="28"/>
          <w:szCs w:val="28"/>
          <w:lang w:eastAsia="ru-RU"/>
        </w:rPr>
        <w:t>Формирование конкурентоспособной экономики</w:t>
      </w:r>
      <w:bookmarkEnd w:id="35"/>
      <w:bookmarkEnd w:id="36"/>
    </w:p>
    <w:p w:rsidR="00132FED" w:rsidRPr="00341D14" w:rsidRDefault="00132FED" w:rsidP="00132FED">
      <w:pPr>
        <w:spacing w:after="0" w:line="240" w:lineRule="auto"/>
        <w:jc w:val="center"/>
        <w:outlineLvl w:val="1"/>
        <w:rPr>
          <w:rFonts w:ascii="Times New Roman" w:eastAsia="Times New Roman" w:hAnsi="Times New Roman"/>
          <w:sz w:val="28"/>
          <w:szCs w:val="28"/>
          <w:lang w:eastAsia="ru-RU"/>
        </w:rPr>
      </w:pPr>
      <w:bookmarkStart w:id="37" w:name="_Toc459803396"/>
      <w:bookmarkStart w:id="38" w:name="_Toc460227807"/>
      <w:bookmarkStart w:id="39" w:name="_Toc460227952"/>
      <w:r w:rsidRPr="00341D14">
        <w:rPr>
          <w:rFonts w:ascii="Times New Roman" w:eastAsia="Times New Roman" w:hAnsi="Times New Roman"/>
          <w:sz w:val="28"/>
          <w:szCs w:val="28"/>
          <w:lang w:eastAsia="ru-RU"/>
        </w:rPr>
        <w:t>6.1 В</w:t>
      </w:r>
      <w:r>
        <w:rPr>
          <w:rFonts w:ascii="Times New Roman" w:eastAsia="Times New Roman" w:hAnsi="Times New Roman"/>
          <w:sz w:val="28"/>
          <w:szCs w:val="28"/>
          <w:lang w:eastAsia="ru-RU"/>
        </w:rPr>
        <w:t>нутренний</w:t>
      </w:r>
      <w:r w:rsidRPr="00341D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валовой</w:t>
      </w:r>
      <w:r w:rsidRPr="00341D14">
        <w:rPr>
          <w:rFonts w:ascii="Times New Roman" w:eastAsia="Times New Roman" w:hAnsi="Times New Roman"/>
          <w:sz w:val="28"/>
          <w:szCs w:val="28"/>
          <w:lang w:eastAsia="ru-RU"/>
        </w:rPr>
        <w:t xml:space="preserve"> продукт</w:t>
      </w:r>
      <w:bookmarkEnd w:id="37"/>
      <w:bookmarkEnd w:id="38"/>
      <w:bookmarkEnd w:id="39"/>
    </w:p>
    <w:p w:rsidR="00132FED" w:rsidRPr="00341D14" w:rsidRDefault="00132FED" w:rsidP="00132FED">
      <w:pPr>
        <w:spacing w:after="0" w:line="240" w:lineRule="auto"/>
        <w:ind w:firstLine="709"/>
        <w:jc w:val="both"/>
        <w:rPr>
          <w:rFonts w:ascii="Times New Roman" w:eastAsia="Times New Roman" w:hAnsi="Times New Roman"/>
          <w:sz w:val="28"/>
          <w:szCs w:val="28"/>
          <w:lang w:eastAsia="ru-RU"/>
        </w:rPr>
      </w:pPr>
    </w:p>
    <w:p w:rsidR="00132FED" w:rsidRPr="00341D14" w:rsidRDefault="00132FED" w:rsidP="00132FED">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Данный показатель показывает уровень экономического развития, является отражением итогов экономической деятельности</w:t>
      </w:r>
      <w:r>
        <w:rPr>
          <w:rFonts w:ascii="Times New Roman" w:eastAsia="Times New Roman" w:hAnsi="Times New Roman"/>
          <w:sz w:val="28"/>
          <w:szCs w:val="28"/>
          <w:lang w:eastAsia="ru-RU"/>
        </w:rPr>
        <w:t xml:space="preserve"> поселения</w:t>
      </w:r>
      <w:r w:rsidRPr="00341D14">
        <w:rPr>
          <w:rFonts w:ascii="Times New Roman" w:eastAsia="Times New Roman" w:hAnsi="Times New Roman"/>
          <w:sz w:val="28"/>
          <w:szCs w:val="28"/>
          <w:lang w:eastAsia="ru-RU"/>
        </w:rPr>
        <w:t>.</w:t>
      </w:r>
    </w:p>
    <w:p w:rsidR="00132FED" w:rsidRDefault="00132FED" w:rsidP="00132FED">
      <w:pPr>
        <w:spacing w:after="0" w:line="240" w:lineRule="auto"/>
        <w:ind w:firstLine="709"/>
        <w:jc w:val="both"/>
        <w:rPr>
          <w:rFonts w:ascii="Times New Roman" w:eastAsia="Times New Roman" w:hAnsi="Times New Roman"/>
          <w:sz w:val="28"/>
          <w:szCs w:val="28"/>
          <w:highlight w:val="yellow"/>
          <w:lang w:eastAsia="ru-RU"/>
        </w:rPr>
      </w:pPr>
      <w:bookmarkStart w:id="40" w:name="_Toc452122683"/>
      <w:r>
        <w:rPr>
          <w:rFonts w:ascii="Times New Roman" w:eastAsia="Times New Roman" w:hAnsi="Times New Roman"/>
          <w:sz w:val="28"/>
          <w:szCs w:val="28"/>
          <w:lang w:eastAsia="ru-RU"/>
        </w:rPr>
        <w:t>Основную</w:t>
      </w:r>
      <w:r w:rsidRPr="00B00743">
        <w:rPr>
          <w:rFonts w:ascii="Times New Roman" w:eastAsia="Times New Roman" w:hAnsi="Times New Roman"/>
          <w:color w:val="000000"/>
          <w:sz w:val="28"/>
          <w:szCs w:val="28"/>
          <w:lang w:eastAsia="ru-RU"/>
        </w:rPr>
        <w:t xml:space="preserve"> роль в </w:t>
      </w:r>
      <w:r>
        <w:rPr>
          <w:rFonts w:ascii="Times New Roman" w:eastAsia="Times New Roman" w:hAnsi="Times New Roman"/>
          <w:color w:val="000000"/>
          <w:sz w:val="28"/>
          <w:szCs w:val="28"/>
          <w:lang w:eastAsia="ru-RU"/>
        </w:rPr>
        <w:t xml:space="preserve">развитие </w:t>
      </w:r>
      <w:r w:rsidRPr="00B00743">
        <w:rPr>
          <w:rFonts w:ascii="Times New Roman" w:eastAsia="Times New Roman" w:hAnsi="Times New Roman"/>
          <w:color w:val="000000"/>
          <w:sz w:val="28"/>
          <w:szCs w:val="28"/>
          <w:lang w:eastAsia="ru-RU"/>
        </w:rPr>
        <w:t xml:space="preserve">экономической жизни </w:t>
      </w:r>
      <w:r>
        <w:rPr>
          <w:rFonts w:ascii="Times New Roman" w:eastAsia="Times New Roman" w:hAnsi="Times New Roman"/>
          <w:color w:val="000000"/>
          <w:sz w:val="28"/>
          <w:szCs w:val="28"/>
          <w:lang w:eastAsia="ru-RU"/>
        </w:rPr>
        <w:t xml:space="preserve">поселения и </w:t>
      </w:r>
      <w:proofErr w:type="spellStart"/>
      <w:r>
        <w:rPr>
          <w:rFonts w:ascii="Times New Roman" w:eastAsia="Times New Roman" w:hAnsi="Times New Roman"/>
          <w:color w:val="000000"/>
          <w:sz w:val="28"/>
          <w:szCs w:val="28"/>
          <w:lang w:eastAsia="ru-RU"/>
        </w:rPr>
        <w:t>Искитимского</w:t>
      </w:r>
      <w:proofErr w:type="spellEnd"/>
      <w:r>
        <w:rPr>
          <w:rFonts w:ascii="Times New Roman" w:eastAsia="Times New Roman" w:hAnsi="Times New Roman"/>
          <w:color w:val="000000"/>
          <w:sz w:val="28"/>
          <w:szCs w:val="28"/>
          <w:lang w:eastAsia="ru-RU"/>
        </w:rPr>
        <w:t xml:space="preserve"> района в целом играет промышленность</w:t>
      </w:r>
      <w:r w:rsidRPr="00B00743">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bookmarkEnd w:id="40"/>
    </w:p>
    <w:p w:rsidR="00132FED" w:rsidRPr="00E8701D" w:rsidRDefault="00132FED" w:rsidP="00132FE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F50645">
        <w:rPr>
          <w:rFonts w:ascii="Times New Roman" w:eastAsia="Times New Roman" w:hAnsi="Times New Roman"/>
          <w:sz w:val="28"/>
          <w:szCs w:val="28"/>
          <w:lang w:eastAsia="ru-RU"/>
        </w:rPr>
        <w:t>рогноз ВВП на период 2018-2020</w:t>
      </w:r>
      <w:r w:rsidRPr="00E8701D">
        <w:rPr>
          <w:rFonts w:ascii="Times New Roman" w:eastAsia="Times New Roman" w:hAnsi="Times New Roman"/>
          <w:sz w:val="28"/>
          <w:szCs w:val="28"/>
          <w:lang w:eastAsia="ru-RU"/>
        </w:rPr>
        <w:t xml:space="preserve"> годов предполагает постепенное ускорение развития с достижением умеренных темпов прироста экономики</w:t>
      </w:r>
      <w:r>
        <w:rPr>
          <w:rFonts w:ascii="Times New Roman" w:eastAsia="Times New Roman" w:hAnsi="Times New Roman"/>
          <w:sz w:val="28"/>
          <w:szCs w:val="28"/>
          <w:lang w:eastAsia="ru-RU"/>
        </w:rPr>
        <w:t xml:space="preserve"> поселения</w:t>
      </w:r>
      <w:r w:rsidRPr="00E8701D">
        <w:rPr>
          <w:rFonts w:ascii="Times New Roman" w:eastAsia="Times New Roman" w:hAnsi="Times New Roman"/>
          <w:sz w:val="28"/>
          <w:szCs w:val="28"/>
          <w:lang w:eastAsia="ru-RU"/>
        </w:rPr>
        <w:t>. Согласно прогнозной оценке мин</w:t>
      </w:r>
      <w:r>
        <w:rPr>
          <w:rFonts w:ascii="Times New Roman" w:eastAsia="Times New Roman" w:hAnsi="Times New Roman"/>
          <w:sz w:val="28"/>
          <w:szCs w:val="28"/>
          <w:lang w:eastAsia="ru-RU"/>
        </w:rPr>
        <w:t>имальн</w:t>
      </w:r>
      <w:r w:rsidR="001C7364">
        <w:rPr>
          <w:rFonts w:ascii="Times New Roman" w:eastAsia="Times New Roman" w:hAnsi="Times New Roman"/>
          <w:sz w:val="28"/>
          <w:szCs w:val="28"/>
          <w:lang w:eastAsia="ru-RU"/>
        </w:rPr>
        <w:t>ые темпы прироста ВВП (2,0 процента) ожидаются в 2018</w:t>
      </w:r>
      <w:r w:rsidRPr="00E8701D">
        <w:rPr>
          <w:rFonts w:ascii="Times New Roman" w:eastAsia="Times New Roman" w:hAnsi="Times New Roman"/>
          <w:sz w:val="28"/>
          <w:szCs w:val="28"/>
          <w:lang w:eastAsia="ru-RU"/>
        </w:rPr>
        <w:t xml:space="preserve"> году</w:t>
      </w:r>
      <w:r w:rsidR="0063664E">
        <w:rPr>
          <w:rFonts w:ascii="Times New Roman" w:eastAsia="Times New Roman" w:hAnsi="Times New Roman"/>
          <w:sz w:val="28"/>
          <w:szCs w:val="28"/>
          <w:lang w:eastAsia="ru-RU"/>
        </w:rPr>
        <w:t xml:space="preserve"> (по первому варианту прогноза)</w:t>
      </w:r>
      <w:r w:rsidRPr="00E8701D">
        <w:rPr>
          <w:rFonts w:ascii="Times New Roman" w:eastAsia="Times New Roman" w:hAnsi="Times New Roman"/>
          <w:sz w:val="28"/>
          <w:szCs w:val="28"/>
          <w:lang w:eastAsia="ru-RU"/>
        </w:rPr>
        <w:t xml:space="preserve"> </w:t>
      </w:r>
      <w:r w:rsidR="001C7364">
        <w:rPr>
          <w:rFonts w:ascii="Times New Roman" w:eastAsia="Times New Roman" w:hAnsi="Times New Roman"/>
          <w:sz w:val="28"/>
          <w:szCs w:val="28"/>
          <w:lang w:eastAsia="ru-RU"/>
        </w:rPr>
        <w:t>и 1,5 процента в 2020</w:t>
      </w:r>
      <w:r w:rsidRPr="00E8701D">
        <w:rPr>
          <w:rFonts w:ascii="Times New Roman" w:eastAsia="Times New Roman" w:hAnsi="Times New Roman"/>
          <w:sz w:val="28"/>
          <w:szCs w:val="28"/>
          <w:lang w:eastAsia="ru-RU"/>
        </w:rPr>
        <w:t xml:space="preserve"> году. </w:t>
      </w:r>
    </w:p>
    <w:p w:rsidR="00132FED" w:rsidRPr="00341D14" w:rsidRDefault="00132FED" w:rsidP="00132FED">
      <w:pPr>
        <w:spacing w:after="0" w:line="240" w:lineRule="auto"/>
        <w:ind w:firstLine="709"/>
        <w:jc w:val="both"/>
        <w:rPr>
          <w:rFonts w:ascii="Times New Roman" w:eastAsia="Times New Roman" w:hAnsi="Times New Roman"/>
          <w:sz w:val="28"/>
          <w:szCs w:val="28"/>
          <w:lang w:eastAsia="ru-RU"/>
        </w:rPr>
      </w:pPr>
      <w:bookmarkStart w:id="41" w:name="_Toc459803397"/>
    </w:p>
    <w:p w:rsidR="00132FED" w:rsidRPr="00341D14" w:rsidRDefault="00132FED" w:rsidP="00132FED">
      <w:pPr>
        <w:spacing w:after="240" w:line="240" w:lineRule="auto"/>
        <w:jc w:val="center"/>
        <w:outlineLvl w:val="1"/>
        <w:rPr>
          <w:rFonts w:ascii="Times New Roman" w:eastAsia="Times New Roman" w:hAnsi="Times New Roman"/>
          <w:sz w:val="28"/>
          <w:szCs w:val="28"/>
          <w:lang w:eastAsia="ru-RU"/>
        </w:rPr>
      </w:pPr>
      <w:bookmarkStart w:id="42" w:name="_Toc460227808"/>
      <w:bookmarkStart w:id="43" w:name="_Toc460227953"/>
      <w:r w:rsidRPr="00341D14">
        <w:rPr>
          <w:rFonts w:ascii="Times New Roman" w:eastAsia="Times New Roman" w:hAnsi="Times New Roman"/>
          <w:sz w:val="28"/>
          <w:szCs w:val="28"/>
          <w:lang w:eastAsia="ru-RU"/>
        </w:rPr>
        <w:t>6.2 Промышленность</w:t>
      </w:r>
      <w:bookmarkEnd w:id="41"/>
      <w:bookmarkEnd w:id="42"/>
      <w:bookmarkEnd w:id="43"/>
    </w:p>
    <w:p w:rsidR="00132FED" w:rsidRPr="00A470C7" w:rsidRDefault="00132FED" w:rsidP="00132FED">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Цель – развитие и повышение качества промышленного потенциала</w:t>
      </w:r>
      <w:r>
        <w:rPr>
          <w:rFonts w:ascii="Times New Roman" w:eastAsia="Times New Roman" w:hAnsi="Times New Roman"/>
          <w:sz w:val="28"/>
          <w:szCs w:val="28"/>
          <w:lang w:eastAsia="ru-RU"/>
        </w:rPr>
        <w:t xml:space="preserve"> поселения</w:t>
      </w:r>
      <w:r w:rsidRPr="00341D14">
        <w:rPr>
          <w:rFonts w:ascii="Times New Roman" w:eastAsia="Times New Roman" w:hAnsi="Times New Roman"/>
          <w:sz w:val="28"/>
          <w:szCs w:val="28"/>
          <w:lang w:eastAsia="ru-RU"/>
        </w:rPr>
        <w:t xml:space="preserve">, </w:t>
      </w:r>
      <w:r w:rsidRPr="00A470C7">
        <w:rPr>
          <w:rFonts w:ascii="Times New Roman" w:hAnsi="Times New Roman"/>
          <w:sz w:val="28"/>
          <w:szCs w:val="28"/>
        </w:rPr>
        <w:t>создани</w:t>
      </w:r>
      <w:r>
        <w:rPr>
          <w:rFonts w:ascii="Times New Roman" w:hAnsi="Times New Roman"/>
          <w:sz w:val="28"/>
          <w:szCs w:val="28"/>
        </w:rPr>
        <w:t>я</w:t>
      </w:r>
      <w:r w:rsidRPr="00A470C7">
        <w:rPr>
          <w:rFonts w:ascii="Times New Roman" w:hAnsi="Times New Roman"/>
          <w:sz w:val="28"/>
          <w:szCs w:val="28"/>
        </w:rPr>
        <w:t xml:space="preserve"> благоприятного климата для развития новых производств, создание новых рабочих мест, повышение уровня квалификации кадров.</w:t>
      </w:r>
    </w:p>
    <w:p w:rsidR="00132FED" w:rsidRPr="0038707B" w:rsidRDefault="00132FED" w:rsidP="00132FED">
      <w:pPr>
        <w:spacing w:after="0" w:line="240" w:lineRule="auto"/>
        <w:ind w:firstLine="709"/>
        <w:jc w:val="both"/>
        <w:rPr>
          <w:rFonts w:ascii="Times New Roman" w:eastAsia="Times New Roman" w:hAnsi="Times New Roman"/>
          <w:sz w:val="28"/>
          <w:szCs w:val="28"/>
          <w:lang w:eastAsia="ru-RU"/>
        </w:rPr>
      </w:pPr>
      <w:r w:rsidRPr="0038707B">
        <w:rPr>
          <w:rFonts w:ascii="Times New Roman" w:eastAsia="Times New Roman" w:hAnsi="Times New Roman"/>
          <w:sz w:val="28"/>
          <w:szCs w:val="28"/>
          <w:lang w:eastAsia="ru-RU"/>
        </w:rPr>
        <w:t xml:space="preserve">Реализация мероприятий по </w:t>
      </w:r>
      <w:r>
        <w:rPr>
          <w:rFonts w:ascii="Times New Roman" w:hAnsi="Times New Roman"/>
          <w:sz w:val="28"/>
          <w:szCs w:val="28"/>
        </w:rPr>
        <w:t>созданию</w:t>
      </w:r>
      <w:r w:rsidRPr="00A470C7">
        <w:rPr>
          <w:rFonts w:ascii="Times New Roman" w:hAnsi="Times New Roman"/>
          <w:sz w:val="28"/>
          <w:szCs w:val="28"/>
        </w:rPr>
        <w:t xml:space="preserve"> </w:t>
      </w:r>
      <w:r w:rsidRPr="0038707B">
        <w:rPr>
          <w:rFonts w:ascii="Times New Roman" w:hAnsi="Times New Roman"/>
          <w:sz w:val="28"/>
          <w:szCs w:val="28"/>
        </w:rPr>
        <w:t>благоприятного климата для развития новых производств</w:t>
      </w:r>
      <w:r w:rsidRPr="0038707B">
        <w:rPr>
          <w:rFonts w:ascii="Times New Roman" w:eastAsia="Times New Roman" w:hAnsi="Times New Roman"/>
          <w:sz w:val="28"/>
          <w:szCs w:val="28"/>
          <w:lang w:eastAsia="ru-RU"/>
        </w:rPr>
        <w:t xml:space="preserve"> будет способствовать приросту промышленн</w:t>
      </w:r>
      <w:r w:rsidR="00A34AB5">
        <w:rPr>
          <w:rFonts w:ascii="Times New Roman" w:eastAsia="Times New Roman" w:hAnsi="Times New Roman"/>
          <w:sz w:val="28"/>
          <w:szCs w:val="28"/>
          <w:lang w:eastAsia="ru-RU"/>
        </w:rPr>
        <w:t>ого производства, который к 2020</w:t>
      </w:r>
      <w:r w:rsidRPr="0038707B">
        <w:rPr>
          <w:rFonts w:ascii="Times New Roman" w:eastAsia="Times New Roman" w:hAnsi="Times New Roman"/>
          <w:sz w:val="28"/>
          <w:szCs w:val="28"/>
          <w:lang w:eastAsia="ru-RU"/>
        </w:rPr>
        <w:t xml:space="preserve"> году в сопоставимых ценах составит 7,2% по консервативному варианту и 10% – по умеренно-оптимистичному варианту.</w:t>
      </w:r>
    </w:p>
    <w:p w:rsidR="00132FED" w:rsidRDefault="00132FED" w:rsidP="00132FE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DA7214">
        <w:rPr>
          <w:rFonts w:ascii="Times New Roman" w:eastAsia="Times New Roman" w:hAnsi="Times New Roman"/>
          <w:sz w:val="28"/>
          <w:szCs w:val="28"/>
          <w:lang w:eastAsia="ru-RU"/>
        </w:rPr>
        <w:t>лияние на динамику показателей промышленного производства по виду деятельности «обр</w:t>
      </w:r>
      <w:r w:rsidR="00A34AB5">
        <w:rPr>
          <w:rFonts w:ascii="Times New Roman" w:eastAsia="Times New Roman" w:hAnsi="Times New Roman"/>
          <w:sz w:val="28"/>
          <w:szCs w:val="28"/>
          <w:lang w:eastAsia="ru-RU"/>
        </w:rPr>
        <w:t>абатывающие производства» в 2018-2020</w:t>
      </w:r>
      <w:r w:rsidRPr="00DA7214">
        <w:rPr>
          <w:rFonts w:ascii="Times New Roman" w:eastAsia="Times New Roman" w:hAnsi="Times New Roman"/>
          <w:sz w:val="28"/>
          <w:szCs w:val="28"/>
          <w:lang w:eastAsia="ru-RU"/>
        </w:rPr>
        <w:t xml:space="preserve"> годах </w:t>
      </w:r>
      <w:r w:rsidRPr="00DA7214">
        <w:rPr>
          <w:rFonts w:ascii="Times New Roman" w:eastAsia="Times New Roman" w:hAnsi="Times New Roman"/>
          <w:sz w:val="28"/>
          <w:szCs w:val="28"/>
          <w:lang w:eastAsia="ru-RU"/>
        </w:rPr>
        <w:lastRenderedPageBreak/>
        <w:t>тра</w:t>
      </w:r>
      <w:r>
        <w:rPr>
          <w:rFonts w:ascii="Times New Roman" w:eastAsia="Times New Roman" w:hAnsi="Times New Roman"/>
          <w:sz w:val="28"/>
          <w:szCs w:val="28"/>
          <w:lang w:eastAsia="ru-RU"/>
        </w:rPr>
        <w:t xml:space="preserve">диционно окажет </w:t>
      </w:r>
      <w:r w:rsidRPr="00DA7214">
        <w:rPr>
          <w:rFonts w:ascii="Times New Roman" w:eastAsia="Times New Roman" w:hAnsi="Times New Roman"/>
          <w:sz w:val="28"/>
          <w:szCs w:val="28"/>
          <w:lang w:eastAsia="ru-RU"/>
        </w:rPr>
        <w:t xml:space="preserve"> вид</w:t>
      </w:r>
      <w:r>
        <w:rPr>
          <w:rFonts w:ascii="Times New Roman" w:eastAsia="Times New Roman" w:hAnsi="Times New Roman"/>
          <w:sz w:val="28"/>
          <w:szCs w:val="28"/>
          <w:lang w:eastAsia="ru-RU"/>
        </w:rPr>
        <w:t xml:space="preserve"> деятельности</w:t>
      </w:r>
      <w:r w:rsidRPr="00DA72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производство </w:t>
      </w:r>
      <w:r w:rsidRPr="00DA7214">
        <w:rPr>
          <w:rFonts w:ascii="Times New Roman" w:eastAsia="Times New Roman" w:hAnsi="Times New Roman"/>
          <w:sz w:val="28"/>
          <w:szCs w:val="28"/>
          <w:lang w:eastAsia="ru-RU"/>
        </w:rPr>
        <w:t>металлических изделий</w:t>
      </w:r>
      <w:r>
        <w:rPr>
          <w:rFonts w:ascii="Times New Roman" w:eastAsia="Times New Roman" w:hAnsi="Times New Roman"/>
          <w:sz w:val="28"/>
          <w:szCs w:val="28"/>
          <w:lang w:eastAsia="ru-RU"/>
        </w:rPr>
        <w:t xml:space="preserve"> и строительных материалов.</w:t>
      </w:r>
    </w:p>
    <w:p w:rsidR="00132FED" w:rsidRPr="00F80A35" w:rsidRDefault="00132FED" w:rsidP="00132FED">
      <w:pPr>
        <w:spacing w:after="0" w:line="240" w:lineRule="auto"/>
        <w:ind w:firstLine="709"/>
        <w:jc w:val="both"/>
        <w:rPr>
          <w:rFonts w:ascii="Times New Roman" w:eastAsia="Times New Roman" w:hAnsi="Times New Roman"/>
          <w:sz w:val="28"/>
          <w:szCs w:val="28"/>
          <w:lang w:eastAsia="ru-RU"/>
        </w:rPr>
      </w:pPr>
      <w:r w:rsidRPr="00F80A35">
        <w:rPr>
          <w:rFonts w:ascii="Times New Roman" w:eastAsia="Times New Roman" w:hAnsi="Times New Roman"/>
          <w:sz w:val="28"/>
          <w:szCs w:val="28"/>
          <w:lang w:eastAsia="ru-RU"/>
        </w:rPr>
        <w:t xml:space="preserve">Реализуемые меры стимулирующего характера развития экономики будут способствовать наращиванию отечественного производства. Однако при сохранении геополитической напряженности, наличии высоких инфляционных рисков, недостаточной активизации процессов </w:t>
      </w:r>
      <w:proofErr w:type="spellStart"/>
      <w:r w:rsidRPr="00F80A35">
        <w:rPr>
          <w:rFonts w:ascii="Times New Roman" w:eastAsia="Times New Roman" w:hAnsi="Times New Roman"/>
          <w:sz w:val="28"/>
          <w:szCs w:val="28"/>
          <w:lang w:eastAsia="ru-RU"/>
        </w:rPr>
        <w:t>импортозамещения</w:t>
      </w:r>
      <w:proofErr w:type="spellEnd"/>
      <w:r w:rsidRPr="00F80A35">
        <w:rPr>
          <w:rFonts w:ascii="Times New Roman" w:eastAsia="Times New Roman" w:hAnsi="Times New Roman"/>
          <w:sz w:val="28"/>
          <w:szCs w:val="28"/>
          <w:lang w:eastAsia="ru-RU"/>
        </w:rPr>
        <w:t xml:space="preserve"> темпы роста промышленного производства будут умеренными.</w:t>
      </w:r>
    </w:p>
    <w:p w:rsidR="00132FED" w:rsidRPr="00341D14" w:rsidRDefault="00132FED" w:rsidP="00132FED">
      <w:pPr>
        <w:spacing w:after="0" w:line="240" w:lineRule="auto"/>
        <w:ind w:firstLine="709"/>
        <w:jc w:val="both"/>
        <w:rPr>
          <w:rFonts w:ascii="Times New Roman" w:hAnsi="Times New Roman"/>
          <w:sz w:val="28"/>
          <w:szCs w:val="28"/>
        </w:rPr>
      </w:pPr>
    </w:p>
    <w:p w:rsidR="00132FED" w:rsidRDefault="00132FED" w:rsidP="00132FED">
      <w:pPr>
        <w:spacing w:after="0" w:line="240" w:lineRule="auto"/>
        <w:jc w:val="center"/>
        <w:outlineLvl w:val="1"/>
        <w:rPr>
          <w:rFonts w:ascii="Times New Roman" w:eastAsia="Times New Roman" w:hAnsi="Times New Roman"/>
          <w:sz w:val="28"/>
          <w:szCs w:val="28"/>
          <w:lang w:eastAsia="ru-RU"/>
        </w:rPr>
      </w:pPr>
      <w:bookmarkStart w:id="44" w:name="_Toc460227810"/>
      <w:bookmarkStart w:id="45" w:name="_Toc460227955"/>
      <w:r>
        <w:rPr>
          <w:rFonts w:ascii="Times New Roman" w:eastAsia="Times New Roman" w:hAnsi="Times New Roman"/>
          <w:sz w:val="28"/>
          <w:szCs w:val="28"/>
          <w:lang w:eastAsia="ru-RU"/>
        </w:rPr>
        <w:t>6.3. Инвестиции</w:t>
      </w:r>
    </w:p>
    <w:p w:rsidR="00132FED" w:rsidRDefault="00132FED" w:rsidP="00132FED">
      <w:pPr>
        <w:autoSpaceDE w:val="0"/>
        <w:autoSpaceDN w:val="0"/>
        <w:adjustRightInd w:val="0"/>
        <w:spacing w:after="0" w:line="240" w:lineRule="auto"/>
        <w:ind w:firstLine="709"/>
        <w:jc w:val="both"/>
        <w:rPr>
          <w:rFonts w:ascii="Times New Roman" w:hAnsi="Times New Roman"/>
          <w:sz w:val="28"/>
          <w:szCs w:val="28"/>
        </w:rPr>
      </w:pPr>
    </w:p>
    <w:p w:rsidR="00132FED" w:rsidRPr="00A44533" w:rsidRDefault="00132FED" w:rsidP="00132FE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533">
        <w:rPr>
          <w:rFonts w:ascii="Times New Roman" w:hAnsi="Times New Roman"/>
          <w:sz w:val="28"/>
          <w:szCs w:val="28"/>
        </w:rPr>
        <w:t>Цель – улучшение состояния инвестиционного климата в</w:t>
      </w:r>
      <w:r>
        <w:rPr>
          <w:rFonts w:ascii="Times New Roman" w:hAnsi="Times New Roman"/>
          <w:sz w:val="28"/>
          <w:szCs w:val="28"/>
        </w:rPr>
        <w:t xml:space="preserve"> Промышленном сельсовете</w:t>
      </w:r>
      <w:r w:rsidRPr="00A44533">
        <w:rPr>
          <w:rFonts w:ascii="Times New Roman" w:hAnsi="Times New Roman"/>
          <w:sz w:val="28"/>
          <w:szCs w:val="28"/>
        </w:rPr>
        <w:t xml:space="preserve">; в том числе путем </w:t>
      </w:r>
      <w:r w:rsidRPr="00A44533">
        <w:rPr>
          <w:rFonts w:ascii="Times New Roman" w:hAnsi="Times New Roman"/>
          <w:color w:val="000000"/>
          <w:sz w:val="28"/>
          <w:szCs w:val="28"/>
        </w:rPr>
        <w:t xml:space="preserve">активизация инвестиционных процессов за счет развития механизмов стимулирования частных инвестиций, развития </w:t>
      </w:r>
      <w:proofErr w:type="spellStart"/>
      <w:r w:rsidRPr="00A44533">
        <w:rPr>
          <w:rFonts w:ascii="Times New Roman" w:hAnsi="Times New Roman"/>
          <w:color w:val="000000"/>
          <w:sz w:val="28"/>
          <w:szCs w:val="28"/>
        </w:rPr>
        <w:t>муниципально</w:t>
      </w:r>
      <w:proofErr w:type="spellEnd"/>
      <w:r w:rsidRPr="00A44533">
        <w:rPr>
          <w:rFonts w:ascii="Times New Roman" w:hAnsi="Times New Roman"/>
          <w:color w:val="000000"/>
          <w:sz w:val="28"/>
          <w:szCs w:val="28"/>
        </w:rPr>
        <w:t>-частного партнерства</w:t>
      </w:r>
      <w:r>
        <w:rPr>
          <w:rFonts w:ascii="Times New Roman" w:hAnsi="Times New Roman"/>
          <w:color w:val="000000"/>
          <w:sz w:val="28"/>
          <w:szCs w:val="28"/>
        </w:rPr>
        <w:t>.</w:t>
      </w:r>
    </w:p>
    <w:p w:rsidR="00132FED" w:rsidRPr="00E27BBC" w:rsidRDefault="00132FED" w:rsidP="00132FE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27BBC">
        <w:rPr>
          <w:rFonts w:ascii="Times New Roman" w:eastAsia="Times New Roman" w:hAnsi="Times New Roman"/>
          <w:sz w:val="28"/>
          <w:szCs w:val="28"/>
          <w:lang w:eastAsia="ru-RU"/>
        </w:rPr>
        <w:t>Положительная д</w:t>
      </w:r>
      <w:r w:rsidR="00A34AB5">
        <w:rPr>
          <w:rFonts w:ascii="Times New Roman" w:eastAsia="Times New Roman" w:hAnsi="Times New Roman"/>
          <w:sz w:val="28"/>
          <w:szCs w:val="28"/>
          <w:lang w:eastAsia="ru-RU"/>
        </w:rPr>
        <w:t>инамика инвестиций в период 2018-2020</w:t>
      </w:r>
      <w:r w:rsidRPr="00E27BBC">
        <w:rPr>
          <w:rFonts w:ascii="Times New Roman" w:eastAsia="Times New Roman" w:hAnsi="Times New Roman"/>
          <w:sz w:val="28"/>
          <w:szCs w:val="28"/>
          <w:lang w:eastAsia="ru-RU"/>
        </w:rPr>
        <w:t xml:space="preserve"> годов будет обеспечена за счет реализации крупных инвестиционных проектов:</w:t>
      </w:r>
    </w:p>
    <w:p w:rsidR="00132FED" w:rsidRPr="00102DEA" w:rsidRDefault="00132FED" w:rsidP="00132FED">
      <w:pPr>
        <w:spacing w:after="0"/>
        <w:ind w:firstLine="709"/>
        <w:jc w:val="both"/>
        <w:rPr>
          <w:rFonts w:ascii="Times New Roman" w:hAnsi="Times New Roman"/>
          <w:sz w:val="28"/>
          <w:szCs w:val="28"/>
        </w:rPr>
      </w:pPr>
      <w:r>
        <w:rPr>
          <w:rFonts w:ascii="Times New Roman" w:hAnsi="Times New Roman"/>
          <w:sz w:val="28"/>
          <w:szCs w:val="28"/>
        </w:rPr>
        <w:t>ТОП ООО «Компания</w:t>
      </w:r>
      <w:r w:rsidRPr="00102DEA">
        <w:rPr>
          <w:rFonts w:ascii="Times New Roman" w:hAnsi="Times New Roman"/>
          <w:sz w:val="28"/>
          <w:szCs w:val="28"/>
        </w:rPr>
        <w:t xml:space="preserve"> Металл Профиль»</w:t>
      </w:r>
      <w:r>
        <w:rPr>
          <w:rFonts w:ascii="Times New Roman" w:hAnsi="Times New Roman"/>
          <w:sz w:val="28"/>
          <w:szCs w:val="28"/>
        </w:rPr>
        <w:t xml:space="preserve"> </w:t>
      </w:r>
      <w:r w:rsidRPr="00E27BBC">
        <w:rPr>
          <w:rFonts w:ascii="Times New Roman" w:hAnsi="Times New Roman"/>
          <w:bCs/>
          <w:sz w:val="28"/>
          <w:szCs w:val="28"/>
        </w:rPr>
        <w:t>–</w:t>
      </w:r>
      <w:r w:rsidRPr="00102DEA">
        <w:rPr>
          <w:rFonts w:ascii="Times New Roman" w:hAnsi="Times New Roman"/>
          <w:sz w:val="28"/>
          <w:szCs w:val="28"/>
        </w:rPr>
        <w:t xml:space="preserve"> </w:t>
      </w:r>
      <w:r>
        <w:rPr>
          <w:rFonts w:ascii="Times New Roman" w:hAnsi="Times New Roman"/>
          <w:sz w:val="28"/>
          <w:szCs w:val="28"/>
        </w:rPr>
        <w:t>разработка проекта</w:t>
      </w:r>
      <w:r w:rsidRPr="00102DEA">
        <w:rPr>
          <w:rFonts w:ascii="Times New Roman" w:hAnsi="Times New Roman"/>
          <w:sz w:val="28"/>
          <w:szCs w:val="28"/>
        </w:rPr>
        <w:t xml:space="preserve"> возведени</w:t>
      </w:r>
      <w:r>
        <w:rPr>
          <w:rFonts w:ascii="Times New Roman" w:hAnsi="Times New Roman"/>
          <w:sz w:val="28"/>
          <w:szCs w:val="28"/>
        </w:rPr>
        <w:t>я</w:t>
      </w:r>
      <w:r w:rsidRPr="00102DEA">
        <w:rPr>
          <w:rFonts w:ascii="Times New Roman" w:hAnsi="Times New Roman"/>
          <w:sz w:val="28"/>
          <w:szCs w:val="28"/>
        </w:rPr>
        <w:t xml:space="preserve"> в 2018-2019 годах нового завода по производству строительных материалов;</w:t>
      </w:r>
    </w:p>
    <w:p w:rsidR="00132FED" w:rsidRPr="00E27BBC" w:rsidRDefault="00132FED" w:rsidP="00132FED">
      <w:pPr>
        <w:widowControl w:val="0"/>
        <w:spacing w:after="0" w:line="240" w:lineRule="auto"/>
        <w:ind w:firstLine="709"/>
        <w:jc w:val="both"/>
        <w:rPr>
          <w:rFonts w:ascii="Times New Roman" w:eastAsia="Times New Roman" w:hAnsi="Times New Roman"/>
          <w:sz w:val="28"/>
          <w:szCs w:val="28"/>
          <w:lang w:eastAsia="ru-RU"/>
        </w:rPr>
      </w:pPr>
      <w:r w:rsidRPr="00E27BBC">
        <w:rPr>
          <w:rFonts w:ascii="Times New Roman" w:eastAsia="Times New Roman" w:hAnsi="Times New Roman"/>
          <w:sz w:val="28"/>
          <w:szCs w:val="28"/>
          <w:lang w:eastAsia="ru-RU"/>
        </w:rPr>
        <w:t>Индекс физического объема</w:t>
      </w:r>
      <w:r w:rsidR="00A34AB5">
        <w:rPr>
          <w:rFonts w:ascii="Times New Roman" w:eastAsia="Times New Roman" w:hAnsi="Times New Roman"/>
          <w:sz w:val="28"/>
          <w:szCs w:val="28"/>
          <w:lang w:eastAsia="ru-RU"/>
        </w:rPr>
        <w:t xml:space="preserve"> инвестиций в основной капитал  в 2020</w:t>
      </w:r>
      <w:r w:rsidR="00402CA3">
        <w:rPr>
          <w:rFonts w:ascii="Times New Roman" w:eastAsia="Times New Roman" w:hAnsi="Times New Roman"/>
          <w:sz w:val="28"/>
          <w:szCs w:val="28"/>
          <w:lang w:eastAsia="ru-RU"/>
        </w:rPr>
        <w:t xml:space="preserve"> году составят 102,2% и 103,0</w:t>
      </w:r>
      <w:r w:rsidRPr="00E27BBC">
        <w:rPr>
          <w:rFonts w:ascii="Times New Roman" w:eastAsia="Times New Roman" w:hAnsi="Times New Roman"/>
          <w:sz w:val="28"/>
          <w:szCs w:val="28"/>
          <w:lang w:eastAsia="ru-RU"/>
        </w:rPr>
        <w:t>% по вариантам прогноза соответственно.</w:t>
      </w:r>
    </w:p>
    <w:p w:rsidR="00132FED" w:rsidRDefault="00132FED" w:rsidP="00132FED">
      <w:pPr>
        <w:spacing w:after="0" w:line="240" w:lineRule="auto"/>
        <w:ind w:firstLine="709"/>
        <w:jc w:val="both"/>
        <w:outlineLvl w:val="1"/>
        <w:rPr>
          <w:rFonts w:ascii="Times New Roman" w:eastAsia="Times New Roman" w:hAnsi="Times New Roman"/>
          <w:sz w:val="28"/>
          <w:szCs w:val="28"/>
          <w:lang w:eastAsia="ru-RU"/>
        </w:rPr>
      </w:pPr>
    </w:p>
    <w:p w:rsidR="00132FED" w:rsidRPr="00D01601" w:rsidRDefault="00132FED" w:rsidP="00132FED">
      <w:pPr>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6.4.</w:t>
      </w:r>
      <w:r w:rsidRPr="00D01601">
        <w:rPr>
          <w:rFonts w:ascii="Times New Roman" w:eastAsia="Times New Roman" w:hAnsi="Times New Roman"/>
          <w:sz w:val="28"/>
          <w:szCs w:val="28"/>
          <w:lang w:eastAsia="ru-RU"/>
        </w:rPr>
        <w:t xml:space="preserve"> Малое и среднее предпринимательство</w:t>
      </w:r>
    </w:p>
    <w:p w:rsidR="00132FED" w:rsidRPr="00D01601" w:rsidRDefault="00132FED" w:rsidP="00132FED">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132FED" w:rsidRPr="00D01601" w:rsidRDefault="00132FED" w:rsidP="00132FED">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D01601">
        <w:rPr>
          <w:rFonts w:ascii="Times New Roman" w:eastAsia="Times New Roman" w:hAnsi="Times New Roman"/>
          <w:bCs/>
          <w:sz w:val="28"/>
          <w:szCs w:val="28"/>
          <w:lang w:eastAsia="ru-RU"/>
        </w:rPr>
        <w:t>Цель</w:t>
      </w:r>
      <w:r w:rsidRPr="00D01601">
        <w:rPr>
          <w:rFonts w:ascii="Times New Roman" w:eastAsia="Times New Roman" w:hAnsi="Times New Roman"/>
          <w:bCs/>
          <w:kern w:val="32"/>
          <w:sz w:val="28"/>
          <w:szCs w:val="28"/>
          <w:lang w:eastAsia="ru-RU"/>
        </w:rPr>
        <w:t xml:space="preserve"> </w:t>
      </w:r>
      <w:r w:rsidRPr="00D01601">
        <w:rPr>
          <w:rFonts w:ascii="Times New Roman" w:hAnsi="Times New Roman"/>
          <w:sz w:val="28"/>
          <w:szCs w:val="28"/>
        </w:rPr>
        <w:t xml:space="preserve">– </w:t>
      </w:r>
      <w:r w:rsidRPr="00D01601">
        <w:rPr>
          <w:rFonts w:ascii="Times New Roman" w:eastAsia="Times New Roman" w:hAnsi="Times New Roman"/>
          <w:bCs/>
          <w:sz w:val="28"/>
          <w:szCs w:val="28"/>
          <w:lang w:eastAsia="ru-RU"/>
        </w:rPr>
        <w:t xml:space="preserve">формирование благоприятных условий, способствующих развитию малого и среднего предпринимательства. </w:t>
      </w:r>
    </w:p>
    <w:p w:rsidR="00132FED" w:rsidRPr="00D01601" w:rsidRDefault="00132FED" w:rsidP="00132FED">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D01601">
        <w:rPr>
          <w:rFonts w:ascii="Times New Roman" w:eastAsia="Times New Roman" w:hAnsi="Times New Roman"/>
          <w:bCs/>
          <w:sz w:val="28"/>
          <w:szCs w:val="28"/>
          <w:lang w:eastAsia="ru-RU"/>
        </w:rPr>
        <w:t>Для достижения цели представители малого и среднего бизнеса могут участвовать в государственной программе Новосибирской области «Развитие субъектов малого и среднего предпринимательства в Новосибирской области на 2017-2022 годы» (в разработке),  получат финансовую поддержку на открытие и развитие своего бизнеса.</w:t>
      </w:r>
    </w:p>
    <w:p w:rsidR="00132FED" w:rsidRPr="00D01601" w:rsidRDefault="00132FED" w:rsidP="00132FED">
      <w:pPr>
        <w:widowControl w:val="0"/>
        <w:autoSpaceDE w:val="0"/>
        <w:autoSpaceDN w:val="0"/>
        <w:adjustRightInd w:val="0"/>
        <w:spacing w:after="0" w:line="240" w:lineRule="auto"/>
        <w:ind w:firstLine="709"/>
        <w:jc w:val="both"/>
        <w:rPr>
          <w:rFonts w:ascii="Times New Roman" w:hAnsi="Times New Roman"/>
          <w:sz w:val="28"/>
          <w:szCs w:val="28"/>
        </w:rPr>
      </w:pPr>
      <w:r w:rsidRPr="00D01601">
        <w:rPr>
          <w:rFonts w:ascii="Times New Roman" w:eastAsia="Times New Roman" w:hAnsi="Times New Roman"/>
          <w:bCs/>
          <w:sz w:val="28"/>
          <w:szCs w:val="28"/>
          <w:lang w:eastAsia="ru-RU"/>
        </w:rPr>
        <w:t>В результате реализации мероприятий ожидается ежегодный р</w:t>
      </w:r>
      <w:r w:rsidRPr="00D01601">
        <w:rPr>
          <w:rFonts w:ascii="Times New Roman" w:hAnsi="Times New Roman"/>
          <w:sz w:val="28"/>
          <w:szCs w:val="28"/>
        </w:rPr>
        <w:t>ост объема выпущенной продукции, товаров, работ и услуг субъектами малого и среднего пред</w:t>
      </w:r>
      <w:r w:rsidR="00EC19F5">
        <w:rPr>
          <w:rFonts w:ascii="Times New Roman" w:hAnsi="Times New Roman"/>
          <w:sz w:val="28"/>
          <w:szCs w:val="28"/>
        </w:rPr>
        <w:t>принимательства на 5</w:t>
      </w:r>
      <w:r w:rsidRPr="00D01601">
        <w:rPr>
          <w:rFonts w:ascii="Times New Roman" w:hAnsi="Times New Roman"/>
          <w:sz w:val="28"/>
          <w:szCs w:val="28"/>
        </w:rPr>
        <w:t xml:space="preserve">%. Доля малого и среднего предпринимательства в общем объеме выпуска товаров, работ и услуг </w:t>
      </w:r>
      <w:r w:rsidR="00EC19F5">
        <w:rPr>
          <w:rFonts w:ascii="Times New Roman" w:hAnsi="Times New Roman"/>
          <w:sz w:val="28"/>
          <w:szCs w:val="28"/>
        </w:rPr>
        <w:t>к 2020 году достигнет 7% (2017 год – 6</w:t>
      </w:r>
      <w:r w:rsidRPr="00D01601">
        <w:rPr>
          <w:rFonts w:ascii="Times New Roman" w:hAnsi="Times New Roman"/>
          <w:sz w:val="28"/>
          <w:szCs w:val="28"/>
        </w:rPr>
        <w:t>%).</w:t>
      </w:r>
    </w:p>
    <w:p w:rsidR="00132FED" w:rsidRPr="005D1A3D" w:rsidRDefault="00132FED" w:rsidP="00132FED">
      <w:pPr>
        <w:spacing w:after="0" w:line="240" w:lineRule="auto"/>
        <w:jc w:val="center"/>
        <w:outlineLvl w:val="1"/>
        <w:rPr>
          <w:rFonts w:ascii="Times New Roman" w:eastAsia="Times New Roman" w:hAnsi="Times New Roman"/>
          <w:sz w:val="28"/>
          <w:szCs w:val="28"/>
          <w:lang w:eastAsia="ru-RU"/>
        </w:rPr>
      </w:pPr>
      <w:r w:rsidRPr="005D1A3D">
        <w:rPr>
          <w:rFonts w:ascii="Times New Roman" w:eastAsia="Times New Roman" w:hAnsi="Times New Roman"/>
          <w:sz w:val="28"/>
          <w:szCs w:val="28"/>
          <w:lang w:eastAsia="ru-RU"/>
        </w:rPr>
        <w:t xml:space="preserve">6.5 Потребительский рынок </w:t>
      </w:r>
    </w:p>
    <w:p w:rsidR="00132FED" w:rsidRDefault="00132FED" w:rsidP="00132FED">
      <w:pPr>
        <w:spacing w:after="0" w:line="240" w:lineRule="auto"/>
        <w:ind w:firstLine="709"/>
        <w:jc w:val="both"/>
        <w:outlineLvl w:val="1"/>
        <w:rPr>
          <w:rFonts w:ascii="Times New Roman" w:eastAsia="Times New Roman" w:hAnsi="Times New Roman"/>
          <w:sz w:val="28"/>
          <w:szCs w:val="28"/>
          <w:lang w:eastAsia="ru-RU"/>
        </w:rPr>
      </w:pPr>
    </w:p>
    <w:p w:rsidR="00132FED" w:rsidRDefault="00132FED" w:rsidP="00132FED">
      <w:pPr>
        <w:tabs>
          <w:tab w:val="left" w:pos="540"/>
          <w:tab w:val="left" w:pos="720"/>
        </w:tabs>
        <w:spacing w:after="0" w:line="240" w:lineRule="auto"/>
        <w:ind w:firstLine="709"/>
        <w:jc w:val="both"/>
        <w:rPr>
          <w:rFonts w:ascii="Times New Roman" w:eastAsia="Times New Roman" w:hAnsi="Times New Roman"/>
          <w:sz w:val="28"/>
          <w:szCs w:val="28"/>
          <w:lang w:eastAsia="ru-RU"/>
        </w:rPr>
      </w:pPr>
      <w:r w:rsidRPr="00301C55">
        <w:rPr>
          <w:rFonts w:ascii="Times New Roman" w:hAnsi="Times New Roman"/>
          <w:sz w:val="28"/>
          <w:szCs w:val="28"/>
        </w:rPr>
        <w:t xml:space="preserve">Цель – обеспечение удовлетворения потребностей населения в товарах, </w:t>
      </w:r>
      <w:r w:rsidRPr="00301C55">
        <w:rPr>
          <w:rFonts w:ascii="Times New Roman" w:eastAsia="Times New Roman" w:hAnsi="Times New Roman"/>
          <w:sz w:val="28"/>
          <w:szCs w:val="28"/>
          <w:lang w:eastAsia="ru-RU"/>
        </w:rPr>
        <w:t xml:space="preserve">создание эффективной товаропроводящей системы, развитие </w:t>
      </w:r>
      <w:proofErr w:type="spellStart"/>
      <w:r w:rsidRPr="00301C55">
        <w:rPr>
          <w:rFonts w:ascii="Times New Roman" w:eastAsia="Times New Roman" w:hAnsi="Times New Roman"/>
          <w:sz w:val="28"/>
          <w:szCs w:val="28"/>
          <w:lang w:eastAsia="ru-RU"/>
        </w:rPr>
        <w:t>многоформатной</w:t>
      </w:r>
      <w:proofErr w:type="spellEnd"/>
      <w:r w:rsidRPr="00301C55">
        <w:rPr>
          <w:rFonts w:ascii="Times New Roman" w:eastAsia="Times New Roman" w:hAnsi="Times New Roman"/>
          <w:sz w:val="28"/>
          <w:szCs w:val="28"/>
          <w:lang w:eastAsia="ru-RU"/>
        </w:rPr>
        <w:t xml:space="preserve"> инфраструктуры торговли, </w:t>
      </w:r>
      <w:r>
        <w:rPr>
          <w:rFonts w:ascii="Times New Roman" w:eastAsia="Times New Roman" w:hAnsi="Times New Roman"/>
          <w:sz w:val="28"/>
          <w:szCs w:val="28"/>
          <w:lang w:eastAsia="ru-RU"/>
        </w:rPr>
        <w:t>повышению качества обслуживания населения в сфере торговли.</w:t>
      </w:r>
    </w:p>
    <w:p w:rsidR="00132FED" w:rsidRDefault="00132FED" w:rsidP="00132FED">
      <w:pPr>
        <w:tabs>
          <w:tab w:val="left" w:pos="540"/>
          <w:tab w:val="left" w:pos="720"/>
        </w:tabs>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lastRenderedPageBreak/>
        <w:t>Важное значение</w:t>
      </w:r>
      <w:proofErr w:type="gramEnd"/>
      <w:r>
        <w:rPr>
          <w:rFonts w:ascii="Times New Roman" w:eastAsia="Times New Roman" w:hAnsi="Times New Roman"/>
          <w:sz w:val="28"/>
          <w:szCs w:val="28"/>
          <w:lang w:eastAsia="ru-RU"/>
        </w:rPr>
        <w:t xml:space="preserve"> имеет сохранение имеющейся торговой сети, для чего администрацией поселения предприятиям торговли и индивидуальным предпринимателям предоставляются земельные участки.</w:t>
      </w:r>
    </w:p>
    <w:p w:rsidR="00132FED" w:rsidRPr="00BA0982" w:rsidRDefault="00132FED" w:rsidP="00132FED">
      <w:pPr>
        <w:tabs>
          <w:tab w:val="left" w:pos="540"/>
          <w:tab w:val="left" w:pos="72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132FED" w:rsidRDefault="00EC19F5" w:rsidP="00132FED">
      <w:pPr>
        <w:tabs>
          <w:tab w:val="left" w:pos="326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2020</w:t>
      </w:r>
      <w:r w:rsidR="00132FED" w:rsidRPr="00702C32">
        <w:rPr>
          <w:rFonts w:ascii="Times New Roman" w:eastAsia="Times New Roman" w:hAnsi="Times New Roman"/>
          <w:sz w:val="28"/>
          <w:szCs w:val="28"/>
          <w:lang w:eastAsia="ru-RU"/>
        </w:rPr>
        <w:t xml:space="preserve"> году ожидается увеличение о</w:t>
      </w:r>
      <w:r w:rsidR="00362016">
        <w:rPr>
          <w:rFonts w:ascii="Times New Roman" w:eastAsia="Times New Roman" w:hAnsi="Times New Roman"/>
          <w:sz w:val="28"/>
          <w:szCs w:val="28"/>
          <w:lang w:eastAsia="ru-RU"/>
        </w:rPr>
        <w:t>борота розничной торговли до 212</w:t>
      </w:r>
      <w:r w:rsidR="00132FED">
        <w:rPr>
          <w:rFonts w:ascii="Times New Roman" w:eastAsia="Times New Roman" w:hAnsi="Times New Roman"/>
          <w:sz w:val="28"/>
          <w:szCs w:val="28"/>
          <w:lang w:eastAsia="ru-RU"/>
        </w:rPr>
        <w:t>,5 млн</w:t>
      </w:r>
      <w:r w:rsidR="00132FED" w:rsidRPr="00702C32">
        <w:rPr>
          <w:rFonts w:ascii="Times New Roman" w:eastAsia="Times New Roman" w:hAnsi="Times New Roman"/>
          <w:sz w:val="28"/>
          <w:szCs w:val="28"/>
          <w:lang w:eastAsia="ru-RU"/>
        </w:rPr>
        <w:t xml:space="preserve">. рублей, что в </w:t>
      </w:r>
      <w:r w:rsidR="00132FED">
        <w:rPr>
          <w:rFonts w:ascii="Times New Roman" w:eastAsia="Times New Roman" w:hAnsi="Times New Roman"/>
          <w:sz w:val="28"/>
          <w:szCs w:val="28"/>
          <w:lang w:eastAsia="ru-RU"/>
        </w:rPr>
        <w:t>действующих</w:t>
      </w:r>
      <w:r w:rsidR="00362016">
        <w:rPr>
          <w:rFonts w:ascii="Times New Roman" w:eastAsia="Times New Roman" w:hAnsi="Times New Roman"/>
          <w:sz w:val="28"/>
          <w:szCs w:val="28"/>
          <w:lang w:eastAsia="ru-RU"/>
        </w:rPr>
        <w:t xml:space="preserve"> ценах относительно 2017</w:t>
      </w:r>
      <w:r w:rsidR="00132FED" w:rsidRPr="00702C32">
        <w:rPr>
          <w:rFonts w:ascii="Times New Roman" w:eastAsia="Times New Roman" w:hAnsi="Times New Roman"/>
          <w:sz w:val="28"/>
          <w:szCs w:val="28"/>
          <w:lang w:eastAsia="ru-RU"/>
        </w:rPr>
        <w:t xml:space="preserve"> года составит 1</w:t>
      </w:r>
      <w:r w:rsidR="00362016">
        <w:rPr>
          <w:rFonts w:ascii="Times New Roman" w:eastAsia="Times New Roman" w:hAnsi="Times New Roman"/>
          <w:sz w:val="28"/>
          <w:szCs w:val="28"/>
          <w:lang w:eastAsia="ru-RU"/>
        </w:rPr>
        <w:t>23</w:t>
      </w:r>
      <w:r w:rsidR="00132FED" w:rsidRPr="00702C32">
        <w:rPr>
          <w:rFonts w:ascii="Times New Roman" w:eastAsia="Times New Roman" w:hAnsi="Times New Roman"/>
          <w:sz w:val="28"/>
          <w:szCs w:val="28"/>
          <w:lang w:eastAsia="ru-RU"/>
        </w:rPr>
        <w:t>%.</w:t>
      </w:r>
    </w:p>
    <w:p w:rsidR="00132FED" w:rsidRPr="00566A77" w:rsidRDefault="00EC19F5" w:rsidP="00132FED">
      <w:pPr>
        <w:tabs>
          <w:tab w:val="left" w:pos="3261"/>
        </w:tabs>
        <w:spacing w:after="0" w:line="240" w:lineRule="auto"/>
        <w:ind w:firstLine="709"/>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По прогнозу в 2020</w:t>
      </w:r>
      <w:r w:rsidR="00132FED" w:rsidRPr="00341D14">
        <w:rPr>
          <w:rFonts w:ascii="Times New Roman" w:eastAsia="Times New Roman" w:hAnsi="Times New Roman"/>
          <w:sz w:val="28"/>
          <w:szCs w:val="28"/>
          <w:lang w:eastAsia="ru-RU"/>
        </w:rPr>
        <w:t xml:space="preserve"> году объем платных услуг населению вырастет на </w:t>
      </w:r>
      <w:r w:rsidR="00FC29C4">
        <w:rPr>
          <w:rFonts w:ascii="Times New Roman" w:eastAsia="Times New Roman" w:hAnsi="Times New Roman"/>
          <w:sz w:val="28"/>
          <w:szCs w:val="28"/>
          <w:lang w:eastAsia="ru-RU"/>
        </w:rPr>
        <w:t>10</w:t>
      </w:r>
      <w:r w:rsidR="00132FED" w:rsidRPr="005D1A3D">
        <w:rPr>
          <w:rFonts w:ascii="Times New Roman" w:eastAsia="Times New Roman" w:hAnsi="Times New Roman"/>
          <w:sz w:val="28"/>
          <w:szCs w:val="28"/>
          <w:lang w:eastAsia="ru-RU"/>
        </w:rPr>
        <w:t>,5%</w:t>
      </w:r>
      <w:r w:rsidR="00362016">
        <w:rPr>
          <w:rFonts w:ascii="Times New Roman" w:eastAsia="Times New Roman" w:hAnsi="Times New Roman"/>
          <w:sz w:val="28"/>
          <w:szCs w:val="28"/>
          <w:lang w:eastAsia="ru-RU"/>
        </w:rPr>
        <w:t xml:space="preserve"> к 2017 году.</w:t>
      </w:r>
      <w:r w:rsidR="00132FED" w:rsidRPr="00566A77">
        <w:rPr>
          <w:rFonts w:ascii="Times New Roman" w:eastAsia="Times New Roman" w:hAnsi="Times New Roman"/>
          <w:color w:val="FF0000"/>
          <w:sz w:val="28"/>
          <w:szCs w:val="28"/>
          <w:lang w:eastAsia="ru-RU"/>
        </w:rPr>
        <w:t xml:space="preserve"> </w:t>
      </w:r>
    </w:p>
    <w:p w:rsidR="00132FED" w:rsidRDefault="00132FED" w:rsidP="00132FED">
      <w:pPr>
        <w:spacing w:after="0" w:line="240" w:lineRule="auto"/>
        <w:ind w:firstLine="709"/>
        <w:jc w:val="both"/>
        <w:outlineLvl w:val="1"/>
        <w:rPr>
          <w:rFonts w:ascii="Times New Roman" w:eastAsia="Times New Roman" w:hAnsi="Times New Roman"/>
          <w:sz w:val="28"/>
          <w:szCs w:val="28"/>
          <w:lang w:eastAsia="ru-RU"/>
        </w:rPr>
      </w:pPr>
    </w:p>
    <w:p w:rsidR="00132FED" w:rsidRDefault="00132FED" w:rsidP="00132FED">
      <w:pPr>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6.6 Транспорт</w:t>
      </w:r>
    </w:p>
    <w:p w:rsidR="00132FED" w:rsidRDefault="00132FED" w:rsidP="00132FED">
      <w:pPr>
        <w:tabs>
          <w:tab w:val="left" w:pos="3261"/>
        </w:tabs>
        <w:spacing w:after="0" w:line="240" w:lineRule="auto"/>
        <w:ind w:firstLine="709"/>
        <w:jc w:val="both"/>
        <w:rPr>
          <w:rFonts w:ascii="Times New Roman" w:hAnsi="Times New Roman"/>
          <w:sz w:val="28"/>
          <w:szCs w:val="28"/>
        </w:rPr>
      </w:pPr>
    </w:p>
    <w:p w:rsidR="00132FED" w:rsidRPr="002B7C9F" w:rsidRDefault="00132FED" w:rsidP="00132FED">
      <w:pPr>
        <w:tabs>
          <w:tab w:val="left" w:pos="3261"/>
        </w:tabs>
        <w:spacing w:after="0" w:line="240" w:lineRule="auto"/>
        <w:ind w:firstLine="709"/>
        <w:jc w:val="both"/>
        <w:rPr>
          <w:rFonts w:ascii="Times New Roman" w:hAnsi="Times New Roman"/>
          <w:bCs/>
          <w:sz w:val="28"/>
          <w:szCs w:val="28"/>
        </w:rPr>
      </w:pPr>
      <w:r w:rsidRPr="00B021D3">
        <w:rPr>
          <w:rFonts w:ascii="Times New Roman" w:hAnsi="Times New Roman"/>
          <w:sz w:val="28"/>
          <w:szCs w:val="28"/>
        </w:rPr>
        <w:t xml:space="preserve">Цель – обеспечение развития транспортной системы, удовлетворяющей потребности в перевозках грузов и пассажиров; обеспечение устойчивого </w:t>
      </w:r>
      <w:r>
        <w:rPr>
          <w:rFonts w:ascii="Times New Roman" w:hAnsi="Times New Roman"/>
          <w:sz w:val="28"/>
          <w:szCs w:val="28"/>
        </w:rPr>
        <w:t xml:space="preserve">транспортного </w:t>
      </w:r>
      <w:r w:rsidRPr="002B7C9F">
        <w:rPr>
          <w:rFonts w:ascii="Times New Roman" w:hAnsi="Times New Roman"/>
          <w:sz w:val="28"/>
          <w:szCs w:val="28"/>
        </w:rPr>
        <w:t>сообщения.</w:t>
      </w:r>
    </w:p>
    <w:p w:rsidR="00132FED" w:rsidRPr="00147A87" w:rsidRDefault="00132FED" w:rsidP="00132FED">
      <w:pPr>
        <w:pStyle w:val="afff1"/>
        <w:ind w:firstLine="708"/>
        <w:jc w:val="both"/>
        <w:rPr>
          <w:rFonts w:ascii="Times New Roman" w:hAnsi="Times New Roman"/>
          <w:sz w:val="28"/>
          <w:szCs w:val="28"/>
        </w:rPr>
      </w:pPr>
      <w:r>
        <w:rPr>
          <w:rFonts w:ascii="Times New Roman" w:hAnsi="Times New Roman"/>
          <w:sz w:val="28"/>
          <w:szCs w:val="28"/>
        </w:rPr>
        <w:t xml:space="preserve">Для достижения цели планируется реализация мероприятий муниципальной программы «Комплексное развитие транспортной инфраструктуры на территории Промышленного сельсовета», утвержденной постановлением администрации от 10.10.2016 № 93 </w:t>
      </w:r>
      <w:r w:rsidRPr="00147A87">
        <w:rPr>
          <w:rFonts w:ascii="Times New Roman" w:hAnsi="Times New Roman"/>
          <w:sz w:val="28"/>
          <w:szCs w:val="28"/>
        </w:rPr>
        <w:t>мероприятия направлены на создание условий, обеспечивающих удовлетворение спроса населения в транспортных услугах, организацию транспортного обслуживания населения, соответствующего требованиям безопасности и качества.</w:t>
      </w:r>
    </w:p>
    <w:p w:rsidR="00132FED" w:rsidRPr="007C574C" w:rsidRDefault="00132FED" w:rsidP="00132FED">
      <w:pPr>
        <w:pStyle w:val="afff1"/>
        <w:ind w:firstLine="708"/>
        <w:jc w:val="both"/>
        <w:rPr>
          <w:rFonts w:ascii="Times New Roman" w:hAnsi="Times New Roman"/>
          <w:sz w:val="28"/>
          <w:szCs w:val="28"/>
        </w:rPr>
      </w:pPr>
      <w:r w:rsidRPr="007C574C">
        <w:rPr>
          <w:rFonts w:ascii="Times New Roman" w:hAnsi="Times New Roman"/>
          <w:sz w:val="28"/>
          <w:szCs w:val="28"/>
        </w:rPr>
        <w:t>В</w:t>
      </w:r>
      <w:r w:rsidR="00362016">
        <w:rPr>
          <w:rFonts w:ascii="Times New Roman" w:hAnsi="Times New Roman"/>
          <w:sz w:val="28"/>
          <w:szCs w:val="28"/>
        </w:rPr>
        <w:t xml:space="preserve"> результате к 2020</w:t>
      </w:r>
      <w:r>
        <w:rPr>
          <w:rFonts w:ascii="Times New Roman" w:hAnsi="Times New Roman"/>
          <w:sz w:val="28"/>
          <w:szCs w:val="28"/>
        </w:rPr>
        <w:t xml:space="preserve"> году увеличение количества пассажиров, перевезенных </w:t>
      </w:r>
      <w:r w:rsidRPr="007C574C">
        <w:rPr>
          <w:rFonts w:ascii="Times New Roman" w:hAnsi="Times New Roman"/>
          <w:sz w:val="28"/>
          <w:szCs w:val="28"/>
        </w:rPr>
        <w:t>пассажирским трансп</w:t>
      </w:r>
      <w:r w:rsidR="00362016">
        <w:rPr>
          <w:rFonts w:ascii="Times New Roman" w:hAnsi="Times New Roman"/>
          <w:sz w:val="28"/>
          <w:szCs w:val="28"/>
        </w:rPr>
        <w:t>ортом поселения</w:t>
      </w:r>
      <w:r>
        <w:rPr>
          <w:rFonts w:ascii="Times New Roman" w:hAnsi="Times New Roman"/>
          <w:sz w:val="28"/>
          <w:szCs w:val="28"/>
        </w:rPr>
        <w:t>, составит 0,5</w:t>
      </w:r>
      <w:r w:rsidRPr="007C574C">
        <w:rPr>
          <w:rFonts w:ascii="Times New Roman" w:hAnsi="Times New Roman"/>
          <w:sz w:val="28"/>
          <w:szCs w:val="28"/>
        </w:rPr>
        <w:t xml:space="preserve">% </w:t>
      </w:r>
      <w:r>
        <w:rPr>
          <w:rFonts w:ascii="Times New Roman" w:hAnsi="Times New Roman"/>
          <w:sz w:val="28"/>
          <w:szCs w:val="28"/>
        </w:rPr>
        <w:t xml:space="preserve">к </w:t>
      </w:r>
      <w:r w:rsidRPr="007C574C">
        <w:rPr>
          <w:rFonts w:ascii="Times New Roman" w:hAnsi="Times New Roman"/>
          <w:sz w:val="28"/>
          <w:szCs w:val="28"/>
        </w:rPr>
        <w:t>20</w:t>
      </w:r>
      <w:r w:rsidR="00362016">
        <w:rPr>
          <w:rFonts w:ascii="Times New Roman" w:hAnsi="Times New Roman"/>
          <w:sz w:val="28"/>
          <w:szCs w:val="28"/>
        </w:rPr>
        <w:t>17</w:t>
      </w:r>
      <w:r w:rsidRPr="007C574C">
        <w:rPr>
          <w:rFonts w:ascii="Times New Roman" w:hAnsi="Times New Roman"/>
          <w:sz w:val="28"/>
          <w:szCs w:val="28"/>
        </w:rPr>
        <w:t xml:space="preserve"> год</w:t>
      </w:r>
      <w:r>
        <w:rPr>
          <w:rFonts w:ascii="Times New Roman" w:hAnsi="Times New Roman"/>
          <w:sz w:val="28"/>
          <w:szCs w:val="28"/>
        </w:rPr>
        <w:t>у</w:t>
      </w:r>
      <w:r w:rsidRPr="007C574C">
        <w:rPr>
          <w:rFonts w:ascii="Times New Roman" w:hAnsi="Times New Roman"/>
          <w:sz w:val="28"/>
          <w:szCs w:val="28"/>
        </w:rPr>
        <w:t>.</w:t>
      </w:r>
    </w:p>
    <w:p w:rsidR="00132FED" w:rsidRPr="00341D14" w:rsidRDefault="00132FED" w:rsidP="00132FED">
      <w:pPr>
        <w:tabs>
          <w:tab w:val="left" w:pos="3261"/>
        </w:tabs>
        <w:spacing w:after="0" w:line="240" w:lineRule="auto"/>
        <w:ind w:firstLine="709"/>
        <w:jc w:val="both"/>
        <w:rPr>
          <w:rFonts w:ascii="Times New Roman" w:hAnsi="Times New Roman"/>
          <w:sz w:val="28"/>
          <w:szCs w:val="28"/>
        </w:rPr>
      </w:pPr>
    </w:p>
    <w:p w:rsidR="00132FED" w:rsidRPr="005D1A3D" w:rsidRDefault="00132FED" w:rsidP="00132FED">
      <w:pPr>
        <w:spacing w:after="0" w:line="240" w:lineRule="auto"/>
        <w:jc w:val="center"/>
        <w:outlineLvl w:val="1"/>
        <w:rPr>
          <w:rFonts w:ascii="Times New Roman" w:eastAsia="Times New Roman" w:hAnsi="Times New Roman"/>
          <w:sz w:val="28"/>
          <w:szCs w:val="28"/>
          <w:lang w:eastAsia="ru-RU"/>
        </w:rPr>
      </w:pPr>
      <w:r w:rsidRPr="005D1A3D">
        <w:rPr>
          <w:rFonts w:ascii="Times New Roman" w:eastAsia="Times New Roman" w:hAnsi="Times New Roman"/>
          <w:sz w:val="28"/>
          <w:szCs w:val="28"/>
          <w:lang w:eastAsia="ru-RU"/>
        </w:rPr>
        <w:t>6.7. Связь</w:t>
      </w:r>
    </w:p>
    <w:p w:rsidR="00132FED" w:rsidRPr="00E26DEB" w:rsidRDefault="00132FED" w:rsidP="00132FED">
      <w:pPr>
        <w:autoSpaceDE w:val="0"/>
        <w:autoSpaceDN w:val="0"/>
        <w:adjustRightInd w:val="0"/>
        <w:spacing w:after="0" w:line="240" w:lineRule="auto"/>
        <w:ind w:firstLine="709"/>
        <w:jc w:val="both"/>
        <w:rPr>
          <w:rFonts w:ascii="Times New Roman" w:hAnsi="Times New Roman"/>
          <w:color w:val="FF0000"/>
          <w:sz w:val="28"/>
          <w:szCs w:val="28"/>
        </w:rPr>
      </w:pPr>
    </w:p>
    <w:p w:rsidR="00132FED" w:rsidRPr="00B021D3" w:rsidRDefault="00132FED" w:rsidP="00132FED">
      <w:pPr>
        <w:autoSpaceDE w:val="0"/>
        <w:autoSpaceDN w:val="0"/>
        <w:adjustRightInd w:val="0"/>
        <w:spacing w:after="0" w:line="240" w:lineRule="auto"/>
        <w:ind w:firstLine="709"/>
        <w:jc w:val="both"/>
        <w:rPr>
          <w:rFonts w:ascii="Times New Roman" w:hAnsi="Times New Roman"/>
          <w:sz w:val="28"/>
          <w:szCs w:val="28"/>
        </w:rPr>
      </w:pPr>
      <w:r w:rsidRPr="00B021D3">
        <w:rPr>
          <w:rFonts w:ascii="Times New Roman" w:hAnsi="Times New Roman"/>
          <w:sz w:val="28"/>
          <w:szCs w:val="28"/>
        </w:rPr>
        <w:t>Цель – создание условий для полного и качественного обеспечения потребностей населения и хозяйствующих субъект</w:t>
      </w:r>
      <w:r>
        <w:rPr>
          <w:rFonts w:ascii="Times New Roman" w:hAnsi="Times New Roman"/>
          <w:sz w:val="28"/>
          <w:szCs w:val="28"/>
        </w:rPr>
        <w:t>ов</w:t>
      </w:r>
      <w:r w:rsidRPr="00B021D3">
        <w:rPr>
          <w:rFonts w:ascii="Times New Roman" w:hAnsi="Times New Roman"/>
          <w:sz w:val="28"/>
          <w:szCs w:val="28"/>
        </w:rPr>
        <w:t xml:space="preserve"> на территории </w:t>
      </w:r>
      <w:r>
        <w:rPr>
          <w:rFonts w:ascii="Times New Roman" w:hAnsi="Times New Roman"/>
          <w:sz w:val="28"/>
          <w:szCs w:val="28"/>
        </w:rPr>
        <w:t>поселения</w:t>
      </w:r>
      <w:r w:rsidRPr="00B021D3">
        <w:rPr>
          <w:rFonts w:ascii="Times New Roman" w:hAnsi="Times New Roman"/>
          <w:sz w:val="28"/>
          <w:szCs w:val="28"/>
        </w:rPr>
        <w:t xml:space="preserve"> в услугах связи.</w:t>
      </w:r>
    </w:p>
    <w:p w:rsidR="00132FED" w:rsidRDefault="00132FED" w:rsidP="00132FED">
      <w:pPr>
        <w:pStyle w:val="afff1"/>
        <w:ind w:firstLine="708"/>
        <w:jc w:val="both"/>
        <w:rPr>
          <w:rFonts w:ascii="Times New Roman" w:hAnsi="Times New Roman"/>
          <w:sz w:val="28"/>
          <w:szCs w:val="28"/>
        </w:rPr>
      </w:pPr>
      <w:r w:rsidRPr="00653D8B">
        <w:rPr>
          <w:rFonts w:ascii="Times New Roman" w:hAnsi="Times New Roman"/>
          <w:sz w:val="28"/>
          <w:szCs w:val="28"/>
        </w:rPr>
        <w:t xml:space="preserve">Для достижения цели </w:t>
      </w:r>
      <w:r>
        <w:rPr>
          <w:rFonts w:ascii="Times New Roman" w:hAnsi="Times New Roman"/>
          <w:sz w:val="28"/>
          <w:szCs w:val="28"/>
        </w:rPr>
        <w:t xml:space="preserve">муниципальные образования района принимают участие в </w:t>
      </w:r>
      <w:r w:rsidRPr="00653D8B">
        <w:rPr>
          <w:rFonts w:ascii="Times New Roman" w:hAnsi="Times New Roman"/>
          <w:sz w:val="28"/>
          <w:szCs w:val="28"/>
        </w:rPr>
        <w:t>реализ</w:t>
      </w:r>
      <w:r>
        <w:rPr>
          <w:rFonts w:ascii="Times New Roman" w:hAnsi="Times New Roman"/>
          <w:sz w:val="28"/>
          <w:szCs w:val="28"/>
        </w:rPr>
        <w:t>ации</w:t>
      </w:r>
      <w:r w:rsidRPr="00653D8B">
        <w:rPr>
          <w:rFonts w:ascii="Times New Roman" w:hAnsi="Times New Roman"/>
          <w:sz w:val="28"/>
          <w:szCs w:val="28"/>
        </w:rPr>
        <w:t xml:space="preserve"> мероприяти</w:t>
      </w:r>
      <w:r>
        <w:rPr>
          <w:rFonts w:ascii="Times New Roman" w:hAnsi="Times New Roman"/>
          <w:sz w:val="28"/>
          <w:szCs w:val="28"/>
        </w:rPr>
        <w:t xml:space="preserve">й </w:t>
      </w:r>
      <w:r w:rsidRPr="00653D8B">
        <w:rPr>
          <w:rFonts w:ascii="Times New Roman" w:hAnsi="Times New Roman"/>
          <w:sz w:val="28"/>
          <w:szCs w:val="28"/>
        </w:rPr>
        <w:t xml:space="preserve">государственной программы </w:t>
      </w:r>
      <w:r>
        <w:rPr>
          <w:rFonts w:ascii="Times New Roman" w:hAnsi="Times New Roman"/>
          <w:sz w:val="28"/>
          <w:szCs w:val="28"/>
        </w:rPr>
        <w:t xml:space="preserve">Новосибирской области </w:t>
      </w:r>
      <w:r w:rsidRPr="00653D8B">
        <w:rPr>
          <w:rFonts w:ascii="Times New Roman" w:hAnsi="Times New Roman"/>
          <w:sz w:val="28"/>
          <w:szCs w:val="28"/>
        </w:rPr>
        <w:t>«Развитие инфраструктуры информационного общества Новосибирской области на 2015-2020 годы»</w:t>
      </w:r>
      <w:r>
        <w:rPr>
          <w:rFonts w:ascii="Times New Roman" w:hAnsi="Times New Roman"/>
          <w:sz w:val="28"/>
          <w:szCs w:val="28"/>
        </w:rPr>
        <w:t xml:space="preserve"> (п</w:t>
      </w:r>
      <w:r w:rsidRPr="00653D8B">
        <w:rPr>
          <w:rFonts w:ascii="Times New Roman" w:hAnsi="Times New Roman"/>
          <w:sz w:val="28"/>
          <w:szCs w:val="28"/>
        </w:rPr>
        <w:t>одпрограмм</w:t>
      </w:r>
      <w:r>
        <w:rPr>
          <w:rFonts w:ascii="Times New Roman" w:hAnsi="Times New Roman"/>
          <w:sz w:val="28"/>
          <w:szCs w:val="28"/>
        </w:rPr>
        <w:t>а</w:t>
      </w:r>
      <w:r w:rsidRPr="00653D8B">
        <w:rPr>
          <w:rFonts w:ascii="Times New Roman" w:hAnsi="Times New Roman"/>
          <w:sz w:val="28"/>
          <w:szCs w:val="28"/>
        </w:rPr>
        <w:t xml:space="preserve"> «Развитие информационно-телекоммуникационной инфраструктуры на территории Новосибирской области»</w:t>
      </w:r>
      <w:r>
        <w:rPr>
          <w:rFonts w:ascii="Times New Roman" w:hAnsi="Times New Roman"/>
          <w:sz w:val="28"/>
          <w:szCs w:val="28"/>
        </w:rPr>
        <w:t>), утвержденной постановлением Правительства Новосибирской области от 04.03.2015 №70-п.</w:t>
      </w:r>
    </w:p>
    <w:p w:rsidR="00132FED" w:rsidRDefault="00132FED" w:rsidP="00132FED">
      <w:pPr>
        <w:pStyle w:val="afff1"/>
        <w:ind w:firstLine="708"/>
        <w:jc w:val="both"/>
        <w:rPr>
          <w:rFonts w:ascii="Times New Roman" w:hAnsi="Times New Roman"/>
          <w:sz w:val="28"/>
          <w:szCs w:val="28"/>
        </w:rPr>
      </w:pPr>
      <w:r>
        <w:rPr>
          <w:rFonts w:ascii="Times New Roman" w:hAnsi="Times New Roman"/>
          <w:sz w:val="28"/>
          <w:szCs w:val="28"/>
        </w:rPr>
        <w:t>В ходе реализации мероприятий программы</w:t>
      </w:r>
      <w:r w:rsidRPr="00653D8B">
        <w:rPr>
          <w:rFonts w:ascii="Times New Roman" w:hAnsi="Times New Roman"/>
          <w:sz w:val="28"/>
          <w:szCs w:val="28"/>
        </w:rPr>
        <w:t xml:space="preserve"> по обеспечению технической возможности оказания услуг связи собственникам зданий и сооружений и социально-значимым объектам </w:t>
      </w:r>
      <w:r w:rsidRPr="00341D14">
        <w:rPr>
          <w:rFonts w:ascii="Times New Roman" w:hAnsi="Times New Roman"/>
          <w:sz w:val="28"/>
          <w:szCs w:val="28"/>
        </w:rPr>
        <w:t>повысится доступность и качество телекоммуникационных услуг</w:t>
      </w:r>
      <w:r>
        <w:rPr>
          <w:rFonts w:ascii="Times New Roman" w:hAnsi="Times New Roman"/>
          <w:sz w:val="28"/>
          <w:szCs w:val="28"/>
        </w:rPr>
        <w:t>, а также число абонентов.</w:t>
      </w:r>
    </w:p>
    <w:p w:rsidR="00132FED" w:rsidRDefault="00362016" w:rsidP="00132FED">
      <w:pPr>
        <w:tabs>
          <w:tab w:val="left" w:pos="326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прогнозу в 2020</w:t>
      </w:r>
      <w:r w:rsidR="00132FED" w:rsidRPr="00341D14">
        <w:rPr>
          <w:rFonts w:ascii="Times New Roman" w:eastAsia="Times New Roman" w:hAnsi="Times New Roman"/>
          <w:sz w:val="28"/>
          <w:szCs w:val="28"/>
          <w:lang w:eastAsia="ru-RU"/>
        </w:rPr>
        <w:t xml:space="preserve"> году объем платных услуг населению </w:t>
      </w:r>
      <w:r w:rsidR="00132FED">
        <w:rPr>
          <w:rFonts w:ascii="Times New Roman" w:eastAsia="Times New Roman" w:hAnsi="Times New Roman"/>
          <w:sz w:val="28"/>
          <w:szCs w:val="28"/>
          <w:lang w:eastAsia="ru-RU"/>
        </w:rPr>
        <w:t xml:space="preserve">в почтовых отделениях </w:t>
      </w:r>
      <w:r w:rsidR="00132FED" w:rsidRPr="00341D14">
        <w:rPr>
          <w:rFonts w:ascii="Times New Roman" w:eastAsia="Times New Roman" w:hAnsi="Times New Roman"/>
          <w:sz w:val="28"/>
          <w:szCs w:val="28"/>
          <w:lang w:eastAsia="ru-RU"/>
        </w:rPr>
        <w:t xml:space="preserve">вырастет на </w:t>
      </w:r>
      <w:r w:rsidR="00132FED">
        <w:rPr>
          <w:rFonts w:ascii="Times New Roman" w:eastAsia="Times New Roman" w:hAnsi="Times New Roman"/>
          <w:sz w:val="28"/>
          <w:szCs w:val="28"/>
          <w:lang w:eastAsia="ru-RU"/>
        </w:rPr>
        <w:t>9</w:t>
      </w:r>
      <w:r w:rsidR="00132FED" w:rsidRPr="00341D14">
        <w:rPr>
          <w:rFonts w:ascii="Times New Roman" w:eastAsia="Times New Roman" w:hAnsi="Times New Roman"/>
          <w:sz w:val="28"/>
          <w:szCs w:val="28"/>
          <w:lang w:eastAsia="ru-RU"/>
        </w:rPr>
        <w:t xml:space="preserve">% в </w:t>
      </w:r>
      <w:r w:rsidR="00132FED">
        <w:rPr>
          <w:rFonts w:ascii="Times New Roman" w:eastAsia="Times New Roman" w:hAnsi="Times New Roman"/>
          <w:sz w:val="28"/>
          <w:szCs w:val="28"/>
          <w:lang w:eastAsia="ru-RU"/>
        </w:rPr>
        <w:t>действующих</w:t>
      </w:r>
      <w:r>
        <w:rPr>
          <w:rFonts w:ascii="Times New Roman" w:eastAsia="Times New Roman" w:hAnsi="Times New Roman"/>
          <w:sz w:val="28"/>
          <w:szCs w:val="28"/>
          <w:lang w:eastAsia="ru-RU"/>
        </w:rPr>
        <w:t xml:space="preserve"> ценах к уровню 2017</w:t>
      </w:r>
      <w:r w:rsidR="00132FED" w:rsidRPr="00341D14">
        <w:rPr>
          <w:rFonts w:ascii="Times New Roman" w:eastAsia="Times New Roman" w:hAnsi="Times New Roman"/>
          <w:sz w:val="28"/>
          <w:szCs w:val="28"/>
          <w:lang w:eastAsia="ru-RU"/>
        </w:rPr>
        <w:t xml:space="preserve"> года</w:t>
      </w:r>
      <w:r w:rsidR="00132FED">
        <w:rPr>
          <w:rFonts w:ascii="Times New Roman" w:eastAsia="Times New Roman" w:hAnsi="Times New Roman"/>
          <w:sz w:val="28"/>
          <w:szCs w:val="28"/>
          <w:lang w:eastAsia="ru-RU"/>
        </w:rPr>
        <w:t>.</w:t>
      </w:r>
    </w:p>
    <w:p w:rsidR="00132FED" w:rsidRDefault="00132FED" w:rsidP="00132FED">
      <w:pPr>
        <w:tabs>
          <w:tab w:val="left" w:pos="3261"/>
        </w:tabs>
        <w:spacing w:after="0" w:line="240" w:lineRule="auto"/>
        <w:ind w:firstLine="709"/>
        <w:jc w:val="both"/>
        <w:rPr>
          <w:rFonts w:ascii="Times New Roman" w:eastAsia="Times New Roman" w:hAnsi="Times New Roman"/>
          <w:sz w:val="28"/>
          <w:szCs w:val="28"/>
          <w:lang w:eastAsia="ru-RU"/>
        </w:rPr>
      </w:pPr>
    </w:p>
    <w:p w:rsidR="00132FED" w:rsidRDefault="00132FED" w:rsidP="00132FED">
      <w:pPr>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6.8. Имущество и земельные отношения</w:t>
      </w:r>
    </w:p>
    <w:p w:rsidR="00132FED" w:rsidRDefault="00132FED" w:rsidP="00132FED">
      <w:pPr>
        <w:spacing w:after="0" w:line="240" w:lineRule="auto"/>
        <w:ind w:firstLine="709"/>
        <w:outlineLvl w:val="1"/>
        <w:rPr>
          <w:rFonts w:ascii="Times New Roman" w:eastAsia="Times New Roman" w:hAnsi="Times New Roman"/>
          <w:sz w:val="28"/>
          <w:szCs w:val="28"/>
          <w:lang w:eastAsia="ru-RU"/>
        </w:rPr>
      </w:pPr>
    </w:p>
    <w:p w:rsidR="00132FED" w:rsidRDefault="00132FED" w:rsidP="00132FED">
      <w:pPr>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Цель – повышение эффективности использования муниципального имущества необходимого для оказания социальных услуг, отнесенных к вопросам местного значения; использование земли в соответствии с нормами законодательства, обуславливающими рациональное её использование в целях, для которых она предоставлена.</w:t>
      </w:r>
    </w:p>
    <w:p w:rsidR="00132FED" w:rsidRDefault="00132FED" w:rsidP="00132FED">
      <w:pPr>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достижения цели при администрации создана комиссия по собираемости налогов и сборов, благодаря деятельности которой повышается собираемость арендной платы за использование муниципального имущества, земель и обеспечивается увеличение поступлений доходов в бюджет от арендной платы.</w:t>
      </w:r>
    </w:p>
    <w:p w:rsidR="00132FED" w:rsidRDefault="00132FED" w:rsidP="00132FED">
      <w:pPr>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 2016 года на уровень района были переданы полномочия по осуществлению муниципального земельного контроля. Проведение муниципального земельного контроля на уровне муниципального района квалифицированными специалистами позволит более оперативно устанавливать факты неиспользования и неэффективного использования земельных участков для дальнейшего их предоставления более добросовестным арендаторам.</w:t>
      </w:r>
    </w:p>
    <w:p w:rsidR="00132FED" w:rsidRDefault="00132FED" w:rsidP="00132FED">
      <w:pPr>
        <w:spacing w:after="0" w:line="240" w:lineRule="auto"/>
        <w:ind w:firstLine="709"/>
        <w:jc w:val="both"/>
        <w:outlineLvl w:val="1"/>
        <w:rPr>
          <w:rFonts w:ascii="Times New Roman" w:eastAsia="Times New Roman" w:hAnsi="Times New Roman"/>
          <w:sz w:val="28"/>
          <w:szCs w:val="28"/>
          <w:lang w:eastAsia="ru-RU"/>
        </w:rPr>
      </w:pPr>
    </w:p>
    <w:p w:rsidR="00132FED" w:rsidRPr="00AE18A6" w:rsidRDefault="00132FED" w:rsidP="00132FED">
      <w:pPr>
        <w:spacing w:after="0" w:line="240" w:lineRule="auto"/>
        <w:jc w:val="center"/>
        <w:outlineLvl w:val="1"/>
        <w:rPr>
          <w:rFonts w:ascii="Times New Roman" w:eastAsia="Times New Roman" w:hAnsi="Times New Roman"/>
          <w:color w:val="FF0000"/>
          <w:sz w:val="28"/>
          <w:szCs w:val="28"/>
          <w:lang w:eastAsia="ru-RU"/>
        </w:rPr>
      </w:pPr>
      <w:r w:rsidRPr="00AE18A6">
        <w:rPr>
          <w:rFonts w:ascii="Times New Roman" w:eastAsia="Times New Roman" w:hAnsi="Times New Roman"/>
          <w:color w:val="FF0000"/>
          <w:sz w:val="28"/>
          <w:szCs w:val="28"/>
          <w:lang w:eastAsia="ru-RU"/>
        </w:rPr>
        <w:t>6.9 Дорожная инфраструктура</w:t>
      </w:r>
      <w:bookmarkEnd w:id="44"/>
      <w:bookmarkEnd w:id="45"/>
    </w:p>
    <w:p w:rsidR="00132FED" w:rsidRDefault="00132FED" w:rsidP="00132FED">
      <w:pPr>
        <w:tabs>
          <w:tab w:val="left" w:pos="3261"/>
        </w:tabs>
        <w:spacing w:after="0" w:line="240" w:lineRule="auto"/>
        <w:ind w:firstLine="709"/>
        <w:jc w:val="both"/>
        <w:rPr>
          <w:rFonts w:ascii="Times New Roman" w:hAnsi="Times New Roman"/>
          <w:sz w:val="28"/>
          <w:szCs w:val="28"/>
        </w:rPr>
      </w:pPr>
    </w:p>
    <w:p w:rsidR="00132FED" w:rsidRDefault="00132FED" w:rsidP="00132FE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Цель – развитие и обеспечение сохранности автомобильных дорог местного значения.</w:t>
      </w:r>
    </w:p>
    <w:p w:rsidR="00132FED" w:rsidRDefault="00132FED" w:rsidP="00132FED">
      <w:pPr>
        <w:spacing w:after="0" w:line="240" w:lineRule="auto"/>
        <w:ind w:firstLine="709"/>
        <w:jc w:val="both"/>
        <w:rPr>
          <w:rFonts w:ascii="Times New Roman" w:eastAsia="Times New Roman" w:hAnsi="Times New Roman"/>
          <w:sz w:val="28"/>
          <w:szCs w:val="28"/>
          <w:lang w:eastAsia="ru-RU"/>
        </w:rPr>
      </w:pPr>
      <w:proofErr w:type="gramStart"/>
      <w:r w:rsidRPr="00341D14">
        <w:rPr>
          <w:rFonts w:ascii="Times New Roman" w:eastAsia="Times New Roman" w:hAnsi="Times New Roman"/>
          <w:sz w:val="28"/>
          <w:szCs w:val="28"/>
          <w:lang w:eastAsia="ru-RU"/>
        </w:rPr>
        <w:t xml:space="preserve">Для достижения цели </w:t>
      </w:r>
      <w:r>
        <w:rPr>
          <w:rFonts w:ascii="Times New Roman" w:eastAsia="Times New Roman" w:hAnsi="Times New Roman"/>
          <w:sz w:val="28"/>
          <w:szCs w:val="28"/>
          <w:lang w:eastAsia="ru-RU"/>
        </w:rPr>
        <w:t>на территории поселения реализуются мероприятия</w:t>
      </w:r>
      <w:r w:rsidRPr="00341D14">
        <w:rPr>
          <w:rFonts w:ascii="Times New Roman" w:eastAsia="Times New Roman" w:hAnsi="Times New Roman"/>
          <w:sz w:val="28"/>
          <w:szCs w:val="28"/>
          <w:lang w:eastAsia="ru-RU"/>
        </w:rPr>
        <w:t xml:space="preserve">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r>
        <w:rPr>
          <w:rFonts w:ascii="Times New Roman" w:eastAsia="Times New Roman" w:hAnsi="Times New Roman"/>
          <w:sz w:val="28"/>
          <w:szCs w:val="28"/>
          <w:lang w:eastAsia="ru-RU"/>
        </w:rPr>
        <w:t>,</w:t>
      </w:r>
      <w:r w:rsidRPr="00341D14">
        <w:rPr>
          <w:rFonts w:ascii="Times New Roman" w:eastAsia="Times New Roman" w:hAnsi="Times New Roman"/>
          <w:sz w:val="28"/>
          <w:szCs w:val="28"/>
          <w:lang w:eastAsia="ru-RU"/>
        </w:rPr>
        <w:t xml:space="preserve"> утвержден</w:t>
      </w:r>
      <w:r>
        <w:rPr>
          <w:rFonts w:ascii="Times New Roman" w:eastAsia="Times New Roman" w:hAnsi="Times New Roman"/>
          <w:sz w:val="28"/>
          <w:szCs w:val="28"/>
          <w:lang w:eastAsia="ru-RU"/>
        </w:rPr>
        <w:t>ной</w:t>
      </w:r>
      <w:r w:rsidRPr="00341D14">
        <w:rPr>
          <w:rFonts w:ascii="Times New Roman" w:eastAsia="Times New Roman" w:hAnsi="Times New Roman"/>
          <w:sz w:val="28"/>
          <w:szCs w:val="28"/>
          <w:lang w:eastAsia="ru-RU"/>
        </w:rPr>
        <w:t xml:space="preserve"> постановлением Правительства Новосибирской области от 23.01.2015 №22-п</w:t>
      </w:r>
      <w:r>
        <w:rPr>
          <w:rFonts w:ascii="Times New Roman" w:eastAsia="Times New Roman" w:hAnsi="Times New Roman"/>
          <w:sz w:val="28"/>
          <w:szCs w:val="28"/>
          <w:lang w:eastAsia="ru-RU"/>
        </w:rPr>
        <w:t>, муниципальные программы «Дорожное хозяйство в</w:t>
      </w:r>
      <w:r w:rsidR="00AE18A6">
        <w:rPr>
          <w:rFonts w:ascii="Times New Roman" w:eastAsia="Times New Roman" w:hAnsi="Times New Roman"/>
          <w:sz w:val="28"/>
          <w:szCs w:val="28"/>
          <w:lang w:eastAsia="ru-RU"/>
        </w:rPr>
        <w:t xml:space="preserve"> Промышленном сельсовете на 2018-2020</w:t>
      </w:r>
      <w:r>
        <w:rPr>
          <w:rFonts w:ascii="Times New Roman" w:eastAsia="Times New Roman" w:hAnsi="Times New Roman"/>
          <w:sz w:val="28"/>
          <w:szCs w:val="28"/>
          <w:lang w:eastAsia="ru-RU"/>
        </w:rPr>
        <w:t xml:space="preserve"> гг.» утвержденная постановле</w:t>
      </w:r>
      <w:r w:rsidR="00AE18A6">
        <w:rPr>
          <w:rFonts w:ascii="Times New Roman" w:eastAsia="Times New Roman" w:hAnsi="Times New Roman"/>
          <w:sz w:val="28"/>
          <w:szCs w:val="28"/>
          <w:lang w:eastAsia="ru-RU"/>
        </w:rPr>
        <w:t>нием администрации от 09.11.2017 № 104</w:t>
      </w:r>
      <w:r>
        <w:rPr>
          <w:rFonts w:ascii="Times New Roman" w:eastAsia="Times New Roman" w:hAnsi="Times New Roman"/>
          <w:sz w:val="28"/>
          <w:szCs w:val="28"/>
          <w:lang w:eastAsia="ru-RU"/>
        </w:rPr>
        <w:t>, и «Комплексное развитие транспортной системы на территории Промышленного сельсовета на</w:t>
      </w:r>
      <w:proofErr w:type="gramEnd"/>
      <w:r>
        <w:rPr>
          <w:rFonts w:ascii="Times New Roman" w:eastAsia="Times New Roman" w:hAnsi="Times New Roman"/>
          <w:sz w:val="28"/>
          <w:szCs w:val="28"/>
          <w:lang w:eastAsia="ru-RU"/>
        </w:rPr>
        <w:t xml:space="preserve"> 2016-2018 годы», </w:t>
      </w:r>
      <w:proofErr w:type="gramStart"/>
      <w:r>
        <w:rPr>
          <w:rFonts w:ascii="Times New Roman" w:eastAsia="Times New Roman" w:hAnsi="Times New Roman"/>
          <w:sz w:val="28"/>
          <w:szCs w:val="28"/>
          <w:lang w:eastAsia="ru-RU"/>
        </w:rPr>
        <w:t>утвержденная</w:t>
      </w:r>
      <w:proofErr w:type="gramEnd"/>
      <w:r>
        <w:rPr>
          <w:rFonts w:ascii="Times New Roman" w:eastAsia="Times New Roman" w:hAnsi="Times New Roman"/>
          <w:sz w:val="28"/>
          <w:szCs w:val="28"/>
          <w:lang w:eastAsia="ru-RU"/>
        </w:rPr>
        <w:t xml:space="preserve"> постановлением администрации от 10.10.2016 № 93.</w:t>
      </w:r>
    </w:p>
    <w:p w:rsidR="00132FED" w:rsidRDefault="00132FED" w:rsidP="00132FE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 </w:t>
      </w:r>
      <w:r w:rsidR="00B71157">
        <w:rPr>
          <w:rFonts w:ascii="Times New Roman" w:eastAsia="Times New Roman" w:hAnsi="Times New Roman"/>
          <w:sz w:val="28"/>
          <w:szCs w:val="28"/>
          <w:lang w:eastAsia="ru-RU"/>
        </w:rPr>
        <w:t>счет получения</w:t>
      </w:r>
      <w:r>
        <w:rPr>
          <w:rFonts w:ascii="Times New Roman" w:eastAsia="Times New Roman" w:hAnsi="Times New Roman"/>
          <w:sz w:val="28"/>
          <w:szCs w:val="28"/>
          <w:lang w:eastAsia="ru-RU"/>
        </w:rPr>
        <w:t xml:space="preserve"> субсидий и акцизов в рамках вышеуказанных программ планируется поддерживать автомобильные дороги поселения в удовлетворительном состоянии и построить новые дороги</w:t>
      </w:r>
      <w:r w:rsidR="00B71157">
        <w:rPr>
          <w:rFonts w:ascii="Times New Roman" w:eastAsia="Times New Roman" w:hAnsi="Times New Roman"/>
          <w:sz w:val="28"/>
          <w:szCs w:val="28"/>
          <w:lang w:eastAsia="ru-RU"/>
        </w:rPr>
        <w:t>.</w:t>
      </w:r>
    </w:p>
    <w:p w:rsidR="00132FED" w:rsidRPr="00341D14" w:rsidRDefault="00132FED" w:rsidP="00132FED">
      <w:pPr>
        <w:spacing w:after="0" w:line="240" w:lineRule="auto"/>
        <w:ind w:firstLine="709"/>
        <w:jc w:val="both"/>
        <w:rPr>
          <w:rFonts w:ascii="Times New Roman" w:eastAsia="Times New Roman" w:hAnsi="Times New Roman"/>
          <w:sz w:val="28"/>
          <w:szCs w:val="28"/>
          <w:lang w:eastAsia="ru-RU"/>
        </w:rPr>
      </w:pPr>
    </w:p>
    <w:p w:rsidR="00132FED" w:rsidRPr="00341D14" w:rsidRDefault="00132FED" w:rsidP="00132FED">
      <w:pPr>
        <w:spacing w:after="0" w:line="240" w:lineRule="auto"/>
        <w:jc w:val="center"/>
        <w:outlineLvl w:val="1"/>
        <w:rPr>
          <w:rFonts w:ascii="Times New Roman" w:eastAsia="Times New Roman" w:hAnsi="Times New Roman"/>
          <w:sz w:val="28"/>
          <w:szCs w:val="28"/>
          <w:lang w:eastAsia="ru-RU"/>
        </w:rPr>
      </w:pPr>
      <w:bookmarkStart w:id="46" w:name="_Toc460227811"/>
      <w:bookmarkStart w:id="47" w:name="_Toc460227956"/>
      <w:r w:rsidRPr="00341D14">
        <w:rPr>
          <w:rFonts w:ascii="Times New Roman" w:eastAsia="Times New Roman" w:hAnsi="Times New Roman"/>
          <w:sz w:val="28"/>
          <w:szCs w:val="28"/>
          <w:lang w:eastAsia="ru-RU"/>
        </w:rPr>
        <w:t>6.</w:t>
      </w:r>
      <w:r>
        <w:rPr>
          <w:rFonts w:ascii="Times New Roman" w:eastAsia="Times New Roman" w:hAnsi="Times New Roman"/>
          <w:sz w:val="28"/>
          <w:szCs w:val="28"/>
          <w:lang w:eastAsia="ru-RU"/>
        </w:rPr>
        <w:t>10.</w:t>
      </w:r>
      <w:r w:rsidRPr="00341D14">
        <w:rPr>
          <w:rFonts w:ascii="Times New Roman" w:eastAsia="Times New Roman" w:hAnsi="Times New Roman"/>
          <w:sz w:val="28"/>
          <w:szCs w:val="28"/>
          <w:lang w:eastAsia="ru-RU"/>
        </w:rPr>
        <w:t xml:space="preserve"> Жилищно-коммунальный комплекс и электроэнергетика</w:t>
      </w:r>
      <w:bookmarkEnd w:id="46"/>
      <w:bookmarkEnd w:id="47"/>
    </w:p>
    <w:p w:rsidR="00132FED" w:rsidRPr="00341D14" w:rsidRDefault="00132FED" w:rsidP="00132FED">
      <w:pPr>
        <w:spacing w:after="0" w:line="240" w:lineRule="auto"/>
        <w:ind w:firstLine="709"/>
        <w:jc w:val="both"/>
        <w:rPr>
          <w:rFonts w:ascii="Times New Roman" w:eastAsia="Times New Roman" w:hAnsi="Times New Roman"/>
          <w:sz w:val="28"/>
          <w:szCs w:val="28"/>
          <w:lang w:eastAsia="ru-RU"/>
        </w:rPr>
      </w:pPr>
    </w:p>
    <w:p w:rsidR="00132FED" w:rsidRPr="003C26DE" w:rsidRDefault="00132FED" w:rsidP="00132FED">
      <w:pPr>
        <w:tabs>
          <w:tab w:val="left" w:pos="3261"/>
        </w:tabs>
        <w:spacing w:after="0" w:line="240" w:lineRule="auto"/>
        <w:ind w:firstLine="709"/>
        <w:jc w:val="both"/>
        <w:rPr>
          <w:rFonts w:ascii="Times New Roman" w:hAnsi="Times New Roman"/>
          <w:sz w:val="28"/>
          <w:szCs w:val="28"/>
        </w:rPr>
      </w:pPr>
      <w:r w:rsidRPr="003C26DE">
        <w:rPr>
          <w:rFonts w:ascii="Times New Roman" w:hAnsi="Times New Roman"/>
          <w:sz w:val="28"/>
          <w:szCs w:val="28"/>
        </w:rPr>
        <w:t>Цель 1 – создание безопасных и благоприятных условий проживания граждан, развитие инфраструктуры жилищно-коммунального комплекса</w:t>
      </w:r>
      <w:r w:rsidRPr="003C26DE">
        <w:rPr>
          <w:rFonts w:ascii="Times New Roman" w:eastAsia="Times New Roman" w:hAnsi="Times New Roman"/>
          <w:sz w:val="28"/>
          <w:szCs w:val="28"/>
          <w:lang w:eastAsia="ru-RU"/>
        </w:rPr>
        <w:t>.</w:t>
      </w:r>
    </w:p>
    <w:p w:rsidR="00132FED" w:rsidRDefault="00132FED" w:rsidP="00132FED">
      <w:pPr>
        <w:tabs>
          <w:tab w:val="left" w:pos="3261"/>
        </w:tabs>
        <w:spacing w:after="0" w:line="240" w:lineRule="auto"/>
        <w:ind w:firstLine="709"/>
        <w:jc w:val="both"/>
        <w:rPr>
          <w:rFonts w:ascii="Times New Roman" w:hAnsi="Times New Roman"/>
          <w:color w:val="000000"/>
          <w:sz w:val="28"/>
          <w:szCs w:val="28"/>
        </w:rPr>
      </w:pPr>
      <w:r w:rsidRPr="003C26DE">
        <w:rPr>
          <w:rFonts w:ascii="Times New Roman" w:eastAsia="Times New Roman" w:hAnsi="Times New Roman"/>
          <w:sz w:val="28"/>
          <w:szCs w:val="28"/>
          <w:lang w:eastAsia="ru-RU"/>
        </w:rPr>
        <w:lastRenderedPageBreak/>
        <w:t>Для достижения цели реализуются мероприятия муниципальной программы «</w:t>
      </w:r>
      <w:r>
        <w:rPr>
          <w:rFonts w:ascii="Times New Roman" w:eastAsia="Times New Roman" w:hAnsi="Times New Roman"/>
          <w:sz w:val="28"/>
          <w:szCs w:val="28"/>
          <w:lang w:eastAsia="ru-RU"/>
        </w:rPr>
        <w:t xml:space="preserve">Комплексное развитие систем коммунальной инфраструктуры </w:t>
      </w:r>
      <w:r>
        <w:rPr>
          <w:rFonts w:ascii="Times New Roman" w:hAnsi="Times New Roman"/>
          <w:sz w:val="28"/>
          <w:szCs w:val="28"/>
        </w:rPr>
        <w:t>Промышленного сельсовета</w:t>
      </w:r>
      <w:r w:rsidRPr="003C26DE">
        <w:rPr>
          <w:rFonts w:ascii="Times New Roman" w:hAnsi="Times New Roman"/>
          <w:sz w:val="28"/>
          <w:szCs w:val="28"/>
        </w:rPr>
        <w:t xml:space="preserve"> </w:t>
      </w:r>
      <w:r>
        <w:rPr>
          <w:rFonts w:ascii="Times New Roman" w:hAnsi="Times New Roman"/>
          <w:sz w:val="28"/>
          <w:szCs w:val="28"/>
        </w:rPr>
        <w:t>на 2015-2020</w:t>
      </w:r>
      <w:r w:rsidRPr="003C26DE">
        <w:rPr>
          <w:rFonts w:ascii="Times New Roman" w:hAnsi="Times New Roman"/>
          <w:sz w:val="28"/>
          <w:szCs w:val="28"/>
        </w:rPr>
        <w:t xml:space="preserve"> годы», утвержденной постановлением администрации </w:t>
      </w:r>
      <w:r>
        <w:rPr>
          <w:rFonts w:ascii="Times New Roman" w:hAnsi="Times New Roman"/>
          <w:color w:val="000000"/>
          <w:sz w:val="28"/>
          <w:szCs w:val="28"/>
        </w:rPr>
        <w:t>от 05.11.2014 №113</w:t>
      </w:r>
      <w:r w:rsidRPr="003C26DE">
        <w:rPr>
          <w:rFonts w:ascii="Times New Roman" w:hAnsi="Times New Roman"/>
          <w:color w:val="000000"/>
          <w:sz w:val="28"/>
          <w:szCs w:val="28"/>
        </w:rPr>
        <w:t>.</w:t>
      </w:r>
    </w:p>
    <w:p w:rsidR="00132FED" w:rsidRPr="00341D14" w:rsidRDefault="00132FED" w:rsidP="00132FED">
      <w:pPr>
        <w:tabs>
          <w:tab w:val="left" w:pos="326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Также</w:t>
      </w:r>
      <w:r w:rsidRPr="00341D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Промышленный сельсовет принимает участие в реализации</w:t>
      </w:r>
      <w:r w:rsidRPr="00341D14">
        <w:rPr>
          <w:rFonts w:ascii="Times New Roman" w:eastAsia="Times New Roman" w:hAnsi="Times New Roman"/>
          <w:sz w:val="28"/>
          <w:szCs w:val="28"/>
          <w:lang w:eastAsia="ru-RU"/>
        </w:rPr>
        <w:t xml:space="preserve"> мероприяти</w:t>
      </w:r>
      <w:r>
        <w:rPr>
          <w:rFonts w:ascii="Times New Roman" w:eastAsia="Times New Roman" w:hAnsi="Times New Roman"/>
          <w:sz w:val="28"/>
          <w:szCs w:val="28"/>
          <w:lang w:eastAsia="ru-RU"/>
        </w:rPr>
        <w:t>й</w:t>
      </w:r>
      <w:r w:rsidRPr="00341D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региональной программы</w:t>
      </w:r>
      <w:r w:rsidRPr="00341D14">
        <w:rPr>
          <w:rFonts w:ascii="Times New Roman" w:eastAsia="Times New Roman" w:hAnsi="Times New Roman"/>
          <w:sz w:val="28"/>
          <w:szCs w:val="28"/>
          <w:lang w:eastAsia="ru-RU"/>
        </w:rPr>
        <w:t xml:space="preserve"> капитального ремонта общего имущества в многоквартирных домах, расположенных на территории Новосибирской области, на 2014-2038 годы, </w:t>
      </w:r>
      <w:proofErr w:type="gramStart"/>
      <w:r w:rsidRPr="00341D14">
        <w:rPr>
          <w:rFonts w:ascii="Times New Roman" w:eastAsia="Times New Roman" w:hAnsi="Times New Roman"/>
          <w:sz w:val="28"/>
          <w:szCs w:val="28"/>
          <w:lang w:eastAsia="ru-RU"/>
        </w:rPr>
        <w:t>утвержденная</w:t>
      </w:r>
      <w:proofErr w:type="gramEnd"/>
      <w:r w:rsidRPr="00341D14">
        <w:rPr>
          <w:rFonts w:ascii="Times New Roman" w:eastAsia="Times New Roman" w:hAnsi="Times New Roman"/>
          <w:sz w:val="28"/>
          <w:szCs w:val="28"/>
          <w:lang w:eastAsia="ru-RU"/>
        </w:rPr>
        <w:t xml:space="preserve"> постановлением Правительства Новосибирской области от 27.11.2013 №</w:t>
      </w:r>
      <w:r>
        <w:rPr>
          <w:rFonts w:ascii="Times New Roman" w:eastAsia="Times New Roman" w:hAnsi="Times New Roman"/>
          <w:sz w:val="28"/>
          <w:szCs w:val="28"/>
          <w:lang w:eastAsia="ru-RU"/>
        </w:rPr>
        <w:t>524-п.</w:t>
      </w:r>
    </w:p>
    <w:p w:rsidR="00132FED" w:rsidRPr="00341D14" w:rsidRDefault="00132FED" w:rsidP="00132FED">
      <w:pPr>
        <w:autoSpaceDE w:val="0"/>
        <w:autoSpaceDN w:val="0"/>
        <w:adjustRightInd w:val="0"/>
        <w:spacing w:after="0" w:line="240" w:lineRule="auto"/>
        <w:ind w:firstLine="709"/>
        <w:jc w:val="both"/>
        <w:rPr>
          <w:rFonts w:ascii="Times New Roman" w:hAnsi="Times New Roman"/>
          <w:sz w:val="28"/>
          <w:szCs w:val="28"/>
        </w:rPr>
      </w:pPr>
      <w:r w:rsidRPr="00341D14">
        <w:rPr>
          <w:rFonts w:ascii="Times New Roman" w:hAnsi="Times New Roman"/>
          <w:sz w:val="28"/>
          <w:szCs w:val="28"/>
        </w:rPr>
        <w:t>Реализация мероприятий, направленных на повышение уровня комфортности проживания населения, позволит к 2019 году</w:t>
      </w:r>
      <w:r>
        <w:rPr>
          <w:rFonts w:ascii="Times New Roman" w:hAnsi="Times New Roman"/>
          <w:sz w:val="28"/>
          <w:szCs w:val="28"/>
        </w:rPr>
        <w:t xml:space="preserve"> осуществить ремонт </w:t>
      </w:r>
      <w:r w:rsidRPr="00341D14">
        <w:rPr>
          <w:rFonts w:ascii="Times New Roman" w:eastAsia="Times New Roman" w:hAnsi="Times New Roman"/>
          <w:sz w:val="28"/>
          <w:szCs w:val="28"/>
          <w:lang w:eastAsia="ru-RU"/>
        </w:rPr>
        <w:t xml:space="preserve">общего имущества в </w:t>
      </w:r>
      <w:r w:rsidR="00B71157">
        <w:rPr>
          <w:rFonts w:ascii="Times New Roman" w:eastAsia="Times New Roman" w:hAnsi="Times New Roman"/>
          <w:sz w:val="28"/>
          <w:szCs w:val="28"/>
          <w:lang w:eastAsia="ru-RU"/>
        </w:rPr>
        <w:t>3 многоквартирных</w:t>
      </w:r>
      <w:r w:rsidRPr="00341D14">
        <w:rPr>
          <w:rFonts w:ascii="Times New Roman" w:eastAsia="Times New Roman" w:hAnsi="Times New Roman"/>
          <w:sz w:val="28"/>
          <w:szCs w:val="28"/>
          <w:lang w:eastAsia="ru-RU"/>
        </w:rPr>
        <w:t xml:space="preserve"> дом</w:t>
      </w:r>
      <w:r w:rsidR="00B71157">
        <w:rPr>
          <w:rFonts w:ascii="Times New Roman" w:eastAsia="Times New Roman" w:hAnsi="Times New Roman"/>
          <w:sz w:val="28"/>
          <w:szCs w:val="28"/>
          <w:lang w:eastAsia="ru-RU"/>
        </w:rPr>
        <w:t>ах</w:t>
      </w:r>
      <w:r>
        <w:rPr>
          <w:rFonts w:ascii="Times New Roman" w:hAnsi="Times New Roman"/>
          <w:sz w:val="28"/>
          <w:szCs w:val="28"/>
        </w:rPr>
        <w:t xml:space="preserve">, что составит </w:t>
      </w:r>
      <w:r w:rsidRPr="00341D14">
        <w:rPr>
          <w:rFonts w:ascii="Times New Roman" w:hAnsi="Times New Roman"/>
          <w:sz w:val="28"/>
          <w:szCs w:val="28"/>
        </w:rPr>
        <w:t xml:space="preserve"> </w:t>
      </w:r>
      <w:r w:rsidR="00B71157">
        <w:rPr>
          <w:rFonts w:ascii="Times New Roman" w:hAnsi="Times New Roman"/>
          <w:sz w:val="28"/>
          <w:szCs w:val="28"/>
        </w:rPr>
        <w:t>12,5</w:t>
      </w:r>
      <w:r>
        <w:rPr>
          <w:rFonts w:ascii="Times New Roman" w:hAnsi="Times New Roman"/>
          <w:sz w:val="28"/>
          <w:szCs w:val="28"/>
        </w:rPr>
        <w:t>% от общего числа домов подлежащих капремонту.</w:t>
      </w:r>
    </w:p>
    <w:p w:rsidR="00132FED" w:rsidRPr="00341D14" w:rsidRDefault="00132FED" w:rsidP="00132F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bCs/>
          <w:sz w:val="28"/>
          <w:szCs w:val="28"/>
          <w:lang w:eastAsia="ru-RU"/>
        </w:rPr>
        <w:t>Цель</w:t>
      </w:r>
      <w:r>
        <w:rPr>
          <w:rFonts w:ascii="Times New Roman" w:eastAsia="Times New Roman" w:hAnsi="Times New Roman"/>
          <w:bCs/>
          <w:sz w:val="28"/>
          <w:szCs w:val="28"/>
          <w:lang w:eastAsia="ru-RU"/>
        </w:rPr>
        <w:t xml:space="preserve"> </w:t>
      </w:r>
      <w:r w:rsidRPr="00341D14">
        <w:rPr>
          <w:rFonts w:ascii="Times New Roman" w:eastAsia="Times New Roman" w:hAnsi="Times New Roman"/>
          <w:bCs/>
          <w:kern w:val="32"/>
          <w:sz w:val="28"/>
          <w:szCs w:val="28"/>
          <w:lang w:eastAsia="ru-RU"/>
        </w:rPr>
        <w:t xml:space="preserve">2 </w:t>
      </w:r>
      <w:r w:rsidRPr="00341D14">
        <w:rPr>
          <w:rFonts w:ascii="Times New Roman" w:hAnsi="Times New Roman"/>
          <w:sz w:val="28"/>
          <w:szCs w:val="28"/>
        </w:rPr>
        <w:t xml:space="preserve">– </w:t>
      </w:r>
      <w:r w:rsidRPr="00341D14">
        <w:rPr>
          <w:rFonts w:ascii="Times New Roman" w:eastAsia="Times New Roman" w:hAnsi="Times New Roman"/>
          <w:sz w:val="28"/>
          <w:szCs w:val="28"/>
          <w:lang w:eastAsia="ru-RU"/>
        </w:rPr>
        <w:t xml:space="preserve">обеспечение энергетических условий развития экономики </w:t>
      </w:r>
      <w:r>
        <w:rPr>
          <w:rFonts w:ascii="Times New Roman" w:eastAsia="Times New Roman" w:hAnsi="Times New Roman"/>
          <w:sz w:val="28"/>
          <w:szCs w:val="28"/>
          <w:lang w:eastAsia="ru-RU"/>
        </w:rPr>
        <w:t xml:space="preserve">и социальной сферы поселения </w:t>
      </w:r>
      <w:r w:rsidRPr="00341D14">
        <w:rPr>
          <w:rFonts w:ascii="Times New Roman" w:eastAsia="Times New Roman" w:hAnsi="Times New Roman"/>
          <w:sz w:val="28"/>
          <w:szCs w:val="28"/>
          <w:lang w:eastAsia="ru-RU"/>
        </w:rPr>
        <w:t xml:space="preserve">посредством стабилизации и поддержания высоких темпов роста ее </w:t>
      </w:r>
      <w:proofErr w:type="spellStart"/>
      <w:r w:rsidRPr="00341D14">
        <w:rPr>
          <w:rFonts w:ascii="Times New Roman" w:eastAsia="Times New Roman" w:hAnsi="Times New Roman"/>
          <w:sz w:val="28"/>
          <w:szCs w:val="28"/>
          <w:lang w:eastAsia="ru-RU"/>
        </w:rPr>
        <w:t>энергоэффективности</w:t>
      </w:r>
      <w:proofErr w:type="spellEnd"/>
      <w:r w:rsidRPr="00341D14">
        <w:rPr>
          <w:rFonts w:ascii="Times New Roman" w:eastAsia="Times New Roman" w:hAnsi="Times New Roman"/>
          <w:sz w:val="28"/>
          <w:szCs w:val="28"/>
          <w:lang w:eastAsia="ru-RU"/>
        </w:rPr>
        <w:t>.</w:t>
      </w:r>
    </w:p>
    <w:p w:rsidR="00132FED" w:rsidRDefault="00132FED" w:rsidP="00132FED">
      <w:pPr>
        <w:spacing w:after="0"/>
        <w:ind w:firstLine="708"/>
        <w:jc w:val="both"/>
        <w:rPr>
          <w:rFonts w:ascii="Times New Roman" w:hAnsi="Times New Roman"/>
          <w:sz w:val="28"/>
          <w:szCs w:val="28"/>
        </w:rPr>
      </w:pPr>
      <w:r w:rsidRPr="00341D14">
        <w:rPr>
          <w:rFonts w:ascii="Times New Roman" w:eastAsia="Times New Roman" w:hAnsi="Times New Roman"/>
          <w:bCs/>
          <w:sz w:val="28"/>
          <w:szCs w:val="28"/>
          <w:lang w:eastAsia="ru-RU"/>
        </w:rPr>
        <w:t xml:space="preserve">Для достижения цели </w:t>
      </w:r>
      <w:r>
        <w:rPr>
          <w:rFonts w:ascii="Times New Roman" w:eastAsia="Times New Roman" w:hAnsi="Times New Roman"/>
          <w:bCs/>
          <w:sz w:val="28"/>
          <w:szCs w:val="28"/>
          <w:lang w:eastAsia="ru-RU"/>
        </w:rPr>
        <w:t xml:space="preserve">поселение принимает участие в </w:t>
      </w:r>
      <w:r w:rsidRPr="00341D14">
        <w:rPr>
          <w:rFonts w:ascii="Times New Roman" w:eastAsia="Times New Roman" w:hAnsi="Times New Roman"/>
          <w:bCs/>
          <w:sz w:val="28"/>
          <w:szCs w:val="28"/>
          <w:lang w:eastAsia="ru-RU"/>
        </w:rPr>
        <w:t>реализ</w:t>
      </w:r>
      <w:r>
        <w:rPr>
          <w:rFonts w:ascii="Times New Roman" w:eastAsia="Times New Roman" w:hAnsi="Times New Roman"/>
          <w:bCs/>
          <w:sz w:val="28"/>
          <w:szCs w:val="28"/>
          <w:lang w:eastAsia="ru-RU"/>
        </w:rPr>
        <w:t>ации</w:t>
      </w:r>
      <w:r w:rsidRPr="00341D14">
        <w:rPr>
          <w:rFonts w:ascii="Times New Roman" w:eastAsia="Times New Roman" w:hAnsi="Times New Roman"/>
          <w:bCs/>
          <w:sz w:val="28"/>
          <w:szCs w:val="28"/>
          <w:lang w:eastAsia="ru-RU"/>
        </w:rPr>
        <w:t xml:space="preserve"> мероприяти</w:t>
      </w:r>
      <w:r>
        <w:rPr>
          <w:rFonts w:ascii="Times New Roman" w:eastAsia="Times New Roman" w:hAnsi="Times New Roman"/>
          <w:bCs/>
          <w:sz w:val="28"/>
          <w:szCs w:val="28"/>
          <w:lang w:eastAsia="ru-RU"/>
        </w:rPr>
        <w:t>й</w:t>
      </w:r>
      <w:r w:rsidRPr="00341D14">
        <w:rPr>
          <w:rFonts w:ascii="Times New Roman" w:eastAsia="Times New Roman" w:hAnsi="Times New Roman"/>
          <w:bCs/>
          <w:sz w:val="28"/>
          <w:szCs w:val="28"/>
          <w:lang w:eastAsia="ru-RU"/>
        </w:rPr>
        <w:t xml:space="preserve"> </w:t>
      </w:r>
      <w:r w:rsidRPr="00341D14">
        <w:rPr>
          <w:rFonts w:ascii="Times New Roman" w:hAnsi="Times New Roman"/>
          <w:sz w:val="28"/>
          <w:szCs w:val="28"/>
        </w:rPr>
        <w:t>государственной программы Новосибирской области «Энергосбережение и повышение энергетической эффективности Новосибирской области на 2015-2020 годы», утвержденной постановлением Правительства Новосибирско</w:t>
      </w:r>
      <w:r>
        <w:rPr>
          <w:rFonts w:ascii="Times New Roman" w:hAnsi="Times New Roman"/>
          <w:sz w:val="28"/>
          <w:szCs w:val="28"/>
        </w:rPr>
        <w:t xml:space="preserve">й области от 16.03.2015 №89-п. </w:t>
      </w:r>
    </w:p>
    <w:p w:rsidR="00132FED" w:rsidRDefault="00132FED" w:rsidP="00132FED">
      <w:pPr>
        <w:spacing w:after="0"/>
        <w:jc w:val="both"/>
        <w:rPr>
          <w:rFonts w:ascii="Times New Roman" w:hAnsi="Times New Roman"/>
          <w:sz w:val="28"/>
          <w:szCs w:val="28"/>
        </w:rPr>
      </w:pPr>
    </w:p>
    <w:p w:rsidR="00132FED" w:rsidRDefault="00132FED" w:rsidP="00132FED">
      <w:pPr>
        <w:numPr>
          <w:ilvl w:val="0"/>
          <w:numId w:val="2"/>
        </w:numPr>
        <w:spacing w:after="0" w:line="240" w:lineRule="auto"/>
        <w:jc w:val="center"/>
        <w:outlineLvl w:val="0"/>
        <w:rPr>
          <w:rFonts w:ascii="Times New Roman" w:eastAsia="Times New Roman" w:hAnsi="Times New Roman"/>
          <w:sz w:val="28"/>
          <w:szCs w:val="28"/>
          <w:lang w:eastAsia="ru-RU"/>
        </w:rPr>
      </w:pPr>
      <w:bookmarkStart w:id="48" w:name="_Toc460227816"/>
      <w:bookmarkStart w:id="49" w:name="_Toc460227961"/>
      <w:r w:rsidRPr="00341D14">
        <w:rPr>
          <w:rFonts w:ascii="Times New Roman" w:eastAsia="Times New Roman" w:hAnsi="Times New Roman"/>
          <w:sz w:val="28"/>
          <w:szCs w:val="28"/>
          <w:lang w:eastAsia="ru-RU"/>
        </w:rPr>
        <w:t xml:space="preserve">Основные параметры </w:t>
      </w:r>
      <w:r>
        <w:rPr>
          <w:rFonts w:ascii="Times New Roman" w:eastAsia="Times New Roman" w:hAnsi="Times New Roman"/>
          <w:sz w:val="28"/>
          <w:szCs w:val="28"/>
          <w:lang w:eastAsia="ru-RU"/>
        </w:rPr>
        <w:t xml:space="preserve">муниципальных программ </w:t>
      </w:r>
      <w:bookmarkEnd w:id="48"/>
      <w:bookmarkEnd w:id="49"/>
      <w:r>
        <w:rPr>
          <w:rFonts w:ascii="Times New Roman" w:eastAsia="Times New Roman" w:hAnsi="Times New Roman"/>
          <w:sz w:val="28"/>
          <w:szCs w:val="28"/>
          <w:lang w:eastAsia="ru-RU"/>
        </w:rPr>
        <w:t>Промышленного сельсовета</w:t>
      </w:r>
    </w:p>
    <w:p w:rsidR="00132FED" w:rsidRPr="00341D14" w:rsidRDefault="00132FED" w:rsidP="00132FED">
      <w:pPr>
        <w:spacing w:after="0" w:line="240" w:lineRule="auto"/>
        <w:ind w:left="709"/>
        <w:outlineLvl w:val="0"/>
        <w:rPr>
          <w:rFonts w:ascii="Times New Roman" w:eastAsia="Times New Roman" w:hAnsi="Times New Roman"/>
          <w:sz w:val="28"/>
          <w:szCs w:val="28"/>
          <w:lang w:eastAsia="ru-RU"/>
        </w:rPr>
      </w:pP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1030"/>
        <w:gridCol w:w="992"/>
        <w:gridCol w:w="992"/>
        <w:gridCol w:w="993"/>
        <w:gridCol w:w="992"/>
      </w:tblGrid>
      <w:tr w:rsidR="00132FED" w:rsidRPr="002A79D9" w:rsidTr="00132FED">
        <w:tc>
          <w:tcPr>
            <w:tcW w:w="817" w:type="dxa"/>
          </w:tcPr>
          <w:p w:rsidR="00132FED" w:rsidRPr="002A79D9" w:rsidRDefault="00132FED" w:rsidP="00132FED">
            <w:pPr>
              <w:spacing w:after="0" w:line="240" w:lineRule="auto"/>
              <w:jc w:val="center"/>
              <w:rPr>
                <w:rFonts w:ascii="Times New Roman" w:eastAsia="Times New Roman" w:hAnsi="Times New Roman"/>
                <w:sz w:val="24"/>
                <w:szCs w:val="24"/>
                <w:lang w:eastAsia="ru-RU"/>
              </w:rPr>
            </w:pPr>
            <w:r w:rsidRPr="002A79D9">
              <w:rPr>
                <w:rFonts w:ascii="Times New Roman" w:eastAsia="Times New Roman" w:hAnsi="Times New Roman"/>
                <w:sz w:val="24"/>
                <w:szCs w:val="24"/>
                <w:lang w:eastAsia="ru-RU"/>
              </w:rPr>
              <w:t xml:space="preserve">№ </w:t>
            </w:r>
            <w:proofErr w:type="gramStart"/>
            <w:r w:rsidRPr="002A79D9">
              <w:rPr>
                <w:rFonts w:ascii="Times New Roman" w:eastAsia="Times New Roman" w:hAnsi="Times New Roman"/>
                <w:sz w:val="24"/>
                <w:szCs w:val="24"/>
                <w:lang w:eastAsia="ru-RU"/>
              </w:rPr>
              <w:t>п</w:t>
            </w:r>
            <w:proofErr w:type="gramEnd"/>
            <w:r w:rsidRPr="002A79D9">
              <w:rPr>
                <w:rFonts w:ascii="Times New Roman" w:eastAsia="Times New Roman" w:hAnsi="Times New Roman"/>
                <w:sz w:val="24"/>
                <w:szCs w:val="24"/>
                <w:lang w:eastAsia="ru-RU"/>
              </w:rPr>
              <w:t>/п</w:t>
            </w:r>
          </w:p>
        </w:tc>
        <w:tc>
          <w:tcPr>
            <w:tcW w:w="4394" w:type="dxa"/>
          </w:tcPr>
          <w:p w:rsidR="00132FED" w:rsidRPr="002A79D9" w:rsidRDefault="00132FED" w:rsidP="00132FED">
            <w:pPr>
              <w:spacing w:after="0" w:line="240" w:lineRule="auto"/>
              <w:jc w:val="center"/>
              <w:rPr>
                <w:rFonts w:ascii="Times New Roman" w:eastAsia="Times New Roman" w:hAnsi="Times New Roman"/>
                <w:sz w:val="24"/>
                <w:szCs w:val="24"/>
                <w:lang w:eastAsia="ru-RU"/>
              </w:rPr>
            </w:pPr>
            <w:r w:rsidRPr="002A79D9">
              <w:rPr>
                <w:rFonts w:ascii="Times New Roman" w:eastAsia="Times New Roman" w:hAnsi="Times New Roman"/>
                <w:sz w:val="24"/>
                <w:szCs w:val="24"/>
                <w:lang w:eastAsia="ru-RU"/>
              </w:rPr>
              <w:t>Наименование показателя</w:t>
            </w:r>
          </w:p>
        </w:tc>
        <w:tc>
          <w:tcPr>
            <w:tcW w:w="1030" w:type="dxa"/>
          </w:tcPr>
          <w:p w:rsidR="00132FED" w:rsidRPr="002A79D9" w:rsidRDefault="00132FED" w:rsidP="00132FED">
            <w:pPr>
              <w:spacing w:after="0" w:line="240" w:lineRule="auto"/>
              <w:jc w:val="center"/>
              <w:rPr>
                <w:rFonts w:ascii="Times New Roman" w:eastAsia="Times New Roman" w:hAnsi="Times New Roman"/>
                <w:sz w:val="24"/>
                <w:szCs w:val="24"/>
                <w:lang w:eastAsia="ru-RU"/>
              </w:rPr>
            </w:pPr>
            <w:r w:rsidRPr="002A79D9">
              <w:rPr>
                <w:rFonts w:ascii="Times New Roman" w:eastAsia="Times New Roman" w:hAnsi="Times New Roman"/>
                <w:sz w:val="24"/>
                <w:szCs w:val="24"/>
                <w:lang w:eastAsia="ru-RU"/>
              </w:rPr>
              <w:t xml:space="preserve">Ед. </w:t>
            </w:r>
            <w:proofErr w:type="spellStart"/>
            <w:r w:rsidRPr="002A79D9">
              <w:rPr>
                <w:rFonts w:ascii="Times New Roman" w:eastAsia="Times New Roman" w:hAnsi="Times New Roman"/>
                <w:sz w:val="24"/>
                <w:szCs w:val="24"/>
                <w:lang w:eastAsia="ru-RU"/>
              </w:rPr>
              <w:t>изм</w:t>
            </w:r>
            <w:proofErr w:type="spellEnd"/>
            <w:r>
              <w:rPr>
                <w:rFonts w:ascii="Times New Roman" w:eastAsia="Times New Roman" w:hAnsi="Times New Roman"/>
                <w:sz w:val="24"/>
                <w:szCs w:val="24"/>
                <w:lang w:eastAsia="ru-RU"/>
              </w:rPr>
              <w:t>-</w:t>
            </w:r>
            <w:r w:rsidRPr="002A79D9">
              <w:rPr>
                <w:rFonts w:ascii="Times New Roman" w:eastAsia="Times New Roman" w:hAnsi="Times New Roman"/>
                <w:sz w:val="24"/>
                <w:szCs w:val="24"/>
                <w:lang w:eastAsia="ru-RU"/>
              </w:rPr>
              <w:t>я</w:t>
            </w:r>
          </w:p>
        </w:tc>
        <w:tc>
          <w:tcPr>
            <w:tcW w:w="992" w:type="dxa"/>
          </w:tcPr>
          <w:p w:rsidR="00132FED" w:rsidRPr="002A79D9" w:rsidRDefault="00B71157"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2017</w:t>
            </w:r>
            <w:r w:rsidR="00132FED" w:rsidRPr="002A79D9">
              <w:rPr>
                <w:rFonts w:ascii="Times New Roman" w:eastAsia="Times New Roman" w:hAnsi="Times New Roman"/>
                <w:sz w:val="24"/>
                <w:szCs w:val="24"/>
                <w:lang w:eastAsia="ru-RU"/>
              </w:rPr>
              <w:t xml:space="preserve"> год</w:t>
            </w:r>
          </w:p>
        </w:tc>
        <w:tc>
          <w:tcPr>
            <w:tcW w:w="992" w:type="dxa"/>
          </w:tcPr>
          <w:p w:rsidR="00132FED" w:rsidRPr="002A79D9" w:rsidRDefault="00B71157"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2018</w:t>
            </w:r>
            <w:r w:rsidR="00132FED" w:rsidRPr="002A79D9">
              <w:rPr>
                <w:rFonts w:ascii="Times New Roman" w:eastAsia="Times New Roman" w:hAnsi="Times New Roman"/>
                <w:sz w:val="24"/>
                <w:szCs w:val="24"/>
                <w:lang w:eastAsia="ru-RU"/>
              </w:rPr>
              <w:t xml:space="preserve"> год</w:t>
            </w:r>
          </w:p>
        </w:tc>
        <w:tc>
          <w:tcPr>
            <w:tcW w:w="993" w:type="dxa"/>
          </w:tcPr>
          <w:p w:rsidR="00132FED" w:rsidRPr="002A79D9" w:rsidRDefault="00B71157"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2019</w:t>
            </w:r>
            <w:r w:rsidR="00132FED" w:rsidRPr="002A79D9">
              <w:rPr>
                <w:rFonts w:ascii="Times New Roman" w:eastAsia="Times New Roman" w:hAnsi="Times New Roman"/>
                <w:sz w:val="24"/>
                <w:szCs w:val="24"/>
                <w:lang w:eastAsia="ru-RU"/>
              </w:rPr>
              <w:t xml:space="preserve"> год</w:t>
            </w:r>
          </w:p>
        </w:tc>
        <w:tc>
          <w:tcPr>
            <w:tcW w:w="992" w:type="dxa"/>
          </w:tcPr>
          <w:p w:rsidR="00132FED" w:rsidRPr="002A79D9" w:rsidRDefault="00B71157" w:rsidP="00B7115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r w:rsidR="00132FED" w:rsidRPr="002A79D9">
              <w:rPr>
                <w:rFonts w:ascii="Times New Roman" w:eastAsia="Times New Roman" w:hAnsi="Times New Roman"/>
                <w:sz w:val="24"/>
                <w:szCs w:val="24"/>
                <w:lang w:eastAsia="ru-RU"/>
              </w:rPr>
              <w:t xml:space="preserve"> год</w:t>
            </w:r>
          </w:p>
        </w:tc>
      </w:tr>
      <w:tr w:rsidR="00132FED" w:rsidRPr="002A79D9" w:rsidTr="00132FED">
        <w:tc>
          <w:tcPr>
            <w:tcW w:w="817" w:type="dxa"/>
          </w:tcPr>
          <w:p w:rsidR="00132FED" w:rsidRPr="002A79D9"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9393" w:type="dxa"/>
            <w:gridSpan w:val="6"/>
          </w:tcPr>
          <w:p w:rsidR="00132FED" w:rsidRPr="002A79D9" w:rsidRDefault="00132FED" w:rsidP="00132FED">
            <w:pPr>
              <w:spacing w:after="0" w:line="240" w:lineRule="auto"/>
              <w:rPr>
                <w:rFonts w:ascii="Times New Roman" w:eastAsia="Times New Roman" w:hAnsi="Times New Roman"/>
                <w:sz w:val="24"/>
                <w:szCs w:val="24"/>
                <w:lang w:eastAsia="ru-RU"/>
              </w:rPr>
            </w:pPr>
            <w:r>
              <w:rPr>
                <w:rFonts w:ascii="Times New Roman" w:hAnsi="Times New Roman"/>
                <w:sz w:val="24"/>
                <w:szCs w:val="24"/>
              </w:rPr>
              <w:t>Муниципальная программа «Сохранение и развитие культуры</w:t>
            </w:r>
            <w:r w:rsidRPr="00F73309">
              <w:rPr>
                <w:rFonts w:ascii="Times New Roman" w:hAnsi="Times New Roman"/>
                <w:sz w:val="24"/>
                <w:szCs w:val="24"/>
              </w:rPr>
              <w:t xml:space="preserve"> </w:t>
            </w:r>
            <w:r>
              <w:rPr>
                <w:rFonts w:ascii="Times New Roman" w:hAnsi="Times New Roman"/>
                <w:sz w:val="24"/>
                <w:szCs w:val="24"/>
              </w:rPr>
              <w:t>на территории</w:t>
            </w:r>
            <w:r w:rsidRPr="00F73309">
              <w:rPr>
                <w:rFonts w:ascii="Times New Roman" w:hAnsi="Times New Roman"/>
                <w:sz w:val="24"/>
                <w:szCs w:val="24"/>
              </w:rPr>
              <w:t xml:space="preserve"> </w:t>
            </w:r>
            <w:r>
              <w:rPr>
                <w:rFonts w:ascii="Times New Roman" w:hAnsi="Times New Roman"/>
                <w:sz w:val="24"/>
                <w:szCs w:val="24"/>
              </w:rPr>
              <w:t xml:space="preserve">Промышленного сельсовета </w:t>
            </w:r>
            <w:r w:rsidR="00AE18A6">
              <w:rPr>
                <w:rFonts w:ascii="Times New Roman" w:hAnsi="Times New Roman"/>
                <w:sz w:val="24"/>
                <w:szCs w:val="24"/>
              </w:rPr>
              <w:t>на 2018</w:t>
            </w:r>
            <w:r w:rsidRPr="00F73309">
              <w:rPr>
                <w:rFonts w:ascii="Times New Roman" w:hAnsi="Times New Roman"/>
                <w:sz w:val="24"/>
                <w:szCs w:val="24"/>
              </w:rPr>
              <w:t>-2020 годы</w:t>
            </w:r>
            <w:r>
              <w:rPr>
                <w:rFonts w:ascii="Times New Roman" w:hAnsi="Times New Roman"/>
                <w:sz w:val="24"/>
                <w:szCs w:val="24"/>
              </w:rPr>
              <w:t>» (утверждена постановлением администрации Промышленного сельсовета</w:t>
            </w:r>
            <w:r w:rsidRPr="004871D9">
              <w:rPr>
                <w:rFonts w:ascii="Times New Roman" w:hAnsi="Times New Roman"/>
                <w:color w:val="000000"/>
                <w:sz w:val="24"/>
                <w:szCs w:val="24"/>
              </w:rPr>
              <w:t xml:space="preserve"> </w:t>
            </w:r>
            <w:r w:rsidRPr="00214887">
              <w:rPr>
                <w:rFonts w:ascii="Times New Roman" w:hAnsi="Times New Roman"/>
                <w:color w:val="000000"/>
                <w:sz w:val="24"/>
                <w:szCs w:val="24"/>
              </w:rPr>
              <w:t xml:space="preserve">от </w:t>
            </w:r>
            <w:r w:rsidR="00AE18A6">
              <w:rPr>
                <w:rFonts w:ascii="Times New Roman" w:hAnsi="Times New Roman"/>
                <w:sz w:val="24"/>
              </w:rPr>
              <w:t>09</w:t>
            </w:r>
            <w:r w:rsidRPr="00214887">
              <w:rPr>
                <w:rFonts w:ascii="Times New Roman" w:hAnsi="Times New Roman"/>
                <w:sz w:val="24"/>
              </w:rPr>
              <w:t>.1</w:t>
            </w:r>
            <w:r w:rsidR="00AE18A6">
              <w:rPr>
                <w:rFonts w:ascii="Times New Roman" w:hAnsi="Times New Roman"/>
                <w:sz w:val="24"/>
              </w:rPr>
              <w:t>1.2017 № 99</w:t>
            </w:r>
            <w:r>
              <w:rPr>
                <w:rFonts w:ascii="Times New Roman" w:hAnsi="Times New Roman"/>
                <w:sz w:val="24"/>
              </w:rPr>
              <w:t>).</w:t>
            </w:r>
          </w:p>
        </w:tc>
      </w:tr>
      <w:tr w:rsidR="00132FED" w:rsidRPr="002A79D9" w:rsidTr="00132FED">
        <w:tc>
          <w:tcPr>
            <w:tcW w:w="817" w:type="dxa"/>
          </w:tcPr>
          <w:p w:rsidR="00132FED" w:rsidRPr="002A79D9"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2A79D9">
              <w:rPr>
                <w:rFonts w:ascii="Times New Roman" w:eastAsia="Times New Roman" w:hAnsi="Times New Roman"/>
                <w:sz w:val="24"/>
                <w:szCs w:val="24"/>
                <w:lang w:eastAsia="ru-RU"/>
              </w:rPr>
              <w:t>.1</w:t>
            </w:r>
          </w:p>
        </w:tc>
        <w:tc>
          <w:tcPr>
            <w:tcW w:w="4394" w:type="dxa"/>
          </w:tcPr>
          <w:p w:rsidR="00132FED" w:rsidRPr="0078466A" w:rsidRDefault="00132FED" w:rsidP="00132FED">
            <w:pPr>
              <w:spacing w:after="0" w:line="240" w:lineRule="auto"/>
              <w:rPr>
                <w:rFonts w:ascii="Times New Roman" w:eastAsia="Times New Roman" w:hAnsi="Times New Roman"/>
                <w:sz w:val="24"/>
                <w:szCs w:val="24"/>
                <w:lang w:eastAsia="ru-RU"/>
              </w:rPr>
            </w:pPr>
            <w:r w:rsidRPr="00E01117">
              <w:rPr>
                <w:rFonts w:ascii="Times New Roman" w:hAnsi="Times New Roman"/>
                <w:sz w:val="24"/>
                <w:szCs w:val="24"/>
              </w:rPr>
              <w:t>Уровень удовлетворенности граждан качеством предоставляемых услуг в сфере культуры</w:t>
            </w:r>
          </w:p>
        </w:tc>
        <w:tc>
          <w:tcPr>
            <w:tcW w:w="1030" w:type="dxa"/>
          </w:tcPr>
          <w:p w:rsidR="00132FED" w:rsidRPr="002A79D9"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92" w:type="dxa"/>
          </w:tcPr>
          <w:p w:rsidR="00132FED" w:rsidRPr="002A79D9" w:rsidRDefault="00B71157" w:rsidP="00132FED">
            <w:pPr>
              <w:spacing w:after="0" w:line="240" w:lineRule="auto"/>
              <w:jc w:val="center"/>
              <w:rPr>
                <w:rFonts w:ascii="Times New Roman" w:hAnsi="Times New Roman"/>
                <w:sz w:val="24"/>
                <w:szCs w:val="24"/>
              </w:rPr>
            </w:pPr>
            <w:r>
              <w:rPr>
                <w:rFonts w:ascii="Times New Roman" w:hAnsi="Times New Roman"/>
                <w:sz w:val="24"/>
                <w:szCs w:val="24"/>
              </w:rPr>
              <w:t>90,1</w:t>
            </w:r>
          </w:p>
        </w:tc>
        <w:tc>
          <w:tcPr>
            <w:tcW w:w="992" w:type="dxa"/>
          </w:tcPr>
          <w:p w:rsidR="00132FED" w:rsidRPr="002A79D9" w:rsidRDefault="00B71157" w:rsidP="00132FED">
            <w:pPr>
              <w:spacing w:after="0" w:line="240" w:lineRule="auto"/>
              <w:jc w:val="center"/>
              <w:rPr>
                <w:rFonts w:ascii="Times New Roman" w:hAnsi="Times New Roman"/>
                <w:sz w:val="24"/>
                <w:szCs w:val="24"/>
              </w:rPr>
            </w:pPr>
            <w:r>
              <w:rPr>
                <w:rFonts w:ascii="Times New Roman" w:hAnsi="Times New Roman"/>
                <w:sz w:val="24"/>
                <w:szCs w:val="24"/>
              </w:rPr>
              <w:t>90,3</w:t>
            </w:r>
          </w:p>
        </w:tc>
        <w:tc>
          <w:tcPr>
            <w:tcW w:w="993" w:type="dxa"/>
          </w:tcPr>
          <w:p w:rsidR="00132FED" w:rsidRPr="002A79D9" w:rsidRDefault="00B71157" w:rsidP="00132FED">
            <w:pPr>
              <w:spacing w:after="0" w:line="240" w:lineRule="auto"/>
              <w:jc w:val="center"/>
              <w:rPr>
                <w:rFonts w:ascii="Times New Roman" w:hAnsi="Times New Roman"/>
                <w:sz w:val="24"/>
                <w:szCs w:val="24"/>
              </w:rPr>
            </w:pPr>
            <w:r>
              <w:rPr>
                <w:rFonts w:ascii="Times New Roman" w:hAnsi="Times New Roman"/>
                <w:sz w:val="24"/>
                <w:szCs w:val="24"/>
              </w:rPr>
              <w:t>90,4</w:t>
            </w:r>
          </w:p>
        </w:tc>
        <w:tc>
          <w:tcPr>
            <w:tcW w:w="992" w:type="dxa"/>
          </w:tcPr>
          <w:p w:rsidR="00132FED" w:rsidRPr="002A79D9" w:rsidRDefault="00B71157" w:rsidP="00132FED">
            <w:pPr>
              <w:spacing w:after="0" w:line="240" w:lineRule="auto"/>
              <w:jc w:val="center"/>
              <w:rPr>
                <w:rFonts w:ascii="Times New Roman" w:hAnsi="Times New Roman"/>
                <w:sz w:val="24"/>
                <w:szCs w:val="24"/>
              </w:rPr>
            </w:pPr>
            <w:r>
              <w:rPr>
                <w:rFonts w:ascii="Times New Roman" w:hAnsi="Times New Roman"/>
                <w:sz w:val="24"/>
                <w:szCs w:val="24"/>
              </w:rPr>
              <w:t>90,5</w:t>
            </w:r>
          </w:p>
        </w:tc>
      </w:tr>
      <w:tr w:rsidR="00132FED" w:rsidRPr="002A79D9" w:rsidTr="00132FED">
        <w:tc>
          <w:tcPr>
            <w:tcW w:w="817" w:type="dxa"/>
          </w:tcPr>
          <w:p w:rsidR="00132FED"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4394" w:type="dxa"/>
          </w:tcPr>
          <w:p w:rsidR="00132FED" w:rsidRPr="00D27E4F" w:rsidRDefault="00132FED" w:rsidP="00132FED">
            <w:pPr>
              <w:spacing w:after="0" w:line="240" w:lineRule="auto"/>
              <w:rPr>
                <w:rFonts w:ascii="Times New Roman" w:hAnsi="Times New Roman"/>
                <w:sz w:val="24"/>
                <w:szCs w:val="24"/>
              </w:rPr>
            </w:pPr>
            <w:r w:rsidRPr="00D27E4F">
              <w:rPr>
                <w:rFonts w:ascii="Times New Roman" w:hAnsi="Times New Roman"/>
                <w:color w:val="000000"/>
                <w:sz w:val="24"/>
                <w:szCs w:val="24"/>
              </w:rPr>
              <w:t>Количество учреждений находящихся в удовлетворительном состоянии</w:t>
            </w:r>
          </w:p>
        </w:tc>
        <w:tc>
          <w:tcPr>
            <w:tcW w:w="1030" w:type="dxa"/>
          </w:tcPr>
          <w:p w:rsidR="00132FED"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992" w:type="dxa"/>
          </w:tcPr>
          <w:p w:rsidR="00132FED"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Pr>
          <w:p w:rsidR="00132FED"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Pr>
          <w:p w:rsidR="00132FED"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Pr>
          <w:p w:rsidR="00132FED"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1</w:t>
            </w:r>
          </w:p>
        </w:tc>
      </w:tr>
      <w:tr w:rsidR="00132FED" w:rsidRPr="002A79D9" w:rsidTr="00132FED">
        <w:tc>
          <w:tcPr>
            <w:tcW w:w="817" w:type="dxa"/>
          </w:tcPr>
          <w:p w:rsidR="00132FED"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4394" w:type="dxa"/>
          </w:tcPr>
          <w:p w:rsidR="00132FED" w:rsidRPr="008A1481" w:rsidRDefault="00132FED" w:rsidP="00132FED">
            <w:pPr>
              <w:spacing w:after="0" w:line="240" w:lineRule="auto"/>
              <w:rPr>
                <w:rFonts w:ascii="Times New Roman" w:hAnsi="Times New Roman"/>
                <w:sz w:val="24"/>
                <w:szCs w:val="24"/>
              </w:rPr>
            </w:pPr>
            <w:r w:rsidRPr="008A1481">
              <w:rPr>
                <w:rFonts w:ascii="Times New Roman" w:hAnsi="Times New Roman"/>
                <w:sz w:val="24"/>
                <w:szCs w:val="24"/>
              </w:rPr>
              <w:t xml:space="preserve">Количество мероприятий по популяризации имиджа </w:t>
            </w:r>
            <w:r>
              <w:rPr>
                <w:rFonts w:ascii="Times New Roman" w:hAnsi="Times New Roman"/>
                <w:sz w:val="24"/>
                <w:szCs w:val="24"/>
              </w:rPr>
              <w:t>Промышленного сельсовета</w:t>
            </w:r>
          </w:p>
        </w:tc>
        <w:tc>
          <w:tcPr>
            <w:tcW w:w="1030" w:type="dxa"/>
          </w:tcPr>
          <w:p w:rsidR="00132FED"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992" w:type="dxa"/>
          </w:tcPr>
          <w:p w:rsidR="00132FED"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Pr>
          <w:p w:rsidR="00132FED"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Pr>
          <w:p w:rsidR="00132FED"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Pr>
          <w:p w:rsidR="00132FED"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1</w:t>
            </w:r>
          </w:p>
        </w:tc>
      </w:tr>
      <w:tr w:rsidR="00132FED" w:rsidRPr="002A79D9" w:rsidTr="00132FED">
        <w:tc>
          <w:tcPr>
            <w:tcW w:w="817" w:type="dxa"/>
          </w:tcPr>
          <w:p w:rsidR="00132FED"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4394" w:type="dxa"/>
          </w:tcPr>
          <w:p w:rsidR="00132FED" w:rsidRPr="008A1481" w:rsidRDefault="00132FED" w:rsidP="00132FED">
            <w:pPr>
              <w:spacing w:after="0" w:line="240" w:lineRule="auto"/>
              <w:rPr>
                <w:rFonts w:ascii="Times New Roman" w:hAnsi="Times New Roman"/>
                <w:sz w:val="24"/>
                <w:szCs w:val="24"/>
              </w:rPr>
            </w:pPr>
            <w:r w:rsidRPr="008A1481">
              <w:rPr>
                <w:rFonts w:ascii="Times New Roman" w:hAnsi="Times New Roman"/>
                <w:sz w:val="24"/>
                <w:szCs w:val="24"/>
              </w:rPr>
              <w:t>Количество мероприятий этнокультурной направленности</w:t>
            </w:r>
          </w:p>
        </w:tc>
        <w:tc>
          <w:tcPr>
            <w:tcW w:w="1030" w:type="dxa"/>
          </w:tcPr>
          <w:p w:rsidR="00132FED"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992" w:type="dxa"/>
          </w:tcPr>
          <w:p w:rsidR="00132FED"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Pr>
          <w:p w:rsidR="00132FED"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tcPr>
          <w:p w:rsidR="00132FED"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Pr>
          <w:p w:rsidR="00132FED"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3</w:t>
            </w:r>
          </w:p>
        </w:tc>
      </w:tr>
      <w:tr w:rsidR="00132FED" w:rsidRPr="002A79D9" w:rsidTr="00132FED">
        <w:tc>
          <w:tcPr>
            <w:tcW w:w="817" w:type="dxa"/>
          </w:tcPr>
          <w:p w:rsidR="00132FED"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4394" w:type="dxa"/>
          </w:tcPr>
          <w:p w:rsidR="00132FED" w:rsidRPr="00274A64" w:rsidRDefault="00132FED" w:rsidP="00132FED">
            <w:pPr>
              <w:spacing w:after="0" w:line="240" w:lineRule="auto"/>
              <w:rPr>
                <w:rFonts w:ascii="Times New Roman" w:hAnsi="Times New Roman"/>
                <w:sz w:val="24"/>
                <w:szCs w:val="24"/>
              </w:rPr>
            </w:pPr>
            <w:r w:rsidRPr="00274A64">
              <w:rPr>
                <w:rFonts w:ascii="Times New Roman" w:hAnsi="Times New Roman"/>
                <w:sz w:val="24"/>
                <w:szCs w:val="24"/>
              </w:rPr>
              <w:t>Количество мероприятий направленных на пропаганду традиционной русской культуры</w:t>
            </w:r>
          </w:p>
        </w:tc>
        <w:tc>
          <w:tcPr>
            <w:tcW w:w="1030" w:type="dxa"/>
          </w:tcPr>
          <w:p w:rsidR="00132FED"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992" w:type="dxa"/>
          </w:tcPr>
          <w:p w:rsidR="00132FED"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Pr>
          <w:p w:rsidR="00132FED"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Pr>
          <w:p w:rsidR="00132FED"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Pr>
          <w:p w:rsidR="00132FED"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1</w:t>
            </w:r>
          </w:p>
        </w:tc>
      </w:tr>
      <w:tr w:rsidR="00132FED" w:rsidRPr="002A79D9" w:rsidTr="00132FED">
        <w:tc>
          <w:tcPr>
            <w:tcW w:w="817" w:type="dxa"/>
          </w:tcPr>
          <w:p w:rsidR="00132FED"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4394" w:type="dxa"/>
          </w:tcPr>
          <w:p w:rsidR="00132FED" w:rsidRPr="00274A64" w:rsidRDefault="00132FED" w:rsidP="00132FED">
            <w:pPr>
              <w:spacing w:after="0" w:line="240" w:lineRule="auto"/>
              <w:rPr>
                <w:rFonts w:ascii="Times New Roman" w:hAnsi="Times New Roman"/>
                <w:sz w:val="24"/>
                <w:szCs w:val="24"/>
              </w:rPr>
            </w:pPr>
            <w:r w:rsidRPr="00274A64">
              <w:rPr>
                <w:rFonts w:ascii="Times New Roman" w:hAnsi="Times New Roman"/>
                <w:color w:val="000000"/>
                <w:sz w:val="24"/>
                <w:szCs w:val="24"/>
              </w:rPr>
              <w:t>Количество мероприятий, посвященных юбилейным и памятным датам</w:t>
            </w:r>
          </w:p>
        </w:tc>
        <w:tc>
          <w:tcPr>
            <w:tcW w:w="1030" w:type="dxa"/>
          </w:tcPr>
          <w:p w:rsidR="00132FED"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992" w:type="dxa"/>
          </w:tcPr>
          <w:p w:rsidR="00132FED"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Pr>
          <w:p w:rsidR="00132FED"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tcPr>
          <w:p w:rsidR="00132FED"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Pr>
          <w:p w:rsidR="00132FED"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3</w:t>
            </w:r>
          </w:p>
        </w:tc>
      </w:tr>
      <w:tr w:rsidR="00132FED" w:rsidRPr="002A79D9" w:rsidTr="00132FED">
        <w:tc>
          <w:tcPr>
            <w:tcW w:w="817" w:type="dxa"/>
          </w:tcPr>
          <w:p w:rsidR="00132FED" w:rsidRPr="002A79D9"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393" w:type="dxa"/>
            <w:gridSpan w:val="6"/>
          </w:tcPr>
          <w:p w:rsidR="00132FED" w:rsidRDefault="00132FED" w:rsidP="00132FED">
            <w:pPr>
              <w:spacing w:after="0" w:line="240" w:lineRule="auto"/>
              <w:rPr>
                <w:rFonts w:ascii="Times New Roman" w:hAnsi="Times New Roman"/>
                <w:sz w:val="24"/>
                <w:szCs w:val="24"/>
              </w:rPr>
            </w:pPr>
            <w:r>
              <w:rPr>
                <w:rFonts w:ascii="Times New Roman" w:hAnsi="Times New Roman"/>
                <w:sz w:val="24"/>
                <w:szCs w:val="24"/>
              </w:rPr>
              <w:t xml:space="preserve">Муниципальная программа «Физическая </w:t>
            </w:r>
            <w:r w:rsidRPr="00F73309">
              <w:rPr>
                <w:rFonts w:ascii="Times New Roman" w:hAnsi="Times New Roman"/>
                <w:sz w:val="24"/>
                <w:szCs w:val="24"/>
              </w:rPr>
              <w:t>культур</w:t>
            </w:r>
            <w:r>
              <w:rPr>
                <w:rFonts w:ascii="Times New Roman" w:hAnsi="Times New Roman"/>
                <w:sz w:val="24"/>
                <w:szCs w:val="24"/>
              </w:rPr>
              <w:t>а</w:t>
            </w:r>
            <w:r w:rsidRPr="00F73309">
              <w:rPr>
                <w:rFonts w:ascii="Times New Roman" w:hAnsi="Times New Roman"/>
                <w:sz w:val="24"/>
                <w:szCs w:val="24"/>
              </w:rPr>
              <w:t xml:space="preserve"> и спо</w:t>
            </w:r>
            <w:proofErr w:type="gramStart"/>
            <w:r w:rsidRPr="00F73309">
              <w:rPr>
                <w:rFonts w:ascii="Times New Roman" w:hAnsi="Times New Roman"/>
                <w:sz w:val="24"/>
                <w:szCs w:val="24"/>
              </w:rPr>
              <w:t xml:space="preserve">рт в </w:t>
            </w:r>
            <w:r>
              <w:rPr>
                <w:rFonts w:ascii="Times New Roman" w:hAnsi="Times New Roman"/>
                <w:sz w:val="24"/>
                <w:szCs w:val="24"/>
              </w:rPr>
              <w:t>Пр</w:t>
            </w:r>
            <w:proofErr w:type="gramEnd"/>
            <w:r>
              <w:rPr>
                <w:rFonts w:ascii="Times New Roman" w:hAnsi="Times New Roman"/>
                <w:sz w:val="24"/>
                <w:szCs w:val="24"/>
              </w:rPr>
              <w:t xml:space="preserve">омышленном сельсовете </w:t>
            </w:r>
            <w:r w:rsidRPr="00F73309">
              <w:rPr>
                <w:rFonts w:ascii="Times New Roman" w:hAnsi="Times New Roman"/>
                <w:sz w:val="24"/>
                <w:szCs w:val="24"/>
              </w:rPr>
              <w:lastRenderedPageBreak/>
              <w:t>на</w:t>
            </w:r>
            <w:r w:rsidR="00AE18A6">
              <w:rPr>
                <w:rFonts w:ascii="Times New Roman" w:hAnsi="Times New Roman"/>
                <w:sz w:val="24"/>
                <w:szCs w:val="24"/>
              </w:rPr>
              <w:t xml:space="preserve"> 2018-2020</w:t>
            </w:r>
            <w:r w:rsidRPr="00F73309">
              <w:rPr>
                <w:rFonts w:ascii="Times New Roman" w:hAnsi="Times New Roman"/>
                <w:sz w:val="24"/>
                <w:szCs w:val="24"/>
              </w:rPr>
              <w:t xml:space="preserve"> годы</w:t>
            </w:r>
            <w:r>
              <w:rPr>
                <w:rFonts w:ascii="Times New Roman" w:hAnsi="Times New Roman"/>
                <w:sz w:val="24"/>
                <w:szCs w:val="24"/>
              </w:rPr>
              <w:t>» (утверждена постановлением администрации Промышленного сельсовета</w:t>
            </w:r>
            <w:r w:rsidRPr="004871D9">
              <w:rPr>
                <w:rFonts w:ascii="Times New Roman" w:hAnsi="Times New Roman"/>
                <w:color w:val="000000"/>
                <w:sz w:val="24"/>
                <w:szCs w:val="24"/>
              </w:rPr>
              <w:t xml:space="preserve"> </w:t>
            </w:r>
            <w:r w:rsidRPr="00214887">
              <w:rPr>
                <w:rFonts w:ascii="Times New Roman" w:hAnsi="Times New Roman"/>
                <w:color w:val="000000"/>
                <w:sz w:val="24"/>
                <w:szCs w:val="24"/>
              </w:rPr>
              <w:t xml:space="preserve">от </w:t>
            </w:r>
            <w:r w:rsidR="00AE18A6">
              <w:rPr>
                <w:rFonts w:ascii="Times New Roman" w:hAnsi="Times New Roman"/>
                <w:color w:val="000000"/>
                <w:sz w:val="24"/>
                <w:szCs w:val="24"/>
              </w:rPr>
              <w:t>09</w:t>
            </w:r>
            <w:r w:rsidR="00AE18A6">
              <w:rPr>
                <w:rFonts w:ascii="Times New Roman" w:hAnsi="Times New Roman"/>
                <w:sz w:val="24"/>
                <w:szCs w:val="24"/>
              </w:rPr>
              <w:t>.11.2017</w:t>
            </w:r>
            <w:r w:rsidRPr="00CA45CE">
              <w:rPr>
                <w:rFonts w:ascii="Times New Roman" w:hAnsi="Times New Roman"/>
                <w:sz w:val="24"/>
                <w:szCs w:val="24"/>
              </w:rPr>
              <w:t xml:space="preserve"> №</w:t>
            </w:r>
            <w:r w:rsidR="00AE18A6">
              <w:rPr>
                <w:rFonts w:ascii="Times New Roman" w:hAnsi="Times New Roman"/>
                <w:sz w:val="24"/>
                <w:szCs w:val="24"/>
              </w:rPr>
              <w:t>102</w:t>
            </w:r>
            <w:r>
              <w:rPr>
                <w:rFonts w:ascii="Times New Roman" w:hAnsi="Times New Roman"/>
                <w:sz w:val="24"/>
                <w:szCs w:val="24"/>
              </w:rPr>
              <w:t>).</w:t>
            </w:r>
          </w:p>
          <w:p w:rsidR="00132FED" w:rsidRPr="002A79D9" w:rsidRDefault="00132FED" w:rsidP="00132FED">
            <w:pPr>
              <w:spacing w:after="0" w:line="240" w:lineRule="auto"/>
              <w:jc w:val="both"/>
              <w:rPr>
                <w:rFonts w:ascii="Times New Roman" w:eastAsia="Times New Roman" w:hAnsi="Times New Roman"/>
                <w:sz w:val="24"/>
                <w:szCs w:val="24"/>
                <w:lang w:eastAsia="ru-RU"/>
              </w:rPr>
            </w:pPr>
          </w:p>
        </w:tc>
      </w:tr>
      <w:tr w:rsidR="00132FED" w:rsidRPr="002A79D9" w:rsidTr="00132FED">
        <w:tc>
          <w:tcPr>
            <w:tcW w:w="817" w:type="dxa"/>
          </w:tcPr>
          <w:p w:rsidR="00132FED" w:rsidRPr="002A79D9"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r w:rsidRPr="002A79D9">
              <w:rPr>
                <w:rFonts w:ascii="Times New Roman" w:eastAsia="Times New Roman" w:hAnsi="Times New Roman"/>
                <w:sz w:val="24"/>
                <w:szCs w:val="24"/>
                <w:lang w:eastAsia="ru-RU"/>
              </w:rPr>
              <w:t>.1</w:t>
            </w:r>
          </w:p>
        </w:tc>
        <w:tc>
          <w:tcPr>
            <w:tcW w:w="4394" w:type="dxa"/>
          </w:tcPr>
          <w:p w:rsidR="00132FED" w:rsidRPr="00993B01" w:rsidRDefault="00132FED" w:rsidP="00132FED">
            <w:pPr>
              <w:spacing w:after="0" w:line="240" w:lineRule="auto"/>
              <w:rPr>
                <w:rFonts w:ascii="Times New Roman" w:eastAsia="Times New Roman" w:hAnsi="Times New Roman"/>
                <w:sz w:val="24"/>
                <w:szCs w:val="24"/>
                <w:lang w:eastAsia="ru-RU"/>
              </w:rPr>
            </w:pPr>
            <w:r w:rsidRPr="00993B01">
              <w:rPr>
                <w:rFonts w:ascii="Times New Roman" w:hAnsi="Times New Roman"/>
                <w:sz w:val="24"/>
                <w:szCs w:val="24"/>
              </w:rPr>
              <w:t>Доля жителей систематически занимающихся физической культурой и спортом, в общей численности населения</w:t>
            </w:r>
          </w:p>
        </w:tc>
        <w:tc>
          <w:tcPr>
            <w:tcW w:w="1030" w:type="dxa"/>
          </w:tcPr>
          <w:p w:rsidR="00132FED" w:rsidRPr="002A79D9"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92"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6</w:t>
            </w:r>
            <w:r w:rsidR="00B71157">
              <w:rPr>
                <w:rFonts w:ascii="Times New Roman" w:hAnsi="Times New Roman"/>
                <w:sz w:val="24"/>
                <w:szCs w:val="24"/>
              </w:rPr>
              <w:t>,1</w:t>
            </w:r>
          </w:p>
        </w:tc>
        <w:tc>
          <w:tcPr>
            <w:tcW w:w="992"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6,2</w:t>
            </w:r>
          </w:p>
        </w:tc>
        <w:tc>
          <w:tcPr>
            <w:tcW w:w="993"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6,3</w:t>
            </w:r>
          </w:p>
        </w:tc>
        <w:tc>
          <w:tcPr>
            <w:tcW w:w="992"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6,4</w:t>
            </w:r>
          </w:p>
        </w:tc>
      </w:tr>
      <w:tr w:rsidR="00132FED" w:rsidRPr="002A79D9" w:rsidTr="00132FED">
        <w:tc>
          <w:tcPr>
            <w:tcW w:w="817" w:type="dxa"/>
          </w:tcPr>
          <w:p w:rsidR="00132FED"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4394" w:type="dxa"/>
          </w:tcPr>
          <w:p w:rsidR="00132FED" w:rsidRPr="00993B01" w:rsidRDefault="00132FED" w:rsidP="00132FED">
            <w:pPr>
              <w:spacing w:after="0" w:line="240" w:lineRule="auto"/>
              <w:rPr>
                <w:rFonts w:ascii="Times New Roman" w:eastAsia="Times New Roman" w:hAnsi="Times New Roman"/>
                <w:sz w:val="24"/>
                <w:szCs w:val="24"/>
                <w:lang w:eastAsia="ru-RU"/>
              </w:rPr>
            </w:pPr>
            <w:r w:rsidRPr="00993B01">
              <w:rPr>
                <w:rFonts w:ascii="Times New Roman" w:hAnsi="Times New Roman"/>
                <w:sz w:val="24"/>
                <w:szCs w:val="24"/>
              </w:rPr>
              <w:t xml:space="preserve">Количество спортивно-массовых мероприятий проводимых для жителей </w:t>
            </w:r>
            <w:r>
              <w:rPr>
                <w:rFonts w:ascii="Times New Roman" w:hAnsi="Times New Roman"/>
                <w:sz w:val="24"/>
                <w:szCs w:val="24"/>
              </w:rPr>
              <w:t>Промышленного сельсовета</w:t>
            </w:r>
          </w:p>
        </w:tc>
        <w:tc>
          <w:tcPr>
            <w:tcW w:w="1030" w:type="dxa"/>
          </w:tcPr>
          <w:p w:rsidR="00132FED" w:rsidRPr="002A79D9"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ед.</w:t>
            </w:r>
          </w:p>
        </w:tc>
        <w:tc>
          <w:tcPr>
            <w:tcW w:w="992"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4</w:t>
            </w:r>
          </w:p>
        </w:tc>
      </w:tr>
      <w:tr w:rsidR="00132FED" w:rsidRPr="002A79D9" w:rsidTr="00132FED">
        <w:tc>
          <w:tcPr>
            <w:tcW w:w="817" w:type="dxa"/>
          </w:tcPr>
          <w:p w:rsidR="00132FED"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4394" w:type="dxa"/>
          </w:tcPr>
          <w:p w:rsidR="00132FED" w:rsidRPr="00993B01" w:rsidRDefault="00132FED" w:rsidP="00132FED">
            <w:pPr>
              <w:spacing w:after="0" w:line="240" w:lineRule="auto"/>
              <w:rPr>
                <w:rFonts w:ascii="Times New Roman" w:eastAsia="Times New Roman" w:hAnsi="Times New Roman"/>
                <w:sz w:val="24"/>
                <w:szCs w:val="24"/>
                <w:lang w:eastAsia="ru-RU"/>
              </w:rPr>
            </w:pPr>
            <w:r w:rsidRPr="00993B01">
              <w:rPr>
                <w:rFonts w:ascii="Times New Roman" w:hAnsi="Times New Roman"/>
                <w:sz w:val="24"/>
                <w:szCs w:val="24"/>
              </w:rPr>
              <w:t>Количество штатных физкультурных работников</w:t>
            </w:r>
          </w:p>
        </w:tc>
        <w:tc>
          <w:tcPr>
            <w:tcW w:w="1030" w:type="dxa"/>
          </w:tcPr>
          <w:p w:rsidR="00132FED" w:rsidRPr="002A79D9"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ед.</w:t>
            </w:r>
          </w:p>
        </w:tc>
        <w:tc>
          <w:tcPr>
            <w:tcW w:w="992"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0</w:t>
            </w:r>
          </w:p>
        </w:tc>
      </w:tr>
      <w:tr w:rsidR="00132FED" w:rsidRPr="002A79D9" w:rsidTr="00132FED">
        <w:tc>
          <w:tcPr>
            <w:tcW w:w="817" w:type="dxa"/>
          </w:tcPr>
          <w:p w:rsidR="00132FED"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4394" w:type="dxa"/>
          </w:tcPr>
          <w:p w:rsidR="00132FED" w:rsidRPr="00993B01" w:rsidRDefault="00132FED" w:rsidP="00132FED">
            <w:pPr>
              <w:spacing w:after="0" w:line="240" w:lineRule="auto"/>
              <w:rPr>
                <w:rFonts w:ascii="Times New Roman" w:eastAsia="Times New Roman" w:hAnsi="Times New Roman"/>
                <w:sz w:val="24"/>
                <w:szCs w:val="24"/>
                <w:lang w:eastAsia="ru-RU"/>
              </w:rPr>
            </w:pPr>
            <w:r w:rsidRPr="00993B01">
              <w:rPr>
                <w:rFonts w:ascii="Times New Roman" w:hAnsi="Times New Roman"/>
                <w:sz w:val="24"/>
                <w:szCs w:val="24"/>
              </w:rPr>
              <w:t>Количество учащихся ДЮСШ</w:t>
            </w:r>
          </w:p>
        </w:tc>
        <w:tc>
          <w:tcPr>
            <w:tcW w:w="1030" w:type="dxa"/>
          </w:tcPr>
          <w:p w:rsidR="00132FED" w:rsidRPr="002A79D9"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чел.</w:t>
            </w:r>
          </w:p>
        </w:tc>
        <w:tc>
          <w:tcPr>
            <w:tcW w:w="992"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85</w:t>
            </w:r>
          </w:p>
        </w:tc>
        <w:tc>
          <w:tcPr>
            <w:tcW w:w="992"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90</w:t>
            </w:r>
          </w:p>
        </w:tc>
        <w:tc>
          <w:tcPr>
            <w:tcW w:w="993"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95</w:t>
            </w:r>
          </w:p>
        </w:tc>
        <w:tc>
          <w:tcPr>
            <w:tcW w:w="992"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100</w:t>
            </w:r>
          </w:p>
        </w:tc>
      </w:tr>
      <w:tr w:rsidR="00132FED" w:rsidRPr="002A79D9" w:rsidTr="00132FED">
        <w:tc>
          <w:tcPr>
            <w:tcW w:w="817" w:type="dxa"/>
          </w:tcPr>
          <w:p w:rsidR="00132FED"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4394" w:type="dxa"/>
          </w:tcPr>
          <w:p w:rsidR="00132FED" w:rsidRPr="00F2119D" w:rsidRDefault="00132FED" w:rsidP="00132FED">
            <w:pPr>
              <w:spacing w:after="0" w:line="240" w:lineRule="auto"/>
              <w:rPr>
                <w:rFonts w:ascii="Times New Roman" w:eastAsia="Times New Roman" w:hAnsi="Times New Roman"/>
                <w:sz w:val="24"/>
                <w:szCs w:val="24"/>
                <w:lang w:eastAsia="ru-RU"/>
              </w:rPr>
            </w:pPr>
            <w:r w:rsidRPr="00F2119D">
              <w:rPr>
                <w:rFonts w:ascii="Times New Roman" w:hAnsi="Times New Roman"/>
                <w:sz w:val="24"/>
                <w:szCs w:val="24"/>
              </w:rPr>
              <w:t>Количество участников областных соревнований</w:t>
            </w:r>
          </w:p>
        </w:tc>
        <w:tc>
          <w:tcPr>
            <w:tcW w:w="1030" w:type="dxa"/>
          </w:tcPr>
          <w:p w:rsidR="00132FED" w:rsidRPr="002A79D9"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чел.</w:t>
            </w:r>
          </w:p>
        </w:tc>
        <w:tc>
          <w:tcPr>
            <w:tcW w:w="992"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6</w:t>
            </w:r>
          </w:p>
        </w:tc>
        <w:tc>
          <w:tcPr>
            <w:tcW w:w="993"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8</w:t>
            </w:r>
          </w:p>
        </w:tc>
      </w:tr>
      <w:tr w:rsidR="00132FED" w:rsidRPr="002A79D9" w:rsidTr="00132FED">
        <w:tc>
          <w:tcPr>
            <w:tcW w:w="817" w:type="dxa"/>
          </w:tcPr>
          <w:p w:rsidR="00132FED"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4394" w:type="dxa"/>
          </w:tcPr>
          <w:p w:rsidR="00132FED" w:rsidRPr="00F2119D" w:rsidRDefault="00132FED" w:rsidP="00132FED">
            <w:pPr>
              <w:spacing w:after="0" w:line="240" w:lineRule="auto"/>
              <w:rPr>
                <w:rFonts w:ascii="Times New Roman" w:eastAsia="Times New Roman" w:hAnsi="Times New Roman"/>
                <w:sz w:val="24"/>
                <w:szCs w:val="24"/>
                <w:lang w:eastAsia="ru-RU"/>
              </w:rPr>
            </w:pPr>
            <w:r w:rsidRPr="00F2119D">
              <w:rPr>
                <w:rFonts w:ascii="Times New Roman" w:hAnsi="Times New Roman"/>
                <w:sz w:val="24"/>
                <w:szCs w:val="24"/>
              </w:rPr>
              <w:t>Количество призовых мест в областных и всероссийских соревнованиях</w:t>
            </w:r>
          </w:p>
        </w:tc>
        <w:tc>
          <w:tcPr>
            <w:tcW w:w="1030" w:type="dxa"/>
          </w:tcPr>
          <w:p w:rsidR="00132FED" w:rsidRPr="002A79D9"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ед.</w:t>
            </w:r>
          </w:p>
        </w:tc>
        <w:tc>
          <w:tcPr>
            <w:tcW w:w="992"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5</w:t>
            </w:r>
          </w:p>
        </w:tc>
      </w:tr>
      <w:tr w:rsidR="00132FED" w:rsidRPr="002A79D9" w:rsidTr="00132FED">
        <w:tc>
          <w:tcPr>
            <w:tcW w:w="817" w:type="dxa"/>
          </w:tcPr>
          <w:p w:rsidR="00132FED"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4394" w:type="dxa"/>
          </w:tcPr>
          <w:p w:rsidR="00132FED" w:rsidRPr="00F2119D" w:rsidRDefault="00132FED" w:rsidP="00132FED">
            <w:pPr>
              <w:spacing w:after="0" w:line="240" w:lineRule="auto"/>
              <w:rPr>
                <w:rFonts w:ascii="Times New Roman" w:eastAsia="Times New Roman" w:hAnsi="Times New Roman"/>
                <w:sz w:val="24"/>
                <w:szCs w:val="24"/>
                <w:lang w:eastAsia="ru-RU"/>
              </w:rPr>
            </w:pPr>
            <w:r w:rsidRPr="00F2119D">
              <w:rPr>
                <w:rFonts w:ascii="Times New Roman" w:hAnsi="Times New Roman"/>
                <w:sz w:val="24"/>
                <w:szCs w:val="24"/>
              </w:rPr>
              <w:t>Количество спортивных сооружений</w:t>
            </w:r>
          </w:p>
        </w:tc>
        <w:tc>
          <w:tcPr>
            <w:tcW w:w="1030" w:type="dxa"/>
          </w:tcPr>
          <w:p w:rsidR="00132FED" w:rsidRPr="002A79D9"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ед.</w:t>
            </w:r>
          </w:p>
        </w:tc>
        <w:tc>
          <w:tcPr>
            <w:tcW w:w="992"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tcPr>
          <w:p w:rsidR="00132FED" w:rsidRPr="002A79D9" w:rsidRDefault="00132FED" w:rsidP="00132FED">
            <w:pPr>
              <w:spacing w:after="0" w:line="240" w:lineRule="auto"/>
              <w:jc w:val="center"/>
              <w:rPr>
                <w:rFonts w:ascii="Times New Roman" w:hAnsi="Times New Roman"/>
                <w:sz w:val="24"/>
                <w:szCs w:val="24"/>
              </w:rPr>
            </w:pPr>
            <w:r>
              <w:rPr>
                <w:rFonts w:ascii="Times New Roman" w:hAnsi="Times New Roman"/>
                <w:sz w:val="24"/>
                <w:szCs w:val="24"/>
              </w:rPr>
              <w:t>4</w:t>
            </w:r>
          </w:p>
        </w:tc>
      </w:tr>
      <w:tr w:rsidR="00132FED" w:rsidRPr="002A79D9" w:rsidTr="00132FED">
        <w:tc>
          <w:tcPr>
            <w:tcW w:w="817" w:type="dxa"/>
          </w:tcPr>
          <w:p w:rsidR="00132FED"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9393" w:type="dxa"/>
            <w:gridSpan w:val="6"/>
          </w:tcPr>
          <w:p w:rsidR="00132FED" w:rsidRDefault="00132FED" w:rsidP="00132FED">
            <w:pPr>
              <w:spacing w:after="0" w:line="240" w:lineRule="auto"/>
              <w:rPr>
                <w:rFonts w:ascii="Times New Roman" w:hAnsi="Times New Roman"/>
                <w:sz w:val="24"/>
                <w:szCs w:val="24"/>
              </w:rPr>
            </w:pPr>
            <w:r>
              <w:rPr>
                <w:rFonts w:ascii="Times New Roman" w:hAnsi="Times New Roman"/>
                <w:sz w:val="24"/>
                <w:szCs w:val="24"/>
              </w:rPr>
              <w:t>Муниципальная программа «</w:t>
            </w:r>
            <w:r w:rsidRPr="009F2B84">
              <w:rPr>
                <w:rFonts w:ascii="Times New Roman" w:eastAsia="Times New Roman" w:hAnsi="Times New Roman"/>
                <w:sz w:val="24"/>
                <w:szCs w:val="24"/>
                <w:lang w:eastAsia="ru-RU"/>
              </w:rPr>
              <w:t>Дорожное хозяйство в</w:t>
            </w:r>
            <w:r w:rsidR="00AE18A6">
              <w:rPr>
                <w:rFonts w:ascii="Times New Roman" w:eastAsia="Times New Roman" w:hAnsi="Times New Roman"/>
                <w:sz w:val="24"/>
                <w:szCs w:val="24"/>
                <w:lang w:eastAsia="ru-RU"/>
              </w:rPr>
              <w:t xml:space="preserve"> Промышленном сельсовете на 2018-2020</w:t>
            </w:r>
            <w:r w:rsidRPr="009F2B84">
              <w:rPr>
                <w:rFonts w:ascii="Times New Roman" w:eastAsia="Times New Roman" w:hAnsi="Times New Roman"/>
                <w:sz w:val="24"/>
                <w:szCs w:val="24"/>
                <w:lang w:eastAsia="ru-RU"/>
              </w:rPr>
              <w:t xml:space="preserve"> гг.</w:t>
            </w:r>
            <w:r>
              <w:rPr>
                <w:rFonts w:ascii="Times New Roman" w:hAnsi="Times New Roman"/>
                <w:sz w:val="24"/>
                <w:szCs w:val="24"/>
              </w:rPr>
              <w:t>» (утверждена постановлением администрации Промышленного сельсовета</w:t>
            </w:r>
            <w:r w:rsidRPr="004871D9">
              <w:rPr>
                <w:rFonts w:ascii="Times New Roman" w:hAnsi="Times New Roman"/>
                <w:color w:val="000000"/>
                <w:sz w:val="24"/>
                <w:szCs w:val="24"/>
              </w:rPr>
              <w:t xml:space="preserve"> </w:t>
            </w:r>
            <w:r w:rsidRPr="00214887">
              <w:rPr>
                <w:rFonts w:ascii="Times New Roman" w:hAnsi="Times New Roman"/>
                <w:color w:val="000000"/>
                <w:sz w:val="24"/>
                <w:szCs w:val="24"/>
              </w:rPr>
              <w:t xml:space="preserve">от </w:t>
            </w:r>
            <w:r>
              <w:rPr>
                <w:rFonts w:ascii="Times New Roman" w:hAnsi="Times New Roman"/>
                <w:color w:val="000000"/>
                <w:sz w:val="24"/>
                <w:szCs w:val="24"/>
              </w:rPr>
              <w:t>0</w:t>
            </w:r>
            <w:r w:rsidR="00AE18A6">
              <w:rPr>
                <w:rFonts w:ascii="Times New Roman" w:hAnsi="Times New Roman"/>
                <w:color w:val="000000"/>
                <w:sz w:val="24"/>
                <w:szCs w:val="24"/>
              </w:rPr>
              <w:t>9</w:t>
            </w:r>
            <w:r w:rsidR="00AE18A6">
              <w:rPr>
                <w:rFonts w:ascii="Times New Roman" w:hAnsi="Times New Roman"/>
                <w:sz w:val="24"/>
                <w:szCs w:val="24"/>
              </w:rPr>
              <w:t>.11.2017</w:t>
            </w:r>
            <w:r w:rsidRPr="00CA45CE">
              <w:rPr>
                <w:rFonts w:ascii="Times New Roman" w:hAnsi="Times New Roman"/>
                <w:sz w:val="24"/>
                <w:szCs w:val="24"/>
              </w:rPr>
              <w:t xml:space="preserve"> №</w:t>
            </w:r>
            <w:r w:rsidR="00AE18A6">
              <w:rPr>
                <w:rFonts w:ascii="Times New Roman" w:hAnsi="Times New Roman"/>
                <w:sz w:val="24"/>
                <w:szCs w:val="24"/>
              </w:rPr>
              <w:t>104</w:t>
            </w:r>
            <w:r>
              <w:rPr>
                <w:rFonts w:ascii="Times New Roman" w:hAnsi="Times New Roman"/>
                <w:sz w:val="24"/>
                <w:szCs w:val="24"/>
              </w:rPr>
              <w:t>).</w:t>
            </w:r>
          </w:p>
          <w:p w:rsidR="00132FED" w:rsidRDefault="00132FED" w:rsidP="00AE18A6">
            <w:pPr>
              <w:spacing w:after="0" w:line="240" w:lineRule="auto"/>
              <w:rPr>
                <w:rFonts w:ascii="Times New Roman" w:hAnsi="Times New Roman"/>
                <w:sz w:val="24"/>
                <w:szCs w:val="24"/>
              </w:rPr>
            </w:pPr>
          </w:p>
        </w:tc>
      </w:tr>
      <w:tr w:rsidR="00132FED" w:rsidRPr="002A79D9" w:rsidTr="00132FED">
        <w:tc>
          <w:tcPr>
            <w:tcW w:w="817" w:type="dxa"/>
          </w:tcPr>
          <w:p w:rsidR="00132FED"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4394" w:type="dxa"/>
          </w:tcPr>
          <w:p w:rsidR="00132FED" w:rsidRPr="00F2119D" w:rsidRDefault="00132FED" w:rsidP="00132FED">
            <w:pPr>
              <w:spacing w:after="0" w:line="240" w:lineRule="auto"/>
              <w:rPr>
                <w:rFonts w:ascii="Times New Roman" w:hAnsi="Times New Roman"/>
                <w:sz w:val="24"/>
                <w:szCs w:val="24"/>
              </w:rPr>
            </w:pPr>
            <w:r>
              <w:rPr>
                <w:rFonts w:ascii="Times New Roman" w:hAnsi="Times New Roman"/>
                <w:sz w:val="24"/>
                <w:szCs w:val="24"/>
              </w:rPr>
              <w:t>Общая протяженность дорог местного значения</w:t>
            </w:r>
          </w:p>
        </w:tc>
        <w:tc>
          <w:tcPr>
            <w:tcW w:w="1030" w:type="dxa"/>
          </w:tcPr>
          <w:p w:rsidR="00132FED"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км</w:t>
            </w:r>
          </w:p>
        </w:tc>
        <w:tc>
          <w:tcPr>
            <w:tcW w:w="992" w:type="dxa"/>
          </w:tcPr>
          <w:p w:rsidR="00132FED" w:rsidRPr="00B71157" w:rsidRDefault="00132FED" w:rsidP="00132FED">
            <w:pPr>
              <w:spacing w:after="0" w:line="240" w:lineRule="auto"/>
              <w:jc w:val="center"/>
              <w:rPr>
                <w:rFonts w:ascii="Times New Roman" w:hAnsi="Times New Roman"/>
                <w:color w:val="FF0000"/>
                <w:sz w:val="24"/>
                <w:szCs w:val="24"/>
              </w:rPr>
            </w:pPr>
            <w:r w:rsidRPr="00B71157">
              <w:rPr>
                <w:rFonts w:ascii="Times New Roman" w:hAnsi="Times New Roman"/>
                <w:color w:val="FF0000"/>
                <w:sz w:val="24"/>
                <w:szCs w:val="24"/>
              </w:rPr>
              <w:t>11,8</w:t>
            </w:r>
          </w:p>
        </w:tc>
        <w:tc>
          <w:tcPr>
            <w:tcW w:w="992" w:type="dxa"/>
          </w:tcPr>
          <w:p w:rsidR="00132FED" w:rsidRPr="00B71157" w:rsidRDefault="00132FED" w:rsidP="00132FED">
            <w:pPr>
              <w:spacing w:after="0" w:line="240" w:lineRule="auto"/>
              <w:jc w:val="center"/>
              <w:rPr>
                <w:rFonts w:ascii="Times New Roman" w:hAnsi="Times New Roman"/>
                <w:color w:val="FF0000"/>
                <w:sz w:val="24"/>
                <w:szCs w:val="24"/>
              </w:rPr>
            </w:pPr>
            <w:r w:rsidRPr="00B71157">
              <w:rPr>
                <w:rFonts w:ascii="Times New Roman" w:hAnsi="Times New Roman"/>
                <w:color w:val="FF0000"/>
                <w:sz w:val="24"/>
                <w:szCs w:val="24"/>
              </w:rPr>
              <w:t>13,5</w:t>
            </w:r>
          </w:p>
        </w:tc>
        <w:tc>
          <w:tcPr>
            <w:tcW w:w="993" w:type="dxa"/>
          </w:tcPr>
          <w:p w:rsidR="00132FED" w:rsidRPr="00B71157" w:rsidRDefault="00132FED" w:rsidP="00132FED">
            <w:pPr>
              <w:spacing w:after="0" w:line="240" w:lineRule="auto"/>
              <w:jc w:val="center"/>
              <w:rPr>
                <w:rFonts w:ascii="Times New Roman" w:hAnsi="Times New Roman"/>
                <w:color w:val="FF0000"/>
                <w:sz w:val="24"/>
                <w:szCs w:val="24"/>
              </w:rPr>
            </w:pPr>
            <w:r w:rsidRPr="00B71157">
              <w:rPr>
                <w:rFonts w:ascii="Times New Roman" w:hAnsi="Times New Roman"/>
                <w:color w:val="FF0000"/>
                <w:sz w:val="24"/>
                <w:szCs w:val="24"/>
              </w:rPr>
              <w:t>13</w:t>
            </w:r>
          </w:p>
        </w:tc>
        <w:tc>
          <w:tcPr>
            <w:tcW w:w="992" w:type="dxa"/>
          </w:tcPr>
          <w:p w:rsidR="00132FED" w:rsidRPr="00B71157" w:rsidRDefault="00132FED" w:rsidP="00132FED">
            <w:pPr>
              <w:spacing w:after="0" w:line="240" w:lineRule="auto"/>
              <w:jc w:val="center"/>
              <w:rPr>
                <w:rFonts w:ascii="Times New Roman" w:hAnsi="Times New Roman"/>
                <w:color w:val="FF0000"/>
                <w:sz w:val="24"/>
                <w:szCs w:val="24"/>
              </w:rPr>
            </w:pPr>
            <w:r w:rsidRPr="00B71157">
              <w:rPr>
                <w:rFonts w:ascii="Times New Roman" w:hAnsi="Times New Roman"/>
                <w:color w:val="FF0000"/>
                <w:sz w:val="24"/>
                <w:szCs w:val="24"/>
              </w:rPr>
              <w:t>13</w:t>
            </w:r>
          </w:p>
        </w:tc>
      </w:tr>
      <w:tr w:rsidR="00132FED" w:rsidRPr="002A79D9" w:rsidTr="00132FED">
        <w:tc>
          <w:tcPr>
            <w:tcW w:w="817" w:type="dxa"/>
          </w:tcPr>
          <w:p w:rsidR="00132FED"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4394" w:type="dxa"/>
          </w:tcPr>
          <w:p w:rsidR="00132FED" w:rsidRPr="00F2119D" w:rsidRDefault="00132FED" w:rsidP="00132FED">
            <w:pPr>
              <w:spacing w:after="0" w:line="240" w:lineRule="auto"/>
              <w:rPr>
                <w:rFonts w:ascii="Times New Roman" w:hAnsi="Times New Roman"/>
                <w:sz w:val="24"/>
                <w:szCs w:val="24"/>
              </w:rPr>
            </w:pPr>
            <w:r>
              <w:rPr>
                <w:rFonts w:ascii="Times New Roman" w:hAnsi="Times New Roman"/>
                <w:sz w:val="24"/>
                <w:szCs w:val="24"/>
              </w:rPr>
              <w:t>Удельный вес  дорог, находящихся в муниципальной собственности</w:t>
            </w:r>
          </w:p>
        </w:tc>
        <w:tc>
          <w:tcPr>
            <w:tcW w:w="1030" w:type="dxa"/>
          </w:tcPr>
          <w:p w:rsidR="00132FED" w:rsidRDefault="00132FED" w:rsidP="00132F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км</w:t>
            </w:r>
          </w:p>
        </w:tc>
        <w:tc>
          <w:tcPr>
            <w:tcW w:w="992" w:type="dxa"/>
          </w:tcPr>
          <w:p w:rsidR="00132FED" w:rsidRPr="00B71157" w:rsidRDefault="00132FED" w:rsidP="00132FED">
            <w:pPr>
              <w:spacing w:after="0" w:line="240" w:lineRule="auto"/>
              <w:jc w:val="center"/>
              <w:rPr>
                <w:rFonts w:ascii="Times New Roman" w:hAnsi="Times New Roman"/>
                <w:color w:val="FF0000"/>
                <w:sz w:val="24"/>
                <w:szCs w:val="24"/>
              </w:rPr>
            </w:pPr>
            <w:r w:rsidRPr="00B71157">
              <w:rPr>
                <w:rFonts w:ascii="Times New Roman" w:hAnsi="Times New Roman"/>
                <w:color w:val="FF0000"/>
                <w:sz w:val="24"/>
                <w:szCs w:val="24"/>
              </w:rPr>
              <w:t>0,940</w:t>
            </w:r>
          </w:p>
        </w:tc>
        <w:tc>
          <w:tcPr>
            <w:tcW w:w="992" w:type="dxa"/>
          </w:tcPr>
          <w:p w:rsidR="00132FED" w:rsidRPr="00B71157" w:rsidRDefault="00132FED" w:rsidP="00132FED">
            <w:pPr>
              <w:spacing w:after="0" w:line="240" w:lineRule="auto"/>
              <w:jc w:val="center"/>
              <w:rPr>
                <w:rFonts w:ascii="Times New Roman" w:hAnsi="Times New Roman"/>
                <w:color w:val="FF0000"/>
                <w:sz w:val="24"/>
                <w:szCs w:val="24"/>
              </w:rPr>
            </w:pPr>
            <w:r w:rsidRPr="00B71157">
              <w:rPr>
                <w:rFonts w:ascii="Times New Roman" w:hAnsi="Times New Roman"/>
                <w:color w:val="FF0000"/>
                <w:sz w:val="24"/>
                <w:szCs w:val="24"/>
              </w:rPr>
              <w:t>13</w:t>
            </w:r>
          </w:p>
        </w:tc>
        <w:tc>
          <w:tcPr>
            <w:tcW w:w="993" w:type="dxa"/>
          </w:tcPr>
          <w:p w:rsidR="00132FED" w:rsidRPr="00B71157" w:rsidRDefault="00132FED" w:rsidP="00132FED">
            <w:pPr>
              <w:spacing w:after="0" w:line="240" w:lineRule="auto"/>
              <w:jc w:val="center"/>
              <w:rPr>
                <w:rFonts w:ascii="Times New Roman" w:hAnsi="Times New Roman"/>
                <w:color w:val="FF0000"/>
                <w:sz w:val="24"/>
                <w:szCs w:val="24"/>
              </w:rPr>
            </w:pPr>
            <w:r w:rsidRPr="00B71157">
              <w:rPr>
                <w:rFonts w:ascii="Times New Roman" w:hAnsi="Times New Roman"/>
                <w:color w:val="FF0000"/>
                <w:sz w:val="24"/>
                <w:szCs w:val="24"/>
              </w:rPr>
              <w:t>13</w:t>
            </w:r>
          </w:p>
        </w:tc>
        <w:tc>
          <w:tcPr>
            <w:tcW w:w="992" w:type="dxa"/>
          </w:tcPr>
          <w:p w:rsidR="00132FED" w:rsidRPr="00B71157" w:rsidRDefault="00132FED" w:rsidP="00132FED">
            <w:pPr>
              <w:spacing w:after="0" w:line="240" w:lineRule="auto"/>
              <w:jc w:val="center"/>
              <w:rPr>
                <w:rFonts w:ascii="Times New Roman" w:hAnsi="Times New Roman"/>
                <w:color w:val="FF0000"/>
                <w:sz w:val="24"/>
                <w:szCs w:val="24"/>
              </w:rPr>
            </w:pPr>
            <w:r w:rsidRPr="00B71157">
              <w:rPr>
                <w:rFonts w:ascii="Times New Roman" w:hAnsi="Times New Roman"/>
                <w:color w:val="FF0000"/>
                <w:sz w:val="24"/>
                <w:szCs w:val="24"/>
              </w:rPr>
              <w:t>13</w:t>
            </w:r>
          </w:p>
        </w:tc>
      </w:tr>
      <w:tr w:rsidR="00132FED" w:rsidRPr="002A79D9" w:rsidTr="00132FED">
        <w:tc>
          <w:tcPr>
            <w:tcW w:w="817" w:type="dxa"/>
          </w:tcPr>
          <w:p w:rsidR="00132FED" w:rsidRDefault="00132FED" w:rsidP="00132FED">
            <w:pPr>
              <w:spacing w:after="0" w:line="240" w:lineRule="auto"/>
              <w:jc w:val="center"/>
              <w:rPr>
                <w:rFonts w:ascii="Times New Roman" w:eastAsia="Times New Roman" w:hAnsi="Times New Roman"/>
                <w:sz w:val="24"/>
                <w:szCs w:val="24"/>
                <w:lang w:eastAsia="ru-RU"/>
              </w:rPr>
            </w:pPr>
          </w:p>
        </w:tc>
        <w:tc>
          <w:tcPr>
            <w:tcW w:w="4394" w:type="dxa"/>
          </w:tcPr>
          <w:p w:rsidR="00132FED" w:rsidRPr="00F2119D" w:rsidRDefault="00132FED" w:rsidP="00132FED">
            <w:pPr>
              <w:spacing w:after="0" w:line="240" w:lineRule="auto"/>
              <w:rPr>
                <w:rFonts w:ascii="Times New Roman" w:hAnsi="Times New Roman"/>
                <w:sz w:val="24"/>
                <w:szCs w:val="24"/>
              </w:rPr>
            </w:pPr>
          </w:p>
        </w:tc>
        <w:tc>
          <w:tcPr>
            <w:tcW w:w="1030" w:type="dxa"/>
          </w:tcPr>
          <w:p w:rsidR="00132FED" w:rsidRDefault="00132FED" w:rsidP="00132FED">
            <w:pPr>
              <w:spacing w:after="0" w:line="240" w:lineRule="auto"/>
              <w:jc w:val="center"/>
              <w:rPr>
                <w:rFonts w:ascii="Times New Roman" w:eastAsia="Times New Roman" w:hAnsi="Times New Roman"/>
                <w:sz w:val="24"/>
                <w:szCs w:val="24"/>
                <w:lang w:eastAsia="ru-RU"/>
              </w:rPr>
            </w:pPr>
          </w:p>
        </w:tc>
        <w:tc>
          <w:tcPr>
            <w:tcW w:w="992" w:type="dxa"/>
          </w:tcPr>
          <w:p w:rsidR="00132FED" w:rsidRDefault="00132FED" w:rsidP="00132FED">
            <w:pPr>
              <w:spacing w:after="0" w:line="240" w:lineRule="auto"/>
              <w:jc w:val="center"/>
              <w:rPr>
                <w:rFonts w:ascii="Times New Roman" w:hAnsi="Times New Roman"/>
                <w:sz w:val="24"/>
                <w:szCs w:val="24"/>
              </w:rPr>
            </w:pPr>
          </w:p>
        </w:tc>
        <w:tc>
          <w:tcPr>
            <w:tcW w:w="992" w:type="dxa"/>
          </w:tcPr>
          <w:p w:rsidR="00132FED" w:rsidRDefault="00132FED" w:rsidP="00132FED">
            <w:pPr>
              <w:spacing w:after="0" w:line="240" w:lineRule="auto"/>
              <w:jc w:val="center"/>
              <w:rPr>
                <w:rFonts w:ascii="Times New Roman" w:hAnsi="Times New Roman"/>
                <w:sz w:val="24"/>
                <w:szCs w:val="24"/>
              </w:rPr>
            </w:pPr>
          </w:p>
        </w:tc>
        <w:tc>
          <w:tcPr>
            <w:tcW w:w="993" w:type="dxa"/>
          </w:tcPr>
          <w:p w:rsidR="00132FED" w:rsidRDefault="00132FED" w:rsidP="00132FED">
            <w:pPr>
              <w:spacing w:after="0" w:line="240" w:lineRule="auto"/>
              <w:jc w:val="center"/>
              <w:rPr>
                <w:rFonts w:ascii="Times New Roman" w:hAnsi="Times New Roman"/>
                <w:sz w:val="24"/>
                <w:szCs w:val="24"/>
              </w:rPr>
            </w:pPr>
          </w:p>
        </w:tc>
        <w:tc>
          <w:tcPr>
            <w:tcW w:w="992" w:type="dxa"/>
          </w:tcPr>
          <w:p w:rsidR="00132FED" w:rsidRDefault="00132FED" w:rsidP="00132FED">
            <w:pPr>
              <w:spacing w:after="0" w:line="240" w:lineRule="auto"/>
              <w:jc w:val="center"/>
              <w:rPr>
                <w:rFonts w:ascii="Times New Roman" w:hAnsi="Times New Roman"/>
                <w:sz w:val="24"/>
                <w:szCs w:val="24"/>
              </w:rPr>
            </w:pPr>
          </w:p>
        </w:tc>
      </w:tr>
    </w:tbl>
    <w:p w:rsidR="00132FED" w:rsidRPr="00AE18A6" w:rsidRDefault="00132FED" w:rsidP="00132FED">
      <w:pPr>
        <w:pStyle w:val="af8"/>
        <w:numPr>
          <w:ilvl w:val="0"/>
          <w:numId w:val="2"/>
        </w:numPr>
        <w:spacing w:after="0"/>
        <w:ind w:right="-1"/>
        <w:jc w:val="center"/>
        <w:rPr>
          <w:rFonts w:ascii="Times New Roman" w:hAnsi="Times New Roman"/>
          <w:sz w:val="28"/>
          <w:szCs w:val="28"/>
        </w:rPr>
      </w:pPr>
      <w:r w:rsidRPr="00AE18A6">
        <w:rPr>
          <w:rFonts w:ascii="Times New Roman" w:hAnsi="Times New Roman"/>
          <w:bCs/>
          <w:sz w:val="28"/>
          <w:szCs w:val="28"/>
        </w:rPr>
        <w:t>Пояснительная записка по о</w:t>
      </w:r>
      <w:r w:rsidRPr="00AE18A6">
        <w:rPr>
          <w:rFonts w:ascii="Times New Roman" w:hAnsi="Times New Roman"/>
          <w:sz w:val="28"/>
          <w:szCs w:val="28"/>
        </w:rPr>
        <w:t>сновным параметрам прогноза социально-экономического развития Промышленного сельсовета</w:t>
      </w:r>
      <w:r w:rsidR="00B71157" w:rsidRPr="00AE18A6">
        <w:rPr>
          <w:rFonts w:ascii="Times New Roman" w:hAnsi="Times New Roman"/>
          <w:sz w:val="28"/>
          <w:szCs w:val="28"/>
        </w:rPr>
        <w:t xml:space="preserve"> на 2018</w:t>
      </w:r>
      <w:r w:rsidRPr="00AE18A6">
        <w:rPr>
          <w:rFonts w:ascii="Times New Roman" w:hAnsi="Times New Roman"/>
          <w:sz w:val="28"/>
          <w:szCs w:val="28"/>
        </w:rPr>
        <w:t xml:space="preserve"> год и</w:t>
      </w:r>
      <w:r w:rsidR="00AE18A6">
        <w:rPr>
          <w:rFonts w:ascii="Times New Roman" w:hAnsi="Times New Roman"/>
          <w:sz w:val="28"/>
          <w:szCs w:val="28"/>
        </w:rPr>
        <w:t xml:space="preserve"> </w:t>
      </w:r>
      <w:r w:rsidR="00B71157" w:rsidRPr="00AE18A6">
        <w:rPr>
          <w:rFonts w:ascii="Times New Roman" w:hAnsi="Times New Roman"/>
          <w:sz w:val="28"/>
          <w:szCs w:val="28"/>
        </w:rPr>
        <w:t>на плановый период 2019 и 2020</w:t>
      </w:r>
      <w:r w:rsidRPr="00AE18A6">
        <w:rPr>
          <w:rFonts w:ascii="Times New Roman" w:hAnsi="Times New Roman"/>
          <w:sz w:val="28"/>
          <w:szCs w:val="28"/>
        </w:rPr>
        <w:t xml:space="preserve"> годов</w:t>
      </w:r>
    </w:p>
    <w:p w:rsidR="00132FED" w:rsidRPr="00694C8E" w:rsidRDefault="00132FED" w:rsidP="00132FED">
      <w:pPr>
        <w:spacing w:after="0"/>
        <w:ind w:right="-1" w:firstLine="709"/>
        <w:jc w:val="both"/>
        <w:rPr>
          <w:rFonts w:ascii="Times New Roman" w:hAnsi="Times New Roman"/>
          <w:bCs/>
          <w:sz w:val="28"/>
          <w:szCs w:val="28"/>
        </w:rPr>
      </w:pPr>
    </w:p>
    <w:p w:rsidR="00132FED" w:rsidRDefault="00132FED" w:rsidP="00132FED">
      <w:pPr>
        <w:pStyle w:val="af8"/>
        <w:spacing w:after="0"/>
        <w:ind w:right="-1" w:firstLine="709"/>
        <w:jc w:val="both"/>
        <w:rPr>
          <w:rFonts w:ascii="Times New Roman" w:hAnsi="Times New Roman"/>
          <w:bCs/>
          <w:sz w:val="28"/>
          <w:szCs w:val="28"/>
        </w:rPr>
      </w:pPr>
      <w:r w:rsidRPr="00694C8E">
        <w:rPr>
          <w:rFonts w:ascii="Times New Roman" w:hAnsi="Times New Roman"/>
          <w:sz w:val="28"/>
          <w:szCs w:val="28"/>
        </w:rPr>
        <w:t>Разработка предварительного прогноза социально</w:t>
      </w:r>
      <w:r>
        <w:rPr>
          <w:rFonts w:ascii="Times New Roman" w:hAnsi="Times New Roman"/>
          <w:sz w:val="28"/>
          <w:szCs w:val="28"/>
        </w:rPr>
        <w:t>-</w:t>
      </w:r>
      <w:r w:rsidRPr="00694C8E">
        <w:rPr>
          <w:rFonts w:ascii="Times New Roman" w:hAnsi="Times New Roman"/>
          <w:sz w:val="28"/>
          <w:szCs w:val="28"/>
        </w:rPr>
        <w:t xml:space="preserve">экономического развития </w:t>
      </w:r>
      <w:r>
        <w:rPr>
          <w:rFonts w:ascii="Times New Roman" w:hAnsi="Times New Roman"/>
          <w:sz w:val="28"/>
          <w:szCs w:val="28"/>
        </w:rPr>
        <w:t>Промышленного сельсовета</w:t>
      </w:r>
      <w:r w:rsidRPr="00694C8E">
        <w:rPr>
          <w:rFonts w:ascii="Times New Roman" w:hAnsi="Times New Roman"/>
          <w:sz w:val="28"/>
          <w:szCs w:val="28"/>
        </w:rPr>
        <w:t xml:space="preserve"> на 201</w:t>
      </w:r>
      <w:r w:rsidR="00B71157">
        <w:rPr>
          <w:rFonts w:ascii="Times New Roman" w:hAnsi="Times New Roman"/>
          <w:sz w:val="28"/>
          <w:szCs w:val="28"/>
        </w:rPr>
        <w:t>8</w:t>
      </w:r>
      <w:r w:rsidRPr="00694C8E">
        <w:rPr>
          <w:rFonts w:ascii="Times New Roman" w:hAnsi="Times New Roman"/>
          <w:sz w:val="28"/>
          <w:szCs w:val="28"/>
        </w:rPr>
        <w:t xml:space="preserve"> год и плановый период 201</w:t>
      </w:r>
      <w:r w:rsidR="00B71157">
        <w:rPr>
          <w:rFonts w:ascii="Times New Roman" w:hAnsi="Times New Roman"/>
          <w:sz w:val="28"/>
          <w:szCs w:val="28"/>
        </w:rPr>
        <w:t>9 и 2020</w:t>
      </w:r>
      <w:r w:rsidR="00D131B4">
        <w:rPr>
          <w:rFonts w:ascii="Times New Roman" w:hAnsi="Times New Roman"/>
          <w:sz w:val="28"/>
          <w:szCs w:val="28"/>
        </w:rPr>
        <w:t xml:space="preserve"> </w:t>
      </w:r>
      <w:r w:rsidRPr="00694C8E">
        <w:rPr>
          <w:rFonts w:ascii="Times New Roman" w:hAnsi="Times New Roman"/>
          <w:sz w:val="28"/>
          <w:szCs w:val="28"/>
        </w:rPr>
        <w:t xml:space="preserve"> годов осуществлялась с учетом сценарных условий функционирования экономики </w:t>
      </w:r>
      <w:r>
        <w:rPr>
          <w:rFonts w:ascii="Times New Roman" w:hAnsi="Times New Roman"/>
          <w:sz w:val="28"/>
          <w:szCs w:val="28"/>
        </w:rPr>
        <w:t xml:space="preserve">Новосибирской области и </w:t>
      </w:r>
      <w:proofErr w:type="spellStart"/>
      <w:r>
        <w:rPr>
          <w:rFonts w:ascii="Times New Roman" w:hAnsi="Times New Roman"/>
          <w:sz w:val="28"/>
          <w:szCs w:val="28"/>
        </w:rPr>
        <w:t>Искитимского</w:t>
      </w:r>
      <w:proofErr w:type="spellEnd"/>
      <w:r>
        <w:rPr>
          <w:rFonts w:ascii="Times New Roman" w:hAnsi="Times New Roman"/>
          <w:sz w:val="28"/>
          <w:szCs w:val="28"/>
        </w:rPr>
        <w:t xml:space="preserve"> района</w:t>
      </w:r>
      <w:r w:rsidRPr="00694C8E">
        <w:rPr>
          <w:rFonts w:ascii="Times New Roman" w:hAnsi="Times New Roman"/>
          <w:sz w:val="28"/>
          <w:szCs w:val="28"/>
        </w:rPr>
        <w:t>, основных параметров прогноза социально</w:t>
      </w:r>
      <w:r>
        <w:rPr>
          <w:rFonts w:ascii="Times New Roman" w:hAnsi="Times New Roman"/>
          <w:sz w:val="28"/>
          <w:szCs w:val="28"/>
        </w:rPr>
        <w:t>-</w:t>
      </w:r>
      <w:r w:rsidRPr="00694C8E">
        <w:rPr>
          <w:rFonts w:ascii="Times New Roman" w:hAnsi="Times New Roman"/>
          <w:sz w:val="28"/>
          <w:szCs w:val="28"/>
        </w:rPr>
        <w:t xml:space="preserve">экономического развития </w:t>
      </w:r>
      <w:r>
        <w:rPr>
          <w:rFonts w:ascii="Times New Roman" w:hAnsi="Times New Roman"/>
          <w:sz w:val="28"/>
          <w:szCs w:val="28"/>
        </w:rPr>
        <w:t xml:space="preserve">Новосибирской области </w:t>
      </w:r>
      <w:r w:rsidR="00D131B4">
        <w:rPr>
          <w:rFonts w:ascii="Times New Roman" w:hAnsi="Times New Roman"/>
          <w:sz w:val="28"/>
          <w:szCs w:val="28"/>
        </w:rPr>
        <w:t>до 2020</w:t>
      </w:r>
      <w:r w:rsidRPr="00694C8E">
        <w:rPr>
          <w:rFonts w:ascii="Times New Roman" w:hAnsi="Times New Roman"/>
          <w:sz w:val="28"/>
          <w:szCs w:val="28"/>
        </w:rPr>
        <w:t xml:space="preserve"> года и</w:t>
      </w:r>
      <w:r w:rsidRPr="00694C8E">
        <w:rPr>
          <w:rFonts w:ascii="Times New Roman" w:hAnsi="Times New Roman"/>
          <w:bCs/>
          <w:sz w:val="28"/>
          <w:szCs w:val="28"/>
        </w:rPr>
        <w:t xml:space="preserve"> исходя из анализа социально</w:t>
      </w:r>
      <w:r>
        <w:rPr>
          <w:rFonts w:ascii="Times New Roman" w:hAnsi="Times New Roman"/>
          <w:bCs/>
          <w:sz w:val="28"/>
          <w:szCs w:val="28"/>
        </w:rPr>
        <w:t>-</w:t>
      </w:r>
      <w:r w:rsidRPr="00694C8E">
        <w:rPr>
          <w:rFonts w:ascii="Times New Roman" w:hAnsi="Times New Roman"/>
          <w:bCs/>
          <w:sz w:val="28"/>
          <w:szCs w:val="28"/>
        </w:rPr>
        <w:t xml:space="preserve">экономической ситуации, сложившейся в </w:t>
      </w:r>
      <w:r>
        <w:rPr>
          <w:rFonts w:ascii="Times New Roman" w:hAnsi="Times New Roman"/>
          <w:bCs/>
          <w:sz w:val="28"/>
          <w:szCs w:val="28"/>
        </w:rPr>
        <w:t>районе.</w:t>
      </w:r>
    </w:p>
    <w:p w:rsidR="00132FED" w:rsidRPr="00694C8E" w:rsidRDefault="00132FED" w:rsidP="00132FED">
      <w:pPr>
        <w:pStyle w:val="af8"/>
        <w:spacing w:after="0"/>
        <w:ind w:right="-1" w:firstLine="709"/>
        <w:jc w:val="both"/>
        <w:rPr>
          <w:rFonts w:ascii="Times New Roman" w:hAnsi="Times New Roman"/>
          <w:bCs/>
          <w:sz w:val="28"/>
          <w:szCs w:val="28"/>
        </w:rPr>
      </w:pPr>
      <w:r w:rsidRPr="00694C8E">
        <w:rPr>
          <w:rFonts w:ascii="Times New Roman" w:hAnsi="Times New Roman"/>
          <w:sz w:val="28"/>
          <w:szCs w:val="28"/>
        </w:rPr>
        <w:t xml:space="preserve">Данные прогноза учитывают уточненные итоги социально-экономического развития </w:t>
      </w:r>
      <w:r>
        <w:rPr>
          <w:rFonts w:ascii="Times New Roman" w:hAnsi="Times New Roman"/>
          <w:sz w:val="28"/>
          <w:szCs w:val="28"/>
        </w:rPr>
        <w:t>Промышленного сельсовета</w:t>
      </w:r>
      <w:r w:rsidR="00D131B4">
        <w:rPr>
          <w:rFonts w:ascii="Times New Roman" w:hAnsi="Times New Roman"/>
          <w:sz w:val="28"/>
          <w:szCs w:val="28"/>
        </w:rPr>
        <w:t xml:space="preserve"> за 2015 и 2016</w:t>
      </w:r>
      <w:r w:rsidRPr="00694C8E">
        <w:rPr>
          <w:rFonts w:ascii="Times New Roman" w:hAnsi="Times New Roman"/>
          <w:sz w:val="28"/>
          <w:szCs w:val="28"/>
        </w:rPr>
        <w:t xml:space="preserve"> годы, </w:t>
      </w:r>
      <w:r>
        <w:rPr>
          <w:rFonts w:ascii="Times New Roman" w:hAnsi="Times New Roman"/>
          <w:sz w:val="28"/>
          <w:szCs w:val="28"/>
        </w:rPr>
        <w:t>9 месяцев</w:t>
      </w:r>
      <w:r w:rsidR="00D131B4">
        <w:rPr>
          <w:rFonts w:ascii="Times New Roman" w:hAnsi="Times New Roman"/>
          <w:sz w:val="28"/>
          <w:szCs w:val="28"/>
        </w:rPr>
        <w:t xml:space="preserve"> 2017</w:t>
      </w:r>
      <w:r w:rsidRPr="00694C8E">
        <w:rPr>
          <w:rFonts w:ascii="Times New Roman" w:hAnsi="Times New Roman"/>
          <w:sz w:val="28"/>
          <w:szCs w:val="28"/>
        </w:rPr>
        <w:t xml:space="preserve"> года; перспективные планы развития предприятий </w:t>
      </w:r>
      <w:r w:rsidR="00D131B4">
        <w:rPr>
          <w:rFonts w:ascii="Times New Roman" w:hAnsi="Times New Roman"/>
          <w:sz w:val="28"/>
          <w:szCs w:val="28"/>
        </w:rPr>
        <w:t>поселения</w:t>
      </w:r>
      <w:r w:rsidRPr="00694C8E">
        <w:rPr>
          <w:rFonts w:ascii="Times New Roman" w:hAnsi="Times New Roman"/>
          <w:sz w:val="28"/>
          <w:szCs w:val="28"/>
        </w:rPr>
        <w:t xml:space="preserve">, а также </w:t>
      </w:r>
      <w:r w:rsidRPr="00694C8E">
        <w:rPr>
          <w:rFonts w:ascii="Times New Roman" w:hAnsi="Times New Roman"/>
          <w:kern w:val="28"/>
          <w:sz w:val="28"/>
          <w:szCs w:val="28"/>
        </w:rPr>
        <w:t>планы мероприятий («дорожных карт») изменений в отраслях социальной сферы (здравоохранении</w:t>
      </w:r>
      <w:r w:rsidRPr="00694C8E">
        <w:rPr>
          <w:rFonts w:ascii="Times New Roman" w:hAnsi="Times New Roman"/>
          <w:sz w:val="28"/>
          <w:szCs w:val="28"/>
        </w:rPr>
        <w:t xml:space="preserve">, образовании, культуре, социальной защите населения) и мероприятия </w:t>
      </w:r>
      <w:r>
        <w:rPr>
          <w:rFonts w:ascii="Times New Roman" w:hAnsi="Times New Roman"/>
          <w:sz w:val="28"/>
          <w:szCs w:val="28"/>
        </w:rPr>
        <w:t>муниципальных программ</w:t>
      </w:r>
      <w:r w:rsidRPr="00694C8E">
        <w:rPr>
          <w:rFonts w:ascii="Times New Roman" w:hAnsi="Times New Roman"/>
          <w:sz w:val="28"/>
          <w:szCs w:val="28"/>
        </w:rPr>
        <w:t xml:space="preserve"> </w:t>
      </w:r>
      <w:r>
        <w:rPr>
          <w:rFonts w:ascii="Times New Roman" w:hAnsi="Times New Roman"/>
          <w:sz w:val="28"/>
          <w:szCs w:val="28"/>
        </w:rPr>
        <w:t>Промышленного сельсовета</w:t>
      </w:r>
      <w:r w:rsidRPr="00694C8E">
        <w:rPr>
          <w:rFonts w:ascii="Times New Roman" w:hAnsi="Times New Roman"/>
          <w:sz w:val="28"/>
          <w:szCs w:val="28"/>
        </w:rPr>
        <w:t>.</w:t>
      </w:r>
    </w:p>
    <w:p w:rsidR="00132FED" w:rsidRDefault="00132FED" w:rsidP="00132FED">
      <w:pPr>
        <w:pStyle w:val="af8"/>
        <w:spacing w:after="0"/>
        <w:ind w:right="-1" w:firstLine="709"/>
        <w:jc w:val="both"/>
        <w:rPr>
          <w:rFonts w:ascii="Times New Roman" w:hAnsi="Times New Roman"/>
          <w:bCs/>
          <w:sz w:val="28"/>
          <w:szCs w:val="28"/>
        </w:rPr>
      </w:pPr>
    </w:p>
    <w:p w:rsidR="00132FED" w:rsidRPr="005159A6" w:rsidRDefault="00132FED" w:rsidP="00132FED">
      <w:pPr>
        <w:pStyle w:val="af8"/>
        <w:spacing w:after="0"/>
        <w:ind w:right="-1"/>
        <w:jc w:val="center"/>
        <w:rPr>
          <w:rFonts w:ascii="Times New Roman" w:hAnsi="Times New Roman"/>
          <w:b/>
          <w:sz w:val="28"/>
          <w:szCs w:val="28"/>
        </w:rPr>
      </w:pPr>
      <w:r w:rsidRPr="005159A6">
        <w:rPr>
          <w:rFonts w:ascii="Times New Roman" w:hAnsi="Times New Roman"/>
          <w:b/>
          <w:sz w:val="28"/>
          <w:szCs w:val="28"/>
        </w:rPr>
        <w:t>Общая оценка социально-экономической ситуации</w:t>
      </w:r>
    </w:p>
    <w:p w:rsidR="00132FED" w:rsidRPr="005159A6" w:rsidRDefault="00132FED" w:rsidP="00132FED">
      <w:pPr>
        <w:pStyle w:val="af8"/>
        <w:spacing w:after="0"/>
        <w:ind w:right="-1"/>
        <w:jc w:val="center"/>
        <w:rPr>
          <w:rFonts w:ascii="Times New Roman" w:hAnsi="Times New Roman"/>
          <w:b/>
          <w:bCs/>
          <w:sz w:val="28"/>
          <w:szCs w:val="28"/>
        </w:rPr>
      </w:pPr>
      <w:r w:rsidRPr="005159A6">
        <w:rPr>
          <w:rFonts w:ascii="Times New Roman" w:hAnsi="Times New Roman"/>
          <w:b/>
          <w:sz w:val="28"/>
          <w:szCs w:val="28"/>
        </w:rPr>
        <w:lastRenderedPageBreak/>
        <w:t>в</w:t>
      </w:r>
      <w:r w:rsidR="001D32B8">
        <w:rPr>
          <w:rFonts w:ascii="Times New Roman" w:hAnsi="Times New Roman"/>
          <w:b/>
          <w:sz w:val="28"/>
          <w:szCs w:val="28"/>
        </w:rPr>
        <w:t xml:space="preserve"> Промышленном</w:t>
      </w:r>
      <w:r w:rsidR="002C4907">
        <w:rPr>
          <w:rFonts w:ascii="Times New Roman" w:hAnsi="Times New Roman"/>
          <w:b/>
          <w:sz w:val="28"/>
          <w:szCs w:val="28"/>
        </w:rPr>
        <w:t xml:space="preserve"> сельсовете за 2017</w:t>
      </w:r>
      <w:r w:rsidRPr="005159A6">
        <w:rPr>
          <w:rFonts w:ascii="Times New Roman" w:hAnsi="Times New Roman"/>
          <w:b/>
          <w:sz w:val="28"/>
          <w:szCs w:val="28"/>
        </w:rPr>
        <w:t xml:space="preserve"> год итоги</w:t>
      </w:r>
    </w:p>
    <w:p w:rsidR="00132FED" w:rsidRDefault="00132FED" w:rsidP="00132FED">
      <w:pPr>
        <w:spacing w:after="0" w:line="240" w:lineRule="auto"/>
        <w:ind w:firstLine="709"/>
        <w:jc w:val="both"/>
        <w:rPr>
          <w:rFonts w:ascii="Times New Roman" w:eastAsia="Times New Roman" w:hAnsi="Times New Roman"/>
          <w:sz w:val="28"/>
          <w:szCs w:val="28"/>
          <w:lang w:eastAsia="ru-RU"/>
        </w:rPr>
      </w:pPr>
    </w:p>
    <w:p w:rsidR="00132FED" w:rsidRPr="00FE711D" w:rsidRDefault="00132FED" w:rsidP="00132FED">
      <w:pPr>
        <w:spacing w:after="0" w:line="240" w:lineRule="auto"/>
        <w:ind w:firstLine="709"/>
        <w:jc w:val="both"/>
        <w:rPr>
          <w:rFonts w:ascii="Times New Roman" w:hAnsi="Times New Roman"/>
          <w:sz w:val="28"/>
          <w:szCs w:val="28"/>
        </w:rPr>
      </w:pPr>
      <w:r>
        <w:rPr>
          <w:rFonts w:ascii="Times New Roman" w:hAnsi="Times New Roman"/>
          <w:sz w:val="28"/>
          <w:szCs w:val="28"/>
        </w:rPr>
        <w:t>Промышленный сельсовет относится к территории</w:t>
      </w:r>
      <w:r w:rsidRPr="004E7D39">
        <w:rPr>
          <w:rFonts w:ascii="Times New Roman" w:hAnsi="Times New Roman"/>
          <w:sz w:val="28"/>
          <w:szCs w:val="28"/>
        </w:rPr>
        <w:t xml:space="preserve"> </w:t>
      </w:r>
      <w:r>
        <w:rPr>
          <w:rFonts w:ascii="Times New Roman" w:hAnsi="Times New Roman"/>
          <w:sz w:val="28"/>
          <w:szCs w:val="28"/>
        </w:rPr>
        <w:t xml:space="preserve"> промышленного </w:t>
      </w:r>
      <w:r w:rsidRPr="004E7D39">
        <w:rPr>
          <w:rFonts w:ascii="Times New Roman" w:hAnsi="Times New Roman"/>
          <w:sz w:val="28"/>
          <w:szCs w:val="28"/>
        </w:rPr>
        <w:t>производства</w:t>
      </w:r>
      <w:r>
        <w:rPr>
          <w:rFonts w:ascii="Times New Roman" w:hAnsi="Times New Roman"/>
          <w:sz w:val="28"/>
          <w:szCs w:val="28"/>
        </w:rPr>
        <w:t xml:space="preserve">. </w:t>
      </w:r>
    </w:p>
    <w:p w:rsidR="00132FED" w:rsidRPr="002E052C" w:rsidRDefault="00132FED" w:rsidP="00132FED">
      <w:pPr>
        <w:pStyle w:val="af8"/>
        <w:tabs>
          <w:tab w:val="left" w:pos="1260"/>
        </w:tabs>
        <w:spacing w:after="0"/>
        <w:ind w:firstLine="709"/>
        <w:jc w:val="both"/>
        <w:rPr>
          <w:rFonts w:ascii="Times New Roman" w:hAnsi="Times New Roman"/>
          <w:sz w:val="28"/>
          <w:szCs w:val="28"/>
          <w:lang w:eastAsia="ar-SA"/>
        </w:rPr>
      </w:pPr>
      <w:r w:rsidRPr="002E052C">
        <w:rPr>
          <w:rFonts w:ascii="Times New Roman" w:hAnsi="Times New Roman"/>
          <w:sz w:val="28"/>
          <w:szCs w:val="28"/>
          <w:lang w:eastAsia="ar-SA"/>
        </w:rPr>
        <w:t>На фоне ухудшения в 201</w:t>
      </w:r>
      <w:r w:rsidR="00D131B4">
        <w:rPr>
          <w:rFonts w:ascii="Times New Roman" w:hAnsi="Times New Roman"/>
          <w:sz w:val="28"/>
          <w:szCs w:val="28"/>
          <w:lang w:eastAsia="ar-SA"/>
        </w:rPr>
        <w:t>4</w:t>
      </w:r>
      <w:r w:rsidRPr="002E052C">
        <w:rPr>
          <w:rFonts w:ascii="Times New Roman" w:hAnsi="Times New Roman"/>
          <w:sz w:val="28"/>
          <w:szCs w:val="28"/>
          <w:lang w:eastAsia="ar-SA"/>
        </w:rPr>
        <w:t>-201</w:t>
      </w:r>
      <w:r w:rsidR="00D131B4">
        <w:rPr>
          <w:rFonts w:ascii="Times New Roman" w:hAnsi="Times New Roman"/>
          <w:sz w:val="28"/>
          <w:szCs w:val="28"/>
          <w:lang w:eastAsia="ar-SA"/>
        </w:rPr>
        <w:t>6</w:t>
      </w:r>
      <w:r w:rsidRPr="002E052C">
        <w:rPr>
          <w:rFonts w:ascii="Times New Roman" w:hAnsi="Times New Roman"/>
          <w:sz w:val="28"/>
          <w:szCs w:val="28"/>
          <w:lang w:eastAsia="ar-SA"/>
        </w:rPr>
        <w:t xml:space="preserve"> годах экономической ситуации в Новосибирской области и в Российской Федерации в целом, сложившейся в результате </w:t>
      </w:r>
      <w:proofErr w:type="spellStart"/>
      <w:r w:rsidRPr="002E052C">
        <w:rPr>
          <w:rFonts w:ascii="Times New Roman" w:hAnsi="Times New Roman"/>
          <w:sz w:val="28"/>
          <w:szCs w:val="28"/>
          <w:lang w:eastAsia="ar-SA"/>
        </w:rPr>
        <w:t>санкционного</w:t>
      </w:r>
      <w:proofErr w:type="spellEnd"/>
      <w:r w:rsidRPr="002E052C">
        <w:rPr>
          <w:rFonts w:ascii="Times New Roman" w:hAnsi="Times New Roman"/>
          <w:sz w:val="28"/>
          <w:szCs w:val="28"/>
          <w:lang w:eastAsia="ar-SA"/>
        </w:rPr>
        <w:t xml:space="preserve"> давления на нее со стороны Запада, темпы экономического развития в </w:t>
      </w:r>
      <w:r>
        <w:rPr>
          <w:rFonts w:ascii="Times New Roman" w:hAnsi="Times New Roman"/>
          <w:sz w:val="28"/>
          <w:szCs w:val="28"/>
          <w:lang w:eastAsia="ar-SA"/>
        </w:rPr>
        <w:t xml:space="preserve">поселении </w:t>
      </w:r>
      <w:r w:rsidRPr="002E052C">
        <w:rPr>
          <w:rFonts w:ascii="Times New Roman" w:hAnsi="Times New Roman"/>
          <w:sz w:val="28"/>
          <w:szCs w:val="28"/>
          <w:lang w:eastAsia="ar-SA"/>
        </w:rPr>
        <w:t>в 201</w:t>
      </w:r>
      <w:r w:rsidR="00D131B4">
        <w:rPr>
          <w:rFonts w:ascii="Times New Roman" w:hAnsi="Times New Roman"/>
          <w:sz w:val="28"/>
          <w:szCs w:val="28"/>
          <w:lang w:eastAsia="ar-SA"/>
        </w:rPr>
        <w:t>7</w:t>
      </w:r>
      <w:r w:rsidRPr="002E052C">
        <w:rPr>
          <w:rFonts w:ascii="Times New Roman" w:hAnsi="Times New Roman"/>
          <w:sz w:val="28"/>
          <w:szCs w:val="28"/>
          <w:lang w:eastAsia="ar-SA"/>
        </w:rPr>
        <w:t xml:space="preserve"> году замедлились.</w:t>
      </w:r>
    </w:p>
    <w:p w:rsidR="00132FED" w:rsidRDefault="00132FED" w:rsidP="00132FED">
      <w:pPr>
        <w:pStyle w:val="af8"/>
        <w:tabs>
          <w:tab w:val="left" w:pos="1260"/>
        </w:tabs>
        <w:spacing w:after="0"/>
        <w:ind w:firstLine="709"/>
        <w:jc w:val="both"/>
        <w:rPr>
          <w:rFonts w:ascii="Times New Roman" w:hAnsi="Times New Roman"/>
          <w:sz w:val="28"/>
          <w:szCs w:val="28"/>
        </w:rPr>
      </w:pPr>
      <w:r w:rsidRPr="002E052C">
        <w:rPr>
          <w:rFonts w:ascii="Times New Roman" w:hAnsi="Times New Roman"/>
          <w:sz w:val="28"/>
          <w:szCs w:val="28"/>
        </w:rPr>
        <w:t xml:space="preserve">Внутренний валовой продукт </w:t>
      </w:r>
      <w:r>
        <w:rPr>
          <w:rFonts w:ascii="Times New Roman" w:hAnsi="Times New Roman"/>
          <w:sz w:val="28"/>
          <w:szCs w:val="28"/>
        </w:rPr>
        <w:t xml:space="preserve">(далее – ВВП) </w:t>
      </w:r>
      <w:r w:rsidRPr="002E052C">
        <w:rPr>
          <w:rFonts w:ascii="Times New Roman" w:hAnsi="Times New Roman"/>
          <w:sz w:val="28"/>
          <w:szCs w:val="28"/>
        </w:rPr>
        <w:t xml:space="preserve">по </w:t>
      </w:r>
      <w:r>
        <w:rPr>
          <w:rFonts w:ascii="Times New Roman" w:hAnsi="Times New Roman"/>
          <w:sz w:val="28"/>
          <w:szCs w:val="28"/>
        </w:rPr>
        <w:t xml:space="preserve">МО </w:t>
      </w:r>
      <w:r w:rsidR="000071BB">
        <w:rPr>
          <w:rFonts w:ascii="Times New Roman" w:hAnsi="Times New Roman"/>
          <w:sz w:val="28"/>
          <w:szCs w:val="28"/>
        </w:rPr>
        <w:t>за 201</w:t>
      </w:r>
      <w:r w:rsidR="00451BB4">
        <w:rPr>
          <w:rFonts w:ascii="Times New Roman" w:hAnsi="Times New Roman"/>
          <w:sz w:val="28"/>
          <w:szCs w:val="28"/>
        </w:rPr>
        <w:t>7</w:t>
      </w:r>
      <w:r w:rsidRPr="002E052C">
        <w:rPr>
          <w:rFonts w:ascii="Times New Roman" w:hAnsi="Times New Roman"/>
          <w:sz w:val="28"/>
          <w:szCs w:val="28"/>
        </w:rPr>
        <w:t xml:space="preserve"> год составил </w:t>
      </w:r>
      <w:r w:rsidR="001D32B8">
        <w:rPr>
          <w:rFonts w:ascii="Times New Roman" w:hAnsi="Times New Roman"/>
          <w:sz w:val="28"/>
          <w:szCs w:val="28"/>
        </w:rPr>
        <w:t xml:space="preserve">7,3 </w:t>
      </w:r>
      <w:r w:rsidR="000071BB">
        <w:rPr>
          <w:rFonts w:ascii="Times New Roman" w:hAnsi="Times New Roman"/>
          <w:sz w:val="28"/>
          <w:szCs w:val="28"/>
        </w:rPr>
        <w:t>млн. рублей, что на 2,8</w:t>
      </w:r>
      <w:r>
        <w:rPr>
          <w:rFonts w:ascii="Times New Roman" w:hAnsi="Times New Roman"/>
          <w:sz w:val="28"/>
          <w:szCs w:val="28"/>
        </w:rPr>
        <w:t xml:space="preserve"> </w:t>
      </w:r>
      <w:r w:rsidRPr="002E052C">
        <w:rPr>
          <w:rFonts w:ascii="Times New Roman" w:hAnsi="Times New Roman"/>
          <w:sz w:val="28"/>
          <w:szCs w:val="28"/>
        </w:rPr>
        <w:t>% больше соо</w:t>
      </w:r>
      <w:r w:rsidR="000071BB">
        <w:rPr>
          <w:rFonts w:ascii="Times New Roman" w:hAnsi="Times New Roman"/>
          <w:sz w:val="28"/>
          <w:szCs w:val="28"/>
        </w:rPr>
        <w:t>тветствующего показателя за 2015</w:t>
      </w:r>
      <w:r w:rsidRPr="002E052C">
        <w:rPr>
          <w:rFonts w:ascii="Times New Roman" w:hAnsi="Times New Roman"/>
          <w:sz w:val="28"/>
          <w:szCs w:val="28"/>
        </w:rPr>
        <w:t xml:space="preserve"> год</w:t>
      </w:r>
      <w:r>
        <w:rPr>
          <w:rFonts w:ascii="Times New Roman" w:hAnsi="Times New Roman"/>
          <w:sz w:val="28"/>
          <w:szCs w:val="28"/>
        </w:rPr>
        <w:t>.</w:t>
      </w:r>
    </w:p>
    <w:p w:rsidR="00132FED" w:rsidRDefault="00132FED" w:rsidP="00132FED">
      <w:pPr>
        <w:spacing w:after="0" w:line="240" w:lineRule="auto"/>
        <w:ind w:firstLine="708"/>
        <w:jc w:val="both"/>
        <w:rPr>
          <w:rFonts w:ascii="Times New Roman" w:hAnsi="Times New Roman"/>
          <w:sz w:val="28"/>
          <w:szCs w:val="28"/>
        </w:rPr>
      </w:pPr>
      <w:r w:rsidRPr="002E3E26">
        <w:rPr>
          <w:rFonts w:ascii="Times New Roman" w:hAnsi="Times New Roman"/>
          <w:sz w:val="28"/>
          <w:szCs w:val="28"/>
        </w:rPr>
        <w:t>В промышленности наблюдался рост объемов произведенной продукции</w:t>
      </w:r>
      <w:r w:rsidR="002C4907">
        <w:rPr>
          <w:rFonts w:ascii="Times New Roman" w:hAnsi="Times New Roman"/>
          <w:sz w:val="28"/>
          <w:szCs w:val="28"/>
        </w:rPr>
        <w:t xml:space="preserve"> на 105</w:t>
      </w:r>
      <w:r>
        <w:rPr>
          <w:rFonts w:ascii="Times New Roman" w:hAnsi="Times New Roman"/>
          <w:sz w:val="28"/>
          <w:szCs w:val="28"/>
        </w:rPr>
        <w:t>,3</w:t>
      </w:r>
      <w:r w:rsidR="002C4907">
        <w:rPr>
          <w:rFonts w:ascii="Times New Roman" w:hAnsi="Times New Roman"/>
          <w:sz w:val="28"/>
          <w:szCs w:val="28"/>
        </w:rPr>
        <w:t>% к уровню 2015</w:t>
      </w:r>
      <w:r w:rsidRPr="002E3E26">
        <w:rPr>
          <w:rFonts w:ascii="Times New Roman" w:hAnsi="Times New Roman"/>
          <w:sz w:val="28"/>
          <w:szCs w:val="28"/>
        </w:rPr>
        <w:t xml:space="preserve"> года.</w:t>
      </w:r>
    </w:p>
    <w:p w:rsidR="00132FED" w:rsidRPr="00D103B1" w:rsidRDefault="00132FED" w:rsidP="00132FED">
      <w:pPr>
        <w:spacing w:after="0" w:line="240" w:lineRule="auto"/>
        <w:ind w:firstLine="708"/>
        <w:jc w:val="both"/>
        <w:rPr>
          <w:rFonts w:ascii="Times New Roman" w:hAnsi="Times New Roman"/>
          <w:sz w:val="28"/>
          <w:szCs w:val="28"/>
        </w:rPr>
      </w:pPr>
      <w:r w:rsidRPr="00D103B1">
        <w:rPr>
          <w:rFonts w:ascii="Times New Roman" w:hAnsi="Times New Roman"/>
          <w:sz w:val="28"/>
          <w:szCs w:val="28"/>
        </w:rPr>
        <w:t xml:space="preserve">За отчетный период предприятиями </w:t>
      </w:r>
      <w:r>
        <w:rPr>
          <w:rFonts w:ascii="Times New Roman" w:hAnsi="Times New Roman"/>
          <w:sz w:val="28"/>
          <w:szCs w:val="28"/>
        </w:rPr>
        <w:t xml:space="preserve">промышленности </w:t>
      </w:r>
      <w:r w:rsidRPr="00D103B1">
        <w:rPr>
          <w:rFonts w:ascii="Times New Roman" w:hAnsi="Times New Roman"/>
          <w:sz w:val="28"/>
          <w:szCs w:val="28"/>
        </w:rPr>
        <w:t xml:space="preserve">осуществлено строительно-монтажных работ </w:t>
      </w:r>
      <w:r w:rsidR="001D32B8">
        <w:rPr>
          <w:rFonts w:ascii="Times New Roman" w:hAnsi="Times New Roman"/>
          <w:sz w:val="28"/>
          <w:szCs w:val="28"/>
        </w:rPr>
        <w:t>на сумму 2</w:t>
      </w:r>
      <w:r>
        <w:rPr>
          <w:rFonts w:ascii="Times New Roman" w:hAnsi="Times New Roman"/>
          <w:sz w:val="28"/>
          <w:szCs w:val="28"/>
        </w:rPr>
        <w:t>,</w:t>
      </w:r>
      <w:r w:rsidR="001D32B8">
        <w:rPr>
          <w:rFonts w:ascii="Times New Roman" w:hAnsi="Times New Roman"/>
          <w:sz w:val="28"/>
          <w:szCs w:val="28"/>
        </w:rPr>
        <w:t>1 млн. рублей, что на 8</w:t>
      </w:r>
      <w:r w:rsidRPr="00D103B1">
        <w:rPr>
          <w:rFonts w:ascii="Times New Roman" w:hAnsi="Times New Roman"/>
          <w:sz w:val="28"/>
          <w:szCs w:val="28"/>
        </w:rPr>
        <w:t>% больше анало</w:t>
      </w:r>
      <w:r w:rsidR="001D32B8">
        <w:rPr>
          <w:rFonts w:ascii="Times New Roman" w:hAnsi="Times New Roman"/>
          <w:sz w:val="28"/>
          <w:szCs w:val="28"/>
        </w:rPr>
        <w:t>гичного показателя за 2015</w:t>
      </w:r>
      <w:r>
        <w:rPr>
          <w:rFonts w:ascii="Times New Roman" w:hAnsi="Times New Roman"/>
          <w:sz w:val="28"/>
          <w:szCs w:val="28"/>
        </w:rPr>
        <w:t xml:space="preserve"> год.</w:t>
      </w:r>
    </w:p>
    <w:p w:rsidR="00132FED" w:rsidRPr="00D103B1" w:rsidRDefault="00132FED" w:rsidP="00132FED">
      <w:pPr>
        <w:spacing w:after="0" w:line="240" w:lineRule="auto"/>
        <w:ind w:firstLine="709"/>
        <w:jc w:val="both"/>
        <w:rPr>
          <w:rFonts w:ascii="Times New Roman" w:hAnsi="Times New Roman"/>
          <w:sz w:val="28"/>
          <w:szCs w:val="28"/>
        </w:rPr>
      </w:pPr>
      <w:r w:rsidRPr="00D103B1">
        <w:rPr>
          <w:rFonts w:ascii="Times New Roman" w:hAnsi="Times New Roman"/>
          <w:sz w:val="28"/>
          <w:szCs w:val="28"/>
        </w:rPr>
        <w:t xml:space="preserve">Оборот розничной торговли, включая общественное питание, составил </w:t>
      </w:r>
      <w:r w:rsidRPr="00AE18A6">
        <w:rPr>
          <w:rFonts w:ascii="Times New Roman" w:hAnsi="Times New Roman"/>
          <w:color w:val="FF0000"/>
          <w:sz w:val="28"/>
          <w:szCs w:val="28"/>
        </w:rPr>
        <w:t xml:space="preserve">171,7 </w:t>
      </w:r>
      <w:r>
        <w:rPr>
          <w:rFonts w:ascii="Times New Roman" w:hAnsi="Times New Roman"/>
          <w:sz w:val="28"/>
          <w:szCs w:val="28"/>
        </w:rPr>
        <w:t xml:space="preserve">млн. рублей, что на 6,5 </w:t>
      </w:r>
      <w:r w:rsidRPr="00D103B1">
        <w:rPr>
          <w:rFonts w:ascii="Times New Roman" w:hAnsi="Times New Roman"/>
          <w:sz w:val="28"/>
          <w:szCs w:val="28"/>
        </w:rPr>
        <w:t xml:space="preserve">% больше показателя за </w:t>
      </w:r>
      <w:r>
        <w:rPr>
          <w:rFonts w:ascii="Times New Roman" w:hAnsi="Times New Roman"/>
          <w:sz w:val="28"/>
          <w:szCs w:val="28"/>
        </w:rPr>
        <w:t>прошлый</w:t>
      </w:r>
      <w:r w:rsidRPr="00D103B1">
        <w:rPr>
          <w:rFonts w:ascii="Times New Roman" w:hAnsi="Times New Roman"/>
          <w:sz w:val="28"/>
          <w:szCs w:val="28"/>
        </w:rPr>
        <w:t xml:space="preserve"> год.</w:t>
      </w:r>
    </w:p>
    <w:p w:rsidR="00132FED" w:rsidRPr="00D103B1" w:rsidRDefault="00132FED" w:rsidP="00132FED">
      <w:pPr>
        <w:spacing w:after="0" w:line="240" w:lineRule="auto"/>
        <w:ind w:firstLine="709"/>
        <w:jc w:val="both"/>
        <w:rPr>
          <w:rFonts w:ascii="Times New Roman" w:hAnsi="Times New Roman"/>
          <w:sz w:val="28"/>
          <w:szCs w:val="28"/>
        </w:rPr>
      </w:pPr>
      <w:r w:rsidRPr="00D103B1">
        <w:rPr>
          <w:rFonts w:ascii="Times New Roman" w:hAnsi="Times New Roman"/>
          <w:sz w:val="28"/>
          <w:szCs w:val="28"/>
        </w:rPr>
        <w:t xml:space="preserve">Среднемесячная начисленная заработная плата одного работника </w:t>
      </w:r>
      <w:r>
        <w:rPr>
          <w:rFonts w:ascii="Times New Roman" w:hAnsi="Times New Roman"/>
          <w:sz w:val="28"/>
          <w:szCs w:val="28"/>
        </w:rPr>
        <w:t xml:space="preserve">по полному кругу предприятий </w:t>
      </w:r>
      <w:proofErr w:type="gramStart"/>
      <w:r w:rsidR="001D32B8">
        <w:rPr>
          <w:rFonts w:ascii="Times New Roman" w:hAnsi="Times New Roman"/>
          <w:sz w:val="28"/>
          <w:szCs w:val="28"/>
        </w:rPr>
        <w:t>на конец</w:t>
      </w:r>
      <w:proofErr w:type="gramEnd"/>
      <w:r w:rsidR="001D32B8">
        <w:rPr>
          <w:rFonts w:ascii="Times New Roman" w:hAnsi="Times New Roman"/>
          <w:sz w:val="28"/>
          <w:szCs w:val="28"/>
        </w:rPr>
        <w:t xml:space="preserve"> 2016</w:t>
      </w:r>
      <w:r w:rsidRPr="00D103B1">
        <w:rPr>
          <w:rFonts w:ascii="Times New Roman" w:hAnsi="Times New Roman"/>
          <w:sz w:val="28"/>
          <w:szCs w:val="28"/>
        </w:rPr>
        <w:t xml:space="preserve"> года составила </w:t>
      </w:r>
      <w:r w:rsidR="001D32B8">
        <w:rPr>
          <w:rFonts w:ascii="Times New Roman" w:hAnsi="Times New Roman"/>
          <w:sz w:val="28"/>
          <w:szCs w:val="28"/>
        </w:rPr>
        <w:t>19330,1 рублей, что на 6</w:t>
      </w:r>
      <w:r w:rsidRPr="00D103B1">
        <w:rPr>
          <w:rFonts w:ascii="Times New Roman" w:hAnsi="Times New Roman"/>
          <w:sz w:val="28"/>
          <w:szCs w:val="28"/>
        </w:rPr>
        <w:t>% больше показателя за прошлый год.</w:t>
      </w:r>
    </w:p>
    <w:p w:rsidR="00132FED" w:rsidRDefault="00132FED" w:rsidP="00132FED">
      <w:pPr>
        <w:spacing w:after="0" w:line="240" w:lineRule="auto"/>
        <w:ind w:firstLine="709"/>
        <w:jc w:val="both"/>
        <w:rPr>
          <w:rFonts w:ascii="Times New Roman" w:eastAsia="Times New Roman" w:hAnsi="Times New Roman"/>
          <w:sz w:val="28"/>
          <w:szCs w:val="28"/>
          <w:lang w:eastAsia="ru-RU"/>
        </w:rPr>
      </w:pPr>
    </w:p>
    <w:p w:rsidR="00132FED" w:rsidRDefault="00132FED" w:rsidP="00132FE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Внутренний валовой продукт</w:t>
      </w:r>
    </w:p>
    <w:p w:rsidR="00132FED" w:rsidRDefault="00132FED" w:rsidP="00132FED">
      <w:pPr>
        <w:spacing w:after="0" w:line="240" w:lineRule="auto"/>
        <w:ind w:firstLine="709"/>
        <w:jc w:val="both"/>
        <w:rPr>
          <w:rFonts w:ascii="Times New Roman" w:eastAsia="Times New Roman" w:hAnsi="Times New Roman"/>
          <w:sz w:val="28"/>
          <w:szCs w:val="28"/>
          <w:lang w:eastAsia="ru-RU"/>
        </w:rPr>
      </w:pPr>
    </w:p>
    <w:p w:rsidR="00132FED" w:rsidRDefault="00132FED" w:rsidP="00132FED">
      <w:pPr>
        <w:pStyle w:val="af8"/>
        <w:tabs>
          <w:tab w:val="left" w:pos="1260"/>
        </w:tabs>
        <w:spacing w:after="0"/>
        <w:ind w:firstLine="709"/>
        <w:jc w:val="both"/>
        <w:rPr>
          <w:rFonts w:ascii="Times New Roman" w:hAnsi="Times New Roman"/>
          <w:sz w:val="28"/>
          <w:szCs w:val="28"/>
        </w:rPr>
      </w:pPr>
      <w:r w:rsidRPr="002E052C">
        <w:rPr>
          <w:rFonts w:ascii="Times New Roman" w:hAnsi="Times New Roman"/>
          <w:sz w:val="28"/>
          <w:szCs w:val="28"/>
        </w:rPr>
        <w:t xml:space="preserve">Внутренний валовой продукт </w:t>
      </w:r>
      <w:r>
        <w:rPr>
          <w:rFonts w:ascii="Times New Roman" w:hAnsi="Times New Roman"/>
          <w:sz w:val="28"/>
          <w:szCs w:val="28"/>
        </w:rPr>
        <w:t xml:space="preserve">(далее – ВВП) </w:t>
      </w:r>
      <w:r w:rsidRPr="002E052C">
        <w:rPr>
          <w:rFonts w:ascii="Times New Roman" w:hAnsi="Times New Roman"/>
          <w:sz w:val="28"/>
          <w:szCs w:val="28"/>
        </w:rPr>
        <w:t>за 201</w:t>
      </w:r>
      <w:r w:rsidR="00AE18A6">
        <w:rPr>
          <w:rFonts w:ascii="Times New Roman" w:hAnsi="Times New Roman"/>
          <w:sz w:val="28"/>
          <w:szCs w:val="28"/>
        </w:rPr>
        <w:t>6</w:t>
      </w:r>
      <w:r w:rsidRPr="002E052C">
        <w:rPr>
          <w:rFonts w:ascii="Times New Roman" w:hAnsi="Times New Roman"/>
          <w:sz w:val="28"/>
          <w:szCs w:val="28"/>
        </w:rPr>
        <w:t xml:space="preserve"> год составил </w:t>
      </w:r>
      <w:r w:rsidR="00AE18A6">
        <w:rPr>
          <w:rFonts w:ascii="Times New Roman" w:hAnsi="Times New Roman"/>
          <w:sz w:val="28"/>
          <w:szCs w:val="28"/>
        </w:rPr>
        <w:t>7,3</w:t>
      </w:r>
      <w:r w:rsidR="00BD7922">
        <w:rPr>
          <w:rFonts w:ascii="Times New Roman" w:hAnsi="Times New Roman"/>
          <w:sz w:val="28"/>
          <w:szCs w:val="28"/>
        </w:rPr>
        <w:t>млр. рублей, что на 2,8</w:t>
      </w:r>
      <w:r>
        <w:rPr>
          <w:rFonts w:ascii="Times New Roman" w:hAnsi="Times New Roman"/>
          <w:sz w:val="28"/>
          <w:szCs w:val="28"/>
        </w:rPr>
        <w:t xml:space="preserve"> </w:t>
      </w:r>
      <w:r w:rsidRPr="002E052C">
        <w:rPr>
          <w:rFonts w:ascii="Times New Roman" w:hAnsi="Times New Roman"/>
          <w:sz w:val="28"/>
          <w:szCs w:val="28"/>
        </w:rPr>
        <w:t>% больше соо</w:t>
      </w:r>
      <w:r w:rsidR="00AE18A6">
        <w:rPr>
          <w:rFonts w:ascii="Times New Roman" w:hAnsi="Times New Roman"/>
          <w:sz w:val="28"/>
          <w:szCs w:val="28"/>
        </w:rPr>
        <w:t>тветствующего показателя за 2015</w:t>
      </w:r>
      <w:r w:rsidRPr="002E052C">
        <w:rPr>
          <w:rFonts w:ascii="Times New Roman" w:hAnsi="Times New Roman"/>
          <w:sz w:val="28"/>
          <w:szCs w:val="28"/>
        </w:rPr>
        <w:t xml:space="preserve"> год</w:t>
      </w:r>
      <w:r w:rsidR="00AE18A6">
        <w:rPr>
          <w:rFonts w:ascii="Times New Roman" w:hAnsi="Times New Roman"/>
          <w:sz w:val="28"/>
          <w:szCs w:val="28"/>
        </w:rPr>
        <w:t>; за 9 месяцев 2017</w:t>
      </w:r>
      <w:r>
        <w:rPr>
          <w:rFonts w:ascii="Times New Roman" w:hAnsi="Times New Roman"/>
          <w:sz w:val="28"/>
          <w:szCs w:val="28"/>
        </w:rPr>
        <w:t xml:space="preserve"> года – 7,3</w:t>
      </w:r>
      <w:r w:rsidR="00BD7922">
        <w:rPr>
          <w:rFonts w:ascii="Times New Roman" w:hAnsi="Times New Roman"/>
          <w:sz w:val="28"/>
          <w:szCs w:val="28"/>
        </w:rPr>
        <w:t>5</w:t>
      </w:r>
      <w:r>
        <w:rPr>
          <w:rFonts w:ascii="Times New Roman" w:hAnsi="Times New Roman"/>
          <w:sz w:val="28"/>
          <w:szCs w:val="28"/>
        </w:rPr>
        <w:t xml:space="preserve"> </w:t>
      </w:r>
      <w:proofErr w:type="spellStart"/>
      <w:r>
        <w:rPr>
          <w:rFonts w:ascii="Times New Roman" w:hAnsi="Times New Roman"/>
          <w:sz w:val="28"/>
          <w:szCs w:val="28"/>
        </w:rPr>
        <w:t>млр</w:t>
      </w:r>
      <w:proofErr w:type="spellEnd"/>
      <w:r>
        <w:rPr>
          <w:rFonts w:ascii="Times New Roman" w:hAnsi="Times New Roman"/>
          <w:sz w:val="28"/>
          <w:szCs w:val="28"/>
        </w:rPr>
        <w:t>.</w:t>
      </w:r>
      <w:r w:rsidR="00BD7922">
        <w:rPr>
          <w:rFonts w:ascii="Times New Roman" w:hAnsi="Times New Roman"/>
          <w:sz w:val="28"/>
          <w:szCs w:val="28"/>
        </w:rPr>
        <w:t xml:space="preserve"> рублей или 101,4</w:t>
      </w:r>
      <w:r>
        <w:rPr>
          <w:rFonts w:ascii="Times New Roman" w:hAnsi="Times New Roman"/>
          <w:sz w:val="28"/>
          <w:szCs w:val="28"/>
        </w:rPr>
        <w:t>,% к аналогичному показателю 201</w:t>
      </w:r>
      <w:r w:rsidR="00BD7922">
        <w:rPr>
          <w:rFonts w:ascii="Times New Roman" w:hAnsi="Times New Roman"/>
          <w:sz w:val="28"/>
          <w:szCs w:val="28"/>
        </w:rPr>
        <w:t>6</w:t>
      </w:r>
      <w:r>
        <w:rPr>
          <w:rFonts w:ascii="Times New Roman" w:hAnsi="Times New Roman"/>
          <w:sz w:val="28"/>
          <w:szCs w:val="28"/>
        </w:rPr>
        <w:t xml:space="preserve"> года.</w:t>
      </w:r>
    </w:p>
    <w:p w:rsidR="00132FED" w:rsidRPr="001F3B3C" w:rsidRDefault="00132FED" w:rsidP="00132FED">
      <w:pPr>
        <w:spacing w:after="0" w:line="240" w:lineRule="auto"/>
        <w:ind w:right="-1" w:firstLine="709"/>
        <w:jc w:val="both"/>
        <w:rPr>
          <w:rFonts w:ascii="Times New Roman" w:hAnsi="Times New Roman"/>
          <w:sz w:val="28"/>
          <w:szCs w:val="28"/>
        </w:rPr>
      </w:pPr>
      <w:r w:rsidRPr="001F3B3C">
        <w:rPr>
          <w:rFonts w:ascii="Times New Roman" w:hAnsi="Times New Roman"/>
          <w:sz w:val="28"/>
          <w:szCs w:val="28"/>
        </w:rPr>
        <w:t>Перспективный рост физического объема В</w:t>
      </w:r>
      <w:r>
        <w:rPr>
          <w:rFonts w:ascii="Times New Roman" w:hAnsi="Times New Roman"/>
          <w:sz w:val="28"/>
          <w:szCs w:val="28"/>
        </w:rPr>
        <w:t>ВП</w:t>
      </w:r>
      <w:r w:rsidRPr="001F3B3C">
        <w:rPr>
          <w:rFonts w:ascii="Times New Roman" w:hAnsi="Times New Roman"/>
          <w:sz w:val="28"/>
          <w:szCs w:val="28"/>
        </w:rPr>
        <w:t xml:space="preserve"> обусловлен прогнозируемым увеличением о</w:t>
      </w:r>
      <w:r>
        <w:rPr>
          <w:rFonts w:ascii="Times New Roman" w:hAnsi="Times New Roman"/>
          <w:sz w:val="28"/>
          <w:szCs w:val="28"/>
        </w:rPr>
        <w:t xml:space="preserve">бъемов производства </w:t>
      </w:r>
      <w:r w:rsidRPr="001F3B3C">
        <w:rPr>
          <w:rFonts w:ascii="Times New Roman" w:hAnsi="Times New Roman"/>
          <w:sz w:val="28"/>
          <w:szCs w:val="28"/>
        </w:rPr>
        <w:t xml:space="preserve">активизацией инвестиционной деятельности, в том числе за счет реализации имеющихся конкурентных преимуществ </w:t>
      </w:r>
      <w:r>
        <w:rPr>
          <w:rFonts w:ascii="Times New Roman" w:hAnsi="Times New Roman"/>
          <w:sz w:val="28"/>
          <w:szCs w:val="28"/>
        </w:rPr>
        <w:t xml:space="preserve">поселения </w:t>
      </w:r>
      <w:r w:rsidRPr="001F3B3C">
        <w:rPr>
          <w:rFonts w:ascii="Times New Roman" w:hAnsi="Times New Roman"/>
          <w:sz w:val="28"/>
          <w:szCs w:val="28"/>
        </w:rPr>
        <w:t>(географическое положение, развитая транспортная инфраструктура</w:t>
      </w:r>
      <w:proofErr w:type="gramStart"/>
      <w:r w:rsidRPr="001F3B3C">
        <w:rPr>
          <w:rFonts w:ascii="Times New Roman" w:hAnsi="Times New Roman"/>
          <w:sz w:val="28"/>
          <w:szCs w:val="28"/>
        </w:rPr>
        <w:t>,).</w:t>
      </w:r>
      <w:proofErr w:type="gramEnd"/>
    </w:p>
    <w:p w:rsidR="00132FED" w:rsidRPr="00583BF7" w:rsidRDefault="00132FED" w:rsidP="00132FED">
      <w:pPr>
        <w:spacing w:after="0" w:line="240" w:lineRule="auto"/>
        <w:ind w:right="-1" w:firstLine="709"/>
        <w:jc w:val="both"/>
        <w:rPr>
          <w:rFonts w:ascii="Times New Roman" w:hAnsi="Times New Roman"/>
          <w:sz w:val="28"/>
          <w:szCs w:val="28"/>
        </w:rPr>
      </w:pPr>
      <w:proofErr w:type="gramStart"/>
      <w:r w:rsidRPr="00583BF7">
        <w:rPr>
          <w:rFonts w:ascii="Times New Roman" w:hAnsi="Times New Roman"/>
          <w:sz w:val="28"/>
          <w:szCs w:val="28"/>
        </w:rPr>
        <w:t xml:space="preserve">В качестве сдерживающих динамичное развитие </w:t>
      </w:r>
      <w:r>
        <w:rPr>
          <w:rFonts w:ascii="Times New Roman" w:hAnsi="Times New Roman"/>
          <w:sz w:val="28"/>
          <w:szCs w:val="28"/>
        </w:rPr>
        <w:t xml:space="preserve">поселения </w:t>
      </w:r>
      <w:r w:rsidRPr="00583BF7">
        <w:rPr>
          <w:rFonts w:ascii="Times New Roman" w:hAnsi="Times New Roman"/>
          <w:sz w:val="28"/>
          <w:szCs w:val="28"/>
        </w:rPr>
        <w:t xml:space="preserve">факторов следует отметить снижение финансовой устойчивости предприятий (сокращение собственных оборотных средств, рост кредитных ставок, ограниченные возможности для привлечения средств); рост общей экономической неуверенности инвесторов, следствием которой становится замедление темпов роста объема инвестиций в основной капитал; снижение </w:t>
      </w:r>
      <w:r w:rsidR="00BD7922">
        <w:rPr>
          <w:rFonts w:ascii="Times New Roman" w:hAnsi="Times New Roman"/>
          <w:sz w:val="28"/>
          <w:szCs w:val="28"/>
        </w:rPr>
        <w:t xml:space="preserve"> </w:t>
      </w:r>
      <w:r w:rsidRPr="00583BF7">
        <w:rPr>
          <w:rFonts w:ascii="Times New Roman" w:hAnsi="Times New Roman"/>
          <w:sz w:val="28"/>
          <w:szCs w:val="28"/>
        </w:rPr>
        <w:t>спроса на продукцию местных товаропроизводителей, конкурирующий импорт; значительное замедление темпов ро</w:t>
      </w:r>
      <w:r>
        <w:rPr>
          <w:rFonts w:ascii="Times New Roman" w:hAnsi="Times New Roman"/>
          <w:sz w:val="28"/>
          <w:szCs w:val="28"/>
        </w:rPr>
        <w:t>ста денежных доходов населения.</w:t>
      </w:r>
      <w:proofErr w:type="gramEnd"/>
    </w:p>
    <w:p w:rsidR="00132FED" w:rsidRPr="00583BF7" w:rsidRDefault="00132FED" w:rsidP="00132FED">
      <w:pPr>
        <w:spacing w:after="0" w:line="240" w:lineRule="auto"/>
        <w:ind w:firstLine="709"/>
        <w:jc w:val="both"/>
        <w:rPr>
          <w:rFonts w:ascii="Times New Roman" w:eastAsia="Times New Roman" w:hAnsi="Times New Roman"/>
          <w:sz w:val="28"/>
          <w:szCs w:val="28"/>
          <w:lang w:eastAsia="ru-RU"/>
        </w:rPr>
      </w:pPr>
      <w:proofErr w:type="gramStart"/>
      <w:r w:rsidRPr="00583BF7">
        <w:rPr>
          <w:rFonts w:ascii="Times New Roman" w:hAnsi="Times New Roman"/>
          <w:sz w:val="28"/>
          <w:szCs w:val="28"/>
        </w:rPr>
        <w:t>С учетом всех приведенных выше факторов прирост В</w:t>
      </w:r>
      <w:r>
        <w:rPr>
          <w:rFonts w:ascii="Times New Roman" w:hAnsi="Times New Roman"/>
          <w:sz w:val="28"/>
          <w:szCs w:val="28"/>
        </w:rPr>
        <w:t>ВП</w:t>
      </w:r>
      <w:r w:rsidRPr="00583BF7">
        <w:rPr>
          <w:rFonts w:ascii="Times New Roman" w:hAnsi="Times New Roman"/>
          <w:sz w:val="28"/>
          <w:szCs w:val="28"/>
        </w:rPr>
        <w:t xml:space="preserve"> </w:t>
      </w:r>
      <w:r>
        <w:rPr>
          <w:rFonts w:ascii="Times New Roman" w:hAnsi="Times New Roman"/>
          <w:sz w:val="28"/>
          <w:szCs w:val="28"/>
        </w:rPr>
        <w:t xml:space="preserve">Промышленного сельсовета </w:t>
      </w:r>
      <w:r w:rsidRPr="00583BF7">
        <w:rPr>
          <w:rFonts w:ascii="Times New Roman" w:hAnsi="Times New Roman"/>
          <w:sz w:val="28"/>
          <w:szCs w:val="28"/>
        </w:rPr>
        <w:t>в сопоставимых ценах в</w:t>
      </w:r>
      <w:r>
        <w:rPr>
          <w:rFonts w:ascii="Times New Roman" w:hAnsi="Times New Roman"/>
          <w:sz w:val="28"/>
          <w:szCs w:val="28"/>
        </w:rPr>
        <w:t xml:space="preserve"> </w:t>
      </w:r>
      <w:r w:rsidR="00BD7922">
        <w:rPr>
          <w:rFonts w:ascii="Times New Roman" w:hAnsi="Times New Roman"/>
          <w:sz w:val="28"/>
          <w:szCs w:val="28"/>
        </w:rPr>
        <w:t xml:space="preserve">2020 </w:t>
      </w:r>
      <w:r>
        <w:rPr>
          <w:rFonts w:ascii="Times New Roman" w:hAnsi="Times New Roman"/>
          <w:sz w:val="28"/>
          <w:szCs w:val="28"/>
        </w:rPr>
        <w:t xml:space="preserve"> </w:t>
      </w:r>
      <w:r w:rsidRPr="00583BF7">
        <w:rPr>
          <w:rFonts w:ascii="Times New Roman" w:hAnsi="Times New Roman"/>
          <w:sz w:val="28"/>
          <w:szCs w:val="28"/>
        </w:rPr>
        <w:t xml:space="preserve">году по базовому </w:t>
      </w:r>
      <w:r w:rsidRPr="00583BF7">
        <w:rPr>
          <w:rFonts w:ascii="Times New Roman" w:hAnsi="Times New Roman"/>
          <w:sz w:val="28"/>
          <w:szCs w:val="28"/>
        </w:rPr>
        <w:lastRenderedPageBreak/>
        <w:t xml:space="preserve">варианту (1) составит </w:t>
      </w:r>
      <w:r>
        <w:rPr>
          <w:rFonts w:ascii="Times New Roman" w:hAnsi="Times New Roman"/>
          <w:sz w:val="28"/>
          <w:szCs w:val="28"/>
        </w:rPr>
        <w:t>5</w:t>
      </w:r>
      <w:r w:rsidRPr="00583BF7">
        <w:rPr>
          <w:rFonts w:ascii="Times New Roman" w:hAnsi="Times New Roman"/>
          <w:sz w:val="28"/>
          <w:szCs w:val="28"/>
        </w:rPr>
        <w:t>,</w:t>
      </w:r>
      <w:r>
        <w:rPr>
          <w:rFonts w:ascii="Times New Roman" w:hAnsi="Times New Roman"/>
          <w:sz w:val="28"/>
          <w:szCs w:val="28"/>
        </w:rPr>
        <w:t>3</w:t>
      </w:r>
      <w:r w:rsidRPr="00583BF7">
        <w:rPr>
          <w:rFonts w:ascii="Times New Roman" w:hAnsi="Times New Roman"/>
          <w:sz w:val="28"/>
          <w:szCs w:val="28"/>
        </w:rPr>
        <w:t>% к уровню 2016 г</w:t>
      </w:r>
      <w:r>
        <w:rPr>
          <w:rFonts w:ascii="Times New Roman" w:hAnsi="Times New Roman"/>
          <w:sz w:val="28"/>
          <w:szCs w:val="28"/>
        </w:rPr>
        <w:t>ода, по целевому (вариант 2) – 6,9</w:t>
      </w:r>
      <w:r w:rsidRPr="00583BF7">
        <w:rPr>
          <w:rFonts w:ascii="Times New Roman" w:hAnsi="Times New Roman"/>
          <w:sz w:val="28"/>
          <w:szCs w:val="28"/>
        </w:rPr>
        <w:t>% к уровню 2016 года</w:t>
      </w:r>
      <w:proofErr w:type="gramEnd"/>
    </w:p>
    <w:p w:rsidR="00132FED" w:rsidRDefault="00132FED" w:rsidP="00132FED">
      <w:pPr>
        <w:spacing w:after="0" w:line="240" w:lineRule="auto"/>
        <w:ind w:firstLine="709"/>
        <w:jc w:val="both"/>
        <w:rPr>
          <w:rFonts w:ascii="Times New Roman" w:eastAsia="Times New Roman" w:hAnsi="Times New Roman"/>
          <w:sz w:val="28"/>
          <w:szCs w:val="28"/>
          <w:lang w:eastAsia="ru-RU"/>
        </w:rPr>
      </w:pPr>
    </w:p>
    <w:p w:rsidR="00132FED" w:rsidRDefault="00132FED" w:rsidP="00132FE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Промышленное производство</w:t>
      </w:r>
    </w:p>
    <w:p w:rsidR="00132FED" w:rsidRDefault="00132FED" w:rsidP="00132FED">
      <w:pPr>
        <w:spacing w:after="0" w:line="240" w:lineRule="auto"/>
        <w:ind w:firstLine="709"/>
        <w:jc w:val="both"/>
        <w:rPr>
          <w:rFonts w:ascii="Times New Roman" w:eastAsia="Times New Roman" w:hAnsi="Times New Roman"/>
          <w:sz w:val="28"/>
          <w:szCs w:val="28"/>
          <w:lang w:eastAsia="ru-RU"/>
        </w:rPr>
      </w:pPr>
    </w:p>
    <w:p w:rsidR="00132FED" w:rsidRDefault="00132FED" w:rsidP="00132FE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Промышленность представлена ТОП ООО «Компания Металл Профиль" и является основной отраслью экономики                                                                                                                                                                                                                                                                                                                                                                                                                                                                                                                                                                   Промышленного сельсовета, на её долю приходится 100% ВВП поселения.</w:t>
      </w:r>
    </w:p>
    <w:p w:rsidR="00132FED" w:rsidRPr="00BB6A56" w:rsidRDefault="00132FED" w:rsidP="00132FED">
      <w:pPr>
        <w:pStyle w:val="28"/>
        <w:spacing w:after="0" w:line="240" w:lineRule="auto"/>
        <w:ind w:firstLine="708"/>
        <w:jc w:val="both"/>
        <w:rPr>
          <w:rFonts w:ascii="Times New Roman" w:hAnsi="Times New Roman"/>
          <w:sz w:val="28"/>
          <w:szCs w:val="28"/>
        </w:rPr>
      </w:pPr>
      <w:r w:rsidRPr="00BB6A56">
        <w:rPr>
          <w:rFonts w:ascii="Times New Roman" w:hAnsi="Times New Roman"/>
          <w:sz w:val="28"/>
          <w:szCs w:val="28"/>
        </w:rPr>
        <w:t xml:space="preserve">Прирост производства продукции в 2015 году к </w:t>
      </w:r>
      <w:r>
        <w:rPr>
          <w:rFonts w:ascii="Times New Roman" w:hAnsi="Times New Roman"/>
          <w:sz w:val="28"/>
          <w:szCs w:val="28"/>
        </w:rPr>
        <w:t xml:space="preserve"> </w:t>
      </w:r>
      <w:r w:rsidRPr="00BB6A56">
        <w:rPr>
          <w:rFonts w:ascii="Times New Roman" w:hAnsi="Times New Roman"/>
          <w:sz w:val="28"/>
          <w:szCs w:val="28"/>
        </w:rPr>
        <w:t>соответствующему показателю 2014 года составил</w:t>
      </w:r>
      <w:r>
        <w:rPr>
          <w:rFonts w:ascii="Times New Roman" w:hAnsi="Times New Roman"/>
          <w:sz w:val="28"/>
          <w:szCs w:val="28"/>
        </w:rPr>
        <w:t xml:space="preserve"> </w:t>
      </w:r>
      <w:r w:rsidRPr="00BB6A56">
        <w:rPr>
          <w:rFonts w:ascii="Times New Roman" w:hAnsi="Times New Roman"/>
          <w:sz w:val="28"/>
          <w:szCs w:val="28"/>
        </w:rPr>
        <w:t xml:space="preserve">в ТОП ООО «Компания Металл Профиль» </w:t>
      </w:r>
      <w:r w:rsidRPr="00BB6A56">
        <w:rPr>
          <w:rFonts w:ascii="Times New Roman" w:hAnsi="Times New Roman"/>
          <w:color w:val="000000"/>
          <w:sz w:val="28"/>
          <w:szCs w:val="28"/>
        </w:rPr>
        <w:t>–</w:t>
      </w:r>
      <w:r w:rsidRPr="00BB6A56">
        <w:rPr>
          <w:rFonts w:ascii="Times New Roman" w:hAnsi="Times New Roman"/>
          <w:sz w:val="28"/>
          <w:szCs w:val="28"/>
        </w:rPr>
        <w:t xml:space="preserve"> 21%</w:t>
      </w:r>
      <w:r>
        <w:rPr>
          <w:rFonts w:ascii="Times New Roman" w:hAnsi="Times New Roman"/>
          <w:sz w:val="28"/>
          <w:szCs w:val="28"/>
        </w:rPr>
        <w:t>,</w:t>
      </w:r>
      <w:r w:rsidRPr="00BB6A56">
        <w:rPr>
          <w:rFonts w:ascii="Times New Roman" w:hAnsi="Times New Roman"/>
          <w:sz w:val="28"/>
          <w:szCs w:val="28"/>
        </w:rPr>
        <w:t xml:space="preserve"> </w:t>
      </w:r>
    </w:p>
    <w:p w:rsidR="00132FED" w:rsidRPr="00BB6A56" w:rsidRDefault="00132FED" w:rsidP="00132FED">
      <w:pPr>
        <w:pStyle w:val="afff1"/>
        <w:ind w:firstLine="709"/>
        <w:jc w:val="both"/>
        <w:rPr>
          <w:rFonts w:ascii="Times New Roman" w:hAnsi="Times New Roman"/>
          <w:sz w:val="28"/>
          <w:szCs w:val="28"/>
        </w:rPr>
      </w:pPr>
      <w:r w:rsidRPr="00BB6A56">
        <w:rPr>
          <w:rFonts w:ascii="Times New Roman" w:hAnsi="Times New Roman"/>
          <w:sz w:val="28"/>
          <w:szCs w:val="28"/>
        </w:rPr>
        <w:t xml:space="preserve">За 9 месяцев 2016 года выпущено продукции на сумму </w:t>
      </w:r>
      <w:r>
        <w:rPr>
          <w:rFonts w:ascii="Times New Roman" w:hAnsi="Times New Roman"/>
          <w:sz w:val="28"/>
          <w:szCs w:val="28"/>
        </w:rPr>
        <w:t>7,3</w:t>
      </w:r>
      <w:r w:rsidRPr="00BB6A56">
        <w:rPr>
          <w:rFonts w:ascii="Times New Roman" w:hAnsi="Times New Roman"/>
          <w:sz w:val="28"/>
          <w:szCs w:val="28"/>
        </w:rPr>
        <w:t>мл</w:t>
      </w:r>
      <w:r>
        <w:rPr>
          <w:rFonts w:ascii="Times New Roman" w:hAnsi="Times New Roman"/>
          <w:sz w:val="28"/>
          <w:szCs w:val="28"/>
        </w:rPr>
        <w:t>р</w:t>
      </w:r>
      <w:r w:rsidRPr="00BB6A56">
        <w:rPr>
          <w:rFonts w:ascii="Times New Roman" w:hAnsi="Times New Roman"/>
          <w:sz w:val="28"/>
          <w:szCs w:val="28"/>
        </w:rPr>
        <w:t xml:space="preserve">. рублей или </w:t>
      </w:r>
      <w:r>
        <w:rPr>
          <w:rFonts w:ascii="Times New Roman" w:hAnsi="Times New Roman"/>
          <w:sz w:val="28"/>
          <w:szCs w:val="28"/>
        </w:rPr>
        <w:t xml:space="preserve">   7,2</w:t>
      </w:r>
      <w:r w:rsidRPr="00BB6A56">
        <w:rPr>
          <w:rFonts w:ascii="Times New Roman" w:hAnsi="Times New Roman"/>
          <w:sz w:val="28"/>
          <w:szCs w:val="28"/>
        </w:rPr>
        <w:t xml:space="preserve">% к показателю за соответствующий период 2015 года. Индекс физического объема составил </w:t>
      </w:r>
      <w:r>
        <w:rPr>
          <w:rFonts w:ascii="Times New Roman" w:hAnsi="Times New Roman"/>
          <w:sz w:val="28"/>
          <w:szCs w:val="28"/>
        </w:rPr>
        <w:t>107%.</w:t>
      </w:r>
    </w:p>
    <w:p w:rsidR="00132FED" w:rsidRDefault="00132FED" w:rsidP="00132FED">
      <w:pPr>
        <w:spacing w:after="0" w:line="240" w:lineRule="auto"/>
        <w:ind w:firstLine="709"/>
        <w:jc w:val="both"/>
        <w:rPr>
          <w:rFonts w:ascii="Times New Roman" w:hAnsi="Times New Roman"/>
          <w:sz w:val="28"/>
          <w:szCs w:val="28"/>
        </w:rPr>
      </w:pPr>
      <w:r w:rsidRPr="007F73DA">
        <w:rPr>
          <w:rFonts w:ascii="Times New Roman" w:hAnsi="Times New Roman"/>
          <w:sz w:val="28"/>
          <w:szCs w:val="28"/>
        </w:rPr>
        <w:t xml:space="preserve">Среднесписочная численность занятых в промышленных предприятиях на 01.01.2016 г., по сравнению с аналогичным показателем прошлого года, </w:t>
      </w:r>
      <w:r>
        <w:rPr>
          <w:rFonts w:ascii="Times New Roman" w:hAnsi="Times New Roman"/>
          <w:sz w:val="28"/>
          <w:szCs w:val="28"/>
        </w:rPr>
        <w:t>выросла на 1,2% и составила 827</w:t>
      </w:r>
      <w:r w:rsidRPr="007F73DA">
        <w:rPr>
          <w:rFonts w:ascii="Times New Roman" w:hAnsi="Times New Roman"/>
          <w:sz w:val="28"/>
          <w:szCs w:val="28"/>
        </w:rPr>
        <w:t xml:space="preserve"> человек.</w:t>
      </w:r>
      <w:r>
        <w:rPr>
          <w:rFonts w:ascii="Times New Roman" w:hAnsi="Times New Roman"/>
          <w:sz w:val="28"/>
          <w:szCs w:val="28"/>
        </w:rPr>
        <w:t xml:space="preserve"> </w:t>
      </w:r>
      <w:r w:rsidRPr="007F73DA">
        <w:rPr>
          <w:rFonts w:ascii="Times New Roman" w:hAnsi="Times New Roman"/>
          <w:sz w:val="28"/>
          <w:szCs w:val="28"/>
        </w:rPr>
        <w:t xml:space="preserve">Размер среднемесячной заработной платы в промышленности составил </w:t>
      </w:r>
      <w:r>
        <w:rPr>
          <w:rFonts w:ascii="Times New Roman" w:hAnsi="Times New Roman"/>
          <w:sz w:val="28"/>
          <w:szCs w:val="28"/>
        </w:rPr>
        <w:t>31000</w:t>
      </w:r>
      <w:r w:rsidRPr="007F73DA">
        <w:rPr>
          <w:rFonts w:ascii="Times New Roman" w:hAnsi="Times New Roman"/>
          <w:sz w:val="28"/>
          <w:szCs w:val="28"/>
        </w:rPr>
        <w:t xml:space="preserve"> рублей на одного работающего, что на 4,1% больше размера заработной платы на начало 2015</w:t>
      </w:r>
      <w:r>
        <w:rPr>
          <w:rFonts w:ascii="Times New Roman" w:hAnsi="Times New Roman"/>
          <w:sz w:val="28"/>
          <w:szCs w:val="28"/>
        </w:rPr>
        <w:t xml:space="preserve"> года.</w:t>
      </w:r>
    </w:p>
    <w:p w:rsidR="00132FED" w:rsidRPr="007B5503" w:rsidRDefault="00132FED" w:rsidP="00132FED">
      <w:pPr>
        <w:spacing w:after="0" w:line="240" w:lineRule="auto"/>
        <w:ind w:firstLine="720"/>
        <w:jc w:val="both"/>
        <w:rPr>
          <w:rFonts w:ascii="Times New Roman" w:hAnsi="Times New Roman"/>
          <w:sz w:val="28"/>
        </w:rPr>
      </w:pPr>
      <w:r>
        <w:rPr>
          <w:rFonts w:ascii="Times New Roman" w:hAnsi="Times New Roman"/>
          <w:sz w:val="28"/>
        </w:rPr>
        <w:t>И</w:t>
      </w:r>
      <w:r w:rsidRPr="007B5503">
        <w:rPr>
          <w:rFonts w:ascii="Times New Roman" w:hAnsi="Times New Roman"/>
          <w:sz w:val="28"/>
        </w:rPr>
        <w:t>ндекс промышленного производства по прогнозной оценке в 2019 году по ба</w:t>
      </w:r>
      <w:r>
        <w:rPr>
          <w:rFonts w:ascii="Times New Roman" w:hAnsi="Times New Roman"/>
          <w:sz w:val="28"/>
        </w:rPr>
        <w:t>зовому варианту (1) составит 100,8</w:t>
      </w:r>
      <w:r w:rsidRPr="007B5503">
        <w:rPr>
          <w:rFonts w:ascii="Times New Roman" w:hAnsi="Times New Roman"/>
          <w:sz w:val="28"/>
        </w:rPr>
        <w:t>% к уровню 2016 года</w:t>
      </w:r>
      <w:r>
        <w:rPr>
          <w:rFonts w:ascii="Times New Roman" w:hAnsi="Times New Roman"/>
          <w:sz w:val="28"/>
        </w:rPr>
        <w:t>, по целевому варианту (2) – 101,1</w:t>
      </w:r>
      <w:r w:rsidRPr="007B5503">
        <w:rPr>
          <w:rFonts w:ascii="Times New Roman" w:hAnsi="Times New Roman"/>
          <w:sz w:val="28"/>
        </w:rPr>
        <w:t>% к уровню 2016 года.</w:t>
      </w:r>
    </w:p>
    <w:p w:rsidR="00132FED" w:rsidRDefault="00132FED" w:rsidP="00132FE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132FED" w:rsidRDefault="00132FED" w:rsidP="00132FE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Инвестиции</w:t>
      </w:r>
    </w:p>
    <w:p w:rsidR="00132FED" w:rsidRDefault="00132FED" w:rsidP="00132FED">
      <w:pPr>
        <w:spacing w:after="0" w:line="240" w:lineRule="auto"/>
        <w:ind w:firstLine="709"/>
        <w:jc w:val="both"/>
        <w:rPr>
          <w:rFonts w:ascii="Times New Roman" w:eastAsia="Times New Roman" w:hAnsi="Times New Roman"/>
          <w:sz w:val="28"/>
          <w:szCs w:val="28"/>
          <w:lang w:eastAsia="ru-RU"/>
        </w:rPr>
      </w:pPr>
    </w:p>
    <w:p w:rsidR="00132FED" w:rsidRPr="00B16BCB" w:rsidRDefault="00132FED" w:rsidP="00132FED">
      <w:pPr>
        <w:spacing w:after="0" w:line="240" w:lineRule="auto"/>
        <w:ind w:firstLine="708"/>
        <w:jc w:val="both"/>
        <w:rPr>
          <w:rFonts w:ascii="Times New Roman" w:hAnsi="Times New Roman"/>
          <w:sz w:val="28"/>
          <w:szCs w:val="28"/>
        </w:rPr>
      </w:pPr>
      <w:r w:rsidRPr="00B74377">
        <w:rPr>
          <w:rFonts w:ascii="Times New Roman" w:hAnsi="Times New Roman"/>
          <w:sz w:val="28"/>
          <w:szCs w:val="28"/>
        </w:rPr>
        <w:t xml:space="preserve">За 2015 год приток инвестиций в основной капитал </w:t>
      </w:r>
      <w:r>
        <w:rPr>
          <w:rFonts w:ascii="Times New Roman" w:hAnsi="Times New Roman"/>
          <w:sz w:val="28"/>
          <w:szCs w:val="28"/>
        </w:rPr>
        <w:t>промышленных предприятий составил 36,6 млн. рублей, что на 10% бол</w:t>
      </w:r>
      <w:r w:rsidRPr="00B74377">
        <w:rPr>
          <w:rFonts w:ascii="Times New Roman" w:hAnsi="Times New Roman"/>
          <w:sz w:val="28"/>
          <w:szCs w:val="28"/>
        </w:rPr>
        <w:t>ьше соответствующего показателя 2014 года.</w:t>
      </w:r>
      <w:r>
        <w:rPr>
          <w:rFonts w:ascii="Times New Roman" w:hAnsi="Times New Roman"/>
          <w:sz w:val="28"/>
          <w:szCs w:val="28"/>
        </w:rPr>
        <w:t xml:space="preserve"> </w:t>
      </w:r>
      <w:r w:rsidRPr="00B16BCB">
        <w:rPr>
          <w:rFonts w:ascii="Times New Roman" w:hAnsi="Times New Roman"/>
          <w:sz w:val="28"/>
          <w:szCs w:val="28"/>
        </w:rPr>
        <w:t xml:space="preserve">Индекс физического объема составил </w:t>
      </w:r>
      <w:r>
        <w:rPr>
          <w:rFonts w:ascii="Times New Roman" w:hAnsi="Times New Roman"/>
          <w:sz w:val="28"/>
          <w:szCs w:val="28"/>
        </w:rPr>
        <w:t>96,1</w:t>
      </w:r>
      <w:r w:rsidRPr="00B16BCB">
        <w:rPr>
          <w:rFonts w:ascii="Times New Roman" w:hAnsi="Times New Roman"/>
          <w:sz w:val="28"/>
          <w:szCs w:val="28"/>
        </w:rPr>
        <w:t>%.</w:t>
      </w:r>
    </w:p>
    <w:p w:rsidR="00132FED" w:rsidRDefault="00132FED" w:rsidP="00132FED">
      <w:pPr>
        <w:spacing w:after="0" w:line="240" w:lineRule="auto"/>
        <w:ind w:firstLine="708"/>
        <w:jc w:val="both"/>
        <w:rPr>
          <w:rFonts w:ascii="Times New Roman" w:hAnsi="Times New Roman"/>
          <w:sz w:val="28"/>
          <w:szCs w:val="28"/>
        </w:rPr>
      </w:pPr>
      <w:r>
        <w:rPr>
          <w:rFonts w:ascii="Times New Roman" w:hAnsi="Times New Roman"/>
          <w:sz w:val="28"/>
          <w:szCs w:val="28"/>
        </w:rPr>
        <w:t>З</w:t>
      </w:r>
      <w:r w:rsidRPr="00B74377">
        <w:rPr>
          <w:rFonts w:ascii="Times New Roman" w:hAnsi="Times New Roman"/>
          <w:sz w:val="28"/>
          <w:szCs w:val="28"/>
        </w:rPr>
        <w:t xml:space="preserve">а 9 месяцев 2016 года приток инвестиций в основной капитал </w:t>
      </w:r>
      <w:r>
        <w:rPr>
          <w:rFonts w:ascii="Times New Roman" w:hAnsi="Times New Roman"/>
          <w:sz w:val="28"/>
          <w:szCs w:val="28"/>
        </w:rPr>
        <w:t>(оценка) составил 41,1</w:t>
      </w:r>
      <w:r w:rsidRPr="00B74377">
        <w:rPr>
          <w:rFonts w:ascii="Times New Roman" w:hAnsi="Times New Roman"/>
          <w:sz w:val="28"/>
          <w:szCs w:val="28"/>
        </w:rPr>
        <w:t xml:space="preserve"> млн. рублей, что на </w:t>
      </w:r>
      <w:r>
        <w:rPr>
          <w:rFonts w:ascii="Times New Roman" w:hAnsi="Times New Roman"/>
          <w:sz w:val="28"/>
          <w:szCs w:val="28"/>
        </w:rPr>
        <w:t>12,3</w:t>
      </w:r>
      <w:r w:rsidRPr="00B74377">
        <w:rPr>
          <w:rFonts w:ascii="Times New Roman" w:hAnsi="Times New Roman"/>
          <w:sz w:val="28"/>
          <w:szCs w:val="28"/>
        </w:rPr>
        <w:t xml:space="preserve">% больше </w:t>
      </w:r>
      <w:r w:rsidRPr="00B16BCB">
        <w:rPr>
          <w:rFonts w:ascii="Times New Roman" w:hAnsi="Times New Roman"/>
          <w:sz w:val="28"/>
          <w:szCs w:val="28"/>
        </w:rPr>
        <w:t xml:space="preserve">соответствующего показателя 2015 года. Индекс физического объема составил </w:t>
      </w:r>
      <w:r>
        <w:rPr>
          <w:rFonts w:ascii="Times New Roman" w:hAnsi="Times New Roman"/>
          <w:sz w:val="28"/>
          <w:szCs w:val="28"/>
        </w:rPr>
        <w:t>99,6</w:t>
      </w:r>
      <w:r w:rsidRPr="00B16BCB">
        <w:rPr>
          <w:rFonts w:ascii="Times New Roman" w:hAnsi="Times New Roman"/>
          <w:sz w:val="28"/>
          <w:szCs w:val="28"/>
        </w:rPr>
        <w:t>%.</w:t>
      </w:r>
      <w:r>
        <w:rPr>
          <w:rFonts w:ascii="Times New Roman" w:hAnsi="Times New Roman"/>
          <w:sz w:val="28"/>
          <w:szCs w:val="28"/>
        </w:rPr>
        <w:t xml:space="preserve"> </w:t>
      </w:r>
    </w:p>
    <w:p w:rsidR="00132FED" w:rsidRPr="00BF4ACB" w:rsidRDefault="00132FED" w:rsidP="00132FED">
      <w:pPr>
        <w:spacing w:after="0" w:line="240" w:lineRule="auto"/>
        <w:ind w:firstLine="708"/>
        <w:jc w:val="both"/>
        <w:rPr>
          <w:rFonts w:ascii="Times New Roman" w:hAnsi="Times New Roman"/>
          <w:sz w:val="28"/>
          <w:szCs w:val="28"/>
        </w:rPr>
      </w:pPr>
      <w:r w:rsidRPr="00BF4ACB">
        <w:rPr>
          <w:rFonts w:ascii="Times New Roman" w:hAnsi="Times New Roman"/>
          <w:sz w:val="28"/>
          <w:szCs w:val="28"/>
        </w:rPr>
        <w:t>Инвестиции предпринимателей и населения, направленные в строительство (реконструкцию) жилья и объектов другого назначения составили:</w:t>
      </w:r>
    </w:p>
    <w:p w:rsidR="00132FED" w:rsidRPr="00BF4ACB" w:rsidRDefault="00132FED" w:rsidP="00132FED">
      <w:pPr>
        <w:spacing w:after="0" w:line="240" w:lineRule="auto"/>
        <w:ind w:firstLine="708"/>
        <w:jc w:val="both"/>
        <w:rPr>
          <w:rFonts w:ascii="Times New Roman" w:hAnsi="Times New Roman"/>
          <w:sz w:val="28"/>
          <w:szCs w:val="28"/>
        </w:rPr>
      </w:pPr>
      <w:r w:rsidRPr="00BF4ACB">
        <w:rPr>
          <w:rFonts w:ascii="Times New Roman" w:hAnsi="Times New Roman"/>
          <w:sz w:val="28"/>
          <w:szCs w:val="28"/>
        </w:rPr>
        <w:t xml:space="preserve">2015 год </w:t>
      </w:r>
      <w:r>
        <w:rPr>
          <w:rFonts w:ascii="Times New Roman" w:hAnsi="Times New Roman"/>
          <w:sz w:val="28"/>
          <w:szCs w:val="28"/>
        </w:rPr>
        <w:t>– 24,6</w:t>
      </w:r>
      <w:r w:rsidRPr="00BF4ACB">
        <w:rPr>
          <w:rFonts w:ascii="Times New Roman" w:hAnsi="Times New Roman"/>
          <w:sz w:val="28"/>
          <w:szCs w:val="28"/>
        </w:rPr>
        <w:t xml:space="preserve">% от общего объема инвестиций или </w:t>
      </w:r>
      <w:r>
        <w:rPr>
          <w:rFonts w:ascii="Times New Roman" w:hAnsi="Times New Roman"/>
          <w:sz w:val="28"/>
          <w:szCs w:val="28"/>
        </w:rPr>
        <w:t>9</w:t>
      </w:r>
      <w:r w:rsidRPr="00BF4ACB">
        <w:rPr>
          <w:rFonts w:ascii="Times New Roman" w:hAnsi="Times New Roman"/>
          <w:sz w:val="28"/>
          <w:szCs w:val="28"/>
        </w:rPr>
        <w:t xml:space="preserve"> млн. рублей;</w:t>
      </w:r>
    </w:p>
    <w:p w:rsidR="00132FED" w:rsidRDefault="00132FED" w:rsidP="00132FED">
      <w:pPr>
        <w:spacing w:after="0" w:line="240" w:lineRule="auto"/>
        <w:ind w:firstLine="708"/>
        <w:jc w:val="both"/>
        <w:rPr>
          <w:rFonts w:ascii="Times New Roman" w:hAnsi="Times New Roman"/>
          <w:sz w:val="28"/>
          <w:szCs w:val="28"/>
        </w:rPr>
      </w:pPr>
      <w:r w:rsidRPr="00BF4ACB">
        <w:rPr>
          <w:rFonts w:ascii="Times New Roman" w:hAnsi="Times New Roman"/>
          <w:sz w:val="28"/>
          <w:szCs w:val="28"/>
        </w:rPr>
        <w:t xml:space="preserve">9 месяцев 2016 года </w:t>
      </w:r>
      <w:r>
        <w:rPr>
          <w:rFonts w:ascii="Times New Roman" w:hAnsi="Times New Roman"/>
          <w:sz w:val="28"/>
          <w:szCs w:val="28"/>
        </w:rPr>
        <w:t>–</w:t>
      </w:r>
      <w:r w:rsidRPr="00BF4ACB">
        <w:rPr>
          <w:rFonts w:ascii="Times New Roman" w:hAnsi="Times New Roman"/>
          <w:sz w:val="28"/>
          <w:szCs w:val="28"/>
        </w:rPr>
        <w:t xml:space="preserve"> </w:t>
      </w:r>
      <w:r>
        <w:rPr>
          <w:rFonts w:ascii="Times New Roman" w:hAnsi="Times New Roman"/>
          <w:sz w:val="28"/>
          <w:szCs w:val="28"/>
        </w:rPr>
        <w:t>20</w:t>
      </w:r>
      <w:r w:rsidRPr="00BF4ACB">
        <w:rPr>
          <w:rFonts w:ascii="Times New Roman" w:hAnsi="Times New Roman"/>
          <w:sz w:val="28"/>
          <w:szCs w:val="28"/>
        </w:rPr>
        <w:t xml:space="preserve">,4% от общего объема инвестиций или  </w:t>
      </w:r>
      <w:r>
        <w:rPr>
          <w:rFonts w:ascii="Times New Roman" w:hAnsi="Times New Roman"/>
          <w:sz w:val="28"/>
          <w:szCs w:val="28"/>
        </w:rPr>
        <w:t xml:space="preserve">3 </w:t>
      </w:r>
      <w:r w:rsidRPr="00BF4ACB">
        <w:rPr>
          <w:rFonts w:ascii="Times New Roman" w:hAnsi="Times New Roman"/>
          <w:sz w:val="28"/>
          <w:szCs w:val="28"/>
        </w:rPr>
        <w:t>млн. рублей.</w:t>
      </w:r>
    </w:p>
    <w:p w:rsidR="00132FED" w:rsidRDefault="00132FED" w:rsidP="00132FED">
      <w:pPr>
        <w:spacing w:after="0" w:line="240" w:lineRule="auto"/>
        <w:ind w:firstLine="708"/>
        <w:jc w:val="both"/>
        <w:rPr>
          <w:rFonts w:ascii="Times New Roman" w:hAnsi="Times New Roman"/>
          <w:sz w:val="28"/>
          <w:szCs w:val="28"/>
        </w:rPr>
      </w:pPr>
      <w:r>
        <w:rPr>
          <w:rFonts w:ascii="Times New Roman" w:hAnsi="Times New Roman"/>
          <w:sz w:val="28"/>
          <w:szCs w:val="28"/>
        </w:rPr>
        <w:t>Снижение инвестиций обусловлено общим спадом в строительной сфере, наблюдается сокращение индивидуального жилищного строительства.</w:t>
      </w:r>
    </w:p>
    <w:p w:rsidR="00132FED" w:rsidRDefault="00132FED" w:rsidP="00132FED">
      <w:pPr>
        <w:spacing w:after="0" w:line="240" w:lineRule="auto"/>
        <w:ind w:firstLine="708"/>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В соответствии с консервативным вариантом о</w:t>
      </w:r>
      <w:r>
        <w:rPr>
          <w:rFonts w:ascii="Times New Roman" w:eastAsia="Times New Roman" w:hAnsi="Times New Roman"/>
          <w:color w:val="000000"/>
          <w:sz w:val="28"/>
          <w:szCs w:val="28"/>
          <w:lang w:eastAsia="ru-RU"/>
        </w:rPr>
        <w:t>бъем инвестиций</w:t>
      </w:r>
      <w:r w:rsidRPr="00FB3F6D">
        <w:rPr>
          <w:rFonts w:ascii="Times New Roman" w:hAnsi="Times New Roman"/>
          <w:color w:val="000000"/>
          <w:sz w:val="28"/>
          <w:szCs w:val="28"/>
        </w:rPr>
        <w:t xml:space="preserve"> в 2019 году</w:t>
      </w:r>
      <w:r>
        <w:rPr>
          <w:rFonts w:ascii="Times New Roman" w:hAnsi="Times New Roman"/>
          <w:color w:val="000000"/>
          <w:sz w:val="28"/>
          <w:szCs w:val="28"/>
        </w:rPr>
        <w:t xml:space="preserve"> составит 45млн. рублей или 38,5% к 2016 году, с умеренно оптимистическим вариантом –47млн. рублей или 56,4%.</w:t>
      </w:r>
    </w:p>
    <w:p w:rsidR="00132FED" w:rsidRDefault="00132FED" w:rsidP="00132FE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Малое и среднее предпринимательство</w:t>
      </w:r>
    </w:p>
    <w:p w:rsidR="00132FED" w:rsidRDefault="00132FED" w:rsidP="00132FED">
      <w:pPr>
        <w:spacing w:after="0" w:line="240" w:lineRule="auto"/>
        <w:ind w:firstLine="709"/>
        <w:jc w:val="both"/>
        <w:rPr>
          <w:rFonts w:ascii="Times New Roman" w:eastAsia="Times New Roman" w:hAnsi="Times New Roman"/>
          <w:sz w:val="28"/>
          <w:szCs w:val="28"/>
          <w:lang w:eastAsia="ru-RU"/>
        </w:rPr>
      </w:pPr>
    </w:p>
    <w:p w:rsidR="00132FED" w:rsidRDefault="00132FED" w:rsidP="00132FED">
      <w:pPr>
        <w:spacing w:after="0" w:line="240" w:lineRule="auto"/>
        <w:ind w:firstLine="709"/>
        <w:jc w:val="both"/>
        <w:rPr>
          <w:rFonts w:ascii="Times New Roman" w:hAnsi="Times New Roman"/>
          <w:sz w:val="28"/>
          <w:szCs w:val="28"/>
        </w:rPr>
      </w:pPr>
      <w:r w:rsidRPr="00133137">
        <w:rPr>
          <w:rFonts w:ascii="Times New Roman" w:hAnsi="Times New Roman"/>
          <w:sz w:val="28"/>
          <w:szCs w:val="28"/>
        </w:rPr>
        <w:t xml:space="preserve">По состоянию на 01.01.2016 года на территории </w:t>
      </w:r>
      <w:r>
        <w:rPr>
          <w:rFonts w:ascii="Times New Roman" w:hAnsi="Times New Roman"/>
          <w:sz w:val="28"/>
          <w:szCs w:val="28"/>
        </w:rPr>
        <w:t xml:space="preserve">поселения </w:t>
      </w:r>
      <w:r w:rsidRPr="00133137">
        <w:rPr>
          <w:rFonts w:ascii="Times New Roman" w:hAnsi="Times New Roman"/>
          <w:sz w:val="28"/>
          <w:szCs w:val="28"/>
        </w:rPr>
        <w:t xml:space="preserve">осуществляли деятельность </w:t>
      </w:r>
      <w:r>
        <w:rPr>
          <w:rFonts w:ascii="Times New Roman" w:hAnsi="Times New Roman"/>
          <w:sz w:val="28"/>
          <w:szCs w:val="28"/>
        </w:rPr>
        <w:t>2</w:t>
      </w:r>
      <w:r w:rsidRPr="00133137">
        <w:rPr>
          <w:rFonts w:ascii="Times New Roman" w:hAnsi="Times New Roman"/>
          <w:sz w:val="28"/>
          <w:szCs w:val="28"/>
        </w:rPr>
        <w:t xml:space="preserve"> субъекта малого предпринимательств</w:t>
      </w:r>
      <w:proofErr w:type="gramStart"/>
      <w:r w:rsidRPr="00133137">
        <w:rPr>
          <w:rFonts w:ascii="Times New Roman" w:hAnsi="Times New Roman"/>
          <w:sz w:val="28"/>
          <w:szCs w:val="28"/>
        </w:rPr>
        <w:t>а</w:t>
      </w:r>
      <w:r>
        <w:rPr>
          <w:rFonts w:ascii="Times New Roman" w:hAnsi="Times New Roman"/>
          <w:sz w:val="28"/>
          <w:szCs w:val="28"/>
        </w:rPr>
        <w:t xml:space="preserve"> ООО</w:t>
      </w:r>
      <w:proofErr w:type="gramEnd"/>
      <w:r>
        <w:rPr>
          <w:rFonts w:ascii="Times New Roman" w:hAnsi="Times New Roman"/>
          <w:sz w:val="28"/>
          <w:szCs w:val="28"/>
        </w:rPr>
        <w:t xml:space="preserve"> «Союз-С» и ООО «Грузовые линии».</w:t>
      </w:r>
      <w:r w:rsidRPr="00133137">
        <w:rPr>
          <w:rFonts w:ascii="Times New Roman" w:hAnsi="Times New Roman"/>
          <w:sz w:val="28"/>
          <w:szCs w:val="28"/>
        </w:rPr>
        <w:t xml:space="preserve"> </w:t>
      </w:r>
    </w:p>
    <w:p w:rsidR="00132FED" w:rsidRDefault="00132FED" w:rsidP="00132FED">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133137">
        <w:rPr>
          <w:rFonts w:ascii="Times New Roman" w:hAnsi="Times New Roman"/>
          <w:sz w:val="28"/>
          <w:szCs w:val="28"/>
        </w:rPr>
        <w:t xml:space="preserve"> связи с кризисной ситуацией, сложившейся в стране, и необходимостью предпринимателей оптимизировать свои расходы</w:t>
      </w:r>
      <w:r>
        <w:rPr>
          <w:rFonts w:ascii="Times New Roman" w:hAnsi="Times New Roman"/>
          <w:sz w:val="28"/>
          <w:szCs w:val="28"/>
        </w:rPr>
        <w:t xml:space="preserve">, произошло снижение численности занятых на малых предприятиях; </w:t>
      </w:r>
    </w:p>
    <w:p w:rsidR="00132FED" w:rsidRPr="00133137" w:rsidRDefault="00132FED" w:rsidP="00132FED">
      <w:pPr>
        <w:spacing w:after="0" w:line="240" w:lineRule="auto"/>
        <w:ind w:firstLine="709"/>
        <w:jc w:val="both"/>
        <w:rPr>
          <w:rFonts w:ascii="Times New Roman" w:hAnsi="Times New Roman"/>
          <w:sz w:val="28"/>
          <w:szCs w:val="28"/>
        </w:rPr>
      </w:pPr>
      <w:r w:rsidRPr="00133137">
        <w:rPr>
          <w:rFonts w:ascii="Times New Roman" w:hAnsi="Times New Roman"/>
          <w:sz w:val="28"/>
          <w:szCs w:val="28"/>
        </w:rPr>
        <w:t xml:space="preserve">Всего в сфере малого и среднего предпринимательства </w:t>
      </w:r>
      <w:r>
        <w:rPr>
          <w:rFonts w:ascii="Times New Roman" w:hAnsi="Times New Roman"/>
          <w:sz w:val="28"/>
          <w:szCs w:val="28"/>
        </w:rPr>
        <w:t xml:space="preserve">по состоянию на 01.10.2016 года </w:t>
      </w:r>
      <w:r w:rsidRPr="00133137">
        <w:rPr>
          <w:rFonts w:ascii="Times New Roman" w:hAnsi="Times New Roman"/>
          <w:sz w:val="28"/>
          <w:szCs w:val="28"/>
        </w:rPr>
        <w:t xml:space="preserve">задействовано </w:t>
      </w:r>
      <w:r>
        <w:rPr>
          <w:rFonts w:ascii="Times New Roman" w:hAnsi="Times New Roman"/>
          <w:sz w:val="28"/>
          <w:szCs w:val="28"/>
        </w:rPr>
        <w:t>45</w:t>
      </w:r>
      <w:r w:rsidRPr="00133137">
        <w:rPr>
          <w:rFonts w:ascii="Times New Roman" w:hAnsi="Times New Roman"/>
          <w:sz w:val="28"/>
          <w:szCs w:val="28"/>
        </w:rPr>
        <w:t xml:space="preserve"> человек, </w:t>
      </w:r>
      <w:r>
        <w:rPr>
          <w:rFonts w:ascii="Times New Roman" w:hAnsi="Times New Roman"/>
          <w:sz w:val="28"/>
          <w:szCs w:val="28"/>
        </w:rPr>
        <w:t>снижение по сравнению с 2015 годом на 7</w:t>
      </w:r>
      <w:r w:rsidRPr="00133137">
        <w:rPr>
          <w:rFonts w:ascii="Times New Roman" w:hAnsi="Times New Roman"/>
          <w:sz w:val="28"/>
          <w:szCs w:val="28"/>
        </w:rPr>
        <w:t>1%.</w:t>
      </w:r>
    </w:p>
    <w:p w:rsidR="00132FED" w:rsidRDefault="00132FED" w:rsidP="00132FED">
      <w:pPr>
        <w:spacing w:after="0" w:line="240" w:lineRule="auto"/>
        <w:ind w:firstLine="709"/>
        <w:jc w:val="both"/>
        <w:rPr>
          <w:rFonts w:ascii="Times New Roman" w:hAnsi="Times New Roman"/>
          <w:sz w:val="28"/>
          <w:szCs w:val="28"/>
        </w:rPr>
      </w:pPr>
      <w:r w:rsidRPr="00133137">
        <w:rPr>
          <w:rFonts w:ascii="Times New Roman" w:hAnsi="Times New Roman"/>
          <w:sz w:val="28"/>
          <w:szCs w:val="28"/>
        </w:rPr>
        <w:t xml:space="preserve">В 2015 году субъектами малого предпринимательства произведено товаров, выполнено работ и оказано услуг на </w:t>
      </w:r>
      <w:r>
        <w:rPr>
          <w:rFonts w:ascii="Times New Roman" w:hAnsi="Times New Roman"/>
          <w:sz w:val="28"/>
          <w:szCs w:val="28"/>
        </w:rPr>
        <w:t>65 млн. рублей, что на 30% меньше</w:t>
      </w:r>
      <w:r w:rsidRPr="00133137">
        <w:rPr>
          <w:rFonts w:ascii="Times New Roman" w:hAnsi="Times New Roman"/>
          <w:sz w:val="28"/>
          <w:szCs w:val="28"/>
        </w:rPr>
        <w:t xml:space="preserve"> объема аналогичного показателя за 2014 год. Доля малого и среднего бизнеса в общем объеме выпуска това</w:t>
      </w:r>
      <w:r>
        <w:rPr>
          <w:rFonts w:ascii="Times New Roman" w:hAnsi="Times New Roman"/>
          <w:sz w:val="28"/>
          <w:szCs w:val="28"/>
        </w:rPr>
        <w:t>ров, работ и услуг составляет 16</w:t>
      </w:r>
      <w:r w:rsidRPr="00133137">
        <w:rPr>
          <w:rFonts w:ascii="Times New Roman" w:hAnsi="Times New Roman"/>
          <w:sz w:val="28"/>
          <w:szCs w:val="28"/>
        </w:rPr>
        <w:t>%.</w:t>
      </w:r>
    </w:p>
    <w:p w:rsidR="00132FED" w:rsidRPr="00C4405F" w:rsidRDefault="00132FED" w:rsidP="00132FED">
      <w:pPr>
        <w:spacing w:after="0" w:line="240" w:lineRule="auto"/>
        <w:ind w:firstLine="709"/>
        <w:jc w:val="both"/>
        <w:rPr>
          <w:rFonts w:ascii="Times New Roman" w:hAnsi="Times New Roman"/>
          <w:sz w:val="28"/>
          <w:szCs w:val="28"/>
        </w:rPr>
      </w:pPr>
      <w:r w:rsidRPr="007446CD">
        <w:rPr>
          <w:rFonts w:ascii="Times New Roman" w:hAnsi="Times New Roman"/>
          <w:sz w:val="28"/>
          <w:szCs w:val="28"/>
        </w:rPr>
        <w:t xml:space="preserve">За 9 месяцев 2016 года в сфере малого предпринимательства произведено </w:t>
      </w:r>
      <w:r w:rsidRPr="00C4405F">
        <w:rPr>
          <w:rFonts w:ascii="Times New Roman" w:hAnsi="Times New Roman"/>
          <w:sz w:val="28"/>
          <w:szCs w:val="28"/>
        </w:rPr>
        <w:t xml:space="preserve">товаров, выполнено работ и оказано услуг на </w:t>
      </w:r>
      <w:r>
        <w:rPr>
          <w:rFonts w:ascii="Times New Roman" w:hAnsi="Times New Roman"/>
          <w:sz w:val="28"/>
          <w:szCs w:val="28"/>
        </w:rPr>
        <w:t>37 млн. рублей, что на 14,2% меньше</w:t>
      </w:r>
      <w:r w:rsidRPr="00C4405F">
        <w:rPr>
          <w:rFonts w:ascii="Times New Roman" w:hAnsi="Times New Roman"/>
          <w:sz w:val="28"/>
          <w:szCs w:val="28"/>
        </w:rPr>
        <w:t xml:space="preserve"> аналогичного показателя за прошлый год. Доля малого и среднего бизнеса в общем объеме выпуска товаров, работ и услуг составляет </w:t>
      </w:r>
      <w:r>
        <w:rPr>
          <w:rFonts w:ascii="Times New Roman" w:hAnsi="Times New Roman"/>
          <w:sz w:val="28"/>
          <w:szCs w:val="28"/>
        </w:rPr>
        <w:t>11</w:t>
      </w:r>
      <w:r w:rsidRPr="00C4405F">
        <w:rPr>
          <w:rFonts w:ascii="Times New Roman" w:hAnsi="Times New Roman"/>
          <w:sz w:val="28"/>
          <w:szCs w:val="28"/>
        </w:rPr>
        <w:t>%.</w:t>
      </w:r>
    </w:p>
    <w:p w:rsidR="00132FED" w:rsidRDefault="00132FED" w:rsidP="00132FED">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w:t>
      </w:r>
      <w:r w:rsidRPr="00133137">
        <w:rPr>
          <w:rFonts w:ascii="Times New Roman" w:hAnsi="Times New Roman"/>
          <w:sz w:val="28"/>
          <w:szCs w:val="28"/>
        </w:rPr>
        <w:t>сайт</w:t>
      </w:r>
      <w:r>
        <w:rPr>
          <w:rFonts w:ascii="Times New Roman" w:hAnsi="Times New Roman"/>
          <w:sz w:val="28"/>
          <w:szCs w:val="28"/>
        </w:rPr>
        <w:t>е администрации Промышленного сельсовета</w:t>
      </w:r>
      <w:r w:rsidRPr="00133137">
        <w:rPr>
          <w:rFonts w:ascii="Times New Roman" w:hAnsi="Times New Roman"/>
          <w:sz w:val="28"/>
          <w:szCs w:val="28"/>
        </w:rPr>
        <w:t xml:space="preserve"> </w:t>
      </w:r>
      <w:r>
        <w:rPr>
          <w:rFonts w:ascii="Times New Roman" w:hAnsi="Times New Roman"/>
          <w:sz w:val="28"/>
          <w:szCs w:val="28"/>
        </w:rPr>
        <w:t xml:space="preserve">ведется информационный раздел </w:t>
      </w:r>
      <w:r w:rsidRPr="00133137">
        <w:rPr>
          <w:rFonts w:ascii="Times New Roman" w:hAnsi="Times New Roman"/>
          <w:sz w:val="28"/>
          <w:szCs w:val="28"/>
        </w:rPr>
        <w:t>«Малый бизнес</w:t>
      </w:r>
      <w:r>
        <w:rPr>
          <w:rFonts w:ascii="Times New Roman" w:hAnsi="Times New Roman"/>
          <w:sz w:val="28"/>
          <w:szCs w:val="28"/>
        </w:rPr>
        <w:t>»</w:t>
      </w:r>
      <w:r w:rsidRPr="00133137">
        <w:rPr>
          <w:rFonts w:ascii="Times New Roman" w:hAnsi="Times New Roman"/>
          <w:sz w:val="28"/>
          <w:szCs w:val="28"/>
        </w:rPr>
        <w:t xml:space="preserve"> </w:t>
      </w:r>
    </w:p>
    <w:p w:rsidR="00132FED" w:rsidRDefault="00132FED" w:rsidP="00132FED">
      <w:pPr>
        <w:spacing w:after="0" w:line="240" w:lineRule="auto"/>
        <w:jc w:val="center"/>
        <w:rPr>
          <w:rFonts w:ascii="Times New Roman" w:eastAsia="Times New Roman" w:hAnsi="Times New Roman"/>
          <w:sz w:val="28"/>
          <w:szCs w:val="28"/>
          <w:lang w:eastAsia="ru-RU"/>
        </w:rPr>
      </w:pPr>
    </w:p>
    <w:p w:rsidR="00132FED" w:rsidRDefault="00132FED" w:rsidP="00132FE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Строительство</w:t>
      </w:r>
    </w:p>
    <w:p w:rsidR="00132FED" w:rsidRDefault="00132FED" w:rsidP="00132FED">
      <w:pPr>
        <w:spacing w:after="0" w:line="240" w:lineRule="auto"/>
        <w:ind w:firstLine="709"/>
        <w:jc w:val="both"/>
        <w:rPr>
          <w:rFonts w:ascii="Times New Roman" w:eastAsia="Times New Roman" w:hAnsi="Times New Roman"/>
          <w:sz w:val="28"/>
          <w:szCs w:val="28"/>
          <w:lang w:eastAsia="ru-RU"/>
        </w:rPr>
      </w:pPr>
    </w:p>
    <w:p w:rsidR="00132FED" w:rsidRDefault="00132FED" w:rsidP="00132FED">
      <w:pPr>
        <w:spacing w:after="0" w:line="240" w:lineRule="auto"/>
        <w:ind w:firstLine="708"/>
        <w:jc w:val="both"/>
        <w:rPr>
          <w:rFonts w:ascii="Times New Roman" w:hAnsi="Times New Roman"/>
          <w:sz w:val="28"/>
          <w:szCs w:val="28"/>
        </w:rPr>
      </w:pPr>
      <w:r w:rsidRPr="00445D87">
        <w:rPr>
          <w:rFonts w:ascii="Times New Roman" w:hAnsi="Times New Roman"/>
          <w:sz w:val="28"/>
          <w:szCs w:val="28"/>
        </w:rPr>
        <w:t xml:space="preserve">За </w:t>
      </w:r>
      <w:r>
        <w:rPr>
          <w:rFonts w:ascii="Times New Roman" w:hAnsi="Times New Roman"/>
          <w:sz w:val="28"/>
          <w:szCs w:val="28"/>
        </w:rPr>
        <w:t>2015 год</w:t>
      </w:r>
      <w:r w:rsidRPr="00445D87">
        <w:rPr>
          <w:rFonts w:ascii="Times New Roman" w:hAnsi="Times New Roman"/>
          <w:sz w:val="28"/>
          <w:szCs w:val="28"/>
        </w:rPr>
        <w:t xml:space="preserve"> предприятиями </w:t>
      </w:r>
      <w:r>
        <w:rPr>
          <w:rFonts w:ascii="Times New Roman" w:hAnsi="Times New Roman"/>
          <w:sz w:val="28"/>
          <w:szCs w:val="28"/>
        </w:rPr>
        <w:t xml:space="preserve">поселения </w:t>
      </w:r>
      <w:r w:rsidRPr="00445D87">
        <w:rPr>
          <w:rFonts w:ascii="Times New Roman" w:hAnsi="Times New Roman"/>
          <w:sz w:val="28"/>
          <w:szCs w:val="28"/>
        </w:rPr>
        <w:t xml:space="preserve">осуществлено строительно-монтажных работ (включая СМР, выполненные </w:t>
      </w:r>
      <w:proofErr w:type="spellStart"/>
      <w:r w:rsidRPr="00445D87">
        <w:rPr>
          <w:rFonts w:ascii="Times New Roman" w:hAnsi="Times New Roman"/>
          <w:sz w:val="28"/>
          <w:szCs w:val="28"/>
        </w:rPr>
        <w:t>хозспособом</w:t>
      </w:r>
      <w:proofErr w:type="spellEnd"/>
      <w:r w:rsidRPr="00445D87">
        <w:rPr>
          <w:rFonts w:ascii="Times New Roman" w:hAnsi="Times New Roman"/>
          <w:sz w:val="28"/>
          <w:szCs w:val="28"/>
        </w:rPr>
        <w:t xml:space="preserve">) на сумму </w:t>
      </w:r>
      <w:r>
        <w:rPr>
          <w:rFonts w:ascii="Times New Roman" w:hAnsi="Times New Roman"/>
          <w:sz w:val="28"/>
          <w:szCs w:val="28"/>
        </w:rPr>
        <w:t>2</w:t>
      </w:r>
      <w:r w:rsidRPr="00445D87">
        <w:rPr>
          <w:rFonts w:ascii="Times New Roman" w:hAnsi="Times New Roman"/>
          <w:sz w:val="28"/>
          <w:szCs w:val="28"/>
        </w:rPr>
        <w:t xml:space="preserve"> млн. рублей, </w:t>
      </w:r>
      <w:r>
        <w:rPr>
          <w:rFonts w:ascii="Times New Roman" w:hAnsi="Times New Roman"/>
          <w:sz w:val="28"/>
          <w:szCs w:val="28"/>
        </w:rPr>
        <w:t xml:space="preserve">за 9 месяцев 2016 </w:t>
      </w:r>
      <w:r w:rsidRPr="00445D87">
        <w:rPr>
          <w:rFonts w:ascii="Times New Roman" w:hAnsi="Times New Roman"/>
          <w:sz w:val="28"/>
          <w:szCs w:val="28"/>
        </w:rPr>
        <w:t>года – 1</w:t>
      </w:r>
      <w:r>
        <w:rPr>
          <w:rFonts w:ascii="Times New Roman" w:hAnsi="Times New Roman"/>
          <w:sz w:val="28"/>
          <w:szCs w:val="28"/>
        </w:rPr>
        <w:t>,8</w:t>
      </w:r>
      <w:r w:rsidRPr="00445D87">
        <w:rPr>
          <w:rFonts w:ascii="Times New Roman" w:hAnsi="Times New Roman"/>
          <w:sz w:val="28"/>
          <w:szCs w:val="28"/>
        </w:rPr>
        <w:t xml:space="preserve"> млн. рублей, что на </w:t>
      </w:r>
      <w:r>
        <w:rPr>
          <w:rFonts w:ascii="Times New Roman" w:hAnsi="Times New Roman"/>
          <w:sz w:val="28"/>
          <w:szCs w:val="28"/>
        </w:rPr>
        <w:t>64</w:t>
      </w:r>
      <w:r w:rsidRPr="00445D87">
        <w:rPr>
          <w:rFonts w:ascii="Times New Roman" w:hAnsi="Times New Roman"/>
          <w:sz w:val="28"/>
          <w:szCs w:val="28"/>
        </w:rPr>
        <w:t>,</w:t>
      </w:r>
      <w:r>
        <w:rPr>
          <w:rFonts w:ascii="Times New Roman" w:hAnsi="Times New Roman"/>
          <w:sz w:val="28"/>
          <w:szCs w:val="28"/>
        </w:rPr>
        <w:t>8</w:t>
      </w:r>
      <w:r w:rsidRPr="00445D87">
        <w:rPr>
          <w:rFonts w:ascii="Times New Roman" w:hAnsi="Times New Roman"/>
          <w:sz w:val="28"/>
          <w:szCs w:val="28"/>
        </w:rPr>
        <w:t>% меньше аналогичного показателя за 2015 год.</w:t>
      </w:r>
    </w:p>
    <w:p w:rsidR="00132FED" w:rsidRDefault="00132FED" w:rsidP="00132FED">
      <w:pPr>
        <w:spacing w:after="0" w:line="240" w:lineRule="auto"/>
        <w:ind w:firstLine="708"/>
        <w:jc w:val="both"/>
        <w:rPr>
          <w:rFonts w:ascii="Times New Roman" w:hAnsi="Times New Roman"/>
          <w:sz w:val="28"/>
          <w:szCs w:val="28"/>
        </w:rPr>
      </w:pPr>
      <w:r>
        <w:rPr>
          <w:rFonts w:ascii="Times New Roman" w:hAnsi="Times New Roman"/>
          <w:sz w:val="28"/>
          <w:szCs w:val="28"/>
        </w:rPr>
        <w:t xml:space="preserve">Из-за общего по всей стране спада в строительной сфере наблюдается также снижение показателя по вводу в эксплуатацию жилья. Так, если в </w:t>
      </w:r>
      <w:r w:rsidRPr="00445D87">
        <w:rPr>
          <w:rFonts w:ascii="Times New Roman" w:hAnsi="Times New Roman"/>
          <w:sz w:val="28"/>
          <w:szCs w:val="28"/>
        </w:rPr>
        <w:t>2015 год</w:t>
      </w:r>
      <w:r>
        <w:rPr>
          <w:rFonts w:ascii="Times New Roman" w:hAnsi="Times New Roman"/>
          <w:sz w:val="28"/>
          <w:szCs w:val="28"/>
        </w:rPr>
        <w:t>у</w:t>
      </w:r>
      <w:r w:rsidRPr="00445D87">
        <w:rPr>
          <w:rFonts w:ascii="Times New Roman" w:hAnsi="Times New Roman"/>
          <w:sz w:val="28"/>
          <w:szCs w:val="28"/>
        </w:rPr>
        <w:t xml:space="preserve"> </w:t>
      </w:r>
      <w:r>
        <w:rPr>
          <w:rFonts w:ascii="Times New Roman" w:hAnsi="Times New Roman"/>
          <w:sz w:val="28"/>
          <w:szCs w:val="28"/>
        </w:rPr>
        <w:t>построено жилья общей площадью 44</w:t>
      </w:r>
      <w:r w:rsidRPr="00445D87">
        <w:rPr>
          <w:rFonts w:ascii="Times New Roman" w:hAnsi="Times New Roman"/>
          <w:sz w:val="28"/>
          <w:szCs w:val="28"/>
        </w:rPr>
        <w:t>6</w:t>
      </w:r>
      <w:r>
        <w:rPr>
          <w:rFonts w:ascii="Times New Roman" w:hAnsi="Times New Roman"/>
          <w:sz w:val="28"/>
          <w:szCs w:val="28"/>
        </w:rPr>
        <w:t>,6</w:t>
      </w:r>
      <w:r w:rsidRPr="00445D87">
        <w:rPr>
          <w:rFonts w:ascii="Times New Roman" w:hAnsi="Times New Roman"/>
          <w:sz w:val="28"/>
          <w:szCs w:val="28"/>
        </w:rPr>
        <w:t xml:space="preserve"> кв. м., </w:t>
      </w:r>
      <w:r>
        <w:rPr>
          <w:rFonts w:ascii="Times New Roman" w:hAnsi="Times New Roman"/>
          <w:sz w:val="28"/>
          <w:szCs w:val="28"/>
        </w:rPr>
        <w:t>то за 9 месяцев введено только 115,2 кв. м. жилья.</w:t>
      </w:r>
    </w:p>
    <w:p w:rsidR="00132FED" w:rsidRDefault="00132FED" w:rsidP="00132FED">
      <w:pPr>
        <w:spacing w:after="0" w:line="240" w:lineRule="auto"/>
        <w:ind w:firstLine="709"/>
        <w:jc w:val="both"/>
        <w:rPr>
          <w:rFonts w:ascii="Times New Roman" w:hAnsi="Times New Roman"/>
          <w:bCs/>
          <w:color w:val="000000"/>
          <w:sz w:val="28"/>
          <w:szCs w:val="28"/>
        </w:rPr>
      </w:pPr>
      <w:r w:rsidRPr="00445D87">
        <w:rPr>
          <w:rFonts w:ascii="Times New Roman" w:hAnsi="Times New Roman"/>
          <w:bCs/>
          <w:color w:val="000000"/>
          <w:sz w:val="28"/>
          <w:szCs w:val="28"/>
        </w:rPr>
        <w:t xml:space="preserve">Кроме жилых объектов, в 2015 году </w:t>
      </w:r>
      <w:r>
        <w:rPr>
          <w:rFonts w:ascii="Times New Roman" w:hAnsi="Times New Roman"/>
          <w:bCs/>
          <w:color w:val="000000"/>
          <w:sz w:val="28"/>
          <w:szCs w:val="28"/>
        </w:rPr>
        <w:t>в</w:t>
      </w:r>
      <w:r w:rsidRPr="00445D87">
        <w:rPr>
          <w:rFonts w:ascii="Times New Roman" w:hAnsi="Times New Roman"/>
          <w:bCs/>
          <w:color w:val="000000"/>
          <w:sz w:val="28"/>
          <w:szCs w:val="28"/>
        </w:rPr>
        <w:t xml:space="preserve"> </w:t>
      </w:r>
      <w:r>
        <w:rPr>
          <w:rFonts w:ascii="Times New Roman" w:hAnsi="Times New Roman"/>
          <w:bCs/>
          <w:color w:val="000000"/>
          <w:sz w:val="28"/>
          <w:szCs w:val="28"/>
        </w:rPr>
        <w:t>поселении введено</w:t>
      </w:r>
      <w:r w:rsidRPr="00445D87">
        <w:rPr>
          <w:rFonts w:ascii="Times New Roman" w:hAnsi="Times New Roman"/>
          <w:bCs/>
          <w:color w:val="000000"/>
          <w:sz w:val="28"/>
          <w:szCs w:val="28"/>
        </w:rPr>
        <w:t xml:space="preserve"> в эксплуатацию </w:t>
      </w:r>
      <w:r>
        <w:rPr>
          <w:rFonts w:ascii="Times New Roman" w:hAnsi="Times New Roman"/>
          <w:bCs/>
          <w:color w:val="000000"/>
          <w:sz w:val="28"/>
          <w:szCs w:val="28"/>
        </w:rPr>
        <w:t>2</w:t>
      </w:r>
      <w:r w:rsidRPr="00445D87">
        <w:rPr>
          <w:rFonts w:ascii="Times New Roman" w:hAnsi="Times New Roman"/>
          <w:bCs/>
          <w:color w:val="000000"/>
          <w:sz w:val="28"/>
          <w:szCs w:val="28"/>
        </w:rPr>
        <w:t xml:space="preserve">  объект</w:t>
      </w:r>
      <w:r>
        <w:rPr>
          <w:rFonts w:ascii="Times New Roman" w:hAnsi="Times New Roman"/>
          <w:bCs/>
          <w:color w:val="000000"/>
          <w:sz w:val="28"/>
          <w:szCs w:val="28"/>
        </w:rPr>
        <w:t>а</w:t>
      </w:r>
      <w:r w:rsidRPr="00445D87">
        <w:rPr>
          <w:rFonts w:ascii="Times New Roman" w:hAnsi="Times New Roman"/>
          <w:bCs/>
          <w:color w:val="000000"/>
          <w:sz w:val="28"/>
          <w:szCs w:val="28"/>
        </w:rPr>
        <w:t xml:space="preserve"> </w:t>
      </w:r>
      <w:r>
        <w:rPr>
          <w:rFonts w:ascii="Times New Roman" w:hAnsi="Times New Roman"/>
          <w:bCs/>
          <w:color w:val="000000"/>
          <w:sz w:val="28"/>
          <w:szCs w:val="28"/>
        </w:rPr>
        <w:t xml:space="preserve">капитального строительства – аптека и придорожное кафе, выдано разрешение на строительство торгового павильона. </w:t>
      </w:r>
    </w:p>
    <w:p w:rsidR="00132FED" w:rsidRDefault="00132FED" w:rsidP="00132FED">
      <w:pPr>
        <w:spacing w:after="0" w:line="240" w:lineRule="auto"/>
        <w:ind w:left="-142" w:firstLine="850"/>
        <w:jc w:val="both"/>
        <w:rPr>
          <w:rFonts w:ascii="Times New Roman" w:hAnsi="Times New Roman"/>
          <w:sz w:val="28"/>
          <w:szCs w:val="28"/>
        </w:rPr>
      </w:pPr>
      <w:r w:rsidRPr="00AA4AB2">
        <w:rPr>
          <w:rFonts w:ascii="Times New Roman" w:hAnsi="Times New Roman"/>
          <w:sz w:val="28"/>
          <w:szCs w:val="28"/>
        </w:rPr>
        <w:t>Введено в эксплуатацию</w:t>
      </w:r>
      <w:r>
        <w:rPr>
          <w:rFonts w:ascii="Times New Roman" w:hAnsi="Times New Roman"/>
          <w:sz w:val="28"/>
          <w:szCs w:val="28"/>
        </w:rPr>
        <w:t xml:space="preserve"> реконструируемых</w:t>
      </w:r>
      <w:r w:rsidRPr="00AA4AB2">
        <w:rPr>
          <w:rFonts w:ascii="Times New Roman" w:hAnsi="Times New Roman"/>
          <w:sz w:val="28"/>
          <w:szCs w:val="28"/>
        </w:rPr>
        <w:t xml:space="preserve">  производственных площадей</w:t>
      </w:r>
      <w:r>
        <w:rPr>
          <w:rFonts w:ascii="Times New Roman" w:hAnsi="Times New Roman"/>
          <w:sz w:val="28"/>
          <w:szCs w:val="28"/>
        </w:rPr>
        <w:t xml:space="preserve"> </w:t>
      </w:r>
      <w:r w:rsidRPr="00AA4AB2">
        <w:rPr>
          <w:rFonts w:ascii="Times New Roman" w:hAnsi="Times New Roman"/>
          <w:sz w:val="28"/>
          <w:szCs w:val="28"/>
        </w:rPr>
        <w:t xml:space="preserve">- 20481,2 </w:t>
      </w:r>
      <w:proofErr w:type="spellStart"/>
      <w:r>
        <w:rPr>
          <w:rFonts w:ascii="Times New Roman" w:hAnsi="Times New Roman"/>
          <w:sz w:val="28"/>
          <w:szCs w:val="28"/>
        </w:rPr>
        <w:t>кв.м</w:t>
      </w:r>
      <w:proofErr w:type="spellEnd"/>
      <w:r>
        <w:rPr>
          <w:rFonts w:ascii="Times New Roman" w:hAnsi="Times New Roman"/>
          <w:sz w:val="28"/>
          <w:szCs w:val="28"/>
        </w:rPr>
        <w:t>.</w:t>
      </w:r>
    </w:p>
    <w:p w:rsidR="00132FED" w:rsidRDefault="00132FED" w:rsidP="00132FED">
      <w:pPr>
        <w:spacing w:after="0" w:line="240" w:lineRule="auto"/>
        <w:ind w:left="-142" w:firstLine="850"/>
        <w:jc w:val="both"/>
        <w:rPr>
          <w:rFonts w:ascii="Times New Roman" w:hAnsi="Times New Roman"/>
          <w:sz w:val="28"/>
          <w:szCs w:val="28"/>
        </w:rPr>
      </w:pPr>
      <w:r>
        <w:rPr>
          <w:rFonts w:ascii="Times New Roman" w:hAnsi="Times New Roman"/>
          <w:bCs/>
          <w:color w:val="000000"/>
          <w:sz w:val="28"/>
          <w:szCs w:val="28"/>
        </w:rPr>
        <w:t xml:space="preserve"> В 2016 году выдано разрешение на установку 1 нестационарного объекта торговли, открыт 1 торговый павильон.</w:t>
      </w:r>
    </w:p>
    <w:p w:rsidR="00132FED" w:rsidRPr="00887B38" w:rsidRDefault="00132FED" w:rsidP="00132FED">
      <w:pPr>
        <w:spacing w:after="0" w:line="240" w:lineRule="auto"/>
        <w:ind w:firstLine="709"/>
        <w:jc w:val="both"/>
        <w:rPr>
          <w:rFonts w:ascii="Times New Roman" w:hAnsi="Times New Roman"/>
          <w:sz w:val="28"/>
          <w:szCs w:val="28"/>
        </w:rPr>
      </w:pPr>
      <w:r w:rsidRPr="00887B38">
        <w:rPr>
          <w:rFonts w:ascii="Times New Roman" w:hAnsi="Times New Roman"/>
          <w:sz w:val="28"/>
          <w:szCs w:val="28"/>
        </w:rPr>
        <w:t xml:space="preserve">С целью обеспечения доступным и комфортным жильем максимального количества граждан, проживающих в сельской местности, в том числе молодых семей и молодых специалистов, в администрации </w:t>
      </w:r>
      <w:r>
        <w:rPr>
          <w:rFonts w:ascii="Times New Roman" w:hAnsi="Times New Roman"/>
          <w:sz w:val="28"/>
          <w:szCs w:val="28"/>
        </w:rPr>
        <w:t xml:space="preserve">поселения </w:t>
      </w:r>
      <w:r w:rsidRPr="00887B38">
        <w:rPr>
          <w:rFonts w:ascii="Times New Roman" w:hAnsi="Times New Roman"/>
          <w:sz w:val="28"/>
          <w:szCs w:val="28"/>
        </w:rPr>
        <w:t xml:space="preserve">постоянно осуществляется информирование граждан об условиях </w:t>
      </w:r>
      <w:r w:rsidRPr="00887B38">
        <w:rPr>
          <w:rFonts w:ascii="Times New Roman" w:hAnsi="Times New Roman"/>
          <w:sz w:val="28"/>
          <w:szCs w:val="28"/>
        </w:rPr>
        <w:lastRenderedPageBreak/>
        <w:t>участия в реализуемых жилищных программах, оказывается помощь в выборе наиболее подходящей программы и сборе необходимого для участия пакета документов.</w:t>
      </w:r>
    </w:p>
    <w:p w:rsidR="00132FED" w:rsidRDefault="00132FED" w:rsidP="00132FED">
      <w:pPr>
        <w:spacing w:after="0" w:line="240" w:lineRule="auto"/>
        <w:ind w:firstLine="709"/>
        <w:jc w:val="both"/>
        <w:rPr>
          <w:rFonts w:ascii="Times New Roman" w:hAnsi="Times New Roman"/>
          <w:sz w:val="28"/>
          <w:szCs w:val="28"/>
        </w:rPr>
      </w:pPr>
      <w:proofErr w:type="gramStart"/>
      <w:r w:rsidRPr="00887B38">
        <w:rPr>
          <w:rFonts w:ascii="Times New Roman" w:hAnsi="Times New Roman"/>
          <w:sz w:val="28"/>
          <w:szCs w:val="28"/>
        </w:rPr>
        <w:t xml:space="preserve">В </w:t>
      </w:r>
      <w:r>
        <w:rPr>
          <w:rFonts w:ascii="Times New Roman" w:hAnsi="Times New Roman"/>
          <w:sz w:val="28"/>
          <w:szCs w:val="28"/>
        </w:rPr>
        <w:t>2015 году</w:t>
      </w:r>
      <w:r w:rsidRPr="00887B38">
        <w:rPr>
          <w:rFonts w:ascii="Times New Roman" w:hAnsi="Times New Roman"/>
          <w:sz w:val="28"/>
          <w:szCs w:val="28"/>
        </w:rPr>
        <w:t xml:space="preserve"> в рамках федеральной целевой программы «Жилище» на 2015-2020 годы и муниципальной программы «Обеспечение жильем молодых семей в </w:t>
      </w:r>
      <w:proofErr w:type="spellStart"/>
      <w:r w:rsidRPr="00887B38">
        <w:rPr>
          <w:rFonts w:ascii="Times New Roman" w:hAnsi="Times New Roman"/>
          <w:sz w:val="28"/>
          <w:szCs w:val="28"/>
        </w:rPr>
        <w:t>Искитимском</w:t>
      </w:r>
      <w:proofErr w:type="spellEnd"/>
      <w:r w:rsidRPr="00887B38">
        <w:rPr>
          <w:rFonts w:ascii="Times New Roman" w:hAnsi="Times New Roman"/>
          <w:sz w:val="28"/>
          <w:szCs w:val="28"/>
        </w:rPr>
        <w:t xml:space="preserve"> районе Новосибирской области на 2015 – 2020 годы», утвержденной постановлением администрации района от 14.11.2014 №2894, выданы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w:t>
      </w:r>
      <w:r>
        <w:rPr>
          <w:rFonts w:ascii="Times New Roman" w:hAnsi="Times New Roman"/>
          <w:sz w:val="28"/>
          <w:szCs w:val="28"/>
        </w:rPr>
        <w:t>1 молодой семье</w:t>
      </w:r>
      <w:r w:rsidRPr="00887B38">
        <w:rPr>
          <w:rFonts w:ascii="Times New Roman" w:hAnsi="Times New Roman"/>
          <w:sz w:val="28"/>
          <w:szCs w:val="28"/>
        </w:rPr>
        <w:t xml:space="preserve"> – участницам подпрограммы «Обеспечение жильем</w:t>
      </w:r>
      <w:proofErr w:type="gramEnd"/>
      <w:r w:rsidRPr="00887B38">
        <w:rPr>
          <w:rFonts w:ascii="Times New Roman" w:hAnsi="Times New Roman"/>
          <w:sz w:val="28"/>
          <w:szCs w:val="28"/>
        </w:rPr>
        <w:t xml:space="preserve"> молодых семей» на сумму 7</w:t>
      </w:r>
      <w:r>
        <w:rPr>
          <w:rFonts w:ascii="Times New Roman" w:hAnsi="Times New Roman"/>
          <w:sz w:val="28"/>
          <w:szCs w:val="28"/>
        </w:rPr>
        <w:t>2</w:t>
      </w:r>
      <w:r w:rsidRPr="00887B38">
        <w:rPr>
          <w:rFonts w:ascii="Times New Roman" w:hAnsi="Times New Roman"/>
          <w:sz w:val="28"/>
          <w:szCs w:val="28"/>
        </w:rPr>
        <w:t>4</w:t>
      </w:r>
      <w:r>
        <w:rPr>
          <w:rFonts w:ascii="Times New Roman" w:hAnsi="Times New Roman"/>
          <w:sz w:val="28"/>
          <w:szCs w:val="28"/>
        </w:rPr>
        <w:t>,5</w:t>
      </w:r>
      <w:r w:rsidRPr="00887B38">
        <w:rPr>
          <w:rFonts w:ascii="Times New Roman" w:hAnsi="Times New Roman"/>
          <w:sz w:val="28"/>
          <w:szCs w:val="28"/>
        </w:rPr>
        <w:t xml:space="preserve"> тыс. рублей</w:t>
      </w:r>
      <w:r>
        <w:rPr>
          <w:rFonts w:ascii="Times New Roman" w:hAnsi="Times New Roman"/>
          <w:sz w:val="28"/>
          <w:szCs w:val="28"/>
        </w:rPr>
        <w:t>.</w:t>
      </w:r>
      <w:r w:rsidRPr="00887B38">
        <w:rPr>
          <w:rFonts w:ascii="Times New Roman" w:hAnsi="Times New Roman"/>
          <w:sz w:val="28"/>
          <w:szCs w:val="28"/>
        </w:rPr>
        <w:t xml:space="preserve"> </w:t>
      </w:r>
    </w:p>
    <w:p w:rsidR="00132FED" w:rsidRPr="00887B38" w:rsidRDefault="00132FED" w:rsidP="00132FED">
      <w:pPr>
        <w:spacing w:after="0" w:line="240" w:lineRule="auto"/>
        <w:ind w:firstLine="709"/>
        <w:jc w:val="both"/>
        <w:rPr>
          <w:rFonts w:ascii="Times New Roman" w:hAnsi="Times New Roman"/>
          <w:bCs/>
          <w:sz w:val="28"/>
          <w:szCs w:val="28"/>
        </w:rPr>
      </w:pPr>
      <w:proofErr w:type="gramStart"/>
      <w:r w:rsidRPr="00887B38">
        <w:rPr>
          <w:rFonts w:ascii="Times New Roman" w:hAnsi="Times New Roman"/>
          <w:color w:val="000000"/>
          <w:sz w:val="28"/>
          <w:szCs w:val="28"/>
        </w:rPr>
        <w:t xml:space="preserve">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 </w:t>
      </w:r>
      <w:r>
        <w:rPr>
          <w:rFonts w:ascii="Times New Roman" w:hAnsi="Times New Roman"/>
          <w:color w:val="000000"/>
          <w:sz w:val="28"/>
          <w:szCs w:val="28"/>
        </w:rPr>
        <w:t>получен государственный жилищный</w:t>
      </w:r>
      <w:r w:rsidRPr="00887B38">
        <w:rPr>
          <w:rFonts w:ascii="Times New Roman" w:hAnsi="Times New Roman"/>
          <w:color w:val="000000"/>
          <w:sz w:val="28"/>
          <w:szCs w:val="28"/>
        </w:rPr>
        <w:t xml:space="preserve"> сертификат </w:t>
      </w:r>
      <w:r>
        <w:rPr>
          <w:rFonts w:ascii="Times New Roman" w:hAnsi="Times New Roman"/>
          <w:color w:val="000000"/>
          <w:sz w:val="28"/>
          <w:szCs w:val="28"/>
        </w:rPr>
        <w:t>1</w:t>
      </w:r>
      <w:r w:rsidRPr="00887B38">
        <w:rPr>
          <w:rFonts w:ascii="Times New Roman" w:hAnsi="Times New Roman"/>
          <w:color w:val="000000"/>
          <w:sz w:val="28"/>
          <w:szCs w:val="28"/>
        </w:rPr>
        <w:t xml:space="preserve"> граждан</w:t>
      </w:r>
      <w:r>
        <w:rPr>
          <w:rFonts w:ascii="Times New Roman" w:hAnsi="Times New Roman"/>
          <w:color w:val="000000"/>
          <w:sz w:val="28"/>
          <w:szCs w:val="28"/>
        </w:rPr>
        <w:t>ину</w:t>
      </w:r>
      <w:r w:rsidRPr="00887B38">
        <w:rPr>
          <w:rFonts w:ascii="Times New Roman" w:hAnsi="Times New Roman"/>
          <w:color w:val="000000"/>
          <w:sz w:val="28"/>
          <w:szCs w:val="28"/>
        </w:rPr>
        <w:t xml:space="preserve"> на сумму </w:t>
      </w:r>
      <w:r>
        <w:rPr>
          <w:rFonts w:ascii="Times New Roman" w:hAnsi="Times New Roman"/>
          <w:color w:val="000000"/>
          <w:sz w:val="28"/>
          <w:szCs w:val="28"/>
        </w:rPr>
        <w:t xml:space="preserve">1307,09 </w:t>
      </w:r>
      <w:r w:rsidRPr="00887B38">
        <w:rPr>
          <w:rFonts w:ascii="Times New Roman" w:hAnsi="Times New Roman"/>
          <w:color w:val="000000"/>
          <w:sz w:val="28"/>
          <w:szCs w:val="28"/>
        </w:rPr>
        <w:t>тыс. рублей</w:t>
      </w:r>
      <w:r w:rsidRPr="00887B38">
        <w:rPr>
          <w:rFonts w:ascii="Times New Roman" w:hAnsi="Times New Roman"/>
          <w:sz w:val="28"/>
          <w:szCs w:val="28"/>
        </w:rPr>
        <w:t xml:space="preserve"> за счет средств федерального бюджета, по категори</w:t>
      </w:r>
      <w:r>
        <w:rPr>
          <w:rFonts w:ascii="Times New Roman" w:hAnsi="Times New Roman"/>
          <w:sz w:val="28"/>
          <w:szCs w:val="28"/>
        </w:rPr>
        <w:t>и</w:t>
      </w:r>
      <w:r w:rsidRPr="00887B38">
        <w:rPr>
          <w:rFonts w:ascii="Times New Roman" w:hAnsi="Times New Roman"/>
          <w:sz w:val="28"/>
          <w:szCs w:val="28"/>
        </w:rPr>
        <w:t>:</w:t>
      </w:r>
      <w:r>
        <w:rPr>
          <w:rFonts w:ascii="Times New Roman" w:hAnsi="Times New Roman"/>
          <w:sz w:val="28"/>
          <w:szCs w:val="28"/>
        </w:rPr>
        <w:t xml:space="preserve"> </w:t>
      </w:r>
      <w:r w:rsidRPr="00887B38">
        <w:rPr>
          <w:rFonts w:ascii="Times New Roman" w:hAnsi="Times New Roman"/>
          <w:color w:val="000000"/>
          <w:sz w:val="28"/>
          <w:szCs w:val="28"/>
        </w:rPr>
        <w:t>«г</w:t>
      </w:r>
      <w:r w:rsidRPr="00887B38">
        <w:rPr>
          <w:rFonts w:ascii="Times New Roman" w:hAnsi="Times New Roman"/>
          <w:bCs/>
          <w:sz w:val="28"/>
          <w:szCs w:val="28"/>
        </w:rPr>
        <w:t>раждане, признанные в установленном порядке вынужденными переселенцами»</w:t>
      </w:r>
      <w:r w:rsidRPr="00887B38">
        <w:rPr>
          <w:rFonts w:ascii="Times New Roman" w:hAnsi="Times New Roman"/>
          <w:color w:val="000000"/>
          <w:sz w:val="28"/>
          <w:szCs w:val="28"/>
        </w:rPr>
        <w:t xml:space="preserve"> </w:t>
      </w:r>
      <w:r w:rsidRPr="00887B38">
        <w:rPr>
          <w:rFonts w:ascii="Times New Roman" w:hAnsi="Times New Roman"/>
          <w:sz w:val="28"/>
          <w:szCs w:val="28"/>
        </w:rPr>
        <w:t>–</w:t>
      </w:r>
      <w:r w:rsidRPr="00887B38">
        <w:rPr>
          <w:rFonts w:ascii="Times New Roman" w:hAnsi="Times New Roman"/>
          <w:color w:val="000000"/>
          <w:sz w:val="28"/>
          <w:szCs w:val="28"/>
        </w:rPr>
        <w:t xml:space="preserve"> 1 гражданин на сумму 1307,09 тыс. рублей</w:t>
      </w:r>
      <w:r w:rsidRPr="00887B38">
        <w:rPr>
          <w:rFonts w:ascii="Times New Roman" w:hAnsi="Times New Roman"/>
          <w:bCs/>
          <w:sz w:val="28"/>
          <w:szCs w:val="28"/>
        </w:rPr>
        <w:t>;</w:t>
      </w:r>
      <w:proofErr w:type="gramEnd"/>
    </w:p>
    <w:p w:rsidR="00132FED" w:rsidRDefault="00132FED" w:rsidP="00132FED">
      <w:pPr>
        <w:spacing w:after="0" w:line="240" w:lineRule="auto"/>
        <w:ind w:firstLine="709"/>
        <w:jc w:val="both"/>
        <w:rPr>
          <w:rFonts w:ascii="Times New Roman" w:hAnsi="Times New Roman"/>
          <w:sz w:val="28"/>
          <w:szCs w:val="28"/>
        </w:rPr>
      </w:pPr>
      <w:r w:rsidRPr="00887B38">
        <w:rPr>
          <w:rFonts w:ascii="Times New Roman" w:hAnsi="Times New Roman"/>
          <w:sz w:val="28"/>
          <w:szCs w:val="28"/>
        </w:rPr>
        <w:t xml:space="preserve">В целях реализации Указа Президента РФ от 07.05.2008 №714 «Об обеспечении жильем ветеранов Великой Отечественной войны 1941-1945 годов», Федерального закона от 12.01.1995 №5-ФЗ «О ветеранах» за отчетный период </w:t>
      </w:r>
      <w:r>
        <w:rPr>
          <w:rFonts w:ascii="Times New Roman" w:hAnsi="Times New Roman"/>
          <w:sz w:val="28"/>
          <w:szCs w:val="28"/>
        </w:rPr>
        <w:t xml:space="preserve">предоставлена услуга по постановке на учет в качестве нуждающихся в жилых помещениях </w:t>
      </w:r>
      <w:r w:rsidRPr="00887B38">
        <w:rPr>
          <w:rFonts w:ascii="Times New Roman" w:hAnsi="Times New Roman"/>
          <w:sz w:val="28"/>
          <w:szCs w:val="28"/>
        </w:rPr>
        <w:t>вдове ветерана ВОВ</w:t>
      </w:r>
      <w:r>
        <w:rPr>
          <w:rFonts w:ascii="Times New Roman" w:hAnsi="Times New Roman"/>
          <w:sz w:val="28"/>
          <w:szCs w:val="28"/>
        </w:rPr>
        <w:t>.</w:t>
      </w:r>
      <w:r w:rsidRPr="00887B38">
        <w:rPr>
          <w:rFonts w:ascii="Times New Roman" w:hAnsi="Times New Roman"/>
          <w:sz w:val="28"/>
          <w:szCs w:val="28"/>
        </w:rPr>
        <w:t xml:space="preserve"> </w:t>
      </w:r>
    </w:p>
    <w:p w:rsidR="00132FED" w:rsidRDefault="00132FED" w:rsidP="00132FED">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A44DC">
        <w:rPr>
          <w:rFonts w:ascii="Times New Roman" w:eastAsia="Times New Roman" w:hAnsi="Times New Roman"/>
          <w:color w:val="000000"/>
          <w:sz w:val="28"/>
          <w:szCs w:val="28"/>
          <w:lang w:eastAsia="ru-RU"/>
        </w:rPr>
        <w:t xml:space="preserve">С ростом </w:t>
      </w:r>
      <w:r>
        <w:rPr>
          <w:rFonts w:ascii="Times New Roman" w:eastAsia="Times New Roman" w:hAnsi="Times New Roman"/>
          <w:color w:val="000000"/>
          <w:sz w:val="28"/>
          <w:szCs w:val="28"/>
          <w:lang w:eastAsia="ru-RU"/>
        </w:rPr>
        <w:t xml:space="preserve">реальных располагаемых денежных доходов населения (за счет </w:t>
      </w:r>
      <w:r w:rsidRPr="009C2649">
        <w:rPr>
          <w:rFonts w:ascii="Times New Roman" w:hAnsi="Times New Roman"/>
          <w:sz w:val="28"/>
          <w:szCs w:val="28"/>
        </w:rPr>
        <w:t>положительн</w:t>
      </w:r>
      <w:r>
        <w:rPr>
          <w:rFonts w:ascii="Times New Roman" w:hAnsi="Times New Roman"/>
          <w:sz w:val="28"/>
          <w:szCs w:val="28"/>
        </w:rPr>
        <w:t>ой</w:t>
      </w:r>
      <w:r w:rsidRPr="009C2649">
        <w:rPr>
          <w:rFonts w:ascii="Times New Roman" w:hAnsi="Times New Roman"/>
          <w:sz w:val="28"/>
          <w:szCs w:val="28"/>
        </w:rPr>
        <w:t xml:space="preserve"> динамик</w:t>
      </w:r>
      <w:r>
        <w:rPr>
          <w:rFonts w:ascii="Times New Roman" w:hAnsi="Times New Roman"/>
          <w:sz w:val="28"/>
          <w:szCs w:val="28"/>
        </w:rPr>
        <w:t>и</w:t>
      </w:r>
      <w:r w:rsidRPr="009C2649">
        <w:rPr>
          <w:rFonts w:ascii="Times New Roman" w:hAnsi="Times New Roman"/>
          <w:sz w:val="28"/>
          <w:szCs w:val="28"/>
        </w:rPr>
        <w:t xml:space="preserve"> реальной заработной платы и доходов от предпринимательской деятельности</w:t>
      </w:r>
      <w:r>
        <w:rPr>
          <w:rFonts w:ascii="Times New Roman" w:hAnsi="Times New Roman"/>
          <w:sz w:val="28"/>
          <w:szCs w:val="28"/>
        </w:rPr>
        <w:t>)</w:t>
      </w:r>
      <w:r>
        <w:rPr>
          <w:rFonts w:ascii="Times New Roman" w:eastAsia="Times New Roman" w:hAnsi="Times New Roman"/>
          <w:color w:val="000000"/>
          <w:sz w:val="28"/>
          <w:szCs w:val="28"/>
          <w:lang w:eastAsia="ru-RU"/>
        </w:rPr>
        <w:t xml:space="preserve"> в перспективе прогнозируется увеличение ввода жилья в 2019 году до 340  кв. м. по консервативному варианту и до 420  кв. м. по оптимистическому варианту.</w:t>
      </w:r>
    </w:p>
    <w:p w:rsidR="00132FED" w:rsidRPr="00EA1606" w:rsidRDefault="00132FED" w:rsidP="00132FED">
      <w:pPr>
        <w:spacing w:after="0" w:line="240" w:lineRule="auto"/>
        <w:ind w:firstLine="709"/>
        <w:jc w:val="both"/>
        <w:rPr>
          <w:rFonts w:ascii="Times New Roman" w:hAnsi="Times New Roman"/>
          <w:sz w:val="28"/>
          <w:szCs w:val="28"/>
        </w:rPr>
      </w:pPr>
      <w:r w:rsidRPr="00EA1606">
        <w:rPr>
          <w:rFonts w:ascii="Times New Roman" w:hAnsi="Times New Roman"/>
          <w:sz w:val="28"/>
          <w:szCs w:val="28"/>
        </w:rPr>
        <w:t xml:space="preserve">Основными приоритетами в плановом периоде </w:t>
      </w:r>
      <w:r>
        <w:rPr>
          <w:rFonts w:ascii="Times New Roman" w:hAnsi="Times New Roman"/>
          <w:sz w:val="28"/>
          <w:szCs w:val="28"/>
        </w:rPr>
        <w:t xml:space="preserve">остаются </w:t>
      </w:r>
      <w:r w:rsidRPr="00EA1606">
        <w:rPr>
          <w:rFonts w:ascii="Times New Roman" w:hAnsi="Times New Roman"/>
          <w:sz w:val="28"/>
          <w:szCs w:val="28"/>
        </w:rPr>
        <w:t xml:space="preserve">создание условий для увеличения объемов жилищного строительства на территории области, эффективного использования земельных участков </w:t>
      </w:r>
      <w:r>
        <w:rPr>
          <w:rFonts w:ascii="Times New Roman" w:hAnsi="Times New Roman"/>
          <w:sz w:val="28"/>
          <w:szCs w:val="28"/>
        </w:rPr>
        <w:t>в целях жилищного строительства</w:t>
      </w:r>
      <w:r w:rsidRPr="00EA1606">
        <w:rPr>
          <w:rFonts w:ascii="Times New Roman" w:hAnsi="Times New Roman"/>
          <w:sz w:val="28"/>
          <w:szCs w:val="28"/>
        </w:rPr>
        <w:t>.</w:t>
      </w:r>
    </w:p>
    <w:p w:rsidR="00132FED" w:rsidRDefault="00132FED" w:rsidP="00132FED">
      <w:pPr>
        <w:spacing w:after="0" w:line="240" w:lineRule="auto"/>
        <w:ind w:firstLine="709"/>
        <w:jc w:val="both"/>
        <w:rPr>
          <w:rFonts w:ascii="Times New Roman" w:eastAsia="Times New Roman" w:hAnsi="Times New Roman"/>
          <w:sz w:val="28"/>
          <w:szCs w:val="28"/>
          <w:lang w:eastAsia="ru-RU"/>
        </w:rPr>
      </w:pPr>
    </w:p>
    <w:p w:rsidR="00132FED" w:rsidRDefault="00132FED" w:rsidP="00132FE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Потребительский рынок</w:t>
      </w:r>
    </w:p>
    <w:p w:rsidR="00132FED" w:rsidRDefault="00132FED" w:rsidP="00132FED">
      <w:pPr>
        <w:spacing w:after="0" w:line="240" w:lineRule="auto"/>
        <w:ind w:firstLine="709"/>
        <w:jc w:val="both"/>
        <w:rPr>
          <w:rFonts w:ascii="Times New Roman" w:eastAsia="Times New Roman" w:hAnsi="Times New Roman"/>
          <w:sz w:val="28"/>
          <w:szCs w:val="28"/>
          <w:lang w:eastAsia="ru-RU"/>
        </w:rPr>
      </w:pPr>
    </w:p>
    <w:p w:rsidR="00132FED" w:rsidRPr="00234DFB" w:rsidRDefault="00132FED" w:rsidP="00132FED">
      <w:pPr>
        <w:pStyle w:val="ad"/>
        <w:spacing w:after="0" w:line="240" w:lineRule="auto"/>
        <w:ind w:left="0" w:firstLine="708"/>
        <w:jc w:val="both"/>
        <w:rPr>
          <w:rFonts w:ascii="Times New Roman" w:hAnsi="Times New Roman"/>
          <w:sz w:val="28"/>
          <w:szCs w:val="28"/>
        </w:rPr>
      </w:pPr>
      <w:r w:rsidRPr="00234DFB">
        <w:rPr>
          <w:rFonts w:ascii="Times New Roman" w:hAnsi="Times New Roman"/>
          <w:sz w:val="28"/>
          <w:szCs w:val="28"/>
        </w:rPr>
        <w:t xml:space="preserve">По состоянию на 01.10.2016 года на территории осуществляют деятельность  </w:t>
      </w:r>
      <w:r>
        <w:rPr>
          <w:rFonts w:ascii="Times New Roman" w:hAnsi="Times New Roman"/>
          <w:sz w:val="28"/>
          <w:szCs w:val="28"/>
        </w:rPr>
        <w:t xml:space="preserve">12 </w:t>
      </w:r>
      <w:r w:rsidRPr="00234DFB">
        <w:rPr>
          <w:rFonts w:ascii="Times New Roman" w:hAnsi="Times New Roman"/>
          <w:sz w:val="28"/>
          <w:szCs w:val="28"/>
        </w:rPr>
        <w:t xml:space="preserve">объектов торговли: </w:t>
      </w:r>
      <w:r w:rsidRPr="0088349E">
        <w:rPr>
          <w:rFonts w:ascii="Times New Roman" w:hAnsi="Times New Roman"/>
          <w:sz w:val="28"/>
          <w:szCs w:val="28"/>
        </w:rPr>
        <w:t>в том числе: 8 стационарных магазина (из них магазинов</w:t>
      </w:r>
      <w:r>
        <w:rPr>
          <w:rFonts w:ascii="Times New Roman" w:hAnsi="Times New Roman"/>
          <w:sz w:val="28"/>
          <w:szCs w:val="28"/>
        </w:rPr>
        <w:t xml:space="preserve"> потребительской кооперации –1),</w:t>
      </w:r>
      <w:r w:rsidRPr="0088349E">
        <w:rPr>
          <w:rFonts w:ascii="Times New Roman" w:hAnsi="Times New Roman"/>
          <w:sz w:val="28"/>
          <w:szCs w:val="28"/>
        </w:rPr>
        <w:t xml:space="preserve"> </w:t>
      </w:r>
      <w:r w:rsidRPr="00234DFB">
        <w:rPr>
          <w:rFonts w:ascii="Times New Roman" w:hAnsi="Times New Roman"/>
          <w:sz w:val="28"/>
          <w:szCs w:val="28"/>
        </w:rPr>
        <w:t xml:space="preserve">а так же </w:t>
      </w:r>
      <w:r>
        <w:rPr>
          <w:rFonts w:ascii="Times New Roman" w:hAnsi="Times New Roman"/>
          <w:sz w:val="28"/>
          <w:szCs w:val="28"/>
        </w:rPr>
        <w:t xml:space="preserve">1 </w:t>
      </w:r>
      <w:r w:rsidRPr="00234DFB">
        <w:rPr>
          <w:rFonts w:ascii="Times New Roman" w:hAnsi="Times New Roman"/>
          <w:sz w:val="28"/>
          <w:szCs w:val="28"/>
        </w:rPr>
        <w:t xml:space="preserve">объект общественного питания, </w:t>
      </w:r>
      <w:r>
        <w:rPr>
          <w:rFonts w:ascii="Times New Roman" w:hAnsi="Times New Roman"/>
          <w:sz w:val="28"/>
          <w:szCs w:val="28"/>
        </w:rPr>
        <w:t>школьная столовая</w:t>
      </w:r>
      <w:r w:rsidRPr="00234DFB">
        <w:rPr>
          <w:rFonts w:ascii="Times New Roman" w:hAnsi="Times New Roman"/>
          <w:sz w:val="28"/>
          <w:szCs w:val="28"/>
        </w:rPr>
        <w:t>. По сравнению с 2015 годом произошло уменьшение колич</w:t>
      </w:r>
      <w:r>
        <w:rPr>
          <w:rFonts w:ascii="Times New Roman" w:hAnsi="Times New Roman"/>
          <w:sz w:val="28"/>
          <w:szCs w:val="28"/>
        </w:rPr>
        <w:t>ества магазинов за счет закрытия</w:t>
      </w:r>
      <w:r w:rsidRPr="00234DFB">
        <w:rPr>
          <w:rFonts w:ascii="Times New Roman" w:hAnsi="Times New Roman"/>
          <w:sz w:val="28"/>
          <w:szCs w:val="28"/>
        </w:rPr>
        <w:t xml:space="preserve"> нерентабельных магазинов</w:t>
      </w:r>
      <w:r>
        <w:rPr>
          <w:rFonts w:ascii="Times New Roman" w:hAnsi="Times New Roman"/>
          <w:sz w:val="28"/>
          <w:szCs w:val="28"/>
        </w:rPr>
        <w:t>,</w:t>
      </w:r>
      <w:r w:rsidRPr="00234DFB">
        <w:rPr>
          <w:rFonts w:ascii="Times New Roman" w:hAnsi="Times New Roman"/>
          <w:sz w:val="28"/>
          <w:szCs w:val="28"/>
        </w:rPr>
        <w:t xml:space="preserve"> </w:t>
      </w:r>
      <w:r>
        <w:rPr>
          <w:rFonts w:ascii="Times New Roman" w:hAnsi="Times New Roman"/>
          <w:sz w:val="28"/>
          <w:szCs w:val="28"/>
        </w:rPr>
        <w:t xml:space="preserve">в том числе и магазина </w:t>
      </w:r>
      <w:r w:rsidRPr="00234DFB">
        <w:rPr>
          <w:rFonts w:ascii="Times New Roman" w:hAnsi="Times New Roman"/>
          <w:sz w:val="28"/>
          <w:szCs w:val="28"/>
        </w:rPr>
        <w:t>потребительской кооперации.</w:t>
      </w:r>
    </w:p>
    <w:p w:rsidR="00132FED" w:rsidRDefault="00132FED" w:rsidP="00132FED">
      <w:pPr>
        <w:spacing w:after="0" w:line="240" w:lineRule="auto"/>
        <w:ind w:firstLine="708"/>
        <w:jc w:val="both"/>
        <w:rPr>
          <w:rFonts w:ascii="Times New Roman" w:hAnsi="Times New Roman"/>
          <w:sz w:val="28"/>
          <w:szCs w:val="28"/>
        </w:rPr>
      </w:pPr>
      <w:r w:rsidRPr="00234DFB">
        <w:rPr>
          <w:rFonts w:ascii="Times New Roman" w:hAnsi="Times New Roman"/>
          <w:sz w:val="28"/>
          <w:szCs w:val="28"/>
        </w:rPr>
        <w:lastRenderedPageBreak/>
        <w:t>Товарооборот, включая общес</w:t>
      </w:r>
      <w:r>
        <w:rPr>
          <w:rFonts w:ascii="Times New Roman" w:hAnsi="Times New Roman"/>
          <w:sz w:val="28"/>
          <w:szCs w:val="28"/>
        </w:rPr>
        <w:t xml:space="preserve">твенное питание, за 2015 год </w:t>
      </w:r>
      <w:r w:rsidRPr="00234DFB">
        <w:rPr>
          <w:rFonts w:ascii="Times New Roman" w:hAnsi="Times New Roman"/>
          <w:sz w:val="28"/>
          <w:szCs w:val="28"/>
        </w:rPr>
        <w:t xml:space="preserve">составил </w:t>
      </w:r>
      <w:r>
        <w:rPr>
          <w:rFonts w:ascii="Times New Roman" w:hAnsi="Times New Roman"/>
          <w:sz w:val="28"/>
          <w:szCs w:val="28"/>
        </w:rPr>
        <w:t>171,7 млн. рублей, что на 6,5</w:t>
      </w:r>
      <w:r w:rsidRPr="00234DFB">
        <w:rPr>
          <w:rFonts w:ascii="Times New Roman" w:hAnsi="Times New Roman"/>
          <w:sz w:val="28"/>
          <w:szCs w:val="28"/>
        </w:rPr>
        <w:t>% больше соответствующего показателя за 2014 год. Индекс физического объема составил 9</w:t>
      </w:r>
      <w:r>
        <w:rPr>
          <w:rFonts w:ascii="Times New Roman" w:hAnsi="Times New Roman"/>
          <w:sz w:val="28"/>
          <w:szCs w:val="28"/>
        </w:rPr>
        <w:t>6,2</w:t>
      </w:r>
      <w:r w:rsidRPr="00234DFB">
        <w:rPr>
          <w:rFonts w:ascii="Times New Roman" w:hAnsi="Times New Roman"/>
          <w:sz w:val="28"/>
          <w:szCs w:val="28"/>
        </w:rPr>
        <w:t>%.</w:t>
      </w:r>
    </w:p>
    <w:p w:rsidR="00132FED" w:rsidRPr="00234DFB" w:rsidRDefault="00132FED" w:rsidP="00132FED">
      <w:pPr>
        <w:spacing w:after="0" w:line="240" w:lineRule="auto"/>
        <w:ind w:firstLine="709"/>
        <w:jc w:val="both"/>
        <w:rPr>
          <w:rFonts w:ascii="Times New Roman" w:hAnsi="Times New Roman"/>
          <w:sz w:val="28"/>
          <w:szCs w:val="28"/>
        </w:rPr>
      </w:pPr>
      <w:r w:rsidRPr="00234DFB">
        <w:rPr>
          <w:rFonts w:ascii="Times New Roman" w:hAnsi="Times New Roman"/>
          <w:sz w:val="28"/>
          <w:szCs w:val="28"/>
        </w:rPr>
        <w:t>Объем розничного товарооборота за 9 м</w:t>
      </w:r>
      <w:r>
        <w:rPr>
          <w:rFonts w:ascii="Times New Roman" w:hAnsi="Times New Roman"/>
          <w:sz w:val="28"/>
          <w:szCs w:val="28"/>
        </w:rPr>
        <w:t>есяцев 2016 года составил 180,1 млн. рублей, что на 5</w:t>
      </w:r>
      <w:r w:rsidRPr="00234DFB">
        <w:rPr>
          <w:rFonts w:ascii="Times New Roman" w:hAnsi="Times New Roman"/>
          <w:sz w:val="28"/>
          <w:szCs w:val="28"/>
        </w:rPr>
        <w:t>% больше в действующих ценах соответствующего показателя за 2015 год. Индекс физического объема розничн</w:t>
      </w:r>
      <w:r>
        <w:rPr>
          <w:rFonts w:ascii="Times New Roman" w:hAnsi="Times New Roman"/>
          <w:sz w:val="28"/>
          <w:szCs w:val="28"/>
        </w:rPr>
        <w:t>ого товарооборота составил 92,9</w:t>
      </w:r>
      <w:r w:rsidRPr="00234DFB">
        <w:rPr>
          <w:rFonts w:ascii="Times New Roman" w:hAnsi="Times New Roman"/>
          <w:sz w:val="28"/>
          <w:szCs w:val="28"/>
        </w:rPr>
        <w:t>%.</w:t>
      </w:r>
    </w:p>
    <w:p w:rsidR="00132FED" w:rsidRPr="00234DFB" w:rsidRDefault="00132FED" w:rsidP="00132FED">
      <w:pPr>
        <w:widowControl w:val="0"/>
        <w:autoSpaceDE w:val="0"/>
        <w:autoSpaceDN w:val="0"/>
        <w:adjustRightInd w:val="0"/>
        <w:spacing w:after="0" w:line="240" w:lineRule="auto"/>
        <w:ind w:firstLine="708"/>
        <w:jc w:val="both"/>
        <w:rPr>
          <w:rFonts w:ascii="Times New Roman" w:hAnsi="Times New Roman"/>
          <w:sz w:val="28"/>
          <w:szCs w:val="28"/>
        </w:rPr>
      </w:pPr>
      <w:r w:rsidRPr="00234DFB">
        <w:rPr>
          <w:rFonts w:ascii="Times New Roman" w:hAnsi="Times New Roman"/>
          <w:sz w:val="28"/>
          <w:szCs w:val="28"/>
        </w:rPr>
        <w:t xml:space="preserve">В сфере торговли и общественного питания </w:t>
      </w:r>
      <w:r>
        <w:rPr>
          <w:rFonts w:ascii="Times New Roman" w:hAnsi="Times New Roman"/>
          <w:sz w:val="28"/>
          <w:szCs w:val="28"/>
        </w:rPr>
        <w:t xml:space="preserve">на отчетную дату </w:t>
      </w:r>
      <w:r w:rsidRPr="00234DFB">
        <w:rPr>
          <w:rFonts w:ascii="Times New Roman" w:hAnsi="Times New Roman"/>
          <w:sz w:val="28"/>
          <w:szCs w:val="28"/>
        </w:rPr>
        <w:t xml:space="preserve">трудится </w:t>
      </w:r>
      <w:r>
        <w:rPr>
          <w:rFonts w:ascii="Times New Roman" w:hAnsi="Times New Roman"/>
          <w:sz w:val="28"/>
          <w:szCs w:val="28"/>
        </w:rPr>
        <w:t>3</w:t>
      </w:r>
      <w:r w:rsidRPr="00234DFB">
        <w:rPr>
          <w:rFonts w:ascii="Times New Roman" w:hAnsi="Times New Roman"/>
          <w:sz w:val="28"/>
          <w:szCs w:val="28"/>
        </w:rPr>
        <w:t>0 человек.</w:t>
      </w:r>
    </w:p>
    <w:p w:rsidR="00132FED" w:rsidRPr="00465872" w:rsidRDefault="00132FED" w:rsidP="00132FED">
      <w:pPr>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465872">
        <w:rPr>
          <w:rFonts w:ascii="Times New Roman" w:eastAsia="Times New Roman" w:hAnsi="Times New Roman"/>
          <w:color w:val="000000"/>
          <w:sz w:val="28"/>
          <w:szCs w:val="28"/>
          <w:lang w:eastAsia="ru-RU"/>
        </w:rPr>
        <w:t xml:space="preserve">За счет роста размера заработной платы и других доходов населения объем розничного товарооборота к концу 2019 года по варианту 1 достигнет </w:t>
      </w:r>
      <w:r>
        <w:rPr>
          <w:rFonts w:ascii="Times New Roman" w:eastAsia="Times New Roman" w:hAnsi="Times New Roman"/>
          <w:color w:val="000000"/>
          <w:sz w:val="28"/>
          <w:szCs w:val="28"/>
          <w:lang w:eastAsia="ru-RU"/>
        </w:rPr>
        <w:t>208,6</w:t>
      </w:r>
      <w:r w:rsidRPr="00465872">
        <w:rPr>
          <w:rFonts w:ascii="Times New Roman" w:eastAsia="Times New Roman" w:hAnsi="Times New Roman"/>
          <w:color w:val="000000"/>
          <w:sz w:val="28"/>
          <w:szCs w:val="28"/>
          <w:lang w:eastAsia="ru-RU"/>
        </w:rPr>
        <w:t xml:space="preserve"> млн. рублей (на 21,5% больше аналогичного показателя за 20</w:t>
      </w:r>
      <w:r>
        <w:rPr>
          <w:rFonts w:ascii="Times New Roman" w:eastAsia="Times New Roman" w:hAnsi="Times New Roman"/>
          <w:color w:val="000000"/>
          <w:sz w:val="28"/>
          <w:szCs w:val="28"/>
          <w:lang w:eastAsia="ru-RU"/>
        </w:rPr>
        <w:t>16 год) и по варианту 2 – 210,3</w:t>
      </w:r>
      <w:r w:rsidRPr="00465872">
        <w:rPr>
          <w:rFonts w:ascii="Times New Roman" w:eastAsia="Times New Roman" w:hAnsi="Times New Roman"/>
          <w:color w:val="000000"/>
          <w:sz w:val="28"/>
          <w:szCs w:val="28"/>
          <w:lang w:eastAsia="ru-RU"/>
        </w:rPr>
        <w:t xml:space="preserve"> млн. рублей (на 22,5%).</w:t>
      </w:r>
    </w:p>
    <w:p w:rsidR="00132FED" w:rsidRPr="007E6280" w:rsidRDefault="00132FED" w:rsidP="00132FED">
      <w:pPr>
        <w:spacing w:after="0" w:line="240" w:lineRule="auto"/>
        <w:ind w:firstLine="708"/>
        <w:jc w:val="both"/>
        <w:rPr>
          <w:rFonts w:ascii="Times New Roman" w:hAnsi="Times New Roman"/>
          <w:sz w:val="28"/>
          <w:szCs w:val="28"/>
        </w:rPr>
      </w:pPr>
      <w:r w:rsidRPr="007E6280">
        <w:rPr>
          <w:rFonts w:ascii="Times New Roman" w:hAnsi="Times New Roman"/>
          <w:sz w:val="28"/>
          <w:szCs w:val="28"/>
        </w:rPr>
        <w:t>В структуре о</w:t>
      </w:r>
      <w:r>
        <w:rPr>
          <w:rFonts w:ascii="Times New Roman" w:hAnsi="Times New Roman"/>
          <w:sz w:val="28"/>
          <w:szCs w:val="28"/>
        </w:rPr>
        <w:t>бъема платных услуг населению 70</w:t>
      </w:r>
      <w:r w:rsidRPr="007E6280">
        <w:rPr>
          <w:rFonts w:ascii="Times New Roman" w:hAnsi="Times New Roman"/>
          <w:sz w:val="28"/>
          <w:szCs w:val="28"/>
        </w:rPr>
        <w:t>% приходится на услуги жилищно-</w:t>
      </w:r>
      <w:r>
        <w:rPr>
          <w:rFonts w:ascii="Times New Roman" w:hAnsi="Times New Roman"/>
          <w:sz w:val="28"/>
          <w:szCs w:val="28"/>
        </w:rPr>
        <w:t>коммунального характера и связи</w:t>
      </w:r>
      <w:r w:rsidRPr="007E6280">
        <w:rPr>
          <w:rFonts w:ascii="Times New Roman" w:hAnsi="Times New Roman"/>
          <w:sz w:val="28"/>
          <w:szCs w:val="28"/>
        </w:rPr>
        <w:t>.</w:t>
      </w:r>
    </w:p>
    <w:p w:rsidR="00132FED" w:rsidRPr="007E6280" w:rsidRDefault="00132FED" w:rsidP="00132FED">
      <w:pPr>
        <w:spacing w:after="0" w:line="240" w:lineRule="auto"/>
        <w:ind w:firstLine="708"/>
        <w:jc w:val="both"/>
        <w:rPr>
          <w:rFonts w:ascii="Times New Roman" w:hAnsi="Times New Roman"/>
          <w:sz w:val="28"/>
          <w:szCs w:val="28"/>
        </w:rPr>
      </w:pPr>
      <w:r w:rsidRPr="007E6280">
        <w:rPr>
          <w:rFonts w:ascii="Times New Roman" w:hAnsi="Times New Roman"/>
          <w:sz w:val="28"/>
          <w:szCs w:val="28"/>
        </w:rPr>
        <w:t>Бытовое обслуживание насел</w:t>
      </w:r>
      <w:r>
        <w:rPr>
          <w:rFonts w:ascii="Times New Roman" w:hAnsi="Times New Roman"/>
          <w:sz w:val="28"/>
          <w:szCs w:val="28"/>
        </w:rPr>
        <w:t>ения осуществляется на 1 объекте – индивидуальным предпринимателе</w:t>
      </w:r>
      <w:r w:rsidRPr="007E6280">
        <w:rPr>
          <w:rFonts w:ascii="Times New Roman" w:hAnsi="Times New Roman"/>
          <w:sz w:val="28"/>
          <w:szCs w:val="28"/>
        </w:rPr>
        <w:t>м</w:t>
      </w:r>
      <w:r>
        <w:rPr>
          <w:rFonts w:ascii="Times New Roman" w:hAnsi="Times New Roman"/>
          <w:sz w:val="28"/>
          <w:szCs w:val="28"/>
        </w:rPr>
        <w:t xml:space="preserve"> (парикмахерская)</w:t>
      </w:r>
      <w:r w:rsidRPr="007E6280">
        <w:rPr>
          <w:rFonts w:ascii="Times New Roman" w:hAnsi="Times New Roman"/>
          <w:sz w:val="28"/>
          <w:szCs w:val="28"/>
        </w:rPr>
        <w:t xml:space="preserve">. Численность работающих в сфере бытового обслуживания составляет </w:t>
      </w:r>
      <w:r>
        <w:rPr>
          <w:rFonts w:ascii="Times New Roman" w:hAnsi="Times New Roman"/>
          <w:sz w:val="28"/>
          <w:szCs w:val="28"/>
        </w:rPr>
        <w:t>1</w:t>
      </w:r>
      <w:r w:rsidRPr="007E6280">
        <w:rPr>
          <w:rFonts w:ascii="Times New Roman" w:hAnsi="Times New Roman"/>
          <w:sz w:val="28"/>
          <w:szCs w:val="28"/>
        </w:rPr>
        <w:t xml:space="preserve"> человек.</w:t>
      </w:r>
    </w:p>
    <w:p w:rsidR="00132FED" w:rsidRPr="007E6280" w:rsidRDefault="00132FED" w:rsidP="00132FED">
      <w:pPr>
        <w:tabs>
          <w:tab w:val="left" w:pos="709"/>
        </w:tabs>
        <w:spacing w:after="0" w:line="240" w:lineRule="auto"/>
        <w:ind w:firstLine="709"/>
        <w:jc w:val="both"/>
        <w:rPr>
          <w:rFonts w:ascii="Times New Roman" w:hAnsi="Times New Roman"/>
          <w:sz w:val="28"/>
          <w:szCs w:val="28"/>
        </w:rPr>
      </w:pPr>
      <w:r w:rsidRPr="007E6280">
        <w:rPr>
          <w:rFonts w:ascii="Times New Roman" w:hAnsi="Times New Roman"/>
          <w:sz w:val="28"/>
          <w:szCs w:val="28"/>
        </w:rPr>
        <w:t>Объем бытовых услуг з</w:t>
      </w:r>
      <w:r>
        <w:rPr>
          <w:rFonts w:ascii="Times New Roman" w:hAnsi="Times New Roman"/>
          <w:sz w:val="28"/>
          <w:szCs w:val="28"/>
        </w:rPr>
        <w:t>а 2015 год составил 0,39</w:t>
      </w:r>
      <w:r w:rsidRPr="007E6280">
        <w:rPr>
          <w:rFonts w:ascii="Times New Roman" w:hAnsi="Times New Roman"/>
          <w:sz w:val="28"/>
          <w:szCs w:val="28"/>
        </w:rPr>
        <w:t xml:space="preserve"> млн. рублей, что на </w:t>
      </w:r>
      <w:r>
        <w:rPr>
          <w:rFonts w:ascii="Times New Roman" w:hAnsi="Times New Roman"/>
          <w:sz w:val="28"/>
          <w:szCs w:val="28"/>
        </w:rPr>
        <w:t>2,5</w:t>
      </w:r>
      <w:r w:rsidRPr="007E6280">
        <w:rPr>
          <w:rFonts w:ascii="Times New Roman" w:hAnsi="Times New Roman"/>
          <w:sz w:val="28"/>
          <w:szCs w:val="28"/>
        </w:rPr>
        <w:t>% больше в действующих ценах соответствующего показателя за 2014 год; за 9 месяцев 2016 года –</w:t>
      </w:r>
      <w:r>
        <w:rPr>
          <w:rFonts w:ascii="Times New Roman" w:hAnsi="Times New Roman"/>
          <w:sz w:val="28"/>
          <w:szCs w:val="28"/>
        </w:rPr>
        <w:t xml:space="preserve">0,397 </w:t>
      </w:r>
      <w:r w:rsidRPr="007E6280">
        <w:rPr>
          <w:rFonts w:ascii="Times New Roman" w:hAnsi="Times New Roman"/>
          <w:sz w:val="28"/>
          <w:szCs w:val="28"/>
        </w:rPr>
        <w:t xml:space="preserve">млн. рублей, что на </w:t>
      </w:r>
      <w:r>
        <w:rPr>
          <w:rFonts w:ascii="Times New Roman" w:hAnsi="Times New Roman"/>
          <w:sz w:val="28"/>
          <w:szCs w:val="28"/>
        </w:rPr>
        <w:t xml:space="preserve">1,7% </w:t>
      </w:r>
      <w:r w:rsidRPr="007E6280">
        <w:rPr>
          <w:rFonts w:ascii="Times New Roman" w:hAnsi="Times New Roman"/>
          <w:sz w:val="28"/>
          <w:szCs w:val="28"/>
        </w:rPr>
        <w:t>больше соответствующего показателя за прошлый год.</w:t>
      </w:r>
    </w:p>
    <w:p w:rsidR="00132FED" w:rsidRPr="00E249B9" w:rsidRDefault="00132FED" w:rsidP="00132FED">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E249B9">
        <w:rPr>
          <w:rFonts w:ascii="Times New Roman" w:eastAsia="Times New Roman" w:hAnsi="Times New Roman"/>
          <w:color w:val="000000"/>
          <w:sz w:val="28"/>
          <w:szCs w:val="28"/>
          <w:lang w:eastAsia="ru-RU"/>
        </w:rPr>
        <w:t>В 2016 году ожидаемый объем платных услуг –</w:t>
      </w:r>
      <w:r>
        <w:rPr>
          <w:rFonts w:ascii="Times New Roman" w:eastAsia="Times New Roman" w:hAnsi="Times New Roman"/>
          <w:color w:val="000000"/>
          <w:sz w:val="28"/>
          <w:szCs w:val="28"/>
          <w:lang w:eastAsia="ru-RU"/>
        </w:rPr>
        <w:t xml:space="preserve">0,4 </w:t>
      </w:r>
      <w:r w:rsidRPr="00E249B9">
        <w:rPr>
          <w:rFonts w:ascii="Times New Roman" w:eastAsia="Times New Roman" w:hAnsi="Times New Roman"/>
          <w:color w:val="000000"/>
          <w:sz w:val="28"/>
          <w:szCs w:val="28"/>
          <w:lang w:eastAsia="ru-RU"/>
        </w:rPr>
        <w:t>млн. рублей, и</w:t>
      </w:r>
      <w:r>
        <w:rPr>
          <w:rFonts w:ascii="Times New Roman" w:eastAsia="Times New Roman" w:hAnsi="Times New Roman"/>
          <w:color w:val="000000"/>
          <w:sz w:val="28"/>
          <w:szCs w:val="28"/>
          <w:lang w:eastAsia="ru-RU"/>
        </w:rPr>
        <w:t>ндекс физического объема – 100,3</w:t>
      </w:r>
      <w:r w:rsidRPr="00E249B9">
        <w:rPr>
          <w:rFonts w:ascii="Times New Roman" w:eastAsia="Times New Roman" w:hAnsi="Times New Roman"/>
          <w:color w:val="000000"/>
          <w:sz w:val="28"/>
          <w:szCs w:val="28"/>
          <w:lang w:eastAsia="ru-RU"/>
        </w:rPr>
        <w:t xml:space="preserve">%. Планируется дальнейшее увеличение объемов платных услуг – к концу 2019 года объем услуг достигнет суммы </w:t>
      </w:r>
      <w:r>
        <w:rPr>
          <w:rFonts w:ascii="Times New Roman" w:eastAsia="Times New Roman" w:hAnsi="Times New Roman"/>
          <w:color w:val="000000"/>
          <w:sz w:val="28"/>
          <w:szCs w:val="28"/>
          <w:lang w:eastAsia="ru-RU"/>
        </w:rPr>
        <w:t>0,5</w:t>
      </w:r>
      <w:r w:rsidRPr="00E249B9">
        <w:rPr>
          <w:rFonts w:ascii="Times New Roman" w:eastAsia="Times New Roman" w:hAnsi="Times New Roman"/>
          <w:color w:val="000000"/>
          <w:sz w:val="28"/>
          <w:szCs w:val="28"/>
          <w:lang w:eastAsia="ru-RU"/>
        </w:rPr>
        <w:t xml:space="preserve"> мл</w:t>
      </w:r>
      <w:r>
        <w:rPr>
          <w:rFonts w:ascii="Times New Roman" w:eastAsia="Times New Roman" w:hAnsi="Times New Roman"/>
          <w:color w:val="000000"/>
          <w:sz w:val="28"/>
          <w:szCs w:val="28"/>
          <w:lang w:eastAsia="ru-RU"/>
        </w:rPr>
        <w:t>н</w:t>
      </w:r>
      <w:r w:rsidRPr="00E249B9">
        <w:rPr>
          <w:rFonts w:ascii="Times New Roman" w:eastAsia="Times New Roman" w:hAnsi="Times New Roman"/>
          <w:color w:val="000000"/>
          <w:sz w:val="28"/>
          <w:szCs w:val="28"/>
          <w:lang w:eastAsia="ru-RU"/>
        </w:rPr>
        <w:t xml:space="preserve">. рублей, </w:t>
      </w:r>
      <w:r>
        <w:rPr>
          <w:rFonts w:ascii="Times New Roman" w:eastAsia="Times New Roman" w:hAnsi="Times New Roman"/>
          <w:color w:val="000000"/>
          <w:sz w:val="28"/>
          <w:szCs w:val="28"/>
          <w:lang w:eastAsia="ru-RU"/>
        </w:rPr>
        <w:t>индекс физического объема – 102,1%.</w:t>
      </w:r>
    </w:p>
    <w:p w:rsidR="00132FED" w:rsidRPr="007E6280" w:rsidRDefault="00132FED" w:rsidP="00132FED">
      <w:pPr>
        <w:spacing w:after="0" w:line="240" w:lineRule="auto"/>
        <w:ind w:firstLine="708"/>
        <w:jc w:val="both"/>
        <w:rPr>
          <w:rFonts w:ascii="Times New Roman" w:hAnsi="Times New Roman"/>
          <w:sz w:val="28"/>
          <w:szCs w:val="28"/>
        </w:rPr>
      </w:pPr>
    </w:p>
    <w:p w:rsidR="00132FED" w:rsidRDefault="00132FED" w:rsidP="00132FE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Демография</w:t>
      </w:r>
    </w:p>
    <w:p w:rsidR="00132FED" w:rsidRDefault="00132FED" w:rsidP="00132FED">
      <w:pPr>
        <w:spacing w:after="0" w:line="240" w:lineRule="auto"/>
        <w:ind w:firstLine="709"/>
        <w:jc w:val="both"/>
        <w:rPr>
          <w:rFonts w:ascii="Times New Roman" w:eastAsia="Times New Roman" w:hAnsi="Times New Roman"/>
          <w:sz w:val="28"/>
          <w:szCs w:val="28"/>
          <w:lang w:eastAsia="ru-RU"/>
        </w:rPr>
      </w:pPr>
    </w:p>
    <w:p w:rsidR="00132FED" w:rsidRDefault="00132FED" w:rsidP="00132FED">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До 2015 года в Промышленном сельсовете наблюдался положительный естественный и миграционный прирост. По оценочным данным за 9 месяцев 2016 года естественная убыль населения составила -21 человек. </w:t>
      </w:r>
    </w:p>
    <w:p w:rsidR="00132FED" w:rsidRPr="00F82EC5" w:rsidRDefault="00132FED" w:rsidP="00132FED">
      <w:pPr>
        <w:pStyle w:val="af8"/>
        <w:spacing w:after="0"/>
        <w:ind w:firstLine="708"/>
        <w:jc w:val="both"/>
        <w:rPr>
          <w:rFonts w:ascii="Times New Roman" w:hAnsi="Times New Roman"/>
          <w:sz w:val="28"/>
          <w:szCs w:val="28"/>
        </w:rPr>
      </w:pPr>
      <w:r w:rsidRPr="00F82EC5">
        <w:rPr>
          <w:rFonts w:ascii="Times New Roman" w:hAnsi="Times New Roman"/>
          <w:sz w:val="28"/>
          <w:szCs w:val="28"/>
        </w:rPr>
        <w:t xml:space="preserve">Численность населения </w:t>
      </w:r>
      <w:r>
        <w:rPr>
          <w:rFonts w:ascii="Times New Roman" w:hAnsi="Times New Roman"/>
          <w:sz w:val="28"/>
          <w:szCs w:val="28"/>
        </w:rPr>
        <w:t xml:space="preserve">поселения </w:t>
      </w:r>
      <w:r w:rsidRPr="00F82EC5">
        <w:rPr>
          <w:rFonts w:ascii="Times New Roman" w:hAnsi="Times New Roman"/>
          <w:sz w:val="28"/>
          <w:szCs w:val="28"/>
        </w:rPr>
        <w:t xml:space="preserve">на начало 2016 года составила </w:t>
      </w:r>
      <w:r>
        <w:rPr>
          <w:rFonts w:ascii="Times New Roman" w:hAnsi="Times New Roman"/>
          <w:sz w:val="28"/>
          <w:szCs w:val="28"/>
        </w:rPr>
        <w:t>2020 человек, что на 0,3% бол</w:t>
      </w:r>
      <w:r w:rsidRPr="00F82EC5">
        <w:rPr>
          <w:rFonts w:ascii="Times New Roman" w:hAnsi="Times New Roman"/>
          <w:sz w:val="28"/>
          <w:szCs w:val="28"/>
        </w:rPr>
        <w:t>ьше, чем на начало 2015 года.</w:t>
      </w:r>
    </w:p>
    <w:p w:rsidR="00132FED" w:rsidRDefault="00132FED" w:rsidP="00132FE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01.10.2016 года численность населения составила 2010 человек, что на 0,5% меньше, чем на начало аналогичного периода 2015 года.</w:t>
      </w:r>
    </w:p>
    <w:p w:rsidR="00132FED" w:rsidRDefault="00132FED" w:rsidP="00132FE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 начало 2017 года численность населения по сравнению с 2015 годом  </w:t>
      </w:r>
      <w:proofErr w:type="gramStart"/>
      <w:r>
        <w:rPr>
          <w:rFonts w:ascii="Times New Roman" w:hAnsi="Times New Roman"/>
          <w:color w:val="000000"/>
          <w:sz w:val="28"/>
          <w:szCs w:val="28"/>
        </w:rPr>
        <w:t>на уменьшится</w:t>
      </w:r>
      <w:proofErr w:type="gramEnd"/>
      <w:r>
        <w:rPr>
          <w:rFonts w:ascii="Times New Roman" w:hAnsi="Times New Roman"/>
          <w:color w:val="000000"/>
          <w:sz w:val="28"/>
          <w:szCs w:val="28"/>
        </w:rPr>
        <w:t xml:space="preserve"> на 0,2% и составит 2015 человек.</w:t>
      </w:r>
    </w:p>
    <w:p w:rsidR="00132FED" w:rsidRPr="00E61E07" w:rsidRDefault="00132FED" w:rsidP="00132FED">
      <w:pPr>
        <w:spacing w:after="0" w:line="240" w:lineRule="auto"/>
        <w:ind w:firstLine="709"/>
        <w:jc w:val="both"/>
        <w:rPr>
          <w:rFonts w:ascii="Times New Roman" w:hAnsi="Times New Roman"/>
          <w:spacing w:val="-1"/>
          <w:sz w:val="28"/>
          <w:szCs w:val="28"/>
        </w:rPr>
      </w:pPr>
      <w:r w:rsidRPr="00E61E07">
        <w:rPr>
          <w:rFonts w:ascii="Times New Roman" w:hAnsi="Times New Roman"/>
          <w:sz w:val="28"/>
          <w:szCs w:val="28"/>
        </w:rPr>
        <w:t xml:space="preserve">За 2015 год в </w:t>
      </w:r>
      <w:r>
        <w:rPr>
          <w:rFonts w:ascii="Times New Roman" w:hAnsi="Times New Roman"/>
          <w:sz w:val="28"/>
          <w:szCs w:val="28"/>
        </w:rPr>
        <w:t>поселении родилось 26</w:t>
      </w:r>
      <w:r w:rsidRPr="00E61E07">
        <w:rPr>
          <w:rFonts w:ascii="Times New Roman" w:hAnsi="Times New Roman"/>
          <w:sz w:val="28"/>
          <w:szCs w:val="28"/>
        </w:rPr>
        <w:t xml:space="preserve"> новорожденных, пока</w:t>
      </w:r>
      <w:r>
        <w:rPr>
          <w:rFonts w:ascii="Times New Roman" w:hAnsi="Times New Roman"/>
          <w:sz w:val="28"/>
          <w:szCs w:val="28"/>
        </w:rPr>
        <w:t>затель рождаемости составил 12,8</w:t>
      </w:r>
      <w:r w:rsidRPr="00E61E07">
        <w:rPr>
          <w:rFonts w:ascii="Times New Roman" w:hAnsi="Times New Roman"/>
          <w:sz w:val="28"/>
          <w:szCs w:val="28"/>
        </w:rPr>
        <w:t xml:space="preserve"> человека на 1000 населения (далее – промилле)</w:t>
      </w:r>
      <w:r w:rsidRPr="00E61E07">
        <w:rPr>
          <w:rFonts w:ascii="Times New Roman" w:hAnsi="Times New Roman"/>
          <w:spacing w:val="-1"/>
          <w:sz w:val="28"/>
          <w:szCs w:val="28"/>
        </w:rPr>
        <w:t>.</w:t>
      </w:r>
    </w:p>
    <w:p w:rsidR="00132FED" w:rsidRPr="00C82B7D" w:rsidRDefault="00132FED" w:rsidP="00132FED">
      <w:pPr>
        <w:pStyle w:val="1f6"/>
        <w:spacing w:before="0" w:beforeAutospacing="0" w:after="0" w:afterAutospacing="0"/>
        <w:ind w:firstLine="709"/>
        <w:jc w:val="both"/>
        <w:rPr>
          <w:sz w:val="28"/>
          <w:szCs w:val="28"/>
        </w:rPr>
      </w:pPr>
      <w:r w:rsidRPr="00C82B7D">
        <w:rPr>
          <w:rFonts w:eastAsia="MS Mincho"/>
          <w:sz w:val="28"/>
          <w:szCs w:val="28"/>
        </w:rPr>
        <w:t xml:space="preserve">По оценке в 2016 году и прогнозном периоде 2017-2019 годов в поселении будет наблюдаться процесс замедления тенденция снижения численности населения. </w:t>
      </w:r>
      <w:r w:rsidRPr="00C82B7D">
        <w:rPr>
          <w:sz w:val="28"/>
          <w:szCs w:val="28"/>
        </w:rPr>
        <w:t xml:space="preserve">По прогнозным данным в 2016 году коэффициент рождаемости снизится до 7,9 промилле, в 2017-2019 годах по первому </w:t>
      </w:r>
      <w:r w:rsidRPr="00C82B7D">
        <w:rPr>
          <w:sz w:val="28"/>
          <w:szCs w:val="28"/>
        </w:rPr>
        <w:lastRenderedPageBreak/>
        <w:t>варианту прогноза будет увеличиваться на 0,2</w:t>
      </w:r>
      <w:r>
        <w:rPr>
          <w:sz w:val="28"/>
          <w:szCs w:val="28"/>
        </w:rPr>
        <w:t xml:space="preserve"> </w:t>
      </w:r>
      <w:r w:rsidRPr="00C82B7D">
        <w:rPr>
          <w:sz w:val="28"/>
          <w:szCs w:val="28"/>
        </w:rPr>
        <w:t>промилле ежегодно, по второму варианту – на 0,3 промилле ежегодно.</w:t>
      </w:r>
    </w:p>
    <w:p w:rsidR="00132FED" w:rsidRPr="00C82B7D" w:rsidRDefault="00132FED" w:rsidP="00132FED">
      <w:pPr>
        <w:pStyle w:val="1f6"/>
        <w:spacing w:before="0" w:beforeAutospacing="0" w:after="0" w:afterAutospacing="0"/>
        <w:ind w:firstLine="709"/>
        <w:jc w:val="both"/>
        <w:rPr>
          <w:sz w:val="28"/>
          <w:szCs w:val="28"/>
        </w:rPr>
      </w:pPr>
      <w:r w:rsidRPr="00C82B7D">
        <w:rPr>
          <w:sz w:val="28"/>
          <w:szCs w:val="28"/>
        </w:rPr>
        <w:t xml:space="preserve">По показателю смертности, численность умерших в 2016 году по оценочным данным составит 30 человек, увеличилась по сравнению с 2015 годом в 2 раза. </w:t>
      </w:r>
    </w:p>
    <w:p w:rsidR="00132FED" w:rsidRPr="00497A2E" w:rsidRDefault="00132FED" w:rsidP="00132FED">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При создании комфортных для проживания в поселении условий, </w:t>
      </w:r>
      <w:r w:rsidRPr="00497A2E">
        <w:rPr>
          <w:rFonts w:ascii="Times New Roman" w:hAnsi="Times New Roman"/>
          <w:color w:val="000000"/>
          <w:sz w:val="28"/>
          <w:szCs w:val="28"/>
        </w:rPr>
        <w:t xml:space="preserve">планируется </w:t>
      </w:r>
      <w:r>
        <w:rPr>
          <w:rFonts w:ascii="Times New Roman" w:hAnsi="Times New Roman"/>
          <w:color w:val="000000"/>
          <w:sz w:val="28"/>
          <w:szCs w:val="28"/>
        </w:rPr>
        <w:t xml:space="preserve">сохранение к 2019 году </w:t>
      </w:r>
      <w:r>
        <w:rPr>
          <w:rFonts w:ascii="Times New Roman" w:hAnsi="Times New Roman"/>
          <w:sz w:val="28"/>
          <w:szCs w:val="28"/>
        </w:rPr>
        <w:t>коэффициента миграционного прироста на уровне 2016 года по консервативному варианту и его повышение до 8,5</w:t>
      </w:r>
      <w:r w:rsidRPr="00497A2E">
        <w:rPr>
          <w:rFonts w:ascii="Times New Roman" w:hAnsi="Times New Roman"/>
          <w:sz w:val="28"/>
          <w:szCs w:val="28"/>
        </w:rPr>
        <w:t xml:space="preserve"> промилле</w:t>
      </w:r>
      <w:r>
        <w:rPr>
          <w:rFonts w:ascii="Times New Roman" w:hAnsi="Times New Roman"/>
          <w:sz w:val="28"/>
          <w:szCs w:val="28"/>
        </w:rPr>
        <w:t xml:space="preserve"> по умеренно-оптимистическому</w:t>
      </w:r>
      <w:r w:rsidRPr="00497A2E">
        <w:rPr>
          <w:rFonts w:ascii="Times New Roman" w:hAnsi="Times New Roman"/>
          <w:sz w:val="28"/>
          <w:szCs w:val="28"/>
        </w:rPr>
        <w:t xml:space="preserve"> варианту прогноза.</w:t>
      </w:r>
    </w:p>
    <w:p w:rsidR="00132FED" w:rsidRDefault="00132FED" w:rsidP="00132FED">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Планируемая общая численность</w:t>
      </w:r>
      <w:r w:rsidRPr="00B56E6A">
        <w:rPr>
          <w:rFonts w:ascii="Times New Roman" w:eastAsia="MS Mincho" w:hAnsi="Times New Roman"/>
          <w:sz w:val="28"/>
          <w:szCs w:val="28"/>
        </w:rPr>
        <w:t xml:space="preserve"> населения к 2019 году составит </w:t>
      </w:r>
      <w:r>
        <w:rPr>
          <w:rFonts w:ascii="Times New Roman" w:eastAsia="MS Mincho" w:hAnsi="Times New Roman"/>
          <w:sz w:val="28"/>
          <w:szCs w:val="28"/>
        </w:rPr>
        <w:t xml:space="preserve">2025 </w:t>
      </w:r>
      <w:r w:rsidRPr="00B56E6A">
        <w:rPr>
          <w:rFonts w:ascii="Times New Roman" w:eastAsia="MS Mincho" w:hAnsi="Times New Roman"/>
          <w:sz w:val="28"/>
          <w:szCs w:val="28"/>
        </w:rPr>
        <w:t xml:space="preserve">человек </w:t>
      </w:r>
      <w:r>
        <w:rPr>
          <w:rFonts w:ascii="Times New Roman" w:eastAsia="MS Mincho" w:hAnsi="Times New Roman"/>
          <w:sz w:val="28"/>
          <w:szCs w:val="28"/>
        </w:rPr>
        <w:t xml:space="preserve"> по первому варианту </w:t>
      </w:r>
      <w:r w:rsidRPr="00B56E6A">
        <w:rPr>
          <w:rFonts w:ascii="Times New Roman" w:eastAsia="MS Mincho" w:hAnsi="Times New Roman"/>
          <w:sz w:val="28"/>
          <w:szCs w:val="28"/>
        </w:rPr>
        <w:t xml:space="preserve">и </w:t>
      </w:r>
      <w:r>
        <w:rPr>
          <w:rFonts w:ascii="Times New Roman" w:eastAsia="MS Mincho" w:hAnsi="Times New Roman"/>
          <w:sz w:val="28"/>
          <w:szCs w:val="28"/>
        </w:rPr>
        <w:t xml:space="preserve">2027 </w:t>
      </w:r>
      <w:r w:rsidRPr="00B56E6A">
        <w:rPr>
          <w:rFonts w:ascii="Times New Roman" w:eastAsia="MS Mincho" w:hAnsi="Times New Roman"/>
          <w:sz w:val="28"/>
          <w:szCs w:val="28"/>
        </w:rPr>
        <w:t xml:space="preserve">человек </w:t>
      </w:r>
      <w:r>
        <w:rPr>
          <w:rFonts w:ascii="Times New Roman" w:eastAsia="MS Mincho" w:hAnsi="Times New Roman"/>
          <w:sz w:val="28"/>
          <w:szCs w:val="28"/>
        </w:rPr>
        <w:t>по второму варианту.</w:t>
      </w:r>
    </w:p>
    <w:p w:rsidR="00132FED" w:rsidRPr="00857852" w:rsidRDefault="00132FED" w:rsidP="00132FED">
      <w:pPr>
        <w:spacing w:after="0" w:line="240" w:lineRule="auto"/>
        <w:ind w:firstLine="709"/>
        <w:jc w:val="both"/>
        <w:rPr>
          <w:rFonts w:ascii="Times New Roman" w:eastAsia="Times New Roman" w:hAnsi="Times New Roman"/>
          <w:sz w:val="28"/>
          <w:szCs w:val="28"/>
          <w:lang w:eastAsia="ru-RU"/>
        </w:rPr>
      </w:pPr>
    </w:p>
    <w:p w:rsidR="00132FED" w:rsidRDefault="00132FED" w:rsidP="00132FE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рынка труда и уровень благосостояния населения</w:t>
      </w:r>
    </w:p>
    <w:p w:rsidR="00132FED" w:rsidRDefault="00132FED" w:rsidP="00132FED">
      <w:pPr>
        <w:spacing w:after="0" w:line="240" w:lineRule="auto"/>
        <w:ind w:firstLine="709"/>
        <w:jc w:val="both"/>
        <w:rPr>
          <w:rFonts w:ascii="Times New Roman" w:eastAsia="Times New Roman" w:hAnsi="Times New Roman"/>
          <w:sz w:val="28"/>
          <w:szCs w:val="28"/>
          <w:lang w:eastAsia="ru-RU"/>
        </w:rPr>
      </w:pPr>
    </w:p>
    <w:p w:rsidR="00132FED" w:rsidRDefault="00132FED" w:rsidP="00132FED">
      <w:pPr>
        <w:pStyle w:val="af8"/>
        <w:spacing w:after="0"/>
        <w:ind w:firstLine="708"/>
        <w:jc w:val="both"/>
        <w:rPr>
          <w:rFonts w:ascii="Times New Roman" w:hAnsi="Times New Roman"/>
          <w:sz w:val="28"/>
          <w:szCs w:val="28"/>
        </w:rPr>
      </w:pPr>
      <w:r w:rsidRPr="00857852">
        <w:rPr>
          <w:rFonts w:ascii="Times New Roman" w:hAnsi="Times New Roman"/>
          <w:sz w:val="28"/>
          <w:szCs w:val="28"/>
        </w:rPr>
        <w:t xml:space="preserve">Численность </w:t>
      </w:r>
      <w:proofErr w:type="gramStart"/>
      <w:r w:rsidRPr="00857852">
        <w:rPr>
          <w:rFonts w:ascii="Times New Roman" w:hAnsi="Times New Roman"/>
          <w:sz w:val="28"/>
          <w:szCs w:val="28"/>
        </w:rPr>
        <w:t>занятых</w:t>
      </w:r>
      <w:proofErr w:type="gramEnd"/>
      <w:r w:rsidRPr="00857852">
        <w:rPr>
          <w:rFonts w:ascii="Times New Roman" w:hAnsi="Times New Roman"/>
          <w:sz w:val="28"/>
          <w:szCs w:val="28"/>
        </w:rPr>
        <w:t xml:space="preserve"> в экономике </w:t>
      </w:r>
      <w:r>
        <w:rPr>
          <w:rFonts w:ascii="Times New Roman" w:hAnsi="Times New Roman"/>
          <w:sz w:val="28"/>
          <w:szCs w:val="28"/>
        </w:rPr>
        <w:t>поселения в 2015 году оставалась</w:t>
      </w:r>
      <w:r w:rsidRPr="00857852">
        <w:rPr>
          <w:rFonts w:ascii="Times New Roman" w:hAnsi="Times New Roman"/>
          <w:sz w:val="28"/>
          <w:szCs w:val="28"/>
        </w:rPr>
        <w:t xml:space="preserve"> на уровне 2014 года и составл</w:t>
      </w:r>
      <w:r>
        <w:rPr>
          <w:rFonts w:ascii="Times New Roman" w:hAnsi="Times New Roman"/>
          <w:sz w:val="28"/>
          <w:szCs w:val="28"/>
        </w:rPr>
        <w:t>яла</w:t>
      </w:r>
      <w:r w:rsidRPr="00857852">
        <w:rPr>
          <w:rFonts w:ascii="Times New Roman" w:hAnsi="Times New Roman"/>
          <w:sz w:val="28"/>
          <w:szCs w:val="28"/>
        </w:rPr>
        <w:t xml:space="preserve"> </w:t>
      </w:r>
      <w:r>
        <w:rPr>
          <w:rFonts w:ascii="Times New Roman" w:hAnsi="Times New Roman"/>
          <w:sz w:val="28"/>
          <w:szCs w:val="28"/>
        </w:rPr>
        <w:t>944</w:t>
      </w:r>
      <w:r w:rsidRPr="00857852">
        <w:rPr>
          <w:rFonts w:ascii="Times New Roman" w:hAnsi="Times New Roman"/>
          <w:sz w:val="28"/>
          <w:szCs w:val="28"/>
        </w:rPr>
        <w:t xml:space="preserve"> человек</w:t>
      </w:r>
      <w:r>
        <w:rPr>
          <w:rFonts w:ascii="Times New Roman" w:hAnsi="Times New Roman"/>
          <w:sz w:val="28"/>
          <w:szCs w:val="28"/>
        </w:rPr>
        <w:t>а</w:t>
      </w:r>
      <w:r w:rsidRPr="00857852">
        <w:rPr>
          <w:rFonts w:ascii="Times New Roman" w:hAnsi="Times New Roman"/>
          <w:sz w:val="28"/>
          <w:szCs w:val="28"/>
        </w:rPr>
        <w:t>.</w:t>
      </w:r>
      <w:r>
        <w:rPr>
          <w:rFonts w:ascii="Times New Roman" w:hAnsi="Times New Roman"/>
          <w:sz w:val="28"/>
          <w:szCs w:val="28"/>
        </w:rPr>
        <w:t xml:space="preserve"> По итогам 9 месяцев 2016 года данный показатель составил  942 человека.</w:t>
      </w:r>
    </w:p>
    <w:p w:rsidR="00132FED" w:rsidRPr="00857852" w:rsidRDefault="00132FED" w:rsidP="00132FED">
      <w:pPr>
        <w:pStyle w:val="af8"/>
        <w:spacing w:after="0"/>
        <w:ind w:firstLine="708"/>
        <w:jc w:val="both"/>
        <w:rPr>
          <w:rFonts w:ascii="Times New Roman" w:hAnsi="Times New Roman"/>
          <w:sz w:val="28"/>
          <w:szCs w:val="28"/>
        </w:rPr>
      </w:pPr>
      <w:r w:rsidRPr="00857852">
        <w:rPr>
          <w:rFonts w:ascii="Times New Roman" w:hAnsi="Times New Roman"/>
          <w:sz w:val="28"/>
          <w:szCs w:val="28"/>
        </w:rPr>
        <w:t xml:space="preserve">Уровень безработицы </w:t>
      </w:r>
      <w:r>
        <w:rPr>
          <w:rFonts w:ascii="Times New Roman" w:hAnsi="Times New Roman"/>
          <w:sz w:val="28"/>
          <w:szCs w:val="28"/>
        </w:rPr>
        <w:t xml:space="preserve">в 2015 году </w:t>
      </w:r>
      <w:r w:rsidRPr="00857852">
        <w:rPr>
          <w:rFonts w:ascii="Times New Roman" w:hAnsi="Times New Roman"/>
          <w:sz w:val="28"/>
          <w:szCs w:val="28"/>
        </w:rPr>
        <w:t>составл</w:t>
      </w:r>
      <w:r>
        <w:rPr>
          <w:rFonts w:ascii="Times New Roman" w:hAnsi="Times New Roman"/>
          <w:sz w:val="28"/>
          <w:szCs w:val="28"/>
        </w:rPr>
        <w:t>ял 1,2 %.</w:t>
      </w:r>
    </w:p>
    <w:p w:rsidR="00132FED" w:rsidRDefault="00132FED" w:rsidP="00132FED">
      <w:pPr>
        <w:tabs>
          <w:tab w:val="left" w:pos="709"/>
        </w:tabs>
        <w:spacing w:after="0" w:line="240" w:lineRule="auto"/>
        <w:ind w:right="-6" w:firstLine="709"/>
        <w:jc w:val="both"/>
        <w:rPr>
          <w:rFonts w:ascii="Times New Roman" w:hAnsi="Times New Roman"/>
          <w:sz w:val="28"/>
          <w:szCs w:val="28"/>
          <w:shd w:val="clear" w:color="auto" w:fill="FFFFFF"/>
        </w:rPr>
      </w:pPr>
      <w:r w:rsidRPr="004B2A18">
        <w:rPr>
          <w:rFonts w:ascii="Times New Roman" w:hAnsi="Times New Roman"/>
          <w:sz w:val="28"/>
          <w:szCs w:val="28"/>
        </w:rPr>
        <w:t>Число зарегистрированных безработных граждан</w:t>
      </w:r>
      <w:r>
        <w:rPr>
          <w:rFonts w:ascii="Times New Roman" w:hAnsi="Times New Roman"/>
          <w:sz w:val="28"/>
          <w:szCs w:val="28"/>
        </w:rPr>
        <w:t xml:space="preserve"> на 01.10.2016 года составило 1</w:t>
      </w:r>
      <w:r w:rsidRPr="004B2A18">
        <w:rPr>
          <w:rFonts w:ascii="Times New Roman" w:hAnsi="Times New Roman"/>
          <w:sz w:val="28"/>
          <w:szCs w:val="28"/>
        </w:rPr>
        <w:t xml:space="preserve">1 человек и </w:t>
      </w:r>
      <w:r w:rsidRPr="004B2A18">
        <w:rPr>
          <w:rFonts w:ascii="Times New Roman" w:hAnsi="Times New Roman"/>
          <w:bCs/>
          <w:iCs/>
          <w:spacing w:val="-1"/>
          <w:sz w:val="28"/>
          <w:szCs w:val="28"/>
        </w:rPr>
        <w:t>уровень за</w:t>
      </w:r>
      <w:r>
        <w:rPr>
          <w:rFonts w:ascii="Times New Roman" w:hAnsi="Times New Roman"/>
          <w:bCs/>
          <w:iCs/>
          <w:spacing w:val="-1"/>
          <w:sz w:val="28"/>
          <w:szCs w:val="28"/>
        </w:rPr>
        <w:t>регистрированной безработицы 1,2</w:t>
      </w:r>
      <w:r w:rsidRPr="004B2A18">
        <w:rPr>
          <w:rFonts w:ascii="Times New Roman" w:hAnsi="Times New Roman"/>
          <w:bCs/>
          <w:iCs/>
          <w:spacing w:val="-1"/>
          <w:sz w:val="28"/>
          <w:szCs w:val="28"/>
        </w:rPr>
        <w:t xml:space="preserve">% </w:t>
      </w:r>
      <w:r w:rsidRPr="004B2A18">
        <w:rPr>
          <w:rFonts w:ascii="Times New Roman" w:hAnsi="Times New Roman"/>
          <w:sz w:val="28"/>
          <w:szCs w:val="28"/>
          <w:shd w:val="clear" w:color="auto" w:fill="FFFFFF"/>
        </w:rPr>
        <w:t>от численности трудоспособного населения в трудоспособном возрасте.</w:t>
      </w:r>
    </w:p>
    <w:p w:rsidR="00132FED" w:rsidRDefault="00132FED" w:rsidP="00132FED">
      <w:pPr>
        <w:spacing w:after="0" w:line="240" w:lineRule="auto"/>
        <w:ind w:firstLine="708"/>
        <w:jc w:val="both"/>
        <w:rPr>
          <w:rFonts w:ascii="Times New Roman" w:hAnsi="Times New Roman"/>
          <w:sz w:val="28"/>
          <w:szCs w:val="28"/>
        </w:rPr>
      </w:pPr>
      <w:r>
        <w:rPr>
          <w:rFonts w:ascii="Times New Roman" w:hAnsi="Times New Roman"/>
          <w:sz w:val="28"/>
          <w:szCs w:val="28"/>
        </w:rPr>
        <w:t>Для решения</w:t>
      </w:r>
      <w:r w:rsidRPr="00B56E6A">
        <w:rPr>
          <w:rFonts w:ascii="Times New Roman" w:hAnsi="Times New Roman"/>
          <w:sz w:val="28"/>
          <w:szCs w:val="28"/>
        </w:rPr>
        <w:t xml:space="preserve"> задачи по созданию условий для эффективной занятости населения, обеспечению стабильности на рынке труда </w:t>
      </w:r>
      <w:r>
        <w:rPr>
          <w:rFonts w:ascii="Times New Roman" w:hAnsi="Times New Roman"/>
          <w:sz w:val="28"/>
          <w:szCs w:val="28"/>
        </w:rPr>
        <w:t xml:space="preserve">в </w:t>
      </w:r>
      <w:proofErr w:type="spellStart"/>
      <w:r>
        <w:rPr>
          <w:rFonts w:ascii="Times New Roman" w:hAnsi="Times New Roman"/>
          <w:sz w:val="28"/>
          <w:szCs w:val="28"/>
        </w:rPr>
        <w:t>Искитимском</w:t>
      </w:r>
      <w:proofErr w:type="spellEnd"/>
      <w:r>
        <w:rPr>
          <w:rFonts w:ascii="Times New Roman" w:hAnsi="Times New Roman"/>
          <w:sz w:val="28"/>
          <w:szCs w:val="28"/>
        </w:rPr>
        <w:t xml:space="preserve"> районе реализуется</w:t>
      </w:r>
      <w:r w:rsidRPr="00B56E6A">
        <w:rPr>
          <w:rFonts w:ascii="Times New Roman" w:hAnsi="Times New Roman"/>
          <w:sz w:val="28"/>
          <w:szCs w:val="28"/>
        </w:rPr>
        <w:t xml:space="preserve"> государственн</w:t>
      </w:r>
      <w:r>
        <w:rPr>
          <w:rFonts w:ascii="Times New Roman" w:hAnsi="Times New Roman"/>
          <w:sz w:val="28"/>
          <w:szCs w:val="28"/>
        </w:rPr>
        <w:t>ая</w:t>
      </w:r>
      <w:r w:rsidRPr="00B56E6A">
        <w:rPr>
          <w:rFonts w:ascii="Times New Roman" w:hAnsi="Times New Roman"/>
          <w:sz w:val="28"/>
          <w:szCs w:val="28"/>
        </w:rPr>
        <w:t xml:space="preserve"> программ</w:t>
      </w:r>
      <w:r>
        <w:rPr>
          <w:rFonts w:ascii="Times New Roman" w:hAnsi="Times New Roman"/>
          <w:sz w:val="28"/>
          <w:szCs w:val="28"/>
        </w:rPr>
        <w:t>а</w:t>
      </w:r>
      <w:r w:rsidRPr="00B56E6A">
        <w:rPr>
          <w:rFonts w:ascii="Times New Roman" w:hAnsi="Times New Roman"/>
          <w:sz w:val="28"/>
          <w:szCs w:val="28"/>
        </w:rPr>
        <w:t xml:space="preserve"> Новосибирской области «Содействие занятости населения на 2014-2020 годы», утвержденной постановлением Правительства Новосибирской области от 23.04.2013 №177-п</w:t>
      </w:r>
      <w:r>
        <w:rPr>
          <w:rFonts w:ascii="Times New Roman" w:hAnsi="Times New Roman"/>
          <w:sz w:val="28"/>
          <w:szCs w:val="28"/>
        </w:rPr>
        <w:t>.</w:t>
      </w:r>
    </w:p>
    <w:p w:rsidR="00132FED" w:rsidRPr="00857852" w:rsidRDefault="00132FED" w:rsidP="00132FED">
      <w:pPr>
        <w:spacing w:after="0" w:line="240" w:lineRule="auto"/>
        <w:ind w:firstLine="708"/>
        <w:jc w:val="both"/>
        <w:rPr>
          <w:rFonts w:ascii="Times New Roman" w:hAnsi="Times New Roman"/>
          <w:sz w:val="28"/>
          <w:szCs w:val="28"/>
        </w:rPr>
      </w:pPr>
      <w:r>
        <w:rPr>
          <w:rFonts w:ascii="Times New Roman" w:hAnsi="Times New Roman"/>
          <w:sz w:val="28"/>
          <w:szCs w:val="28"/>
        </w:rPr>
        <w:t>Вовлечены</w:t>
      </w:r>
      <w:r w:rsidRPr="00857852">
        <w:rPr>
          <w:rFonts w:ascii="Times New Roman" w:hAnsi="Times New Roman"/>
          <w:sz w:val="28"/>
          <w:szCs w:val="28"/>
        </w:rPr>
        <w:t xml:space="preserve"> в коллективно-договорное регулирование социально-трудовых отношений организаций всех форм собственности </w:t>
      </w:r>
      <w:r>
        <w:rPr>
          <w:rFonts w:ascii="Times New Roman" w:hAnsi="Times New Roman"/>
          <w:sz w:val="28"/>
          <w:szCs w:val="28"/>
        </w:rPr>
        <w:t>7</w:t>
      </w:r>
      <w:r w:rsidRPr="00857852">
        <w:rPr>
          <w:rFonts w:ascii="Times New Roman" w:hAnsi="Times New Roman"/>
          <w:sz w:val="28"/>
          <w:szCs w:val="28"/>
        </w:rPr>
        <w:t xml:space="preserve"> организаци</w:t>
      </w:r>
      <w:r>
        <w:rPr>
          <w:rFonts w:ascii="Times New Roman" w:hAnsi="Times New Roman"/>
          <w:sz w:val="28"/>
          <w:szCs w:val="28"/>
        </w:rPr>
        <w:t>й,</w:t>
      </w:r>
      <w:r w:rsidRPr="00857852">
        <w:rPr>
          <w:rFonts w:ascii="Times New Roman" w:hAnsi="Times New Roman"/>
          <w:sz w:val="28"/>
          <w:szCs w:val="28"/>
        </w:rPr>
        <w:t xml:space="preserve"> охват работающих коллективными договорами составляет 80%.</w:t>
      </w:r>
    </w:p>
    <w:p w:rsidR="00132FED" w:rsidRPr="00857852" w:rsidRDefault="00132FED" w:rsidP="00132FED">
      <w:pPr>
        <w:widowControl w:val="0"/>
        <w:spacing w:after="0" w:line="240" w:lineRule="auto"/>
        <w:ind w:firstLine="708"/>
        <w:jc w:val="both"/>
        <w:rPr>
          <w:rFonts w:ascii="Times New Roman" w:hAnsi="Times New Roman"/>
          <w:sz w:val="28"/>
          <w:szCs w:val="28"/>
        </w:rPr>
      </w:pPr>
      <w:r w:rsidRPr="00857852">
        <w:rPr>
          <w:rFonts w:ascii="Times New Roman" w:hAnsi="Times New Roman"/>
          <w:sz w:val="28"/>
          <w:szCs w:val="28"/>
        </w:rPr>
        <w:t xml:space="preserve">В организациях </w:t>
      </w:r>
      <w:r>
        <w:rPr>
          <w:rFonts w:ascii="Times New Roman" w:hAnsi="Times New Roman"/>
          <w:sz w:val="28"/>
          <w:szCs w:val="28"/>
        </w:rPr>
        <w:t xml:space="preserve">поселения </w:t>
      </w:r>
      <w:r w:rsidRPr="00857852">
        <w:rPr>
          <w:rFonts w:ascii="Times New Roman" w:hAnsi="Times New Roman"/>
          <w:sz w:val="28"/>
          <w:szCs w:val="28"/>
        </w:rPr>
        <w:t xml:space="preserve">ведётся планомерная работа по улучшению условий и охраны труда на рабочих местах, направленная на сохранение жизни и здоровья работников в процессе трудовой деятельности. </w:t>
      </w:r>
    </w:p>
    <w:p w:rsidR="00132FED" w:rsidRDefault="00132FED" w:rsidP="00132FED">
      <w:pPr>
        <w:widowControl w:val="0"/>
        <w:autoSpaceDE w:val="0"/>
        <w:autoSpaceDN w:val="0"/>
        <w:adjustRightInd w:val="0"/>
        <w:spacing w:after="0" w:line="240" w:lineRule="auto"/>
        <w:ind w:firstLine="709"/>
        <w:jc w:val="both"/>
        <w:rPr>
          <w:rFonts w:ascii="Times New Roman" w:hAnsi="Times New Roman"/>
          <w:sz w:val="28"/>
          <w:szCs w:val="28"/>
        </w:rPr>
      </w:pPr>
      <w:r w:rsidRPr="00AA704E">
        <w:rPr>
          <w:rFonts w:ascii="Times New Roman" w:hAnsi="Times New Roman"/>
          <w:sz w:val="28"/>
          <w:szCs w:val="28"/>
        </w:rPr>
        <w:t xml:space="preserve">Одним из основных показателей, характеризующих </w:t>
      </w:r>
      <w:r>
        <w:rPr>
          <w:rFonts w:ascii="Times New Roman" w:hAnsi="Times New Roman"/>
          <w:sz w:val="28"/>
          <w:szCs w:val="28"/>
        </w:rPr>
        <w:t>уровень благосостояния населения,</w:t>
      </w:r>
      <w:r w:rsidRPr="00AA704E">
        <w:rPr>
          <w:rFonts w:ascii="Times New Roman" w:hAnsi="Times New Roman"/>
          <w:sz w:val="28"/>
          <w:szCs w:val="28"/>
        </w:rPr>
        <w:t xml:space="preserve"> является среднедушевой доход. Среднемесячные доходы (номинальные) на душу населения нашего </w:t>
      </w:r>
      <w:r>
        <w:rPr>
          <w:rFonts w:ascii="Times New Roman" w:hAnsi="Times New Roman"/>
          <w:sz w:val="28"/>
          <w:szCs w:val="28"/>
        </w:rPr>
        <w:t xml:space="preserve">поселения </w:t>
      </w:r>
      <w:proofErr w:type="gramStart"/>
      <w:r w:rsidRPr="00AA704E">
        <w:rPr>
          <w:rFonts w:ascii="Times New Roman" w:hAnsi="Times New Roman"/>
          <w:sz w:val="28"/>
          <w:szCs w:val="28"/>
        </w:rPr>
        <w:t>на конец</w:t>
      </w:r>
      <w:proofErr w:type="gramEnd"/>
      <w:r w:rsidRPr="00AA704E">
        <w:rPr>
          <w:rFonts w:ascii="Times New Roman" w:hAnsi="Times New Roman"/>
          <w:sz w:val="28"/>
          <w:szCs w:val="28"/>
        </w:rPr>
        <w:t xml:space="preserve"> 2015 </w:t>
      </w:r>
      <w:r>
        <w:rPr>
          <w:rFonts w:ascii="Times New Roman" w:hAnsi="Times New Roman"/>
          <w:sz w:val="28"/>
          <w:szCs w:val="28"/>
        </w:rPr>
        <w:t>года составили 10387 рублей – 107,9</w:t>
      </w:r>
      <w:r w:rsidRPr="00AA704E">
        <w:rPr>
          <w:rFonts w:ascii="Times New Roman" w:hAnsi="Times New Roman"/>
          <w:sz w:val="28"/>
          <w:szCs w:val="28"/>
        </w:rPr>
        <w:t>% к соответствующ</w:t>
      </w:r>
      <w:r>
        <w:rPr>
          <w:rFonts w:ascii="Times New Roman" w:hAnsi="Times New Roman"/>
          <w:sz w:val="28"/>
          <w:szCs w:val="28"/>
        </w:rPr>
        <w:t>ему показателю за прошлый год и 97,4</w:t>
      </w:r>
      <w:r w:rsidRPr="00AA704E">
        <w:rPr>
          <w:rFonts w:ascii="Times New Roman" w:hAnsi="Times New Roman"/>
          <w:sz w:val="28"/>
          <w:szCs w:val="28"/>
        </w:rPr>
        <w:t>% к уровню прожиточного минимума по области.</w:t>
      </w:r>
    </w:p>
    <w:p w:rsidR="00132FED" w:rsidRDefault="00132FED" w:rsidP="00132FED">
      <w:pPr>
        <w:spacing w:after="0" w:line="240" w:lineRule="auto"/>
        <w:ind w:firstLine="709"/>
        <w:jc w:val="both"/>
        <w:rPr>
          <w:rFonts w:ascii="Times New Roman" w:hAnsi="Times New Roman"/>
          <w:sz w:val="28"/>
          <w:szCs w:val="28"/>
        </w:rPr>
      </w:pPr>
      <w:r w:rsidRPr="00AA704E">
        <w:rPr>
          <w:rFonts w:ascii="Times New Roman" w:hAnsi="Times New Roman"/>
          <w:sz w:val="28"/>
          <w:szCs w:val="28"/>
        </w:rPr>
        <w:t xml:space="preserve">Среднемесячная заработная плата по </w:t>
      </w:r>
      <w:r>
        <w:rPr>
          <w:rFonts w:ascii="Times New Roman" w:hAnsi="Times New Roman"/>
          <w:sz w:val="28"/>
          <w:szCs w:val="28"/>
        </w:rPr>
        <w:t>полному кругу предприятий поселения</w:t>
      </w:r>
      <w:r w:rsidRPr="00AA704E">
        <w:rPr>
          <w:rFonts w:ascii="Times New Roman" w:hAnsi="Times New Roman"/>
          <w:sz w:val="28"/>
          <w:szCs w:val="28"/>
        </w:rPr>
        <w:t xml:space="preserve"> за </w:t>
      </w:r>
      <w:r>
        <w:rPr>
          <w:rFonts w:ascii="Times New Roman" w:hAnsi="Times New Roman"/>
          <w:sz w:val="28"/>
          <w:szCs w:val="28"/>
        </w:rPr>
        <w:t>2015 год составила 16663,5 рубля на одного работающего, что на 2,5</w:t>
      </w:r>
      <w:r w:rsidRPr="00AA704E">
        <w:rPr>
          <w:rFonts w:ascii="Times New Roman" w:hAnsi="Times New Roman"/>
          <w:sz w:val="28"/>
          <w:szCs w:val="28"/>
        </w:rPr>
        <w:t xml:space="preserve">% больше аналогичного показателя за 2014 год </w:t>
      </w:r>
      <w:r>
        <w:rPr>
          <w:rFonts w:ascii="Times New Roman" w:hAnsi="Times New Roman"/>
          <w:sz w:val="28"/>
          <w:szCs w:val="28"/>
        </w:rPr>
        <w:t>–</w:t>
      </w:r>
      <w:r w:rsidRPr="00AA704E">
        <w:rPr>
          <w:rFonts w:ascii="Times New Roman" w:hAnsi="Times New Roman"/>
          <w:sz w:val="28"/>
          <w:szCs w:val="28"/>
        </w:rPr>
        <w:t xml:space="preserve"> в</w:t>
      </w:r>
      <w:r>
        <w:rPr>
          <w:rFonts w:ascii="Times New Roman" w:hAnsi="Times New Roman"/>
          <w:sz w:val="28"/>
          <w:szCs w:val="28"/>
        </w:rPr>
        <w:t xml:space="preserve"> 1,5</w:t>
      </w:r>
      <w:r w:rsidRPr="00AA704E">
        <w:rPr>
          <w:rFonts w:ascii="Times New Roman" w:hAnsi="Times New Roman"/>
          <w:sz w:val="28"/>
          <w:szCs w:val="28"/>
        </w:rPr>
        <w:t xml:space="preserve"> раза больше прожиточного минимума по области.</w:t>
      </w:r>
    </w:p>
    <w:p w:rsidR="00132FED" w:rsidRPr="00AA704E" w:rsidRDefault="00132FED" w:rsidP="00132FE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За 9 месяцев 2016 года с</w:t>
      </w:r>
      <w:r w:rsidRPr="00AA704E">
        <w:rPr>
          <w:rFonts w:ascii="Times New Roman" w:hAnsi="Times New Roman"/>
          <w:sz w:val="28"/>
          <w:szCs w:val="28"/>
        </w:rPr>
        <w:t xml:space="preserve">реднемесячная заработная плата по полному кругу предприятий составила </w:t>
      </w:r>
      <w:r>
        <w:rPr>
          <w:rFonts w:ascii="Times New Roman" w:hAnsi="Times New Roman"/>
          <w:sz w:val="28"/>
          <w:szCs w:val="28"/>
        </w:rPr>
        <w:t>17069,3</w:t>
      </w:r>
      <w:r w:rsidRPr="00AA704E">
        <w:rPr>
          <w:rFonts w:ascii="Times New Roman" w:hAnsi="Times New Roman"/>
          <w:sz w:val="28"/>
          <w:szCs w:val="28"/>
        </w:rPr>
        <w:t xml:space="preserve"> рублей на одного работающего, что на </w:t>
      </w:r>
      <w:r>
        <w:rPr>
          <w:rFonts w:ascii="Times New Roman" w:hAnsi="Times New Roman"/>
          <w:sz w:val="28"/>
          <w:szCs w:val="28"/>
        </w:rPr>
        <w:t>2,4</w:t>
      </w:r>
      <w:r w:rsidRPr="00AA704E">
        <w:rPr>
          <w:rFonts w:ascii="Times New Roman" w:hAnsi="Times New Roman"/>
          <w:sz w:val="28"/>
          <w:szCs w:val="28"/>
        </w:rPr>
        <w:t xml:space="preserve">% больше аналогичного показателя за </w:t>
      </w:r>
      <w:r>
        <w:rPr>
          <w:rFonts w:ascii="Times New Roman" w:hAnsi="Times New Roman"/>
          <w:sz w:val="28"/>
          <w:szCs w:val="28"/>
        </w:rPr>
        <w:t>прошлый</w:t>
      </w:r>
      <w:r w:rsidRPr="00AA704E">
        <w:rPr>
          <w:rFonts w:ascii="Times New Roman" w:hAnsi="Times New Roman"/>
          <w:sz w:val="28"/>
          <w:szCs w:val="28"/>
        </w:rPr>
        <w:t xml:space="preserve"> год</w:t>
      </w:r>
      <w:r>
        <w:rPr>
          <w:rFonts w:ascii="Times New Roman" w:hAnsi="Times New Roman"/>
          <w:sz w:val="28"/>
          <w:szCs w:val="28"/>
        </w:rPr>
        <w:t>.</w:t>
      </w:r>
    </w:p>
    <w:p w:rsidR="00132FED" w:rsidRDefault="00132FED" w:rsidP="00132FED">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По итогам 2016 года </w:t>
      </w:r>
      <w:r>
        <w:rPr>
          <w:rFonts w:ascii="Times New Roman" w:hAnsi="Times New Roman"/>
          <w:sz w:val="28"/>
          <w:szCs w:val="28"/>
        </w:rPr>
        <w:t>с</w:t>
      </w:r>
      <w:r w:rsidRPr="00AA704E">
        <w:rPr>
          <w:rFonts w:ascii="Times New Roman" w:hAnsi="Times New Roman"/>
          <w:sz w:val="28"/>
          <w:szCs w:val="28"/>
        </w:rPr>
        <w:t xml:space="preserve">реднемесячная </w:t>
      </w:r>
      <w:r>
        <w:rPr>
          <w:rFonts w:ascii="Times New Roman" w:hAnsi="Times New Roman"/>
          <w:sz w:val="28"/>
          <w:szCs w:val="28"/>
        </w:rPr>
        <w:t xml:space="preserve">номинальная начисленная </w:t>
      </w:r>
      <w:r w:rsidRPr="00AA704E">
        <w:rPr>
          <w:rFonts w:ascii="Times New Roman" w:hAnsi="Times New Roman"/>
          <w:sz w:val="28"/>
          <w:szCs w:val="28"/>
        </w:rPr>
        <w:t xml:space="preserve">заработная плата по полному кругу предприятий </w:t>
      </w:r>
      <w:r>
        <w:rPr>
          <w:rFonts w:ascii="Times New Roman" w:hAnsi="Times New Roman"/>
          <w:sz w:val="28"/>
          <w:szCs w:val="28"/>
        </w:rPr>
        <w:t xml:space="preserve">достигнет 19330,1рублей. В 2019 году составит 21691 </w:t>
      </w:r>
      <w:r w:rsidRPr="00AA704E">
        <w:rPr>
          <w:rFonts w:ascii="Times New Roman" w:hAnsi="Times New Roman"/>
          <w:sz w:val="28"/>
          <w:szCs w:val="28"/>
        </w:rPr>
        <w:t>рублей на одного работающего</w:t>
      </w:r>
      <w:r>
        <w:rPr>
          <w:rFonts w:ascii="Times New Roman" w:hAnsi="Times New Roman"/>
          <w:sz w:val="28"/>
          <w:szCs w:val="28"/>
        </w:rPr>
        <w:t xml:space="preserve"> или 112,2 % к 2016 году по консервативному варианту прогноза и 22100 рублей или 114,3% по умеренно-оптимистическому варианту.</w:t>
      </w:r>
    </w:p>
    <w:p w:rsidR="00132FED" w:rsidRDefault="00132FED" w:rsidP="00132FED">
      <w:pPr>
        <w:tabs>
          <w:tab w:val="left" w:pos="0"/>
        </w:tabs>
        <w:spacing w:after="0" w:line="240" w:lineRule="auto"/>
        <w:ind w:firstLine="709"/>
        <w:jc w:val="both"/>
        <w:rPr>
          <w:rFonts w:ascii="Times New Roman" w:hAnsi="Times New Roman"/>
          <w:bCs/>
          <w:sz w:val="28"/>
          <w:szCs w:val="28"/>
        </w:rPr>
      </w:pPr>
      <w:r w:rsidRPr="004A21A6">
        <w:rPr>
          <w:rFonts w:ascii="Times New Roman" w:hAnsi="Times New Roman"/>
          <w:bCs/>
          <w:sz w:val="28"/>
          <w:szCs w:val="28"/>
        </w:rPr>
        <w:t>Повышение заработной платы отдельных категорий работников бюджетной сферы в 2017</w:t>
      </w:r>
      <w:r>
        <w:rPr>
          <w:rFonts w:ascii="Times New Roman" w:hAnsi="Times New Roman"/>
          <w:bCs/>
          <w:sz w:val="28"/>
          <w:szCs w:val="28"/>
        </w:rPr>
        <w:t>-</w:t>
      </w:r>
      <w:r w:rsidRPr="004A21A6">
        <w:rPr>
          <w:rFonts w:ascii="Times New Roman" w:hAnsi="Times New Roman"/>
          <w:bCs/>
          <w:sz w:val="28"/>
          <w:szCs w:val="28"/>
        </w:rPr>
        <w:t>2019 г</w:t>
      </w:r>
      <w:r>
        <w:rPr>
          <w:rFonts w:ascii="Times New Roman" w:hAnsi="Times New Roman"/>
          <w:bCs/>
          <w:sz w:val="28"/>
          <w:szCs w:val="28"/>
        </w:rPr>
        <w:t>одах</w:t>
      </w:r>
      <w:r w:rsidRPr="004A21A6">
        <w:rPr>
          <w:rFonts w:ascii="Times New Roman" w:hAnsi="Times New Roman"/>
          <w:bCs/>
          <w:sz w:val="28"/>
          <w:szCs w:val="28"/>
        </w:rPr>
        <w:t xml:space="preserve"> будет осуществляться в соответствии с целевыми ориентирами, заложенными в Планах м</w:t>
      </w:r>
      <w:r>
        <w:rPr>
          <w:rFonts w:ascii="Times New Roman" w:hAnsi="Times New Roman"/>
          <w:bCs/>
          <w:sz w:val="28"/>
          <w:szCs w:val="28"/>
        </w:rPr>
        <w:t>ероприятий («дорожных картах»).</w:t>
      </w:r>
    </w:p>
    <w:p w:rsidR="00132FED" w:rsidRDefault="00132FED" w:rsidP="00132FED">
      <w:pPr>
        <w:spacing w:after="0" w:line="240" w:lineRule="auto"/>
        <w:ind w:firstLine="709"/>
        <w:jc w:val="both"/>
        <w:rPr>
          <w:rFonts w:ascii="Times New Roman" w:eastAsia="Times New Roman" w:hAnsi="Times New Roman"/>
          <w:sz w:val="28"/>
          <w:szCs w:val="28"/>
          <w:lang w:eastAsia="ru-RU"/>
        </w:rPr>
      </w:pPr>
    </w:p>
    <w:p w:rsidR="00132FED" w:rsidRDefault="00132FED" w:rsidP="00132FE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Бюджет поселения</w:t>
      </w:r>
    </w:p>
    <w:p w:rsidR="00132FED" w:rsidRDefault="00132FED" w:rsidP="00132FED">
      <w:pPr>
        <w:spacing w:after="0" w:line="240" w:lineRule="auto"/>
        <w:ind w:firstLine="709"/>
        <w:jc w:val="both"/>
        <w:rPr>
          <w:rFonts w:ascii="Times New Roman" w:eastAsia="Times New Roman" w:hAnsi="Times New Roman"/>
          <w:sz w:val="28"/>
          <w:szCs w:val="28"/>
          <w:lang w:eastAsia="ru-RU"/>
        </w:rPr>
      </w:pPr>
    </w:p>
    <w:p w:rsidR="00132FED" w:rsidRDefault="00132FED" w:rsidP="00132FED">
      <w:pPr>
        <w:tabs>
          <w:tab w:val="left" w:pos="709"/>
        </w:tabs>
        <w:spacing w:after="0" w:line="240" w:lineRule="auto"/>
        <w:ind w:firstLine="709"/>
        <w:jc w:val="both"/>
        <w:rPr>
          <w:rFonts w:ascii="Times New Roman" w:hAnsi="Times New Roman"/>
          <w:sz w:val="28"/>
          <w:szCs w:val="28"/>
        </w:rPr>
      </w:pPr>
      <w:r w:rsidRPr="007465B9">
        <w:rPr>
          <w:rFonts w:ascii="Times New Roman" w:hAnsi="Times New Roman"/>
          <w:sz w:val="28"/>
          <w:szCs w:val="28"/>
        </w:rPr>
        <w:t xml:space="preserve">За 2015 год доходная часть </w:t>
      </w:r>
      <w:r w:rsidRPr="007465B9">
        <w:rPr>
          <w:rFonts w:ascii="Times New Roman" w:hAnsi="Times New Roman"/>
          <w:iCs/>
          <w:sz w:val="28"/>
          <w:szCs w:val="28"/>
        </w:rPr>
        <w:t xml:space="preserve">бюджета </w:t>
      </w:r>
      <w:r>
        <w:rPr>
          <w:rFonts w:ascii="Times New Roman" w:hAnsi="Times New Roman"/>
          <w:iCs/>
          <w:sz w:val="28"/>
          <w:szCs w:val="28"/>
        </w:rPr>
        <w:t xml:space="preserve">поселения </w:t>
      </w:r>
      <w:r w:rsidRPr="007465B9">
        <w:rPr>
          <w:rFonts w:ascii="Times New Roman" w:hAnsi="Times New Roman"/>
          <w:sz w:val="28"/>
          <w:szCs w:val="28"/>
        </w:rPr>
        <w:t xml:space="preserve">составила </w:t>
      </w:r>
      <w:r>
        <w:rPr>
          <w:rFonts w:ascii="Times New Roman" w:hAnsi="Times New Roman"/>
          <w:sz w:val="28"/>
          <w:szCs w:val="28"/>
        </w:rPr>
        <w:t xml:space="preserve">7,81 </w:t>
      </w:r>
      <w:r w:rsidRPr="007465B9">
        <w:rPr>
          <w:rFonts w:ascii="Times New Roman" w:hAnsi="Times New Roman"/>
          <w:sz w:val="28"/>
          <w:szCs w:val="28"/>
        </w:rPr>
        <w:t>м</w:t>
      </w:r>
      <w:r>
        <w:rPr>
          <w:rFonts w:ascii="Times New Roman" w:hAnsi="Times New Roman"/>
          <w:sz w:val="28"/>
          <w:szCs w:val="28"/>
        </w:rPr>
        <w:t>лн. рублей, что на 7,4</w:t>
      </w:r>
      <w:r w:rsidRPr="007465B9">
        <w:rPr>
          <w:rFonts w:ascii="Times New Roman" w:hAnsi="Times New Roman"/>
          <w:sz w:val="28"/>
          <w:szCs w:val="28"/>
        </w:rPr>
        <w:t>% ниже соответствующего показателя за 2014 год. Это связано с уменьшением поступлений целевых межбюджетных трансфертов из областного бюджета.</w:t>
      </w:r>
    </w:p>
    <w:p w:rsidR="00132FED" w:rsidRPr="007465B9" w:rsidRDefault="00132FED" w:rsidP="00132FED">
      <w:pPr>
        <w:spacing w:after="0" w:line="240" w:lineRule="auto"/>
        <w:ind w:firstLine="709"/>
        <w:jc w:val="both"/>
        <w:rPr>
          <w:rFonts w:ascii="Times New Roman" w:hAnsi="Times New Roman"/>
          <w:sz w:val="28"/>
          <w:szCs w:val="28"/>
        </w:rPr>
      </w:pPr>
      <w:r>
        <w:rPr>
          <w:rFonts w:ascii="Times New Roman" w:hAnsi="Times New Roman"/>
          <w:sz w:val="28"/>
          <w:szCs w:val="28"/>
        </w:rPr>
        <w:t>По итогам 9 месяцев 2016 года в</w:t>
      </w:r>
      <w:r w:rsidRPr="007465B9">
        <w:rPr>
          <w:rFonts w:ascii="Times New Roman" w:hAnsi="Times New Roman"/>
          <w:sz w:val="28"/>
          <w:szCs w:val="28"/>
        </w:rPr>
        <w:t xml:space="preserve"> доходы </w:t>
      </w:r>
      <w:r>
        <w:rPr>
          <w:rFonts w:ascii="Times New Roman" w:hAnsi="Times New Roman"/>
          <w:sz w:val="28"/>
          <w:szCs w:val="28"/>
        </w:rPr>
        <w:t xml:space="preserve">бюджета поступило 7,7 </w:t>
      </w:r>
      <w:r w:rsidRPr="007465B9">
        <w:rPr>
          <w:rFonts w:ascii="Times New Roman" w:hAnsi="Times New Roman"/>
          <w:sz w:val="28"/>
          <w:szCs w:val="28"/>
        </w:rPr>
        <w:t>млн. рублей, что на 7,9% больше показателя за соответствующий период прошлого года.</w:t>
      </w:r>
    </w:p>
    <w:p w:rsidR="00132FED" w:rsidRPr="007465B9" w:rsidRDefault="00132FED" w:rsidP="00132FED">
      <w:pPr>
        <w:tabs>
          <w:tab w:val="left" w:pos="709"/>
        </w:tabs>
        <w:spacing w:after="0" w:line="240" w:lineRule="auto"/>
        <w:ind w:firstLine="709"/>
        <w:jc w:val="both"/>
        <w:rPr>
          <w:rFonts w:ascii="Times New Roman" w:hAnsi="Times New Roman"/>
          <w:sz w:val="28"/>
          <w:szCs w:val="28"/>
        </w:rPr>
      </w:pPr>
      <w:r w:rsidRPr="007465B9">
        <w:rPr>
          <w:rFonts w:ascii="Times New Roman" w:hAnsi="Times New Roman"/>
          <w:sz w:val="28"/>
          <w:szCs w:val="28"/>
        </w:rPr>
        <w:t xml:space="preserve">Налоговые и неналоговые доходы </w:t>
      </w:r>
      <w:r>
        <w:rPr>
          <w:rFonts w:ascii="Times New Roman" w:hAnsi="Times New Roman"/>
          <w:sz w:val="28"/>
          <w:szCs w:val="28"/>
        </w:rPr>
        <w:t xml:space="preserve">в 2015 году </w:t>
      </w:r>
      <w:r w:rsidRPr="007465B9">
        <w:rPr>
          <w:rFonts w:ascii="Times New Roman" w:hAnsi="Times New Roman"/>
          <w:sz w:val="28"/>
          <w:szCs w:val="28"/>
        </w:rPr>
        <w:t>составили 4</w:t>
      </w:r>
      <w:r>
        <w:rPr>
          <w:rFonts w:ascii="Times New Roman" w:hAnsi="Times New Roman"/>
          <w:sz w:val="28"/>
          <w:szCs w:val="28"/>
        </w:rPr>
        <w:t>,8</w:t>
      </w:r>
      <w:r w:rsidRPr="007465B9">
        <w:rPr>
          <w:rFonts w:ascii="Times New Roman" w:hAnsi="Times New Roman"/>
          <w:sz w:val="28"/>
          <w:szCs w:val="28"/>
        </w:rPr>
        <w:t xml:space="preserve"> млн. рублей, что на </w:t>
      </w:r>
      <w:r>
        <w:rPr>
          <w:rFonts w:ascii="Times New Roman" w:hAnsi="Times New Roman"/>
          <w:sz w:val="28"/>
          <w:szCs w:val="28"/>
        </w:rPr>
        <w:t>4</w:t>
      </w:r>
      <w:r w:rsidRPr="007465B9">
        <w:rPr>
          <w:rFonts w:ascii="Times New Roman" w:hAnsi="Times New Roman"/>
          <w:sz w:val="28"/>
          <w:szCs w:val="28"/>
        </w:rPr>
        <w:t>% меньше аналогичного показателя 2014 го</w:t>
      </w:r>
      <w:r>
        <w:rPr>
          <w:rFonts w:ascii="Times New Roman" w:hAnsi="Times New Roman"/>
          <w:sz w:val="28"/>
          <w:szCs w:val="28"/>
        </w:rPr>
        <w:t>да, за 9 месяцев 2016 года 4,4</w:t>
      </w:r>
      <w:r w:rsidRPr="007465B9">
        <w:rPr>
          <w:rFonts w:ascii="Times New Roman" w:hAnsi="Times New Roman"/>
          <w:sz w:val="28"/>
          <w:szCs w:val="28"/>
        </w:rPr>
        <w:t xml:space="preserve"> млн. рублей, что на 1,5% меньше аналогичного показателя за прошлый год.</w:t>
      </w:r>
    </w:p>
    <w:p w:rsidR="00132FED" w:rsidRDefault="00132FED" w:rsidP="00132FED">
      <w:pPr>
        <w:spacing w:after="0" w:line="240" w:lineRule="auto"/>
        <w:ind w:firstLine="709"/>
        <w:jc w:val="both"/>
        <w:rPr>
          <w:rFonts w:ascii="Times New Roman" w:hAnsi="Times New Roman"/>
          <w:sz w:val="28"/>
          <w:szCs w:val="28"/>
        </w:rPr>
      </w:pPr>
      <w:r w:rsidRPr="007465B9">
        <w:rPr>
          <w:rFonts w:ascii="Times New Roman" w:hAnsi="Times New Roman"/>
          <w:sz w:val="28"/>
          <w:szCs w:val="28"/>
        </w:rPr>
        <w:t xml:space="preserve">Расходы бюджета </w:t>
      </w:r>
      <w:r>
        <w:rPr>
          <w:rFonts w:ascii="Times New Roman" w:hAnsi="Times New Roman"/>
          <w:sz w:val="28"/>
          <w:szCs w:val="28"/>
        </w:rPr>
        <w:t>поселения</w:t>
      </w:r>
      <w:r w:rsidRPr="007465B9">
        <w:rPr>
          <w:rFonts w:ascii="Times New Roman" w:hAnsi="Times New Roman"/>
          <w:sz w:val="28"/>
          <w:szCs w:val="28"/>
        </w:rPr>
        <w:t xml:space="preserve"> в 2015 году составили </w:t>
      </w:r>
      <w:r>
        <w:rPr>
          <w:rFonts w:ascii="Times New Roman" w:hAnsi="Times New Roman"/>
          <w:sz w:val="28"/>
          <w:szCs w:val="28"/>
        </w:rPr>
        <w:t>8,04</w:t>
      </w:r>
      <w:r w:rsidRPr="007465B9">
        <w:rPr>
          <w:rFonts w:ascii="Times New Roman" w:hAnsi="Times New Roman"/>
          <w:sz w:val="28"/>
          <w:szCs w:val="28"/>
        </w:rPr>
        <w:t>млн. рублей и, по сравнени</w:t>
      </w:r>
      <w:r>
        <w:rPr>
          <w:rFonts w:ascii="Times New Roman" w:hAnsi="Times New Roman"/>
          <w:sz w:val="28"/>
          <w:szCs w:val="28"/>
        </w:rPr>
        <w:t>ю с 2014 годом, снизились на 31,3</w:t>
      </w:r>
      <w:r w:rsidRPr="007465B9">
        <w:rPr>
          <w:rFonts w:ascii="Times New Roman" w:hAnsi="Times New Roman"/>
          <w:sz w:val="28"/>
          <w:szCs w:val="28"/>
        </w:rPr>
        <w:t>%</w:t>
      </w:r>
      <w:r>
        <w:rPr>
          <w:rFonts w:ascii="Times New Roman" w:hAnsi="Times New Roman"/>
          <w:sz w:val="28"/>
          <w:szCs w:val="28"/>
        </w:rPr>
        <w:t>.</w:t>
      </w:r>
    </w:p>
    <w:p w:rsidR="00132FED" w:rsidRPr="007465B9" w:rsidRDefault="00132FED" w:rsidP="00132FED">
      <w:pPr>
        <w:spacing w:after="0" w:line="240" w:lineRule="auto"/>
        <w:ind w:firstLine="709"/>
        <w:jc w:val="both"/>
        <w:rPr>
          <w:rFonts w:ascii="Times New Roman" w:hAnsi="Times New Roman"/>
          <w:sz w:val="28"/>
          <w:szCs w:val="28"/>
        </w:rPr>
      </w:pPr>
      <w:r>
        <w:rPr>
          <w:rFonts w:ascii="Times New Roman" w:hAnsi="Times New Roman"/>
          <w:sz w:val="28"/>
          <w:szCs w:val="28"/>
        </w:rPr>
        <w:t>По итогам 9 месяцев 2016 года р</w:t>
      </w:r>
      <w:r w:rsidRPr="007465B9">
        <w:rPr>
          <w:rFonts w:ascii="Times New Roman" w:hAnsi="Times New Roman"/>
          <w:sz w:val="28"/>
          <w:szCs w:val="28"/>
        </w:rPr>
        <w:t xml:space="preserve">асходы бюджета </w:t>
      </w:r>
      <w:r>
        <w:rPr>
          <w:rFonts w:ascii="Times New Roman" w:hAnsi="Times New Roman"/>
          <w:sz w:val="28"/>
          <w:szCs w:val="28"/>
        </w:rPr>
        <w:t>поселения –</w:t>
      </w:r>
      <w:r w:rsidRPr="007465B9">
        <w:rPr>
          <w:rFonts w:ascii="Times New Roman" w:hAnsi="Times New Roman"/>
          <w:sz w:val="28"/>
          <w:szCs w:val="28"/>
        </w:rPr>
        <w:t xml:space="preserve"> </w:t>
      </w:r>
      <w:r>
        <w:rPr>
          <w:rFonts w:ascii="Times New Roman" w:hAnsi="Times New Roman"/>
          <w:sz w:val="28"/>
          <w:szCs w:val="28"/>
        </w:rPr>
        <w:t xml:space="preserve">7,1 млн. рублей, что на </w:t>
      </w:r>
      <w:r w:rsidRPr="007465B9">
        <w:rPr>
          <w:rFonts w:ascii="Times New Roman" w:hAnsi="Times New Roman"/>
          <w:sz w:val="28"/>
          <w:szCs w:val="28"/>
        </w:rPr>
        <w:t>3</w:t>
      </w:r>
      <w:r>
        <w:rPr>
          <w:rFonts w:ascii="Times New Roman" w:hAnsi="Times New Roman"/>
          <w:sz w:val="28"/>
          <w:szCs w:val="28"/>
        </w:rPr>
        <w:t>0,7</w:t>
      </w:r>
      <w:r w:rsidRPr="007465B9">
        <w:rPr>
          <w:rFonts w:ascii="Times New Roman" w:hAnsi="Times New Roman"/>
          <w:sz w:val="28"/>
          <w:szCs w:val="28"/>
        </w:rPr>
        <w:t>% больше показателя за январь-сентябрь прошлого года.</w:t>
      </w:r>
    </w:p>
    <w:p w:rsidR="00132FED" w:rsidRDefault="00132FED" w:rsidP="00132FED">
      <w:pPr>
        <w:tabs>
          <w:tab w:val="left" w:pos="709"/>
        </w:tabs>
        <w:spacing w:after="0" w:line="240" w:lineRule="auto"/>
        <w:jc w:val="center"/>
        <w:rPr>
          <w:rFonts w:ascii="Times New Roman" w:hAnsi="Times New Roman"/>
          <w:color w:val="0F243E"/>
          <w:sz w:val="28"/>
          <w:szCs w:val="28"/>
        </w:rPr>
      </w:pPr>
    </w:p>
    <w:p w:rsidR="00132FED" w:rsidRDefault="00132FED" w:rsidP="00132FED">
      <w:pPr>
        <w:spacing w:after="0" w:line="240" w:lineRule="auto"/>
        <w:jc w:val="center"/>
        <w:rPr>
          <w:rFonts w:ascii="Times New Roman" w:hAnsi="Times New Roman"/>
          <w:sz w:val="28"/>
          <w:szCs w:val="28"/>
        </w:rPr>
      </w:pPr>
      <w:r w:rsidRPr="00995BB8">
        <w:rPr>
          <w:rFonts w:ascii="Times New Roman" w:hAnsi="Times New Roman"/>
          <w:sz w:val="28"/>
          <w:szCs w:val="28"/>
        </w:rPr>
        <w:t>Перечень основных пробле</w:t>
      </w:r>
      <w:r>
        <w:rPr>
          <w:rFonts w:ascii="Times New Roman" w:hAnsi="Times New Roman"/>
          <w:sz w:val="28"/>
          <w:szCs w:val="28"/>
        </w:rPr>
        <w:t>мных вопросов развития поселения,</w:t>
      </w:r>
    </w:p>
    <w:p w:rsidR="00132FED" w:rsidRPr="00995BB8" w:rsidRDefault="00132FED" w:rsidP="00132FED">
      <w:pPr>
        <w:spacing w:after="0" w:line="240" w:lineRule="auto"/>
        <w:jc w:val="center"/>
        <w:rPr>
          <w:rFonts w:ascii="Times New Roman" w:eastAsia="Times New Roman" w:hAnsi="Times New Roman"/>
          <w:sz w:val="28"/>
          <w:szCs w:val="28"/>
          <w:lang w:eastAsia="ru-RU"/>
        </w:rPr>
      </w:pPr>
      <w:proofErr w:type="gramStart"/>
      <w:r w:rsidRPr="00995BB8">
        <w:rPr>
          <w:rFonts w:ascii="Times New Roman" w:hAnsi="Times New Roman"/>
          <w:sz w:val="28"/>
          <w:szCs w:val="28"/>
        </w:rPr>
        <w:t>сдерживающих</w:t>
      </w:r>
      <w:proofErr w:type="gramEnd"/>
      <w:r w:rsidRPr="00995BB8">
        <w:rPr>
          <w:rFonts w:ascii="Times New Roman" w:hAnsi="Times New Roman"/>
          <w:sz w:val="28"/>
          <w:szCs w:val="28"/>
        </w:rPr>
        <w:t xml:space="preserve"> его социально-экономическое развитие</w:t>
      </w:r>
      <w:r>
        <w:rPr>
          <w:rFonts w:ascii="Times New Roman" w:hAnsi="Times New Roman"/>
          <w:sz w:val="28"/>
          <w:szCs w:val="28"/>
        </w:rPr>
        <w:t>:</w:t>
      </w:r>
    </w:p>
    <w:p w:rsidR="00132FED" w:rsidRDefault="00132FED" w:rsidP="00132FED">
      <w:pPr>
        <w:spacing w:after="0" w:line="240" w:lineRule="auto"/>
        <w:ind w:firstLine="709"/>
        <w:jc w:val="both"/>
        <w:rPr>
          <w:rFonts w:ascii="Times New Roman" w:eastAsia="Times New Roman" w:hAnsi="Times New Roman"/>
          <w:sz w:val="28"/>
          <w:szCs w:val="28"/>
          <w:lang w:eastAsia="ru-RU"/>
        </w:rPr>
      </w:pPr>
    </w:p>
    <w:p w:rsidR="00132FED" w:rsidRPr="00156594" w:rsidRDefault="00132FED" w:rsidP="00132FED">
      <w:pPr>
        <w:numPr>
          <w:ilvl w:val="0"/>
          <w:numId w:val="12"/>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156594">
        <w:rPr>
          <w:rFonts w:ascii="Times New Roman" w:hAnsi="Times New Roman"/>
          <w:sz w:val="28"/>
          <w:szCs w:val="28"/>
        </w:rPr>
        <w:t>родолжение процесса старения населения</w:t>
      </w:r>
      <w:r>
        <w:rPr>
          <w:rFonts w:ascii="Times New Roman" w:hAnsi="Times New Roman"/>
          <w:sz w:val="28"/>
          <w:szCs w:val="28"/>
        </w:rPr>
        <w:t xml:space="preserve"> и отток молодежи из сельской местности;</w:t>
      </w:r>
    </w:p>
    <w:p w:rsidR="00132FED" w:rsidRPr="009018C3" w:rsidRDefault="00132FED" w:rsidP="00132FED">
      <w:pPr>
        <w:numPr>
          <w:ilvl w:val="0"/>
          <w:numId w:val="12"/>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потребность в квалифицированных кадрах всех отраслей экономики в сельской местности (отток молодежи в города из-за н</w:t>
      </w:r>
      <w:r w:rsidRPr="009018C3">
        <w:rPr>
          <w:rFonts w:ascii="Times New Roman" w:hAnsi="Times New Roman"/>
          <w:sz w:val="28"/>
          <w:szCs w:val="28"/>
        </w:rPr>
        <w:t>изк</w:t>
      </w:r>
      <w:r>
        <w:rPr>
          <w:rFonts w:ascii="Times New Roman" w:hAnsi="Times New Roman"/>
          <w:sz w:val="28"/>
          <w:szCs w:val="28"/>
        </w:rPr>
        <w:t>ого</w:t>
      </w:r>
      <w:r w:rsidRPr="009018C3">
        <w:rPr>
          <w:rFonts w:ascii="Times New Roman" w:hAnsi="Times New Roman"/>
          <w:sz w:val="28"/>
          <w:szCs w:val="28"/>
        </w:rPr>
        <w:t xml:space="preserve"> уровн</w:t>
      </w:r>
      <w:r>
        <w:rPr>
          <w:rFonts w:ascii="Times New Roman" w:hAnsi="Times New Roman"/>
          <w:sz w:val="28"/>
          <w:szCs w:val="28"/>
        </w:rPr>
        <w:t>я</w:t>
      </w:r>
      <w:r w:rsidRPr="009018C3">
        <w:rPr>
          <w:rFonts w:ascii="Times New Roman" w:hAnsi="Times New Roman"/>
          <w:sz w:val="28"/>
          <w:szCs w:val="28"/>
        </w:rPr>
        <w:t xml:space="preserve"> качества </w:t>
      </w:r>
      <w:r>
        <w:rPr>
          <w:rFonts w:ascii="Times New Roman" w:hAnsi="Times New Roman"/>
          <w:sz w:val="28"/>
          <w:szCs w:val="28"/>
        </w:rPr>
        <w:t xml:space="preserve">социальных и </w:t>
      </w:r>
      <w:r w:rsidRPr="009018C3">
        <w:rPr>
          <w:rFonts w:ascii="Times New Roman" w:hAnsi="Times New Roman"/>
          <w:sz w:val="28"/>
          <w:szCs w:val="28"/>
        </w:rPr>
        <w:t>жилищных условий</w:t>
      </w:r>
      <w:r>
        <w:rPr>
          <w:rFonts w:ascii="Times New Roman" w:hAnsi="Times New Roman"/>
          <w:sz w:val="28"/>
          <w:szCs w:val="28"/>
        </w:rPr>
        <w:t xml:space="preserve"> на селе)</w:t>
      </w:r>
      <w:r w:rsidRPr="009018C3">
        <w:rPr>
          <w:rFonts w:ascii="Times New Roman" w:hAnsi="Times New Roman"/>
          <w:sz w:val="28"/>
          <w:szCs w:val="28"/>
        </w:rPr>
        <w:t>;</w:t>
      </w:r>
    </w:p>
    <w:p w:rsidR="00132FED" w:rsidRDefault="00132FED" w:rsidP="00132FED">
      <w:pPr>
        <w:numPr>
          <w:ilvl w:val="0"/>
          <w:numId w:val="12"/>
        </w:numPr>
        <w:autoSpaceDE w:val="0"/>
        <w:autoSpaceDN w:val="0"/>
        <w:spacing w:after="0" w:line="240" w:lineRule="auto"/>
        <w:ind w:left="0" w:firstLine="709"/>
        <w:jc w:val="both"/>
        <w:rPr>
          <w:rFonts w:ascii="Times New Roman" w:hAnsi="Times New Roman"/>
          <w:sz w:val="28"/>
          <w:szCs w:val="28"/>
        </w:rPr>
      </w:pPr>
      <w:r w:rsidRPr="009018C3">
        <w:rPr>
          <w:rFonts w:ascii="Times New Roman" w:hAnsi="Times New Roman"/>
          <w:sz w:val="28"/>
          <w:szCs w:val="28"/>
        </w:rPr>
        <w:t>инвестиционная непривлекательность территори</w:t>
      </w:r>
      <w:r>
        <w:rPr>
          <w:rFonts w:ascii="Times New Roman" w:hAnsi="Times New Roman"/>
          <w:sz w:val="28"/>
          <w:szCs w:val="28"/>
        </w:rPr>
        <w:t>и;</w:t>
      </w:r>
    </w:p>
    <w:p w:rsidR="00132FED" w:rsidRPr="00156594" w:rsidRDefault="00132FED" w:rsidP="00132FED">
      <w:pPr>
        <w:numPr>
          <w:ilvl w:val="0"/>
          <w:numId w:val="12"/>
        </w:numPr>
        <w:autoSpaceDE w:val="0"/>
        <w:autoSpaceDN w:val="0"/>
        <w:spacing w:after="0" w:line="240" w:lineRule="auto"/>
        <w:ind w:left="0" w:firstLine="709"/>
        <w:jc w:val="both"/>
        <w:rPr>
          <w:rFonts w:ascii="Times New Roman" w:hAnsi="Times New Roman"/>
          <w:sz w:val="28"/>
          <w:szCs w:val="28"/>
        </w:rPr>
      </w:pPr>
      <w:r w:rsidRPr="00156594">
        <w:rPr>
          <w:rFonts w:ascii="Times New Roman" w:hAnsi="Times New Roman"/>
          <w:sz w:val="28"/>
          <w:szCs w:val="28"/>
        </w:rPr>
        <w:t>недостаток финансовых ресурсов у субъектов малого и среднего предпринимательства и ограниченный доступ к ним, особенно для начинающего бизнеса;</w:t>
      </w:r>
    </w:p>
    <w:p w:rsidR="00132FED" w:rsidRDefault="00132FED" w:rsidP="00132FED"/>
    <w:p w:rsidR="00132FED" w:rsidRDefault="00132FED"/>
    <w:sectPr w:rsidR="00132F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770" w:rsidRDefault="00C06770">
      <w:pPr>
        <w:spacing w:after="0" w:line="240" w:lineRule="auto"/>
      </w:pPr>
      <w:r>
        <w:separator/>
      </w:r>
    </w:p>
  </w:endnote>
  <w:endnote w:type="continuationSeparator" w:id="0">
    <w:p w:rsidR="00C06770" w:rsidRDefault="00C0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770" w:rsidRDefault="00C06770">
      <w:pPr>
        <w:spacing w:after="0" w:line="240" w:lineRule="auto"/>
      </w:pPr>
      <w:r>
        <w:separator/>
      </w:r>
    </w:p>
  </w:footnote>
  <w:footnote w:type="continuationSeparator" w:id="0">
    <w:p w:rsidR="00C06770" w:rsidRDefault="00C06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440" w:rsidRPr="00DA6950" w:rsidRDefault="00A93440" w:rsidP="00132FED">
    <w:pPr>
      <w:pStyle w:val="af3"/>
      <w:jc w:val="center"/>
      <w:rPr>
        <w:rFonts w:ascii="Times New Roman" w:hAnsi="Times New Roman"/>
        <w:sz w:val="24"/>
        <w:szCs w:val="24"/>
      </w:rPr>
    </w:pPr>
    <w:r w:rsidRPr="00DA6950">
      <w:rPr>
        <w:rFonts w:ascii="Times New Roman" w:hAnsi="Times New Roman"/>
        <w:sz w:val="24"/>
        <w:szCs w:val="24"/>
      </w:rPr>
      <w:fldChar w:fldCharType="begin"/>
    </w:r>
    <w:r w:rsidRPr="00DA6950">
      <w:rPr>
        <w:rFonts w:ascii="Times New Roman" w:hAnsi="Times New Roman"/>
        <w:sz w:val="24"/>
        <w:szCs w:val="24"/>
      </w:rPr>
      <w:instrText>PAGE   \* MERGEFORMAT</w:instrText>
    </w:r>
    <w:r w:rsidRPr="00DA6950">
      <w:rPr>
        <w:rFonts w:ascii="Times New Roman" w:hAnsi="Times New Roman"/>
        <w:sz w:val="24"/>
        <w:szCs w:val="24"/>
      </w:rPr>
      <w:fldChar w:fldCharType="separate"/>
    </w:r>
    <w:r w:rsidR="004E0677">
      <w:rPr>
        <w:rFonts w:ascii="Times New Roman" w:hAnsi="Times New Roman"/>
        <w:noProof/>
        <w:sz w:val="24"/>
        <w:szCs w:val="24"/>
      </w:rPr>
      <w:t>4</w:t>
    </w:r>
    <w:r w:rsidRPr="00DA6950">
      <w:rPr>
        <w:rFonts w:ascii="Times New Roman" w:hAnsi="Times New Roman"/>
        <w:sz w:val="24"/>
        <w:szCs w:val="24"/>
      </w:rPr>
      <w:fldChar w:fldCharType="end"/>
    </w:r>
  </w:p>
  <w:p w:rsidR="00A93440" w:rsidRDefault="00A9344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632"/>
    <w:multiLevelType w:val="hybridMultilevel"/>
    <w:tmpl w:val="80EEA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C3786F"/>
    <w:multiLevelType w:val="hybridMultilevel"/>
    <w:tmpl w:val="0E8C57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57B3AAB"/>
    <w:multiLevelType w:val="hybridMultilevel"/>
    <w:tmpl w:val="20E0A16A"/>
    <w:lvl w:ilvl="0" w:tplc="A5043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E525A8"/>
    <w:multiLevelType w:val="hybridMultilevel"/>
    <w:tmpl w:val="B66C0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5F6E14"/>
    <w:multiLevelType w:val="hybridMultilevel"/>
    <w:tmpl w:val="ADB0B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8E42CB"/>
    <w:multiLevelType w:val="hybridMultilevel"/>
    <w:tmpl w:val="64DA7E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A48454B"/>
    <w:multiLevelType w:val="hybridMultilevel"/>
    <w:tmpl w:val="34782EC0"/>
    <w:lvl w:ilvl="0" w:tplc="F5322E8A">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6C13DA2"/>
    <w:multiLevelType w:val="hybridMultilevel"/>
    <w:tmpl w:val="54080F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DD67027"/>
    <w:multiLevelType w:val="hybridMultilevel"/>
    <w:tmpl w:val="CAFA94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7D62D2F"/>
    <w:multiLevelType w:val="hybridMultilevel"/>
    <w:tmpl w:val="29C4D1C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F879BC"/>
    <w:multiLevelType w:val="hybridMultilevel"/>
    <w:tmpl w:val="C4A0D5A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C690CC9"/>
    <w:multiLevelType w:val="hybridMultilevel"/>
    <w:tmpl w:val="7AC0989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4FA12448"/>
    <w:multiLevelType w:val="hybridMultilevel"/>
    <w:tmpl w:val="E4424D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003B71"/>
    <w:multiLevelType w:val="hybridMultilevel"/>
    <w:tmpl w:val="538C9E3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4">
    <w:nsid w:val="53693033"/>
    <w:multiLevelType w:val="multilevel"/>
    <w:tmpl w:val="7B2259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5363CE2"/>
    <w:multiLevelType w:val="hybridMultilevel"/>
    <w:tmpl w:val="C2C23E9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A7B7B8A"/>
    <w:multiLevelType w:val="hybridMultilevel"/>
    <w:tmpl w:val="79AC5A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C027469"/>
    <w:multiLevelType w:val="hybridMultilevel"/>
    <w:tmpl w:val="46AED1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29007C8"/>
    <w:multiLevelType w:val="hybridMultilevel"/>
    <w:tmpl w:val="7B3AC96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2BE53EA"/>
    <w:multiLevelType w:val="hybridMultilevel"/>
    <w:tmpl w:val="2144B0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AF092B"/>
    <w:multiLevelType w:val="hybridMultilevel"/>
    <w:tmpl w:val="DAE2D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64266F"/>
    <w:multiLevelType w:val="hybridMultilevel"/>
    <w:tmpl w:val="73309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4B213C"/>
    <w:multiLevelType w:val="hybridMultilevel"/>
    <w:tmpl w:val="6136BB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3"/>
  </w:num>
  <w:num w:numId="4">
    <w:abstractNumId w:val="17"/>
  </w:num>
  <w:num w:numId="5">
    <w:abstractNumId w:val="20"/>
  </w:num>
  <w:num w:numId="6">
    <w:abstractNumId w:val="18"/>
  </w:num>
  <w:num w:numId="7">
    <w:abstractNumId w:val="16"/>
  </w:num>
  <w:num w:numId="8">
    <w:abstractNumId w:val="7"/>
  </w:num>
  <w:num w:numId="9">
    <w:abstractNumId w:val="6"/>
  </w:num>
  <w:num w:numId="10">
    <w:abstractNumId w:val="1"/>
  </w:num>
  <w:num w:numId="11">
    <w:abstractNumId w:val="9"/>
  </w:num>
  <w:num w:numId="12">
    <w:abstractNumId w:val="15"/>
  </w:num>
  <w:num w:numId="13">
    <w:abstractNumId w:val="4"/>
  </w:num>
  <w:num w:numId="14">
    <w:abstractNumId w:val="3"/>
  </w:num>
  <w:num w:numId="15">
    <w:abstractNumId w:val="12"/>
  </w:num>
  <w:num w:numId="16">
    <w:abstractNumId w:val="22"/>
  </w:num>
  <w:num w:numId="17">
    <w:abstractNumId w:val="8"/>
  </w:num>
  <w:num w:numId="18">
    <w:abstractNumId w:val="19"/>
  </w:num>
  <w:num w:numId="19">
    <w:abstractNumId w:val="0"/>
  </w:num>
  <w:num w:numId="20">
    <w:abstractNumId w:val="5"/>
  </w:num>
  <w:num w:numId="21">
    <w:abstractNumId w:val="11"/>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FED"/>
    <w:rsid w:val="000071BB"/>
    <w:rsid w:val="000B6D3C"/>
    <w:rsid w:val="00132FED"/>
    <w:rsid w:val="0018469A"/>
    <w:rsid w:val="001A1949"/>
    <w:rsid w:val="001C7364"/>
    <w:rsid w:val="001D32B8"/>
    <w:rsid w:val="00201C73"/>
    <w:rsid w:val="00267DDA"/>
    <w:rsid w:val="002C4907"/>
    <w:rsid w:val="002F02A8"/>
    <w:rsid w:val="00326CE1"/>
    <w:rsid w:val="00362016"/>
    <w:rsid w:val="003961E9"/>
    <w:rsid w:val="003D3C5D"/>
    <w:rsid w:val="00402CA3"/>
    <w:rsid w:val="0042063B"/>
    <w:rsid w:val="00451BB4"/>
    <w:rsid w:val="004E0677"/>
    <w:rsid w:val="0051246B"/>
    <w:rsid w:val="00513167"/>
    <w:rsid w:val="00560395"/>
    <w:rsid w:val="00563AA0"/>
    <w:rsid w:val="00573819"/>
    <w:rsid w:val="005A4092"/>
    <w:rsid w:val="005B2BFB"/>
    <w:rsid w:val="005B32AD"/>
    <w:rsid w:val="0063664E"/>
    <w:rsid w:val="00676485"/>
    <w:rsid w:val="006A550E"/>
    <w:rsid w:val="00703ECF"/>
    <w:rsid w:val="007231C7"/>
    <w:rsid w:val="00733C60"/>
    <w:rsid w:val="007755CF"/>
    <w:rsid w:val="007B496C"/>
    <w:rsid w:val="007C7D32"/>
    <w:rsid w:val="007F26BB"/>
    <w:rsid w:val="0085789F"/>
    <w:rsid w:val="008B0951"/>
    <w:rsid w:val="008C62E9"/>
    <w:rsid w:val="00916979"/>
    <w:rsid w:val="00937B6C"/>
    <w:rsid w:val="00943A73"/>
    <w:rsid w:val="009E5DC2"/>
    <w:rsid w:val="00A070AD"/>
    <w:rsid w:val="00A26E2F"/>
    <w:rsid w:val="00A34AB5"/>
    <w:rsid w:val="00A55C83"/>
    <w:rsid w:val="00A621D7"/>
    <w:rsid w:val="00A93440"/>
    <w:rsid w:val="00AD4DDA"/>
    <w:rsid w:val="00AE18A6"/>
    <w:rsid w:val="00AF6A56"/>
    <w:rsid w:val="00B71157"/>
    <w:rsid w:val="00BD7922"/>
    <w:rsid w:val="00C06770"/>
    <w:rsid w:val="00C4160A"/>
    <w:rsid w:val="00CE47D7"/>
    <w:rsid w:val="00D131B4"/>
    <w:rsid w:val="00D46149"/>
    <w:rsid w:val="00DA3F1B"/>
    <w:rsid w:val="00DF63CD"/>
    <w:rsid w:val="00E15928"/>
    <w:rsid w:val="00E258FC"/>
    <w:rsid w:val="00EC19F5"/>
    <w:rsid w:val="00EE706D"/>
    <w:rsid w:val="00F058C8"/>
    <w:rsid w:val="00F50645"/>
    <w:rsid w:val="00F63ED5"/>
    <w:rsid w:val="00F96DBF"/>
    <w:rsid w:val="00FC29C4"/>
    <w:rsid w:val="00FE0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FED"/>
    <w:rPr>
      <w:rFonts w:ascii="Calibri" w:eastAsia="Calibri" w:hAnsi="Calibri" w:cs="Times New Roman"/>
    </w:rPr>
  </w:style>
  <w:style w:type="paragraph" w:styleId="1">
    <w:name w:val="heading 1"/>
    <w:basedOn w:val="a"/>
    <w:next w:val="a"/>
    <w:link w:val="10"/>
    <w:qFormat/>
    <w:rsid w:val="00132FE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32FE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132FED"/>
    <w:pPr>
      <w:keepNext/>
      <w:spacing w:after="0" w:line="240" w:lineRule="auto"/>
      <w:jc w:val="center"/>
      <w:outlineLvl w:val="2"/>
    </w:pPr>
    <w:rPr>
      <w:rFonts w:ascii="Times New Roman" w:eastAsia="Times New Roman" w:hAnsi="Times New Roman"/>
      <w:bCs/>
      <w:sz w:val="28"/>
      <w:szCs w:val="26"/>
    </w:rPr>
  </w:style>
  <w:style w:type="paragraph" w:styleId="4">
    <w:name w:val="heading 4"/>
    <w:basedOn w:val="a"/>
    <w:next w:val="a"/>
    <w:link w:val="40"/>
    <w:qFormat/>
    <w:rsid w:val="00132FED"/>
    <w:pPr>
      <w:keepNext/>
      <w:spacing w:before="240" w:after="60" w:line="240" w:lineRule="auto"/>
      <w:outlineLvl w:val="3"/>
    </w:pPr>
    <w:rPr>
      <w:rFonts w:ascii="Times New Roman" w:eastAsia="Times New Roman" w:hAnsi="Times New Roman"/>
      <w:b/>
      <w:bCs/>
      <w:sz w:val="28"/>
      <w:szCs w:val="28"/>
      <w:lang w:eastAsia="ru-RU"/>
    </w:rPr>
  </w:style>
  <w:style w:type="paragraph" w:styleId="6">
    <w:name w:val="heading 6"/>
    <w:basedOn w:val="a"/>
    <w:next w:val="a"/>
    <w:link w:val="60"/>
    <w:qFormat/>
    <w:rsid w:val="00132FED"/>
    <w:pPr>
      <w:keepNext/>
      <w:spacing w:after="0" w:line="240" w:lineRule="auto"/>
      <w:jc w:val="center"/>
      <w:outlineLvl w:val="5"/>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FED"/>
    <w:rPr>
      <w:rFonts w:ascii="Arial" w:eastAsia="Times New Roman" w:hAnsi="Arial" w:cs="Arial"/>
      <w:b/>
      <w:bCs/>
      <w:kern w:val="32"/>
      <w:sz w:val="32"/>
      <w:szCs w:val="32"/>
      <w:lang w:eastAsia="ru-RU"/>
    </w:rPr>
  </w:style>
  <w:style w:type="character" w:customStyle="1" w:styleId="20">
    <w:name w:val="Заголовок 2 Знак"/>
    <w:basedOn w:val="a0"/>
    <w:link w:val="2"/>
    <w:rsid w:val="00132FED"/>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132FED"/>
    <w:rPr>
      <w:rFonts w:ascii="Times New Roman" w:eastAsia="Times New Roman" w:hAnsi="Times New Roman" w:cs="Times New Roman"/>
      <w:bCs/>
      <w:sz w:val="28"/>
      <w:szCs w:val="26"/>
    </w:rPr>
  </w:style>
  <w:style w:type="character" w:customStyle="1" w:styleId="40">
    <w:name w:val="Заголовок 4 Знак"/>
    <w:basedOn w:val="a0"/>
    <w:link w:val="4"/>
    <w:rsid w:val="00132FED"/>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132FED"/>
    <w:rPr>
      <w:rFonts w:ascii="Times New Roman" w:eastAsia="Times New Roman" w:hAnsi="Times New Roman" w:cs="Times New Roman"/>
      <w:b/>
      <w:bCs/>
      <w:sz w:val="36"/>
      <w:szCs w:val="36"/>
      <w:lang w:eastAsia="ru-RU"/>
    </w:rPr>
  </w:style>
  <w:style w:type="paragraph" w:customStyle="1" w:styleId="ConsPlusNormal">
    <w:name w:val="ConsPlusNormal"/>
    <w:link w:val="ConsPlusNormal0"/>
    <w:rsid w:val="00132FED"/>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nhideWhenUsed/>
    <w:rsid w:val="00132FED"/>
    <w:pPr>
      <w:spacing w:after="0" w:line="240" w:lineRule="auto"/>
    </w:pPr>
    <w:rPr>
      <w:rFonts w:ascii="Tahoma" w:hAnsi="Tahoma" w:cs="Tahoma"/>
      <w:sz w:val="16"/>
      <w:szCs w:val="16"/>
    </w:rPr>
  </w:style>
  <w:style w:type="character" w:customStyle="1" w:styleId="a4">
    <w:name w:val="Текст выноски Знак"/>
    <w:basedOn w:val="a0"/>
    <w:link w:val="a3"/>
    <w:rsid w:val="00132FED"/>
    <w:rPr>
      <w:rFonts w:ascii="Tahoma" w:eastAsia="Calibri"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132FED"/>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132FED"/>
    <w:rPr>
      <w:rFonts w:ascii="Calibri" w:eastAsia="Calibri" w:hAnsi="Calibri" w:cs="Times New Roman"/>
      <w:sz w:val="20"/>
      <w:szCs w:val="20"/>
    </w:rPr>
  </w:style>
  <w:style w:type="character" w:styleId="a7">
    <w:name w:val="footnote reference"/>
    <w:basedOn w:val="a0"/>
    <w:uiPriority w:val="99"/>
    <w:rsid w:val="00132FED"/>
    <w:rPr>
      <w:rFonts w:ascii="Arial" w:hAnsi="Arial"/>
      <w:sz w:val="32"/>
      <w:vertAlign w:val="superscript"/>
    </w:rPr>
  </w:style>
  <w:style w:type="character" w:styleId="a8">
    <w:name w:val="annotation reference"/>
    <w:basedOn w:val="a0"/>
    <w:uiPriority w:val="99"/>
    <w:semiHidden/>
    <w:unhideWhenUsed/>
    <w:rsid w:val="00132FED"/>
    <w:rPr>
      <w:sz w:val="16"/>
      <w:szCs w:val="16"/>
    </w:rPr>
  </w:style>
  <w:style w:type="paragraph" w:styleId="a9">
    <w:name w:val="annotation text"/>
    <w:basedOn w:val="a"/>
    <w:link w:val="aa"/>
    <w:uiPriority w:val="99"/>
    <w:semiHidden/>
    <w:unhideWhenUsed/>
    <w:rsid w:val="00132FED"/>
    <w:pPr>
      <w:spacing w:line="240" w:lineRule="auto"/>
    </w:pPr>
    <w:rPr>
      <w:sz w:val="20"/>
      <w:szCs w:val="20"/>
    </w:rPr>
  </w:style>
  <w:style w:type="character" w:customStyle="1" w:styleId="aa">
    <w:name w:val="Текст примечания Знак"/>
    <w:basedOn w:val="a0"/>
    <w:link w:val="a9"/>
    <w:uiPriority w:val="99"/>
    <w:semiHidden/>
    <w:rsid w:val="00132FED"/>
    <w:rPr>
      <w:rFonts w:ascii="Calibri" w:eastAsia="Calibri" w:hAnsi="Calibri" w:cs="Times New Roman"/>
      <w:sz w:val="20"/>
      <w:szCs w:val="20"/>
    </w:rPr>
  </w:style>
  <w:style w:type="paragraph" w:styleId="ab">
    <w:name w:val="annotation subject"/>
    <w:basedOn w:val="a9"/>
    <w:next w:val="a9"/>
    <w:link w:val="ac"/>
    <w:uiPriority w:val="99"/>
    <w:semiHidden/>
    <w:unhideWhenUsed/>
    <w:rsid w:val="00132FED"/>
    <w:rPr>
      <w:b/>
      <w:bCs/>
    </w:rPr>
  </w:style>
  <w:style w:type="character" w:customStyle="1" w:styleId="ac">
    <w:name w:val="Тема примечания Знак"/>
    <w:basedOn w:val="aa"/>
    <w:link w:val="ab"/>
    <w:uiPriority w:val="99"/>
    <w:semiHidden/>
    <w:rsid w:val="00132FED"/>
    <w:rPr>
      <w:rFonts w:ascii="Calibri" w:eastAsia="Calibri" w:hAnsi="Calibri" w:cs="Times New Roman"/>
      <w:b/>
      <w:bCs/>
      <w:sz w:val="20"/>
      <w:szCs w:val="20"/>
    </w:rPr>
  </w:style>
  <w:style w:type="paragraph" w:styleId="ad">
    <w:name w:val="List Paragraph"/>
    <w:basedOn w:val="a"/>
    <w:uiPriority w:val="34"/>
    <w:qFormat/>
    <w:rsid w:val="00132FED"/>
    <w:pPr>
      <w:ind w:left="720"/>
      <w:contextualSpacing/>
    </w:pPr>
  </w:style>
  <w:style w:type="table" w:styleId="ae">
    <w:name w:val="Table Grid"/>
    <w:basedOn w:val="a1"/>
    <w:uiPriority w:val="59"/>
    <w:rsid w:val="00132F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132F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32FE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132FED"/>
    <w:rPr>
      <w:lang w:eastAsia="ru-RU"/>
    </w:rPr>
  </w:style>
  <w:style w:type="numbering" w:customStyle="1" w:styleId="12">
    <w:name w:val="Нет списка1"/>
    <w:next w:val="a2"/>
    <w:uiPriority w:val="99"/>
    <w:semiHidden/>
    <w:unhideWhenUsed/>
    <w:rsid w:val="00132FED"/>
  </w:style>
  <w:style w:type="numbering" w:customStyle="1" w:styleId="110">
    <w:name w:val="Нет списка11"/>
    <w:next w:val="a2"/>
    <w:semiHidden/>
    <w:rsid w:val="00132FED"/>
  </w:style>
  <w:style w:type="paragraph" w:styleId="af">
    <w:name w:val="Normal (Web)"/>
    <w:aliases w:val="Обычный (Web), Знак Знак10"/>
    <w:basedOn w:val="a"/>
    <w:link w:val="af0"/>
    <w:qFormat/>
    <w:rsid w:val="00132FED"/>
    <w:pPr>
      <w:spacing w:after="0" w:line="240" w:lineRule="auto"/>
    </w:pPr>
    <w:rPr>
      <w:rFonts w:ascii="Times New Roman" w:eastAsia="Times New Roman" w:hAnsi="Times New Roman"/>
      <w:sz w:val="24"/>
      <w:szCs w:val="24"/>
      <w:lang w:eastAsia="ru-RU"/>
    </w:rPr>
  </w:style>
  <w:style w:type="character" w:customStyle="1" w:styleId="af0">
    <w:name w:val="Обычный (веб) Знак"/>
    <w:aliases w:val="Обычный (Web) Знак, Знак Знак10 Знак"/>
    <w:link w:val="af"/>
    <w:locked/>
    <w:rsid w:val="00132FED"/>
    <w:rPr>
      <w:rFonts w:ascii="Times New Roman" w:eastAsia="Times New Roman" w:hAnsi="Times New Roman" w:cs="Times New Roman"/>
      <w:sz w:val="24"/>
      <w:szCs w:val="24"/>
      <w:lang w:eastAsia="ru-RU"/>
    </w:rPr>
  </w:style>
  <w:style w:type="character" w:styleId="af1">
    <w:name w:val="FollowedHyperlink"/>
    <w:rsid w:val="00132FED"/>
    <w:rPr>
      <w:color w:val="800080"/>
      <w:u w:val="single"/>
    </w:rPr>
  </w:style>
  <w:style w:type="character" w:customStyle="1" w:styleId="af2">
    <w:name w:val="Верхний колонтитул Знак"/>
    <w:link w:val="af3"/>
    <w:uiPriority w:val="99"/>
    <w:locked/>
    <w:rsid w:val="00132FED"/>
    <w:rPr>
      <w:sz w:val="28"/>
      <w:szCs w:val="28"/>
      <w:lang w:eastAsia="ru-RU"/>
    </w:rPr>
  </w:style>
  <w:style w:type="paragraph" w:styleId="af3">
    <w:name w:val="header"/>
    <w:basedOn w:val="a"/>
    <w:link w:val="af2"/>
    <w:uiPriority w:val="99"/>
    <w:rsid w:val="00132FED"/>
    <w:pPr>
      <w:tabs>
        <w:tab w:val="center" w:pos="4677"/>
        <w:tab w:val="right" w:pos="9355"/>
      </w:tabs>
      <w:spacing w:after="0" w:line="240" w:lineRule="auto"/>
    </w:pPr>
    <w:rPr>
      <w:rFonts w:asciiTheme="minorHAnsi" w:eastAsiaTheme="minorHAnsi" w:hAnsiTheme="minorHAnsi" w:cstheme="minorBidi"/>
      <w:sz w:val="28"/>
      <w:szCs w:val="28"/>
      <w:lang w:eastAsia="ru-RU"/>
    </w:rPr>
  </w:style>
  <w:style w:type="character" w:customStyle="1" w:styleId="13">
    <w:name w:val="Верхний колонтитул Знак1"/>
    <w:basedOn w:val="a0"/>
    <w:uiPriority w:val="99"/>
    <w:semiHidden/>
    <w:rsid w:val="00132FED"/>
    <w:rPr>
      <w:rFonts w:ascii="Calibri" w:eastAsia="Calibri" w:hAnsi="Calibri" w:cs="Times New Roman"/>
    </w:rPr>
  </w:style>
  <w:style w:type="character" w:customStyle="1" w:styleId="af4">
    <w:name w:val="Нижний колонтитул Знак"/>
    <w:link w:val="af5"/>
    <w:locked/>
    <w:rsid w:val="00132FED"/>
    <w:rPr>
      <w:sz w:val="24"/>
      <w:szCs w:val="24"/>
      <w:lang w:eastAsia="ru-RU"/>
    </w:rPr>
  </w:style>
  <w:style w:type="paragraph" w:styleId="af5">
    <w:name w:val="footer"/>
    <w:basedOn w:val="a"/>
    <w:link w:val="af4"/>
    <w:rsid w:val="00132FED"/>
    <w:pPr>
      <w:tabs>
        <w:tab w:val="center" w:pos="4677"/>
        <w:tab w:val="right" w:pos="9355"/>
      </w:tabs>
      <w:spacing w:after="0" w:line="240" w:lineRule="auto"/>
    </w:pPr>
    <w:rPr>
      <w:rFonts w:asciiTheme="minorHAnsi" w:eastAsiaTheme="minorHAnsi" w:hAnsiTheme="minorHAnsi" w:cstheme="minorBidi"/>
      <w:sz w:val="24"/>
      <w:szCs w:val="24"/>
      <w:lang w:eastAsia="ru-RU"/>
    </w:rPr>
  </w:style>
  <w:style w:type="character" w:customStyle="1" w:styleId="14">
    <w:name w:val="Нижний колонтитул Знак1"/>
    <w:basedOn w:val="a0"/>
    <w:uiPriority w:val="99"/>
    <w:semiHidden/>
    <w:rsid w:val="00132FED"/>
    <w:rPr>
      <w:rFonts w:ascii="Calibri" w:eastAsia="Calibri" w:hAnsi="Calibri" w:cs="Times New Roman"/>
    </w:rPr>
  </w:style>
  <w:style w:type="character" w:customStyle="1" w:styleId="af6">
    <w:name w:val="Название Знак"/>
    <w:link w:val="af7"/>
    <w:locked/>
    <w:rsid w:val="00132FED"/>
    <w:rPr>
      <w:sz w:val="28"/>
      <w:szCs w:val="24"/>
      <w:lang w:eastAsia="ru-RU"/>
    </w:rPr>
  </w:style>
  <w:style w:type="paragraph" w:styleId="af7">
    <w:name w:val="Title"/>
    <w:basedOn w:val="a"/>
    <w:link w:val="af6"/>
    <w:qFormat/>
    <w:rsid w:val="00132FED"/>
    <w:pPr>
      <w:spacing w:before="240" w:after="60" w:line="240" w:lineRule="auto"/>
      <w:jc w:val="center"/>
      <w:outlineLvl w:val="0"/>
    </w:pPr>
    <w:rPr>
      <w:rFonts w:asciiTheme="minorHAnsi" w:eastAsiaTheme="minorHAnsi" w:hAnsiTheme="minorHAnsi" w:cstheme="minorBidi"/>
      <w:sz w:val="28"/>
      <w:szCs w:val="24"/>
      <w:lang w:eastAsia="ru-RU"/>
    </w:rPr>
  </w:style>
  <w:style w:type="character" w:customStyle="1" w:styleId="15">
    <w:name w:val="Название Знак1"/>
    <w:basedOn w:val="a0"/>
    <w:uiPriority w:val="10"/>
    <w:rsid w:val="00132FED"/>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132FED"/>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132FED"/>
    <w:pPr>
      <w:spacing w:after="120" w:line="240" w:lineRule="auto"/>
    </w:pPr>
    <w:rPr>
      <w:rFonts w:asciiTheme="minorHAnsi" w:eastAsiaTheme="minorHAnsi" w:hAnsiTheme="minorHAnsi" w:cstheme="minorBidi"/>
      <w:sz w:val="24"/>
      <w:szCs w:val="24"/>
      <w:lang w:eastAsia="ru-RU"/>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132FED"/>
    <w:rPr>
      <w:rFonts w:ascii="Calibri" w:eastAsia="Calibri" w:hAnsi="Calibri" w:cs="Times New Roman"/>
    </w:rPr>
  </w:style>
  <w:style w:type="paragraph" w:customStyle="1" w:styleId="BodyText211BodyTextIndent">
    <w:name w:val="Body Text 2.Мой Заголовок 1.Основной текст 1.Нумерованный список !!.Надин стиль.Body Text Indent"/>
    <w:basedOn w:val="a"/>
    <w:rsid w:val="00132FED"/>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Pro-text">
    <w:name w:val="Pro-text Знак Знак Знак"/>
    <w:link w:val="Pro-text0"/>
    <w:locked/>
    <w:rsid w:val="00132FED"/>
    <w:rPr>
      <w:rFonts w:ascii="Georgia" w:hAnsi="Georgia"/>
      <w:szCs w:val="24"/>
      <w:lang w:val="en-US" w:bidi="en-US"/>
    </w:rPr>
  </w:style>
  <w:style w:type="paragraph" w:customStyle="1" w:styleId="Pro-text0">
    <w:name w:val="Pro-text Знак Знак"/>
    <w:basedOn w:val="a"/>
    <w:link w:val="Pro-text"/>
    <w:rsid w:val="00132FED"/>
    <w:pPr>
      <w:spacing w:before="120" w:after="0" w:line="288" w:lineRule="auto"/>
      <w:ind w:left="1200"/>
      <w:jc w:val="both"/>
    </w:pPr>
    <w:rPr>
      <w:rFonts w:ascii="Georgia" w:eastAsiaTheme="minorHAnsi" w:hAnsi="Georgia" w:cstheme="minorBidi"/>
      <w:szCs w:val="24"/>
      <w:lang w:val="en-US" w:bidi="en-US"/>
    </w:rPr>
  </w:style>
  <w:style w:type="character" w:customStyle="1" w:styleId="afa">
    <w:name w:val="Осн.текст Знак"/>
    <w:link w:val="afb"/>
    <w:locked/>
    <w:rsid w:val="00132FED"/>
    <w:rPr>
      <w:rFonts w:ascii="Arial" w:hAnsi="Arial" w:cs="Arial"/>
      <w:lang w:eastAsia="ru-RU"/>
    </w:rPr>
  </w:style>
  <w:style w:type="paragraph" w:customStyle="1" w:styleId="afb">
    <w:name w:val="Осн.текст"/>
    <w:basedOn w:val="a"/>
    <w:link w:val="afa"/>
    <w:rsid w:val="00132FED"/>
    <w:pPr>
      <w:spacing w:after="0" w:line="288" w:lineRule="auto"/>
      <w:ind w:right="792" w:firstLine="720"/>
      <w:jc w:val="both"/>
    </w:pPr>
    <w:rPr>
      <w:rFonts w:ascii="Arial" w:eastAsiaTheme="minorHAnsi" w:hAnsi="Arial" w:cs="Arial"/>
      <w:lang w:eastAsia="ru-RU"/>
    </w:rPr>
  </w:style>
  <w:style w:type="paragraph" w:customStyle="1" w:styleId="16">
    <w:name w:val="Стиль1"/>
    <w:basedOn w:val="a"/>
    <w:link w:val="17"/>
    <w:rsid w:val="00132FED"/>
    <w:pPr>
      <w:spacing w:after="0" w:line="240" w:lineRule="auto"/>
      <w:ind w:firstLine="720"/>
      <w:jc w:val="both"/>
    </w:pPr>
    <w:rPr>
      <w:rFonts w:ascii="Times New Roman" w:eastAsia="Times New Roman" w:hAnsi="Times New Roman"/>
      <w:sz w:val="28"/>
      <w:szCs w:val="24"/>
      <w:lang w:eastAsia="ru-RU"/>
    </w:rPr>
  </w:style>
  <w:style w:type="paragraph" w:customStyle="1" w:styleId="ConsPlusTitle">
    <w:name w:val="ConsPlusTitle"/>
    <w:rsid w:val="00132F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Таблицы (моноширинный)"/>
    <w:basedOn w:val="a"/>
    <w:next w:val="a"/>
    <w:rsid w:val="00132FE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132FED"/>
    <w:rPr>
      <w:rFonts w:ascii="Verdana" w:hAnsi="Verdana"/>
      <w:lang w:val="en-US"/>
    </w:rPr>
  </w:style>
  <w:style w:type="paragraph" w:customStyle="1" w:styleId="CharChar40">
    <w:name w:val="Char Char4 Знак Знак Знак"/>
    <w:basedOn w:val="a"/>
    <w:link w:val="CharChar4"/>
    <w:rsid w:val="00132FED"/>
    <w:pPr>
      <w:spacing w:after="160" w:line="240" w:lineRule="exact"/>
    </w:pPr>
    <w:rPr>
      <w:rFonts w:ascii="Verdana" w:eastAsiaTheme="minorHAnsi" w:hAnsi="Verdana" w:cstheme="minorBidi"/>
      <w:lang w:val="en-US"/>
    </w:rPr>
  </w:style>
  <w:style w:type="paragraph" w:customStyle="1" w:styleId="22">
    <w:name w:val="Знак2"/>
    <w:basedOn w:val="a"/>
    <w:rsid w:val="00132FED"/>
    <w:pPr>
      <w:spacing w:after="160" w:line="240" w:lineRule="exact"/>
    </w:pPr>
    <w:rPr>
      <w:rFonts w:ascii="Verdana" w:eastAsia="Times New Roman" w:hAnsi="Verdana"/>
      <w:sz w:val="20"/>
      <w:szCs w:val="20"/>
      <w:lang w:val="en-US"/>
    </w:rPr>
  </w:style>
  <w:style w:type="paragraph" w:customStyle="1" w:styleId="afd">
    <w:name w:val="Знак"/>
    <w:basedOn w:val="a"/>
    <w:rsid w:val="00132FED"/>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132FED"/>
    <w:pPr>
      <w:spacing w:after="0" w:line="360" w:lineRule="auto"/>
      <w:ind w:firstLine="709"/>
      <w:jc w:val="both"/>
    </w:pPr>
    <w:rPr>
      <w:rFonts w:ascii="Times New Roman" w:eastAsia="Times New Roman" w:hAnsi="Times New Roman"/>
      <w:sz w:val="28"/>
      <w:szCs w:val="24"/>
      <w:lang w:eastAsia="ru-RU"/>
    </w:rPr>
  </w:style>
  <w:style w:type="paragraph" w:customStyle="1" w:styleId="18">
    <w:name w:val="Обычный1"/>
    <w:rsid w:val="00132FED"/>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ff">
    <w:name w:val="Знак Знак Знак Знак"/>
    <w:basedOn w:val="a"/>
    <w:rsid w:val="00132FED"/>
    <w:pPr>
      <w:spacing w:after="160" w:line="240" w:lineRule="exact"/>
    </w:pPr>
    <w:rPr>
      <w:rFonts w:ascii="Verdana" w:eastAsia="Times New Roman" w:hAnsi="Verdana"/>
      <w:sz w:val="20"/>
      <w:szCs w:val="20"/>
      <w:lang w:val="en-US"/>
    </w:rPr>
  </w:style>
  <w:style w:type="paragraph" w:customStyle="1" w:styleId="19">
    <w:name w:val="Знак1"/>
    <w:basedOn w:val="a"/>
    <w:rsid w:val="00132FED"/>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132FED"/>
    <w:rPr>
      <w:rFonts w:ascii="Cambria" w:eastAsia="Calibri" w:hAnsi="Cambria"/>
      <w:sz w:val="24"/>
      <w:szCs w:val="24"/>
      <w:lang w:eastAsia="ru-RU"/>
    </w:rPr>
  </w:style>
  <w:style w:type="paragraph" w:customStyle="1" w:styleId="aff1">
    <w:name w:val="Обычный ~ Марк"/>
    <w:basedOn w:val="a"/>
    <w:link w:val="aff0"/>
    <w:autoRedefine/>
    <w:rsid w:val="00132FED"/>
    <w:pPr>
      <w:framePr w:hSpace="180" w:wrap="around" w:hAnchor="margin" w:xAlign="center" w:y="644"/>
      <w:spacing w:after="60" w:line="280" w:lineRule="exact"/>
      <w:ind w:left="21"/>
    </w:pPr>
    <w:rPr>
      <w:rFonts w:ascii="Cambria" w:hAnsi="Cambria" w:cstheme="minorBidi"/>
      <w:sz w:val="24"/>
      <w:szCs w:val="24"/>
      <w:lang w:eastAsia="ru-RU"/>
    </w:rPr>
  </w:style>
  <w:style w:type="paragraph" w:customStyle="1" w:styleId="1a">
    <w:name w:val="Абзац списка1"/>
    <w:basedOn w:val="a"/>
    <w:link w:val="ListParagraphChar"/>
    <w:rsid w:val="00132FED"/>
    <w:pPr>
      <w:ind w:left="720"/>
      <w:contextualSpacing/>
    </w:pPr>
    <w:rPr>
      <w:rFonts w:eastAsia="Times New Roman"/>
      <w:sz w:val="20"/>
      <w:szCs w:val="20"/>
    </w:rPr>
  </w:style>
  <w:style w:type="paragraph" w:customStyle="1" w:styleId="210">
    <w:name w:val="Основной текст с отступом 21"/>
    <w:basedOn w:val="a"/>
    <w:rsid w:val="00132FED"/>
    <w:pPr>
      <w:widowControl w:val="0"/>
      <w:suppressAutoHyphens/>
      <w:spacing w:after="120" w:line="480" w:lineRule="auto"/>
      <w:ind w:left="283"/>
    </w:pPr>
    <w:rPr>
      <w:rFonts w:ascii="Times New Roman" w:eastAsia="Arial Unicode MS" w:hAnsi="Times New Roman"/>
      <w:kern w:val="2"/>
      <w:sz w:val="24"/>
      <w:szCs w:val="24"/>
      <w:lang w:eastAsia="ru-RU"/>
    </w:rPr>
  </w:style>
  <w:style w:type="character" w:styleId="aff2">
    <w:name w:val="Emphasis"/>
    <w:qFormat/>
    <w:rsid w:val="00132FED"/>
    <w:rPr>
      <w:i/>
      <w:iCs/>
    </w:rPr>
  </w:style>
  <w:style w:type="character" w:styleId="aff3">
    <w:name w:val="page number"/>
    <w:basedOn w:val="a0"/>
    <w:rsid w:val="00132FED"/>
  </w:style>
  <w:style w:type="paragraph" w:styleId="1b">
    <w:name w:val="toc 1"/>
    <w:basedOn w:val="a"/>
    <w:next w:val="a"/>
    <w:autoRedefine/>
    <w:uiPriority w:val="39"/>
    <w:qFormat/>
    <w:rsid w:val="00132FED"/>
    <w:pPr>
      <w:spacing w:after="0" w:line="240" w:lineRule="auto"/>
    </w:pPr>
    <w:rPr>
      <w:rFonts w:ascii="Times New Roman" w:eastAsia="Times New Roman" w:hAnsi="Times New Roman"/>
      <w:sz w:val="24"/>
      <w:szCs w:val="24"/>
      <w:lang w:eastAsia="ru-RU"/>
    </w:rPr>
  </w:style>
  <w:style w:type="paragraph" w:styleId="23">
    <w:name w:val="toc 2"/>
    <w:basedOn w:val="a"/>
    <w:next w:val="a"/>
    <w:autoRedefine/>
    <w:uiPriority w:val="39"/>
    <w:qFormat/>
    <w:rsid w:val="00132FED"/>
    <w:pPr>
      <w:spacing w:after="0" w:line="240" w:lineRule="auto"/>
      <w:ind w:left="240"/>
    </w:pPr>
    <w:rPr>
      <w:rFonts w:ascii="Times New Roman" w:eastAsia="Times New Roman" w:hAnsi="Times New Roman"/>
      <w:sz w:val="24"/>
      <w:szCs w:val="24"/>
      <w:lang w:eastAsia="ru-RU"/>
    </w:rPr>
  </w:style>
  <w:style w:type="character" w:styleId="aff4">
    <w:name w:val="Hyperlink"/>
    <w:uiPriority w:val="99"/>
    <w:rsid w:val="00132FED"/>
    <w:rPr>
      <w:color w:val="0000FF"/>
      <w:u w:val="single"/>
    </w:rPr>
  </w:style>
  <w:style w:type="table" w:customStyle="1" w:styleId="1c">
    <w:name w:val="Сетка таблицы1"/>
    <w:basedOn w:val="a1"/>
    <w:next w:val="ae"/>
    <w:uiPriority w:val="59"/>
    <w:rsid w:val="00132FED"/>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32F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styleId="24">
    <w:name w:val="Body Text Indent 2"/>
    <w:basedOn w:val="a"/>
    <w:link w:val="25"/>
    <w:rsid w:val="00132FED"/>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0"/>
    <w:link w:val="24"/>
    <w:rsid w:val="00132FED"/>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132FED"/>
    <w:rPr>
      <w:rFonts w:ascii="Calibri" w:eastAsia="Times New Roman" w:hAnsi="Calibri" w:cs="Calibri"/>
      <w:szCs w:val="20"/>
      <w:lang w:eastAsia="ru-RU"/>
    </w:rPr>
  </w:style>
  <w:style w:type="numbering" w:customStyle="1" w:styleId="26">
    <w:name w:val="Нет списка2"/>
    <w:next w:val="a2"/>
    <w:uiPriority w:val="99"/>
    <w:semiHidden/>
    <w:unhideWhenUsed/>
    <w:rsid w:val="00132FED"/>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132FED"/>
    <w:rPr>
      <w:sz w:val="24"/>
      <w:szCs w:val="24"/>
    </w:rPr>
  </w:style>
  <w:style w:type="character" w:customStyle="1" w:styleId="27">
    <w:name w:val="Основной текст 2 Знак"/>
    <w:basedOn w:val="a0"/>
    <w:link w:val="28"/>
    <w:locked/>
    <w:rsid w:val="00132FED"/>
    <w:rPr>
      <w:sz w:val="24"/>
      <w:szCs w:val="24"/>
    </w:rPr>
  </w:style>
  <w:style w:type="character" w:customStyle="1" w:styleId="31">
    <w:name w:val="Основной текст с отступом 3 Знак"/>
    <w:basedOn w:val="a0"/>
    <w:link w:val="32"/>
    <w:locked/>
    <w:rsid w:val="00132FED"/>
    <w:rPr>
      <w:sz w:val="16"/>
      <w:szCs w:val="16"/>
    </w:rPr>
  </w:style>
  <w:style w:type="paragraph" w:customStyle="1" w:styleId="29">
    <w:name w:val="Обычный2"/>
    <w:rsid w:val="00132FED"/>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a">
    <w:name w:val="Абзац списка2"/>
    <w:basedOn w:val="a"/>
    <w:rsid w:val="00132FED"/>
    <w:pPr>
      <w:ind w:left="720"/>
      <w:contextualSpacing/>
    </w:pPr>
    <w:rPr>
      <w:rFonts w:eastAsia="Times New Roman"/>
    </w:rPr>
  </w:style>
  <w:style w:type="paragraph" w:customStyle="1" w:styleId="Default">
    <w:name w:val="Default"/>
    <w:rsid w:val="00132FE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d">
    <w:name w:val="Текст выноски Знак1"/>
    <w:basedOn w:val="a0"/>
    <w:semiHidden/>
    <w:rsid w:val="00132FED"/>
    <w:rPr>
      <w:rFonts w:ascii="Tahoma" w:eastAsia="Times New Roman" w:hAnsi="Tahoma" w:cs="Tahoma"/>
      <w:sz w:val="16"/>
      <w:szCs w:val="16"/>
      <w:lang w:eastAsia="ru-RU"/>
    </w:rPr>
  </w:style>
  <w:style w:type="paragraph" w:styleId="32">
    <w:name w:val="Body Text Indent 3"/>
    <w:basedOn w:val="a"/>
    <w:link w:val="31"/>
    <w:unhideWhenUsed/>
    <w:rsid w:val="00132FED"/>
    <w:pPr>
      <w:spacing w:after="120" w:line="240" w:lineRule="auto"/>
      <w:ind w:left="283"/>
    </w:pPr>
    <w:rPr>
      <w:rFonts w:asciiTheme="minorHAnsi" w:eastAsiaTheme="minorHAnsi" w:hAnsiTheme="minorHAnsi" w:cstheme="minorBidi"/>
      <w:sz w:val="16"/>
      <w:szCs w:val="16"/>
    </w:rPr>
  </w:style>
  <w:style w:type="character" w:customStyle="1" w:styleId="310">
    <w:name w:val="Основной текст с отступом 3 Знак1"/>
    <w:basedOn w:val="a0"/>
    <w:semiHidden/>
    <w:rsid w:val="00132FED"/>
    <w:rPr>
      <w:rFonts w:ascii="Calibri" w:eastAsia="Calibri" w:hAnsi="Calibri" w:cs="Times New Roman"/>
      <w:sz w:val="16"/>
      <w:szCs w:val="16"/>
    </w:rPr>
  </w:style>
  <w:style w:type="paragraph" w:styleId="28">
    <w:name w:val="Body Text 2"/>
    <w:basedOn w:val="a"/>
    <w:link w:val="27"/>
    <w:unhideWhenUsed/>
    <w:rsid w:val="00132FED"/>
    <w:pPr>
      <w:spacing w:after="120" w:line="480" w:lineRule="auto"/>
    </w:pPr>
    <w:rPr>
      <w:rFonts w:asciiTheme="minorHAnsi" w:eastAsiaTheme="minorHAnsi" w:hAnsiTheme="minorHAnsi" w:cstheme="minorBidi"/>
      <w:sz w:val="24"/>
      <w:szCs w:val="24"/>
    </w:rPr>
  </w:style>
  <w:style w:type="character" w:customStyle="1" w:styleId="211">
    <w:name w:val="Основной текст 2 Знак1"/>
    <w:basedOn w:val="a0"/>
    <w:semiHidden/>
    <w:rsid w:val="00132FED"/>
    <w:rPr>
      <w:rFonts w:ascii="Calibri" w:eastAsia="Calibri" w:hAnsi="Calibri" w:cs="Times New Roman"/>
    </w:rPr>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132FED"/>
    <w:pPr>
      <w:spacing w:after="120" w:line="240" w:lineRule="auto"/>
      <w:ind w:left="283"/>
    </w:pPr>
    <w:rPr>
      <w:rFonts w:asciiTheme="minorHAnsi" w:eastAsiaTheme="minorHAnsi" w:hAnsiTheme="minorHAnsi" w:cstheme="minorBidi"/>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132FED"/>
    <w:rPr>
      <w:rFonts w:ascii="Calibri" w:eastAsia="Calibri" w:hAnsi="Calibri" w:cs="Times New Roman"/>
    </w:rPr>
  </w:style>
  <w:style w:type="table" w:customStyle="1" w:styleId="2b">
    <w:name w:val="Сетка таблицы2"/>
    <w:basedOn w:val="a1"/>
    <w:next w:val="ae"/>
    <w:rsid w:val="00132F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32FED"/>
    <w:pPr>
      <w:widowControl w:val="0"/>
      <w:autoSpaceDE w:val="0"/>
      <w:autoSpaceDN w:val="0"/>
      <w:adjustRightInd w:val="0"/>
      <w:spacing w:after="0" w:line="319" w:lineRule="exact"/>
      <w:jc w:val="center"/>
    </w:pPr>
    <w:rPr>
      <w:rFonts w:ascii="Times New Roman" w:eastAsia="Times New Roman" w:hAnsi="Times New Roman"/>
      <w:sz w:val="24"/>
      <w:szCs w:val="24"/>
      <w:lang w:eastAsia="ru-RU"/>
    </w:rPr>
  </w:style>
  <w:style w:type="character" w:customStyle="1" w:styleId="FontStyle16">
    <w:name w:val="Font Style16"/>
    <w:uiPriority w:val="99"/>
    <w:rsid w:val="00132FED"/>
    <w:rPr>
      <w:rFonts w:ascii="Times New Roman" w:hAnsi="Times New Roman" w:cs="Times New Roman" w:hint="default"/>
      <w:b/>
      <w:bCs/>
      <w:sz w:val="26"/>
      <w:szCs w:val="26"/>
    </w:rPr>
  </w:style>
  <w:style w:type="paragraph" w:customStyle="1" w:styleId="headertext">
    <w:name w:val="headertext"/>
    <w:basedOn w:val="a"/>
    <w:uiPriority w:val="99"/>
    <w:semiHidden/>
    <w:rsid w:val="00132FED"/>
    <w:pPr>
      <w:spacing w:before="100" w:beforeAutospacing="1" w:after="100" w:afterAutospacing="1" w:line="240" w:lineRule="auto"/>
    </w:pPr>
    <w:rPr>
      <w:rFonts w:ascii="Times New Roman" w:hAnsi="Times New Roman"/>
      <w:sz w:val="24"/>
      <w:szCs w:val="24"/>
      <w:lang w:eastAsia="ru-RU"/>
    </w:rPr>
  </w:style>
  <w:style w:type="table" w:customStyle="1" w:styleId="33">
    <w:name w:val="Сетка таблицы3"/>
    <w:basedOn w:val="a1"/>
    <w:next w:val="ae"/>
    <w:uiPriority w:val="59"/>
    <w:rsid w:val="00132F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Subtitle"/>
    <w:basedOn w:val="a"/>
    <w:next w:val="a"/>
    <w:link w:val="aff9"/>
    <w:uiPriority w:val="11"/>
    <w:qFormat/>
    <w:rsid w:val="00132FED"/>
    <w:pPr>
      <w:numPr>
        <w:ilvl w:val="1"/>
      </w:numPr>
    </w:pPr>
    <w:rPr>
      <w:rFonts w:ascii="Cambria" w:eastAsia="Times New Roman" w:hAnsi="Cambria"/>
      <w:i/>
      <w:iCs/>
      <w:color w:val="4F81BD"/>
      <w:spacing w:val="15"/>
      <w:sz w:val="24"/>
      <w:szCs w:val="24"/>
    </w:rPr>
  </w:style>
  <w:style w:type="character" w:customStyle="1" w:styleId="aff9">
    <w:name w:val="Подзаголовок Знак"/>
    <w:basedOn w:val="a0"/>
    <w:link w:val="aff8"/>
    <w:uiPriority w:val="11"/>
    <w:rsid w:val="00132FED"/>
    <w:rPr>
      <w:rFonts w:ascii="Cambria" w:eastAsia="Times New Roman" w:hAnsi="Cambria" w:cs="Times New Roman"/>
      <w:i/>
      <w:iCs/>
      <w:color w:val="4F81BD"/>
      <w:spacing w:val="15"/>
      <w:sz w:val="24"/>
      <w:szCs w:val="24"/>
    </w:rPr>
  </w:style>
  <w:style w:type="character" w:styleId="affa">
    <w:name w:val="Subtle Emphasis"/>
    <w:basedOn w:val="a0"/>
    <w:uiPriority w:val="19"/>
    <w:qFormat/>
    <w:rsid w:val="00132FED"/>
    <w:rPr>
      <w:i/>
      <w:iCs/>
      <w:color w:val="808080"/>
    </w:rPr>
  </w:style>
  <w:style w:type="numbering" w:customStyle="1" w:styleId="34">
    <w:name w:val="Нет списка3"/>
    <w:next w:val="a2"/>
    <w:uiPriority w:val="99"/>
    <w:semiHidden/>
    <w:unhideWhenUsed/>
    <w:rsid w:val="00132FED"/>
  </w:style>
  <w:style w:type="table" w:customStyle="1" w:styleId="41">
    <w:name w:val="Сетка таблицы4"/>
    <w:basedOn w:val="a1"/>
    <w:next w:val="ae"/>
    <w:uiPriority w:val="59"/>
    <w:rsid w:val="00132F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132FED"/>
  </w:style>
  <w:style w:type="numbering" w:customStyle="1" w:styleId="111">
    <w:name w:val="Нет списка111"/>
    <w:next w:val="a2"/>
    <w:semiHidden/>
    <w:rsid w:val="00132FED"/>
  </w:style>
  <w:style w:type="table" w:customStyle="1" w:styleId="112">
    <w:name w:val="Сетка таблицы11"/>
    <w:basedOn w:val="a1"/>
    <w:next w:val="ae"/>
    <w:uiPriority w:val="59"/>
    <w:rsid w:val="00132FED"/>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132FED"/>
  </w:style>
  <w:style w:type="table" w:customStyle="1" w:styleId="213">
    <w:name w:val="Сетка таблицы21"/>
    <w:basedOn w:val="a1"/>
    <w:next w:val="ae"/>
    <w:rsid w:val="00132F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e"/>
    <w:uiPriority w:val="59"/>
    <w:rsid w:val="00132F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32FED"/>
  </w:style>
  <w:style w:type="character" w:customStyle="1" w:styleId="17">
    <w:name w:val="Стиль1 Знак"/>
    <w:link w:val="16"/>
    <w:rsid w:val="00132FED"/>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132FED"/>
    <w:rPr>
      <w:rFonts w:ascii="Calibri" w:eastAsia="Times New Roman" w:hAnsi="Calibri" w:cs="Times New Roman"/>
      <w:sz w:val="20"/>
      <w:szCs w:val="20"/>
    </w:rPr>
  </w:style>
  <w:style w:type="character" w:customStyle="1" w:styleId="214">
    <w:name w:val="Основной текст с отступом 2 Знак1"/>
    <w:locked/>
    <w:rsid w:val="00132FED"/>
    <w:rPr>
      <w:rFonts w:ascii="Times New Roman" w:eastAsia="Times New Roman" w:hAnsi="Times New Roman" w:cs="Times New Roman"/>
      <w:sz w:val="24"/>
      <w:szCs w:val="24"/>
      <w:lang w:eastAsia="ru-RU"/>
    </w:rPr>
  </w:style>
  <w:style w:type="paragraph" w:customStyle="1" w:styleId="affb">
    <w:name w:val="заг табл"/>
    <w:basedOn w:val="a"/>
    <w:rsid w:val="00132FED"/>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132FED"/>
    <w:rPr>
      <w:sz w:val="24"/>
      <w:szCs w:val="24"/>
      <w:lang w:val="ru-RU" w:eastAsia="ru-RU" w:bidi="ar-SA"/>
    </w:rPr>
  </w:style>
  <w:style w:type="character" w:customStyle="1" w:styleId="affc">
    <w:name w:val="Цветовое выделение"/>
    <w:rsid w:val="00132FED"/>
    <w:rPr>
      <w:b/>
      <w:bCs/>
      <w:color w:val="000080"/>
    </w:rPr>
  </w:style>
  <w:style w:type="table" w:customStyle="1" w:styleId="5">
    <w:name w:val="Сетка таблицы5"/>
    <w:basedOn w:val="a1"/>
    <w:next w:val="ae"/>
    <w:uiPriority w:val="59"/>
    <w:rsid w:val="00132F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нак Знак4"/>
    <w:rsid w:val="00132FED"/>
    <w:rPr>
      <w:sz w:val="24"/>
      <w:szCs w:val="24"/>
      <w:lang w:val="ru-RU" w:eastAsia="ru-RU" w:bidi="ar-SA"/>
    </w:rPr>
  </w:style>
  <w:style w:type="paragraph" w:customStyle="1" w:styleId="2c">
    <w:name w:val="Знак Знак Знак Знак2"/>
    <w:basedOn w:val="a"/>
    <w:rsid w:val="00132FED"/>
    <w:pPr>
      <w:spacing w:before="100" w:beforeAutospacing="1" w:after="100" w:afterAutospacing="1" w:line="240" w:lineRule="auto"/>
    </w:pPr>
    <w:rPr>
      <w:rFonts w:ascii="Tahoma" w:eastAsia="Times New Roman" w:hAnsi="Tahoma"/>
      <w:sz w:val="20"/>
      <w:szCs w:val="20"/>
      <w:lang w:val="en-US"/>
    </w:rPr>
  </w:style>
  <w:style w:type="paragraph" w:customStyle="1" w:styleId="ConsNormal">
    <w:name w:val="ConsNormal"/>
    <w:rsid w:val="00132FED"/>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character" w:styleId="affd">
    <w:name w:val="Strong"/>
    <w:qFormat/>
    <w:rsid w:val="00132FED"/>
    <w:rPr>
      <w:rFonts w:ascii="Times New Roman" w:hAnsi="Times New Roman" w:cs="Times New Roman"/>
      <w:b/>
    </w:rPr>
  </w:style>
  <w:style w:type="paragraph" w:customStyle="1" w:styleId="affe">
    <w:name w:val="Номер"/>
    <w:basedOn w:val="a"/>
    <w:rsid w:val="00132FED"/>
    <w:pPr>
      <w:spacing w:after="0" w:line="240" w:lineRule="auto"/>
      <w:jc w:val="center"/>
    </w:pPr>
    <w:rPr>
      <w:rFonts w:ascii="Times New Roman" w:eastAsia="Times New Roman" w:hAnsi="Times New Roman"/>
      <w:sz w:val="28"/>
      <w:szCs w:val="20"/>
      <w:lang w:eastAsia="ru-RU"/>
    </w:rPr>
  </w:style>
  <w:style w:type="paragraph" w:customStyle="1" w:styleId="1f">
    <w:name w:val="Без интервала1"/>
    <w:rsid w:val="00132FED"/>
    <w:pPr>
      <w:spacing w:after="0" w:line="240" w:lineRule="auto"/>
    </w:pPr>
    <w:rPr>
      <w:rFonts w:ascii="Calibri" w:eastAsia="Times New Roman" w:hAnsi="Calibri" w:cs="Times New Roman"/>
      <w:lang w:eastAsia="ru-RU"/>
    </w:rPr>
  </w:style>
  <w:style w:type="character" w:customStyle="1" w:styleId="afff">
    <w:name w:val="Знак Знак"/>
    <w:rsid w:val="00132FED"/>
    <w:rPr>
      <w:sz w:val="16"/>
      <w:szCs w:val="16"/>
      <w:lang w:val="ru-RU" w:eastAsia="ru-RU" w:bidi="ar-SA"/>
    </w:rPr>
  </w:style>
  <w:style w:type="paragraph" w:customStyle="1" w:styleId="afff0">
    <w:name w:val="Постановление"/>
    <w:basedOn w:val="a"/>
    <w:rsid w:val="00132FED"/>
    <w:pPr>
      <w:spacing w:after="0" w:line="240" w:lineRule="auto"/>
      <w:jc w:val="center"/>
    </w:pPr>
    <w:rPr>
      <w:rFonts w:ascii="Times New Roman" w:eastAsia="Times New Roman" w:hAnsi="Times New Roman"/>
      <w:spacing w:val="-14"/>
      <w:sz w:val="30"/>
      <w:szCs w:val="20"/>
      <w:lang w:eastAsia="ru-RU"/>
    </w:rPr>
  </w:style>
  <w:style w:type="character" w:customStyle="1" w:styleId="apple-style-span">
    <w:name w:val="apple-style-span"/>
    <w:basedOn w:val="a0"/>
    <w:rsid w:val="00132FED"/>
  </w:style>
  <w:style w:type="character" w:customStyle="1" w:styleId="2d">
    <w:name w:val="Знак Знак2"/>
    <w:rsid w:val="00132FED"/>
    <w:rPr>
      <w:sz w:val="24"/>
      <w:szCs w:val="24"/>
      <w:lang w:val="ru-RU" w:eastAsia="ru-RU" w:bidi="ar-SA"/>
    </w:rPr>
  </w:style>
  <w:style w:type="paragraph" w:styleId="afff1">
    <w:name w:val="No Spacing"/>
    <w:link w:val="afff2"/>
    <w:uiPriority w:val="1"/>
    <w:qFormat/>
    <w:rsid w:val="00132FED"/>
    <w:pPr>
      <w:spacing w:after="0" w:line="240" w:lineRule="auto"/>
    </w:pPr>
    <w:rPr>
      <w:rFonts w:ascii="Calibri" w:eastAsia="Times New Roman" w:hAnsi="Calibri" w:cs="Times New Roman"/>
      <w:lang w:eastAsia="ru-RU"/>
    </w:rPr>
  </w:style>
  <w:style w:type="paragraph" w:customStyle="1" w:styleId="1f0">
    <w:name w:val="Заголовок 1К"/>
    <w:basedOn w:val="a"/>
    <w:autoRedefine/>
    <w:rsid w:val="00132FED"/>
    <w:pPr>
      <w:spacing w:after="0" w:line="240" w:lineRule="auto"/>
      <w:ind w:right="-108"/>
    </w:pPr>
    <w:rPr>
      <w:rFonts w:ascii="Times New Roman" w:eastAsia="Times New Roman" w:hAnsi="Times New Roman"/>
      <w:sz w:val="24"/>
      <w:szCs w:val="24"/>
      <w:lang w:eastAsia="ru-RU"/>
    </w:rPr>
  </w:style>
  <w:style w:type="paragraph" w:customStyle="1" w:styleId="xl31">
    <w:name w:val="xl31"/>
    <w:basedOn w:val="a"/>
    <w:rsid w:val="00132FE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BodyText21">
    <w:name w:val="Body Text 21"/>
    <w:basedOn w:val="a"/>
    <w:rsid w:val="00132FED"/>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customStyle="1" w:styleId="FR1">
    <w:name w:val="FR1"/>
    <w:rsid w:val="00132FED"/>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3">
    <w:name w:val="Текст Знак"/>
    <w:link w:val="afff4"/>
    <w:semiHidden/>
    <w:locked/>
    <w:rsid w:val="00132FED"/>
    <w:rPr>
      <w:rFonts w:ascii="Consolas" w:hAnsi="Consolas"/>
      <w:sz w:val="21"/>
      <w:szCs w:val="21"/>
    </w:rPr>
  </w:style>
  <w:style w:type="paragraph" w:styleId="afff4">
    <w:name w:val="Plain Text"/>
    <w:basedOn w:val="a"/>
    <w:link w:val="afff3"/>
    <w:semiHidden/>
    <w:rsid w:val="00132FED"/>
    <w:pPr>
      <w:spacing w:after="0" w:line="240" w:lineRule="auto"/>
    </w:pPr>
    <w:rPr>
      <w:rFonts w:ascii="Consolas" w:eastAsiaTheme="minorHAnsi" w:hAnsi="Consolas" w:cstheme="minorBidi"/>
      <w:sz w:val="21"/>
      <w:szCs w:val="21"/>
    </w:rPr>
  </w:style>
  <w:style w:type="character" w:customStyle="1" w:styleId="1f1">
    <w:name w:val="Текст Знак1"/>
    <w:basedOn w:val="a0"/>
    <w:uiPriority w:val="99"/>
    <w:semiHidden/>
    <w:rsid w:val="00132FED"/>
    <w:rPr>
      <w:rFonts w:ascii="Consolas" w:eastAsia="Calibri" w:hAnsi="Consolas" w:cs="Times New Roman"/>
      <w:sz w:val="21"/>
      <w:szCs w:val="21"/>
    </w:rPr>
  </w:style>
  <w:style w:type="character" w:customStyle="1" w:styleId="FontStyle11">
    <w:name w:val="Font Style11"/>
    <w:rsid w:val="00132FED"/>
    <w:rPr>
      <w:rFonts w:ascii="Times New Roman" w:hAnsi="Times New Roman" w:cs="Times New Roman"/>
      <w:sz w:val="26"/>
      <w:szCs w:val="26"/>
    </w:rPr>
  </w:style>
  <w:style w:type="character" w:customStyle="1" w:styleId="35">
    <w:name w:val="Знак Знак3"/>
    <w:locked/>
    <w:rsid w:val="00132FED"/>
    <w:rPr>
      <w:sz w:val="24"/>
      <w:szCs w:val="24"/>
      <w:lang w:val="ru-RU" w:eastAsia="ru-RU" w:bidi="ar-SA"/>
    </w:rPr>
  </w:style>
  <w:style w:type="character" w:customStyle="1" w:styleId="news-text">
    <w:name w:val="news-text"/>
    <w:basedOn w:val="a0"/>
    <w:rsid w:val="00132FED"/>
  </w:style>
  <w:style w:type="paragraph" w:customStyle="1" w:styleId="1f2">
    <w:name w:val="Знак Знак Знак1 Знак Знак Знак Знак Знак Знак Знак Знак"/>
    <w:basedOn w:val="a"/>
    <w:rsid w:val="00132FED"/>
    <w:pPr>
      <w:spacing w:before="100" w:beforeAutospacing="1" w:after="100" w:afterAutospacing="1" w:line="240" w:lineRule="auto"/>
    </w:pPr>
    <w:rPr>
      <w:rFonts w:ascii="Tahoma" w:eastAsia="Times New Roman" w:hAnsi="Tahoma"/>
      <w:sz w:val="20"/>
      <w:szCs w:val="20"/>
      <w:lang w:val="en-US"/>
    </w:rPr>
  </w:style>
  <w:style w:type="character" w:customStyle="1" w:styleId="7">
    <w:name w:val="Знак Знак7"/>
    <w:locked/>
    <w:rsid w:val="00132FED"/>
    <w:rPr>
      <w:sz w:val="24"/>
      <w:szCs w:val="24"/>
      <w:lang w:val="ru-RU" w:eastAsia="ru-RU" w:bidi="ar-SA"/>
    </w:rPr>
  </w:style>
  <w:style w:type="character" w:customStyle="1" w:styleId="1f3">
    <w:name w:val="Знак Знак1"/>
    <w:locked/>
    <w:rsid w:val="00132FED"/>
    <w:rPr>
      <w:sz w:val="24"/>
      <w:szCs w:val="24"/>
      <w:lang w:val="ru-RU" w:eastAsia="ru-RU" w:bidi="ar-SA"/>
    </w:rPr>
  </w:style>
  <w:style w:type="character" w:customStyle="1" w:styleId="FontStyle12">
    <w:name w:val="Font Style12"/>
    <w:rsid w:val="00132FED"/>
    <w:rPr>
      <w:rFonts w:ascii="Times New Roman" w:hAnsi="Times New Roman" w:cs="Times New Roman"/>
      <w:sz w:val="24"/>
      <w:szCs w:val="24"/>
    </w:rPr>
  </w:style>
  <w:style w:type="paragraph" w:customStyle="1" w:styleId="Style5">
    <w:name w:val="Style5"/>
    <w:basedOn w:val="a"/>
    <w:rsid w:val="00132FED"/>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132FED"/>
    <w:rPr>
      <w:rFonts w:cs="Times New Roman"/>
    </w:rPr>
  </w:style>
  <w:style w:type="paragraph" w:customStyle="1" w:styleId="afff5">
    <w:name w:val="основной"/>
    <w:basedOn w:val="a"/>
    <w:rsid w:val="00132FED"/>
    <w:pPr>
      <w:spacing w:after="0" w:line="240" w:lineRule="auto"/>
      <w:ind w:firstLine="567"/>
      <w:jc w:val="both"/>
    </w:pPr>
    <w:rPr>
      <w:rFonts w:ascii="Times New Roman" w:eastAsia="Times New Roman" w:hAnsi="Times New Roman"/>
      <w:sz w:val="28"/>
      <w:szCs w:val="20"/>
      <w:lang w:eastAsia="ru-RU"/>
    </w:rPr>
  </w:style>
  <w:style w:type="paragraph" w:customStyle="1" w:styleId="afff6">
    <w:name w:val="Текстовый блок"/>
    <w:rsid w:val="00132FED"/>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132F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e">
    <w:name w:val="Без интервала2"/>
    <w:rsid w:val="00132FED"/>
    <w:pPr>
      <w:spacing w:after="0" w:line="240" w:lineRule="auto"/>
    </w:pPr>
    <w:rPr>
      <w:rFonts w:ascii="Calibri" w:eastAsia="Times New Roman" w:hAnsi="Calibri" w:cs="Times New Roman"/>
    </w:rPr>
  </w:style>
  <w:style w:type="character" w:customStyle="1" w:styleId="afff7">
    <w:name w:val="Основной текст_"/>
    <w:link w:val="2f"/>
    <w:rsid w:val="00132FED"/>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7"/>
    <w:rsid w:val="00132FED"/>
    <w:pPr>
      <w:widowControl w:val="0"/>
      <w:shd w:val="clear" w:color="auto" w:fill="FFFFFF"/>
      <w:spacing w:before="180" w:after="0" w:line="317" w:lineRule="exact"/>
      <w:jc w:val="both"/>
    </w:pPr>
    <w:rPr>
      <w:rFonts w:ascii="Times New Roman" w:eastAsia="Times New Roman" w:hAnsi="Times New Roman"/>
      <w:sz w:val="26"/>
      <w:szCs w:val="26"/>
    </w:rPr>
  </w:style>
  <w:style w:type="paragraph" w:styleId="afff8">
    <w:name w:val="endnote text"/>
    <w:basedOn w:val="a"/>
    <w:link w:val="afff9"/>
    <w:rsid w:val="00132FED"/>
    <w:pPr>
      <w:spacing w:after="0" w:line="240" w:lineRule="auto"/>
    </w:pPr>
    <w:rPr>
      <w:rFonts w:ascii="Times New Roman" w:eastAsia="Times New Roman" w:hAnsi="Times New Roman"/>
      <w:sz w:val="20"/>
      <w:szCs w:val="20"/>
      <w:lang w:eastAsia="ru-RU"/>
    </w:rPr>
  </w:style>
  <w:style w:type="character" w:customStyle="1" w:styleId="afff9">
    <w:name w:val="Текст концевой сноски Знак"/>
    <w:basedOn w:val="a0"/>
    <w:link w:val="afff8"/>
    <w:rsid w:val="00132FED"/>
    <w:rPr>
      <w:rFonts w:ascii="Times New Roman" w:eastAsia="Times New Roman" w:hAnsi="Times New Roman" w:cs="Times New Roman"/>
      <w:sz w:val="20"/>
      <w:szCs w:val="20"/>
      <w:lang w:eastAsia="ru-RU"/>
    </w:rPr>
  </w:style>
  <w:style w:type="character" w:styleId="afffa">
    <w:name w:val="endnote reference"/>
    <w:rsid w:val="00132FED"/>
    <w:rPr>
      <w:vertAlign w:val="superscript"/>
    </w:rPr>
  </w:style>
  <w:style w:type="character" w:customStyle="1" w:styleId="12pt">
    <w:name w:val="Основной текст + 12 pt"/>
    <w:rsid w:val="00132FED"/>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132FED"/>
    <w:rPr>
      <w:rFonts w:ascii="Times New Roman" w:eastAsia="Times New Roman" w:hAnsi="Times New Roman" w:cs="Times New Roman"/>
      <w:sz w:val="28"/>
      <w:szCs w:val="28"/>
      <w:shd w:val="clear" w:color="auto" w:fill="FFFFFF"/>
    </w:rPr>
  </w:style>
  <w:style w:type="paragraph" w:customStyle="1" w:styleId="afffb">
    <w:name w:val="Текст в заданном формате"/>
    <w:basedOn w:val="a"/>
    <w:rsid w:val="00132FED"/>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132FED"/>
  </w:style>
  <w:style w:type="table" w:customStyle="1" w:styleId="61">
    <w:name w:val="Сетка таблицы6"/>
    <w:basedOn w:val="a1"/>
    <w:next w:val="ae"/>
    <w:uiPriority w:val="59"/>
    <w:rsid w:val="00132F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TOC Heading"/>
    <w:basedOn w:val="1"/>
    <w:next w:val="a"/>
    <w:uiPriority w:val="39"/>
    <w:unhideWhenUsed/>
    <w:qFormat/>
    <w:rsid w:val="00132FED"/>
    <w:pPr>
      <w:keepLines/>
      <w:spacing w:before="480" w:after="0" w:line="276" w:lineRule="auto"/>
      <w:outlineLvl w:val="9"/>
    </w:pPr>
    <w:rPr>
      <w:rFonts w:ascii="Cambria" w:hAnsi="Cambria" w:cs="Times New Roman"/>
      <w:color w:val="365F91"/>
      <w:kern w:val="0"/>
      <w:sz w:val="28"/>
      <w:szCs w:val="28"/>
    </w:rPr>
  </w:style>
  <w:style w:type="paragraph" w:styleId="36">
    <w:name w:val="toc 3"/>
    <w:basedOn w:val="a"/>
    <w:next w:val="a"/>
    <w:autoRedefine/>
    <w:uiPriority w:val="39"/>
    <w:unhideWhenUsed/>
    <w:qFormat/>
    <w:rsid w:val="00132FED"/>
    <w:pPr>
      <w:spacing w:after="100"/>
      <w:ind w:left="440"/>
    </w:pPr>
    <w:rPr>
      <w:rFonts w:eastAsia="Times New Roman"/>
      <w:lang w:eastAsia="ru-RU"/>
    </w:rPr>
  </w:style>
  <w:style w:type="paragraph" w:customStyle="1" w:styleId="ConsNonformat">
    <w:name w:val="ConsNonformat"/>
    <w:rsid w:val="00132FE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2">
    <w:name w:val="Без интервала Знак"/>
    <w:basedOn w:val="a0"/>
    <w:link w:val="afff1"/>
    <w:uiPriority w:val="1"/>
    <w:locked/>
    <w:rsid w:val="00132FED"/>
    <w:rPr>
      <w:rFonts w:ascii="Calibri" w:eastAsia="Times New Roman" w:hAnsi="Calibri" w:cs="Times New Roman"/>
      <w:lang w:eastAsia="ru-RU"/>
    </w:rPr>
  </w:style>
  <w:style w:type="paragraph" w:customStyle="1" w:styleId="1f4">
    <w:name w:val="заголовок 1"/>
    <w:basedOn w:val="a"/>
    <w:next w:val="a"/>
    <w:rsid w:val="00132FED"/>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S">
    <w:name w:val="S_Обычный жирный"/>
    <w:basedOn w:val="a"/>
    <w:link w:val="S0"/>
    <w:qFormat/>
    <w:rsid w:val="00132FED"/>
    <w:pPr>
      <w:spacing w:after="0" w:line="240" w:lineRule="auto"/>
      <w:ind w:firstLine="709"/>
      <w:jc w:val="both"/>
    </w:pPr>
    <w:rPr>
      <w:rFonts w:ascii="Times New Roman" w:eastAsia="Times New Roman" w:hAnsi="Times New Roman"/>
      <w:sz w:val="28"/>
      <w:szCs w:val="24"/>
    </w:rPr>
  </w:style>
  <w:style w:type="character" w:customStyle="1" w:styleId="S0">
    <w:name w:val="S_Обычный жирный Знак"/>
    <w:link w:val="S"/>
    <w:rsid w:val="00132FED"/>
    <w:rPr>
      <w:rFonts w:ascii="Times New Roman" w:eastAsia="Times New Roman" w:hAnsi="Times New Roman" w:cs="Times New Roman"/>
      <w:sz w:val="28"/>
      <w:szCs w:val="24"/>
    </w:rPr>
  </w:style>
  <w:style w:type="paragraph" w:customStyle="1" w:styleId="1f5">
    <w:name w:val="Название1"/>
    <w:rsid w:val="00132FED"/>
    <w:pPr>
      <w:spacing w:after="0" w:line="240" w:lineRule="auto"/>
      <w:jc w:val="center"/>
    </w:pPr>
    <w:rPr>
      <w:rFonts w:ascii="Arial" w:eastAsia="Times New Roman" w:hAnsi="Arial" w:cs="Times New Roman"/>
      <w:sz w:val="24"/>
      <w:szCs w:val="20"/>
      <w:lang w:eastAsia="ru-RU"/>
    </w:rPr>
  </w:style>
  <w:style w:type="paragraph" w:customStyle="1" w:styleId="1f6">
    <w:name w:val="Дата1"/>
    <w:basedOn w:val="a"/>
    <w:rsid w:val="00132FED"/>
    <w:pPr>
      <w:spacing w:before="100" w:beforeAutospacing="1" w:after="100" w:afterAutospacing="1" w:line="240" w:lineRule="auto"/>
    </w:pPr>
    <w:rPr>
      <w:rFonts w:ascii="Times New Roman" w:eastAsia="Times New Roman" w:hAnsi="Times New Roman"/>
      <w:sz w:val="24"/>
      <w:szCs w:val="24"/>
      <w:lang w:eastAsia="ru-RU"/>
    </w:rPr>
  </w:style>
  <w:style w:type="paragraph" w:styleId="37">
    <w:name w:val="Body Text 3"/>
    <w:basedOn w:val="a"/>
    <w:link w:val="38"/>
    <w:uiPriority w:val="99"/>
    <w:semiHidden/>
    <w:unhideWhenUsed/>
    <w:rsid w:val="00132FED"/>
    <w:pPr>
      <w:spacing w:after="120"/>
    </w:pPr>
    <w:rPr>
      <w:sz w:val="16"/>
      <w:szCs w:val="16"/>
    </w:rPr>
  </w:style>
  <w:style w:type="character" w:customStyle="1" w:styleId="38">
    <w:name w:val="Основной текст 3 Знак"/>
    <w:basedOn w:val="a0"/>
    <w:link w:val="37"/>
    <w:uiPriority w:val="99"/>
    <w:semiHidden/>
    <w:rsid w:val="00132FED"/>
    <w:rPr>
      <w:rFonts w:ascii="Calibri" w:eastAsia="Calibri" w:hAnsi="Calibri" w:cs="Times New Roman"/>
      <w:sz w:val="16"/>
      <w:szCs w:val="16"/>
    </w:rPr>
  </w:style>
  <w:style w:type="paragraph" w:customStyle="1" w:styleId="39">
    <w:name w:val="Без интервала3"/>
    <w:basedOn w:val="a"/>
    <w:rsid w:val="00132FED"/>
    <w:pPr>
      <w:spacing w:after="0" w:line="240" w:lineRule="auto"/>
    </w:pPr>
    <w:rPr>
      <w:rFonts w:eastAsia="Times New Roman"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FED"/>
    <w:rPr>
      <w:rFonts w:ascii="Calibri" w:eastAsia="Calibri" w:hAnsi="Calibri" w:cs="Times New Roman"/>
    </w:rPr>
  </w:style>
  <w:style w:type="paragraph" w:styleId="1">
    <w:name w:val="heading 1"/>
    <w:basedOn w:val="a"/>
    <w:next w:val="a"/>
    <w:link w:val="10"/>
    <w:qFormat/>
    <w:rsid w:val="00132FE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32FE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132FED"/>
    <w:pPr>
      <w:keepNext/>
      <w:spacing w:after="0" w:line="240" w:lineRule="auto"/>
      <w:jc w:val="center"/>
      <w:outlineLvl w:val="2"/>
    </w:pPr>
    <w:rPr>
      <w:rFonts w:ascii="Times New Roman" w:eastAsia="Times New Roman" w:hAnsi="Times New Roman"/>
      <w:bCs/>
      <w:sz w:val="28"/>
      <w:szCs w:val="26"/>
    </w:rPr>
  </w:style>
  <w:style w:type="paragraph" w:styleId="4">
    <w:name w:val="heading 4"/>
    <w:basedOn w:val="a"/>
    <w:next w:val="a"/>
    <w:link w:val="40"/>
    <w:qFormat/>
    <w:rsid w:val="00132FED"/>
    <w:pPr>
      <w:keepNext/>
      <w:spacing w:before="240" w:after="60" w:line="240" w:lineRule="auto"/>
      <w:outlineLvl w:val="3"/>
    </w:pPr>
    <w:rPr>
      <w:rFonts w:ascii="Times New Roman" w:eastAsia="Times New Roman" w:hAnsi="Times New Roman"/>
      <w:b/>
      <w:bCs/>
      <w:sz w:val="28"/>
      <w:szCs w:val="28"/>
      <w:lang w:eastAsia="ru-RU"/>
    </w:rPr>
  </w:style>
  <w:style w:type="paragraph" w:styleId="6">
    <w:name w:val="heading 6"/>
    <w:basedOn w:val="a"/>
    <w:next w:val="a"/>
    <w:link w:val="60"/>
    <w:qFormat/>
    <w:rsid w:val="00132FED"/>
    <w:pPr>
      <w:keepNext/>
      <w:spacing w:after="0" w:line="240" w:lineRule="auto"/>
      <w:jc w:val="center"/>
      <w:outlineLvl w:val="5"/>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FED"/>
    <w:rPr>
      <w:rFonts w:ascii="Arial" w:eastAsia="Times New Roman" w:hAnsi="Arial" w:cs="Arial"/>
      <w:b/>
      <w:bCs/>
      <w:kern w:val="32"/>
      <w:sz w:val="32"/>
      <w:szCs w:val="32"/>
      <w:lang w:eastAsia="ru-RU"/>
    </w:rPr>
  </w:style>
  <w:style w:type="character" w:customStyle="1" w:styleId="20">
    <w:name w:val="Заголовок 2 Знак"/>
    <w:basedOn w:val="a0"/>
    <w:link w:val="2"/>
    <w:rsid w:val="00132FED"/>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132FED"/>
    <w:rPr>
      <w:rFonts w:ascii="Times New Roman" w:eastAsia="Times New Roman" w:hAnsi="Times New Roman" w:cs="Times New Roman"/>
      <w:bCs/>
      <w:sz w:val="28"/>
      <w:szCs w:val="26"/>
    </w:rPr>
  </w:style>
  <w:style w:type="character" w:customStyle="1" w:styleId="40">
    <w:name w:val="Заголовок 4 Знак"/>
    <w:basedOn w:val="a0"/>
    <w:link w:val="4"/>
    <w:rsid w:val="00132FED"/>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132FED"/>
    <w:rPr>
      <w:rFonts w:ascii="Times New Roman" w:eastAsia="Times New Roman" w:hAnsi="Times New Roman" w:cs="Times New Roman"/>
      <w:b/>
      <w:bCs/>
      <w:sz w:val="36"/>
      <w:szCs w:val="36"/>
      <w:lang w:eastAsia="ru-RU"/>
    </w:rPr>
  </w:style>
  <w:style w:type="paragraph" w:customStyle="1" w:styleId="ConsPlusNormal">
    <w:name w:val="ConsPlusNormal"/>
    <w:link w:val="ConsPlusNormal0"/>
    <w:rsid w:val="00132FED"/>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nhideWhenUsed/>
    <w:rsid w:val="00132FED"/>
    <w:pPr>
      <w:spacing w:after="0" w:line="240" w:lineRule="auto"/>
    </w:pPr>
    <w:rPr>
      <w:rFonts w:ascii="Tahoma" w:hAnsi="Tahoma" w:cs="Tahoma"/>
      <w:sz w:val="16"/>
      <w:szCs w:val="16"/>
    </w:rPr>
  </w:style>
  <w:style w:type="character" w:customStyle="1" w:styleId="a4">
    <w:name w:val="Текст выноски Знак"/>
    <w:basedOn w:val="a0"/>
    <w:link w:val="a3"/>
    <w:rsid w:val="00132FED"/>
    <w:rPr>
      <w:rFonts w:ascii="Tahoma" w:eastAsia="Calibri"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132FED"/>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132FED"/>
    <w:rPr>
      <w:rFonts w:ascii="Calibri" w:eastAsia="Calibri" w:hAnsi="Calibri" w:cs="Times New Roman"/>
      <w:sz w:val="20"/>
      <w:szCs w:val="20"/>
    </w:rPr>
  </w:style>
  <w:style w:type="character" w:styleId="a7">
    <w:name w:val="footnote reference"/>
    <w:basedOn w:val="a0"/>
    <w:uiPriority w:val="99"/>
    <w:rsid w:val="00132FED"/>
    <w:rPr>
      <w:rFonts w:ascii="Arial" w:hAnsi="Arial"/>
      <w:sz w:val="32"/>
      <w:vertAlign w:val="superscript"/>
    </w:rPr>
  </w:style>
  <w:style w:type="character" w:styleId="a8">
    <w:name w:val="annotation reference"/>
    <w:basedOn w:val="a0"/>
    <w:uiPriority w:val="99"/>
    <w:semiHidden/>
    <w:unhideWhenUsed/>
    <w:rsid w:val="00132FED"/>
    <w:rPr>
      <w:sz w:val="16"/>
      <w:szCs w:val="16"/>
    </w:rPr>
  </w:style>
  <w:style w:type="paragraph" w:styleId="a9">
    <w:name w:val="annotation text"/>
    <w:basedOn w:val="a"/>
    <w:link w:val="aa"/>
    <w:uiPriority w:val="99"/>
    <w:semiHidden/>
    <w:unhideWhenUsed/>
    <w:rsid w:val="00132FED"/>
    <w:pPr>
      <w:spacing w:line="240" w:lineRule="auto"/>
    </w:pPr>
    <w:rPr>
      <w:sz w:val="20"/>
      <w:szCs w:val="20"/>
    </w:rPr>
  </w:style>
  <w:style w:type="character" w:customStyle="1" w:styleId="aa">
    <w:name w:val="Текст примечания Знак"/>
    <w:basedOn w:val="a0"/>
    <w:link w:val="a9"/>
    <w:uiPriority w:val="99"/>
    <w:semiHidden/>
    <w:rsid w:val="00132FED"/>
    <w:rPr>
      <w:rFonts w:ascii="Calibri" w:eastAsia="Calibri" w:hAnsi="Calibri" w:cs="Times New Roman"/>
      <w:sz w:val="20"/>
      <w:szCs w:val="20"/>
    </w:rPr>
  </w:style>
  <w:style w:type="paragraph" w:styleId="ab">
    <w:name w:val="annotation subject"/>
    <w:basedOn w:val="a9"/>
    <w:next w:val="a9"/>
    <w:link w:val="ac"/>
    <w:uiPriority w:val="99"/>
    <w:semiHidden/>
    <w:unhideWhenUsed/>
    <w:rsid w:val="00132FED"/>
    <w:rPr>
      <w:b/>
      <w:bCs/>
    </w:rPr>
  </w:style>
  <w:style w:type="character" w:customStyle="1" w:styleId="ac">
    <w:name w:val="Тема примечания Знак"/>
    <w:basedOn w:val="aa"/>
    <w:link w:val="ab"/>
    <w:uiPriority w:val="99"/>
    <w:semiHidden/>
    <w:rsid w:val="00132FED"/>
    <w:rPr>
      <w:rFonts w:ascii="Calibri" w:eastAsia="Calibri" w:hAnsi="Calibri" w:cs="Times New Roman"/>
      <w:b/>
      <w:bCs/>
      <w:sz w:val="20"/>
      <w:szCs w:val="20"/>
    </w:rPr>
  </w:style>
  <w:style w:type="paragraph" w:styleId="ad">
    <w:name w:val="List Paragraph"/>
    <w:basedOn w:val="a"/>
    <w:uiPriority w:val="34"/>
    <w:qFormat/>
    <w:rsid w:val="00132FED"/>
    <w:pPr>
      <w:ind w:left="720"/>
      <w:contextualSpacing/>
    </w:pPr>
  </w:style>
  <w:style w:type="table" w:styleId="ae">
    <w:name w:val="Table Grid"/>
    <w:basedOn w:val="a1"/>
    <w:uiPriority w:val="59"/>
    <w:rsid w:val="00132F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132F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32FE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132FED"/>
    <w:rPr>
      <w:lang w:eastAsia="ru-RU"/>
    </w:rPr>
  </w:style>
  <w:style w:type="numbering" w:customStyle="1" w:styleId="12">
    <w:name w:val="Нет списка1"/>
    <w:next w:val="a2"/>
    <w:uiPriority w:val="99"/>
    <w:semiHidden/>
    <w:unhideWhenUsed/>
    <w:rsid w:val="00132FED"/>
  </w:style>
  <w:style w:type="numbering" w:customStyle="1" w:styleId="110">
    <w:name w:val="Нет списка11"/>
    <w:next w:val="a2"/>
    <w:semiHidden/>
    <w:rsid w:val="00132FED"/>
  </w:style>
  <w:style w:type="paragraph" w:styleId="af">
    <w:name w:val="Normal (Web)"/>
    <w:aliases w:val="Обычный (Web), Знак Знак10"/>
    <w:basedOn w:val="a"/>
    <w:link w:val="af0"/>
    <w:qFormat/>
    <w:rsid w:val="00132FED"/>
    <w:pPr>
      <w:spacing w:after="0" w:line="240" w:lineRule="auto"/>
    </w:pPr>
    <w:rPr>
      <w:rFonts w:ascii="Times New Roman" w:eastAsia="Times New Roman" w:hAnsi="Times New Roman"/>
      <w:sz w:val="24"/>
      <w:szCs w:val="24"/>
      <w:lang w:eastAsia="ru-RU"/>
    </w:rPr>
  </w:style>
  <w:style w:type="character" w:customStyle="1" w:styleId="af0">
    <w:name w:val="Обычный (веб) Знак"/>
    <w:aliases w:val="Обычный (Web) Знак, Знак Знак10 Знак"/>
    <w:link w:val="af"/>
    <w:locked/>
    <w:rsid w:val="00132FED"/>
    <w:rPr>
      <w:rFonts w:ascii="Times New Roman" w:eastAsia="Times New Roman" w:hAnsi="Times New Roman" w:cs="Times New Roman"/>
      <w:sz w:val="24"/>
      <w:szCs w:val="24"/>
      <w:lang w:eastAsia="ru-RU"/>
    </w:rPr>
  </w:style>
  <w:style w:type="character" w:styleId="af1">
    <w:name w:val="FollowedHyperlink"/>
    <w:rsid w:val="00132FED"/>
    <w:rPr>
      <w:color w:val="800080"/>
      <w:u w:val="single"/>
    </w:rPr>
  </w:style>
  <w:style w:type="character" w:customStyle="1" w:styleId="af2">
    <w:name w:val="Верхний колонтитул Знак"/>
    <w:link w:val="af3"/>
    <w:uiPriority w:val="99"/>
    <w:locked/>
    <w:rsid w:val="00132FED"/>
    <w:rPr>
      <w:sz w:val="28"/>
      <w:szCs w:val="28"/>
      <w:lang w:eastAsia="ru-RU"/>
    </w:rPr>
  </w:style>
  <w:style w:type="paragraph" w:styleId="af3">
    <w:name w:val="header"/>
    <w:basedOn w:val="a"/>
    <w:link w:val="af2"/>
    <w:uiPriority w:val="99"/>
    <w:rsid w:val="00132FED"/>
    <w:pPr>
      <w:tabs>
        <w:tab w:val="center" w:pos="4677"/>
        <w:tab w:val="right" w:pos="9355"/>
      </w:tabs>
      <w:spacing w:after="0" w:line="240" w:lineRule="auto"/>
    </w:pPr>
    <w:rPr>
      <w:rFonts w:asciiTheme="minorHAnsi" w:eastAsiaTheme="minorHAnsi" w:hAnsiTheme="minorHAnsi" w:cstheme="minorBidi"/>
      <w:sz w:val="28"/>
      <w:szCs w:val="28"/>
      <w:lang w:eastAsia="ru-RU"/>
    </w:rPr>
  </w:style>
  <w:style w:type="character" w:customStyle="1" w:styleId="13">
    <w:name w:val="Верхний колонтитул Знак1"/>
    <w:basedOn w:val="a0"/>
    <w:uiPriority w:val="99"/>
    <w:semiHidden/>
    <w:rsid w:val="00132FED"/>
    <w:rPr>
      <w:rFonts w:ascii="Calibri" w:eastAsia="Calibri" w:hAnsi="Calibri" w:cs="Times New Roman"/>
    </w:rPr>
  </w:style>
  <w:style w:type="character" w:customStyle="1" w:styleId="af4">
    <w:name w:val="Нижний колонтитул Знак"/>
    <w:link w:val="af5"/>
    <w:locked/>
    <w:rsid w:val="00132FED"/>
    <w:rPr>
      <w:sz w:val="24"/>
      <w:szCs w:val="24"/>
      <w:lang w:eastAsia="ru-RU"/>
    </w:rPr>
  </w:style>
  <w:style w:type="paragraph" w:styleId="af5">
    <w:name w:val="footer"/>
    <w:basedOn w:val="a"/>
    <w:link w:val="af4"/>
    <w:rsid w:val="00132FED"/>
    <w:pPr>
      <w:tabs>
        <w:tab w:val="center" w:pos="4677"/>
        <w:tab w:val="right" w:pos="9355"/>
      </w:tabs>
      <w:spacing w:after="0" w:line="240" w:lineRule="auto"/>
    </w:pPr>
    <w:rPr>
      <w:rFonts w:asciiTheme="minorHAnsi" w:eastAsiaTheme="minorHAnsi" w:hAnsiTheme="minorHAnsi" w:cstheme="minorBidi"/>
      <w:sz w:val="24"/>
      <w:szCs w:val="24"/>
      <w:lang w:eastAsia="ru-RU"/>
    </w:rPr>
  </w:style>
  <w:style w:type="character" w:customStyle="1" w:styleId="14">
    <w:name w:val="Нижний колонтитул Знак1"/>
    <w:basedOn w:val="a0"/>
    <w:uiPriority w:val="99"/>
    <w:semiHidden/>
    <w:rsid w:val="00132FED"/>
    <w:rPr>
      <w:rFonts w:ascii="Calibri" w:eastAsia="Calibri" w:hAnsi="Calibri" w:cs="Times New Roman"/>
    </w:rPr>
  </w:style>
  <w:style w:type="character" w:customStyle="1" w:styleId="af6">
    <w:name w:val="Название Знак"/>
    <w:link w:val="af7"/>
    <w:locked/>
    <w:rsid w:val="00132FED"/>
    <w:rPr>
      <w:sz w:val="28"/>
      <w:szCs w:val="24"/>
      <w:lang w:eastAsia="ru-RU"/>
    </w:rPr>
  </w:style>
  <w:style w:type="paragraph" w:styleId="af7">
    <w:name w:val="Title"/>
    <w:basedOn w:val="a"/>
    <w:link w:val="af6"/>
    <w:qFormat/>
    <w:rsid w:val="00132FED"/>
    <w:pPr>
      <w:spacing w:before="240" w:after="60" w:line="240" w:lineRule="auto"/>
      <w:jc w:val="center"/>
      <w:outlineLvl w:val="0"/>
    </w:pPr>
    <w:rPr>
      <w:rFonts w:asciiTheme="minorHAnsi" w:eastAsiaTheme="minorHAnsi" w:hAnsiTheme="minorHAnsi" w:cstheme="minorBidi"/>
      <w:sz w:val="28"/>
      <w:szCs w:val="24"/>
      <w:lang w:eastAsia="ru-RU"/>
    </w:rPr>
  </w:style>
  <w:style w:type="character" w:customStyle="1" w:styleId="15">
    <w:name w:val="Название Знак1"/>
    <w:basedOn w:val="a0"/>
    <w:uiPriority w:val="10"/>
    <w:rsid w:val="00132FED"/>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132FED"/>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132FED"/>
    <w:pPr>
      <w:spacing w:after="120" w:line="240" w:lineRule="auto"/>
    </w:pPr>
    <w:rPr>
      <w:rFonts w:asciiTheme="minorHAnsi" w:eastAsiaTheme="minorHAnsi" w:hAnsiTheme="minorHAnsi" w:cstheme="minorBidi"/>
      <w:sz w:val="24"/>
      <w:szCs w:val="24"/>
      <w:lang w:eastAsia="ru-RU"/>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132FED"/>
    <w:rPr>
      <w:rFonts w:ascii="Calibri" w:eastAsia="Calibri" w:hAnsi="Calibri" w:cs="Times New Roman"/>
    </w:rPr>
  </w:style>
  <w:style w:type="paragraph" w:customStyle="1" w:styleId="BodyText211BodyTextIndent">
    <w:name w:val="Body Text 2.Мой Заголовок 1.Основной текст 1.Нумерованный список !!.Надин стиль.Body Text Indent"/>
    <w:basedOn w:val="a"/>
    <w:rsid w:val="00132FED"/>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Pro-text">
    <w:name w:val="Pro-text Знак Знак Знак"/>
    <w:link w:val="Pro-text0"/>
    <w:locked/>
    <w:rsid w:val="00132FED"/>
    <w:rPr>
      <w:rFonts w:ascii="Georgia" w:hAnsi="Georgia"/>
      <w:szCs w:val="24"/>
      <w:lang w:val="en-US" w:bidi="en-US"/>
    </w:rPr>
  </w:style>
  <w:style w:type="paragraph" w:customStyle="1" w:styleId="Pro-text0">
    <w:name w:val="Pro-text Знак Знак"/>
    <w:basedOn w:val="a"/>
    <w:link w:val="Pro-text"/>
    <w:rsid w:val="00132FED"/>
    <w:pPr>
      <w:spacing w:before="120" w:after="0" w:line="288" w:lineRule="auto"/>
      <w:ind w:left="1200"/>
      <w:jc w:val="both"/>
    </w:pPr>
    <w:rPr>
      <w:rFonts w:ascii="Georgia" w:eastAsiaTheme="minorHAnsi" w:hAnsi="Georgia" w:cstheme="minorBidi"/>
      <w:szCs w:val="24"/>
      <w:lang w:val="en-US" w:bidi="en-US"/>
    </w:rPr>
  </w:style>
  <w:style w:type="character" w:customStyle="1" w:styleId="afa">
    <w:name w:val="Осн.текст Знак"/>
    <w:link w:val="afb"/>
    <w:locked/>
    <w:rsid w:val="00132FED"/>
    <w:rPr>
      <w:rFonts w:ascii="Arial" w:hAnsi="Arial" w:cs="Arial"/>
      <w:lang w:eastAsia="ru-RU"/>
    </w:rPr>
  </w:style>
  <w:style w:type="paragraph" w:customStyle="1" w:styleId="afb">
    <w:name w:val="Осн.текст"/>
    <w:basedOn w:val="a"/>
    <w:link w:val="afa"/>
    <w:rsid w:val="00132FED"/>
    <w:pPr>
      <w:spacing w:after="0" w:line="288" w:lineRule="auto"/>
      <w:ind w:right="792" w:firstLine="720"/>
      <w:jc w:val="both"/>
    </w:pPr>
    <w:rPr>
      <w:rFonts w:ascii="Arial" w:eastAsiaTheme="minorHAnsi" w:hAnsi="Arial" w:cs="Arial"/>
      <w:lang w:eastAsia="ru-RU"/>
    </w:rPr>
  </w:style>
  <w:style w:type="paragraph" w:customStyle="1" w:styleId="16">
    <w:name w:val="Стиль1"/>
    <w:basedOn w:val="a"/>
    <w:link w:val="17"/>
    <w:rsid w:val="00132FED"/>
    <w:pPr>
      <w:spacing w:after="0" w:line="240" w:lineRule="auto"/>
      <w:ind w:firstLine="720"/>
      <w:jc w:val="both"/>
    </w:pPr>
    <w:rPr>
      <w:rFonts w:ascii="Times New Roman" w:eastAsia="Times New Roman" w:hAnsi="Times New Roman"/>
      <w:sz w:val="28"/>
      <w:szCs w:val="24"/>
      <w:lang w:eastAsia="ru-RU"/>
    </w:rPr>
  </w:style>
  <w:style w:type="paragraph" w:customStyle="1" w:styleId="ConsPlusTitle">
    <w:name w:val="ConsPlusTitle"/>
    <w:rsid w:val="00132F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Таблицы (моноширинный)"/>
    <w:basedOn w:val="a"/>
    <w:next w:val="a"/>
    <w:rsid w:val="00132FE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132FED"/>
    <w:rPr>
      <w:rFonts w:ascii="Verdana" w:hAnsi="Verdana"/>
      <w:lang w:val="en-US"/>
    </w:rPr>
  </w:style>
  <w:style w:type="paragraph" w:customStyle="1" w:styleId="CharChar40">
    <w:name w:val="Char Char4 Знак Знак Знак"/>
    <w:basedOn w:val="a"/>
    <w:link w:val="CharChar4"/>
    <w:rsid w:val="00132FED"/>
    <w:pPr>
      <w:spacing w:after="160" w:line="240" w:lineRule="exact"/>
    </w:pPr>
    <w:rPr>
      <w:rFonts w:ascii="Verdana" w:eastAsiaTheme="minorHAnsi" w:hAnsi="Verdana" w:cstheme="minorBidi"/>
      <w:lang w:val="en-US"/>
    </w:rPr>
  </w:style>
  <w:style w:type="paragraph" w:customStyle="1" w:styleId="22">
    <w:name w:val="Знак2"/>
    <w:basedOn w:val="a"/>
    <w:rsid w:val="00132FED"/>
    <w:pPr>
      <w:spacing w:after="160" w:line="240" w:lineRule="exact"/>
    </w:pPr>
    <w:rPr>
      <w:rFonts w:ascii="Verdana" w:eastAsia="Times New Roman" w:hAnsi="Verdana"/>
      <w:sz w:val="20"/>
      <w:szCs w:val="20"/>
      <w:lang w:val="en-US"/>
    </w:rPr>
  </w:style>
  <w:style w:type="paragraph" w:customStyle="1" w:styleId="afd">
    <w:name w:val="Знак"/>
    <w:basedOn w:val="a"/>
    <w:rsid w:val="00132FED"/>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132FED"/>
    <w:pPr>
      <w:spacing w:after="0" w:line="360" w:lineRule="auto"/>
      <w:ind w:firstLine="709"/>
      <w:jc w:val="both"/>
    </w:pPr>
    <w:rPr>
      <w:rFonts w:ascii="Times New Roman" w:eastAsia="Times New Roman" w:hAnsi="Times New Roman"/>
      <w:sz w:val="28"/>
      <w:szCs w:val="24"/>
      <w:lang w:eastAsia="ru-RU"/>
    </w:rPr>
  </w:style>
  <w:style w:type="paragraph" w:customStyle="1" w:styleId="18">
    <w:name w:val="Обычный1"/>
    <w:rsid w:val="00132FED"/>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ff">
    <w:name w:val="Знак Знак Знак Знак"/>
    <w:basedOn w:val="a"/>
    <w:rsid w:val="00132FED"/>
    <w:pPr>
      <w:spacing w:after="160" w:line="240" w:lineRule="exact"/>
    </w:pPr>
    <w:rPr>
      <w:rFonts w:ascii="Verdana" w:eastAsia="Times New Roman" w:hAnsi="Verdana"/>
      <w:sz w:val="20"/>
      <w:szCs w:val="20"/>
      <w:lang w:val="en-US"/>
    </w:rPr>
  </w:style>
  <w:style w:type="paragraph" w:customStyle="1" w:styleId="19">
    <w:name w:val="Знак1"/>
    <w:basedOn w:val="a"/>
    <w:rsid w:val="00132FED"/>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132FED"/>
    <w:rPr>
      <w:rFonts w:ascii="Cambria" w:eastAsia="Calibri" w:hAnsi="Cambria"/>
      <w:sz w:val="24"/>
      <w:szCs w:val="24"/>
      <w:lang w:eastAsia="ru-RU"/>
    </w:rPr>
  </w:style>
  <w:style w:type="paragraph" w:customStyle="1" w:styleId="aff1">
    <w:name w:val="Обычный ~ Марк"/>
    <w:basedOn w:val="a"/>
    <w:link w:val="aff0"/>
    <w:autoRedefine/>
    <w:rsid w:val="00132FED"/>
    <w:pPr>
      <w:framePr w:hSpace="180" w:wrap="around" w:hAnchor="margin" w:xAlign="center" w:y="644"/>
      <w:spacing w:after="60" w:line="280" w:lineRule="exact"/>
      <w:ind w:left="21"/>
    </w:pPr>
    <w:rPr>
      <w:rFonts w:ascii="Cambria" w:hAnsi="Cambria" w:cstheme="minorBidi"/>
      <w:sz w:val="24"/>
      <w:szCs w:val="24"/>
      <w:lang w:eastAsia="ru-RU"/>
    </w:rPr>
  </w:style>
  <w:style w:type="paragraph" w:customStyle="1" w:styleId="1a">
    <w:name w:val="Абзац списка1"/>
    <w:basedOn w:val="a"/>
    <w:link w:val="ListParagraphChar"/>
    <w:rsid w:val="00132FED"/>
    <w:pPr>
      <w:ind w:left="720"/>
      <w:contextualSpacing/>
    </w:pPr>
    <w:rPr>
      <w:rFonts w:eastAsia="Times New Roman"/>
      <w:sz w:val="20"/>
      <w:szCs w:val="20"/>
    </w:rPr>
  </w:style>
  <w:style w:type="paragraph" w:customStyle="1" w:styleId="210">
    <w:name w:val="Основной текст с отступом 21"/>
    <w:basedOn w:val="a"/>
    <w:rsid w:val="00132FED"/>
    <w:pPr>
      <w:widowControl w:val="0"/>
      <w:suppressAutoHyphens/>
      <w:spacing w:after="120" w:line="480" w:lineRule="auto"/>
      <w:ind w:left="283"/>
    </w:pPr>
    <w:rPr>
      <w:rFonts w:ascii="Times New Roman" w:eastAsia="Arial Unicode MS" w:hAnsi="Times New Roman"/>
      <w:kern w:val="2"/>
      <w:sz w:val="24"/>
      <w:szCs w:val="24"/>
      <w:lang w:eastAsia="ru-RU"/>
    </w:rPr>
  </w:style>
  <w:style w:type="character" w:styleId="aff2">
    <w:name w:val="Emphasis"/>
    <w:qFormat/>
    <w:rsid w:val="00132FED"/>
    <w:rPr>
      <w:i/>
      <w:iCs/>
    </w:rPr>
  </w:style>
  <w:style w:type="character" w:styleId="aff3">
    <w:name w:val="page number"/>
    <w:basedOn w:val="a0"/>
    <w:rsid w:val="00132FED"/>
  </w:style>
  <w:style w:type="paragraph" w:styleId="1b">
    <w:name w:val="toc 1"/>
    <w:basedOn w:val="a"/>
    <w:next w:val="a"/>
    <w:autoRedefine/>
    <w:uiPriority w:val="39"/>
    <w:qFormat/>
    <w:rsid w:val="00132FED"/>
    <w:pPr>
      <w:spacing w:after="0" w:line="240" w:lineRule="auto"/>
    </w:pPr>
    <w:rPr>
      <w:rFonts w:ascii="Times New Roman" w:eastAsia="Times New Roman" w:hAnsi="Times New Roman"/>
      <w:sz w:val="24"/>
      <w:szCs w:val="24"/>
      <w:lang w:eastAsia="ru-RU"/>
    </w:rPr>
  </w:style>
  <w:style w:type="paragraph" w:styleId="23">
    <w:name w:val="toc 2"/>
    <w:basedOn w:val="a"/>
    <w:next w:val="a"/>
    <w:autoRedefine/>
    <w:uiPriority w:val="39"/>
    <w:qFormat/>
    <w:rsid w:val="00132FED"/>
    <w:pPr>
      <w:spacing w:after="0" w:line="240" w:lineRule="auto"/>
      <w:ind w:left="240"/>
    </w:pPr>
    <w:rPr>
      <w:rFonts w:ascii="Times New Roman" w:eastAsia="Times New Roman" w:hAnsi="Times New Roman"/>
      <w:sz w:val="24"/>
      <w:szCs w:val="24"/>
      <w:lang w:eastAsia="ru-RU"/>
    </w:rPr>
  </w:style>
  <w:style w:type="character" w:styleId="aff4">
    <w:name w:val="Hyperlink"/>
    <w:uiPriority w:val="99"/>
    <w:rsid w:val="00132FED"/>
    <w:rPr>
      <w:color w:val="0000FF"/>
      <w:u w:val="single"/>
    </w:rPr>
  </w:style>
  <w:style w:type="table" w:customStyle="1" w:styleId="1c">
    <w:name w:val="Сетка таблицы1"/>
    <w:basedOn w:val="a1"/>
    <w:next w:val="ae"/>
    <w:uiPriority w:val="59"/>
    <w:rsid w:val="00132FED"/>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32F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styleId="24">
    <w:name w:val="Body Text Indent 2"/>
    <w:basedOn w:val="a"/>
    <w:link w:val="25"/>
    <w:rsid w:val="00132FED"/>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0"/>
    <w:link w:val="24"/>
    <w:rsid w:val="00132FED"/>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132FED"/>
    <w:rPr>
      <w:rFonts w:ascii="Calibri" w:eastAsia="Times New Roman" w:hAnsi="Calibri" w:cs="Calibri"/>
      <w:szCs w:val="20"/>
      <w:lang w:eastAsia="ru-RU"/>
    </w:rPr>
  </w:style>
  <w:style w:type="numbering" w:customStyle="1" w:styleId="26">
    <w:name w:val="Нет списка2"/>
    <w:next w:val="a2"/>
    <w:uiPriority w:val="99"/>
    <w:semiHidden/>
    <w:unhideWhenUsed/>
    <w:rsid w:val="00132FED"/>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132FED"/>
    <w:rPr>
      <w:sz w:val="24"/>
      <w:szCs w:val="24"/>
    </w:rPr>
  </w:style>
  <w:style w:type="character" w:customStyle="1" w:styleId="27">
    <w:name w:val="Основной текст 2 Знак"/>
    <w:basedOn w:val="a0"/>
    <w:link w:val="28"/>
    <w:locked/>
    <w:rsid w:val="00132FED"/>
    <w:rPr>
      <w:sz w:val="24"/>
      <w:szCs w:val="24"/>
    </w:rPr>
  </w:style>
  <w:style w:type="character" w:customStyle="1" w:styleId="31">
    <w:name w:val="Основной текст с отступом 3 Знак"/>
    <w:basedOn w:val="a0"/>
    <w:link w:val="32"/>
    <w:locked/>
    <w:rsid w:val="00132FED"/>
    <w:rPr>
      <w:sz w:val="16"/>
      <w:szCs w:val="16"/>
    </w:rPr>
  </w:style>
  <w:style w:type="paragraph" w:customStyle="1" w:styleId="29">
    <w:name w:val="Обычный2"/>
    <w:rsid w:val="00132FED"/>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a">
    <w:name w:val="Абзац списка2"/>
    <w:basedOn w:val="a"/>
    <w:rsid w:val="00132FED"/>
    <w:pPr>
      <w:ind w:left="720"/>
      <w:contextualSpacing/>
    </w:pPr>
    <w:rPr>
      <w:rFonts w:eastAsia="Times New Roman"/>
    </w:rPr>
  </w:style>
  <w:style w:type="paragraph" w:customStyle="1" w:styleId="Default">
    <w:name w:val="Default"/>
    <w:rsid w:val="00132FE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d">
    <w:name w:val="Текст выноски Знак1"/>
    <w:basedOn w:val="a0"/>
    <w:semiHidden/>
    <w:rsid w:val="00132FED"/>
    <w:rPr>
      <w:rFonts w:ascii="Tahoma" w:eastAsia="Times New Roman" w:hAnsi="Tahoma" w:cs="Tahoma"/>
      <w:sz w:val="16"/>
      <w:szCs w:val="16"/>
      <w:lang w:eastAsia="ru-RU"/>
    </w:rPr>
  </w:style>
  <w:style w:type="paragraph" w:styleId="32">
    <w:name w:val="Body Text Indent 3"/>
    <w:basedOn w:val="a"/>
    <w:link w:val="31"/>
    <w:unhideWhenUsed/>
    <w:rsid w:val="00132FED"/>
    <w:pPr>
      <w:spacing w:after="120" w:line="240" w:lineRule="auto"/>
      <w:ind w:left="283"/>
    </w:pPr>
    <w:rPr>
      <w:rFonts w:asciiTheme="minorHAnsi" w:eastAsiaTheme="minorHAnsi" w:hAnsiTheme="minorHAnsi" w:cstheme="minorBidi"/>
      <w:sz w:val="16"/>
      <w:szCs w:val="16"/>
    </w:rPr>
  </w:style>
  <w:style w:type="character" w:customStyle="1" w:styleId="310">
    <w:name w:val="Основной текст с отступом 3 Знак1"/>
    <w:basedOn w:val="a0"/>
    <w:semiHidden/>
    <w:rsid w:val="00132FED"/>
    <w:rPr>
      <w:rFonts w:ascii="Calibri" w:eastAsia="Calibri" w:hAnsi="Calibri" w:cs="Times New Roman"/>
      <w:sz w:val="16"/>
      <w:szCs w:val="16"/>
    </w:rPr>
  </w:style>
  <w:style w:type="paragraph" w:styleId="28">
    <w:name w:val="Body Text 2"/>
    <w:basedOn w:val="a"/>
    <w:link w:val="27"/>
    <w:unhideWhenUsed/>
    <w:rsid w:val="00132FED"/>
    <w:pPr>
      <w:spacing w:after="120" w:line="480" w:lineRule="auto"/>
    </w:pPr>
    <w:rPr>
      <w:rFonts w:asciiTheme="minorHAnsi" w:eastAsiaTheme="minorHAnsi" w:hAnsiTheme="minorHAnsi" w:cstheme="minorBidi"/>
      <w:sz w:val="24"/>
      <w:szCs w:val="24"/>
    </w:rPr>
  </w:style>
  <w:style w:type="character" w:customStyle="1" w:styleId="211">
    <w:name w:val="Основной текст 2 Знак1"/>
    <w:basedOn w:val="a0"/>
    <w:semiHidden/>
    <w:rsid w:val="00132FED"/>
    <w:rPr>
      <w:rFonts w:ascii="Calibri" w:eastAsia="Calibri" w:hAnsi="Calibri" w:cs="Times New Roman"/>
    </w:rPr>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132FED"/>
    <w:pPr>
      <w:spacing w:after="120" w:line="240" w:lineRule="auto"/>
      <w:ind w:left="283"/>
    </w:pPr>
    <w:rPr>
      <w:rFonts w:asciiTheme="minorHAnsi" w:eastAsiaTheme="minorHAnsi" w:hAnsiTheme="minorHAnsi" w:cstheme="minorBidi"/>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132FED"/>
    <w:rPr>
      <w:rFonts w:ascii="Calibri" w:eastAsia="Calibri" w:hAnsi="Calibri" w:cs="Times New Roman"/>
    </w:rPr>
  </w:style>
  <w:style w:type="table" w:customStyle="1" w:styleId="2b">
    <w:name w:val="Сетка таблицы2"/>
    <w:basedOn w:val="a1"/>
    <w:next w:val="ae"/>
    <w:rsid w:val="00132F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32FED"/>
    <w:pPr>
      <w:widowControl w:val="0"/>
      <w:autoSpaceDE w:val="0"/>
      <w:autoSpaceDN w:val="0"/>
      <w:adjustRightInd w:val="0"/>
      <w:spacing w:after="0" w:line="319" w:lineRule="exact"/>
      <w:jc w:val="center"/>
    </w:pPr>
    <w:rPr>
      <w:rFonts w:ascii="Times New Roman" w:eastAsia="Times New Roman" w:hAnsi="Times New Roman"/>
      <w:sz w:val="24"/>
      <w:szCs w:val="24"/>
      <w:lang w:eastAsia="ru-RU"/>
    </w:rPr>
  </w:style>
  <w:style w:type="character" w:customStyle="1" w:styleId="FontStyle16">
    <w:name w:val="Font Style16"/>
    <w:uiPriority w:val="99"/>
    <w:rsid w:val="00132FED"/>
    <w:rPr>
      <w:rFonts w:ascii="Times New Roman" w:hAnsi="Times New Roman" w:cs="Times New Roman" w:hint="default"/>
      <w:b/>
      <w:bCs/>
      <w:sz w:val="26"/>
      <w:szCs w:val="26"/>
    </w:rPr>
  </w:style>
  <w:style w:type="paragraph" w:customStyle="1" w:styleId="headertext">
    <w:name w:val="headertext"/>
    <w:basedOn w:val="a"/>
    <w:uiPriority w:val="99"/>
    <w:semiHidden/>
    <w:rsid w:val="00132FED"/>
    <w:pPr>
      <w:spacing w:before="100" w:beforeAutospacing="1" w:after="100" w:afterAutospacing="1" w:line="240" w:lineRule="auto"/>
    </w:pPr>
    <w:rPr>
      <w:rFonts w:ascii="Times New Roman" w:hAnsi="Times New Roman"/>
      <w:sz w:val="24"/>
      <w:szCs w:val="24"/>
      <w:lang w:eastAsia="ru-RU"/>
    </w:rPr>
  </w:style>
  <w:style w:type="table" w:customStyle="1" w:styleId="33">
    <w:name w:val="Сетка таблицы3"/>
    <w:basedOn w:val="a1"/>
    <w:next w:val="ae"/>
    <w:uiPriority w:val="59"/>
    <w:rsid w:val="00132F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Subtitle"/>
    <w:basedOn w:val="a"/>
    <w:next w:val="a"/>
    <w:link w:val="aff9"/>
    <w:uiPriority w:val="11"/>
    <w:qFormat/>
    <w:rsid w:val="00132FED"/>
    <w:pPr>
      <w:numPr>
        <w:ilvl w:val="1"/>
      </w:numPr>
    </w:pPr>
    <w:rPr>
      <w:rFonts w:ascii="Cambria" w:eastAsia="Times New Roman" w:hAnsi="Cambria"/>
      <w:i/>
      <w:iCs/>
      <w:color w:val="4F81BD"/>
      <w:spacing w:val="15"/>
      <w:sz w:val="24"/>
      <w:szCs w:val="24"/>
    </w:rPr>
  </w:style>
  <w:style w:type="character" w:customStyle="1" w:styleId="aff9">
    <w:name w:val="Подзаголовок Знак"/>
    <w:basedOn w:val="a0"/>
    <w:link w:val="aff8"/>
    <w:uiPriority w:val="11"/>
    <w:rsid w:val="00132FED"/>
    <w:rPr>
      <w:rFonts w:ascii="Cambria" w:eastAsia="Times New Roman" w:hAnsi="Cambria" w:cs="Times New Roman"/>
      <w:i/>
      <w:iCs/>
      <w:color w:val="4F81BD"/>
      <w:spacing w:val="15"/>
      <w:sz w:val="24"/>
      <w:szCs w:val="24"/>
    </w:rPr>
  </w:style>
  <w:style w:type="character" w:styleId="affa">
    <w:name w:val="Subtle Emphasis"/>
    <w:basedOn w:val="a0"/>
    <w:uiPriority w:val="19"/>
    <w:qFormat/>
    <w:rsid w:val="00132FED"/>
    <w:rPr>
      <w:i/>
      <w:iCs/>
      <w:color w:val="808080"/>
    </w:rPr>
  </w:style>
  <w:style w:type="numbering" w:customStyle="1" w:styleId="34">
    <w:name w:val="Нет списка3"/>
    <w:next w:val="a2"/>
    <w:uiPriority w:val="99"/>
    <w:semiHidden/>
    <w:unhideWhenUsed/>
    <w:rsid w:val="00132FED"/>
  </w:style>
  <w:style w:type="table" w:customStyle="1" w:styleId="41">
    <w:name w:val="Сетка таблицы4"/>
    <w:basedOn w:val="a1"/>
    <w:next w:val="ae"/>
    <w:uiPriority w:val="59"/>
    <w:rsid w:val="00132F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132FED"/>
  </w:style>
  <w:style w:type="numbering" w:customStyle="1" w:styleId="111">
    <w:name w:val="Нет списка111"/>
    <w:next w:val="a2"/>
    <w:semiHidden/>
    <w:rsid w:val="00132FED"/>
  </w:style>
  <w:style w:type="table" w:customStyle="1" w:styleId="112">
    <w:name w:val="Сетка таблицы11"/>
    <w:basedOn w:val="a1"/>
    <w:next w:val="ae"/>
    <w:uiPriority w:val="59"/>
    <w:rsid w:val="00132FED"/>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132FED"/>
  </w:style>
  <w:style w:type="table" w:customStyle="1" w:styleId="213">
    <w:name w:val="Сетка таблицы21"/>
    <w:basedOn w:val="a1"/>
    <w:next w:val="ae"/>
    <w:rsid w:val="00132F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e"/>
    <w:uiPriority w:val="59"/>
    <w:rsid w:val="00132F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32FED"/>
  </w:style>
  <w:style w:type="character" w:customStyle="1" w:styleId="17">
    <w:name w:val="Стиль1 Знак"/>
    <w:link w:val="16"/>
    <w:rsid w:val="00132FED"/>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132FED"/>
    <w:rPr>
      <w:rFonts w:ascii="Calibri" w:eastAsia="Times New Roman" w:hAnsi="Calibri" w:cs="Times New Roman"/>
      <w:sz w:val="20"/>
      <w:szCs w:val="20"/>
    </w:rPr>
  </w:style>
  <w:style w:type="character" w:customStyle="1" w:styleId="214">
    <w:name w:val="Основной текст с отступом 2 Знак1"/>
    <w:locked/>
    <w:rsid w:val="00132FED"/>
    <w:rPr>
      <w:rFonts w:ascii="Times New Roman" w:eastAsia="Times New Roman" w:hAnsi="Times New Roman" w:cs="Times New Roman"/>
      <w:sz w:val="24"/>
      <w:szCs w:val="24"/>
      <w:lang w:eastAsia="ru-RU"/>
    </w:rPr>
  </w:style>
  <w:style w:type="paragraph" w:customStyle="1" w:styleId="affb">
    <w:name w:val="заг табл"/>
    <w:basedOn w:val="a"/>
    <w:rsid w:val="00132FED"/>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132FED"/>
    <w:rPr>
      <w:sz w:val="24"/>
      <w:szCs w:val="24"/>
      <w:lang w:val="ru-RU" w:eastAsia="ru-RU" w:bidi="ar-SA"/>
    </w:rPr>
  </w:style>
  <w:style w:type="character" w:customStyle="1" w:styleId="affc">
    <w:name w:val="Цветовое выделение"/>
    <w:rsid w:val="00132FED"/>
    <w:rPr>
      <w:b/>
      <w:bCs/>
      <w:color w:val="000080"/>
    </w:rPr>
  </w:style>
  <w:style w:type="table" w:customStyle="1" w:styleId="5">
    <w:name w:val="Сетка таблицы5"/>
    <w:basedOn w:val="a1"/>
    <w:next w:val="ae"/>
    <w:uiPriority w:val="59"/>
    <w:rsid w:val="00132F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нак Знак4"/>
    <w:rsid w:val="00132FED"/>
    <w:rPr>
      <w:sz w:val="24"/>
      <w:szCs w:val="24"/>
      <w:lang w:val="ru-RU" w:eastAsia="ru-RU" w:bidi="ar-SA"/>
    </w:rPr>
  </w:style>
  <w:style w:type="paragraph" w:customStyle="1" w:styleId="2c">
    <w:name w:val="Знак Знак Знак Знак2"/>
    <w:basedOn w:val="a"/>
    <w:rsid w:val="00132FED"/>
    <w:pPr>
      <w:spacing w:before="100" w:beforeAutospacing="1" w:after="100" w:afterAutospacing="1" w:line="240" w:lineRule="auto"/>
    </w:pPr>
    <w:rPr>
      <w:rFonts w:ascii="Tahoma" w:eastAsia="Times New Roman" w:hAnsi="Tahoma"/>
      <w:sz w:val="20"/>
      <w:szCs w:val="20"/>
      <w:lang w:val="en-US"/>
    </w:rPr>
  </w:style>
  <w:style w:type="paragraph" w:customStyle="1" w:styleId="ConsNormal">
    <w:name w:val="ConsNormal"/>
    <w:rsid w:val="00132FED"/>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character" w:styleId="affd">
    <w:name w:val="Strong"/>
    <w:qFormat/>
    <w:rsid w:val="00132FED"/>
    <w:rPr>
      <w:rFonts w:ascii="Times New Roman" w:hAnsi="Times New Roman" w:cs="Times New Roman"/>
      <w:b/>
    </w:rPr>
  </w:style>
  <w:style w:type="paragraph" w:customStyle="1" w:styleId="affe">
    <w:name w:val="Номер"/>
    <w:basedOn w:val="a"/>
    <w:rsid w:val="00132FED"/>
    <w:pPr>
      <w:spacing w:after="0" w:line="240" w:lineRule="auto"/>
      <w:jc w:val="center"/>
    </w:pPr>
    <w:rPr>
      <w:rFonts w:ascii="Times New Roman" w:eastAsia="Times New Roman" w:hAnsi="Times New Roman"/>
      <w:sz w:val="28"/>
      <w:szCs w:val="20"/>
      <w:lang w:eastAsia="ru-RU"/>
    </w:rPr>
  </w:style>
  <w:style w:type="paragraph" w:customStyle="1" w:styleId="1f">
    <w:name w:val="Без интервала1"/>
    <w:rsid w:val="00132FED"/>
    <w:pPr>
      <w:spacing w:after="0" w:line="240" w:lineRule="auto"/>
    </w:pPr>
    <w:rPr>
      <w:rFonts w:ascii="Calibri" w:eastAsia="Times New Roman" w:hAnsi="Calibri" w:cs="Times New Roman"/>
      <w:lang w:eastAsia="ru-RU"/>
    </w:rPr>
  </w:style>
  <w:style w:type="character" w:customStyle="1" w:styleId="afff">
    <w:name w:val="Знак Знак"/>
    <w:rsid w:val="00132FED"/>
    <w:rPr>
      <w:sz w:val="16"/>
      <w:szCs w:val="16"/>
      <w:lang w:val="ru-RU" w:eastAsia="ru-RU" w:bidi="ar-SA"/>
    </w:rPr>
  </w:style>
  <w:style w:type="paragraph" w:customStyle="1" w:styleId="afff0">
    <w:name w:val="Постановление"/>
    <w:basedOn w:val="a"/>
    <w:rsid w:val="00132FED"/>
    <w:pPr>
      <w:spacing w:after="0" w:line="240" w:lineRule="auto"/>
      <w:jc w:val="center"/>
    </w:pPr>
    <w:rPr>
      <w:rFonts w:ascii="Times New Roman" w:eastAsia="Times New Roman" w:hAnsi="Times New Roman"/>
      <w:spacing w:val="-14"/>
      <w:sz w:val="30"/>
      <w:szCs w:val="20"/>
      <w:lang w:eastAsia="ru-RU"/>
    </w:rPr>
  </w:style>
  <w:style w:type="character" w:customStyle="1" w:styleId="apple-style-span">
    <w:name w:val="apple-style-span"/>
    <w:basedOn w:val="a0"/>
    <w:rsid w:val="00132FED"/>
  </w:style>
  <w:style w:type="character" w:customStyle="1" w:styleId="2d">
    <w:name w:val="Знак Знак2"/>
    <w:rsid w:val="00132FED"/>
    <w:rPr>
      <w:sz w:val="24"/>
      <w:szCs w:val="24"/>
      <w:lang w:val="ru-RU" w:eastAsia="ru-RU" w:bidi="ar-SA"/>
    </w:rPr>
  </w:style>
  <w:style w:type="paragraph" w:styleId="afff1">
    <w:name w:val="No Spacing"/>
    <w:link w:val="afff2"/>
    <w:uiPriority w:val="1"/>
    <w:qFormat/>
    <w:rsid w:val="00132FED"/>
    <w:pPr>
      <w:spacing w:after="0" w:line="240" w:lineRule="auto"/>
    </w:pPr>
    <w:rPr>
      <w:rFonts w:ascii="Calibri" w:eastAsia="Times New Roman" w:hAnsi="Calibri" w:cs="Times New Roman"/>
      <w:lang w:eastAsia="ru-RU"/>
    </w:rPr>
  </w:style>
  <w:style w:type="paragraph" w:customStyle="1" w:styleId="1f0">
    <w:name w:val="Заголовок 1К"/>
    <w:basedOn w:val="a"/>
    <w:autoRedefine/>
    <w:rsid w:val="00132FED"/>
    <w:pPr>
      <w:spacing w:after="0" w:line="240" w:lineRule="auto"/>
      <w:ind w:right="-108"/>
    </w:pPr>
    <w:rPr>
      <w:rFonts w:ascii="Times New Roman" w:eastAsia="Times New Roman" w:hAnsi="Times New Roman"/>
      <w:sz w:val="24"/>
      <w:szCs w:val="24"/>
      <w:lang w:eastAsia="ru-RU"/>
    </w:rPr>
  </w:style>
  <w:style w:type="paragraph" w:customStyle="1" w:styleId="xl31">
    <w:name w:val="xl31"/>
    <w:basedOn w:val="a"/>
    <w:rsid w:val="00132FE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BodyText21">
    <w:name w:val="Body Text 21"/>
    <w:basedOn w:val="a"/>
    <w:rsid w:val="00132FED"/>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customStyle="1" w:styleId="FR1">
    <w:name w:val="FR1"/>
    <w:rsid w:val="00132FED"/>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3">
    <w:name w:val="Текст Знак"/>
    <w:link w:val="afff4"/>
    <w:semiHidden/>
    <w:locked/>
    <w:rsid w:val="00132FED"/>
    <w:rPr>
      <w:rFonts w:ascii="Consolas" w:hAnsi="Consolas"/>
      <w:sz w:val="21"/>
      <w:szCs w:val="21"/>
    </w:rPr>
  </w:style>
  <w:style w:type="paragraph" w:styleId="afff4">
    <w:name w:val="Plain Text"/>
    <w:basedOn w:val="a"/>
    <w:link w:val="afff3"/>
    <w:semiHidden/>
    <w:rsid w:val="00132FED"/>
    <w:pPr>
      <w:spacing w:after="0" w:line="240" w:lineRule="auto"/>
    </w:pPr>
    <w:rPr>
      <w:rFonts w:ascii="Consolas" w:eastAsiaTheme="minorHAnsi" w:hAnsi="Consolas" w:cstheme="minorBidi"/>
      <w:sz w:val="21"/>
      <w:szCs w:val="21"/>
    </w:rPr>
  </w:style>
  <w:style w:type="character" w:customStyle="1" w:styleId="1f1">
    <w:name w:val="Текст Знак1"/>
    <w:basedOn w:val="a0"/>
    <w:uiPriority w:val="99"/>
    <w:semiHidden/>
    <w:rsid w:val="00132FED"/>
    <w:rPr>
      <w:rFonts w:ascii="Consolas" w:eastAsia="Calibri" w:hAnsi="Consolas" w:cs="Times New Roman"/>
      <w:sz w:val="21"/>
      <w:szCs w:val="21"/>
    </w:rPr>
  </w:style>
  <w:style w:type="character" w:customStyle="1" w:styleId="FontStyle11">
    <w:name w:val="Font Style11"/>
    <w:rsid w:val="00132FED"/>
    <w:rPr>
      <w:rFonts w:ascii="Times New Roman" w:hAnsi="Times New Roman" w:cs="Times New Roman"/>
      <w:sz w:val="26"/>
      <w:szCs w:val="26"/>
    </w:rPr>
  </w:style>
  <w:style w:type="character" w:customStyle="1" w:styleId="35">
    <w:name w:val="Знак Знак3"/>
    <w:locked/>
    <w:rsid w:val="00132FED"/>
    <w:rPr>
      <w:sz w:val="24"/>
      <w:szCs w:val="24"/>
      <w:lang w:val="ru-RU" w:eastAsia="ru-RU" w:bidi="ar-SA"/>
    </w:rPr>
  </w:style>
  <w:style w:type="character" w:customStyle="1" w:styleId="news-text">
    <w:name w:val="news-text"/>
    <w:basedOn w:val="a0"/>
    <w:rsid w:val="00132FED"/>
  </w:style>
  <w:style w:type="paragraph" w:customStyle="1" w:styleId="1f2">
    <w:name w:val="Знак Знак Знак1 Знак Знак Знак Знак Знак Знак Знак Знак"/>
    <w:basedOn w:val="a"/>
    <w:rsid w:val="00132FED"/>
    <w:pPr>
      <w:spacing w:before="100" w:beforeAutospacing="1" w:after="100" w:afterAutospacing="1" w:line="240" w:lineRule="auto"/>
    </w:pPr>
    <w:rPr>
      <w:rFonts w:ascii="Tahoma" w:eastAsia="Times New Roman" w:hAnsi="Tahoma"/>
      <w:sz w:val="20"/>
      <w:szCs w:val="20"/>
      <w:lang w:val="en-US"/>
    </w:rPr>
  </w:style>
  <w:style w:type="character" w:customStyle="1" w:styleId="7">
    <w:name w:val="Знак Знак7"/>
    <w:locked/>
    <w:rsid w:val="00132FED"/>
    <w:rPr>
      <w:sz w:val="24"/>
      <w:szCs w:val="24"/>
      <w:lang w:val="ru-RU" w:eastAsia="ru-RU" w:bidi="ar-SA"/>
    </w:rPr>
  </w:style>
  <w:style w:type="character" w:customStyle="1" w:styleId="1f3">
    <w:name w:val="Знак Знак1"/>
    <w:locked/>
    <w:rsid w:val="00132FED"/>
    <w:rPr>
      <w:sz w:val="24"/>
      <w:szCs w:val="24"/>
      <w:lang w:val="ru-RU" w:eastAsia="ru-RU" w:bidi="ar-SA"/>
    </w:rPr>
  </w:style>
  <w:style w:type="character" w:customStyle="1" w:styleId="FontStyle12">
    <w:name w:val="Font Style12"/>
    <w:rsid w:val="00132FED"/>
    <w:rPr>
      <w:rFonts w:ascii="Times New Roman" w:hAnsi="Times New Roman" w:cs="Times New Roman"/>
      <w:sz w:val="24"/>
      <w:szCs w:val="24"/>
    </w:rPr>
  </w:style>
  <w:style w:type="paragraph" w:customStyle="1" w:styleId="Style5">
    <w:name w:val="Style5"/>
    <w:basedOn w:val="a"/>
    <w:rsid w:val="00132FED"/>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132FED"/>
    <w:rPr>
      <w:rFonts w:cs="Times New Roman"/>
    </w:rPr>
  </w:style>
  <w:style w:type="paragraph" w:customStyle="1" w:styleId="afff5">
    <w:name w:val="основной"/>
    <w:basedOn w:val="a"/>
    <w:rsid w:val="00132FED"/>
    <w:pPr>
      <w:spacing w:after="0" w:line="240" w:lineRule="auto"/>
      <w:ind w:firstLine="567"/>
      <w:jc w:val="both"/>
    </w:pPr>
    <w:rPr>
      <w:rFonts w:ascii="Times New Roman" w:eastAsia="Times New Roman" w:hAnsi="Times New Roman"/>
      <w:sz w:val="28"/>
      <w:szCs w:val="20"/>
      <w:lang w:eastAsia="ru-RU"/>
    </w:rPr>
  </w:style>
  <w:style w:type="paragraph" w:customStyle="1" w:styleId="afff6">
    <w:name w:val="Текстовый блок"/>
    <w:rsid w:val="00132FED"/>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132F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e">
    <w:name w:val="Без интервала2"/>
    <w:rsid w:val="00132FED"/>
    <w:pPr>
      <w:spacing w:after="0" w:line="240" w:lineRule="auto"/>
    </w:pPr>
    <w:rPr>
      <w:rFonts w:ascii="Calibri" w:eastAsia="Times New Roman" w:hAnsi="Calibri" w:cs="Times New Roman"/>
    </w:rPr>
  </w:style>
  <w:style w:type="character" w:customStyle="1" w:styleId="afff7">
    <w:name w:val="Основной текст_"/>
    <w:link w:val="2f"/>
    <w:rsid w:val="00132FED"/>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7"/>
    <w:rsid w:val="00132FED"/>
    <w:pPr>
      <w:widowControl w:val="0"/>
      <w:shd w:val="clear" w:color="auto" w:fill="FFFFFF"/>
      <w:spacing w:before="180" w:after="0" w:line="317" w:lineRule="exact"/>
      <w:jc w:val="both"/>
    </w:pPr>
    <w:rPr>
      <w:rFonts w:ascii="Times New Roman" w:eastAsia="Times New Roman" w:hAnsi="Times New Roman"/>
      <w:sz w:val="26"/>
      <w:szCs w:val="26"/>
    </w:rPr>
  </w:style>
  <w:style w:type="paragraph" w:styleId="afff8">
    <w:name w:val="endnote text"/>
    <w:basedOn w:val="a"/>
    <w:link w:val="afff9"/>
    <w:rsid w:val="00132FED"/>
    <w:pPr>
      <w:spacing w:after="0" w:line="240" w:lineRule="auto"/>
    </w:pPr>
    <w:rPr>
      <w:rFonts w:ascii="Times New Roman" w:eastAsia="Times New Roman" w:hAnsi="Times New Roman"/>
      <w:sz w:val="20"/>
      <w:szCs w:val="20"/>
      <w:lang w:eastAsia="ru-RU"/>
    </w:rPr>
  </w:style>
  <w:style w:type="character" w:customStyle="1" w:styleId="afff9">
    <w:name w:val="Текст концевой сноски Знак"/>
    <w:basedOn w:val="a0"/>
    <w:link w:val="afff8"/>
    <w:rsid w:val="00132FED"/>
    <w:rPr>
      <w:rFonts w:ascii="Times New Roman" w:eastAsia="Times New Roman" w:hAnsi="Times New Roman" w:cs="Times New Roman"/>
      <w:sz w:val="20"/>
      <w:szCs w:val="20"/>
      <w:lang w:eastAsia="ru-RU"/>
    </w:rPr>
  </w:style>
  <w:style w:type="character" w:styleId="afffa">
    <w:name w:val="endnote reference"/>
    <w:rsid w:val="00132FED"/>
    <w:rPr>
      <w:vertAlign w:val="superscript"/>
    </w:rPr>
  </w:style>
  <w:style w:type="character" w:customStyle="1" w:styleId="12pt">
    <w:name w:val="Основной текст + 12 pt"/>
    <w:rsid w:val="00132FED"/>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132FED"/>
    <w:rPr>
      <w:rFonts w:ascii="Times New Roman" w:eastAsia="Times New Roman" w:hAnsi="Times New Roman" w:cs="Times New Roman"/>
      <w:sz w:val="28"/>
      <w:szCs w:val="28"/>
      <w:shd w:val="clear" w:color="auto" w:fill="FFFFFF"/>
    </w:rPr>
  </w:style>
  <w:style w:type="paragraph" w:customStyle="1" w:styleId="afffb">
    <w:name w:val="Текст в заданном формате"/>
    <w:basedOn w:val="a"/>
    <w:rsid w:val="00132FED"/>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132FED"/>
  </w:style>
  <w:style w:type="table" w:customStyle="1" w:styleId="61">
    <w:name w:val="Сетка таблицы6"/>
    <w:basedOn w:val="a1"/>
    <w:next w:val="ae"/>
    <w:uiPriority w:val="59"/>
    <w:rsid w:val="00132F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TOC Heading"/>
    <w:basedOn w:val="1"/>
    <w:next w:val="a"/>
    <w:uiPriority w:val="39"/>
    <w:unhideWhenUsed/>
    <w:qFormat/>
    <w:rsid w:val="00132FED"/>
    <w:pPr>
      <w:keepLines/>
      <w:spacing w:before="480" w:after="0" w:line="276" w:lineRule="auto"/>
      <w:outlineLvl w:val="9"/>
    </w:pPr>
    <w:rPr>
      <w:rFonts w:ascii="Cambria" w:hAnsi="Cambria" w:cs="Times New Roman"/>
      <w:color w:val="365F91"/>
      <w:kern w:val="0"/>
      <w:sz w:val="28"/>
      <w:szCs w:val="28"/>
    </w:rPr>
  </w:style>
  <w:style w:type="paragraph" w:styleId="36">
    <w:name w:val="toc 3"/>
    <w:basedOn w:val="a"/>
    <w:next w:val="a"/>
    <w:autoRedefine/>
    <w:uiPriority w:val="39"/>
    <w:unhideWhenUsed/>
    <w:qFormat/>
    <w:rsid w:val="00132FED"/>
    <w:pPr>
      <w:spacing w:after="100"/>
      <w:ind w:left="440"/>
    </w:pPr>
    <w:rPr>
      <w:rFonts w:eastAsia="Times New Roman"/>
      <w:lang w:eastAsia="ru-RU"/>
    </w:rPr>
  </w:style>
  <w:style w:type="paragraph" w:customStyle="1" w:styleId="ConsNonformat">
    <w:name w:val="ConsNonformat"/>
    <w:rsid w:val="00132FE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2">
    <w:name w:val="Без интервала Знак"/>
    <w:basedOn w:val="a0"/>
    <w:link w:val="afff1"/>
    <w:uiPriority w:val="1"/>
    <w:locked/>
    <w:rsid w:val="00132FED"/>
    <w:rPr>
      <w:rFonts w:ascii="Calibri" w:eastAsia="Times New Roman" w:hAnsi="Calibri" w:cs="Times New Roman"/>
      <w:lang w:eastAsia="ru-RU"/>
    </w:rPr>
  </w:style>
  <w:style w:type="paragraph" w:customStyle="1" w:styleId="1f4">
    <w:name w:val="заголовок 1"/>
    <w:basedOn w:val="a"/>
    <w:next w:val="a"/>
    <w:rsid w:val="00132FED"/>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S">
    <w:name w:val="S_Обычный жирный"/>
    <w:basedOn w:val="a"/>
    <w:link w:val="S0"/>
    <w:qFormat/>
    <w:rsid w:val="00132FED"/>
    <w:pPr>
      <w:spacing w:after="0" w:line="240" w:lineRule="auto"/>
      <w:ind w:firstLine="709"/>
      <w:jc w:val="both"/>
    </w:pPr>
    <w:rPr>
      <w:rFonts w:ascii="Times New Roman" w:eastAsia="Times New Roman" w:hAnsi="Times New Roman"/>
      <w:sz w:val="28"/>
      <w:szCs w:val="24"/>
    </w:rPr>
  </w:style>
  <w:style w:type="character" w:customStyle="1" w:styleId="S0">
    <w:name w:val="S_Обычный жирный Знак"/>
    <w:link w:val="S"/>
    <w:rsid w:val="00132FED"/>
    <w:rPr>
      <w:rFonts w:ascii="Times New Roman" w:eastAsia="Times New Roman" w:hAnsi="Times New Roman" w:cs="Times New Roman"/>
      <w:sz w:val="28"/>
      <w:szCs w:val="24"/>
    </w:rPr>
  </w:style>
  <w:style w:type="paragraph" w:customStyle="1" w:styleId="1f5">
    <w:name w:val="Название1"/>
    <w:rsid w:val="00132FED"/>
    <w:pPr>
      <w:spacing w:after="0" w:line="240" w:lineRule="auto"/>
      <w:jc w:val="center"/>
    </w:pPr>
    <w:rPr>
      <w:rFonts w:ascii="Arial" w:eastAsia="Times New Roman" w:hAnsi="Arial" w:cs="Times New Roman"/>
      <w:sz w:val="24"/>
      <w:szCs w:val="20"/>
      <w:lang w:eastAsia="ru-RU"/>
    </w:rPr>
  </w:style>
  <w:style w:type="paragraph" w:customStyle="1" w:styleId="1f6">
    <w:name w:val="Дата1"/>
    <w:basedOn w:val="a"/>
    <w:rsid w:val="00132FED"/>
    <w:pPr>
      <w:spacing w:before="100" w:beforeAutospacing="1" w:after="100" w:afterAutospacing="1" w:line="240" w:lineRule="auto"/>
    </w:pPr>
    <w:rPr>
      <w:rFonts w:ascii="Times New Roman" w:eastAsia="Times New Roman" w:hAnsi="Times New Roman"/>
      <w:sz w:val="24"/>
      <w:szCs w:val="24"/>
      <w:lang w:eastAsia="ru-RU"/>
    </w:rPr>
  </w:style>
  <w:style w:type="paragraph" w:styleId="37">
    <w:name w:val="Body Text 3"/>
    <w:basedOn w:val="a"/>
    <w:link w:val="38"/>
    <w:uiPriority w:val="99"/>
    <w:semiHidden/>
    <w:unhideWhenUsed/>
    <w:rsid w:val="00132FED"/>
    <w:pPr>
      <w:spacing w:after="120"/>
    </w:pPr>
    <w:rPr>
      <w:sz w:val="16"/>
      <w:szCs w:val="16"/>
    </w:rPr>
  </w:style>
  <w:style w:type="character" w:customStyle="1" w:styleId="38">
    <w:name w:val="Основной текст 3 Знак"/>
    <w:basedOn w:val="a0"/>
    <w:link w:val="37"/>
    <w:uiPriority w:val="99"/>
    <w:semiHidden/>
    <w:rsid w:val="00132FED"/>
    <w:rPr>
      <w:rFonts w:ascii="Calibri" w:eastAsia="Calibri" w:hAnsi="Calibri" w:cs="Times New Roman"/>
      <w:sz w:val="16"/>
      <w:szCs w:val="16"/>
    </w:rPr>
  </w:style>
  <w:style w:type="paragraph" w:customStyle="1" w:styleId="39">
    <w:name w:val="Без интервала3"/>
    <w:basedOn w:val="a"/>
    <w:rsid w:val="00132FED"/>
    <w:pPr>
      <w:spacing w:after="0" w:line="240" w:lineRule="auto"/>
    </w:pPr>
    <w:rPr>
      <w:rFonts w:eastAsia="Times New Roman"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752374">
      <w:bodyDiv w:val="1"/>
      <w:marLeft w:val="0"/>
      <w:marRight w:val="0"/>
      <w:marTop w:val="0"/>
      <w:marBottom w:val="0"/>
      <w:divBdr>
        <w:top w:val="none" w:sz="0" w:space="0" w:color="auto"/>
        <w:left w:val="none" w:sz="0" w:space="0" w:color="auto"/>
        <w:bottom w:val="none" w:sz="0" w:space="0" w:color="auto"/>
        <w:right w:val="none" w:sz="0" w:space="0" w:color="auto"/>
      </w:divBdr>
    </w:div>
    <w:div w:id="18955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09F6814C3F64876C5AFE140416E89EB209F5686ACB8EDFEB224BF649O8S2M"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8B445-5200-40A0-B24D-E1983676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31</Pages>
  <Words>8979</Words>
  <Characters>51183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AdmProm1</dc:creator>
  <cp:lastModifiedBy>AdmProm1</cp:lastModifiedBy>
  <cp:revision>10</cp:revision>
  <cp:lastPrinted>2017-11-14T08:52:00Z</cp:lastPrinted>
  <dcterms:created xsi:type="dcterms:W3CDTF">2017-09-28T05:15:00Z</dcterms:created>
  <dcterms:modified xsi:type="dcterms:W3CDTF">2017-12-06T03:15:00Z</dcterms:modified>
</cp:coreProperties>
</file>