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О Правилах 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благоустройства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, соблюдения чистоты и порядка 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7465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96033">
        <w:rPr>
          <w:rFonts w:ascii="Times New Roman" w:hAnsi="Times New Roman" w:cs="Times New Roman"/>
          <w:sz w:val="28"/>
          <w:szCs w:val="28"/>
        </w:rPr>
        <w:t>29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68B0" w:rsidRPr="00FB2F71" w:rsidRDefault="00167501" w:rsidP="005F68B0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B2F71" w:rsidRPr="00FB2F71">
        <w:rPr>
          <w:rFonts w:ascii="Times New Roman" w:hAnsi="Times New Roman" w:cs="Times New Roman"/>
          <w:sz w:val="28"/>
          <w:szCs w:val="28"/>
        </w:rPr>
        <w:t>«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proofErr w:type="gramStart"/>
      <w:r w:rsidR="005F68B0">
        <w:rPr>
          <w:rFonts w:ascii="Times New Roman" w:eastAsia="Calibri" w:hAnsi="Times New Roman" w:cs="Times New Roman"/>
          <w:bCs/>
          <w:sz w:val="28"/>
          <w:szCs w:val="28"/>
        </w:rPr>
        <w:t>Правилах  благоустройства</w:t>
      </w:r>
      <w:proofErr w:type="gramEnd"/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, соблюдения чистоты и порядка  на территории </w:t>
      </w:r>
      <w:r w:rsidR="005F68B0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5F68B0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5F68B0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5F68B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5F68B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68B0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727F48">
        <w:rPr>
          <w:rFonts w:ascii="Times New Roman" w:hAnsi="Times New Roman" w:cs="Times New Roman"/>
          <w:sz w:val="28"/>
          <w:szCs w:val="28"/>
        </w:rPr>
        <w:t>муниципально</w:t>
      </w:r>
      <w:r w:rsidR="00E96033">
        <w:rPr>
          <w:rFonts w:ascii="Times New Roman" w:hAnsi="Times New Roman" w:cs="Times New Roman"/>
          <w:sz w:val="28"/>
          <w:szCs w:val="28"/>
        </w:rPr>
        <w:t>го контроля</w:t>
      </w:r>
      <w:r w:rsidR="008162E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4536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90A-EBA2-4242-A583-078CCCF4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2022-03-28T03:45:00Z</cp:lastPrinted>
  <dcterms:created xsi:type="dcterms:W3CDTF">2021-08-12T09:45:00Z</dcterms:created>
  <dcterms:modified xsi:type="dcterms:W3CDTF">2022-03-28T03:46:00Z</dcterms:modified>
</cp:coreProperties>
</file>