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3B5" w:rsidRPr="00095AEA" w:rsidRDefault="00B46379" w:rsidP="00B033B5">
      <w:pPr>
        <w:rPr>
          <w:sz w:val="16"/>
          <w:szCs w:val="16"/>
        </w:rPr>
      </w:pPr>
      <w:r>
        <w:rPr>
          <w:noProof/>
          <w:color w:val="9EB060" w:themeColor="text2" w:themeTint="99"/>
          <w:kern w:val="0"/>
          <w:sz w:val="16"/>
          <w:szCs w:val="16"/>
        </w:rPr>
        <w:pict>
          <v:group id="Группа 1" o:spid="_x0000_s1026" style="position:absolute;margin-left:-82.55pt;margin-top:-76.05pt;width:619.5pt;height:194.3pt;z-index:251658240" coordorigin="11053,10560" coordsize="68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">
            <v:rect id="Rectangle 3" o:spid="_x0000_s1027" style="position:absolute;left:11053;top:10560;width:686;height:214;visibility:hidden"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" stroked="f">
              <v:stroke joinstyle="round"/>
              <o:lock v:ext="edit" shapetype="t"/>
              <v:textbox inset="2.88pt,2.88pt,2.88pt,2.88pt"/>
            </v:rect>
            <v:group id="Group 4" o:spid="_x0000_s1028" style="position:absolute;left:11053;top:10560;width:686;height:214" coordorigin="11053,10560" coordsize="685,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5" o:spid="_x0000_s1029" style="position:absolute;left:11053;top:10560;width:686;height:214;visibility:hidden"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" stroked="f">
                <v:stroke joinstyle="round"/>
                <o:lock v:ext="edit" shapetype="t"/>
                <v:textbox inset="2.88pt,2.88pt,2.88pt,2.88pt"/>
              </v:rect>
              <v:rect id="Rectangle 6" o:spid="_x0000_s1030" style="position:absolute;left:11389;top:10745;width:350;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" fillcolor="#69c" stroked="f" strokecolor="black [0]" strokeweight="0" insetpen="t">
                <v:shadow color="#ccc"/>
                <o:lock v:ext="edit" shapetype="t"/>
                <v:textbox inset="2.88pt,2.88pt,2.88pt,2.88pt"/>
              </v:rect>
              <v:rect id="Rectangle 7" o:spid="_x0000_s1031" style="position:absolute;left:11053;top:10745;width:343;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" fillcolor="#006" stroked="f" strokecolor="black [0]" strokeweight="0" insetpen="t">
                <v:shadow color="#ccc"/>
                <o:lock v:ext="edit" shapetype="t"/>
                <v:textbox inset="2.88pt,2.88pt,2.88pt,2.88pt"/>
              </v:rect>
              <v:rect id="Rectangle 8" o:spid="_x0000_s1032" style="position:absolute;left:11389;top:10560;width:350;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" fillcolor="#cccce0" stroked="f" strokecolor="black [0]" strokeweight="0" insetpen="t">
                <v:shadow color="#ccc"/>
                <o:lock v:ext="edit" shapetype="t"/>
                <v:textbox inset="2.88pt,2.88pt,2.88pt,2.88pt"/>
              </v:rect>
              <v:rect id="Rectangle 9" o:spid="_x0000_s1033" style="position:absolute;left:11053;top:10560;width:343;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" fillcolor="#69c" stroked="f" strokecolor="black [0]" strokeweight="0" insetpen="t">
                <v:shadow color="#ccc"/>
                <o:lock v:ext="edit" shapetype="t"/>
                <v:textbox inset="2.88pt,2.88pt,2.88pt,2.88pt"/>
              </v:rect>
              <v:rect id="Rectangle 10" o:spid="_x0000_s1034" style="position:absolute;left:11053;top:10560;width:23;height:1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" fillcolor="#69c" stroked="f" strokecolor="black [0]" strokeweight="0" insetpen="t">
                <v:shadow color="#ccc"/>
                <o:lock v:ext="edit" shapetype="t"/>
                <v:textbox inset="2.88pt,2.88pt,2.88pt,2.88pt"/>
              </v:rect>
              <v:rect id="Rectangle 11" o:spid="_x0000_s1035" style="position:absolute;left:11053;top:10667;width:23;height:1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" fillcolor="#006" stroked="f" strokecolor="black [0]" strokeweight="0" insetpen="t">
                <v:shadow color="#ccc"/>
                <o:lock v:ext="edit" shapetype="t"/>
                <v:textbox inset="2.88pt,2.88pt,2.88pt,2.88pt"/>
              </v:rect>
              <v:rect id="Rectangle 12" o:spid="_x0000_s1036" style="position:absolute;left:11716;top:10560;width:23;height:1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" fillcolor="#cccce0" stroked="f" strokecolor="black [0]" strokeweight="0" insetpen="t">
                <v:shadow color="#ccc"/>
                <o:lock v:ext="edit" shapetype="t"/>
                <v:textbox inset="2.88pt,2.88pt,2.88pt,2.88pt"/>
              </v:rect>
              <v:rect id="Rectangle 13" o:spid="_x0000_s1037" style="position:absolute;left:11716;top:10667;width:23;height:1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" stroked="f" strokecolor="black [0]" strokeweight="0" insetpen="t">
              <v:shadow color="#ccc"/>
              <o:lock v:ext="edit" shapetype="t"/>
              <v:textbox inset="2.85pt,2.85pt,2.85pt,2.85pt">
                <w:txbxContent>
                  <w:p w:rsidR="00B46379" w:rsidRPr="00B9415D" w:rsidRDefault="00B46379" w:rsidP="00B033B5">
                    <w:pPr>
                      <w:widowControl w:val="0"/>
                      <w:jc w:val="center"/>
                      <w:rPr>
                        <w:rFonts w:ascii="Calibri" w:hAnsi="Calibri" w:cs="Calibri"/>
                        <w:b/>
                        <w:bCs/>
                        <w:iCs/>
                        <w:color w:val="000066"/>
                        <w:sz w:val="52"/>
                        <w:szCs w:val="52"/>
                      </w:rPr>
                    </w:pPr>
                    <w:r w:rsidRPr="00B9415D">
                      <w:rPr>
                        <w:rFonts w:ascii="Calibri" w:hAnsi="Calibri" w:cs="Calibri"/>
                        <w:b/>
                        <w:bCs/>
                        <w:iCs/>
                        <w:color w:val="000066"/>
                        <w:sz w:val="52"/>
                        <w:szCs w:val="52"/>
                      </w:rPr>
                      <w:t>ВЕСТНИК ПРОМЫШЛЕННОГО СЕЛЬСОВЕТА</w:t>
                    </w:r>
                  </w:p>
                  <w:p w:rsidR="00B46379" w:rsidRPr="007002A9" w:rsidRDefault="00B46379" w:rsidP="00202FCE">
                    <w:pPr>
                      <w:widowControl w:val="0"/>
                      <w:jc w:val="center"/>
                      <w:rPr>
                        <w:rFonts w:ascii="Calibri" w:hAnsi="Calibri" w:cs="Calibri"/>
                        <w:b/>
                        <w:bCs/>
                        <w:iCs/>
                        <w:color w:val="000066"/>
                        <w:sz w:val="28"/>
                        <w:szCs w:val="28"/>
                      </w:rPr>
                    </w:pPr>
                    <w:r>
                      <w:rPr>
                        <w:rFonts w:ascii="Calibri" w:hAnsi="Calibri" w:cs="Calibri"/>
                        <w:b/>
                        <w:bCs/>
                        <w:iCs/>
                        <w:color w:val="000066"/>
                        <w:sz w:val="28"/>
                        <w:szCs w:val="28"/>
                      </w:rPr>
                      <w:t xml:space="preserve">                                                                                                                   </w:t>
                    </w:r>
                    <w:r w:rsidRPr="007002A9">
                      <w:rPr>
                        <w:rFonts w:ascii="Calibri" w:hAnsi="Calibri" w:cs="Calibri"/>
                        <w:b/>
                        <w:bCs/>
                        <w:iCs/>
                        <w:color w:val="000066"/>
                        <w:sz w:val="28"/>
                        <w:szCs w:val="28"/>
                      </w:rPr>
                      <w:t xml:space="preserve">№  </w:t>
                    </w:r>
                    <w:r>
                      <w:rPr>
                        <w:rFonts w:ascii="Calibri" w:hAnsi="Calibri" w:cs="Calibri"/>
                        <w:b/>
                        <w:bCs/>
                        <w:iCs/>
                        <w:color w:val="000066"/>
                        <w:sz w:val="28"/>
                        <w:szCs w:val="28"/>
                      </w:rPr>
                      <w:t>18</w:t>
                    </w:r>
                    <w:r w:rsidRPr="007002A9">
                      <w:rPr>
                        <w:rFonts w:ascii="Calibri" w:hAnsi="Calibri" w:cs="Calibri"/>
                        <w:b/>
                        <w:bCs/>
                        <w:iCs/>
                        <w:color w:val="000066"/>
                        <w:sz w:val="28"/>
                        <w:szCs w:val="28"/>
                      </w:rPr>
                      <w:t xml:space="preserve"> от </w:t>
                    </w:r>
                    <w:r>
                      <w:rPr>
                        <w:rFonts w:ascii="Calibri" w:hAnsi="Calibri" w:cs="Calibri"/>
                        <w:b/>
                        <w:bCs/>
                        <w:iCs/>
                        <w:color w:val="000066"/>
                        <w:sz w:val="28"/>
                        <w:szCs w:val="28"/>
                      </w:rPr>
                      <w:t>29.09</w:t>
                    </w:r>
                    <w:r w:rsidRPr="007002A9">
                      <w:rPr>
                        <w:rFonts w:ascii="Calibri" w:hAnsi="Calibri" w:cs="Calibri"/>
                        <w:b/>
                        <w:bCs/>
                        <w:iCs/>
                        <w:color w:val="000066"/>
                        <w:sz w:val="28"/>
                        <w:szCs w:val="28"/>
                      </w:rPr>
                      <w:t>.202</w:t>
                    </w:r>
                    <w:r>
                      <w:rPr>
                        <w:rFonts w:ascii="Calibri" w:hAnsi="Calibri" w:cs="Calibri"/>
                        <w:b/>
                        <w:bCs/>
                        <w:iCs/>
                        <w:color w:val="000066"/>
                        <w:sz w:val="28"/>
                        <w:szCs w:val="28"/>
                      </w:rPr>
                      <w:t>2</w:t>
                    </w:r>
                  </w:p>
                  <w:p w:rsidR="00B46379" w:rsidRDefault="00B46379"/>
                </w:txbxContent>
              </v:textbox>
            </v:shape>
            <v:shape id="Text Box 15" o:spid="_x0000_s1039" type="#_x0000_t202" style="position:absolute;left:11539;top:10695;width:155;height: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" stroked="f" strokecolor="black [0]" strokeweight="0" insetpen="t">
              <v:shadow color="#ccc"/>
              <o:lock v:ext="edit" shapetype="t"/>
              <v:textbox inset="2.85pt,2.85pt,2.85pt,2.85pt">
                <w:txbxContent>
                  <w:p w:rsidR="00B46379" w:rsidRPr="005041CF" w:rsidRDefault="00B46379" w:rsidP="00B033B5">
                    <w:pPr>
                      <w:widowControl w:val="0"/>
                      <w:rPr>
                        <w:rFonts w:ascii="Arial Narrow" w:hAnsi="Arial Narrow"/>
                        <w:b/>
                        <w:bCs/>
                        <w:i/>
                        <w:color w:val="auto"/>
                        <w:sz w:val="22"/>
                        <w:szCs w:val="22"/>
                      </w:rPr>
                    </w:pPr>
                    <w:r w:rsidRPr="005041CF">
                      <w:rPr>
                        <w:rFonts w:ascii="Arial Narrow" w:hAnsi="Arial Narrow"/>
                        <w:b/>
                        <w:bCs/>
                        <w:i/>
                        <w:color w:val="auto"/>
                        <w:sz w:val="22"/>
                        <w:szCs w:val="22"/>
                      </w:rPr>
                      <w:t xml:space="preserve">  Основан 13 июля 2021 г.</w:t>
                    </w:r>
                  </w:p>
                </w:txbxContent>
              </v:textbox>
            </v:shape>
            <v:shape id="Text Box 16" o:spid="_x0000_s1040" type="#_x0000_t202" style="position:absolute;left:11539;top:10720;width:155;height: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" stroked="f" strokecolor="black [0]" strokeweight="0" insetpen="t">
              <v:shadow color="#ccc"/>
              <o:lock v:ext="edit" shapetype="t"/>
              <v:textbox inset="2.85pt,2.85pt,2.85pt,2.85pt">
                <w:txbxContent>
                  <w:p w:rsidR="00B46379" w:rsidRDefault="00B46379" w:rsidP="00B033B5"/>
                </w:txbxContent>
              </v:textbox>
            </v:shape>
            <v:line id="Line 17" o:spid="_x0000_s1041" style="position:absolute;visibility:visible" from="11098,10688" to="11694,10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" strokecolor="black [0]" strokeweight=".25pt">
              <v:shadow color="#ccc"/>
            </v:line>
            <v:shape id="Text Box 18" o:spid="_x0000_s1042" type="#_x0000_t202" style="position:absolute;left:11098;top:10695;width:435;height: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" stroked="f" strokecolor="black [0]" strokeweight="0" insetpen="t">
              <v:shadow color="#ccc"/>
              <o:lock v:ext="edit" shapetype="t"/>
              <v:textbox inset="2.85pt,2.85pt,2.85pt,2.85pt">
                <w:txbxContent>
                  <w:p w:rsidR="00B46379" w:rsidRDefault="00B46379" w:rsidP="00B033B5">
                    <w:pPr>
                      <w:widowControl w:val="0"/>
                      <w:rPr>
                        <w:b/>
                        <w:bCs/>
                        <w:sz w:val="22"/>
                        <w:szCs w:val="22"/>
                      </w:rPr>
                    </w:pPr>
                    <w:r>
                      <w:rPr>
                        <w:b/>
                        <w:bCs/>
                        <w:sz w:val="22"/>
                        <w:szCs w:val="22"/>
                        <w:lang w:val="en-US"/>
                      </w:rPr>
                      <w:t>promyshlennyi.nso.ru</w:t>
                    </w:r>
                  </w:p>
                </w:txbxContent>
              </v:textbox>
            </v:shape>
          </v:group>
        </w:pict>
      </w:r>
    </w:p>
    <w:p w:rsidR="00B033B5" w:rsidRPr="00095AEA" w:rsidRDefault="00B033B5" w:rsidP="00B033B5">
      <w:pPr>
        <w:rPr>
          <w:sz w:val="16"/>
          <w:szCs w:val="16"/>
        </w:rPr>
      </w:pPr>
    </w:p>
    <w:p w:rsidR="003B049F" w:rsidRPr="00095AEA" w:rsidRDefault="003B049F" w:rsidP="00B033B5">
      <w:pPr>
        <w:tabs>
          <w:tab w:val="left" w:pos="4155"/>
        </w:tabs>
        <w:rPr>
          <w:sz w:val="16"/>
          <w:szCs w:val="16"/>
        </w:rPr>
      </w:pPr>
    </w:p>
    <w:p w:rsidR="00B033B5" w:rsidRPr="00095AEA" w:rsidRDefault="00B033B5">
      <w:pPr>
        <w:tabs>
          <w:tab w:val="left" w:pos="4155"/>
        </w:tabs>
        <w:rPr>
          <w:sz w:val="16"/>
          <w:szCs w:val="16"/>
        </w:rPr>
      </w:pPr>
    </w:p>
    <w:p w:rsidR="00B033B5" w:rsidRPr="00095AEA" w:rsidRDefault="00B033B5">
      <w:pPr>
        <w:tabs>
          <w:tab w:val="left" w:pos="4155"/>
        </w:tabs>
        <w:rPr>
          <w:sz w:val="16"/>
          <w:szCs w:val="16"/>
        </w:rPr>
      </w:pPr>
    </w:p>
    <w:p w:rsidR="00B033B5" w:rsidRPr="00095AEA" w:rsidRDefault="00B033B5">
      <w:pPr>
        <w:tabs>
          <w:tab w:val="left" w:pos="4155"/>
        </w:tabs>
        <w:rPr>
          <w:sz w:val="16"/>
          <w:szCs w:val="16"/>
        </w:rPr>
      </w:pPr>
    </w:p>
    <w:p w:rsidR="00DA229C" w:rsidRPr="00095AEA" w:rsidRDefault="00DA229C" w:rsidP="00B13A5E">
      <w:pPr>
        <w:rPr>
          <w:b/>
          <w:i/>
          <w:noProof/>
          <w:color w:val="auto"/>
          <w:sz w:val="16"/>
          <w:szCs w:val="16"/>
        </w:rPr>
      </w:pPr>
    </w:p>
    <w:p w:rsidR="00B13A5E" w:rsidRPr="00095AEA" w:rsidRDefault="00B13A5E" w:rsidP="00B13A5E">
      <w:pPr>
        <w:pStyle w:val="12"/>
        <w:ind w:firstLine="0"/>
        <w:rPr>
          <w:b w:val="0"/>
          <w:sz w:val="16"/>
          <w:szCs w:val="16"/>
        </w:rPr>
      </w:pPr>
      <w:r w:rsidRPr="00095AEA">
        <w:rPr>
          <w:b w:val="0"/>
          <w:sz w:val="16"/>
          <w:szCs w:val="16"/>
        </w:rPr>
        <w:t xml:space="preserve">            </w:t>
      </w:r>
    </w:p>
    <w:p w:rsidR="00A561BF" w:rsidRPr="00095AEA" w:rsidRDefault="00A561BF" w:rsidP="00EB0A97">
      <w:pPr>
        <w:ind w:left="-142"/>
        <w:jc w:val="both"/>
        <w:rPr>
          <w:b/>
          <w:noProof/>
          <w:color w:val="auto"/>
          <w:sz w:val="16"/>
          <w:szCs w:val="16"/>
        </w:rPr>
      </w:pPr>
    </w:p>
    <w:p w:rsidR="00A561BF" w:rsidRPr="00095AEA" w:rsidRDefault="00A561BF" w:rsidP="00EB0A97">
      <w:pPr>
        <w:ind w:left="-142"/>
        <w:jc w:val="both"/>
        <w:rPr>
          <w:b/>
          <w:noProof/>
          <w:color w:val="auto"/>
          <w:sz w:val="16"/>
          <w:szCs w:val="16"/>
        </w:rPr>
      </w:pPr>
    </w:p>
    <w:p w:rsidR="00A561BF" w:rsidRPr="00095AEA" w:rsidRDefault="00A561BF" w:rsidP="00EB0A97">
      <w:pPr>
        <w:ind w:left="-142"/>
        <w:jc w:val="both"/>
        <w:rPr>
          <w:b/>
          <w:noProof/>
          <w:color w:val="auto"/>
          <w:sz w:val="16"/>
          <w:szCs w:val="16"/>
        </w:rPr>
      </w:pPr>
    </w:p>
    <w:p w:rsidR="00A561BF" w:rsidRPr="00095AEA" w:rsidRDefault="00A561BF" w:rsidP="00EB0A97">
      <w:pPr>
        <w:ind w:left="-142"/>
        <w:jc w:val="both"/>
        <w:rPr>
          <w:b/>
          <w:noProof/>
          <w:color w:val="auto"/>
          <w:sz w:val="16"/>
          <w:szCs w:val="16"/>
        </w:rPr>
      </w:pPr>
    </w:p>
    <w:p w:rsidR="00A561BF" w:rsidRPr="00095AEA" w:rsidRDefault="00A561BF" w:rsidP="00EB0A97">
      <w:pPr>
        <w:ind w:left="-142"/>
        <w:jc w:val="both"/>
        <w:rPr>
          <w:b/>
          <w:noProof/>
          <w:color w:val="auto"/>
          <w:sz w:val="16"/>
          <w:szCs w:val="16"/>
        </w:rPr>
      </w:pPr>
    </w:p>
    <w:p w:rsidR="00B9415D" w:rsidRPr="00095AEA" w:rsidRDefault="00B9415D" w:rsidP="00EB0A97">
      <w:pPr>
        <w:ind w:left="-142"/>
        <w:jc w:val="both"/>
        <w:rPr>
          <w:b/>
          <w:noProof/>
          <w:color w:val="auto"/>
          <w:sz w:val="16"/>
          <w:szCs w:val="16"/>
        </w:rPr>
      </w:pPr>
    </w:p>
    <w:p w:rsidR="00200188" w:rsidRPr="00665D18" w:rsidRDefault="00200188" w:rsidP="00200188"/>
    <w:p w:rsidR="00095AEA" w:rsidRDefault="00200188" w:rsidP="00200188">
      <w:pPr>
        <w:tabs>
          <w:tab w:val="left" w:pos="8400"/>
        </w:tabs>
      </w:pPr>
      <w:r w:rsidRPr="00914ECD">
        <w:tab/>
      </w:r>
    </w:p>
    <w:p w:rsidR="007C6BB9" w:rsidRPr="00665D18" w:rsidRDefault="007C6BB9" w:rsidP="007C6BB9">
      <w:pPr>
        <w:jc w:val="center"/>
        <w:rPr>
          <w:sz w:val="18"/>
          <w:szCs w:val="18"/>
        </w:rPr>
      </w:pPr>
      <w:r w:rsidRPr="00665D18">
        <w:rPr>
          <w:sz w:val="18"/>
          <w:szCs w:val="18"/>
        </w:rPr>
        <w:t xml:space="preserve">Совет депутатов Промышленного сельсовета </w:t>
      </w:r>
    </w:p>
    <w:p w:rsidR="007C6BB9" w:rsidRPr="00665D18" w:rsidRDefault="007C6BB9" w:rsidP="007C6BB9">
      <w:pPr>
        <w:jc w:val="center"/>
        <w:rPr>
          <w:sz w:val="18"/>
          <w:szCs w:val="18"/>
        </w:rPr>
      </w:pPr>
      <w:r w:rsidRPr="00665D18">
        <w:rPr>
          <w:sz w:val="18"/>
          <w:szCs w:val="18"/>
        </w:rPr>
        <w:t>Искитимского района Новосибирской области</w:t>
      </w:r>
    </w:p>
    <w:p w:rsidR="007C6BB9" w:rsidRPr="00665D18" w:rsidRDefault="007C6BB9" w:rsidP="007C6BB9">
      <w:pPr>
        <w:jc w:val="center"/>
        <w:rPr>
          <w:sz w:val="18"/>
          <w:szCs w:val="18"/>
        </w:rPr>
      </w:pPr>
      <w:r w:rsidRPr="00665D18">
        <w:rPr>
          <w:sz w:val="18"/>
          <w:szCs w:val="18"/>
        </w:rPr>
        <w:t>(шестого созыва)</w:t>
      </w:r>
    </w:p>
    <w:p w:rsidR="007C6BB9" w:rsidRPr="00665D18" w:rsidRDefault="007C6BB9" w:rsidP="007C6BB9">
      <w:pPr>
        <w:pStyle w:val="afd"/>
        <w:jc w:val="center"/>
        <w:rPr>
          <w:rFonts w:ascii="Times New Roman" w:hAnsi="Times New Roman"/>
          <w:sz w:val="18"/>
          <w:szCs w:val="18"/>
        </w:rPr>
      </w:pPr>
    </w:p>
    <w:p w:rsidR="007C6BB9" w:rsidRPr="00665D18" w:rsidRDefault="007C6BB9" w:rsidP="007C6BB9">
      <w:pPr>
        <w:autoSpaceDE w:val="0"/>
        <w:autoSpaceDN w:val="0"/>
        <w:adjustRightInd w:val="0"/>
        <w:jc w:val="center"/>
        <w:rPr>
          <w:b/>
          <w:bCs/>
          <w:sz w:val="18"/>
          <w:szCs w:val="18"/>
        </w:rPr>
      </w:pPr>
      <w:r w:rsidRPr="00665D18">
        <w:rPr>
          <w:b/>
          <w:bCs/>
          <w:sz w:val="18"/>
          <w:szCs w:val="18"/>
        </w:rPr>
        <w:t xml:space="preserve">РЕШЕНИЕ </w:t>
      </w:r>
    </w:p>
    <w:p w:rsidR="007C6BB9" w:rsidRPr="00665D18" w:rsidRDefault="007C6BB9" w:rsidP="007C6BB9">
      <w:pPr>
        <w:jc w:val="center"/>
        <w:rPr>
          <w:sz w:val="18"/>
          <w:szCs w:val="18"/>
          <w:u w:val="single"/>
        </w:rPr>
      </w:pPr>
      <w:r w:rsidRPr="00665D18">
        <w:rPr>
          <w:sz w:val="18"/>
          <w:szCs w:val="18"/>
        </w:rPr>
        <w:t>Двадцать восьмой (очередной) сессии</w:t>
      </w:r>
      <w:r w:rsidRPr="00665D18">
        <w:rPr>
          <w:sz w:val="18"/>
          <w:szCs w:val="18"/>
          <w:u w:val="single"/>
        </w:rPr>
        <w:t xml:space="preserve"> </w:t>
      </w:r>
    </w:p>
    <w:p w:rsidR="007C6BB9" w:rsidRPr="00665D18" w:rsidRDefault="007C6BB9" w:rsidP="007C6BB9">
      <w:pPr>
        <w:jc w:val="center"/>
        <w:rPr>
          <w:sz w:val="18"/>
          <w:szCs w:val="18"/>
          <w:u w:val="single"/>
        </w:rPr>
      </w:pPr>
      <w:r w:rsidRPr="00665D18">
        <w:rPr>
          <w:sz w:val="18"/>
          <w:szCs w:val="18"/>
          <w:u w:val="single"/>
        </w:rPr>
        <w:t>29.09.2022 № 98</w:t>
      </w:r>
    </w:p>
    <w:p w:rsidR="007C6BB9" w:rsidRPr="00665D18" w:rsidRDefault="007C6BB9" w:rsidP="007C6BB9">
      <w:pPr>
        <w:rPr>
          <w:sz w:val="18"/>
          <w:szCs w:val="18"/>
        </w:rPr>
      </w:pPr>
      <w:r w:rsidRPr="00665D18">
        <w:rPr>
          <w:sz w:val="18"/>
          <w:szCs w:val="18"/>
        </w:rPr>
        <w:t xml:space="preserve">                                                                                   </w:t>
      </w:r>
      <w:r w:rsidR="009B2AE9">
        <w:rPr>
          <w:sz w:val="18"/>
          <w:szCs w:val="18"/>
        </w:rPr>
        <w:t xml:space="preserve">           </w:t>
      </w:r>
      <w:r w:rsidRPr="00665D18">
        <w:rPr>
          <w:sz w:val="18"/>
          <w:szCs w:val="18"/>
        </w:rPr>
        <w:t xml:space="preserve">  п.Керамкомбинат</w:t>
      </w:r>
    </w:p>
    <w:p w:rsidR="007C6BB9" w:rsidRPr="00665D18" w:rsidRDefault="007C6BB9" w:rsidP="007C6BB9">
      <w:pPr>
        <w:rPr>
          <w:rFonts w:eastAsia="Arial Unicode MS"/>
          <w:sz w:val="18"/>
          <w:szCs w:val="18"/>
        </w:rPr>
      </w:pPr>
    </w:p>
    <w:p w:rsidR="007C6BB9" w:rsidRPr="00665D18" w:rsidRDefault="007C6BB9" w:rsidP="007C6BB9">
      <w:pPr>
        <w:rPr>
          <w:sz w:val="18"/>
          <w:szCs w:val="18"/>
        </w:rPr>
      </w:pPr>
      <w:r w:rsidRPr="00665D18">
        <w:rPr>
          <w:sz w:val="18"/>
          <w:szCs w:val="18"/>
        </w:rPr>
        <w:t xml:space="preserve">О внесении изменений в решение сессии </w:t>
      </w:r>
    </w:p>
    <w:p w:rsidR="007C6BB9" w:rsidRPr="00665D18" w:rsidRDefault="007C6BB9" w:rsidP="007C6BB9">
      <w:pPr>
        <w:rPr>
          <w:sz w:val="18"/>
          <w:szCs w:val="18"/>
        </w:rPr>
      </w:pPr>
      <w:r w:rsidRPr="00665D18">
        <w:rPr>
          <w:sz w:val="18"/>
          <w:szCs w:val="18"/>
        </w:rPr>
        <w:t>Совета депутатов от 27.12.2021 № 73</w:t>
      </w:r>
    </w:p>
    <w:p w:rsidR="007C6BB9" w:rsidRPr="00665D18" w:rsidRDefault="007C6BB9" w:rsidP="007C6BB9">
      <w:pPr>
        <w:rPr>
          <w:sz w:val="18"/>
          <w:szCs w:val="18"/>
        </w:rPr>
      </w:pPr>
      <w:r w:rsidRPr="00665D18">
        <w:rPr>
          <w:sz w:val="18"/>
          <w:szCs w:val="18"/>
        </w:rPr>
        <w:t>«О бюджете Промышленного сельсовета</w:t>
      </w:r>
    </w:p>
    <w:p w:rsidR="007C6BB9" w:rsidRPr="00665D18" w:rsidRDefault="007C6BB9" w:rsidP="007C6BB9">
      <w:pPr>
        <w:rPr>
          <w:sz w:val="18"/>
          <w:szCs w:val="18"/>
        </w:rPr>
      </w:pPr>
      <w:r w:rsidRPr="00665D18">
        <w:rPr>
          <w:sz w:val="18"/>
          <w:szCs w:val="18"/>
        </w:rPr>
        <w:t>Искитимского района Новосибирской области</w:t>
      </w:r>
    </w:p>
    <w:p w:rsidR="007C6BB9" w:rsidRPr="00665D18" w:rsidRDefault="007C6BB9" w:rsidP="007C6BB9">
      <w:pPr>
        <w:rPr>
          <w:sz w:val="18"/>
          <w:szCs w:val="18"/>
        </w:rPr>
      </w:pPr>
      <w:r w:rsidRPr="00665D18">
        <w:rPr>
          <w:sz w:val="18"/>
          <w:szCs w:val="18"/>
        </w:rPr>
        <w:t xml:space="preserve">на 2022 год и плановый период 2023 и 2024 годов» </w:t>
      </w:r>
    </w:p>
    <w:p w:rsidR="007C6BB9" w:rsidRPr="00665D18" w:rsidRDefault="007C6BB9" w:rsidP="007C6BB9">
      <w:pPr>
        <w:rPr>
          <w:sz w:val="18"/>
          <w:szCs w:val="18"/>
        </w:rPr>
      </w:pPr>
    </w:p>
    <w:p w:rsidR="007C6BB9" w:rsidRPr="00665D18" w:rsidRDefault="007C6BB9" w:rsidP="007C6BB9">
      <w:pPr>
        <w:jc w:val="both"/>
        <w:rPr>
          <w:sz w:val="18"/>
          <w:szCs w:val="18"/>
        </w:rPr>
      </w:pPr>
    </w:p>
    <w:p w:rsidR="00B46379" w:rsidRPr="00B46379" w:rsidRDefault="00B46379" w:rsidP="00B46379">
      <w:pPr>
        <w:pStyle w:val="ConsPlusTitle"/>
        <w:ind w:firstLine="709"/>
        <w:jc w:val="both"/>
        <w:rPr>
          <w:rFonts w:ascii="Times New Roman" w:hAnsi="Times New Roman"/>
          <w:b w:val="0"/>
          <w:sz w:val="16"/>
          <w:szCs w:val="16"/>
        </w:rPr>
      </w:pPr>
      <w:r w:rsidRPr="00B46379">
        <w:rPr>
          <w:rFonts w:ascii="Times New Roman" w:hAnsi="Times New Roman"/>
          <w:b w:val="0"/>
          <w:sz w:val="16"/>
          <w:szCs w:val="16"/>
        </w:rPr>
        <w:t xml:space="preserve">В связи с изменениями доходов и расходов местного бюджета, в соответствии с Уставом Промышленного сельсовета Искитимского района Новосибирской области, Совет депутатов Промышленного сельсовета </w:t>
      </w:r>
    </w:p>
    <w:p w:rsidR="00B46379" w:rsidRPr="00B46379" w:rsidRDefault="00B46379" w:rsidP="00B46379">
      <w:pPr>
        <w:pStyle w:val="ConsPlusTitle"/>
        <w:ind w:firstLine="709"/>
        <w:jc w:val="both"/>
        <w:rPr>
          <w:rFonts w:ascii="Times New Roman" w:hAnsi="Times New Roman"/>
          <w:b w:val="0"/>
          <w:sz w:val="16"/>
          <w:szCs w:val="16"/>
        </w:rPr>
      </w:pPr>
      <w:r w:rsidRPr="00B46379">
        <w:rPr>
          <w:rFonts w:ascii="Times New Roman" w:hAnsi="Times New Roman"/>
          <w:b w:val="0"/>
          <w:sz w:val="16"/>
          <w:szCs w:val="16"/>
        </w:rPr>
        <w:t>РЕШИЛ:</w:t>
      </w:r>
    </w:p>
    <w:p w:rsidR="00B46379" w:rsidRPr="00B46379" w:rsidRDefault="00B46379" w:rsidP="00B46379">
      <w:pPr>
        <w:ind w:firstLine="709"/>
        <w:jc w:val="both"/>
        <w:rPr>
          <w:sz w:val="16"/>
          <w:szCs w:val="16"/>
        </w:rPr>
      </w:pPr>
      <w:r w:rsidRPr="00B46379">
        <w:rPr>
          <w:sz w:val="16"/>
          <w:szCs w:val="16"/>
        </w:rPr>
        <w:t>Внести в решение сессии Совета депутатов от 27.12.2021 № 73 «О бюджете Промышленного сельсовета Искитимского района Новосибирской области на 2022 год и плановый период 2023 и 2024 годов» (в редакции решений от 04.02.2022 № 79; от 14.04.2022 № 80, от 19.05.2022 № 84, от 15.08.2022 №97) следующие изменения:</w:t>
      </w:r>
    </w:p>
    <w:p w:rsidR="00B46379" w:rsidRPr="00B46379" w:rsidRDefault="00B46379" w:rsidP="00B46379">
      <w:pPr>
        <w:pStyle w:val="a9"/>
        <w:spacing w:after="0"/>
        <w:ind w:firstLine="709"/>
        <w:jc w:val="both"/>
        <w:rPr>
          <w:b/>
          <w:sz w:val="16"/>
          <w:szCs w:val="16"/>
          <w:lang w:val="ru-RU"/>
        </w:rPr>
      </w:pPr>
      <w:r w:rsidRPr="00B46379">
        <w:rPr>
          <w:sz w:val="16"/>
          <w:szCs w:val="16"/>
          <w:lang w:val="ru-RU"/>
        </w:rPr>
        <w:t xml:space="preserve">1.1. В подпункте 1 пункта 1 статьи 1 цифры </w:t>
      </w:r>
      <w:r w:rsidRPr="00B46379">
        <w:rPr>
          <w:b/>
          <w:sz w:val="16"/>
          <w:szCs w:val="16"/>
          <w:lang w:val="ru-RU"/>
        </w:rPr>
        <w:t>«21 820,7»</w:t>
      </w:r>
      <w:r w:rsidRPr="00B46379">
        <w:rPr>
          <w:sz w:val="16"/>
          <w:szCs w:val="16"/>
          <w:lang w:val="ru-RU"/>
        </w:rPr>
        <w:t xml:space="preserve"> заменить цифрами </w:t>
      </w:r>
      <w:r w:rsidRPr="00B46379">
        <w:rPr>
          <w:b/>
          <w:sz w:val="16"/>
          <w:szCs w:val="16"/>
          <w:lang w:val="ru-RU"/>
        </w:rPr>
        <w:t>«11 103,2</w:t>
      </w:r>
      <w:r w:rsidRPr="00B46379">
        <w:rPr>
          <w:sz w:val="16"/>
          <w:szCs w:val="16"/>
          <w:lang w:val="ru-RU"/>
        </w:rPr>
        <w:t xml:space="preserve">»; цифры </w:t>
      </w:r>
      <w:r w:rsidRPr="00B46379">
        <w:rPr>
          <w:b/>
          <w:sz w:val="16"/>
          <w:szCs w:val="16"/>
          <w:lang w:val="ru-RU"/>
        </w:rPr>
        <w:t>«14 775,8»</w:t>
      </w:r>
      <w:r w:rsidRPr="00B46379">
        <w:rPr>
          <w:sz w:val="16"/>
          <w:szCs w:val="16"/>
          <w:lang w:val="ru-RU"/>
        </w:rPr>
        <w:t xml:space="preserve"> после слов «безвозмездных поступлений в сумме» заменить цифрами </w:t>
      </w:r>
      <w:r w:rsidRPr="00B46379">
        <w:rPr>
          <w:b/>
          <w:sz w:val="16"/>
          <w:szCs w:val="16"/>
          <w:lang w:val="ru-RU"/>
        </w:rPr>
        <w:t xml:space="preserve">«4 058,3», </w:t>
      </w:r>
      <w:r w:rsidRPr="00B46379">
        <w:rPr>
          <w:sz w:val="16"/>
          <w:szCs w:val="16"/>
          <w:lang w:val="ru-RU"/>
        </w:rPr>
        <w:t xml:space="preserve">цифры </w:t>
      </w:r>
      <w:r w:rsidRPr="00B46379">
        <w:rPr>
          <w:b/>
          <w:sz w:val="16"/>
          <w:szCs w:val="16"/>
          <w:lang w:val="ru-RU"/>
        </w:rPr>
        <w:t>«14 765,8»</w:t>
      </w:r>
      <w:r w:rsidRPr="00B46379">
        <w:rPr>
          <w:sz w:val="16"/>
          <w:szCs w:val="16"/>
          <w:lang w:val="ru-RU"/>
        </w:rPr>
        <w:t xml:space="preserve"> после слов «межбюджетных трансфертов, получаемых из других бюджетов бюджетной системы Российской Федерации, в сумме» заменить цифрами </w:t>
      </w:r>
      <w:r w:rsidRPr="00B46379">
        <w:rPr>
          <w:b/>
          <w:sz w:val="16"/>
          <w:szCs w:val="16"/>
          <w:lang w:val="ru-RU"/>
        </w:rPr>
        <w:t>«4 048,3»;</w:t>
      </w:r>
      <w:r w:rsidRPr="00B46379">
        <w:rPr>
          <w:sz w:val="16"/>
          <w:szCs w:val="16"/>
          <w:lang w:val="ru-RU"/>
        </w:rPr>
        <w:t xml:space="preserve"> </w:t>
      </w:r>
    </w:p>
    <w:p w:rsidR="00B46379" w:rsidRPr="00B46379" w:rsidRDefault="00B46379" w:rsidP="00B46379">
      <w:pPr>
        <w:jc w:val="both"/>
        <w:rPr>
          <w:sz w:val="16"/>
          <w:szCs w:val="16"/>
        </w:rPr>
      </w:pPr>
      <w:r w:rsidRPr="00B46379">
        <w:rPr>
          <w:sz w:val="16"/>
          <w:szCs w:val="16"/>
        </w:rPr>
        <w:t xml:space="preserve">         1.2. В подпункте 2 пункта 1 статьи 1 цифры </w:t>
      </w:r>
      <w:r w:rsidRPr="00B46379">
        <w:rPr>
          <w:b/>
          <w:sz w:val="16"/>
          <w:szCs w:val="16"/>
        </w:rPr>
        <w:t>«23 717,4»</w:t>
      </w:r>
      <w:r w:rsidRPr="00B46379">
        <w:rPr>
          <w:sz w:val="16"/>
          <w:szCs w:val="16"/>
        </w:rPr>
        <w:t xml:space="preserve"> заменить цифрами </w:t>
      </w:r>
      <w:r w:rsidRPr="00B46379">
        <w:rPr>
          <w:b/>
          <w:sz w:val="16"/>
          <w:szCs w:val="16"/>
        </w:rPr>
        <w:t>«13 000,0»</w:t>
      </w:r>
      <w:r w:rsidRPr="00B46379">
        <w:rPr>
          <w:sz w:val="16"/>
          <w:szCs w:val="16"/>
        </w:rPr>
        <w:t>;</w:t>
      </w:r>
    </w:p>
    <w:p w:rsidR="00B46379" w:rsidRPr="00B46379" w:rsidRDefault="00B46379" w:rsidP="00B46379">
      <w:pPr>
        <w:jc w:val="both"/>
        <w:rPr>
          <w:b/>
          <w:sz w:val="16"/>
          <w:szCs w:val="16"/>
        </w:rPr>
      </w:pPr>
      <w:r w:rsidRPr="00B46379">
        <w:rPr>
          <w:sz w:val="16"/>
          <w:szCs w:val="16"/>
        </w:rPr>
        <w:t xml:space="preserve">         1.3. в подпункте 3 пункта 1 статьи 1 цифры </w:t>
      </w:r>
      <w:r w:rsidRPr="00B46379">
        <w:rPr>
          <w:b/>
          <w:sz w:val="16"/>
          <w:szCs w:val="16"/>
        </w:rPr>
        <w:t>«1896,7»</w:t>
      </w:r>
      <w:r w:rsidRPr="00B46379">
        <w:rPr>
          <w:sz w:val="16"/>
          <w:szCs w:val="16"/>
        </w:rPr>
        <w:t xml:space="preserve"> заменить цифрами </w:t>
      </w:r>
      <w:r w:rsidRPr="00B46379">
        <w:rPr>
          <w:b/>
          <w:sz w:val="16"/>
          <w:szCs w:val="16"/>
        </w:rPr>
        <w:t>«1896,8»;</w:t>
      </w:r>
    </w:p>
    <w:p w:rsidR="00B46379" w:rsidRPr="00B46379" w:rsidRDefault="00B46379" w:rsidP="00B46379">
      <w:pPr>
        <w:numPr>
          <w:ilvl w:val="1"/>
          <w:numId w:val="49"/>
        </w:numPr>
        <w:ind w:left="0" w:firstLine="567"/>
        <w:jc w:val="both"/>
        <w:rPr>
          <w:sz w:val="16"/>
          <w:szCs w:val="16"/>
        </w:rPr>
      </w:pPr>
      <w:r w:rsidRPr="00B46379">
        <w:rPr>
          <w:bCs/>
          <w:sz w:val="16"/>
          <w:szCs w:val="16"/>
        </w:rPr>
        <w:t>в подпункте 1 пункта 2 статьи 1 цифры «</w:t>
      </w:r>
      <w:r w:rsidRPr="00B46379">
        <w:rPr>
          <w:b/>
          <w:sz w:val="16"/>
          <w:szCs w:val="16"/>
        </w:rPr>
        <w:t>17 643,8</w:t>
      </w:r>
      <w:r w:rsidRPr="00B46379">
        <w:rPr>
          <w:bCs/>
          <w:sz w:val="16"/>
          <w:szCs w:val="16"/>
        </w:rPr>
        <w:t xml:space="preserve">» </w:t>
      </w:r>
      <w:r w:rsidRPr="00B46379">
        <w:rPr>
          <w:sz w:val="16"/>
          <w:szCs w:val="16"/>
        </w:rPr>
        <w:t>после слов</w:t>
      </w:r>
      <w:r w:rsidRPr="00B46379">
        <w:rPr>
          <w:b/>
          <w:sz w:val="16"/>
          <w:szCs w:val="16"/>
        </w:rPr>
        <w:t xml:space="preserve"> «</w:t>
      </w:r>
      <w:r w:rsidRPr="00B46379">
        <w:rPr>
          <w:sz w:val="16"/>
          <w:szCs w:val="16"/>
        </w:rPr>
        <w:t xml:space="preserve">на 2023 год в сумме» </w:t>
      </w:r>
      <w:r w:rsidRPr="00B46379">
        <w:rPr>
          <w:bCs/>
          <w:sz w:val="16"/>
          <w:szCs w:val="16"/>
        </w:rPr>
        <w:t>заменить цифрами «</w:t>
      </w:r>
      <w:r w:rsidRPr="00B46379">
        <w:rPr>
          <w:b/>
          <w:bCs/>
          <w:sz w:val="16"/>
          <w:szCs w:val="16"/>
        </w:rPr>
        <w:t>23 273,3</w:t>
      </w:r>
      <w:r w:rsidRPr="00B46379">
        <w:rPr>
          <w:bCs/>
          <w:sz w:val="16"/>
          <w:szCs w:val="16"/>
        </w:rPr>
        <w:t xml:space="preserve">», </w:t>
      </w:r>
      <w:r w:rsidRPr="00B46379">
        <w:rPr>
          <w:sz w:val="16"/>
          <w:szCs w:val="16"/>
        </w:rPr>
        <w:t xml:space="preserve">цифры </w:t>
      </w:r>
      <w:r w:rsidRPr="00B46379">
        <w:rPr>
          <w:b/>
          <w:sz w:val="16"/>
          <w:szCs w:val="16"/>
        </w:rPr>
        <w:t>«10 457,8»</w:t>
      </w:r>
      <w:r w:rsidRPr="00B46379">
        <w:rPr>
          <w:sz w:val="16"/>
          <w:szCs w:val="16"/>
        </w:rPr>
        <w:t xml:space="preserve"> после слов «безвозмездных поступлений в сумме» заменить цифрами </w:t>
      </w:r>
      <w:r w:rsidRPr="00B46379">
        <w:rPr>
          <w:b/>
          <w:sz w:val="16"/>
          <w:szCs w:val="16"/>
        </w:rPr>
        <w:t>«16 087,3»</w:t>
      </w:r>
      <w:r w:rsidRPr="00B46379">
        <w:rPr>
          <w:sz w:val="16"/>
          <w:szCs w:val="16"/>
        </w:rPr>
        <w:t xml:space="preserve">, цифры </w:t>
      </w:r>
      <w:r w:rsidRPr="00B46379">
        <w:rPr>
          <w:b/>
          <w:sz w:val="16"/>
          <w:szCs w:val="16"/>
        </w:rPr>
        <w:t>«10 457,8»</w:t>
      </w:r>
      <w:r w:rsidRPr="00B46379">
        <w:rPr>
          <w:sz w:val="16"/>
          <w:szCs w:val="16"/>
        </w:rPr>
        <w:t xml:space="preserve"> после слов «межбюджетных трансфертов, получаемых из других бюджетов бюджетной системы Российской Федерации, в сумме» заменить цифрами </w:t>
      </w:r>
      <w:r w:rsidRPr="00B46379">
        <w:rPr>
          <w:b/>
          <w:sz w:val="16"/>
          <w:szCs w:val="16"/>
        </w:rPr>
        <w:t>«16 087,3»;</w:t>
      </w:r>
    </w:p>
    <w:p w:rsidR="00B46379" w:rsidRPr="00B46379" w:rsidRDefault="00B46379" w:rsidP="00B46379">
      <w:pPr>
        <w:numPr>
          <w:ilvl w:val="1"/>
          <w:numId w:val="49"/>
        </w:numPr>
        <w:ind w:left="0" w:firstLine="567"/>
        <w:jc w:val="both"/>
        <w:rPr>
          <w:b/>
          <w:sz w:val="16"/>
          <w:szCs w:val="16"/>
        </w:rPr>
      </w:pPr>
      <w:r w:rsidRPr="00B46379">
        <w:rPr>
          <w:bCs/>
          <w:sz w:val="16"/>
          <w:szCs w:val="16"/>
        </w:rPr>
        <w:t>в подпункте 2 пункта 2 статьи 1 цифры «</w:t>
      </w:r>
      <w:r w:rsidRPr="00B46379">
        <w:rPr>
          <w:b/>
          <w:sz w:val="16"/>
          <w:szCs w:val="16"/>
        </w:rPr>
        <w:t>17 643,8</w:t>
      </w:r>
      <w:r w:rsidRPr="00B46379">
        <w:rPr>
          <w:bCs/>
          <w:sz w:val="16"/>
          <w:szCs w:val="16"/>
        </w:rPr>
        <w:t>» заменить цифрами «</w:t>
      </w:r>
      <w:r w:rsidRPr="00B46379">
        <w:rPr>
          <w:b/>
          <w:bCs/>
          <w:sz w:val="16"/>
          <w:szCs w:val="16"/>
        </w:rPr>
        <w:t>23 273,3»</w:t>
      </w:r>
      <w:r w:rsidRPr="00B46379">
        <w:rPr>
          <w:bCs/>
          <w:sz w:val="16"/>
          <w:szCs w:val="16"/>
        </w:rPr>
        <w:t>;</w:t>
      </w:r>
    </w:p>
    <w:p w:rsidR="00B46379" w:rsidRPr="00B46379" w:rsidRDefault="00B46379" w:rsidP="00B46379">
      <w:pPr>
        <w:jc w:val="both"/>
        <w:rPr>
          <w:sz w:val="16"/>
          <w:szCs w:val="16"/>
        </w:rPr>
      </w:pPr>
      <w:r w:rsidRPr="00B46379">
        <w:rPr>
          <w:b/>
          <w:sz w:val="16"/>
          <w:szCs w:val="16"/>
        </w:rPr>
        <w:t xml:space="preserve">         </w:t>
      </w:r>
      <w:r w:rsidRPr="00B46379">
        <w:rPr>
          <w:sz w:val="16"/>
          <w:szCs w:val="16"/>
        </w:rPr>
        <w:t>1.6. утвердить приложение 1 «Доходы местного бюджета на 2022 год и плановый период 2023 и 2024 годы» в прилагаемой редакции;</w:t>
      </w:r>
    </w:p>
    <w:p w:rsidR="00B46379" w:rsidRPr="00B46379" w:rsidRDefault="00B46379" w:rsidP="00B46379">
      <w:pPr>
        <w:pStyle w:val="a9"/>
        <w:spacing w:after="0"/>
        <w:jc w:val="both"/>
        <w:rPr>
          <w:sz w:val="16"/>
          <w:szCs w:val="16"/>
          <w:lang w:val="ru-RU"/>
        </w:rPr>
      </w:pPr>
      <w:r w:rsidRPr="00B46379">
        <w:rPr>
          <w:sz w:val="16"/>
          <w:szCs w:val="16"/>
          <w:lang w:val="ru-RU"/>
        </w:rPr>
        <w:t xml:space="preserve">          1.7. утвердить приложение 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2022 год и плановый период 2023 и 2024 годов» в прилагаемой редакции;</w:t>
      </w:r>
    </w:p>
    <w:p w:rsidR="00B46379" w:rsidRPr="00B46379" w:rsidRDefault="00B46379" w:rsidP="00B46379">
      <w:pPr>
        <w:jc w:val="both"/>
        <w:rPr>
          <w:sz w:val="16"/>
          <w:szCs w:val="16"/>
        </w:rPr>
      </w:pPr>
      <w:r w:rsidRPr="00B46379">
        <w:rPr>
          <w:sz w:val="16"/>
          <w:szCs w:val="16"/>
        </w:rPr>
        <w:t xml:space="preserve">         1.8. утвердить приложение 4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2022 год и плановый период 2023 и 2024 годов» в прилагаемой редакции;</w:t>
      </w:r>
    </w:p>
    <w:p w:rsidR="00B46379" w:rsidRPr="00B46379" w:rsidRDefault="00B46379" w:rsidP="00B46379">
      <w:pPr>
        <w:tabs>
          <w:tab w:val="left" w:pos="567"/>
        </w:tabs>
        <w:jc w:val="both"/>
        <w:rPr>
          <w:sz w:val="16"/>
          <w:szCs w:val="16"/>
        </w:rPr>
      </w:pPr>
      <w:r w:rsidRPr="00B46379">
        <w:rPr>
          <w:sz w:val="16"/>
          <w:szCs w:val="16"/>
        </w:rPr>
        <w:t xml:space="preserve">         1.9. утвердить приложение 5 «Ведомственная структура расходов местного бюджета на 2022 год и плановый период 2023 и 2024 годов» в прилагаемой редакции;</w:t>
      </w:r>
    </w:p>
    <w:p w:rsidR="00B46379" w:rsidRPr="00B46379" w:rsidRDefault="00B46379" w:rsidP="00B46379">
      <w:pPr>
        <w:tabs>
          <w:tab w:val="left" w:pos="567"/>
        </w:tabs>
        <w:ind w:firstLine="567"/>
        <w:jc w:val="both"/>
        <w:rPr>
          <w:sz w:val="16"/>
          <w:szCs w:val="16"/>
        </w:rPr>
      </w:pPr>
      <w:r w:rsidRPr="00B46379">
        <w:rPr>
          <w:sz w:val="16"/>
          <w:szCs w:val="16"/>
        </w:rPr>
        <w:t>2. утвердить приложение 8 «Источники финансирования дефицита местного бюджета на 2022 год и плановый период 2023 и 2024 годов» в прилагаемой редакции.</w:t>
      </w:r>
    </w:p>
    <w:p w:rsidR="00B46379" w:rsidRPr="00B46379" w:rsidRDefault="00B46379" w:rsidP="00B46379">
      <w:pPr>
        <w:tabs>
          <w:tab w:val="left" w:pos="567"/>
        </w:tabs>
        <w:jc w:val="both"/>
        <w:rPr>
          <w:b/>
          <w:sz w:val="16"/>
          <w:szCs w:val="16"/>
        </w:rPr>
      </w:pPr>
      <w:r w:rsidRPr="00B46379">
        <w:rPr>
          <w:sz w:val="16"/>
          <w:szCs w:val="16"/>
        </w:rPr>
        <w:tab/>
      </w:r>
    </w:p>
    <w:p w:rsidR="00B46379" w:rsidRPr="00B46379" w:rsidRDefault="00B46379" w:rsidP="00B46379">
      <w:pPr>
        <w:tabs>
          <w:tab w:val="left" w:pos="567"/>
        </w:tabs>
        <w:jc w:val="both"/>
        <w:rPr>
          <w:sz w:val="16"/>
          <w:szCs w:val="16"/>
        </w:rPr>
      </w:pPr>
      <w:r w:rsidRPr="00B46379">
        <w:rPr>
          <w:sz w:val="16"/>
          <w:szCs w:val="16"/>
        </w:rPr>
        <w:t xml:space="preserve">        3. Данное решение опубликовать в газете «Вестник Промышленного сельсовета» и на сайте Промышленного сельсовета.</w:t>
      </w:r>
    </w:p>
    <w:p w:rsidR="00B46379" w:rsidRPr="00B46379" w:rsidRDefault="00B46379" w:rsidP="00B46379">
      <w:pPr>
        <w:autoSpaceDE w:val="0"/>
        <w:autoSpaceDN w:val="0"/>
        <w:adjustRightInd w:val="0"/>
        <w:jc w:val="both"/>
        <w:rPr>
          <w:sz w:val="16"/>
          <w:szCs w:val="16"/>
        </w:rPr>
      </w:pPr>
    </w:p>
    <w:p w:rsidR="00B46379" w:rsidRPr="00B46379" w:rsidRDefault="00B46379" w:rsidP="00B46379">
      <w:pPr>
        <w:ind w:firstLine="540"/>
        <w:jc w:val="both"/>
        <w:rPr>
          <w:sz w:val="16"/>
          <w:szCs w:val="16"/>
        </w:rPr>
      </w:pPr>
      <w:r w:rsidRPr="00B46379">
        <w:rPr>
          <w:sz w:val="16"/>
          <w:szCs w:val="16"/>
        </w:rPr>
        <w:t>4. Настоящее Решение вступает в силу со дня официального опубликования.</w:t>
      </w:r>
    </w:p>
    <w:p w:rsidR="00B46379" w:rsidRPr="00B46379" w:rsidRDefault="00B46379" w:rsidP="00B46379">
      <w:pPr>
        <w:ind w:firstLine="540"/>
        <w:jc w:val="both"/>
        <w:rPr>
          <w:sz w:val="16"/>
          <w:szCs w:val="16"/>
        </w:rPr>
      </w:pPr>
    </w:p>
    <w:p w:rsidR="00B46379" w:rsidRPr="00B46379" w:rsidRDefault="00B46379" w:rsidP="00B46379">
      <w:pPr>
        <w:pStyle w:val="17"/>
        <w:shd w:val="clear" w:color="auto" w:fill="FFFFFF"/>
        <w:tabs>
          <w:tab w:val="left" w:pos="567"/>
        </w:tabs>
        <w:spacing w:line="317" w:lineRule="exact"/>
        <w:ind w:left="0"/>
        <w:jc w:val="both"/>
        <w:rPr>
          <w:rFonts w:ascii="Times New Roman" w:hAnsi="Times New Roman"/>
          <w:sz w:val="16"/>
          <w:szCs w:val="16"/>
        </w:rPr>
      </w:pPr>
      <w:r w:rsidRPr="00B46379">
        <w:rPr>
          <w:rFonts w:ascii="Times New Roman" w:hAnsi="Times New Roman"/>
          <w:sz w:val="16"/>
          <w:szCs w:val="16"/>
        </w:rPr>
        <w:t xml:space="preserve">        5. Контроль возложить на комиссию Совета депутатов по бюджету, финансовой и налоговой политике (А.Л. Рогачеву).</w:t>
      </w:r>
    </w:p>
    <w:p w:rsidR="007C6BB9" w:rsidRPr="00665D18" w:rsidRDefault="007C6BB9" w:rsidP="007C6BB9">
      <w:pPr>
        <w:pStyle w:val="17"/>
        <w:shd w:val="clear" w:color="auto" w:fill="FFFFFF"/>
        <w:tabs>
          <w:tab w:val="left" w:pos="567"/>
        </w:tabs>
        <w:spacing w:line="317" w:lineRule="exact"/>
        <w:ind w:left="0"/>
        <w:jc w:val="both"/>
        <w:rPr>
          <w:rFonts w:ascii="Times New Roman" w:hAnsi="Times New Roman"/>
          <w:sz w:val="18"/>
          <w:szCs w:val="18"/>
        </w:rPr>
      </w:pPr>
    </w:p>
    <w:p w:rsidR="007C6BB9" w:rsidRPr="00665D18" w:rsidRDefault="007C6BB9" w:rsidP="007C6BB9">
      <w:pPr>
        <w:ind w:firstLine="720"/>
        <w:jc w:val="both"/>
        <w:rPr>
          <w:sz w:val="18"/>
          <w:szCs w:val="18"/>
        </w:rPr>
      </w:pPr>
    </w:p>
    <w:p w:rsidR="007C6BB9" w:rsidRPr="00665D18" w:rsidRDefault="007C6BB9" w:rsidP="007C6BB9">
      <w:pPr>
        <w:jc w:val="both"/>
        <w:rPr>
          <w:sz w:val="18"/>
          <w:szCs w:val="18"/>
        </w:rPr>
      </w:pPr>
    </w:p>
    <w:p w:rsidR="007C6BB9" w:rsidRPr="00665D18" w:rsidRDefault="007C6BB9" w:rsidP="007C6BB9">
      <w:pPr>
        <w:jc w:val="both"/>
        <w:rPr>
          <w:sz w:val="18"/>
          <w:szCs w:val="18"/>
        </w:rPr>
      </w:pPr>
    </w:p>
    <w:p w:rsidR="007C6BB9" w:rsidRPr="00665D18" w:rsidRDefault="007C6BB9" w:rsidP="00665D18">
      <w:pPr>
        <w:pStyle w:val="150"/>
        <w:widowControl w:val="0"/>
        <w:tabs>
          <w:tab w:val="left" w:pos="7950"/>
        </w:tabs>
        <w:spacing w:before="0"/>
        <w:ind w:firstLine="0"/>
        <w:rPr>
          <w:rFonts w:ascii="Times New Roman" w:hAnsi="Times New Roman"/>
          <w:sz w:val="18"/>
          <w:szCs w:val="18"/>
        </w:rPr>
      </w:pPr>
      <w:r w:rsidRPr="00665D18">
        <w:rPr>
          <w:rFonts w:ascii="Times New Roman" w:hAnsi="Times New Roman"/>
          <w:sz w:val="18"/>
          <w:szCs w:val="18"/>
        </w:rPr>
        <w:t xml:space="preserve">Глава </w:t>
      </w:r>
      <w:r w:rsidRPr="00665D18">
        <w:rPr>
          <w:rFonts w:ascii="Times New Roman" w:hAnsi="Times New Roman"/>
          <w:sz w:val="18"/>
          <w:szCs w:val="18"/>
        </w:rPr>
        <w:softHyphen/>
      </w:r>
      <w:r w:rsidRPr="00665D18">
        <w:rPr>
          <w:rFonts w:ascii="Times New Roman" w:hAnsi="Times New Roman"/>
          <w:sz w:val="18"/>
          <w:szCs w:val="18"/>
        </w:rPr>
        <w:softHyphen/>
      </w:r>
      <w:r w:rsidRPr="00665D18">
        <w:rPr>
          <w:rFonts w:ascii="Times New Roman" w:hAnsi="Times New Roman"/>
          <w:sz w:val="18"/>
          <w:szCs w:val="18"/>
        </w:rPr>
        <w:softHyphen/>
      </w:r>
      <w:r w:rsidRPr="00665D18">
        <w:rPr>
          <w:rFonts w:ascii="Times New Roman" w:hAnsi="Times New Roman"/>
          <w:sz w:val="18"/>
          <w:szCs w:val="18"/>
        </w:rPr>
        <w:softHyphen/>
      </w:r>
      <w:r w:rsidRPr="00665D18">
        <w:rPr>
          <w:rFonts w:ascii="Times New Roman" w:hAnsi="Times New Roman"/>
          <w:sz w:val="18"/>
          <w:szCs w:val="18"/>
        </w:rPr>
        <w:softHyphen/>
      </w:r>
      <w:r w:rsidRPr="00665D18">
        <w:rPr>
          <w:rFonts w:ascii="Times New Roman" w:hAnsi="Times New Roman"/>
          <w:sz w:val="18"/>
          <w:szCs w:val="18"/>
        </w:rPr>
        <w:softHyphen/>
      </w:r>
      <w:r w:rsidRPr="00665D18">
        <w:rPr>
          <w:rFonts w:ascii="Times New Roman" w:hAnsi="Times New Roman"/>
          <w:sz w:val="18"/>
          <w:szCs w:val="18"/>
        </w:rPr>
        <w:softHyphen/>
      </w:r>
      <w:r w:rsidRPr="00665D18">
        <w:rPr>
          <w:rFonts w:ascii="Times New Roman" w:hAnsi="Times New Roman"/>
          <w:sz w:val="18"/>
          <w:szCs w:val="18"/>
        </w:rPr>
        <w:softHyphen/>
      </w:r>
      <w:r w:rsidRPr="00665D18">
        <w:rPr>
          <w:rFonts w:ascii="Times New Roman" w:hAnsi="Times New Roman"/>
          <w:sz w:val="18"/>
          <w:szCs w:val="18"/>
        </w:rPr>
        <w:softHyphen/>
      </w:r>
      <w:r w:rsidRPr="00665D18">
        <w:rPr>
          <w:rFonts w:ascii="Times New Roman" w:hAnsi="Times New Roman"/>
          <w:sz w:val="18"/>
          <w:szCs w:val="18"/>
        </w:rPr>
        <w:softHyphen/>
      </w:r>
      <w:r w:rsidRPr="00665D18">
        <w:rPr>
          <w:rFonts w:ascii="Times New Roman" w:hAnsi="Times New Roman"/>
          <w:sz w:val="18"/>
          <w:szCs w:val="18"/>
        </w:rPr>
        <w:softHyphen/>
      </w:r>
      <w:r w:rsidRPr="00665D18">
        <w:rPr>
          <w:rFonts w:ascii="Times New Roman" w:hAnsi="Times New Roman"/>
          <w:sz w:val="18"/>
          <w:szCs w:val="18"/>
        </w:rPr>
        <w:softHyphen/>
      </w:r>
      <w:r w:rsidRPr="00665D18">
        <w:rPr>
          <w:rFonts w:ascii="Times New Roman" w:hAnsi="Times New Roman"/>
          <w:sz w:val="18"/>
          <w:szCs w:val="18"/>
        </w:rPr>
        <w:softHyphen/>
      </w:r>
      <w:r w:rsidRPr="00665D18">
        <w:rPr>
          <w:rFonts w:ascii="Times New Roman" w:hAnsi="Times New Roman"/>
          <w:sz w:val="18"/>
          <w:szCs w:val="18"/>
        </w:rPr>
        <w:softHyphen/>
      </w:r>
      <w:r w:rsidRPr="00665D18">
        <w:rPr>
          <w:rFonts w:ascii="Times New Roman" w:hAnsi="Times New Roman"/>
          <w:sz w:val="18"/>
          <w:szCs w:val="18"/>
        </w:rPr>
        <w:softHyphen/>
      </w:r>
      <w:r w:rsidRPr="00665D18">
        <w:rPr>
          <w:rFonts w:ascii="Times New Roman" w:hAnsi="Times New Roman"/>
          <w:sz w:val="18"/>
          <w:szCs w:val="18"/>
        </w:rPr>
        <w:softHyphen/>
      </w:r>
      <w:r w:rsidRPr="00665D18">
        <w:rPr>
          <w:rFonts w:ascii="Times New Roman" w:hAnsi="Times New Roman"/>
          <w:sz w:val="18"/>
          <w:szCs w:val="18"/>
        </w:rPr>
        <w:softHyphen/>
      </w:r>
      <w:r w:rsidRPr="00665D18">
        <w:rPr>
          <w:rFonts w:ascii="Times New Roman" w:hAnsi="Times New Roman"/>
          <w:sz w:val="18"/>
          <w:szCs w:val="18"/>
        </w:rPr>
        <w:softHyphen/>
      </w:r>
      <w:r w:rsidRPr="00665D18">
        <w:rPr>
          <w:rFonts w:ascii="Times New Roman" w:hAnsi="Times New Roman"/>
          <w:sz w:val="18"/>
          <w:szCs w:val="18"/>
        </w:rPr>
        <w:softHyphen/>
        <w:t xml:space="preserve"> Промышленного сельсовета </w:t>
      </w:r>
      <w:r w:rsidRPr="00665D18">
        <w:rPr>
          <w:rFonts w:ascii="Times New Roman" w:hAnsi="Times New Roman"/>
          <w:sz w:val="18"/>
          <w:szCs w:val="18"/>
        </w:rPr>
        <w:tab/>
        <w:t xml:space="preserve">К.Э.Кутюн                                 </w:t>
      </w:r>
    </w:p>
    <w:p w:rsidR="00665D18" w:rsidRPr="00665D18" w:rsidRDefault="007C6BB9" w:rsidP="00665D18">
      <w:pPr>
        <w:tabs>
          <w:tab w:val="left" w:pos="6705"/>
          <w:tab w:val="left" w:pos="9150"/>
        </w:tabs>
        <w:rPr>
          <w:sz w:val="18"/>
          <w:szCs w:val="18"/>
        </w:rPr>
      </w:pPr>
      <w:r w:rsidRPr="00665D18">
        <w:rPr>
          <w:sz w:val="18"/>
          <w:szCs w:val="18"/>
        </w:rPr>
        <w:t xml:space="preserve">Председателя Совета депутатов                                                       </w:t>
      </w:r>
      <w:r w:rsidR="00665D18">
        <w:rPr>
          <w:sz w:val="18"/>
          <w:szCs w:val="18"/>
        </w:rPr>
        <w:t xml:space="preserve">                                                              </w:t>
      </w:r>
      <w:r w:rsidRPr="00665D18">
        <w:rPr>
          <w:sz w:val="18"/>
          <w:szCs w:val="18"/>
        </w:rPr>
        <w:t xml:space="preserve">  Е.В.Романова     </w:t>
      </w:r>
    </w:p>
    <w:p w:rsidR="00DC0E0D" w:rsidRDefault="00DC0E0D" w:rsidP="00DC0E0D">
      <w:pPr>
        <w:tabs>
          <w:tab w:val="left" w:pos="6705"/>
          <w:tab w:val="left" w:pos="9150"/>
        </w:tabs>
        <w:rPr>
          <w:sz w:val="24"/>
          <w:szCs w:val="24"/>
        </w:rPr>
      </w:pPr>
    </w:p>
    <w:p w:rsidR="00DC0E0D" w:rsidRPr="00587B14" w:rsidRDefault="00DC0E0D" w:rsidP="00DC0E0D">
      <w:pPr>
        <w:tabs>
          <w:tab w:val="left" w:pos="6705"/>
          <w:tab w:val="left" w:pos="9150"/>
        </w:tabs>
        <w:rPr>
          <w:sz w:val="24"/>
          <w:szCs w:val="24"/>
        </w:rPr>
      </w:pPr>
    </w:p>
    <w:tbl>
      <w:tblPr>
        <w:tblW w:w="9923" w:type="dxa"/>
        <w:tblInd w:w="108" w:type="dxa"/>
        <w:tblLook w:val="04A0" w:firstRow="1" w:lastRow="0" w:firstColumn="1" w:lastColumn="0" w:noHBand="0" w:noVBand="1"/>
      </w:tblPr>
      <w:tblGrid>
        <w:gridCol w:w="406"/>
        <w:gridCol w:w="460"/>
        <w:gridCol w:w="406"/>
        <w:gridCol w:w="406"/>
        <w:gridCol w:w="406"/>
        <w:gridCol w:w="460"/>
        <w:gridCol w:w="440"/>
        <w:gridCol w:w="540"/>
        <w:gridCol w:w="520"/>
        <w:gridCol w:w="2396"/>
        <w:gridCol w:w="1140"/>
        <w:gridCol w:w="1140"/>
        <w:gridCol w:w="1203"/>
      </w:tblGrid>
      <w:tr w:rsidR="00DC0E0D" w:rsidRPr="002415F6" w:rsidTr="00357F52">
        <w:trPr>
          <w:trHeight w:val="334"/>
        </w:trPr>
        <w:tc>
          <w:tcPr>
            <w:tcW w:w="406" w:type="dxa"/>
            <w:tcBorders>
              <w:top w:val="nil"/>
              <w:left w:val="nil"/>
              <w:bottom w:val="nil"/>
              <w:right w:val="nil"/>
            </w:tcBorders>
            <w:shd w:val="clear" w:color="auto" w:fill="auto"/>
            <w:vAlign w:val="bottom"/>
            <w:hideMark/>
          </w:tcPr>
          <w:p w:rsidR="00DC0E0D" w:rsidRPr="002415F6" w:rsidRDefault="00DC0E0D" w:rsidP="00357F52">
            <w:bookmarkStart w:id="0" w:name="RANGE!A1:M62"/>
            <w:bookmarkEnd w:id="0"/>
          </w:p>
        </w:tc>
        <w:tc>
          <w:tcPr>
            <w:tcW w:w="460" w:type="dxa"/>
            <w:tcBorders>
              <w:top w:val="nil"/>
              <w:left w:val="nil"/>
              <w:bottom w:val="nil"/>
              <w:right w:val="nil"/>
            </w:tcBorders>
            <w:shd w:val="clear" w:color="auto" w:fill="auto"/>
            <w:vAlign w:val="bottom"/>
            <w:hideMark/>
          </w:tcPr>
          <w:p w:rsidR="00DC0E0D" w:rsidRPr="002415F6" w:rsidRDefault="00DC0E0D" w:rsidP="00357F52"/>
        </w:tc>
        <w:tc>
          <w:tcPr>
            <w:tcW w:w="406" w:type="dxa"/>
            <w:tcBorders>
              <w:top w:val="nil"/>
              <w:left w:val="nil"/>
              <w:bottom w:val="nil"/>
              <w:right w:val="nil"/>
            </w:tcBorders>
            <w:shd w:val="clear" w:color="auto" w:fill="auto"/>
            <w:vAlign w:val="bottom"/>
            <w:hideMark/>
          </w:tcPr>
          <w:p w:rsidR="00DC0E0D" w:rsidRPr="002415F6" w:rsidRDefault="00DC0E0D" w:rsidP="00357F52"/>
        </w:tc>
        <w:tc>
          <w:tcPr>
            <w:tcW w:w="406" w:type="dxa"/>
            <w:tcBorders>
              <w:top w:val="nil"/>
              <w:left w:val="nil"/>
              <w:bottom w:val="nil"/>
              <w:right w:val="nil"/>
            </w:tcBorders>
            <w:shd w:val="clear" w:color="auto" w:fill="auto"/>
            <w:vAlign w:val="bottom"/>
            <w:hideMark/>
          </w:tcPr>
          <w:p w:rsidR="00DC0E0D" w:rsidRPr="002415F6" w:rsidRDefault="00DC0E0D" w:rsidP="00357F52"/>
        </w:tc>
        <w:tc>
          <w:tcPr>
            <w:tcW w:w="406" w:type="dxa"/>
            <w:tcBorders>
              <w:top w:val="nil"/>
              <w:left w:val="nil"/>
              <w:bottom w:val="nil"/>
              <w:right w:val="nil"/>
            </w:tcBorders>
            <w:shd w:val="clear" w:color="auto" w:fill="auto"/>
            <w:vAlign w:val="bottom"/>
            <w:hideMark/>
          </w:tcPr>
          <w:p w:rsidR="00DC0E0D" w:rsidRPr="002415F6" w:rsidRDefault="00DC0E0D" w:rsidP="00357F52"/>
        </w:tc>
        <w:tc>
          <w:tcPr>
            <w:tcW w:w="460" w:type="dxa"/>
            <w:tcBorders>
              <w:top w:val="nil"/>
              <w:left w:val="nil"/>
              <w:bottom w:val="nil"/>
              <w:right w:val="nil"/>
            </w:tcBorders>
            <w:shd w:val="clear" w:color="auto" w:fill="auto"/>
            <w:vAlign w:val="bottom"/>
            <w:hideMark/>
          </w:tcPr>
          <w:p w:rsidR="00DC0E0D" w:rsidRPr="002415F6" w:rsidRDefault="00DC0E0D" w:rsidP="00357F52"/>
        </w:tc>
        <w:tc>
          <w:tcPr>
            <w:tcW w:w="440" w:type="dxa"/>
            <w:tcBorders>
              <w:top w:val="nil"/>
              <w:left w:val="nil"/>
              <w:bottom w:val="nil"/>
              <w:right w:val="nil"/>
            </w:tcBorders>
            <w:shd w:val="clear" w:color="auto" w:fill="auto"/>
            <w:vAlign w:val="bottom"/>
            <w:hideMark/>
          </w:tcPr>
          <w:p w:rsidR="00DC0E0D" w:rsidRPr="002415F6" w:rsidRDefault="00DC0E0D" w:rsidP="00357F52"/>
        </w:tc>
        <w:tc>
          <w:tcPr>
            <w:tcW w:w="540" w:type="dxa"/>
            <w:tcBorders>
              <w:top w:val="nil"/>
              <w:left w:val="nil"/>
              <w:bottom w:val="nil"/>
              <w:right w:val="nil"/>
            </w:tcBorders>
            <w:shd w:val="clear" w:color="auto" w:fill="auto"/>
            <w:vAlign w:val="bottom"/>
            <w:hideMark/>
          </w:tcPr>
          <w:p w:rsidR="00DC0E0D" w:rsidRPr="002415F6" w:rsidRDefault="00DC0E0D" w:rsidP="00357F52"/>
        </w:tc>
        <w:tc>
          <w:tcPr>
            <w:tcW w:w="520" w:type="dxa"/>
            <w:tcBorders>
              <w:top w:val="nil"/>
              <w:left w:val="nil"/>
              <w:bottom w:val="nil"/>
              <w:right w:val="nil"/>
            </w:tcBorders>
            <w:shd w:val="clear" w:color="auto" w:fill="auto"/>
            <w:vAlign w:val="bottom"/>
            <w:hideMark/>
          </w:tcPr>
          <w:p w:rsidR="00DC0E0D" w:rsidRPr="002415F6" w:rsidRDefault="00DC0E0D" w:rsidP="00357F52"/>
        </w:tc>
        <w:tc>
          <w:tcPr>
            <w:tcW w:w="2396" w:type="dxa"/>
            <w:tcBorders>
              <w:top w:val="nil"/>
              <w:left w:val="nil"/>
              <w:bottom w:val="nil"/>
              <w:right w:val="nil"/>
            </w:tcBorders>
            <w:shd w:val="clear" w:color="auto" w:fill="auto"/>
            <w:vAlign w:val="bottom"/>
            <w:hideMark/>
          </w:tcPr>
          <w:p w:rsidR="00DC0E0D" w:rsidRPr="002415F6" w:rsidRDefault="00DC0E0D" w:rsidP="00357F52"/>
        </w:tc>
        <w:tc>
          <w:tcPr>
            <w:tcW w:w="3483" w:type="dxa"/>
            <w:gridSpan w:val="3"/>
            <w:tcBorders>
              <w:top w:val="nil"/>
              <w:left w:val="nil"/>
              <w:bottom w:val="nil"/>
              <w:right w:val="nil"/>
            </w:tcBorders>
            <w:shd w:val="clear" w:color="auto" w:fill="auto"/>
            <w:vAlign w:val="bottom"/>
            <w:hideMark/>
          </w:tcPr>
          <w:p w:rsidR="00DC0E0D" w:rsidRPr="002415F6" w:rsidRDefault="00DC0E0D" w:rsidP="00357F52">
            <w:pPr>
              <w:jc w:val="right"/>
              <w:rPr>
                <w:sz w:val="16"/>
                <w:szCs w:val="16"/>
              </w:rPr>
            </w:pPr>
            <w:r w:rsidRPr="002415F6">
              <w:rPr>
                <w:sz w:val="16"/>
                <w:szCs w:val="16"/>
              </w:rPr>
              <w:t>Приложение 1</w:t>
            </w:r>
          </w:p>
        </w:tc>
      </w:tr>
      <w:tr w:rsidR="00DC0E0D" w:rsidRPr="002415F6" w:rsidTr="00357F52">
        <w:trPr>
          <w:trHeight w:val="810"/>
        </w:trPr>
        <w:tc>
          <w:tcPr>
            <w:tcW w:w="406" w:type="dxa"/>
            <w:tcBorders>
              <w:top w:val="nil"/>
              <w:left w:val="nil"/>
              <w:bottom w:val="nil"/>
              <w:right w:val="nil"/>
            </w:tcBorders>
            <w:shd w:val="clear" w:color="auto" w:fill="auto"/>
            <w:vAlign w:val="bottom"/>
            <w:hideMark/>
          </w:tcPr>
          <w:p w:rsidR="00DC0E0D" w:rsidRPr="002415F6" w:rsidRDefault="00DC0E0D" w:rsidP="00357F52">
            <w:pPr>
              <w:jc w:val="right"/>
              <w:rPr>
                <w:sz w:val="16"/>
                <w:szCs w:val="16"/>
              </w:rPr>
            </w:pPr>
          </w:p>
        </w:tc>
        <w:tc>
          <w:tcPr>
            <w:tcW w:w="460" w:type="dxa"/>
            <w:tcBorders>
              <w:top w:val="nil"/>
              <w:left w:val="nil"/>
              <w:bottom w:val="nil"/>
              <w:right w:val="nil"/>
            </w:tcBorders>
            <w:shd w:val="clear" w:color="auto" w:fill="auto"/>
            <w:vAlign w:val="bottom"/>
            <w:hideMark/>
          </w:tcPr>
          <w:p w:rsidR="00DC0E0D" w:rsidRPr="002415F6" w:rsidRDefault="00DC0E0D" w:rsidP="00357F52"/>
        </w:tc>
        <w:tc>
          <w:tcPr>
            <w:tcW w:w="406" w:type="dxa"/>
            <w:tcBorders>
              <w:top w:val="nil"/>
              <w:left w:val="nil"/>
              <w:bottom w:val="nil"/>
              <w:right w:val="nil"/>
            </w:tcBorders>
            <w:shd w:val="clear" w:color="auto" w:fill="auto"/>
            <w:vAlign w:val="bottom"/>
            <w:hideMark/>
          </w:tcPr>
          <w:p w:rsidR="00DC0E0D" w:rsidRPr="002415F6" w:rsidRDefault="00DC0E0D" w:rsidP="00357F52"/>
        </w:tc>
        <w:tc>
          <w:tcPr>
            <w:tcW w:w="406" w:type="dxa"/>
            <w:tcBorders>
              <w:top w:val="nil"/>
              <w:left w:val="nil"/>
              <w:bottom w:val="nil"/>
              <w:right w:val="nil"/>
            </w:tcBorders>
            <w:shd w:val="clear" w:color="auto" w:fill="auto"/>
            <w:vAlign w:val="bottom"/>
            <w:hideMark/>
          </w:tcPr>
          <w:p w:rsidR="00DC0E0D" w:rsidRPr="002415F6" w:rsidRDefault="00DC0E0D" w:rsidP="00357F52"/>
        </w:tc>
        <w:tc>
          <w:tcPr>
            <w:tcW w:w="406" w:type="dxa"/>
            <w:tcBorders>
              <w:top w:val="nil"/>
              <w:left w:val="nil"/>
              <w:bottom w:val="nil"/>
              <w:right w:val="nil"/>
            </w:tcBorders>
            <w:shd w:val="clear" w:color="auto" w:fill="auto"/>
            <w:vAlign w:val="bottom"/>
            <w:hideMark/>
          </w:tcPr>
          <w:p w:rsidR="00DC0E0D" w:rsidRPr="002415F6" w:rsidRDefault="00DC0E0D" w:rsidP="00357F52"/>
        </w:tc>
        <w:tc>
          <w:tcPr>
            <w:tcW w:w="460" w:type="dxa"/>
            <w:tcBorders>
              <w:top w:val="nil"/>
              <w:left w:val="nil"/>
              <w:bottom w:val="nil"/>
              <w:right w:val="nil"/>
            </w:tcBorders>
            <w:shd w:val="clear" w:color="auto" w:fill="auto"/>
            <w:vAlign w:val="bottom"/>
            <w:hideMark/>
          </w:tcPr>
          <w:p w:rsidR="00DC0E0D" w:rsidRPr="002415F6" w:rsidRDefault="00DC0E0D" w:rsidP="00357F52"/>
        </w:tc>
        <w:tc>
          <w:tcPr>
            <w:tcW w:w="440" w:type="dxa"/>
            <w:tcBorders>
              <w:top w:val="nil"/>
              <w:left w:val="nil"/>
              <w:bottom w:val="nil"/>
              <w:right w:val="nil"/>
            </w:tcBorders>
            <w:shd w:val="clear" w:color="auto" w:fill="auto"/>
            <w:vAlign w:val="bottom"/>
            <w:hideMark/>
          </w:tcPr>
          <w:p w:rsidR="00DC0E0D" w:rsidRPr="002415F6" w:rsidRDefault="00DC0E0D" w:rsidP="00357F52"/>
        </w:tc>
        <w:tc>
          <w:tcPr>
            <w:tcW w:w="540" w:type="dxa"/>
            <w:tcBorders>
              <w:top w:val="nil"/>
              <w:left w:val="nil"/>
              <w:bottom w:val="nil"/>
              <w:right w:val="nil"/>
            </w:tcBorders>
            <w:shd w:val="clear" w:color="auto" w:fill="auto"/>
            <w:vAlign w:val="bottom"/>
            <w:hideMark/>
          </w:tcPr>
          <w:p w:rsidR="00DC0E0D" w:rsidRPr="002415F6" w:rsidRDefault="00DC0E0D" w:rsidP="00357F52"/>
        </w:tc>
        <w:tc>
          <w:tcPr>
            <w:tcW w:w="520" w:type="dxa"/>
            <w:tcBorders>
              <w:top w:val="nil"/>
              <w:left w:val="nil"/>
              <w:bottom w:val="nil"/>
              <w:right w:val="nil"/>
            </w:tcBorders>
            <w:shd w:val="clear" w:color="auto" w:fill="auto"/>
            <w:vAlign w:val="bottom"/>
            <w:hideMark/>
          </w:tcPr>
          <w:p w:rsidR="00DC0E0D" w:rsidRPr="002415F6" w:rsidRDefault="00DC0E0D" w:rsidP="00357F52"/>
        </w:tc>
        <w:tc>
          <w:tcPr>
            <w:tcW w:w="2396" w:type="dxa"/>
            <w:tcBorders>
              <w:top w:val="nil"/>
              <w:left w:val="nil"/>
              <w:bottom w:val="nil"/>
              <w:right w:val="nil"/>
            </w:tcBorders>
            <w:shd w:val="clear" w:color="auto" w:fill="auto"/>
            <w:vAlign w:val="bottom"/>
            <w:hideMark/>
          </w:tcPr>
          <w:p w:rsidR="00DC0E0D" w:rsidRPr="002415F6" w:rsidRDefault="00DC0E0D" w:rsidP="00357F52"/>
        </w:tc>
        <w:tc>
          <w:tcPr>
            <w:tcW w:w="3483" w:type="dxa"/>
            <w:gridSpan w:val="3"/>
            <w:tcBorders>
              <w:top w:val="nil"/>
              <w:left w:val="nil"/>
              <w:bottom w:val="nil"/>
              <w:right w:val="nil"/>
            </w:tcBorders>
            <w:shd w:val="clear" w:color="auto" w:fill="auto"/>
            <w:hideMark/>
          </w:tcPr>
          <w:p w:rsidR="00DC0E0D" w:rsidRPr="002415F6" w:rsidRDefault="00DC0E0D" w:rsidP="00357F52">
            <w:pPr>
              <w:jc w:val="right"/>
              <w:rPr>
                <w:sz w:val="16"/>
                <w:szCs w:val="16"/>
              </w:rPr>
            </w:pPr>
            <w:r w:rsidRPr="002415F6">
              <w:rPr>
                <w:sz w:val="16"/>
                <w:szCs w:val="16"/>
              </w:rPr>
              <w:t>к Решению "О бюджете Промышленного сельсовета на 2022 год и плановый период 2023 и 2024 годов"</w:t>
            </w:r>
          </w:p>
        </w:tc>
      </w:tr>
      <w:tr w:rsidR="00DC0E0D" w:rsidRPr="002415F6" w:rsidTr="00357F52">
        <w:trPr>
          <w:trHeight w:val="315"/>
        </w:trPr>
        <w:tc>
          <w:tcPr>
            <w:tcW w:w="406" w:type="dxa"/>
            <w:tcBorders>
              <w:top w:val="nil"/>
              <w:left w:val="nil"/>
              <w:bottom w:val="nil"/>
              <w:right w:val="nil"/>
            </w:tcBorders>
            <w:shd w:val="clear" w:color="auto" w:fill="auto"/>
            <w:vAlign w:val="bottom"/>
            <w:hideMark/>
          </w:tcPr>
          <w:p w:rsidR="00DC0E0D" w:rsidRPr="002415F6" w:rsidRDefault="00DC0E0D" w:rsidP="00357F52">
            <w:pPr>
              <w:jc w:val="right"/>
              <w:rPr>
                <w:sz w:val="16"/>
                <w:szCs w:val="16"/>
              </w:rPr>
            </w:pPr>
          </w:p>
        </w:tc>
        <w:tc>
          <w:tcPr>
            <w:tcW w:w="460" w:type="dxa"/>
            <w:tcBorders>
              <w:top w:val="nil"/>
              <w:left w:val="nil"/>
              <w:bottom w:val="nil"/>
              <w:right w:val="nil"/>
            </w:tcBorders>
            <w:shd w:val="clear" w:color="auto" w:fill="auto"/>
            <w:vAlign w:val="bottom"/>
            <w:hideMark/>
          </w:tcPr>
          <w:p w:rsidR="00DC0E0D" w:rsidRPr="002415F6" w:rsidRDefault="00DC0E0D" w:rsidP="00357F52"/>
        </w:tc>
        <w:tc>
          <w:tcPr>
            <w:tcW w:w="406" w:type="dxa"/>
            <w:tcBorders>
              <w:top w:val="nil"/>
              <w:left w:val="nil"/>
              <w:bottom w:val="nil"/>
              <w:right w:val="nil"/>
            </w:tcBorders>
            <w:shd w:val="clear" w:color="auto" w:fill="auto"/>
            <w:vAlign w:val="bottom"/>
            <w:hideMark/>
          </w:tcPr>
          <w:p w:rsidR="00DC0E0D" w:rsidRPr="002415F6" w:rsidRDefault="00DC0E0D" w:rsidP="00357F52"/>
        </w:tc>
        <w:tc>
          <w:tcPr>
            <w:tcW w:w="406" w:type="dxa"/>
            <w:tcBorders>
              <w:top w:val="nil"/>
              <w:left w:val="nil"/>
              <w:bottom w:val="nil"/>
              <w:right w:val="nil"/>
            </w:tcBorders>
            <w:shd w:val="clear" w:color="auto" w:fill="auto"/>
            <w:vAlign w:val="bottom"/>
            <w:hideMark/>
          </w:tcPr>
          <w:p w:rsidR="00DC0E0D" w:rsidRPr="002415F6" w:rsidRDefault="00DC0E0D" w:rsidP="00357F52"/>
        </w:tc>
        <w:tc>
          <w:tcPr>
            <w:tcW w:w="406" w:type="dxa"/>
            <w:tcBorders>
              <w:top w:val="nil"/>
              <w:left w:val="nil"/>
              <w:bottom w:val="nil"/>
              <w:right w:val="nil"/>
            </w:tcBorders>
            <w:shd w:val="clear" w:color="auto" w:fill="auto"/>
            <w:vAlign w:val="bottom"/>
            <w:hideMark/>
          </w:tcPr>
          <w:p w:rsidR="00DC0E0D" w:rsidRPr="002415F6" w:rsidRDefault="00DC0E0D" w:rsidP="00357F52"/>
        </w:tc>
        <w:tc>
          <w:tcPr>
            <w:tcW w:w="460" w:type="dxa"/>
            <w:tcBorders>
              <w:top w:val="nil"/>
              <w:left w:val="nil"/>
              <w:bottom w:val="nil"/>
              <w:right w:val="nil"/>
            </w:tcBorders>
            <w:shd w:val="clear" w:color="auto" w:fill="auto"/>
            <w:vAlign w:val="bottom"/>
            <w:hideMark/>
          </w:tcPr>
          <w:p w:rsidR="00DC0E0D" w:rsidRPr="002415F6" w:rsidRDefault="00DC0E0D" w:rsidP="00357F52"/>
        </w:tc>
        <w:tc>
          <w:tcPr>
            <w:tcW w:w="440" w:type="dxa"/>
            <w:tcBorders>
              <w:top w:val="nil"/>
              <w:left w:val="nil"/>
              <w:bottom w:val="nil"/>
              <w:right w:val="nil"/>
            </w:tcBorders>
            <w:shd w:val="clear" w:color="auto" w:fill="auto"/>
            <w:vAlign w:val="bottom"/>
            <w:hideMark/>
          </w:tcPr>
          <w:p w:rsidR="00DC0E0D" w:rsidRPr="002415F6" w:rsidRDefault="00DC0E0D" w:rsidP="00357F52"/>
        </w:tc>
        <w:tc>
          <w:tcPr>
            <w:tcW w:w="540" w:type="dxa"/>
            <w:tcBorders>
              <w:top w:val="nil"/>
              <w:left w:val="nil"/>
              <w:bottom w:val="nil"/>
              <w:right w:val="nil"/>
            </w:tcBorders>
            <w:shd w:val="clear" w:color="auto" w:fill="auto"/>
            <w:vAlign w:val="bottom"/>
            <w:hideMark/>
          </w:tcPr>
          <w:p w:rsidR="00DC0E0D" w:rsidRPr="002415F6" w:rsidRDefault="00DC0E0D" w:rsidP="00357F52"/>
        </w:tc>
        <w:tc>
          <w:tcPr>
            <w:tcW w:w="520" w:type="dxa"/>
            <w:tcBorders>
              <w:top w:val="nil"/>
              <w:left w:val="nil"/>
              <w:bottom w:val="nil"/>
              <w:right w:val="nil"/>
            </w:tcBorders>
            <w:shd w:val="clear" w:color="auto" w:fill="auto"/>
            <w:vAlign w:val="bottom"/>
            <w:hideMark/>
          </w:tcPr>
          <w:p w:rsidR="00DC0E0D" w:rsidRPr="002415F6" w:rsidRDefault="00DC0E0D" w:rsidP="00357F52"/>
        </w:tc>
        <w:tc>
          <w:tcPr>
            <w:tcW w:w="2396" w:type="dxa"/>
            <w:tcBorders>
              <w:top w:val="nil"/>
              <w:left w:val="nil"/>
              <w:bottom w:val="nil"/>
              <w:right w:val="nil"/>
            </w:tcBorders>
            <w:shd w:val="clear" w:color="auto" w:fill="auto"/>
            <w:vAlign w:val="bottom"/>
            <w:hideMark/>
          </w:tcPr>
          <w:p w:rsidR="00DC0E0D" w:rsidRPr="002415F6" w:rsidRDefault="00DC0E0D" w:rsidP="00357F52"/>
        </w:tc>
        <w:tc>
          <w:tcPr>
            <w:tcW w:w="3483" w:type="dxa"/>
            <w:gridSpan w:val="3"/>
            <w:tcBorders>
              <w:top w:val="nil"/>
              <w:left w:val="nil"/>
              <w:bottom w:val="nil"/>
              <w:right w:val="nil"/>
            </w:tcBorders>
            <w:shd w:val="clear" w:color="000000" w:fill="DAEEF3"/>
            <w:noWrap/>
            <w:vAlign w:val="bottom"/>
            <w:hideMark/>
          </w:tcPr>
          <w:p w:rsidR="00DC0E0D" w:rsidRPr="002415F6" w:rsidRDefault="00DC0E0D" w:rsidP="00357F52">
            <w:pPr>
              <w:jc w:val="right"/>
              <w:rPr>
                <w:sz w:val="16"/>
                <w:szCs w:val="16"/>
              </w:rPr>
            </w:pPr>
            <w:r w:rsidRPr="002415F6">
              <w:rPr>
                <w:sz w:val="16"/>
                <w:szCs w:val="16"/>
              </w:rPr>
              <w:t xml:space="preserve"> от </w:t>
            </w:r>
            <w:r>
              <w:rPr>
                <w:sz w:val="16"/>
                <w:szCs w:val="16"/>
              </w:rPr>
              <w:t>29</w:t>
            </w:r>
            <w:r w:rsidRPr="002415F6">
              <w:rPr>
                <w:sz w:val="16"/>
                <w:szCs w:val="16"/>
              </w:rPr>
              <w:t>.0</w:t>
            </w:r>
            <w:r>
              <w:rPr>
                <w:sz w:val="16"/>
                <w:szCs w:val="16"/>
              </w:rPr>
              <w:t>9</w:t>
            </w:r>
            <w:r w:rsidRPr="002415F6">
              <w:rPr>
                <w:sz w:val="16"/>
                <w:szCs w:val="16"/>
              </w:rPr>
              <w:t xml:space="preserve">.2022 № </w:t>
            </w:r>
            <w:r>
              <w:rPr>
                <w:sz w:val="16"/>
                <w:szCs w:val="16"/>
              </w:rPr>
              <w:t>98</w:t>
            </w:r>
          </w:p>
        </w:tc>
      </w:tr>
      <w:tr w:rsidR="00DC0E0D" w:rsidRPr="002415F6" w:rsidTr="00357F52">
        <w:trPr>
          <w:trHeight w:val="330"/>
        </w:trPr>
        <w:tc>
          <w:tcPr>
            <w:tcW w:w="406" w:type="dxa"/>
            <w:tcBorders>
              <w:top w:val="nil"/>
              <w:left w:val="nil"/>
              <w:bottom w:val="nil"/>
              <w:right w:val="nil"/>
            </w:tcBorders>
            <w:shd w:val="clear" w:color="auto" w:fill="auto"/>
            <w:vAlign w:val="bottom"/>
            <w:hideMark/>
          </w:tcPr>
          <w:p w:rsidR="00DC0E0D" w:rsidRPr="002415F6" w:rsidRDefault="00DC0E0D" w:rsidP="00357F52">
            <w:pPr>
              <w:jc w:val="right"/>
              <w:rPr>
                <w:sz w:val="16"/>
                <w:szCs w:val="16"/>
              </w:rPr>
            </w:pPr>
          </w:p>
        </w:tc>
        <w:tc>
          <w:tcPr>
            <w:tcW w:w="460" w:type="dxa"/>
            <w:tcBorders>
              <w:top w:val="nil"/>
              <w:left w:val="nil"/>
              <w:bottom w:val="nil"/>
              <w:right w:val="nil"/>
            </w:tcBorders>
            <w:shd w:val="clear" w:color="auto" w:fill="auto"/>
            <w:vAlign w:val="bottom"/>
            <w:hideMark/>
          </w:tcPr>
          <w:p w:rsidR="00DC0E0D" w:rsidRPr="002415F6" w:rsidRDefault="00DC0E0D" w:rsidP="00357F52"/>
        </w:tc>
        <w:tc>
          <w:tcPr>
            <w:tcW w:w="406" w:type="dxa"/>
            <w:tcBorders>
              <w:top w:val="nil"/>
              <w:left w:val="nil"/>
              <w:bottom w:val="nil"/>
              <w:right w:val="nil"/>
            </w:tcBorders>
            <w:shd w:val="clear" w:color="auto" w:fill="auto"/>
            <w:vAlign w:val="bottom"/>
            <w:hideMark/>
          </w:tcPr>
          <w:p w:rsidR="00DC0E0D" w:rsidRPr="002415F6" w:rsidRDefault="00DC0E0D" w:rsidP="00357F52"/>
        </w:tc>
        <w:tc>
          <w:tcPr>
            <w:tcW w:w="406" w:type="dxa"/>
            <w:tcBorders>
              <w:top w:val="nil"/>
              <w:left w:val="nil"/>
              <w:bottom w:val="nil"/>
              <w:right w:val="nil"/>
            </w:tcBorders>
            <w:shd w:val="clear" w:color="auto" w:fill="auto"/>
            <w:vAlign w:val="bottom"/>
            <w:hideMark/>
          </w:tcPr>
          <w:p w:rsidR="00DC0E0D" w:rsidRPr="002415F6" w:rsidRDefault="00DC0E0D" w:rsidP="00357F52"/>
        </w:tc>
        <w:tc>
          <w:tcPr>
            <w:tcW w:w="406" w:type="dxa"/>
            <w:tcBorders>
              <w:top w:val="nil"/>
              <w:left w:val="nil"/>
              <w:bottom w:val="nil"/>
              <w:right w:val="nil"/>
            </w:tcBorders>
            <w:shd w:val="clear" w:color="auto" w:fill="auto"/>
            <w:vAlign w:val="bottom"/>
            <w:hideMark/>
          </w:tcPr>
          <w:p w:rsidR="00DC0E0D" w:rsidRPr="002415F6" w:rsidRDefault="00DC0E0D" w:rsidP="00357F52"/>
        </w:tc>
        <w:tc>
          <w:tcPr>
            <w:tcW w:w="460" w:type="dxa"/>
            <w:tcBorders>
              <w:top w:val="nil"/>
              <w:left w:val="nil"/>
              <w:bottom w:val="nil"/>
              <w:right w:val="nil"/>
            </w:tcBorders>
            <w:shd w:val="clear" w:color="auto" w:fill="auto"/>
            <w:vAlign w:val="bottom"/>
            <w:hideMark/>
          </w:tcPr>
          <w:p w:rsidR="00DC0E0D" w:rsidRPr="002415F6" w:rsidRDefault="00DC0E0D" w:rsidP="00357F52"/>
        </w:tc>
        <w:tc>
          <w:tcPr>
            <w:tcW w:w="440" w:type="dxa"/>
            <w:tcBorders>
              <w:top w:val="nil"/>
              <w:left w:val="nil"/>
              <w:bottom w:val="nil"/>
              <w:right w:val="nil"/>
            </w:tcBorders>
            <w:shd w:val="clear" w:color="auto" w:fill="auto"/>
            <w:vAlign w:val="bottom"/>
            <w:hideMark/>
          </w:tcPr>
          <w:p w:rsidR="00DC0E0D" w:rsidRPr="002415F6" w:rsidRDefault="00DC0E0D" w:rsidP="00357F52"/>
        </w:tc>
        <w:tc>
          <w:tcPr>
            <w:tcW w:w="540" w:type="dxa"/>
            <w:tcBorders>
              <w:top w:val="nil"/>
              <w:left w:val="nil"/>
              <w:bottom w:val="nil"/>
              <w:right w:val="nil"/>
            </w:tcBorders>
            <w:shd w:val="clear" w:color="auto" w:fill="auto"/>
            <w:vAlign w:val="bottom"/>
            <w:hideMark/>
          </w:tcPr>
          <w:p w:rsidR="00DC0E0D" w:rsidRPr="002415F6" w:rsidRDefault="00DC0E0D" w:rsidP="00357F52"/>
        </w:tc>
        <w:tc>
          <w:tcPr>
            <w:tcW w:w="520" w:type="dxa"/>
            <w:tcBorders>
              <w:top w:val="nil"/>
              <w:left w:val="nil"/>
              <w:bottom w:val="nil"/>
              <w:right w:val="nil"/>
            </w:tcBorders>
            <w:shd w:val="clear" w:color="auto" w:fill="auto"/>
            <w:vAlign w:val="bottom"/>
            <w:hideMark/>
          </w:tcPr>
          <w:p w:rsidR="00DC0E0D" w:rsidRPr="002415F6" w:rsidRDefault="00DC0E0D" w:rsidP="00357F52"/>
        </w:tc>
        <w:tc>
          <w:tcPr>
            <w:tcW w:w="2396" w:type="dxa"/>
            <w:tcBorders>
              <w:top w:val="nil"/>
              <w:left w:val="nil"/>
              <w:bottom w:val="nil"/>
              <w:right w:val="nil"/>
            </w:tcBorders>
            <w:shd w:val="clear" w:color="auto" w:fill="auto"/>
            <w:vAlign w:val="bottom"/>
            <w:hideMark/>
          </w:tcPr>
          <w:p w:rsidR="00DC0E0D" w:rsidRPr="002415F6" w:rsidRDefault="00DC0E0D" w:rsidP="00357F52"/>
        </w:tc>
        <w:tc>
          <w:tcPr>
            <w:tcW w:w="1140" w:type="dxa"/>
            <w:tcBorders>
              <w:top w:val="nil"/>
              <w:left w:val="nil"/>
              <w:bottom w:val="nil"/>
              <w:right w:val="nil"/>
            </w:tcBorders>
            <w:shd w:val="clear" w:color="auto" w:fill="auto"/>
            <w:vAlign w:val="bottom"/>
            <w:hideMark/>
          </w:tcPr>
          <w:p w:rsidR="00DC0E0D" w:rsidRPr="002415F6" w:rsidRDefault="00DC0E0D" w:rsidP="00357F52"/>
        </w:tc>
        <w:tc>
          <w:tcPr>
            <w:tcW w:w="1140" w:type="dxa"/>
            <w:tcBorders>
              <w:top w:val="nil"/>
              <w:left w:val="nil"/>
              <w:bottom w:val="nil"/>
              <w:right w:val="nil"/>
            </w:tcBorders>
            <w:shd w:val="clear" w:color="auto" w:fill="auto"/>
            <w:vAlign w:val="bottom"/>
            <w:hideMark/>
          </w:tcPr>
          <w:p w:rsidR="00DC0E0D" w:rsidRPr="002415F6" w:rsidRDefault="00DC0E0D" w:rsidP="00357F52"/>
        </w:tc>
        <w:tc>
          <w:tcPr>
            <w:tcW w:w="1203" w:type="dxa"/>
            <w:tcBorders>
              <w:top w:val="nil"/>
              <w:left w:val="nil"/>
              <w:bottom w:val="nil"/>
              <w:right w:val="nil"/>
            </w:tcBorders>
            <w:shd w:val="clear" w:color="auto" w:fill="auto"/>
            <w:vAlign w:val="bottom"/>
            <w:hideMark/>
          </w:tcPr>
          <w:p w:rsidR="00DC0E0D" w:rsidRPr="002415F6" w:rsidRDefault="00DC0E0D" w:rsidP="00357F52"/>
        </w:tc>
      </w:tr>
      <w:tr w:rsidR="00DC0E0D" w:rsidRPr="002415F6" w:rsidTr="00357F52">
        <w:trPr>
          <w:trHeight w:val="315"/>
        </w:trPr>
        <w:tc>
          <w:tcPr>
            <w:tcW w:w="9923" w:type="dxa"/>
            <w:gridSpan w:val="13"/>
            <w:tcBorders>
              <w:top w:val="nil"/>
              <w:left w:val="nil"/>
              <w:bottom w:val="nil"/>
              <w:right w:val="nil"/>
            </w:tcBorders>
            <w:shd w:val="clear" w:color="auto" w:fill="auto"/>
            <w:vAlign w:val="bottom"/>
            <w:hideMark/>
          </w:tcPr>
          <w:p w:rsidR="00DC0E0D" w:rsidRPr="002415F6" w:rsidRDefault="00DC0E0D" w:rsidP="00357F52">
            <w:pPr>
              <w:jc w:val="center"/>
              <w:rPr>
                <w:b/>
                <w:bCs/>
                <w:sz w:val="16"/>
                <w:szCs w:val="16"/>
              </w:rPr>
            </w:pPr>
            <w:r w:rsidRPr="002415F6">
              <w:rPr>
                <w:b/>
                <w:bCs/>
                <w:sz w:val="16"/>
                <w:szCs w:val="16"/>
              </w:rPr>
              <w:t>Доходы местного бюджета на 2022 год и плановый период 2023-2024 годов</w:t>
            </w:r>
          </w:p>
        </w:tc>
      </w:tr>
      <w:tr w:rsidR="00DC0E0D" w:rsidRPr="002415F6" w:rsidTr="00357F52">
        <w:trPr>
          <w:trHeight w:val="285"/>
        </w:trPr>
        <w:tc>
          <w:tcPr>
            <w:tcW w:w="406" w:type="dxa"/>
            <w:tcBorders>
              <w:top w:val="nil"/>
              <w:left w:val="nil"/>
              <w:bottom w:val="nil"/>
              <w:right w:val="nil"/>
            </w:tcBorders>
            <w:shd w:val="clear" w:color="auto" w:fill="auto"/>
            <w:vAlign w:val="bottom"/>
            <w:hideMark/>
          </w:tcPr>
          <w:p w:rsidR="00DC0E0D" w:rsidRPr="002415F6" w:rsidRDefault="00DC0E0D" w:rsidP="00357F52">
            <w:pPr>
              <w:jc w:val="center"/>
              <w:rPr>
                <w:b/>
                <w:bCs/>
                <w:sz w:val="16"/>
                <w:szCs w:val="16"/>
              </w:rPr>
            </w:pPr>
          </w:p>
        </w:tc>
        <w:tc>
          <w:tcPr>
            <w:tcW w:w="460" w:type="dxa"/>
            <w:tcBorders>
              <w:top w:val="nil"/>
              <w:left w:val="nil"/>
              <w:bottom w:val="nil"/>
              <w:right w:val="nil"/>
            </w:tcBorders>
            <w:shd w:val="clear" w:color="auto" w:fill="auto"/>
            <w:vAlign w:val="bottom"/>
            <w:hideMark/>
          </w:tcPr>
          <w:p w:rsidR="00DC0E0D" w:rsidRPr="002415F6" w:rsidRDefault="00DC0E0D" w:rsidP="00357F52"/>
        </w:tc>
        <w:tc>
          <w:tcPr>
            <w:tcW w:w="406" w:type="dxa"/>
            <w:tcBorders>
              <w:top w:val="nil"/>
              <w:left w:val="nil"/>
              <w:bottom w:val="nil"/>
              <w:right w:val="nil"/>
            </w:tcBorders>
            <w:shd w:val="clear" w:color="auto" w:fill="auto"/>
            <w:vAlign w:val="bottom"/>
            <w:hideMark/>
          </w:tcPr>
          <w:p w:rsidR="00DC0E0D" w:rsidRPr="002415F6" w:rsidRDefault="00DC0E0D" w:rsidP="00357F52"/>
        </w:tc>
        <w:tc>
          <w:tcPr>
            <w:tcW w:w="406" w:type="dxa"/>
            <w:tcBorders>
              <w:top w:val="nil"/>
              <w:left w:val="nil"/>
              <w:bottom w:val="nil"/>
              <w:right w:val="nil"/>
            </w:tcBorders>
            <w:shd w:val="clear" w:color="auto" w:fill="auto"/>
            <w:vAlign w:val="bottom"/>
            <w:hideMark/>
          </w:tcPr>
          <w:p w:rsidR="00DC0E0D" w:rsidRPr="002415F6" w:rsidRDefault="00DC0E0D" w:rsidP="00357F52"/>
        </w:tc>
        <w:tc>
          <w:tcPr>
            <w:tcW w:w="406" w:type="dxa"/>
            <w:tcBorders>
              <w:top w:val="nil"/>
              <w:left w:val="nil"/>
              <w:bottom w:val="nil"/>
              <w:right w:val="nil"/>
            </w:tcBorders>
            <w:shd w:val="clear" w:color="auto" w:fill="auto"/>
            <w:vAlign w:val="bottom"/>
            <w:hideMark/>
          </w:tcPr>
          <w:p w:rsidR="00DC0E0D" w:rsidRPr="002415F6" w:rsidRDefault="00DC0E0D" w:rsidP="00357F52"/>
        </w:tc>
        <w:tc>
          <w:tcPr>
            <w:tcW w:w="460" w:type="dxa"/>
            <w:tcBorders>
              <w:top w:val="nil"/>
              <w:left w:val="nil"/>
              <w:bottom w:val="nil"/>
              <w:right w:val="nil"/>
            </w:tcBorders>
            <w:shd w:val="clear" w:color="auto" w:fill="auto"/>
            <w:vAlign w:val="bottom"/>
            <w:hideMark/>
          </w:tcPr>
          <w:p w:rsidR="00DC0E0D" w:rsidRPr="002415F6" w:rsidRDefault="00DC0E0D" w:rsidP="00357F52"/>
        </w:tc>
        <w:tc>
          <w:tcPr>
            <w:tcW w:w="440" w:type="dxa"/>
            <w:tcBorders>
              <w:top w:val="nil"/>
              <w:left w:val="nil"/>
              <w:bottom w:val="nil"/>
              <w:right w:val="nil"/>
            </w:tcBorders>
            <w:shd w:val="clear" w:color="auto" w:fill="auto"/>
            <w:vAlign w:val="bottom"/>
            <w:hideMark/>
          </w:tcPr>
          <w:p w:rsidR="00DC0E0D" w:rsidRPr="002415F6" w:rsidRDefault="00DC0E0D" w:rsidP="00357F52"/>
        </w:tc>
        <w:tc>
          <w:tcPr>
            <w:tcW w:w="540" w:type="dxa"/>
            <w:tcBorders>
              <w:top w:val="nil"/>
              <w:left w:val="nil"/>
              <w:bottom w:val="nil"/>
              <w:right w:val="nil"/>
            </w:tcBorders>
            <w:shd w:val="clear" w:color="auto" w:fill="auto"/>
            <w:vAlign w:val="bottom"/>
            <w:hideMark/>
          </w:tcPr>
          <w:p w:rsidR="00DC0E0D" w:rsidRPr="002415F6" w:rsidRDefault="00DC0E0D" w:rsidP="00357F52"/>
        </w:tc>
        <w:tc>
          <w:tcPr>
            <w:tcW w:w="520" w:type="dxa"/>
            <w:tcBorders>
              <w:top w:val="nil"/>
              <w:left w:val="nil"/>
              <w:bottom w:val="nil"/>
              <w:right w:val="nil"/>
            </w:tcBorders>
            <w:shd w:val="clear" w:color="auto" w:fill="auto"/>
            <w:vAlign w:val="bottom"/>
            <w:hideMark/>
          </w:tcPr>
          <w:p w:rsidR="00DC0E0D" w:rsidRPr="002415F6" w:rsidRDefault="00DC0E0D" w:rsidP="00357F52"/>
        </w:tc>
        <w:tc>
          <w:tcPr>
            <w:tcW w:w="2396" w:type="dxa"/>
            <w:tcBorders>
              <w:top w:val="nil"/>
              <w:left w:val="nil"/>
              <w:bottom w:val="nil"/>
              <w:right w:val="nil"/>
            </w:tcBorders>
            <w:shd w:val="clear" w:color="auto" w:fill="auto"/>
            <w:vAlign w:val="bottom"/>
            <w:hideMark/>
          </w:tcPr>
          <w:p w:rsidR="00DC0E0D" w:rsidRPr="002415F6" w:rsidRDefault="00DC0E0D" w:rsidP="00357F52"/>
        </w:tc>
        <w:tc>
          <w:tcPr>
            <w:tcW w:w="1140" w:type="dxa"/>
            <w:tcBorders>
              <w:top w:val="nil"/>
              <w:left w:val="nil"/>
              <w:bottom w:val="nil"/>
              <w:right w:val="nil"/>
            </w:tcBorders>
            <w:shd w:val="clear" w:color="auto" w:fill="auto"/>
            <w:vAlign w:val="bottom"/>
            <w:hideMark/>
          </w:tcPr>
          <w:p w:rsidR="00DC0E0D" w:rsidRPr="002415F6" w:rsidRDefault="00DC0E0D" w:rsidP="00357F52"/>
        </w:tc>
        <w:tc>
          <w:tcPr>
            <w:tcW w:w="1140" w:type="dxa"/>
            <w:tcBorders>
              <w:top w:val="nil"/>
              <w:left w:val="nil"/>
              <w:bottom w:val="nil"/>
              <w:right w:val="nil"/>
            </w:tcBorders>
            <w:shd w:val="clear" w:color="auto" w:fill="auto"/>
            <w:vAlign w:val="bottom"/>
            <w:hideMark/>
          </w:tcPr>
          <w:p w:rsidR="00DC0E0D" w:rsidRPr="002415F6" w:rsidRDefault="00DC0E0D" w:rsidP="00357F52"/>
        </w:tc>
        <w:tc>
          <w:tcPr>
            <w:tcW w:w="1203" w:type="dxa"/>
            <w:tcBorders>
              <w:top w:val="nil"/>
              <w:left w:val="nil"/>
              <w:bottom w:val="nil"/>
              <w:right w:val="nil"/>
            </w:tcBorders>
            <w:shd w:val="clear" w:color="auto" w:fill="auto"/>
            <w:vAlign w:val="bottom"/>
            <w:hideMark/>
          </w:tcPr>
          <w:p w:rsidR="00DC0E0D" w:rsidRPr="002415F6" w:rsidRDefault="00DC0E0D" w:rsidP="00357F52"/>
        </w:tc>
      </w:tr>
      <w:tr w:rsidR="00DC0E0D" w:rsidRPr="002415F6" w:rsidTr="00357F52">
        <w:trPr>
          <w:trHeight w:val="315"/>
        </w:trPr>
        <w:tc>
          <w:tcPr>
            <w:tcW w:w="406" w:type="dxa"/>
            <w:tcBorders>
              <w:top w:val="nil"/>
              <w:left w:val="nil"/>
              <w:bottom w:val="nil"/>
              <w:right w:val="nil"/>
            </w:tcBorders>
            <w:shd w:val="clear" w:color="auto" w:fill="auto"/>
            <w:vAlign w:val="bottom"/>
            <w:hideMark/>
          </w:tcPr>
          <w:p w:rsidR="00DC0E0D" w:rsidRPr="002415F6" w:rsidRDefault="00DC0E0D" w:rsidP="00357F52"/>
        </w:tc>
        <w:tc>
          <w:tcPr>
            <w:tcW w:w="460" w:type="dxa"/>
            <w:tcBorders>
              <w:top w:val="nil"/>
              <w:left w:val="nil"/>
              <w:bottom w:val="nil"/>
              <w:right w:val="nil"/>
            </w:tcBorders>
            <w:shd w:val="clear" w:color="auto" w:fill="auto"/>
            <w:vAlign w:val="bottom"/>
            <w:hideMark/>
          </w:tcPr>
          <w:p w:rsidR="00DC0E0D" w:rsidRPr="002415F6" w:rsidRDefault="00DC0E0D" w:rsidP="00357F52"/>
        </w:tc>
        <w:tc>
          <w:tcPr>
            <w:tcW w:w="406" w:type="dxa"/>
            <w:tcBorders>
              <w:top w:val="nil"/>
              <w:left w:val="nil"/>
              <w:bottom w:val="nil"/>
              <w:right w:val="nil"/>
            </w:tcBorders>
            <w:shd w:val="clear" w:color="auto" w:fill="auto"/>
            <w:vAlign w:val="bottom"/>
            <w:hideMark/>
          </w:tcPr>
          <w:p w:rsidR="00DC0E0D" w:rsidRPr="002415F6" w:rsidRDefault="00DC0E0D" w:rsidP="00357F52"/>
        </w:tc>
        <w:tc>
          <w:tcPr>
            <w:tcW w:w="406" w:type="dxa"/>
            <w:tcBorders>
              <w:top w:val="nil"/>
              <w:left w:val="nil"/>
              <w:bottom w:val="nil"/>
              <w:right w:val="nil"/>
            </w:tcBorders>
            <w:shd w:val="clear" w:color="auto" w:fill="auto"/>
            <w:vAlign w:val="bottom"/>
            <w:hideMark/>
          </w:tcPr>
          <w:p w:rsidR="00DC0E0D" w:rsidRPr="002415F6" w:rsidRDefault="00DC0E0D" w:rsidP="00357F52"/>
        </w:tc>
        <w:tc>
          <w:tcPr>
            <w:tcW w:w="406" w:type="dxa"/>
            <w:tcBorders>
              <w:top w:val="nil"/>
              <w:left w:val="nil"/>
              <w:bottom w:val="nil"/>
              <w:right w:val="nil"/>
            </w:tcBorders>
            <w:shd w:val="clear" w:color="auto" w:fill="auto"/>
            <w:vAlign w:val="bottom"/>
            <w:hideMark/>
          </w:tcPr>
          <w:p w:rsidR="00DC0E0D" w:rsidRPr="002415F6" w:rsidRDefault="00DC0E0D" w:rsidP="00357F52"/>
        </w:tc>
        <w:tc>
          <w:tcPr>
            <w:tcW w:w="460" w:type="dxa"/>
            <w:tcBorders>
              <w:top w:val="nil"/>
              <w:left w:val="nil"/>
              <w:bottom w:val="nil"/>
              <w:right w:val="nil"/>
            </w:tcBorders>
            <w:shd w:val="clear" w:color="auto" w:fill="auto"/>
            <w:vAlign w:val="bottom"/>
            <w:hideMark/>
          </w:tcPr>
          <w:p w:rsidR="00DC0E0D" w:rsidRPr="002415F6" w:rsidRDefault="00DC0E0D" w:rsidP="00357F52"/>
        </w:tc>
        <w:tc>
          <w:tcPr>
            <w:tcW w:w="440" w:type="dxa"/>
            <w:tcBorders>
              <w:top w:val="nil"/>
              <w:left w:val="nil"/>
              <w:bottom w:val="nil"/>
              <w:right w:val="nil"/>
            </w:tcBorders>
            <w:shd w:val="clear" w:color="auto" w:fill="auto"/>
            <w:vAlign w:val="bottom"/>
            <w:hideMark/>
          </w:tcPr>
          <w:p w:rsidR="00DC0E0D" w:rsidRPr="002415F6" w:rsidRDefault="00DC0E0D" w:rsidP="00357F52"/>
        </w:tc>
        <w:tc>
          <w:tcPr>
            <w:tcW w:w="540" w:type="dxa"/>
            <w:tcBorders>
              <w:top w:val="nil"/>
              <w:left w:val="nil"/>
              <w:bottom w:val="nil"/>
              <w:right w:val="nil"/>
            </w:tcBorders>
            <w:shd w:val="clear" w:color="auto" w:fill="auto"/>
            <w:vAlign w:val="bottom"/>
            <w:hideMark/>
          </w:tcPr>
          <w:p w:rsidR="00DC0E0D" w:rsidRPr="002415F6" w:rsidRDefault="00DC0E0D" w:rsidP="00357F52"/>
        </w:tc>
        <w:tc>
          <w:tcPr>
            <w:tcW w:w="520" w:type="dxa"/>
            <w:tcBorders>
              <w:top w:val="nil"/>
              <w:left w:val="nil"/>
              <w:bottom w:val="nil"/>
              <w:right w:val="nil"/>
            </w:tcBorders>
            <w:shd w:val="clear" w:color="auto" w:fill="auto"/>
            <w:vAlign w:val="bottom"/>
            <w:hideMark/>
          </w:tcPr>
          <w:p w:rsidR="00DC0E0D" w:rsidRPr="002415F6" w:rsidRDefault="00DC0E0D" w:rsidP="00357F52"/>
        </w:tc>
        <w:tc>
          <w:tcPr>
            <w:tcW w:w="2396" w:type="dxa"/>
            <w:tcBorders>
              <w:top w:val="nil"/>
              <w:left w:val="nil"/>
              <w:bottom w:val="nil"/>
              <w:right w:val="nil"/>
            </w:tcBorders>
            <w:shd w:val="clear" w:color="auto" w:fill="auto"/>
            <w:vAlign w:val="bottom"/>
            <w:hideMark/>
          </w:tcPr>
          <w:p w:rsidR="00DC0E0D" w:rsidRPr="002415F6" w:rsidRDefault="00DC0E0D" w:rsidP="00357F52"/>
        </w:tc>
        <w:tc>
          <w:tcPr>
            <w:tcW w:w="1140" w:type="dxa"/>
            <w:tcBorders>
              <w:top w:val="nil"/>
              <w:left w:val="nil"/>
              <w:bottom w:val="nil"/>
              <w:right w:val="nil"/>
            </w:tcBorders>
            <w:shd w:val="clear" w:color="auto" w:fill="auto"/>
            <w:vAlign w:val="bottom"/>
            <w:hideMark/>
          </w:tcPr>
          <w:p w:rsidR="00DC0E0D" w:rsidRPr="002415F6" w:rsidRDefault="00DC0E0D" w:rsidP="00357F52"/>
        </w:tc>
        <w:tc>
          <w:tcPr>
            <w:tcW w:w="1140" w:type="dxa"/>
            <w:tcBorders>
              <w:top w:val="nil"/>
              <w:left w:val="nil"/>
              <w:bottom w:val="nil"/>
              <w:right w:val="nil"/>
            </w:tcBorders>
            <w:shd w:val="clear" w:color="auto" w:fill="auto"/>
            <w:vAlign w:val="bottom"/>
            <w:hideMark/>
          </w:tcPr>
          <w:p w:rsidR="00DC0E0D" w:rsidRPr="002415F6" w:rsidRDefault="00DC0E0D" w:rsidP="00357F52"/>
        </w:tc>
        <w:tc>
          <w:tcPr>
            <w:tcW w:w="1203" w:type="dxa"/>
            <w:tcBorders>
              <w:top w:val="nil"/>
              <w:left w:val="nil"/>
              <w:bottom w:val="nil"/>
              <w:right w:val="nil"/>
            </w:tcBorders>
            <w:shd w:val="clear" w:color="auto" w:fill="auto"/>
            <w:vAlign w:val="bottom"/>
            <w:hideMark/>
          </w:tcPr>
          <w:p w:rsidR="00DC0E0D" w:rsidRPr="002415F6" w:rsidRDefault="00DC0E0D" w:rsidP="00357F52">
            <w:pPr>
              <w:jc w:val="right"/>
              <w:rPr>
                <w:sz w:val="16"/>
                <w:szCs w:val="16"/>
              </w:rPr>
            </w:pPr>
            <w:r w:rsidRPr="002415F6">
              <w:rPr>
                <w:sz w:val="16"/>
                <w:szCs w:val="16"/>
              </w:rPr>
              <w:t>(тыс. рублей)</w:t>
            </w:r>
          </w:p>
        </w:tc>
      </w:tr>
      <w:tr w:rsidR="00DC0E0D" w:rsidRPr="002415F6" w:rsidTr="00357F52">
        <w:trPr>
          <w:trHeight w:val="300"/>
        </w:trPr>
        <w:tc>
          <w:tcPr>
            <w:tcW w:w="40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C0E0D" w:rsidRPr="002415F6" w:rsidRDefault="00DC0E0D" w:rsidP="00357F52">
            <w:pPr>
              <w:jc w:val="center"/>
              <w:rPr>
                <w:sz w:val="16"/>
                <w:szCs w:val="16"/>
              </w:rPr>
            </w:pPr>
            <w:r w:rsidRPr="002415F6">
              <w:rPr>
                <w:sz w:val="16"/>
                <w:szCs w:val="16"/>
              </w:rPr>
              <w:t>№ строки</w:t>
            </w:r>
          </w:p>
        </w:tc>
        <w:tc>
          <w:tcPr>
            <w:tcW w:w="3638" w:type="dxa"/>
            <w:gridSpan w:val="8"/>
            <w:tcBorders>
              <w:top w:val="single" w:sz="4" w:space="0" w:color="auto"/>
              <w:left w:val="nil"/>
              <w:bottom w:val="single" w:sz="4" w:space="0" w:color="auto"/>
              <w:right w:val="single" w:sz="4" w:space="0" w:color="000000"/>
            </w:tcBorders>
            <w:shd w:val="clear" w:color="auto" w:fill="auto"/>
            <w:vAlign w:val="center"/>
            <w:hideMark/>
          </w:tcPr>
          <w:p w:rsidR="00DC0E0D" w:rsidRPr="002415F6" w:rsidRDefault="00DC0E0D" w:rsidP="00357F52">
            <w:pPr>
              <w:jc w:val="center"/>
              <w:rPr>
                <w:sz w:val="16"/>
                <w:szCs w:val="16"/>
              </w:rPr>
            </w:pPr>
            <w:r w:rsidRPr="002415F6">
              <w:rPr>
                <w:sz w:val="16"/>
                <w:szCs w:val="16"/>
              </w:rPr>
              <w:t>Код классификации доходов бюджета</w:t>
            </w:r>
          </w:p>
        </w:tc>
        <w:tc>
          <w:tcPr>
            <w:tcW w:w="2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E0D" w:rsidRPr="002415F6" w:rsidRDefault="00DC0E0D" w:rsidP="00357F52">
            <w:pPr>
              <w:jc w:val="center"/>
              <w:rPr>
                <w:sz w:val="16"/>
                <w:szCs w:val="16"/>
              </w:rPr>
            </w:pPr>
            <w:r w:rsidRPr="002415F6">
              <w:rPr>
                <w:sz w:val="16"/>
                <w:szCs w:val="16"/>
              </w:rPr>
              <w:t>Наименование кода классификации доходов бюджета</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E0D" w:rsidRPr="002415F6" w:rsidRDefault="00DC0E0D" w:rsidP="00357F52">
            <w:pPr>
              <w:jc w:val="center"/>
              <w:rPr>
                <w:sz w:val="16"/>
                <w:szCs w:val="16"/>
              </w:rPr>
            </w:pPr>
            <w:r w:rsidRPr="002415F6">
              <w:rPr>
                <w:sz w:val="16"/>
                <w:szCs w:val="16"/>
              </w:rPr>
              <w:t xml:space="preserve">Доходы </w:t>
            </w:r>
            <w:r w:rsidRPr="002415F6">
              <w:rPr>
                <w:sz w:val="16"/>
                <w:szCs w:val="16"/>
              </w:rPr>
              <w:br/>
              <w:t>бюджета</w:t>
            </w:r>
            <w:r w:rsidRPr="002415F6">
              <w:rPr>
                <w:sz w:val="16"/>
                <w:szCs w:val="16"/>
              </w:rPr>
              <w:br/>
              <w:t>2022 год</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E0D" w:rsidRPr="002415F6" w:rsidRDefault="00DC0E0D" w:rsidP="00357F52">
            <w:pPr>
              <w:jc w:val="center"/>
              <w:rPr>
                <w:sz w:val="16"/>
                <w:szCs w:val="16"/>
              </w:rPr>
            </w:pPr>
            <w:r w:rsidRPr="002415F6">
              <w:rPr>
                <w:sz w:val="16"/>
                <w:szCs w:val="16"/>
              </w:rPr>
              <w:t xml:space="preserve">Доходы </w:t>
            </w:r>
            <w:r w:rsidRPr="002415F6">
              <w:rPr>
                <w:sz w:val="16"/>
                <w:szCs w:val="16"/>
              </w:rPr>
              <w:br/>
              <w:t>бюджета</w:t>
            </w:r>
            <w:r w:rsidRPr="002415F6">
              <w:rPr>
                <w:sz w:val="16"/>
                <w:szCs w:val="16"/>
              </w:rPr>
              <w:br/>
              <w:t>2023 год</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E0D" w:rsidRPr="002415F6" w:rsidRDefault="00DC0E0D" w:rsidP="00357F52">
            <w:pPr>
              <w:jc w:val="center"/>
              <w:rPr>
                <w:sz w:val="16"/>
                <w:szCs w:val="16"/>
              </w:rPr>
            </w:pPr>
            <w:r w:rsidRPr="002415F6">
              <w:rPr>
                <w:sz w:val="16"/>
                <w:szCs w:val="16"/>
              </w:rPr>
              <w:t xml:space="preserve">Доходы </w:t>
            </w:r>
            <w:r w:rsidRPr="002415F6">
              <w:rPr>
                <w:sz w:val="16"/>
                <w:szCs w:val="16"/>
              </w:rPr>
              <w:br/>
              <w:t>бюджета</w:t>
            </w:r>
            <w:r w:rsidRPr="002415F6">
              <w:rPr>
                <w:sz w:val="16"/>
                <w:szCs w:val="16"/>
              </w:rPr>
              <w:br/>
              <w:t>2024 год</w:t>
            </w:r>
          </w:p>
        </w:tc>
      </w:tr>
      <w:tr w:rsidR="00DC0E0D" w:rsidRPr="002415F6" w:rsidTr="00357F52">
        <w:trPr>
          <w:trHeight w:val="465"/>
        </w:trPr>
        <w:tc>
          <w:tcPr>
            <w:tcW w:w="406" w:type="dxa"/>
            <w:vMerge/>
            <w:tcBorders>
              <w:top w:val="single" w:sz="4" w:space="0" w:color="auto"/>
              <w:left w:val="single" w:sz="4" w:space="0" w:color="auto"/>
              <w:bottom w:val="single" w:sz="4" w:space="0" w:color="auto"/>
              <w:right w:val="single" w:sz="4" w:space="0" w:color="auto"/>
            </w:tcBorders>
            <w:vAlign w:val="center"/>
            <w:hideMark/>
          </w:tcPr>
          <w:p w:rsidR="00DC0E0D" w:rsidRPr="002415F6" w:rsidRDefault="00DC0E0D" w:rsidP="00357F52">
            <w:pPr>
              <w:rPr>
                <w:sz w:val="16"/>
                <w:szCs w:val="16"/>
              </w:rPr>
            </w:pPr>
          </w:p>
        </w:tc>
        <w:tc>
          <w:tcPr>
            <w:tcW w:w="460" w:type="dxa"/>
            <w:tcBorders>
              <w:top w:val="nil"/>
              <w:left w:val="nil"/>
              <w:bottom w:val="single" w:sz="4" w:space="0" w:color="auto"/>
              <w:right w:val="single" w:sz="4" w:space="0" w:color="auto"/>
            </w:tcBorders>
            <w:shd w:val="clear" w:color="auto" w:fill="auto"/>
            <w:textDirection w:val="btLr"/>
            <w:vAlign w:val="center"/>
            <w:hideMark/>
          </w:tcPr>
          <w:p w:rsidR="00DC0E0D" w:rsidRPr="002415F6" w:rsidRDefault="00DC0E0D" w:rsidP="00357F52">
            <w:pPr>
              <w:jc w:val="center"/>
              <w:rPr>
                <w:sz w:val="16"/>
                <w:szCs w:val="16"/>
              </w:rPr>
            </w:pPr>
            <w:r w:rsidRPr="002415F6">
              <w:rPr>
                <w:sz w:val="16"/>
                <w:szCs w:val="16"/>
              </w:rPr>
              <w:t>код главного администратора</w:t>
            </w:r>
          </w:p>
        </w:tc>
        <w:tc>
          <w:tcPr>
            <w:tcW w:w="406" w:type="dxa"/>
            <w:tcBorders>
              <w:top w:val="nil"/>
              <w:left w:val="nil"/>
              <w:bottom w:val="single" w:sz="4" w:space="0" w:color="auto"/>
              <w:right w:val="single" w:sz="4" w:space="0" w:color="auto"/>
            </w:tcBorders>
            <w:shd w:val="clear" w:color="auto" w:fill="auto"/>
            <w:textDirection w:val="btLr"/>
            <w:vAlign w:val="center"/>
            <w:hideMark/>
          </w:tcPr>
          <w:p w:rsidR="00DC0E0D" w:rsidRPr="002415F6" w:rsidRDefault="00DC0E0D" w:rsidP="00357F52">
            <w:pPr>
              <w:jc w:val="center"/>
              <w:rPr>
                <w:sz w:val="16"/>
                <w:szCs w:val="16"/>
              </w:rPr>
            </w:pPr>
            <w:r w:rsidRPr="002415F6">
              <w:rPr>
                <w:sz w:val="16"/>
                <w:szCs w:val="16"/>
              </w:rPr>
              <w:t>код группы</w:t>
            </w:r>
          </w:p>
        </w:tc>
        <w:tc>
          <w:tcPr>
            <w:tcW w:w="406" w:type="dxa"/>
            <w:tcBorders>
              <w:top w:val="nil"/>
              <w:left w:val="nil"/>
              <w:bottom w:val="single" w:sz="4" w:space="0" w:color="auto"/>
              <w:right w:val="single" w:sz="4" w:space="0" w:color="auto"/>
            </w:tcBorders>
            <w:shd w:val="clear" w:color="auto" w:fill="auto"/>
            <w:textDirection w:val="btLr"/>
            <w:vAlign w:val="center"/>
            <w:hideMark/>
          </w:tcPr>
          <w:p w:rsidR="00DC0E0D" w:rsidRPr="002415F6" w:rsidRDefault="00DC0E0D" w:rsidP="00357F52">
            <w:pPr>
              <w:jc w:val="center"/>
              <w:rPr>
                <w:sz w:val="16"/>
                <w:szCs w:val="16"/>
              </w:rPr>
            </w:pPr>
            <w:r w:rsidRPr="002415F6">
              <w:rPr>
                <w:sz w:val="16"/>
                <w:szCs w:val="16"/>
              </w:rPr>
              <w:t>код подгруппы</w:t>
            </w:r>
          </w:p>
        </w:tc>
        <w:tc>
          <w:tcPr>
            <w:tcW w:w="406" w:type="dxa"/>
            <w:tcBorders>
              <w:top w:val="nil"/>
              <w:left w:val="nil"/>
              <w:bottom w:val="single" w:sz="4" w:space="0" w:color="auto"/>
              <w:right w:val="single" w:sz="4" w:space="0" w:color="auto"/>
            </w:tcBorders>
            <w:shd w:val="clear" w:color="auto" w:fill="auto"/>
            <w:textDirection w:val="btLr"/>
            <w:vAlign w:val="center"/>
            <w:hideMark/>
          </w:tcPr>
          <w:p w:rsidR="00DC0E0D" w:rsidRPr="002415F6" w:rsidRDefault="00DC0E0D" w:rsidP="00357F52">
            <w:pPr>
              <w:jc w:val="center"/>
              <w:rPr>
                <w:sz w:val="16"/>
                <w:szCs w:val="16"/>
              </w:rPr>
            </w:pPr>
            <w:r w:rsidRPr="002415F6">
              <w:rPr>
                <w:sz w:val="16"/>
                <w:szCs w:val="16"/>
              </w:rPr>
              <w:t>код статьи</w:t>
            </w:r>
          </w:p>
        </w:tc>
        <w:tc>
          <w:tcPr>
            <w:tcW w:w="460" w:type="dxa"/>
            <w:tcBorders>
              <w:top w:val="nil"/>
              <w:left w:val="nil"/>
              <w:bottom w:val="single" w:sz="4" w:space="0" w:color="auto"/>
              <w:right w:val="single" w:sz="4" w:space="0" w:color="auto"/>
            </w:tcBorders>
            <w:shd w:val="clear" w:color="auto" w:fill="auto"/>
            <w:textDirection w:val="btLr"/>
            <w:vAlign w:val="center"/>
            <w:hideMark/>
          </w:tcPr>
          <w:p w:rsidR="00DC0E0D" w:rsidRPr="002415F6" w:rsidRDefault="00DC0E0D" w:rsidP="00357F52">
            <w:pPr>
              <w:jc w:val="center"/>
              <w:rPr>
                <w:sz w:val="16"/>
                <w:szCs w:val="16"/>
              </w:rPr>
            </w:pPr>
            <w:r w:rsidRPr="002415F6">
              <w:rPr>
                <w:sz w:val="16"/>
                <w:szCs w:val="16"/>
              </w:rPr>
              <w:t>код подстатьи</w:t>
            </w:r>
          </w:p>
        </w:tc>
        <w:tc>
          <w:tcPr>
            <w:tcW w:w="440" w:type="dxa"/>
            <w:tcBorders>
              <w:top w:val="nil"/>
              <w:left w:val="nil"/>
              <w:bottom w:val="single" w:sz="4" w:space="0" w:color="auto"/>
              <w:right w:val="single" w:sz="4" w:space="0" w:color="auto"/>
            </w:tcBorders>
            <w:shd w:val="clear" w:color="auto" w:fill="auto"/>
            <w:textDirection w:val="btLr"/>
            <w:vAlign w:val="center"/>
            <w:hideMark/>
          </w:tcPr>
          <w:p w:rsidR="00DC0E0D" w:rsidRPr="002415F6" w:rsidRDefault="00DC0E0D" w:rsidP="00357F52">
            <w:pPr>
              <w:jc w:val="center"/>
              <w:rPr>
                <w:sz w:val="16"/>
                <w:szCs w:val="16"/>
              </w:rPr>
            </w:pPr>
            <w:r w:rsidRPr="002415F6">
              <w:rPr>
                <w:sz w:val="16"/>
                <w:szCs w:val="16"/>
              </w:rPr>
              <w:t>код элемента</w:t>
            </w:r>
          </w:p>
        </w:tc>
        <w:tc>
          <w:tcPr>
            <w:tcW w:w="540" w:type="dxa"/>
            <w:tcBorders>
              <w:top w:val="nil"/>
              <w:left w:val="nil"/>
              <w:bottom w:val="single" w:sz="4" w:space="0" w:color="auto"/>
              <w:right w:val="single" w:sz="4" w:space="0" w:color="auto"/>
            </w:tcBorders>
            <w:shd w:val="clear" w:color="auto" w:fill="auto"/>
            <w:textDirection w:val="btLr"/>
            <w:vAlign w:val="center"/>
            <w:hideMark/>
          </w:tcPr>
          <w:p w:rsidR="00DC0E0D" w:rsidRPr="002415F6" w:rsidRDefault="00DC0E0D" w:rsidP="00357F52">
            <w:pPr>
              <w:jc w:val="center"/>
              <w:rPr>
                <w:sz w:val="16"/>
                <w:szCs w:val="16"/>
              </w:rPr>
            </w:pPr>
            <w:r w:rsidRPr="002415F6">
              <w:rPr>
                <w:sz w:val="16"/>
                <w:szCs w:val="16"/>
              </w:rPr>
              <w:t>код группы подвида</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DC0E0D" w:rsidRPr="002415F6" w:rsidRDefault="00DC0E0D" w:rsidP="00357F52">
            <w:pPr>
              <w:jc w:val="center"/>
              <w:rPr>
                <w:sz w:val="16"/>
                <w:szCs w:val="16"/>
              </w:rPr>
            </w:pPr>
            <w:r w:rsidRPr="002415F6">
              <w:rPr>
                <w:sz w:val="16"/>
                <w:szCs w:val="16"/>
              </w:rPr>
              <w:t>код аналитической группы подвида</w:t>
            </w:r>
          </w:p>
        </w:tc>
        <w:tc>
          <w:tcPr>
            <w:tcW w:w="2396" w:type="dxa"/>
            <w:vMerge/>
            <w:tcBorders>
              <w:top w:val="single" w:sz="4" w:space="0" w:color="auto"/>
              <w:left w:val="single" w:sz="4" w:space="0" w:color="auto"/>
              <w:bottom w:val="single" w:sz="4" w:space="0" w:color="auto"/>
              <w:right w:val="single" w:sz="4" w:space="0" w:color="auto"/>
            </w:tcBorders>
            <w:vAlign w:val="center"/>
            <w:hideMark/>
          </w:tcPr>
          <w:p w:rsidR="00DC0E0D" w:rsidRPr="002415F6" w:rsidRDefault="00DC0E0D" w:rsidP="00357F52">
            <w:pPr>
              <w:rPr>
                <w:sz w:val="16"/>
                <w:szCs w:val="16"/>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DC0E0D" w:rsidRPr="002415F6" w:rsidRDefault="00DC0E0D" w:rsidP="00357F52">
            <w:pPr>
              <w:rPr>
                <w:sz w:val="16"/>
                <w:szCs w:val="16"/>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DC0E0D" w:rsidRPr="002415F6" w:rsidRDefault="00DC0E0D" w:rsidP="00357F52">
            <w:pPr>
              <w:rPr>
                <w:sz w:val="16"/>
                <w:szCs w:val="16"/>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rsidR="00DC0E0D" w:rsidRPr="002415F6" w:rsidRDefault="00DC0E0D" w:rsidP="00357F52">
            <w:pPr>
              <w:rPr>
                <w:sz w:val="16"/>
                <w:szCs w:val="16"/>
              </w:rPr>
            </w:pPr>
          </w:p>
        </w:tc>
      </w:tr>
      <w:tr w:rsidR="00DC0E0D" w:rsidRPr="002415F6" w:rsidTr="00357F52">
        <w:trPr>
          <w:trHeight w:val="259"/>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DC0E0D" w:rsidRPr="002415F6" w:rsidRDefault="00DC0E0D" w:rsidP="00357F52">
            <w:pPr>
              <w:rPr>
                <w:rFonts w:ascii="Arial" w:hAnsi="Arial"/>
                <w:b/>
                <w:bCs/>
                <w:sz w:val="16"/>
                <w:szCs w:val="16"/>
              </w:rPr>
            </w:pPr>
            <w:r w:rsidRPr="002415F6">
              <w:rPr>
                <w:rFonts w:ascii="Arial" w:hAnsi="Arial"/>
                <w:b/>
                <w:bCs/>
                <w:sz w:val="16"/>
                <w:szCs w:val="16"/>
              </w:rPr>
              <w:t> </w:t>
            </w:r>
          </w:p>
        </w:tc>
        <w:tc>
          <w:tcPr>
            <w:tcW w:w="460" w:type="dxa"/>
            <w:tcBorders>
              <w:top w:val="nil"/>
              <w:left w:val="nil"/>
              <w:bottom w:val="nil"/>
              <w:right w:val="single" w:sz="4" w:space="0" w:color="auto"/>
            </w:tcBorders>
            <w:shd w:val="clear" w:color="auto" w:fill="auto"/>
            <w:vAlign w:val="center"/>
            <w:hideMark/>
          </w:tcPr>
          <w:p w:rsidR="00DC0E0D" w:rsidRPr="002415F6" w:rsidRDefault="00DC0E0D" w:rsidP="00357F52">
            <w:pPr>
              <w:jc w:val="center"/>
              <w:rPr>
                <w:sz w:val="16"/>
                <w:szCs w:val="16"/>
              </w:rPr>
            </w:pPr>
            <w:r w:rsidRPr="002415F6">
              <w:rPr>
                <w:sz w:val="16"/>
                <w:szCs w:val="16"/>
              </w:rPr>
              <w:t>1</w:t>
            </w:r>
          </w:p>
        </w:tc>
        <w:tc>
          <w:tcPr>
            <w:tcW w:w="406" w:type="dxa"/>
            <w:tcBorders>
              <w:top w:val="nil"/>
              <w:left w:val="nil"/>
              <w:bottom w:val="nil"/>
              <w:right w:val="single" w:sz="4" w:space="0" w:color="auto"/>
            </w:tcBorders>
            <w:shd w:val="clear" w:color="auto" w:fill="auto"/>
            <w:vAlign w:val="center"/>
            <w:hideMark/>
          </w:tcPr>
          <w:p w:rsidR="00DC0E0D" w:rsidRPr="002415F6" w:rsidRDefault="00DC0E0D" w:rsidP="00357F52">
            <w:pPr>
              <w:jc w:val="center"/>
              <w:rPr>
                <w:sz w:val="16"/>
                <w:szCs w:val="16"/>
              </w:rPr>
            </w:pPr>
            <w:r w:rsidRPr="002415F6">
              <w:rPr>
                <w:sz w:val="16"/>
                <w:szCs w:val="16"/>
              </w:rPr>
              <w:t>2</w:t>
            </w:r>
          </w:p>
        </w:tc>
        <w:tc>
          <w:tcPr>
            <w:tcW w:w="406" w:type="dxa"/>
            <w:tcBorders>
              <w:top w:val="nil"/>
              <w:left w:val="nil"/>
              <w:bottom w:val="nil"/>
              <w:right w:val="single" w:sz="4" w:space="0" w:color="auto"/>
            </w:tcBorders>
            <w:shd w:val="clear" w:color="auto" w:fill="auto"/>
            <w:vAlign w:val="center"/>
            <w:hideMark/>
          </w:tcPr>
          <w:p w:rsidR="00DC0E0D" w:rsidRPr="002415F6" w:rsidRDefault="00DC0E0D" w:rsidP="00357F52">
            <w:pPr>
              <w:jc w:val="center"/>
              <w:rPr>
                <w:sz w:val="16"/>
                <w:szCs w:val="16"/>
              </w:rPr>
            </w:pPr>
            <w:r w:rsidRPr="002415F6">
              <w:rPr>
                <w:sz w:val="16"/>
                <w:szCs w:val="16"/>
              </w:rPr>
              <w:t>3</w:t>
            </w:r>
          </w:p>
        </w:tc>
        <w:tc>
          <w:tcPr>
            <w:tcW w:w="406" w:type="dxa"/>
            <w:tcBorders>
              <w:top w:val="nil"/>
              <w:left w:val="nil"/>
              <w:bottom w:val="nil"/>
              <w:right w:val="single" w:sz="4" w:space="0" w:color="auto"/>
            </w:tcBorders>
            <w:shd w:val="clear" w:color="auto" w:fill="auto"/>
            <w:vAlign w:val="center"/>
            <w:hideMark/>
          </w:tcPr>
          <w:p w:rsidR="00DC0E0D" w:rsidRPr="002415F6" w:rsidRDefault="00DC0E0D" w:rsidP="00357F52">
            <w:pPr>
              <w:jc w:val="center"/>
              <w:rPr>
                <w:sz w:val="16"/>
                <w:szCs w:val="16"/>
              </w:rPr>
            </w:pPr>
            <w:r w:rsidRPr="002415F6">
              <w:rPr>
                <w:sz w:val="16"/>
                <w:szCs w:val="16"/>
              </w:rPr>
              <w:t>4</w:t>
            </w:r>
          </w:p>
        </w:tc>
        <w:tc>
          <w:tcPr>
            <w:tcW w:w="460" w:type="dxa"/>
            <w:tcBorders>
              <w:top w:val="nil"/>
              <w:left w:val="nil"/>
              <w:bottom w:val="nil"/>
              <w:right w:val="single" w:sz="4" w:space="0" w:color="auto"/>
            </w:tcBorders>
            <w:shd w:val="clear" w:color="auto" w:fill="auto"/>
            <w:vAlign w:val="center"/>
            <w:hideMark/>
          </w:tcPr>
          <w:p w:rsidR="00DC0E0D" w:rsidRPr="002415F6" w:rsidRDefault="00DC0E0D" w:rsidP="00357F52">
            <w:pPr>
              <w:jc w:val="center"/>
              <w:rPr>
                <w:sz w:val="16"/>
                <w:szCs w:val="16"/>
              </w:rPr>
            </w:pPr>
            <w:r w:rsidRPr="002415F6">
              <w:rPr>
                <w:sz w:val="16"/>
                <w:szCs w:val="16"/>
              </w:rPr>
              <w:t>5</w:t>
            </w:r>
          </w:p>
        </w:tc>
        <w:tc>
          <w:tcPr>
            <w:tcW w:w="440" w:type="dxa"/>
            <w:tcBorders>
              <w:top w:val="nil"/>
              <w:left w:val="nil"/>
              <w:bottom w:val="nil"/>
              <w:right w:val="single" w:sz="4" w:space="0" w:color="auto"/>
            </w:tcBorders>
            <w:shd w:val="clear" w:color="auto" w:fill="auto"/>
            <w:vAlign w:val="center"/>
            <w:hideMark/>
          </w:tcPr>
          <w:p w:rsidR="00DC0E0D" w:rsidRPr="002415F6" w:rsidRDefault="00DC0E0D" w:rsidP="00357F52">
            <w:pPr>
              <w:jc w:val="center"/>
              <w:rPr>
                <w:sz w:val="16"/>
                <w:szCs w:val="16"/>
              </w:rPr>
            </w:pPr>
            <w:r w:rsidRPr="002415F6">
              <w:rPr>
                <w:sz w:val="16"/>
                <w:szCs w:val="16"/>
              </w:rPr>
              <w:t>6</w:t>
            </w:r>
          </w:p>
        </w:tc>
        <w:tc>
          <w:tcPr>
            <w:tcW w:w="540" w:type="dxa"/>
            <w:tcBorders>
              <w:top w:val="nil"/>
              <w:left w:val="nil"/>
              <w:bottom w:val="nil"/>
              <w:right w:val="single" w:sz="4" w:space="0" w:color="auto"/>
            </w:tcBorders>
            <w:shd w:val="clear" w:color="auto" w:fill="auto"/>
            <w:vAlign w:val="center"/>
            <w:hideMark/>
          </w:tcPr>
          <w:p w:rsidR="00DC0E0D" w:rsidRPr="002415F6" w:rsidRDefault="00DC0E0D" w:rsidP="00357F52">
            <w:pPr>
              <w:jc w:val="center"/>
              <w:rPr>
                <w:sz w:val="16"/>
                <w:szCs w:val="16"/>
              </w:rPr>
            </w:pPr>
            <w:r w:rsidRPr="002415F6">
              <w:rPr>
                <w:sz w:val="16"/>
                <w:szCs w:val="16"/>
              </w:rPr>
              <w:t>7</w:t>
            </w:r>
          </w:p>
        </w:tc>
        <w:tc>
          <w:tcPr>
            <w:tcW w:w="520" w:type="dxa"/>
            <w:tcBorders>
              <w:top w:val="nil"/>
              <w:left w:val="nil"/>
              <w:bottom w:val="nil"/>
              <w:right w:val="single" w:sz="4" w:space="0" w:color="auto"/>
            </w:tcBorders>
            <w:shd w:val="clear" w:color="auto" w:fill="auto"/>
            <w:vAlign w:val="center"/>
            <w:hideMark/>
          </w:tcPr>
          <w:p w:rsidR="00DC0E0D" w:rsidRPr="002415F6" w:rsidRDefault="00DC0E0D" w:rsidP="00357F52">
            <w:pPr>
              <w:jc w:val="center"/>
              <w:rPr>
                <w:sz w:val="16"/>
                <w:szCs w:val="16"/>
              </w:rPr>
            </w:pPr>
            <w:r w:rsidRPr="002415F6">
              <w:rPr>
                <w:sz w:val="16"/>
                <w:szCs w:val="16"/>
              </w:rPr>
              <w:t>8</w:t>
            </w:r>
          </w:p>
        </w:tc>
        <w:tc>
          <w:tcPr>
            <w:tcW w:w="2396" w:type="dxa"/>
            <w:tcBorders>
              <w:top w:val="nil"/>
              <w:left w:val="nil"/>
              <w:bottom w:val="nil"/>
              <w:right w:val="single" w:sz="4" w:space="0" w:color="auto"/>
            </w:tcBorders>
            <w:shd w:val="clear" w:color="auto" w:fill="auto"/>
            <w:vAlign w:val="center"/>
            <w:hideMark/>
          </w:tcPr>
          <w:p w:rsidR="00DC0E0D" w:rsidRPr="002415F6" w:rsidRDefault="00DC0E0D" w:rsidP="00357F52">
            <w:pPr>
              <w:jc w:val="center"/>
              <w:rPr>
                <w:sz w:val="16"/>
                <w:szCs w:val="16"/>
              </w:rPr>
            </w:pPr>
            <w:r w:rsidRPr="002415F6">
              <w:rPr>
                <w:sz w:val="16"/>
                <w:szCs w:val="16"/>
              </w:rPr>
              <w:t>9</w:t>
            </w:r>
          </w:p>
        </w:tc>
        <w:tc>
          <w:tcPr>
            <w:tcW w:w="1140" w:type="dxa"/>
            <w:tcBorders>
              <w:top w:val="nil"/>
              <w:left w:val="nil"/>
              <w:bottom w:val="single" w:sz="4" w:space="0" w:color="auto"/>
              <w:right w:val="single" w:sz="4" w:space="0" w:color="auto"/>
            </w:tcBorders>
            <w:shd w:val="clear" w:color="auto" w:fill="auto"/>
            <w:vAlign w:val="center"/>
            <w:hideMark/>
          </w:tcPr>
          <w:p w:rsidR="00DC0E0D" w:rsidRPr="002415F6" w:rsidRDefault="00DC0E0D" w:rsidP="00357F52">
            <w:pPr>
              <w:jc w:val="center"/>
              <w:rPr>
                <w:sz w:val="16"/>
                <w:szCs w:val="16"/>
              </w:rPr>
            </w:pPr>
            <w:r w:rsidRPr="002415F6">
              <w:rPr>
                <w:sz w:val="16"/>
                <w:szCs w:val="16"/>
              </w:rPr>
              <w:t>10</w:t>
            </w:r>
          </w:p>
        </w:tc>
        <w:tc>
          <w:tcPr>
            <w:tcW w:w="1140" w:type="dxa"/>
            <w:tcBorders>
              <w:top w:val="nil"/>
              <w:left w:val="nil"/>
              <w:bottom w:val="single" w:sz="4" w:space="0" w:color="auto"/>
              <w:right w:val="single" w:sz="4" w:space="0" w:color="auto"/>
            </w:tcBorders>
            <w:shd w:val="clear" w:color="auto" w:fill="auto"/>
            <w:vAlign w:val="center"/>
            <w:hideMark/>
          </w:tcPr>
          <w:p w:rsidR="00DC0E0D" w:rsidRPr="002415F6" w:rsidRDefault="00DC0E0D" w:rsidP="00357F52">
            <w:pPr>
              <w:jc w:val="center"/>
              <w:rPr>
                <w:sz w:val="16"/>
                <w:szCs w:val="16"/>
              </w:rPr>
            </w:pPr>
            <w:r w:rsidRPr="002415F6">
              <w:rPr>
                <w:sz w:val="16"/>
                <w:szCs w:val="16"/>
              </w:rPr>
              <w:t>11</w:t>
            </w:r>
          </w:p>
        </w:tc>
        <w:tc>
          <w:tcPr>
            <w:tcW w:w="1203" w:type="dxa"/>
            <w:tcBorders>
              <w:top w:val="nil"/>
              <w:left w:val="nil"/>
              <w:bottom w:val="single" w:sz="4" w:space="0" w:color="auto"/>
              <w:right w:val="single" w:sz="4" w:space="0" w:color="auto"/>
            </w:tcBorders>
            <w:shd w:val="clear" w:color="auto" w:fill="auto"/>
            <w:vAlign w:val="center"/>
            <w:hideMark/>
          </w:tcPr>
          <w:p w:rsidR="00DC0E0D" w:rsidRPr="002415F6" w:rsidRDefault="00DC0E0D" w:rsidP="00357F52">
            <w:pPr>
              <w:jc w:val="center"/>
              <w:rPr>
                <w:sz w:val="16"/>
                <w:szCs w:val="16"/>
              </w:rPr>
            </w:pPr>
            <w:r w:rsidRPr="002415F6">
              <w:rPr>
                <w:sz w:val="16"/>
                <w:szCs w:val="16"/>
              </w:rPr>
              <w:t>12</w:t>
            </w:r>
          </w:p>
        </w:tc>
      </w:tr>
      <w:tr w:rsidR="00DC0E0D" w:rsidRPr="002415F6" w:rsidTr="00357F52">
        <w:trPr>
          <w:trHeight w:val="420"/>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1</w:t>
            </w:r>
          </w:p>
        </w:tc>
        <w:tc>
          <w:tcPr>
            <w:tcW w:w="460" w:type="dxa"/>
            <w:tcBorders>
              <w:top w:val="single" w:sz="4" w:space="0" w:color="auto"/>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406" w:type="dxa"/>
            <w:tcBorders>
              <w:top w:val="single" w:sz="4" w:space="0" w:color="auto"/>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w:t>
            </w:r>
          </w:p>
        </w:tc>
        <w:tc>
          <w:tcPr>
            <w:tcW w:w="406" w:type="dxa"/>
            <w:tcBorders>
              <w:top w:val="single" w:sz="4" w:space="0" w:color="auto"/>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w:t>
            </w:r>
          </w:p>
        </w:tc>
        <w:tc>
          <w:tcPr>
            <w:tcW w:w="406" w:type="dxa"/>
            <w:tcBorders>
              <w:top w:val="single" w:sz="4" w:space="0" w:color="auto"/>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w:t>
            </w:r>
          </w:p>
        </w:tc>
        <w:tc>
          <w:tcPr>
            <w:tcW w:w="460" w:type="dxa"/>
            <w:tcBorders>
              <w:top w:val="single" w:sz="4" w:space="0" w:color="auto"/>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440" w:type="dxa"/>
            <w:tcBorders>
              <w:top w:val="single" w:sz="4" w:space="0" w:color="auto"/>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w:t>
            </w:r>
          </w:p>
        </w:tc>
        <w:tc>
          <w:tcPr>
            <w:tcW w:w="540" w:type="dxa"/>
            <w:tcBorders>
              <w:top w:val="single" w:sz="4" w:space="0" w:color="auto"/>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single" w:sz="4" w:space="0" w:color="auto"/>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2396" w:type="dxa"/>
            <w:tcBorders>
              <w:top w:val="single" w:sz="4" w:space="0" w:color="auto"/>
              <w:left w:val="nil"/>
              <w:bottom w:val="single" w:sz="4" w:space="0" w:color="auto"/>
              <w:right w:val="single" w:sz="4" w:space="0" w:color="auto"/>
            </w:tcBorders>
            <w:shd w:val="clear" w:color="auto" w:fill="auto"/>
            <w:hideMark/>
          </w:tcPr>
          <w:p w:rsidR="00DC0E0D" w:rsidRPr="002415F6" w:rsidRDefault="00DC0E0D" w:rsidP="00357F52">
            <w:pPr>
              <w:rPr>
                <w:b/>
                <w:bCs/>
                <w:sz w:val="16"/>
                <w:szCs w:val="16"/>
              </w:rPr>
            </w:pPr>
            <w:r w:rsidRPr="002415F6">
              <w:rPr>
                <w:b/>
                <w:bCs/>
                <w:sz w:val="16"/>
                <w:szCs w:val="16"/>
              </w:rPr>
              <w:t>НАЛОГОВЫЕ И НЕНАЛОГОВЫЕ ДОХОДЫ</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sz w:val="16"/>
                <w:szCs w:val="16"/>
              </w:rPr>
            </w:pPr>
            <w:r w:rsidRPr="002415F6">
              <w:rPr>
                <w:b/>
                <w:bCs/>
                <w:sz w:val="16"/>
                <w:szCs w:val="16"/>
              </w:rPr>
              <w:t>7 044,9</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sz w:val="16"/>
                <w:szCs w:val="16"/>
              </w:rPr>
            </w:pPr>
            <w:r w:rsidRPr="002415F6">
              <w:rPr>
                <w:b/>
                <w:bCs/>
                <w:sz w:val="16"/>
                <w:szCs w:val="16"/>
              </w:rPr>
              <w:t>7 186,0</w:t>
            </w:r>
          </w:p>
        </w:tc>
        <w:tc>
          <w:tcPr>
            <w:tcW w:w="1203"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sz w:val="16"/>
                <w:szCs w:val="16"/>
              </w:rPr>
            </w:pPr>
            <w:r w:rsidRPr="002415F6">
              <w:rPr>
                <w:b/>
                <w:bCs/>
                <w:sz w:val="16"/>
                <w:szCs w:val="16"/>
              </w:rPr>
              <w:t>7 528,9</w:t>
            </w:r>
          </w:p>
        </w:tc>
      </w:tr>
      <w:tr w:rsidR="00DC0E0D" w:rsidRPr="002415F6" w:rsidTr="00357F52">
        <w:trPr>
          <w:trHeight w:val="225"/>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2</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b/>
                <w:bCs/>
                <w:sz w:val="16"/>
                <w:szCs w:val="16"/>
              </w:rPr>
            </w:pPr>
            <w:r w:rsidRPr="002415F6">
              <w:rPr>
                <w:b/>
                <w:bCs/>
                <w:sz w:val="16"/>
                <w:szCs w:val="16"/>
              </w:rPr>
              <w:t>НАЛОГОВЫЕ ДОХОДЫ</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sz w:val="16"/>
                <w:szCs w:val="16"/>
              </w:rPr>
            </w:pPr>
            <w:r w:rsidRPr="002415F6">
              <w:rPr>
                <w:b/>
                <w:bCs/>
                <w:sz w:val="16"/>
                <w:szCs w:val="16"/>
              </w:rPr>
              <w:t>6 942,4</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sz w:val="16"/>
                <w:szCs w:val="16"/>
              </w:rPr>
            </w:pPr>
            <w:r w:rsidRPr="002415F6">
              <w:rPr>
                <w:b/>
                <w:bCs/>
                <w:sz w:val="16"/>
                <w:szCs w:val="16"/>
              </w:rPr>
              <w:t>7 083,3</w:t>
            </w:r>
          </w:p>
        </w:tc>
        <w:tc>
          <w:tcPr>
            <w:tcW w:w="1203"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sz w:val="16"/>
                <w:szCs w:val="16"/>
              </w:rPr>
            </w:pPr>
            <w:r w:rsidRPr="002415F6">
              <w:rPr>
                <w:b/>
                <w:bCs/>
                <w:sz w:val="16"/>
                <w:szCs w:val="16"/>
              </w:rPr>
              <w:t>7 425,9</w:t>
            </w:r>
          </w:p>
        </w:tc>
      </w:tr>
      <w:tr w:rsidR="00DC0E0D" w:rsidRPr="002415F6" w:rsidTr="00357F52">
        <w:trPr>
          <w:trHeight w:val="225"/>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3</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182</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02</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01</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110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sz w:val="16"/>
                <w:szCs w:val="16"/>
              </w:rPr>
            </w:pPr>
            <w:r w:rsidRPr="002415F6">
              <w:rPr>
                <w:sz w:val="16"/>
                <w:szCs w:val="16"/>
              </w:rPr>
              <w:t>Налог на доходы физических лиц</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4 660,5</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4 750,2</w:t>
            </w:r>
          </w:p>
        </w:tc>
        <w:tc>
          <w:tcPr>
            <w:tcW w:w="1203"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5 035,2</w:t>
            </w:r>
          </w:p>
        </w:tc>
      </w:tr>
      <w:tr w:rsidR="00DC0E0D" w:rsidRPr="002415F6" w:rsidTr="00357F52">
        <w:trPr>
          <w:trHeight w:val="2025"/>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4</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182</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02</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010</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01</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110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sz w:val="16"/>
                <w:szCs w:val="16"/>
              </w:rPr>
            </w:pPr>
            <w:r w:rsidRPr="002415F6">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4 660,5</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4 750,2</w:t>
            </w:r>
          </w:p>
        </w:tc>
        <w:tc>
          <w:tcPr>
            <w:tcW w:w="1203"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5 035,2</w:t>
            </w:r>
          </w:p>
        </w:tc>
      </w:tr>
      <w:tr w:rsidR="00DC0E0D" w:rsidRPr="002415F6" w:rsidTr="00357F52">
        <w:trPr>
          <w:trHeight w:val="1050"/>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5</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03</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b/>
                <w:bCs/>
                <w:sz w:val="16"/>
                <w:szCs w:val="16"/>
              </w:rPr>
            </w:pPr>
            <w:r w:rsidRPr="002415F6">
              <w:rPr>
                <w:b/>
                <w:bCs/>
                <w:sz w:val="16"/>
                <w:szCs w:val="16"/>
              </w:rPr>
              <w:t>НАЛОГИ НА ТОВАРЫ (РАБОТЫ, УСЛУГИ), РЕАЛИЗУЕМЫЕ НА ТЕРРИТОРИИ РОССИЙСКОЙ ФЕДЕРАЦИИ</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sz w:val="16"/>
                <w:szCs w:val="16"/>
              </w:rPr>
            </w:pPr>
            <w:r w:rsidRPr="002415F6">
              <w:rPr>
                <w:b/>
                <w:bCs/>
                <w:sz w:val="16"/>
                <w:szCs w:val="16"/>
              </w:rPr>
              <w:t>355,8</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sz w:val="16"/>
                <w:szCs w:val="16"/>
              </w:rPr>
            </w:pPr>
            <w:r w:rsidRPr="002415F6">
              <w:rPr>
                <w:b/>
                <w:bCs/>
                <w:sz w:val="16"/>
                <w:szCs w:val="16"/>
              </w:rPr>
              <w:t>372,7</w:t>
            </w:r>
          </w:p>
        </w:tc>
        <w:tc>
          <w:tcPr>
            <w:tcW w:w="1203"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sz w:val="16"/>
                <w:szCs w:val="16"/>
              </w:rPr>
            </w:pPr>
            <w:r w:rsidRPr="002415F6">
              <w:rPr>
                <w:b/>
                <w:bCs/>
                <w:sz w:val="16"/>
                <w:szCs w:val="16"/>
              </w:rPr>
              <w:t>393,0</w:t>
            </w:r>
          </w:p>
        </w:tc>
      </w:tr>
      <w:tr w:rsidR="00DC0E0D" w:rsidRPr="002415F6" w:rsidTr="00357F52">
        <w:trPr>
          <w:trHeight w:val="3150"/>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6</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100</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03</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02</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231</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01</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110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sz w:val="16"/>
                <w:szCs w:val="16"/>
              </w:rPr>
            </w:pPr>
            <w:r w:rsidRPr="002415F6">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152,7</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159,9</w:t>
            </w:r>
          </w:p>
        </w:tc>
        <w:tc>
          <w:tcPr>
            <w:tcW w:w="1203"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168,8</w:t>
            </w:r>
          </w:p>
        </w:tc>
      </w:tr>
      <w:tr w:rsidR="00DC0E0D" w:rsidRPr="002415F6" w:rsidTr="00357F52">
        <w:trPr>
          <w:trHeight w:val="3825"/>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lastRenderedPageBreak/>
              <w:t>7</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100</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03</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02</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241</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01</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110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sz w:val="16"/>
                <w:szCs w:val="16"/>
              </w:rPr>
            </w:pPr>
            <w:r w:rsidRPr="002415F6">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1,1</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1,1</w:t>
            </w:r>
          </w:p>
        </w:tc>
        <w:tc>
          <w:tcPr>
            <w:tcW w:w="1203"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1,2</w:t>
            </w:r>
          </w:p>
        </w:tc>
      </w:tr>
      <w:tr w:rsidR="00DC0E0D" w:rsidRPr="002415F6" w:rsidTr="00357F52">
        <w:trPr>
          <w:trHeight w:val="3375"/>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8</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100</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03</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02</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251</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01</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110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sz w:val="16"/>
                <w:szCs w:val="16"/>
              </w:rPr>
            </w:pPr>
            <w:r w:rsidRPr="002415F6">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225,9</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236,0</w:t>
            </w:r>
          </w:p>
        </w:tc>
        <w:tc>
          <w:tcPr>
            <w:tcW w:w="1203"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249,0</w:t>
            </w:r>
          </w:p>
        </w:tc>
      </w:tr>
      <w:tr w:rsidR="00DC0E0D" w:rsidRPr="002415F6" w:rsidTr="00357F52">
        <w:trPr>
          <w:trHeight w:val="3150"/>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9</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100</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03</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02</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261</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01</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110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sz w:val="16"/>
                <w:szCs w:val="16"/>
              </w:rPr>
            </w:pPr>
            <w:r w:rsidRPr="002415F6">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-23,9</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-24,3</w:t>
            </w:r>
          </w:p>
        </w:tc>
        <w:tc>
          <w:tcPr>
            <w:tcW w:w="1203"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-26,0</w:t>
            </w:r>
          </w:p>
        </w:tc>
      </w:tr>
      <w:tr w:rsidR="00DC0E0D" w:rsidRPr="002415F6" w:rsidTr="00357F52">
        <w:trPr>
          <w:trHeight w:val="420"/>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10</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b/>
                <w:bCs/>
                <w:sz w:val="16"/>
                <w:szCs w:val="16"/>
              </w:rPr>
            </w:pPr>
            <w:r w:rsidRPr="002415F6">
              <w:rPr>
                <w:b/>
                <w:bCs/>
                <w:sz w:val="16"/>
                <w:szCs w:val="16"/>
              </w:rPr>
              <w:t>НАЛОГИ НА СОВОКУПНЫЙ ДОХОД</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sz w:val="16"/>
                <w:szCs w:val="16"/>
              </w:rPr>
            </w:pPr>
            <w:r w:rsidRPr="002415F6">
              <w:rPr>
                <w:b/>
                <w:bCs/>
                <w:sz w:val="16"/>
                <w:szCs w:val="16"/>
              </w:rPr>
              <w:t>0,0</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sz w:val="16"/>
                <w:szCs w:val="16"/>
              </w:rPr>
            </w:pPr>
            <w:r w:rsidRPr="002415F6">
              <w:rPr>
                <w:b/>
                <w:bCs/>
                <w:sz w:val="16"/>
                <w:szCs w:val="16"/>
              </w:rPr>
              <w:t>0,0</w:t>
            </w:r>
          </w:p>
        </w:tc>
        <w:tc>
          <w:tcPr>
            <w:tcW w:w="1203"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sz w:val="16"/>
                <w:szCs w:val="16"/>
              </w:rPr>
            </w:pPr>
            <w:r w:rsidRPr="002415F6">
              <w:rPr>
                <w:b/>
                <w:bCs/>
                <w:sz w:val="16"/>
                <w:szCs w:val="16"/>
              </w:rPr>
              <w:t>0,0</w:t>
            </w:r>
          </w:p>
        </w:tc>
      </w:tr>
      <w:tr w:rsidR="00DC0E0D" w:rsidRPr="002415F6" w:rsidTr="00357F52">
        <w:trPr>
          <w:trHeight w:val="450"/>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11</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182</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03</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01</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110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b/>
                <w:bCs/>
                <w:i/>
                <w:iCs/>
                <w:sz w:val="16"/>
                <w:szCs w:val="16"/>
              </w:rPr>
            </w:pPr>
            <w:r w:rsidRPr="002415F6">
              <w:rPr>
                <w:b/>
                <w:bCs/>
                <w:i/>
                <w:iCs/>
                <w:sz w:val="16"/>
                <w:szCs w:val="16"/>
              </w:rPr>
              <w:t>Единый сельскохозяйственный налог</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i/>
                <w:iCs/>
                <w:sz w:val="16"/>
                <w:szCs w:val="16"/>
              </w:rPr>
            </w:pPr>
            <w:r w:rsidRPr="002415F6">
              <w:rPr>
                <w:b/>
                <w:bCs/>
                <w:i/>
                <w:iCs/>
                <w:sz w:val="16"/>
                <w:szCs w:val="16"/>
              </w:rPr>
              <w:t>0,0</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i/>
                <w:iCs/>
                <w:sz w:val="16"/>
                <w:szCs w:val="16"/>
              </w:rPr>
            </w:pPr>
            <w:r w:rsidRPr="002415F6">
              <w:rPr>
                <w:b/>
                <w:bCs/>
                <w:i/>
                <w:iCs/>
                <w:sz w:val="16"/>
                <w:szCs w:val="16"/>
              </w:rPr>
              <w:t>0,0</w:t>
            </w:r>
          </w:p>
        </w:tc>
        <w:tc>
          <w:tcPr>
            <w:tcW w:w="1203"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i/>
                <w:iCs/>
                <w:sz w:val="16"/>
                <w:szCs w:val="16"/>
              </w:rPr>
            </w:pPr>
            <w:r w:rsidRPr="002415F6">
              <w:rPr>
                <w:b/>
                <w:bCs/>
                <w:i/>
                <w:iCs/>
                <w:sz w:val="16"/>
                <w:szCs w:val="16"/>
              </w:rPr>
              <w:t>0,0</w:t>
            </w:r>
          </w:p>
        </w:tc>
      </w:tr>
      <w:tr w:rsidR="00DC0E0D" w:rsidRPr="002415F6" w:rsidTr="00357F52">
        <w:trPr>
          <w:trHeight w:val="450"/>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12</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182</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03</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010</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01</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110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sz w:val="16"/>
                <w:szCs w:val="16"/>
              </w:rPr>
            </w:pPr>
            <w:r w:rsidRPr="002415F6">
              <w:rPr>
                <w:sz w:val="16"/>
                <w:szCs w:val="16"/>
              </w:rPr>
              <w:t>Единый сельскохозяйственный налог</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 </w:t>
            </w:r>
          </w:p>
        </w:tc>
        <w:tc>
          <w:tcPr>
            <w:tcW w:w="1203"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 </w:t>
            </w:r>
          </w:p>
        </w:tc>
      </w:tr>
      <w:tr w:rsidR="00DC0E0D" w:rsidRPr="002415F6" w:rsidTr="00357F52">
        <w:trPr>
          <w:trHeight w:val="225"/>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10</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06</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b/>
                <w:bCs/>
                <w:sz w:val="16"/>
                <w:szCs w:val="16"/>
              </w:rPr>
            </w:pPr>
            <w:r w:rsidRPr="002415F6">
              <w:rPr>
                <w:b/>
                <w:bCs/>
                <w:sz w:val="16"/>
                <w:szCs w:val="16"/>
              </w:rPr>
              <w:t>НАЛОГИ НА ИМУЩЕСТВО</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sz w:val="16"/>
                <w:szCs w:val="16"/>
              </w:rPr>
            </w:pPr>
            <w:r w:rsidRPr="002415F6">
              <w:rPr>
                <w:b/>
                <w:bCs/>
                <w:sz w:val="16"/>
                <w:szCs w:val="16"/>
              </w:rPr>
              <w:t>1 926,1</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sz w:val="16"/>
                <w:szCs w:val="16"/>
              </w:rPr>
            </w:pPr>
            <w:r w:rsidRPr="002415F6">
              <w:rPr>
                <w:b/>
                <w:bCs/>
                <w:sz w:val="16"/>
                <w:szCs w:val="16"/>
              </w:rPr>
              <w:t>1 960,4</w:t>
            </w:r>
          </w:p>
        </w:tc>
        <w:tc>
          <w:tcPr>
            <w:tcW w:w="1203"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sz w:val="16"/>
                <w:szCs w:val="16"/>
              </w:rPr>
            </w:pPr>
            <w:r w:rsidRPr="002415F6">
              <w:rPr>
                <w:b/>
                <w:bCs/>
                <w:sz w:val="16"/>
                <w:szCs w:val="16"/>
              </w:rPr>
              <w:t>1 997,7</w:t>
            </w:r>
          </w:p>
        </w:tc>
      </w:tr>
      <w:tr w:rsidR="00DC0E0D" w:rsidRPr="002415F6" w:rsidTr="00357F52">
        <w:trPr>
          <w:trHeight w:val="450"/>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11</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182</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06</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01</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110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b/>
                <w:bCs/>
                <w:i/>
                <w:iCs/>
                <w:sz w:val="16"/>
                <w:szCs w:val="16"/>
              </w:rPr>
            </w:pPr>
            <w:r w:rsidRPr="002415F6">
              <w:rPr>
                <w:b/>
                <w:bCs/>
                <w:i/>
                <w:iCs/>
                <w:sz w:val="16"/>
                <w:szCs w:val="16"/>
              </w:rPr>
              <w:t>Налог на имущество физических лиц</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i/>
                <w:iCs/>
                <w:sz w:val="16"/>
                <w:szCs w:val="16"/>
              </w:rPr>
            </w:pPr>
            <w:r w:rsidRPr="002415F6">
              <w:rPr>
                <w:b/>
                <w:bCs/>
                <w:i/>
                <w:iCs/>
                <w:sz w:val="16"/>
                <w:szCs w:val="16"/>
              </w:rPr>
              <w:t>253,7</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i/>
                <w:iCs/>
                <w:sz w:val="16"/>
                <w:szCs w:val="16"/>
              </w:rPr>
            </w:pPr>
            <w:r w:rsidRPr="002415F6">
              <w:rPr>
                <w:b/>
                <w:bCs/>
                <w:i/>
                <w:iCs/>
                <w:sz w:val="16"/>
                <w:szCs w:val="16"/>
              </w:rPr>
              <w:t>279,1</w:t>
            </w:r>
          </w:p>
        </w:tc>
        <w:tc>
          <w:tcPr>
            <w:tcW w:w="1203"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i/>
                <w:iCs/>
                <w:sz w:val="16"/>
                <w:szCs w:val="16"/>
              </w:rPr>
            </w:pPr>
            <w:r w:rsidRPr="002415F6">
              <w:rPr>
                <w:b/>
                <w:bCs/>
                <w:i/>
                <w:iCs/>
                <w:sz w:val="16"/>
                <w:szCs w:val="16"/>
              </w:rPr>
              <w:t>307,0</w:t>
            </w:r>
          </w:p>
        </w:tc>
      </w:tr>
      <w:tr w:rsidR="00DC0E0D" w:rsidRPr="002415F6" w:rsidTr="00357F52">
        <w:trPr>
          <w:trHeight w:val="1350"/>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12</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182</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06</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01</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030</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10</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110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sz w:val="16"/>
                <w:szCs w:val="16"/>
              </w:rPr>
            </w:pPr>
            <w:r w:rsidRPr="002415F6">
              <w:rPr>
                <w:sz w:val="16"/>
                <w:szCs w:val="16"/>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140" w:type="dxa"/>
            <w:tcBorders>
              <w:top w:val="nil"/>
              <w:left w:val="nil"/>
              <w:bottom w:val="single" w:sz="4" w:space="0" w:color="auto"/>
              <w:right w:val="single" w:sz="4" w:space="0" w:color="auto"/>
            </w:tcBorders>
            <w:shd w:val="clear" w:color="000000" w:fill="FFFFFF"/>
            <w:vAlign w:val="center"/>
            <w:hideMark/>
          </w:tcPr>
          <w:p w:rsidR="00DC0E0D" w:rsidRPr="002415F6" w:rsidRDefault="00DC0E0D" w:rsidP="00357F52">
            <w:pPr>
              <w:jc w:val="right"/>
              <w:rPr>
                <w:sz w:val="16"/>
                <w:szCs w:val="16"/>
              </w:rPr>
            </w:pPr>
            <w:r w:rsidRPr="002415F6">
              <w:rPr>
                <w:sz w:val="16"/>
                <w:szCs w:val="16"/>
              </w:rPr>
              <w:t>253,7</w:t>
            </w:r>
          </w:p>
        </w:tc>
        <w:tc>
          <w:tcPr>
            <w:tcW w:w="1140" w:type="dxa"/>
            <w:tcBorders>
              <w:top w:val="nil"/>
              <w:left w:val="nil"/>
              <w:bottom w:val="single" w:sz="4" w:space="0" w:color="auto"/>
              <w:right w:val="single" w:sz="4" w:space="0" w:color="auto"/>
            </w:tcBorders>
            <w:shd w:val="clear" w:color="000000" w:fill="FFFFFF"/>
            <w:vAlign w:val="center"/>
            <w:hideMark/>
          </w:tcPr>
          <w:p w:rsidR="00DC0E0D" w:rsidRPr="002415F6" w:rsidRDefault="00DC0E0D" w:rsidP="00357F52">
            <w:pPr>
              <w:jc w:val="right"/>
              <w:rPr>
                <w:sz w:val="16"/>
                <w:szCs w:val="16"/>
              </w:rPr>
            </w:pPr>
            <w:r w:rsidRPr="002415F6">
              <w:rPr>
                <w:sz w:val="16"/>
                <w:szCs w:val="16"/>
              </w:rPr>
              <w:t>279,1</w:t>
            </w:r>
          </w:p>
        </w:tc>
        <w:tc>
          <w:tcPr>
            <w:tcW w:w="1203" w:type="dxa"/>
            <w:tcBorders>
              <w:top w:val="nil"/>
              <w:left w:val="nil"/>
              <w:bottom w:val="single" w:sz="4" w:space="0" w:color="auto"/>
              <w:right w:val="single" w:sz="4" w:space="0" w:color="auto"/>
            </w:tcBorders>
            <w:shd w:val="clear" w:color="000000" w:fill="FFFFFF"/>
            <w:vAlign w:val="center"/>
            <w:hideMark/>
          </w:tcPr>
          <w:p w:rsidR="00DC0E0D" w:rsidRPr="002415F6" w:rsidRDefault="00DC0E0D" w:rsidP="00357F52">
            <w:pPr>
              <w:jc w:val="right"/>
              <w:rPr>
                <w:sz w:val="16"/>
                <w:szCs w:val="16"/>
              </w:rPr>
            </w:pPr>
            <w:r w:rsidRPr="002415F6">
              <w:rPr>
                <w:sz w:val="16"/>
                <w:szCs w:val="16"/>
              </w:rPr>
              <w:t>307,0</w:t>
            </w:r>
          </w:p>
        </w:tc>
      </w:tr>
      <w:tr w:rsidR="00DC0E0D" w:rsidRPr="002415F6" w:rsidTr="00357F52">
        <w:trPr>
          <w:trHeight w:val="225"/>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13</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06</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110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b/>
                <w:bCs/>
                <w:sz w:val="16"/>
                <w:szCs w:val="16"/>
              </w:rPr>
            </w:pPr>
            <w:r w:rsidRPr="002415F6">
              <w:rPr>
                <w:b/>
                <w:bCs/>
                <w:sz w:val="16"/>
                <w:szCs w:val="16"/>
              </w:rPr>
              <w:t>ЗЕМЕЛЬНЫЙ НАЛОГ</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i/>
                <w:iCs/>
                <w:sz w:val="16"/>
                <w:szCs w:val="16"/>
              </w:rPr>
            </w:pPr>
            <w:r w:rsidRPr="002415F6">
              <w:rPr>
                <w:b/>
                <w:bCs/>
                <w:i/>
                <w:iCs/>
                <w:sz w:val="16"/>
                <w:szCs w:val="16"/>
              </w:rPr>
              <w:t>1 672,4</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i/>
                <w:iCs/>
                <w:sz w:val="16"/>
                <w:szCs w:val="16"/>
              </w:rPr>
            </w:pPr>
            <w:r w:rsidRPr="002415F6">
              <w:rPr>
                <w:b/>
                <w:bCs/>
                <w:i/>
                <w:iCs/>
                <w:sz w:val="16"/>
                <w:szCs w:val="16"/>
              </w:rPr>
              <w:t>1 681,3</w:t>
            </w:r>
          </w:p>
        </w:tc>
        <w:tc>
          <w:tcPr>
            <w:tcW w:w="1203"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i/>
                <w:iCs/>
                <w:sz w:val="16"/>
                <w:szCs w:val="16"/>
              </w:rPr>
            </w:pPr>
            <w:r w:rsidRPr="002415F6">
              <w:rPr>
                <w:b/>
                <w:bCs/>
                <w:i/>
                <w:iCs/>
                <w:sz w:val="16"/>
                <w:szCs w:val="16"/>
              </w:rPr>
              <w:t>1 690,7</w:t>
            </w:r>
          </w:p>
        </w:tc>
      </w:tr>
      <w:tr w:rsidR="00DC0E0D" w:rsidRPr="002415F6" w:rsidTr="00357F52">
        <w:trPr>
          <w:trHeight w:val="225"/>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14</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182</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06</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06</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030</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110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sz w:val="16"/>
                <w:szCs w:val="16"/>
              </w:rPr>
            </w:pPr>
            <w:r w:rsidRPr="002415F6">
              <w:rPr>
                <w:sz w:val="16"/>
                <w:szCs w:val="16"/>
              </w:rPr>
              <w:t>Земельный налог с организаций</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1 505,0</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1 520,0</w:t>
            </w:r>
          </w:p>
        </w:tc>
        <w:tc>
          <w:tcPr>
            <w:tcW w:w="1203"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1 535,3</w:t>
            </w:r>
          </w:p>
        </w:tc>
      </w:tr>
      <w:tr w:rsidR="00DC0E0D" w:rsidRPr="002415F6" w:rsidTr="00357F52">
        <w:trPr>
          <w:trHeight w:val="900"/>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lastRenderedPageBreak/>
              <w:t>15</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182</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06</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06</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033</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10</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110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sz w:val="16"/>
                <w:szCs w:val="16"/>
              </w:rPr>
            </w:pPr>
            <w:r w:rsidRPr="002415F6">
              <w:rPr>
                <w:sz w:val="16"/>
                <w:szCs w:val="16"/>
              </w:rPr>
              <w:t>Земельный налог с организаций, обладающих земельным участком, расположенным в границах сельских поселений</w:t>
            </w:r>
          </w:p>
        </w:tc>
        <w:tc>
          <w:tcPr>
            <w:tcW w:w="1140" w:type="dxa"/>
            <w:tcBorders>
              <w:top w:val="nil"/>
              <w:left w:val="nil"/>
              <w:bottom w:val="single" w:sz="4" w:space="0" w:color="auto"/>
              <w:right w:val="single" w:sz="4" w:space="0" w:color="auto"/>
            </w:tcBorders>
            <w:shd w:val="clear" w:color="000000" w:fill="FFFFFF"/>
            <w:vAlign w:val="center"/>
            <w:hideMark/>
          </w:tcPr>
          <w:p w:rsidR="00DC0E0D" w:rsidRPr="002415F6" w:rsidRDefault="00DC0E0D" w:rsidP="00357F52">
            <w:pPr>
              <w:jc w:val="right"/>
              <w:rPr>
                <w:sz w:val="16"/>
                <w:szCs w:val="16"/>
              </w:rPr>
            </w:pPr>
            <w:r w:rsidRPr="002415F6">
              <w:rPr>
                <w:sz w:val="16"/>
                <w:szCs w:val="16"/>
              </w:rPr>
              <w:t>1505,0</w:t>
            </w:r>
          </w:p>
        </w:tc>
        <w:tc>
          <w:tcPr>
            <w:tcW w:w="1140" w:type="dxa"/>
            <w:tcBorders>
              <w:top w:val="nil"/>
              <w:left w:val="nil"/>
              <w:bottom w:val="single" w:sz="4" w:space="0" w:color="auto"/>
              <w:right w:val="single" w:sz="4" w:space="0" w:color="auto"/>
            </w:tcBorders>
            <w:shd w:val="clear" w:color="000000" w:fill="FFFFFF"/>
            <w:vAlign w:val="center"/>
            <w:hideMark/>
          </w:tcPr>
          <w:p w:rsidR="00DC0E0D" w:rsidRPr="002415F6" w:rsidRDefault="00DC0E0D" w:rsidP="00357F52">
            <w:pPr>
              <w:jc w:val="right"/>
              <w:rPr>
                <w:sz w:val="16"/>
                <w:szCs w:val="16"/>
              </w:rPr>
            </w:pPr>
            <w:r w:rsidRPr="002415F6">
              <w:rPr>
                <w:sz w:val="16"/>
                <w:szCs w:val="16"/>
              </w:rPr>
              <w:t>1520,0</w:t>
            </w:r>
          </w:p>
        </w:tc>
        <w:tc>
          <w:tcPr>
            <w:tcW w:w="1203" w:type="dxa"/>
            <w:tcBorders>
              <w:top w:val="nil"/>
              <w:left w:val="nil"/>
              <w:bottom w:val="single" w:sz="4" w:space="0" w:color="auto"/>
              <w:right w:val="single" w:sz="4" w:space="0" w:color="auto"/>
            </w:tcBorders>
            <w:shd w:val="clear" w:color="000000" w:fill="FFFFFF"/>
            <w:vAlign w:val="center"/>
            <w:hideMark/>
          </w:tcPr>
          <w:p w:rsidR="00DC0E0D" w:rsidRPr="002415F6" w:rsidRDefault="00DC0E0D" w:rsidP="00357F52">
            <w:pPr>
              <w:jc w:val="right"/>
              <w:rPr>
                <w:sz w:val="16"/>
                <w:szCs w:val="16"/>
              </w:rPr>
            </w:pPr>
            <w:r w:rsidRPr="002415F6">
              <w:rPr>
                <w:sz w:val="16"/>
                <w:szCs w:val="16"/>
              </w:rPr>
              <w:t>1535,3</w:t>
            </w:r>
          </w:p>
        </w:tc>
      </w:tr>
      <w:tr w:rsidR="00DC0E0D" w:rsidRPr="002415F6" w:rsidTr="00357F52">
        <w:trPr>
          <w:trHeight w:val="450"/>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16</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182</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06</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06</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040</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110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sz w:val="16"/>
                <w:szCs w:val="16"/>
              </w:rPr>
            </w:pPr>
            <w:r w:rsidRPr="002415F6">
              <w:rPr>
                <w:sz w:val="16"/>
                <w:szCs w:val="16"/>
              </w:rPr>
              <w:t>Земельный налог с физических лиц</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167,4</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161,3</w:t>
            </w:r>
          </w:p>
        </w:tc>
        <w:tc>
          <w:tcPr>
            <w:tcW w:w="1203"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155,4</w:t>
            </w:r>
          </w:p>
        </w:tc>
      </w:tr>
      <w:tr w:rsidR="00DC0E0D" w:rsidRPr="002415F6" w:rsidTr="00357F52">
        <w:trPr>
          <w:trHeight w:val="900"/>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17</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182</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06</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06</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043</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10</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110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sz w:val="16"/>
                <w:szCs w:val="16"/>
              </w:rPr>
            </w:pPr>
            <w:r w:rsidRPr="002415F6">
              <w:rPr>
                <w:sz w:val="16"/>
                <w:szCs w:val="16"/>
              </w:rPr>
              <w:t xml:space="preserve">Земельный налог с физических лиц, обладающих земельным участком, расположенным в границах сельских поселений </w:t>
            </w:r>
          </w:p>
        </w:tc>
        <w:tc>
          <w:tcPr>
            <w:tcW w:w="1140" w:type="dxa"/>
            <w:tcBorders>
              <w:top w:val="nil"/>
              <w:left w:val="nil"/>
              <w:bottom w:val="single" w:sz="4" w:space="0" w:color="auto"/>
              <w:right w:val="single" w:sz="4" w:space="0" w:color="auto"/>
            </w:tcBorders>
            <w:shd w:val="clear" w:color="000000" w:fill="FFFFFF"/>
            <w:vAlign w:val="center"/>
            <w:hideMark/>
          </w:tcPr>
          <w:p w:rsidR="00DC0E0D" w:rsidRPr="002415F6" w:rsidRDefault="00DC0E0D" w:rsidP="00357F52">
            <w:pPr>
              <w:jc w:val="right"/>
              <w:rPr>
                <w:sz w:val="16"/>
                <w:szCs w:val="16"/>
              </w:rPr>
            </w:pPr>
            <w:r w:rsidRPr="002415F6">
              <w:rPr>
                <w:sz w:val="16"/>
                <w:szCs w:val="16"/>
              </w:rPr>
              <w:t>167,4</w:t>
            </w:r>
          </w:p>
        </w:tc>
        <w:tc>
          <w:tcPr>
            <w:tcW w:w="1140" w:type="dxa"/>
            <w:tcBorders>
              <w:top w:val="nil"/>
              <w:left w:val="nil"/>
              <w:bottom w:val="single" w:sz="4" w:space="0" w:color="auto"/>
              <w:right w:val="single" w:sz="4" w:space="0" w:color="auto"/>
            </w:tcBorders>
            <w:shd w:val="clear" w:color="000000" w:fill="FFFFFF"/>
            <w:vAlign w:val="center"/>
            <w:hideMark/>
          </w:tcPr>
          <w:p w:rsidR="00DC0E0D" w:rsidRPr="002415F6" w:rsidRDefault="00DC0E0D" w:rsidP="00357F52">
            <w:pPr>
              <w:jc w:val="right"/>
              <w:rPr>
                <w:sz w:val="16"/>
                <w:szCs w:val="16"/>
              </w:rPr>
            </w:pPr>
            <w:r w:rsidRPr="002415F6">
              <w:rPr>
                <w:sz w:val="16"/>
                <w:szCs w:val="16"/>
              </w:rPr>
              <w:t>161,3</w:t>
            </w:r>
          </w:p>
        </w:tc>
        <w:tc>
          <w:tcPr>
            <w:tcW w:w="1203" w:type="dxa"/>
            <w:tcBorders>
              <w:top w:val="nil"/>
              <w:left w:val="nil"/>
              <w:bottom w:val="single" w:sz="4" w:space="0" w:color="auto"/>
              <w:right w:val="single" w:sz="4" w:space="0" w:color="auto"/>
            </w:tcBorders>
            <w:shd w:val="clear" w:color="000000" w:fill="FFFFFF"/>
            <w:vAlign w:val="center"/>
            <w:hideMark/>
          </w:tcPr>
          <w:p w:rsidR="00DC0E0D" w:rsidRPr="002415F6" w:rsidRDefault="00DC0E0D" w:rsidP="00357F52">
            <w:pPr>
              <w:jc w:val="right"/>
              <w:rPr>
                <w:sz w:val="16"/>
                <w:szCs w:val="16"/>
              </w:rPr>
            </w:pPr>
            <w:r w:rsidRPr="002415F6">
              <w:rPr>
                <w:sz w:val="16"/>
                <w:szCs w:val="16"/>
              </w:rPr>
              <w:t>155,4</w:t>
            </w:r>
          </w:p>
        </w:tc>
      </w:tr>
      <w:tr w:rsidR="00DC0E0D" w:rsidRPr="002415F6" w:rsidTr="00357F52">
        <w:trPr>
          <w:trHeight w:val="420"/>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21</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08</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b/>
                <w:bCs/>
                <w:sz w:val="16"/>
                <w:szCs w:val="16"/>
              </w:rPr>
            </w:pPr>
            <w:r w:rsidRPr="002415F6">
              <w:rPr>
                <w:b/>
                <w:bCs/>
                <w:sz w:val="16"/>
                <w:szCs w:val="16"/>
              </w:rPr>
              <w:t>ГОСУДАРСТВЕННАЯ ПОШЛИНА</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sz w:val="16"/>
                <w:szCs w:val="16"/>
              </w:rPr>
            </w:pPr>
            <w:r w:rsidRPr="002415F6">
              <w:rPr>
                <w:b/>
                <w:bCs/>
                <w:sz w:val="16"/>
                <w:szCs w:val="16"/>
              </w:rPr>
              <w:t>0,0</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sz w:val="16"/>
                <w:szCs w:val="16"/>
              </w:rPr>
            </w:pPr>
            <w:r w:rsidRPr="002415F6">
              <w:rPr>
                <w:b/>
                <w:bCs/>
                <w:sz w:val="16"/>
                <w:szCs w:val="16"/>
              </w:rPr>
              <w:t>0,0</w:t>
            </w:r>
          </w:p>
        </w:tc>
        <w:tc>
          <w:tcPr>
            <w:tcW w:w="1203"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sz w:val="16"/>
                <w:szCs w:val="16"/>
              </w:rPr>
            </w:pPr>
            <w:r w:rsidRPr="002415F6">
              <w:rPr>
                <w:b/>
                <w:bCs/>
                <w:sz w:val="16"/>
                <w:szCs w:val="16"/>
              </w:rPr>
              <w:t>0,0</w:t>
            </w:r>
          </w:p>
        </w:tc>
      </w:tr>
      <w:tr w:rsidR="00DC0E0D" w:rsidRPr="002415F6" w:rsidTr="00357F52">
        <w:trPr>
          <w:trHeight w:val="1800"/>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22</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08</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04</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01</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110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sz w:val="16"/>
                <w:szCs w:val="16"/>
              </w:rPr>
            </w:pPr>
            <w:r w:rsidRPr="002415F6">
              <w:rPr>
                <w:sz w:val="16"/>
                <w:szCs w:val="16"/>
              </w:rPr>
              <w:t>Государственная пошлина за совершение нотариальных действий должностными лицами, уполномоченными в соответствии с законодательными актами Российской Федерации на совершение нотариальных действий</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0,0</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0,0</w:t>
            </w:r>
          </w:p>
        </w:tc>
        <w:tc>
          <w:tcPr>
            <w:tcW w:w="1203"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0,0</w:t>
            </w:r>
          </w:p>
        </w:tc>
      </w:tr>
      <w:tr w:rsidR="00DC0E0D" w:rsidRPr="002415F6" w:rsidTr="00357F52">
        <w:trPr>
          <w:trHeight w:val="2250"/>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23</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08</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04</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020</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01</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110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sz w:val="16"/>
                <w:szCs w:val="16"/>
              </w:rPr>
            </w:pPr>
            <w:r w:rsidRPr="002415F6">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 </w:t>
            </w:r>
          </w:p>
        </w:tc>
        <w:tc>
          <w:tcPr>
            <w:tcW w:w="1203"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 </w:t>
            </w:r>
          </w:p>
        </w:tc>
      </w:tr>
      <w:tr w:rsidR="00DC0E0D" w:rsidRPr="002415F6" w:rsidTr="00357F52">
        <w:trPr>
          <w:trHeight w:val="1470"/>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18</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b/>
                <w:bCs/>
                <w:sz w:val="16"/>
                <w:szCs w:val="16"/>
              </w:rPr>
            </w:pPr>
            <w:r w:rsidRPr="002415F6">
              <w:rPr>
                <w:b/>
                <w:bCs/>
                <w:sz w:val="16"/>
                <w:szCs w:val="16"/>
              </w:rPr>
              <w:t>ДОХОДЫ ОТ ИСПОЛЬЗОВАНИЯ ИМУЩЕСТВА, НАХОДЯЩЕГОСЯ В ГОСУДАРСТВЕННОЙ И МУНИЦИПАЛЬНОЙ СОБСТВЕННОСТИ</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sz w:val="16"/>
                <w:szCs w:val="16"/>
              </w:rPr>
            </w:pPr>
            <w:r w:rsidRPr="002415F6">
              <w:rPr>
                <w:b/>
                <w:bCs/>
                <w:sz w:val="16"/>
                <w:szCs w:val="16"/>
              </w:rPr>
              <w:t>94,1</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sz w:val="16"/>
                <w:szCs w:val="16"/>
              </w:rPr>
            </w:pPr>
            <w:r w:rsidRPr="002415F6">
              <w:rPr>
                <w:b/>
                <w:bCs/>
                <w:sz w:val="16"/>
                <w:szCs w:val="16"/>
              </w:rPr>
              <w:t>94,1</w:t>
            </w:r>
          </w:p>
        </w:tc>
        <w:tc>
          <w:tcPr>
            <w:tcW w:w="1203"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sz w:val="16"/>
                <w:szCs w:val="16"/>
              </w:rPr>
            </w:pPr>
            <w:r w:rsidRPr="002415F6">
              <w:rPr>
                <w:b/>
                <w:bCs/>
                <w:sz w:val="16"/>
                <w:szCs w:val="16"/>
              </w:rPr>
              <w:t>94,1</w:t>
            </w:r>
          </w:p>
        </w:tc>
      </w:tr>
      <w:tr w:rsidR="00DC0E0D" w:rsidRPr="002415F6" w:rsidTr="00357F52">
        <w:trPr>
          <w:trHeight w:val="2250"/>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19</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05</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020</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120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sz w:val="16"/>
                <w:szCs w:val="16"/>
              </w:rPr>
            </w:pPr>
            <w:r w:rsidRPr="002415F6">
              <w:rPr>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0,0</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0,0</w:t>
            </w:r>
          </w:p>
        </w:tc>
        <w:tc>
          <w:tcPr>
            <w:tcW w:w="1203"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0,0</w:t>
            </w:r>
          </w:p>
        </w:tc>
      </w:tr>
      <w:tr w:rsidR="00DC0E0D" w:rsidRPr="002415F6" w:rsidTr="00357F52">
        <w:trPr>
          <w:trHeight w:val="2025"/>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20</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05</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025</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10</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120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sz w:val="16"/>
                <w:szCs w:val="16"/>
              </w:rPr>
            </w:pPr>
            <w:r w:rsidRPr="002415F6">
              <w:rPr>
                <w:sz w:val="16"/>
                <w:szCs w:val="16"/>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поселений(за исключением земельных участков бюджетных и автономных учреждений)</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 </w:t>
            </w:r>
          </w:p>
        </w:tc>
        <w:tc>
          <w:tcPr>
            <w:tcW w:w="1203"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 </w:t>
            </w:r>
          </w:p>
        </w:tc>
      </w:tr>
      <w:tr w:rsidR="00DC0E0D" w:rsidRPr="002415F6" w:rsidTr="00357F52">
        <w:trPr>
          <w:trHeight w:val="2250"/>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lastRenderedPageBreak/>
              <w:t>19</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05</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030</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120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sz w:val="16"/>
                <w:szCs w:val="16"/>
              </w:rPr>
            </w:pPr>
            <w:r w:rsidRPr="002415F6">
              <w:rPr>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20,1</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20,1</w:t>
            </w:r>
          </w:p>
        </w:tc>
        <w:tc>
          <w:tcPr>
            <w:tcW w:w="1203"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20,1</w:t>
            </w:r>
          </w:p>
        </w:tc>
      </w:tr>
      <w:tr w:rsidR="00DC0E0D" w:rsidRPr="002415F6" w:rsidTr="00357F52">
        <w:trPr>
          <w:trHeight w:val="1800"/>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20</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05</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035</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10</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120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sz w:val="16"/>
                <w:szCs w:val="16"/>
              </w:rPr>
            </w:pPr>
            <w:r w:rsidRPr="002415F6">
              <w:rPr>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1140" w:type="dxa"/>
            <w:tcBorders>
              <w:top w:val="nil"/>
              <w:left w:val="nil"/>
              <w:bottom w:val="single" w:sz="4" w:space="0" w:color="auto"/>
              <w:right w:val="single" w:sz="4" w:space="0" w:color="auto"/>
            </w:tcBorders>
            <w:shd w:val="clear" w:color="000000" w:fill="FFFFFF"/>
            <w:vAlign w:val="center"/>
            <w:hideMark/>
          </w:tcPr>
          <w:p w:rsidR="00DC0E0D" w:rsidRPr="002415F6" w:rsidRDefault="00DC0E0D" w:rsidP="00357F52">
            <w:pPr>
              <w:jc w:val="right"/>
              <w:rPr>
                <w:sz w:val="16"/>
                <w:szCs w:val="16"/>
              </w:rPr>
            </w:pPr>
            <w:r w:rsidRPr="002415F6">
              <w:rPr>
                <w:sz w:val="16"/>
                <w:szCs w:val="16"/>
              </w:rPr>
              <w:t>20,1</w:t>
            </w:r>
          </w:p>
        </w:tc>
        <w:tc>
          <w:tcPr>
            <w:tcW w:w="1140" w:type="dxa"/>
            <w:tcBorders>
              <w:top w:val="nil"/>
              <w:left w:val="nil"/>
              <w:bottom w:val="single" w:sz="4" w:space="0" w:color="auto"/>
              <w:right w:val="single" w:sz="4" w:space="0" w:color="auto"/>
            </w:tcBorders>
            <w:shd w:val="clear" w:color="000000" w:fill="FFFFFF"/>
            <w:vAlign w:val="center"/>
            <w:hideMark/>
          </w:tcPr>
          <w:p w:rsidR="00DC0E0D" w:rsidRPr="002415F6" w:rsidRDefault="00DC0E0D" w:rsidP="00357F52">
            <w:pPr>
              <w:jc w:val="right"/>
              <w:rPr>
                <w:sz w:val="16"/>
                <w:szCs w:val="16"/>
              </w:rPr>
            </w:pPr>
            <w:r w:rsidRPr="002415F6">
              <w:rPr>
                <w:sz w:val="16"/>
                <w:szCs w:val="16"/>
              </w:rPr>
              <w:t>20,1</w:t>
            </w:r>
          </w:p>
        </w:tc>
        <w:tc>
          <w:tcPr>
            <w:tcW w:w="1203" w:type="dxa"/>
            <w:tcBorders>
              <w:top w:val="nil"/>
              <w:left w:val="nil"/>
              <w:bottom w:val="single" w:sz="4" w:space="0" w:color="auto"/>
              <w:right w:val="single" w:sz="4" w:space="0" w:color="auto"/>
            </w:tcBorders>
            <w:shd w:val="clear" w:color="000000" w:fill="FFFFFF"/>
            <w:vAlign w:val="center"/>
            <w:hideMark/>
          </w:tcPr>
          <w:p w:rsidR="00DC0E0D" w:rsidRPr="002415F6" w:rsidRDefault="00DC0E0D" w:rsidP="00357F52">
            <w:pPr>
              <w:jc w:val="right"/>
              <w:rPr>
                <w:sz w:val="16"/>
                <w:szCs w:val="16"/>
              </w:rPr>
            </w:pPr>
            <w:r w:rsidRPr="002415F6">
              <w:rPr>
                <w:sz w:val="16"/>
                <w:szCs w:val="16"/>
              </w:rPr>
              <w:t>20,1</w:t>
            </w:r>
          </w:p>
        </w:tc>
      </w:tr>
      <w:tr w:rsidR="00DC0E0D" w:rsidRPr="002415F6" w:rsidTr="00357F52">
        <w:trPr>
          <w:trHeight w:val="2250"/>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21</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09</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045</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120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sz w:val="16"/>
                <w:szCs w:val="16"/>
              </w:rPr>
            </w:pPr>
            <w:r w:rsidRPr="002415F6">
              <w:rPr>
                <w:sz w:val="16"/>
                <w:szCs w:val="16"/>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74,0</w:t>
            </w:r>
          </w:p>
        </w:tc>
        <w:tc>
          <w:tcPr>
            <w:tcW w:w="1140" w:type="dxa"/>
            <w:tcBorders>
              <w:top w:val="nil"/>
              <w:left w:val="nil"/>
              <w:bottom w:val="single" w:sz="4" w:space="0" w:color="auto"/>
              <w:right w:val="nil"/>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74,0</w:t>
            </w:r>
          </w:p>
        </w:tc>
        <w:tc>
          <w:tcPr>
            <w:tcW w:w="1203" w:type="dxa"/>
            <w:tcBorders>
              <w:top w:val="nil"/>
              <w:left w:val="single" w:sz="4" w:space="0" w:color="auto"/>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74,0</w:t>
            </w:r>
          </w:p>
        </w:tc>
      </w:tr>
      <w:tr w:rsidR="00DC0E0D" w:rsidRPr="002415F6" w:rsidTr="00357F52">
        <w:trPr>
          <w:trHeight w:val="2250"/>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22</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09</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045</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10</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120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sz w:val="16"/>
                <w:szCs w:val="16"/>
              </w:rPr>
            </w:pPr>
            <w:r w:rsidRPr="002415F6">
              <w:rPr>
                <w:sz w:val="16"/>
                <w:szCs w:val="16"/>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1140" w:type="dxa"/>
            <w:tcBorders>
              <w:top w:val="nil"/>
              <w:left w:val="nil"/>
              <w:bottom w:val="single" w:sz="4" w:space="0" w:color="auto"/>
              <w:right w:val="single" w:sz="4" w:space="0" w:color="auto"/>
            </w:tcBorders>
            <w:shd w:val="clear" w:color="000000" w:fill="FFFFFF"/>
            <w:vAlign w:val="center"/>
            <w:hideMark/>
          </w:tcPr>
          <w:p w:rsidR="00DC0E0D" w:rsidRPr="002415F6" w:rsidRDefault="00DC0E0D" w:rsidP="00357F52">
            <w:pPr>
              <w:jc w:val="right"/>
              <w:rPr>
                <w:rFonts w:ascii="Arial" w:hAnsi="Arial"/>
                <w:sz w:val="16"/>
                <w:szCs w:val="16"/>
              </w:rPr>
            </w:pPr>
            <w:r w:rsidRPr="002415F6">
              <w:rPr>
                <w:rFonts w:ascii="Arial" w:hAnsi="Arial"/>
                <w:sz w:val="16"/>
                <w:szCs w:val="16"/>
              </w:rPr>
              <w:t>74,0</w:t>
            </w:r>
          </w:p>
        </w:tc>
        <w:tc>
          <w:tcPr>
            <w:tcW w:w="1140" w:type="dxa"/>
            <w:tcBorders>
              <w:top w:val="nil"/>
              <w:left w:val="nil"/>
              <w:bottom w:val="single" w:sz="4" w:space="0" w:color="auto"/>
              <w:right w:val="single" w:sz="4" w:space="0" w:color="auto"/>
            </w:tcBorders>
            <w:shd w:val="clear" w:color="000000" w:fill="FFFFFF"/>
            <w:vAlign w:val="center"/>
            <w:hideMark/>
          </w:tcPr>
          <w:p w:rsidR="00DC0E0D" w:rsidRPr="002415F6" w:rsidRDefault="00DC0E0D" w:rsidP="00357F52">
            <w:pPr>
              <w:jc w:val="right"/>
              <w:rPr>
                <w:rFonts w:ascii="Arial" w:hAnsi="Arial"/>
                <w:sz w:val="16"/>
                <w:szCs w:val="16"/>
              </w:rPr>
            </w:pPr>
            <w:r w:rsidRPr="002415F6">
              <w:rPr>
                <w:rFonts w:ascii="Arial" w:hAnsi="Arial"/>
                <w:sz w:val="16"/>
                <w:szCs w:val="16"/>
              </w:rPr>
              <w:t>74,0</w:t>
            </w:r>
          </w:p>
        </w:tc>
        <w:tc>
          <w:tcPr>
            <w:tcW w:w="1203" w:type="dxa"/>
            <w:tcBorders>
              <w:top w:val="nil"/>
              <w:left w:val="nil"/>
              <w:bottom w:val="single" w:sz="4" w:space="0" w:color="auto"/>
              <w:right w:val="single" w:sz="4" w:space="0" w:color="auto"/>
            </w:tcBorders>
            <w:shd w:val="clear" w:color="000000" w:fill="FFFFFF"/>
            <w:vAlign w:val="center"/>
            <w:hideMark/>
          </w:tcPr>
          <w:p w:rsidR="00DC0E0D" w:rsidRPr="002415F6" w:rsidRDefault="00DC0E0D" w:rsidP="00357F52">
            <w:pPr>
              <w:jc w:val="right"/>
              <w:rPr>
                <w:rFonts w:ascii="Arial" w:hAnsi="Arial"/>
                <w:sz w:val="16"/>
                <w:szCs w:val="16"/>
              </w:rPr>
            </w:pPr>
            <w:r w:rsidRPr="002415F6">
              <w:rPr>
                <w:rFonts w:ascii="Arial" w:hAnsi="Arial"/>
                <w:sz w:val="16"/>
                <w:szCs w:val="16"/>
              </w:rPr>
              <w:t>74,0</w:t>
            </w:r>
          </w:p>
        </w:tc>
      </w:tr>
      <w:tr w:rsidR="00DC0E0D" w:rsidRPr="002415F6" w:rsidTr="00357F52">
        <w:trPr>
          <w:trHeight w:val="840"/>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23</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13</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b/>
                <w:bCs/>
                <w:sz w:val="16"/>
                <w:szCs w:val="16"/>
              </w:rPr>
            </w:pPr>
            <w:r w:rsidRPr="002415F6">
              <w:rPr>
                <w:b/>
                <w:bCs/>
                <w:sz w:val="16"/>
                <w:szCs w:val="16"/>
              </w:rPr>
              <w:t>ДОХОДЫ ОТ ОКАЗАНИЯ ПЛАТНЫХ УСЛУГ И КОМПЕНСАЦИИ ЗАТРАТ ГОСУДАРСТВА</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sz w:val="16"/>
                <w:szCs w:val="16"/>
              </w:rPr>
            </w:pPr>
            <w:r w:rsidRPr="002415F6">
              <w:rPr>
                <w:b/>
                <w:bCs/>
                <w:sz w:val="16"/>
                <w:szCs w:val="16"/>
              </w:rPr>
              <w:t>8,4</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sz w:val="16"/>
                <w:szCs w:val="16"/>
              </w:rPr>
            </w:pPr>
            <w:r w:rsidRPr="002415F6">
              <w:rPr>
                <w:b/>
                <w:bCs/>
                <w:sz w:val="16"/>
                <w:szCs w:val="16"/>
              </w:rPr>
              <w:t>8,6</w:t>
            </w:r>
          </w:p>
        </w:tc>
        <w:tc>
          <w:tcPr>
            <w:tcW w:w="1203"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sz w:val="16"/>
                <w:szCs w:val="16"/>
              </w:rPr>
            </w:pPr>
            <w:r w:rsidRPr="002415F6">
              <w:rPr>
                <w:b/>
                <w:bCs/>
                <w:sz w:val="16"/>
                <w:szCs w:val="16"/>
              </w:rPr>
              <w:t>8,9</w:t>
            </w:r>
          </w:p>
        </w:tc>
      </w:tr>
      <w:tr w:rsidR="00DC0E0D" w:rsidRPr="002415F6" w:rsidTr="00357F52">
        <w:trPr>
          <w:trHeight w:val="450"/>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24</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13</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130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sz w:val="16"/>
                <w:szCs w:val="16"/>
              </w:rPr>
            </w:pPr>
            <w:r w:rsidRPr="002415F6">
              <w:rPr>
                <w:sz w:val="16"/>
                <w:szCs w:val="16"/>
              </w:rPr>
              <w:t>Доходы от компенсации затрат государства</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8,4</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8,6</w:t>
            </w:r>
          </w:p>
        </w:tc>
        <w:tc>
          <w:tcPr>
            <w:tcW w:w="1203"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8,9</w:t>
            </w:r>
          </w:p>
        </w:tc>
      </w:tr>
      <w:tr w:rsidR="00DC0E0D" w:rsidRPr="002415F6" w:rsidTr="00357F52">
        <w:trPr>
          <w:trHeight w:val="1125"/>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25</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13</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02</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065</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10</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130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sz w:val="16"/>
                <w:szCs w:val="16"/>
              </w:rPr>
            </w:pPr>
            <w:r w:rsidRPr="002415F6">
              <w:rPr>
                <w:sz w:val="16"/>
                <w:szCs w:val="16"/>
              </w:rPr>
              <w:t>Доходы, поступающие в порядке возмещения расходов, понесенных в связи с эксплуатацией имущества сельских поселений</w:t>
            </w:r>
          </w:p>
        </w:tc>
        <w:tc>
          <w:tcPr>
            <w:tcW w:w="1140" w:type="dxa"/>
            <w:tcBorders>
              <w:top w:val="nil"/>
              <w:left w:val="nil"/>
              <w:bottom w:val="single" w:sz="4" w:space="0" w:color="auto"/>
              <w:right w:val="single" w:sz="4" w:space="0" w:color="auto"/>
            </w:tcBorders>
            <w:shd w:val="clear" w:color="000000" w:fill="FFFFFF"/>
            <w:vAlign w:val="center"/>
            <w:hideMark/>
          </w:tcPr>
          <w:p w:rsidR="00DC0E0D" w:rsidRPr="002415F6" w:rsidRDefault="00DC0E0D" w:rsidP="00357F52">
            <w:pPr>
              <w:jc w:val="right"/>
              <w:rPr>
                <w:sz w:val="16"/>
                <w:szCs w:val="16"/>
              </w:rPr>
            </w:pPr>
            <w:r w:rsidRPr="002415F6">
              <w:rPr>
                <w:sz w:val="16"/>
                <w:szCs w:val="16"/>
              </w:rPr>
              <w:t>8,4</w:t>
            </w:r>
          </w:p>
        </w:tc>
        <w:tc>
          <w:tcPr>
            <w:tcW w:w="1140" w:type="dxa"/>
            <w:tcBorders>
              <w:top w:val="nil"/>
              <w:left w:val="nil"/>
              <w:bottom w:val="single" w:sz="4" w:space="0" w:color="auto"/>
              <w:right w:val="single" w:sz="4" w:space="0" w:color="auto"/>
            </w:tcBorders>
            <w:shd w:val="clear" w:color="000000" w:fill="FFFFFF"/>
            <w:vAlign w:val="center"/>
            <w:hideMark/>
          </w:tcPr>
          <w:p w:rsidR="00DC0E0D" w:rsidRPr="002415F6" w:rsidRDefault="00DC0E0D" w:rsidP="00357F52">
            <w:pPr>
              <w:jc w:val="right"/>
              <w:rPr>
                <w:sz w:val="16"/>
                <w:szCs w:val="16"/>
              </w:rPr>
            </w:pPr>
            <w:r w:rsidRPr="002415F6">
              <w:rPr>
                <w:sz w:val="16"/>
                <w:szCs w:val="16"/>
              </w:rPr>
              <w:t>8,6</w:t>
            </w:r>
          </w:p>
        </w:tc>
        <w:tc>
          <w:tcPr>
            <w:tcW w:w="1203" w:type="dxa"/>
            <w:tcBorders>
              <w:top w:val="nil"/>
              <w:left w:val="nil"/>
              <w:bottom w:val="single" w:sz="4" w:space="0" w:color="auto"/>
              <w:right w:val="single" w:sz="4" w:space="0" w:color="auto"/>
            </w:tcBorders>
            <w:shd w:val="clear" w:color="000000" w:fill="FFFFFF"/>
            <w:vAlign w:val="center"/>
            <w:hideMark/>
          </w:tcPr>
          <w:p w:rsidR="00DC0E0D" w:rsidRPr="002415F6" w:rsidRDefault="00DC0E0D" w:rsidP="00357F52">
            <w:pPr>
              <w:jc w:val="right"/>
              <w:rPr>
                <w:sz w:val="16"/>
                <w:szCs w:val="16"/>
              </w:rPr>
            </w:pPr>
            <w:r w:rsidRPr="002415F6">
              <w:rPr>
                <w:sz w:val="16"/>
                <w:szCs w:val="16"/>
              </w:rPr>
              <w:t>8,9</w:t>
            </w:r>
          </w:p>
        </w:tc>
      </w:tr>
      <w:tr w:rsidR="00DC0E0D" w:rsidRPr="002415F6" w:rsidTr="00357F52">
        <w:trPr>
          <w:trHeight w:val="450"/>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49</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13</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02</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990</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130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sz w:val="16"/>
                <w:szCs w:val="16"/>
              </w:rPr>
            </w:pPr>
            <w:r w:rsidRPr="002415F6">
              <w:rPr>
                <w:sz w:val="16"/>
                <w:szCs w:val="16"/>
              </w:rPr>
              <w:t>Прочие доходы от компенсации затрат государства</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0,0</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0,0</w:t>
            </w:r>
          </w:p>
        </w:tc>
        <w:tc>
          <w:tcPr>
            <w:tcW w:w="1203"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0,0</w:t>
            </w:r>
          </w:p>
        </w:tc>
      </w:tr>
      <w:tr w:rsidR="00DC0E0D" w:rsidRPr="002415F6" w:rsidTr="00357F52">
        <w:trPr>
          <w:trHeight w:val="675"/>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50</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13</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02</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995</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10</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130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sz w:val="16"/>
                <w:szCs w:val="16"/>
              </w:rPr>
            </w:pPr>
            <w:r w:rsidRPr="002415F6">
              <w:rPr>
                <w:sz w:val="16"/>
                <w:szCs w:val="16"/>
              </w:rPr>
              <w:t>Прочие доходы от компенсации затрат бюджетов сельских поселений</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0,0</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0,0</w:t>
            </w:r>
          </w:p>
        </w:tc>
        <w:tc>
          <w:tcPr>
            <w:tcW w:w="1203"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0,0</w:t>
            </w:r>
          </w:p>
        </w:tc>
      </w:tr>
      <w:tr w:rsidR="00DC0E0D" w:rsidRPr="002415F6" w:rsidTr="00357F52">
        <w:trPr>
          <w:trHeight w:val="420"/>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26</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b/>
                <w:bCs/>
                <w:sz w:val="16"/>
                <w:szCs w:val="16"/>
              </w:rPr>
            </w:pPr>
            <w:r w:rsidRPr="002415F6">
              <w:rPr>
                <w:b/>
                <w:bCs/>
                <w:sz w:val="16"/>
                <w:szCs w:val="16"/>
              </w:rPr>
              <w:t>БЕЗВОЗМЕЗДНЫЕ ПОСТУПЛЕНИЯ</w:t>
            </w:r>
          </w:p>
        </w:tc>
        <w:tc>
          <w:tcPr>
            <w:tcW w:w="1140" w:type="dxa"/>
            <w:tcBorders>
              <w:top w:val="nil"/>
              <w:left w:val="nil"/>
              <w:bottom w:val="single" w:sz="4" w:space="0" w:color="auto"/>
              <w:right w:val="single" w:sz="4" w:space="0" w:color="auto"/>
            </w:tcBorders>
            <w:shd w:val="clear" w:color="000000" w:fill="DAEEF3"/>
            <w:noWrap/>
            <w:vAlign w:val="center"/>
            <w:hideMark/>
          </w:tcPr>
          <w:p w:rsidR="00DC0E0D" w:rsidRPr="002415F6" w:rsidRDefault="00DC0E0D" w:rsidP="00357F52">
            <w:pPr>
              <w:jc w:val="right"/>
              <w:rPr>
                <w:b/>
                <w:bCs/>
                <w:sz w:val="16"/>
                <w:szCs w:val="16"/>
              </w:rPr>
            </w:pPr>
            <w:r>
              <w:rPr>
                <w:b/>
                <w:bCs/>
                <w:sz w:val="16"/>
                <w:szCs w:val="16"/>
              </w:rPr>
              <w:t>4058,3</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sz w:val="16"/>
                <w:szCs w:val="16"/>
              </w:rPr>
            </w:pPr>
            <w:r w:rsidRPr="002415F6">
              <w:rPr>
                <w:b/>
                <w:bCs/>
                <w:sz w:val="16"/>
                <w:szCs w:val="16"/>
              </w:rPr>
              <w:t>1</w:t>
            </w:r>
            <w:r>
              <w:rPr>
                <w:b/>
                <w:bCs/>
                <w:sz w:val="16"/>
                <w:szCs w:val="16"/>
              </w:rPr>
              <w:t>6087</w:t>
            </w:r>
            <w:r w:rsidRPr="002415F6">
              <w:rPr>
                <w:b/>
                <w:bCs/>
                <w:sz w:val="16"/>
                <w:szCs w:val="16"/>
              </w:rPr>
              <w:t>,</w:t>
            </w:r>
            <w:r>
              <w:rPr>
                <w:b/>
                <w:bCs/>
                <w:sz w:val="16"/>
                <w:szCs w:val="16"/>
              </w:rPr>
              <w:t>3</w:t>
            </w:r>
          </w:p>
        </w:tc>
        <w:tc>
          <w:tcPr>
            <w:tcW w:w="1203"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sz w:val="16"/>
                <w:szCs w:val="16"/>
              </w:rPr>
            </w:pPr>
            <w:r w:rsidRPr="002415F6">
              <w:rPr>
                <w:b/>
                <w:bCs/>
                <w:sz w:val="16"/>
                <w:szCs w:val="16"/>
              </w:rPr>
              <w:t>1 402,7</w:t>
            </w:r>
          </w:p>
        </w:tc>
      </w:tr>
      <w:tr w:rsidR="00DC0E0D" w:rsidRPr="002415F6" w:rsidTr="00357F52">
        <w:trPr>
          <w:trHeight w:val="1050"/>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27</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02</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b/>
                <w:bCs/>
                <w:sz w:val="16"/>
                <w:szCs w:val="16"/>
              </w:rPr>
            </w:pPr>
            <w:r w:rsidRPr="002415F6">
              <w:rPr>
                <w:b/>
                <w:bCs/>
                <w:sz w:val="16"/>
                <w:szCs w:val="16"/>
              </w:rPr>
              <w:t>БЕЗВОЗМЕЗДНЫЕ ПОСТУПЛЕНИЯ ОТ ДРУГИХ БЮДЖЕТОВ БЮДЖЕТНОЙ СИСТЕМЫ РОССИЙСКОЙ ФЕДЕРАЦИИ</w:t>
            </w:r>
          </w:p>
        </w:tc>
        <w:tc>
          <w:tcPr>
            <w:tcW w:w="1140" w:type="dxa"/>
            <w:tcBorders>
              <w:top w:val="nil"/>
              <w:left w:val="nil"/>
              <w:bottom w:val="single" w:sz="4" w:space="0" w:color="auto"/>
              <w:right w:val="single" w:sz="4" w:space="0" w:color="auto"/>
            </w:tcBorders>
            <w:shd w:val="clear" w:color="000000" w:fill="DAEEF3"/>
            <w:noWrap/>
            <w:vAlign w:val="center"/>
            <w:hideMark/>
          </w:tcPr>
          <w:p w:rsidR="00DC0E0D" w:rsidRPr="002415F6" w:rsidRDefault="00DC0E0D" w:rsidP="00357F52">
            <w:pPr>
              <w:jc w:val="right"/>
              <w:rPr>
                <w:b/>
                <w:bCs/>
                <w:sz w:val="16"/>
                <w:szCs w:val="16"/>
              </w:rPr>
            </w:pPr>
            <w:r>
              <w:rPr>
                <w:b/>
                <w:bCs/>
                <w:sz w:val="16"/>
                <w:szCs w:val="16"/>
              </w:rPr>
              <w:t>4048</w:t>
            </w:r>
            <w:r w:rsidRPr="002415F6">
              <w:rPr>
                <w:b/>
                <w:bCs/>
                <w:sz w:val="16"/>
                <w:szCs w:val="16"/>
              </w:rPr>
              <w:t>,</w:t>
            </w:r>
            <w:r>
              <w:rPr>
                <w:b/>
                <w:bCs/>
                <w:sz w:val="16"/>
                <w:szCs w:val="16"/>
              </w:rPr>
              <w:t>3</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sz w:val="16"/>
                <w:szCs w:val="16"/>
              </w:rPr>
            </w:pPr>
            <w:r w:rsidRPr="002415F6">
              <w:rPr>
                <w:b/>
                <w:bCs/>
                <w:sz w:val="16"/>
                <w:szCs w:val="16"/>
              </w:rPr>
              <w:t>1</w:t>
            </w:r>
            <w:r>
              <w:rPr>
                <w:b/>
                <w:bCs/>
                <w:sz w:val="16"/>
                <w:szCs w:val="16"/>
              </w:rPr>
              <w:t>6087</w:t>
            </w:r>
            <w:r w:rsidRPr="002415F6">
              <w:rPr>
                <w:b/>
                <w:bCs/>
                <w:sz w:val="16"/>
                <w:szCs w:val="16"/>
              </w:rPr>
              <w:t>,</w:t>
            </w:r>
            <w:r>
              <w:rPr>
                <w:b/>
                <w:bCs/>
                <w:sz w:val="16"/>
                <w:szCs w:val="16"/>
              </w:rPr>
              <w:t>3</w:t>
            </w:r>
          </w:p>
        </w:tc>
        <w:tc>
          <w:tcPr>
            <w:tcW w:w="1203"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sz w:val="16"/>
                <w:szCs w:val="16"/>
              </w:rPr>
            </w:pPr>
            <w:r w:rsidRPr="002415F6">
              <w:rPr>
                <w:b/>
                <w:bCs/>
                <w:sz w:val="16"/>
                <w:szCs w:val="16"/>
              </w:rPr>
              <w:t>1 402,7</w:t>
            </w:r>
          </w:p>
        </w:tc>
      </w:tr>
      <w:tr w:rsidR="00DC0E0D" w:rsidRPr="002415F6" w:rsidTr="00357F52">
        <w:trPr>
          <w:trHeight w:val="630"/>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28</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02</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16</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150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b/>
                <w:bCs/>
                <w:sz w:val="16"/>
                <w:szCs w:val="16"/>
              </w:rPr>
            </w:pPr>
            <w:r w:rsidRPr="002415F6">
              <w:rPr>
                <w:b/>
                <w:bCs/>
                <w:sz w:val="16"/>
                <w:szCs w:val="16"/>
              </w:rPr>
              <w:t>Дотации бюджетам субъектов Российской Федерации и муниципальных образований</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sz w:val="16"/>
                <w:szCs w:val="16"/>
              </w:rPr>
            </w:pPr>
            <w:r w:rsidRPr="002415F6">
              <w:rPr>
                <w:b/>
                <w:bCs/>
                <w:sz w:val="16"/>
                <w:szCs w:val="16"/>
              </w:rPr>
              <w:t>1 796,8</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sz w:val="16"/>
                <w:szCs w:val="16"/>
              </w:rPr>
            </w:pPr>
            <w:r w:rsidRPr="002415F6">
              <w:rPr>
                <w:b/>
                <w:bCs/>
                <w:sz w:val="16"/>
                <w:szCs w:val="16"/>
              </w:rPr>
              <w:t>1 969,6</w:t>
            </w:r>
          </w:p>
        </w:tc>
        <w:tc>
          <w:tcPr>
            <w:tcW w:w="1203"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sz w:val="16"/>
                <w:szCs w:val="16"/>
              </w:rPr>
            </w:pPr>
            <w:r w:rsidRPr="002415F6">
              <w:rPr>
                <w:b/>
                <w:bCs/>
                <w:sz w:val="16"/>
                <w:szCs w:val="16"/>
              </w:rPr>
              <w:t>1 280,8</w:t>
            </w:r>
          </w:p>
        </w:tc>
      </w:tr>
      <w:tr w:rsidR="00DC0E0D" w:rsidRPr="002415F6" w:rsidTr="00357F52">
        <w:trPr>
          <w:trHeight w:val="450"/>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lastRenderedPageBreak/>
              <w:t>29</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02</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16</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001</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150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sz w:val="16"/>
                <w:szCs w:val="16"/>
              </w:rPr>
            </w:pPr>
            <w:r w:rsidRPr="002415F6">
              <w:rPr>
                <w:sz w:val="16"/>
                <w:szCs w:val="16"/>
              </w:rPr>
              <w:t>Дотации на выравнивание бюджетной обеспеченности</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1 796,8</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1 969,6</w:t>
            </w:r>
          </w:p>
        </w:tc>
        <w:tc>
          <w:tcPr>
            <w:tcW w:w="1203"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1 280,8</w:t>
            </w:r>
          </w:p>
        </w:tc>
      </w:tr>
      <w:tr w:rsidR="00DC0E0D" w:rsidRPr="002415F6" w:rsidTr="00357F52">
        <w:trPr>
          <w:trHeight w:val="675"/>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30</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02</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16</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001</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10</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150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sz w:val="16"/>
                <w:szCs w:val="16"/>
              </w:rPr>
            </w:pPr>
            <w:r w:rsidRPr="002415F6">
              <w:rPr>
                <w:sz w:val="16"/>
                <w:szCs w:val="16"/>
              </w:rPr>
              <w:t>Дотации бюджетам сельских поселений на выравнивание бюджетной обеспеченности</w:t>
            </w:r>
          </w:p>
        </w:tc>
        <w:tc>
          <w:tcPr>
            <w:tcW w:w="1140" w:type="dxa"/>
            <w:tcBorders>
              <w:top w:val="nil"/>
              <w:left w:val="nil"/>
              <w:bottom w:val="single" w:sz="4" w:space="0" w:color="auto"/>
              <w:right w:val="single" w:sz="4" w:space="0" w:color="auto"/>
            </w:tcBorders>
            <w:shd w:val="clear" w:color="000000" w:fill="FFFFFF"/>
            <w:vAlign w:val="center"/>
            <w:hideMark/>
          </w:tcPr>
          <w:p w:rsidR="00DC0E0D" w:rsidRPr="002415F6" w:rsidRDefault="00DC0E0D" w:rsidP="00357F52">
            <w:pPr>
              <w:jc w:val="right"/>
              <w:rPr>
                <w:sz w:val="16"/>
                <w:szCs w:val="16"/>
              </w:rPr>
            </w:pPr>
            <w:r w:rsidRPr="002415F6">
              <w:rPr>
                <w:sz w:val="16"/>
                <w:szCs w:val="16"/>
              </w:rPr>
              <w:t>1796,8</w:t>
            </w:r>
          </w:p>
        </w:tc>
        <w:tc>
          <w:tcPr>
            <w:tcW w:w="1140" w:type="dxa"/>
            <w:tcBorders>
              <w:top w:val="nil"/>
              <w:left w:val="nil"/>
              <w:bottom w:val="single" w:sz="4" w:space="0" w:color="auto"/>
              <w:right w:val="single" w:sz="4" w:space="0" w:color="auto"/>
            </w:tcBorders>
            <w:shd w:val="clear" w:color="000000" w:fill="FFFFFF"/>
            <w:vAlign w:val="center"/>
            <w:hideMark/>
          </w:tcPr>
          <w:p w:rsidR="00DC0E0D" w:rsidRPr="002415F6" w:rsidRDefault="00DC0E0D" w:rsidP="00357F52">
            <w:pPr>
              <w:jc w:val="right"/>
              <w:rPr>
                <w:sz w:val="16"/>
                <w:szCs w:val="16"/>
              </w:rPr>
            </w:pPr>
            <w:r w:rsidRPr="002415F6">
              <w:rPr>
                <w:sz w:val="16"/>
                <w:szCs w:val="16"/>
              </w:rPr>
              <w:t>1969,6</w:t>
            </w:r>
          </w:p>
        </w:tc>
        <w:tc>
          <w:tcPr>
            <w:tcW w:w="1203" w:type="dxa"/>
            <w:tcBorders>
              <w:top w:val="nil"/>
              <w:left w:val="nil"/>
              <w:bottom w:val="single" w:sz="4" w:space="0" w:color="auto"/>
              <w:right w:val="single" w:sz="4" w:space="0" w:color="auto"/>
            </w:tcBorders>
            <w:shd w:val="clear" w:color="000000" w:fill="FFFFFF"/>
            <w:vAlign w:val="center"/>
            <w:hideMark/>
          </w:tcPr>
          <w:p w:rsidR="00DC0E0D" w:rsidRPr="002415F6" w:rsidRDefault="00DC0E0D" w:rsidP="00357F52">
            <w:pPr>
              <w:jc w:val="right"/>
              <w:rPr>
                <w:sz w:val="16"/>
                <w:szCs w:val="16"/>
              </w:rPr>
            </w:pPr>
            <w:r w:rsidRPr="002415F6">
              <w:rPr>
                <w:sz w:val="16"/>
                <w:szCs w:val="16"/>
              </w:rPr>
              <w:t>1280,8</w:t>
            </w:r>
          </w:p>
        </w:tc>
      </w:tr>
      <w:tr w:rsidR="00DC0E0D" w:rsidRPr="002415F6" w:rsidTr="00357F52">
        <w:trPr>
          <w:trHeight w:val="630"/>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31</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02</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20</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150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b/>
                <w:bCs/>
                <w:sz w:val="16"/>
                <w:szCs w:val="16"/>
              </w:rPr>
            </w:pPr>
            <w:r w:rsidRPr="002415F6">
              <w:rPr>
                <w:b/>
                <w:bCs/>
                <w:sz w:val="16"/>
                <w:szCs w:val="16"/>
              </w:rPr>
              <w:t>Субсидии бюджетам бюджетной системы Российской Федерации</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sz w:val="16"/>
                <w:szCs w:val="16"/>
              </w:rPr>
            </w:pPr>
            <w:r>
              <w:rPr>
                <w:b/>
                <w:bCs/>
                <w:sz w:val="16"/>
                <w:szCs w:val="16"/>
              </w:rPr>
              <w:t>0,0</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sz w:val="16"/>
                <w:szCs w:val="16"/>
              </w:rPr>
            </w:pPr>
            <w:r>
              <w:rPr>
                <w:b/>
                <w:bCs/>
                <w:sz w:val="16"/>
                <w:szCs w:val="16"/>
              </w:rPr>
              <w:t>14000,0</w:t>
            </w:r>
          </w:p>
        </w:tc>
        <w:tc>
          <w:tcPr>
            <w:tcW w:w="1203"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sz w:val="16"/>
                <w:szCs w:val="16"/>
              </w:rPr>
            </w:pPr>
            <w:r w:rsidRPr="002415F6">
              <w:rPr>
                <w:b/>
                <w:bCs/>
                <w:sz w:val="16"/>
                <w:szCs w:val="16"/>
              </w:rPr>
              <w:t>0,0</w:t>
            </w:r>
          </w:p>
        </w:tc>
      </w:tr>
      <w:tr w:rsidR="00DC0E0D" w:rsidRPr="002415F6" w:rsidTr="00357F52">
        <w:trPr>
          <w:trHeight w:val="450"/>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32</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02</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29</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900</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10</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150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sz w:val="16"/>
                <w:szCs w:val="16"/>
              </w:rPr>
            </w:pPr>
            <w:r w:rsidRPr="002415F6">
              <w:rPr>
                <w:sz w:val="16"/>
                <w:szCs w:val="16"/>
              </w:rPr>
              <w:t>Субсидии бюджетам сельских поселений из местных бюджетов</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Pr>
                <w:sz w:val="16"/>
                <w:szCs w:val="16"/>
              </w:rPr>
              <w:t>0,0</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Pr>
                <w:b/>
                <w:bCs/>
                <w:sz w:val="16"/>
                <w:szCs w:val="16"/>
              </w:rPr>
              <w:t>14000,0</w:t>
            </w:r>
          </w:p>
        </w:tc>
        <w:tc>
          <w:tcPr>
            <w:tcW w:w="1203"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0,0</w:t>
            </w:r>
          </w:p>
        </w:tc>
      </w:tr>
      <w:tr w:rsidR="00DC0E0D" w:rsidRPr="002415F6" w:rsidTr="00357F52">
        <w:trPr>
          <w:trHeight w:val="630"/>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33</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02</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30</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150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b/>
                <w:bCs/>
                <w:sz w:val="16"/>
                <w:szCs w:val="16"/>
              </w:rPr>
            </w:pPr>
            <w:r w:rsidRPr="002415F6">
              <w:rPr>
                <w:b/>
                <w:bCs/>
                <w:sz w:val="16"/>
                <w:szCs w:val="16"/>
              </w:rPr>
              <w:t>Субвенции бюджетам бюджетной системы Российской Федерации</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sz w:val="16"/>
                <w:szCs w:val="16"/>
              </w:rPr>
            </w:pPr>
            <w:r>
              <w:rPr>
                <w:b/>
                <w:bCs/>
                <w:sz w:val="16"/>
                <w:szCs w:val="16"/>
              </w:rPr>
              <w:t>121,3</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sz w:val="16"/>
                <w:szCs w:val="16"/>
              </w:rPr>
            </w:pPr>
            <w:r w:rsidRPr="002415F6">
              <w:rPr>
                <w:b/>
                <w:bCs/>
                <w:sz w:val="16"/>
                <w:szCs w:val="16"/>
              </w:rPr>
              <w:t>117,7</w:t>
            </w:r>
          </w:p>
        </w:tc>
        <w:tc>
          <w:tcPr>
            <w:tcW w:w="1203"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sz w:val="16"/>
                <w:szCs w:val="16"/>
              </w:rPr>
            </w:pPr>
            <w:r w:rsidRPr="002415F6">
              <w:rPr>
                <w:b/>
                <w:bCs/>
                <w:sz w:val="16"/>
                <w:szCs w:val="16"/>
              </w:rPr>
              <w:t>121,9</w:t>
            </w:r>
          </w:p>
        </w:tc>
      </w:tr>
      <w:tr w:rsidR="00DC0E0D" w:rsidRPr="002415F6" w:rsidTr="00357F52">
        <w:trPr>
          <w:trHeight w:val="675"/>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34</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02</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30</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024</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150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sz w:val="16"/>
                <w:szCs w:val="16"/>
              </w:rPr>
            </w:pPr>
            <w:r w:rsidRPr="002415F6">
              <w:rPr>
                <w:sz w:val="16"/>
                <w:szCs w:val="16"/>
              </w:rPr>
              <w:t>Субвенции на выполнение передаваемых полномочий субъектов Российской Федерации</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0,1</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0,1</w:t>
            </w:r>
          </w:p>
        </w:tc>
        <w:tc>
          <w:tcPr>
            <w:tcW w:w="1203"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0,1</w:t>
            </w:r>
          </w:p>
        </w:tc>
      </w:tr>
      <w:tr w:rsidR="00DC0E0D" w:rsidRPr="002415F6" w:rsidTr="00357F52">
        <w:trPr>
          <w:trHeight w:val="900"/>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35</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02</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30</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024</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10</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150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sz w:val="16"/>
                <w:szCs w:val="16"/>
              </w:rPr>
            </w:pPr>
            <w:r w:rsidRPr="002415F6">
              <w:rPr>
                <w:sz w:val="16"/>
                <w:szCs w:val="16"/>
              </w:rPr>
              <w:t>Субвенции бюджетам сельских поселений на выполнение передаваемых полномочий субъектов Российской Федерации</w:t>
            </w:r>
          </w:p>
        </w:tc>
        <w:tc>
          <w:tcPr>
            <w:tcW w:w="1140" w:type="dxa"/>
            <w:tcBorders>
              <w:top w:val="nil"/>
              <w:left w:val="nil"/>
              <w:bottom w:val="single" w:sz="4" w:space="0" w:color="auto"/>
              <w:right w:val="single" w:sz="4" w:space="0" w:color="auto"/>
            </w:tcBorders>
            <w:shd w:val="clear" w:color="000000" w:fill="FFFFFF"/>
            <w:vAlign w:val="center"/>
            <w:hideMark/>
          </w:tcPr>
          <w:p w:rsidR="00DC0E0D" w:rsidRPr="002415F6" w:rsidRDefault="00DC0E0D" w:rsidP="00357F52">
            <w:pPr>
              <w:jc w:val="right"/>
              <w:rPr>
                <w:sz w:val="16"/>
                <w:szCs w:val="16"/>
              </w:rPr>
            </w:pPr>
            <w:r w:rsidRPr="002415F6">
              <w:rPr>
                <w:sz w:val="16"/>
                <w:szCs w:val="16"/>
              </w:rPr>
              <w:t>0,1</w:t>
            </w:r>
          </w:p>
        </w:tc>
        <w:tc>
          <w:tcPr>
            <w:tcW w:w="1140" w:type="dxa"/>
            <w:tcBorders>
              <w:top w:val="nil"/>
              <w:left w:val="nil"/>
              <w:bottom w:val="single" w:sz="4" w:space="0" w:color="auto"/>
              <w:right w:val="single" w:sz="4" w:space="0" w:color="auto"/>
            </w:tcBorders>
            <w:shd w:val="clear" w:color="000000" w:fill="FFFFFF"/>
            <w:vAlign w:val="center"/>
            <w:hideMark/>
          </w:tcPr>
          <w:p w:rsidR="00DC0E0D" w:rsidRPr="002415F6" w:rsidRDefault="00DC0E0D" w:rsidP="00357F52">
            <w:pPr>
              <w:jc w:val="right"/>
              <w:rPr>
                <w:sz w:val="16"/>
                <w:szCs w:val="16"/>
              </w:rPr>
            </w:pPr>
            <w:r w:rsidRPr="002415F6">
              <w:rPr>
                <w:sz w:val="16"/>
                <w:szCs w:val="16"/>
              </w:rPr>
              <w:t>0,1</w:t>
            </w:r>
          </w:p>
        </w:tc>
        <w:tc>
          <w:tcPr>
            <w:tcW w:w="1203" w:type="dxa"/>
            <w:tcBorders>
              <w:top w:val="nil"/>
              <w:left w:val="nil"/>
              <w:bottom w:val="single" w:sz="4" w:space="0" w:color="auto"/>
              <w:right w:val="single" w:sz="4" w:space="0" w:color="auto"/>
            </w:tcBorders>
            <w:shd w:val="clear" w:color="000000" w:fill="FFFFFF"/>
            <w:vAlign w:val="center"/>
            <w:hideMark/>
          </w:tcPr>
          <w:p w:rsidR="00DC0E0D" w:rsidRPr="002415F6" w:rsidRDefault="00DC0E0D" w:rsidP="00357F52">
            <w:pPr>
              <w:jc w:val="right"/>
              <w:rPr>
                <w:sz w:val="16"/>
                <w:szCs w:val="16"/>
              </w:rPr>
            </w:pPr>
            <w:r w:rsidRPr="002415F6">
              <w:rPr>
                <w:sz w:val="16"/>
                <w:szCs w:val="16"/>
              </w:rPr>
              <w:t>0,1</w:t>
            </w:r>
          </w:p>
        </w:tc>
      </w:tr>
      <w:tr w:rsidR="00DC0E0D" w:rsidRPr="002415F6" w:rsidTr="00357F52">
        <w:trPr>
          <w:trHeight w:val="1125"/>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36</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02</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35</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118</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150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sz w:val="16"/>
                <w:szCs w:val="16"/>
              </w:rPr>
            </w:pPr>
            <w:r w:rsidRPr="002415F6">
              <w:rPr>
                <w:sz w:val="16"/>
                <w:szCs w:val="16"/>
              </w:rPr>
              <w:t>Субвенции бюджетам на осуществление первичного воинского учета на территориях, где отсутствуют военные комиссариаты</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Pr>
                <w:sz w:val="16"/>
                <w:szCs w:val="16"/>
              </w:rPr>
              <w:t>121,2</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117,6</w:t>
            </w:r>
          </w:p>
        </w:tc>
        <w:tc>
          <w:tcPr>
            <w:tcW w:w="1203"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121,8</w:t>
            </w:r>
          </w:p>
        </w:tc>
      </w:tr>
      <w:tr w:rsidR="00DC0E0D" w:rsidRPr="002415F6" w:rsidTr="00357F52">
        <w:trPr>
          <w:trHeight w:val="1125"/>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37</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02</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35</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118</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10</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150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sz w:val="16"/>
                <w:szCs w:val="16"/>
              </w:rPr>
            </w:pPr>
            <w:r w:rsidRPr="002415F6">
              <w:rPr>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40" w:type="dxa"/>
            <w:tcBorders>
              <w:top w:val="nil"/>
              <w:left w:val="nil"/>
              <w:bottom w:val="single" w:sz="4" w:space="0" w:color="auto"/>
              <w:right w:val="single" w:sz="4" w:space="0" w:color="auto"/>
            </w:tcBorders>
            <w:shd w:val="clear" w:color="000000" w:fill="FFFFFF"/>
            <w:vAlign w:val="center"/>
            <w:hideMark/>
          </w:tcPr>
          <w:p w:rsidR="00DC0E0D" w:rsidRPr="002415F6" w:rsidRDefault="00DC0E0D" w:rsidP="00357F52">
            <w:pPr>
              <w:jc w:val="right"/>
              <w:rPr>
                <w:sz w:val="16"/>
                <w:szCs w:val="16"/>
              </w:rPr>
            </w:pPr>
            <w:r>
              <w:rPr>
                <w:sz w:val="16"/>
                <w:szCs w:val="16"/>
              </w:rPr>
              <w:t>121,2</w:t>
            </w:r>
          </w:p>
        </w:tc>
        <w:tc>
          <w:tcPr>
            <w:tcW w:w="1140" w:type="dxa"/>
            <w:tcBorders>
              <w:top w:val="nil"/>
              <w:left w:val="nil"/>
              <w:bottom w:val="single" w:sz="4" w:space="0" w:color="auto"/>
              <w:right w:val="single" w:sz="4" w:space="0" w:color="auto"/>
            </w:tcBorders>
            <w:shd w:val="clear" w:color="000000" w:fill="FFFFFF"/>
            <w:vAlign w:val="center"/>
            <w:hideMark/>
          </w:tcPr>
          <w:p w:rsidR="00DC0E0D" w:rsidRPr="002415F6" w:rsidRDefault="00DC0E0D" w:rsidP="00357F52">
            <w:pPr>
              <w:jc w:val="right"/>
              <w:rPr>
                <w:sz w:val="16"/>
                <w:szCs w:val="16"/>
              </w:rPr>
            </w:pPr>
            <w:r w:rsidRPr="002415F6">
              <w:rPr>
                <w:sz w:val="16"/>
                <w:szCs w:val="16"/>
              </w:rPr>
              <w:t>117,6</w:t>
            </w:r>
          </w:p>
        </w:tc>
        <w:tc>
          <w:tcPr>
            <w:tcW w:w="1203" w:type="dxa"/>
            <w:tcBorders>
              <w:top w:val="nil"/>
              <w:left w:val="nil"/>
              <w:bottom w:val="single" w:sz="4" w:space="0" w:color="auto"/>
              <w:right w:val="single" w:sz="4" w:space="0" w:color="auto"/>
            </w:tcBorders>
            <w:shd w:val="clear" w:color="000000" w:fill="FFFFFF"/>
            <w:vAlign w:val="center"/>
            <w:hideMark/>
          </w:tcPr>
          <w:p w:rsidR="00DC0E0D" w:rsidRPr="002415F6" w:rsidRDefault="00DC0E0D" w:rsidP="00357F52">
            <w:pPr>
              <w:jc w:val="right"/>
              <w:rPr>
                <w:sz w:val="16"/>
                <w:szCs w:val="16"/>
              </w:rPr>
            </w:pPr>
            <w:r w:rsidRPr="002415F6">
              <w:rPr>
                <w:sz w:val="16"/>
                <w:szCs w:val="16"/>
              </w:rPr>
              <w:t>121,8</w:t>
            </w:r>
          </w:p>
        </w:tc>
      </w:tr>
      <w:tr w:rsidR="00DC0E0D" w:rsidRPr="002415F6" w:rsidTr="00357F52">
        <w:trPr>
          <w:trHeight w:val="420"/>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38</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02</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40</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150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b/>
                <w:bCs/>
                <w:sz w:val="16"/>
                <w:szCs w:val="16"/>
              </w:rPr>
            </w:pPr>
            <w:r w:rsidRPr="002415F6">
              <w:rPr>
                <w:b/>
                <w:bCs/>
                <w:sz w:val="16"/>
                <w:szCs w:val="16"/>
              </w:rPr>
              <w:t>Иные межбюджетные трансферты</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sz w:val="16"/>
                <w:szCs w:val="16"/>
              </w:rPr>
            </w:pPr>
            <w:r>
              <w:rPr>
                <w:b/>
                <w:bCs/>
                <w:sz w:val="16"/>
                <w:szCs w:val="16"/>
              </w:rPr>
              <w:t>2130,2</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sz w:val="16"/>
                <w:szCs w:val="16"/>
              </w:rPr>
            </w:pPr>
            <w:r w:rsidRPr="002415F6">
              <w:rPr>
                <w:b/>
                <w:bCs/>
                <w:sz w:val="16"/>
                <w:szCs w:val="16"/>
              </w:rPr>
              <w:t>0,0</w:t>
            </w:r>
          </w:p>
        </w:tc>
        <w:tc>
          <w:tcPr>
            <w:tcW w:w="1203"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sz w:val="16"/>
                <w:szCs w:val="16"/>
              </w:rPr>
            </w:pPr>
            <w:r w:rsidRPr="002415F6">
              <w:rPr>
                <w:b/>
                <w:bCs/>
                <w:sz w:val="16"/>
                <w:szCs w:val="16"/>
              </w:rPr>
              <w:t>0,0</w:t>
            </w:r>
          </w:p>
        </w:tc>
      </w:tr>
      <w:tr w:rsidR="00DC0E0D" w:rsidRPr="002415F6" w:rsidTr="00357F52">
        <w:trPr>
          <w:trHeight w:val="675"/>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39</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02</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49</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999</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10</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150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sz w:val="16"/>
                <w:szCs w:val="16"/>
              </w:rPr>
            </w:pPr>
            <w:r w:rsidRPr="002415F6">
              <w:rPr>
                <w:sz w:val="16"/>
                <w:szCs w:val="16"/>
              </w:rPr>
              <w:t>Прочие межбюджетные трансферты, передаваемые бюджетам сельских поселений</w:t>
            </w:r>
          </w:p>
        </w:tc>
        <w:tc>
          <w:tcPr>
            <w:tcW w:w="1140" w:type="dxa"/>
            <w:tcBorders>
              <w:top w:val="nil"/>
              <w:left w:val="nil"/>
              <w:bottom w:val="single" w:sz="4" w:space="0" w:color="auto"/>
              <w:right w:val="single" w:sz="4" w:space="0" w:color="auto"/>
            </w:tcBorders>
            <w:shd w:val="clear" w:color="000000" w:fill="FFFF00"/>
            <w:noWrap/>
            <w:vAlign w:val="center"/>
            <w:hideMark/>
          </w:tcPr>
          <w:p w:rsidR="00DC0E0D" w:rsidRPr="002415F6" w:rsidRDefault="00DC0E0D" w:rsidP="00357F52">
            <w:pPr>
              <w:jc w:val="right"/>
              <w:rPr>
                <w:sz w:val="16"/>
                <w:szCs w:val="16"/>
              </w:rPr>
            </w:pPr>
            <w:r>
              <w:rPr>
                <w:sz w:val="16"/>
                <w:szCs w:val="16"/>
              </w:rPr>
              <w:t>2130,2</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0,0</w:t>
            </w:r>
          </w:p>
        </w:tc>
        <w:tc>
          <w:tcPr>
            <w:tcW w:w="1203"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0,0</w:t>
            </w:r>
          </w:p>
        </w:tc>
      </w:tr>
      <w:tr w:rsidR="00DC0E0D" w:rsidRPr="002415F6" w:rsidTr="00357F52">
        <w:trPr>
          <w:trHeight w:val="420"/>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85</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07</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05</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10</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b/>
                <w:bCs/>
                <w:sz w:val="16"/>
                <w:szCs w:val="16"/>
              </w:rPr>
            </w:pPr>
            <w:r w:rsidRPr="002415F6">
              <w:rPr>
                <w:b/>
                <w:bCs/>
                <w:sz w:val="16"/>
                <w:szCs w:val="16"/>
              </w:rPr>
              <w:t xml:space="preserve">Прочие безвозмездные поступления </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sz w:val="16"/>
                <w:szCs w:val="16"/>
              </w:rPr>
            </w:pPr>
            <w:r>
              <w:rPr>
                <w:b/>
                <w:bCs/>
                <w:sz w:val="16"/>
                <w:szCs w:val="16"/>
              </w:rPr>
              <w:t>10,0</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sz w:val="16"/>
                <w:szCs w:val="16"/>
              </w:rPr>
            </w:pPr>
            <w:r w:rsidRPr="002415F6">
              <w:rPr>
                <w:b/>
                <w:bCs/>
                <w:sz w:val="16"/>
                <w:szCs w:val="16"/>
              </w:rPr>
              <w:t>0,0</w:t>
            </w:r>
          </w:p>
        </w:tc>
        <w:tc>
          <w:tcPr>
            <w:tcW w:w="1203"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sz w:val="16"/>
                <w:szCs w:val="16"/>
              </w:rPr>
            </w:pPr>
            <w:r w:rsidRPr="002415F6">
              <w:rPr>
                <w:b/>
                <w:bCs/>
                <w:sz w:val="16"/>
                <w:szCs w:val="16"/>
              </w:rPr>
              <w:t>0,0</w:t>
            </w:r>
          </w:p>
        </w:tc>
      </w:tr>
      <w:tr w:rsidR="00DC0E0D" w:rsidRPr="002415F6" w:rsidTr="00357F52">
        <w:trPr>
          <w:trHeight w:val="675"/>
        </w:trPr>
        <w:tc>
          <w:tcPr>
            <w:tcW w:w="406" w:type="dxa"/>
            <w:tcBorders>
              <w:top w:val="nil"/>
              <w:left w:val="single" w:sz="4" w:space="0" w:color="auto"/>
              <w:bottom w:val="single" w:sz="4" w:space="0" w:color="auto"/>
              <w:right w:val="single" w:sz="4" w:space="0" w:color="auto"/>
            </w:tcBorders>
            <w:shd w:val="clear" w:color="auto" w:fill="auto"/>
            <w:noWrap/>
            <w:hideMark/>
          </w:tcPr>
          <w:p w:rsidR="00DC0E0D" w:rsidRPr="002415F6" w:rsidRDefault="00DC0E0D" w:rsidP="00357F52">
            <w:pPr>
              <w:rPr>
                <w:sz w:val="16"/>
                <w:szCs w:val="16"/>
              </w:rPr>
            </w:pPr>
            <w:r w:rsidRPr="002415F6">
              <w:rPr>
                <w:sz w:val="16"/>
                <w:szCs w:val="16"/>
              </w:rPr>
              <w:t>86</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07</w:t>
            </w:r>
          </w:p>
        </w:tc>
        <w:tc>
          <w:tcPr>
            <w:tcW w:w="406"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05</w:t>
            </w:r>
          </w:p>
        </w:tc>
        <w:tc>
          <w:tcPr>
            <w:tcW w:w="46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030</w:t>
            </w:r>
          </w:p>
        </w:tc>
        <w:tc>
          <w:tcPr>
            <w:tcW w:w="4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10</w:t>
            </w:r>
          </w:p>
        </w:tc>
        <w:tc>
          <w:tcPr>
            <w:tcW w:w="54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DC0E0D" w:rsidRPr="002415F6" w:rsidRDefault="00DC0E0D" w:rsidP="00357F52">
            <w:pPr>
              <w:jc w:val="center"/>
              <w:rPr>
                <w:sz w:val="16"/>
                <w:szCs w:val="16"/>
              </w:rPr>
            </w:pPr>
            <w:r w:rsidRPr="002415F6">
              <w:rPr>
                <w:sz w:val="16"/>
                <w:szCs w:val="16"/>
              </w:rPr>
              <w:t>150</w:t>
            </w:r>
          </w:p>
        </w:tc>
        <w:tc>
          <w:tcPr>
            <w:tcW w:w="2396" w:type="dxa"/>
            <w:tcBorders>
              <w:top w:val="nil"/>
              <w:left w:val="nil"/>
              <w:bottom w:val="single" w:sz="4" w:space="0" w:color="auto"/>
              <w:right w:val="single" w:sz="4" w:space="0" w:color="auto"/>
            </w:tcBorders>
            <w:shd w:val="clear" w:color="auto" w:fill="auto"/>
            <w:hideMark/>
          </w:tcPr>
          <w:p w:rsidR="00DC0E0D" w:rsidRPr="002415F6" w:rsidRDefault="00DC0E0D" w:rsidP="00357F52">
            <w:pPr>
              <w:rPr>
                <w:sz w:val="16"/>
                <w:szCs w:val="16"/>
              </w:rPr>
            </w:pPr>
            <w:r w:rsidRPr="002415F6">
              <w:rPr>
                <w:sz w:val="16"/>
                <w:szCs w:val="16"/>
              </w:rPr>
              <w:t>Прочие безвозмездные поступления в бюджеты сельских поселений</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 </w:t>
            </w:r>
          </w:p>
        </w:tc>
        <w:tc>
          <w:tcPr>
            <w:tcW w:w="1203"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sz w:val="16"/>
                <w:szCs w:val="16"/>
              </w:rPr>
            </w:pPr>
            <w:r w:rsidRPr="002415F6">
              <w:rPr>
                <w:sz w:val="16"/>
                <w:szCs w:val="16"/>
              </w:rPr>
              <w:t> </w:t>
            </w:r>
          </w:p>
        </w:tc>
      </w:tr>
      <w:tr w:rsidR="00DC0E0D" w:rsidRPr="002415F6" w:rsidTr="00357F52">
        <w:trPr>
          <w:trHeight w:val="225"/>
        </w:trPr>
        <w:tc>
          <w:tcPr>
            <w:tcW w:w="64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DC0E0D" w:rsidRPr="002415F6" w:rsidRDefault="00DC0E0D" w:rsidP="00357F52">
            <w:pPr>
              <w:rPr>
                <w:b/>
                <w:bCs/>
                <w:sz w:val="16"/>
                <w:szCs w:val="16"/>
              </w:rPr>
            </w:pPr>
            <w:r w:rsidRPr="002415F6">
              <w:rPr>
                <w:b/>
                <w:bCs/>
                <w:sz w:val="16"/>
                <w:szCs w:val="16"/>
              </w:rPr>
              <w:t>ВСЕГО</w:t>
            </w:r>
          </w:p>
        </w:tc>
        <w:tc>
          <w:tcPr>
            <w:tcW w:w="1140" w:type="dxa"/>
            <w:tcBorders>
              <w:top w:val="nil"/>
              <w:left w:val="nil"/>
              <w:bottom w:val="single" w:sz="4" w:space="0" w:color="auto"/>
              <w:right w:val="single" w:sz="4" w:space="0" w:color="auto"/>
            </w:tcBorders>
            <w:shd w:val="clear" w:color="000000" w:fill="DAEEF3"/>
            <w:noWrap/>
            <w:vAlign w:val="center"/>
            <w:hideMark/>
          </w:tcPr>
          <w:p w:rsidR="00DC0E0D" w:rsidRPr="002415F6" w:rsidRDefault="00DC0E0D" w:rsidP="00357F52">
            <w:pPr>
              <w:jc w:val="right"/>
              <w:rPr>
                <w:b/>
                <w:bCs/>
                <w:sz w:val="16"/>
                <w:szCs w:val="16"/>
              </w:rPr>
            </w:pPr>
            <w:r>
              <w:rPr>
                <w:b/>
                <w:bCs/>
                <w:sz w:val="16"/>
                <w:szCs w:val="16"/>
              </w:rPr>
              <w:t>11103,2</w:t>
            </w:r>
          </w:p>
        </w:tc>
        <w:tc>
          <w:tcPr>
            <w:tcW w:w="1140"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sz w:val="16"/>
                <w:szCs w:val="16"/>
              </w:rPr>
            </w:pPr>
            <w:r>
              <w:rPr>
                <w:b/>
                <w:bCs/>
                <w:sz w:val="16"/>
                <w:szCs w:val="16"/>
              </w:rPr>
              <w:t>23273,3</w:t>
            </w:r>
          </w:p>
        </w:tc>
        <w:tc>
          <w:tcPr>
            <w:tcW w:w="1203" w:type="dxa"/>
            <w:tcBorders>
              <w:top w:val="nil"/>
              <w:left w:val="nil"/>
              <w:bottom w:val="single" w:sz="4" w:space="0" w:color="auto"/>
              <w:right w:val="single" w:sz="4" w:space="0" w:color="auto"/>
            </w:tcBorders>
            <w:shd w:val="clear" w:color="000000" w:fill="FFFFFF"/>
            <w:noWrap/>
            <w:vAlign w:val="center"/>
            <w:hideMark/>
          </w:tcPr>
          <w:p w:rsidR="00DC0E0D" w:rsidRPr="002415F6" w:rsidRDefault="00DC0E0D" w:rsidP="00357F52">
            <w:pPr>
              <w:jc w:val="right"/>
              <w:rPr>
                <w:b/>
                <w:bCs/>
                <w:sz w:val="16"/>
                <w:szCs w:val="16"/>
              </w:rPr>
            </w:pPr>
            <w:r w:rsidRPr="002415F6">
              <w:rPr>
                <w:b/>
                <w:bCs/>
                <w:sz w:val="16"/>
                <w:szCs w:val="16"/>
              </w:rPr>
              <w:t>8 931,6</w:t>
            </w:r>
          </w:p>
        </w:tc>
      </w:tr>
    </w:tbl>
    <w:p w:rsidR="00DC0E0D" w:rsidRDefault="00DC0E0D" w:rsidP="00DC0E0D">
      <w:pPr>
        <w:tabs>
          <w:tab w:val="left" w:pos="6705"/>
          <w:tab w:val="left" w:pos="9150"/>
        </w:tabs>
        <w:rPr>
          <w:sz w:val="28"/>
          <w:szCs w:val="28"/>
        </w:rPr>
      </w:pPr>
    </w:p>
    <w:tbl>
      <w:tblPr>
        <w:tblW w:w="23975" w:type="dxa"/>
        <w:tblInd w:w="108" w:type="dxa"/>
        <w:tblLook w:val="04A0" w:firstRow="1" w:lastRow="0" w:firstColumn="1" w:lastColumn="0" w:noHBand="0" w:noVBand="1"/>
      </w:tblPr>
      <w:tblGrid>
        <w:gridCol w:w="16378"/>
        <w:gridCol w:w="520"/>
        <w:gridCol w:w="520"/>
        <w:gridCol w:w="1163"/>
        <w:gridCol w:w="680"/>
        <w:gridCol w:w="576"/>
        <w:gridCol w:w="1320"/>
        <w:gridCol w:w="1240"/>
        <w:gridCol w:w="1840"/>
        <w:gridCol w:w="1260"/>
      </w:tblGrid>
      <w:tr w:rsidR="00FC317E" w:rsidRPr="00FC317E" w:rsidTr="00552F1A">
        <w:trPr>
          <w:trHeight w:val="345"/>
        </w:trPr>
        <w:tc>
          <w:tcPr>
            <w:tcW w:w="14856" w:type="dxa"/>
            <w:tcBorders>
              <w:top w:val="nil"/>
              <w:left w:val="nil"/>
              <w:bottom w:val="nil"/>
              <w:right w:val="nil"/>
            </w:tcBorders>
            <w:shd w:val="clear" w:color="auto" w:fill="auto"/>
            <w:noWrap/>
            <w:vAlign w:val="bottom"/>
            <w:hideMark/>
          </w:tcPr>
          <w:p w:rsidR="00FC317E" w:rsidRDefault="00FC317E" w:rsidP="00FC317E">
            <w:pPr>
              <w:rPr>
                <w:color w:val="auto"/>
                <w:kern w:val="0"/>
                <w:sz w:val="16"/>
                <w:szCs w:val="16"/>
              </w:rPr>
            </w:pPr>
            <w:bookmarkStart w:id="1" w:name="RANGE!A1:H152"/>
            <w:bookmarkEnd w:id="1"/>
          </w:p>
          <w:p w:rsidR="00552F1A" w:rsidRPr="00F83EFA" w:rsidRDefault="00552F1A" w:rsidP="00FC317E">
            <w:pPr>
              <w:rPr>
                <w:color w:val="auto"/>
                <w:kern w:val="0"/>
                <w:sz w:val="16"/>
                <w:szCs w:val="16"/>
              </w:rPr>
            </w:pPr>
          </w:p>
          <w:p w:rsidR="00552F1A" w:rsidRPr="00F83EFA" w:rsidRDefault="00552F1A" w:rsidP="00FC317E">
            <w:pPr>
              <w:rPr>
                <w:color w:val="auto"/>
                <w:kern w:val="0"/>
                <w:sz w:val="16"/>
                <w:szCs w:val="16"/>
              </w:rPr>
            </w:pPr>
          </w:p>
          <w:tbl>
            <w:tblPr>
              <w:tblW w:w="13315" w:type="dxa"/>
              <w:tblLook w:val="04A0" w:firstRow="1" w:lastRow="0" w:firstColumn="1" w:lastColumn="0" w:noHBand="0" w:noVBand="1"/>
            </w:tblPr>
            <w:tblGrid>
              <w:gridCol w:w="3439"/>
              <w:gridCol w:w="709"/>
              <w:gridCol w:w="709"/>
              <w:gridCol w:w="1596"/>
              <w:gridCol w:w="456"/>
              <w:gridCol w:w="1048"/>
              <w:gridCol w:w="1010"/>
              <w:gridCol w:w="891"/>
              <w:gridCol w:w="18"/>
              <w:gridCol w:w="339"/>
              <w:gridCol w:w="1483"/>
              <w:gridCol w:w="18"/>
              <w:gridCol w:w="339"/>
              <w:gridCol w:w="903"/>
              <w:gridCol w:w="18"/>
              <w:gridCol w:w="339"/>
            </w:tblGrid>
            <w:tr w:rsidR="00F83EFA" w:rsidRPr="00F83EFA" w:rsidTr="00353E86">
              <w:trPr>
                <w:gridAfter w:val="1"/>
                <w:wAfter w:w="339" w:type="dxa"/>
                <w:trHeight w:val="345"/>
              </w:trPr>
              <w:tc>
                <w:tcPr>
                  <w:tcW w:w="3439"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709"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709"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596"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3423" w:type="dxa"/>
                  <w:gridSpan w:val="5"/>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Приложение 3</w:t>
                  </w:r>
                </w:p>
              </w:tc>
              <w:tc>
                <w:tcPr>
                  <w:tcW w:w="184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r>
            <w:tr w:rsidR="00F83EFA" w:rsidRPr="00F83EFA" w:rsidTr="00353E86">
              <w:trPr>
                <w:gridAfter w:val="1"/>
                <w:wAfter w:w="339" w:type="dxa"/>
                <w:trHeight w:val="810"/>
              </w:trPr>
              <w:tc>
                <w:tcPr>
                  <w:tcW w:w="3439"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709"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709"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596" w:type="dxa"/>
                  <w:tcBorders>
                    <w:top w:val="nil"/>
                    <w:left w:val="nil"/>
                    <w:bottom w:val="nil"/>
                    <w:right w:val="nil"/>
                  </w:tcBorders>
                  <w:shd w:val="clear" w:color="auto" w:fill="auto"/>
                  <w:hideMark/>
                </w:tcPr>
                <w:p w:rsidR="00F83EFA" w:rsidRPr="00F83EFA" w:rsidRDefault="00F83EFA" w:rsidP="00F83EFA">
                  <w:pPr>
                    <w:rPr>
                      <w:color w:val="auto"/>
                      <w:kern w:val="0"/>
                      <w:sz w:val="16"/>
                      <w:szCs w:val="16"/>
                    </w:rPr>
                  </w:pPr>
                </w:p>
              </w:tc>
              <w:tc>
                <w:tcPr>
                  <w:tcW w:w="456" w:type="dxa"/>
                  <w:tcBorders>
                    <w:top w:val="nil"/>
                    <w:left w:val="nil"/>
                    <w:bottom w:val="nil"/>
                    <w:right w:val="nil"/>
                  </w:tcBorders>
                  <w:shd w:val="clear" w:color="auto" w:fill="auto"/>
                  <w:hideMark/>
                </w:tcPr>
                <w:p w:rsidR="00F83EFA" w:rsidRPr="00F83EFA" w:rsidRDefault="00F83EFA" w:rsidP="00F83EFA">
                  <w:pPr>
                    <w:jc w:val="right"/>
                    <w:rPr>
                      <w:color w:val="auto"/>
                      <w:kern w:val="0"/>
                      <w:sz w:val="16"/>
                      <w:szCs w:val="16"/>
                    </w:rPr>
                  </w:pPr>
                </w:p>
              </w:tc>
              <w:tc>
                <w:tcPr>
                  <w:tcW w:w="2967" w:type="dxa"/>
                  <w:gridSpan w:val="4"/>
                  <w:tcBorders>
                    <w:top w:val="nil"/>
                    <w:left w:val="nil"/>
                    <w:bottom w:val="nil"/>
                    <w:right w:val="nil"/>
                  </w:tcBorders>
                  <w:shd w:val="clear" w:color="auto" w:fill="auto"/>
                  <w:hideMark/>
                </w:tcPr>
                <w:p w:rsidR="00F83EFA" w:rsidRPr="00F83EFA" w:rsidRDefault="00F83EFA" w:rsidP="00F83EFA">
                  <w:pPr>
                    <w:jc w:val="right"/>
                    <w:rPr>
                      <w:color w:val="auto"/>
                      <w:kern w:val="0"/>
                      <w:sz w:val="16"/>
                      <w:szCs w:val="16"/>
                    </w:rPr>
                  </w:pPr>
                  <w:r w:rsidRPr="00F83EFA">
                    <w:rPr>
                      <w:color w:val="auto"/>
                      <w:kern w:val="0"/>
                      <w:sz w:val="16"/>
                      <w:szCs w:val="16"/>
                    </w:rPr>
                    <w:t>к Решению "О бюджете Промышленного сельсовета на 2022 год и плановый период 2023 и 2024 годов"</w:t>
                  </w:r>
                </w:p>
              </w:tc>
              <w:tc>
                <w:tcPr>
                  <w:tcW w:w="184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r>
            <w:tr w:rsidR="00F83EFA" w:rsidRPr="00F83EFA" w:rsidTr="00353E86">
              <w:trPr>
                <w:gridAfter w:val="1"/>
                <w:wAfter w:w="339" w:type="dxa"/>
                <w:trHeight w:val="360"/>
              </w:trPr>
              <w:tc>
                <w:tcPr>
                  <w:tcW w:w="3439"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709"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709"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596"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456" w:type="dxa"/>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c>
                <w:tcPr>
                  <w:tcW w:w="2967" w:type="dxa"/>
                  <w:gridSpan w:val="4"/>
                  <w:tcBorders>
                    <w:top w:val="nil"/>
                    <w:left w:val="nil"/>
                    <w:bottom w:val="nil"/>
                    <w:right w:val="nil"/>
                  </w:tcBorders>
                  <w:shd w:val="clear" w:color="000000" w:fill="FFFF00"/>
                  <w:noWrap/>
                  <w:vAlign w:val="bottom"/>
                  <w:hideMark/>
                </w:tcPr>
                <w:p w:rsidR="00F83EFA" w:rsidRPr="00F83EFA" w:rsidRDefault="00F83EFA" w:rsidP="00F83EFA">
                  <w:pPr>
                    <w:jc w:val="right"/>
                    <w:rPr>
                      <w:color w:val="auto"/>
                      <w:kern w:val="0"/>
                      <w:sz w:val="16"/>
                      <w:szCs w:val="16"/>
                    </w:rPr>
                  </w:pPr>
                  <w:r>
                    <w:rPr>
                      <w:color w:val="auto"/>
                      <w:kern w:val="0"/>
                      <w:sz w:val="16"/>
                      <w:szCs w:val="16"/>
                    </w:rPr>
                    <w:t>от 29.09.2022 №  98</w:t>
                  </w:r>
                </w:p>
              </w:tc>
              <w:tc>
                <w:tcPr>
                  <w:tcW w:w="184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r>
            <w:tr w:rsidR="00F83EFA" w:rsidRPr="00F83EFA" w:rsidTr="00353E86">
              <w:trPr>
                <w:gridAfter w:val="2"/>
                <w:wAfter w:w="357" w:type="dxa"/>
                <w:trHeight w:val="375"/>
              </w:trPr>
              <w:tc>
                <w:tcPr>
                  <w:tcW w:w="3439"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709"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709"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596"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456"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048"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010"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891"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840" w:type="dxa"/>
                  <w:gridSpan w:val="3"/>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r>
            <w:tr w:rsidR="00F83EFA" w:rsidRPr="00F83EFA" w:rsidTr="00353E86">
              <w:trPr>
                <w:gridAfter w:val="1"/>
                <w:wAfter w:w="339" w:type="dxa"/>
                <w:trHeight w:val="1290"/>
              </w:trPr>
              <w:tc>
                <w:tcPr>
                  <w:tcW w:w="9876" w:type="dxa"/>
                  <w:gridSpan w:val="9"/>
                  <w:tcBorders>
                    <w:top w:val="nil"/>
                    <w:left w:val="nil"/>
                    <w:bottom w:val="nil"/>
                    <w:right w:val="nil"/>
                  </w:tcBorders>
                  <w:shd w:val="clear" w:color="auto" w:fill="auto"/>
                  <w:hideMark/>
                </w:tcPr>
                <w:p w:rsidR="00F83EFA" w:rsidRPr="00F83EFA" w:rsidRDefault="00F83EFA" w:rsidP="00F83EFA">
                  <w:pPr>
                    <w:jc w:val="center"/>
                    <w:rPr>
                      <w:b/>
                      <w:bCs/>
                      <w:color w:val="auto"/>
                      <w:kern w:val="0"/>
                      <w:sz w:val="16"/>
                      <w:szCs w:val="16"/>
                    </w:rPr>
                  </w:pPr>
                  <w:r w:rsidRPr="00F83EFA">
                    <w:rPr>
                      <w:b/>
                      <w:bCs/>
                      <w:color w:val="auto"/>
                      <w:kern w:val="0"/>
                      <w:sz w:val="16"/>
                      <w:szCs w:val="16"/>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 И 2024 ГОДОВ</w:t>
                  </w:r>
                </w:p>
              </w:tc>
              <w:tc>
                <w:tcPr>
                  <w:tcW w:w="1840" w:type="dxa"/>
                  <w:gridSpan w:val="3"/>
                  <w:tcBorders>
                    <w:top w:val="nil"/>
                    <w:left w:val="nil"/>
                    <w:bottom w:val="nil"/>
                    <w:right w:val="nil"/>
                  </w:tcBorders>
                  <w:shd w:val="clear" w:color="auto" w:fill="auto"/>
                  <w:noWrap/>
                  <w:vAlign w:val="bottom"/>
                  <w:hideMark/>
                </w:tcPr>
                <w:p w:rsidR="00F83EFA" w:rsidRPr="00F83EFA" w:rsidRDefault="00F83EFA" w:rsidP="00F83EFA">
                  <w:pPr>
                    <w:jc w:val="center"/>
                    <w:rPr>
                      <w:b/>
                      <w:bCs/>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r>
            <w:tr w:rsidR="00F83EFA" w:rsidRPr="00F83EFA" w:rsidTr="00353E86">
              <w:trPr>
                <w:gridAfter w:val="2"/>
                <w:wAfter w:w="357" w:type="dxa"/>
                <w:trHeight w:val="285"/>
              </w:trPr>
              <w:tc>
                <w:tcPr>
                  <w:tcW w:w="3439"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709"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709"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596"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456"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048"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010"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891" w:type="dxa"/>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r w:rsidRPr="00F83EFA">
                    <w:rPr>
                      <w:color w:val="auto"/>
                      <w:kern w:val="0"/>
                      <w:sz w:val="16"/>
                      <w:szCs w:val="16"/>
                    </w:rPr>
                    <w:t>тыс. рублей</w:t>
                  </w:r>
                </w:p>
              </w:tc>
              <w:tc>
                <w:tcPr>
                  <w:tcW w:w="184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r>
            <w:tr w:rsidR="00F83EFA" w:rsidRPr="00F83EFA" w:rsidTr="00353E86">
              <w:trPr>
                <w:gridAfter w:val="1"/>
                <w:wAfter w:w="339" w:type="dxa"/>
                <w:trHeight w:val="405"/>
              </w:trPr>
              <w:tc>
                <w:tcPr>
                  <w:tcW w:w="34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Наименование</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РЗ</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ПР</w:t>
                  </w:r>
                </w:p>
              </w:tc>
              <w:tc>
                <w:tcPr>
                  <w:tcW w:w="15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ЦСР</w:t>
                  </w:r>
                </w:p>
              </w:tc>
              <w:tc>
                <w:tcPr>
                  <w:tcW w:w="4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ВР</w:t>
                  </w:r>
                </w:p>
              </w:tc>
              <w:tc>
                <w:tcPr>
                  <w:tcW w:w="2967" w:type="dxa"/>
                  <w:gridSpan w:val="4"/>
                  <w:tcBorders>
                    <w:top w:val="single" w:sz="4" w:space="0" w:color="auto"/>
                    <w:left w:val="nil"/>
                    <w:bottom w:val="single" w:sz="4" w:space="0" w:color="auto"/>
                    <w:right w:val="single" w:sz="4" w:space="0" w:color="000000"/>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Сумма</w:t>
                  </w:r>
                </w:p>
              </w:tc>
              <w:tc>
                <w:tcPr>
                  <w:tcW w:w="1840" w:type="dxa"/>
                  <w:gridSpan w:val="3"/>
                  <w:tcBorders>
                    <w:top w:val="nil"/>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center"/>
                    <w:rPr>
                      <w:color w:val="auto"/>
                      <w:kern w:val="0"/>
                      <w:sz w:val="16"/>
                      <w:szCs w:val="16"/>
                    </w:rPr>
                  </w:pPr>
                </w:p>
              </w:tc>
            </w:tr>
            <w:tr w:rsidR="00F83EFA" w:rsidRPr="00F83EFA" w:rsidTr="00353E86">
              <w:trPr>
                <w:gridAfter w:val="2"/>
                <w:wAfter w:w="357" w:type="dxa"/>
                <w:trHeight w:val="465"/>
              </w:trPr>
              <w:tc>
                <w:tcPr>
                  <w:tcW w:w="3439" w:type="dxa"/>
                  <w:vMerge/>
                  <w:tcBorders>
                    <w:top w:val="single" w:sz="4" w:space="0" w:color="auto"/>
                    <w:left w:val="single" w:sz="4" w:space="0" w:color="auto"/>
                    <w:bottom w:val="single" w:sz="4" w:space="0" w:color="000000"/>
                    <w:right w:val="single" w:sz="4" w:space="0" w:color="auto"/>
                  </w:tcBorders>
                  <w:vAlign w:val="center"/>
                  <w:hideMark/>
                </w:tcPr>
                <w:p w:rsidR="00F83EFA" w:rsidRPr="00F83EFA" w:rsidRDefault="00F83EFA" w:rsidP="00F83EFA">
                  <w:pPr>
                    <w:rPr>
                      <w:color w:val="auto"/>
                      <w:kern w:val="0"/>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F83EFA" w:rsidRPr="00F83EFA" w:rsidRDefault="00F83EFA" w:rsidP="00F83EFA">
                  <w:pPr>
                    <w:rPr>
                      <w:color w:val="auto"/>
                      <w:kern w:val="0"/>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F83EFA" w:rsidRPr="00F83EFA" w:rsidRDefault="00F83EFA" w:rsidP="00F83EFA">
                  <w:pPr>
                    <w:rPr>
                      <w:color w:val="auto"/>
                      <w:kern w:val="0"/>
                      <w:sz w:val="16"/>
                      <w:szCs w:val="16"/>
                    </w:rPr>
                  </w:pPr>
                </w:p>
              </w:tc>
              <w:tc>
                <w:tcPr>
                  <w:tcW w:w="1596" w:type="dxa"/>
                  <w:vMerge/>
                  <w:tcBorders>
                    <w:top w:val="single" w:sz="4" w:space="0" w:color="auto"/>
                    <w:left w:val="single" w:sz="4" w:space="0" w:color="auto"/>
                    <w:bottom w:val="single" w:sz="4" w:space="0" w:color="000000"/>
                    <w:right w:val="single" w:sz="4" w:space="0" w:color="auto"/>
                  </w:tcBorders>
                  <w:vAlign w:val="center"/>
                  <w:hideMark/>
                </w:tcPr>
                <w:p w:rsidR="00F83EFA" w:rsidRPr="00F83EFA" w:rsidRDefault="00F83EFA" w:rsidP="00F83EFA">
                  <w:pPr>
                    <w:rPr>
                      <w:color w:val="auto"/>
                      <w:kern w:val="0"/>
                      <w:sz w:val="16"/>
                      <w:szCs w:val="16"/>
                    </w:rPr>
                  </w:pPr>
                </w:p>
              </w:tc>
              <w:tc>
                <w:tcPr>
                  <w:tcW w:w="456" w:type="dxa"/>
                  <w:vMerge/>
                  <w:tcBorders>
                    <w:top w:val="single" w:sz="4" w:space="0" w:color="auto"/>
                    <w:left w:val="single" w:sz="4" w:space="0" w:color="auto"/>
                    <w:bottom w:val="single" w:sz="4" w:space="0" w:color="000000"/>
                    <w:right w:val="single" w:sz="4" w:space="0" w:color="auto"/>
                  </w:tcBorders>
                  <w:vAlign w:val="center"/>
                  <w:hideMark/>
                </w:tcPr>
                <w:p w:rsidR="00F83EFA" w:rsidRPr="00F83EFA" w:rsidRDefault="00F83EFA" w:rsidP="00F83EFA">
                  <w:pPr>
                    <w:rPr>
                      <w:color w:val="auto"/>
                      <w:kern w:val="0"/>
                      <w:sz w:val="16"/>
                      <w:szCs w:val="16"/>
                    </w:rPr>
                  </w:pPr>
                </w:p>
              </w:tc>
              <w:tc>
                <w:tcPr>
                  <w:tcW w:w="1048" w:type="dxa"/>
                  <w:tcBorders>
                    <w:top w:val="nil"/>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2022 год</w:t>
                  </w:r>
                </w:p>
              </w:tc>
              <w:tc>
                <w:tcPr>
                  <w:tcW w:w="1010" w:type="dxa"/>
                  <w:tcBorders>
                    <w:top w:val="nil"/>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2023 год</w:t>
                  </w:r>
                </w:p>
              </w:tc>
              <w:tc>
                <w:tcPr>
                  <w:tcW w:w="891"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2024 год</w:t>
                  </w:r>
                </w:p>
              </w:tc>
              <w:tc>
                <w:tcPr>
                  <w:tcW w:w="1840" w:type="dxa"/>
                  <w:gridSpan w:val="3"/>
                  <w:tcBorders>
                    <w:top w:val="nil"/>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center"/>
                    <w:rPr>
                      <w:color w:val="auto"/>
                      <w:kern w:val="0"/>
                      <w:sz w:val="16"/>
                      <w:szCs w:val="16"/>
                    </w:rPr>
                  </w:pPr>
                </w:p>
              </w:tc>
            </w:tr>
            <w:tr w:rsidR="00F83EFA" w:rsidRPr="00F83EFA" w:rsidTr="00353E86">
              <w:trPr>
                <w:gridAfter w:val="2"/>
                <w:wAfter w:w="357" w:type="dxa"/>
                <w:trHeight w:val="319"/>
              </w:trPr>
              <w:tc>
                <w:tcPr>
                  <w:tcW w:w="3439" w:type="dxa"/>
                  <w:tcBorders>
                    <w:top w:val="nil"/>
                    <w:left w:val="single" w:sz="4" w:space="0" w:color="auto"/>
                    <w:bottom w:val="nil"/>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lastRenderedPageBreak/>
                    <w:t>Общегосударственные вопросы</w:t>
                  </w:r>
                </w:p>
              </w:tc>
              <w:tc>
                <w:tcPr>
                  <w:tcW w:w="709" w:type="dxa"/>
                  <w:tcBorders>
                    <w:top w:val="nil"/>
                    <w:left w:val="single" w:sz="4" w:space="0" w:color="auto"/>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01</w:t>
                  </w:r>
                </w:p>
              </w:tc>
              <w:tc>
                <w:tcPr>
                  <w:tcW w:w="709" w:type="dxa"/>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596" w:type="dxa"/>
                  <w:tcBorders>
                    <w:top w:val="nil"/>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456" w:type="dxa"/>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48"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5 440,4</w:t>
                  </w:r>
                </w:p>
              </w:tc>
              <w:tc>
                <w:tcPr>
                  <w:tcW w:w="1010"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4 395,9</w:t>
                  </w:r>
                </w:p>
              </w:tc>
              <w:tc>
                <w:tcPr>
                  <w:tcW w:w="891"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4 155,0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42"/>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02</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48"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846,7</w:t>
                  </w:r>
                </w:p>
              </w:tc>
              <w:tc>
                <w:tcPr>
                  <w:tcW w:w="1010"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769,1</w:t>
                  </w:r>
                </w:p>
              </w:tc>
              <w:tc>
                <w:tcPr>
                  <w:tcW w:w="891"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769,1</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319"/>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Непрограммные направления бюджета</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02</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99.0.00.00000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48"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846,7</w:t>
                  </w:r>
                </w:p>
              </w:tc>
              <w:tc>
                <w:tcPr>
                  <w:tcW w:w="1010"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769,1</w:t>
                  </w:r>
                </w:p>
              </w:tc>
              <w:tc>
                <w:tcPr>
                  <w:tcW w:w="891"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769,1</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319"/>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Глава муниципального образования</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02</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99.0.00.03110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48"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846,7</w:t>
                  </w:r>
                </w:p>
              </w:tc>
              <w:tc>
                <w:tcPr>
                  <w:tcW w:w="1010"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769,1</w:t>
                  </w:r>
                </w:p>
              </w:tc>
              <w:tc>
                <w:tcPr>
                  <w:tcW w:w="891"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769,1</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1279"/>
              </w:trPr>
              <w:tc>
                <w:tcPr>
                  <w:tcW w:w="3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02</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99.0.00.03110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100</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846,7</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769,1</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769,1</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42"/>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02</w:t>
                  </w:r>
                </w:p>
              </w:tc>
              <w:tc>
                <w:tcPr>
                  <w:tcW w:w="1596" w:type="dxa"/>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99.0.00.03110</w:t>
                  </w:r>
                </w:p>
              </w:tc>
              <w:tc>
                <w:tcPr>
                  <w:tcW w:w="456"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120</w:t>
                  </w:r>
                </w:p>
              </w:tc>
              <w:tc>
                <w:tcPr>
                  <w:tcW w:w="1048" w:type="dxa"/>
                  <w:tcBorders>
                    <w:top w:val="nil"/>
                    <w:left w:val="nil"/>
                    <w:bottom w:val="single" w:sz="4" w:space="0" w:color="auto"/>
                    <w:right w:val="nil"/>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846,7</w:t>
                  </w:r>
                </w:p>
              </w:tc>
              <w:tc>
                <w:tcPr>
                  <w:tcW w:w="1010" w:type="dxa"/>
                  <w:tcBorders>
                    <w:top w:val="nil"/>
                    <w:left w:val="single" w:sz="4" w:space="0" w:color="auto"/>
                    <w:bottom w:val="single" w:sz="4" w:space="0" w:color="auto"/>
                    <w:right w:val="nil"/>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769,1</w:t>
                  </w:r>
                </w:p>
              </w:tc>
              <w:tc>
                <w:tcPr>
                  <w:tcW w:w="891" w:type="dxa"/>
                  <w:tcBorders>
                    <w:top w:val="nil"/>
                    <w:left w:val="single" w:sz="4" w:space="0" w:color="auto"/>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769,1</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121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04</w:t>
                  </w:r>
                </w:p>
              </w:tc>
              <w:tc>
                <w:tcPr>
                  <w:tcW w:w="1596" w:type="dxa"/>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4 531,1</w:t>
                  </w:r>
                </w:p>
              </w:tc>
              <w:tc>
                <w:tcPr>
                  <w:tcW w:w="101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3 546,2</w:t>
                  </w:r>
                </w:p>
              </w:tc>
              <w:tc>
                <w:tcPr>
                  <w:tcW w:w="891"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3 305,3</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319"/>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Непрограммные направления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04</w:t>
                  </w:r>
                </w:p>
              </w:tc>
              <w:tc>
                <w:tcPr>
                  <w:tcW w:w="1596" w:type="dxa"/>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99.0.00.00000</w:t>
                  </w:r>
                </w:p>
              </w:tc>
              <w:tc>
                <w:tcPr>
                  <w:tcW w:w="456"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4 531,1</w:t>
                  </w:r>
                </w:p>
              </w:tc>
              <w:tc>
                <w:tcPr>
                  <w:tcW w:w="101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3 546,2</w:t>
                  </w:r>
                </w:p>
              </w:tc>
              <w:tc>
                <w:tcPr>
                  <w:tcW w:w="891"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3 305,3</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42"/>
              </w:trPr>
              <w:tc>
                <w:tcPr>
                  <w:tcW w:w="3439" w:type="dxa"/>
                  <w:tcBorders>
                    <w:top w:val="nil"/>
                    <w:left w:val="single" w:sz="4" w:space="0" w:color="auto"/>
                    <w:bottom w:val="single" w:sz="4" w:space="0" w:color="auto"/>
                    <w:right w:val="single" w:sz="4" w:space="0" w:color="auto"/>
                  </w:tcBorders>
                  <w:shd w:val="clear" w:color="auto" w:fill="auto"/>
                  <w:hideMark/>
                </w:tcPr>
                <w:p w:rsidR="00F83EFA" w:rsidRPr="00F83EFA" w:rsidRDefault="00F83EFA" w:rsidP="00F83EFA">
                  <w:pPr>
                    <w:rPr>
                      <w:color w:val="auto"/>
                      <w:kern w:val="0"/>
                      <w:sz w:val="16"/>
                      <w:szCs w:val="16"/>
                    </w:rPr>
                  </w:pPr>
                  <w:r w:rsidRPr="00F83EFA">
                    <w:rPr>
                      <w:color w:val="auto"/>
                      <w:kern w:val="0"/>
                      <w:sz w:val="16"/>
                      <w:szCs w:val="16"/>
                    </w:rPr>
                    <w:t>Расходы на выплаты по оплате труда работников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04</w:t>
                  </w:r>
                </w:p>
              </w:tc>
              <w:tc>
                <w:tcPr>
                  <w:tcW w:w="1596" w:type="dxa"/>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99.0.00.00110</w:t>
                  </w:r>
                </w:p>
              </w:tc>
              <w:tc>
                <w:tcPr>
                  <w:tcW w:w="456"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2 722,4</w:t>
                  </w:r>
                </w:p>
              </w:tc>
              <w:tc>
                <w:tcPr>
                  <w:tcW w:w="101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2 800,0</w:t>
                  </w:r>
                </w:p>
              </w:tc>
              <w:tc>
                <w:tcPr>
                  <w:tcW w:w="891"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2 800,0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1279"/>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04</w:t>
                  </w:r>
                </w:p>
              </w:tc>
              <w:tc>
                <w:tcPr>
                  <w:tcW w:w="1596" w:type="dxa"/>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99.0.00.00110</w:t>
                  </w:r>
                </w:p>
              </w:tc>
              <w:tc>
                <w:tcPr>
                  <w:tcW w:w="456"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100</w:t>
                  </w:r>
                </w:p>
              </w:tc>
              <w:tc>
                <w:tcPr>
                  <w:tcW w:w="1048"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2 722,4</w:t>
                  </w:r>
                </w:p>
              </w:tc>
              <w:tc>
                <w:tcPr>
                  <w:tcW w:w="101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2 800,0</w:t>
                  </w:r>
                </w:p>
              </w:tc>
              <w:tc>
                <w:tcPr>
                  <w:tcW w:w="891"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2 800,0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42"/>
              </w:trPr>
              <w:tc>
                <w:tcPr>
                  <w:tcW w:w="3439" w:type="dxa"/>
                  <w:tcBorders>
                    <w:top w:val="nil"/>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Расходы на выплаты персоналу государственных (муниципальных) органов</w:t>
                  </w:r>
                </w:p>
              </w:tc>
              <w:tc>
                <w:tcPr>
                  <w:tcW w:w="709" w:type="dxa"/>
                  <w:tcBorders>
                    <w:top w:val="nil"/>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709" w:type="dxa"/>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04</w:t>
                  </w:r>
                </w:p>
              </w:tc>
              <w:tc>
                <w:tcPr>
                  <w:tcW w:w="1596" w:type="dxa"/>
                  <w:tcBorders>
                    <w:top w:val="nil"/>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99.0.00.00110</w:t>
                  </w:r>
                </w:p>
              </w:tc>
              <w:tc>
                <w:tcPr>
                  <w:tcW w:w="456" w:type="dxa"/>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120</w:t>
                  </w:r>
                </w:p>
              </w:tc>
              <w:tc>
                <w:tcPr>
                  <w:tcW w:w="1048" w:type="dxa"/>
                  <w:tcBorders>
                    <w:top w:val="nil"/>
                    <w:left w:val="nil"/>
                    <w:bottom w:val="nil"/>
                    <w:right w:val="nil"/>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2 722,4</w:t>
                  </w:r>
                </w:p>
              </w:tc>
              <w:tc>
                <w:tcPr>
                  <w:tcW w:w="1010" w:type="dxa"/>
                  <w:tcBorders>
                    <w:top w:val="nil"/>
                    <w:left w:val="single" w:sz="4" w:space="0" w:color="auto"/>
                    <w:bottom w:val="nil"/>
                    <w:right w:val="nil"/>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2 800,0</w:t>
                  </w:r>
                </w:p>
              </w:tc>
              <w:tc>
                <w:tcPr>
                  <w:tcW w:w="891" w:type="dxa"/>
                  <w:tcBorders>
                    <w:top w:val="nil"/>
                    <w:left w:val="single" w:sz="4" w:space="0" w:color="auto"/>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2 800,0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00"/>
              </w:trPr>
              <w:tc>
                <w:tcPr>
                  <w:tcW w:w="3439" w:type="dxa"/>
                  <w:tcBorders>
                    <w:top w:val="single" w:sz="4" w:space="0" w:color="auto"/>
                    <w:left w:val="single" w:sz="4" w:space="0" w:color="auto"/>
                    <w:bottom w:val="single" w:sz="4" w:space="0" w:color="auto"/>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Расходы на обеспечение функций государственных (муниципальных) органов</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04</w:t>
                  </w:r>
                </w:p>
              </w:tc>
              <w:tc>
                <w:tcPr>
                  <w:tcW w:w="1596" w:type="dxa"/>
                  <w:tcBorders>
                    <w:top w:val="single" w:sz="4" w:space="0" w:color="auto"/>
                    <w:left w:val="nil"/>
                    <w:bottom w:val="single" w:sz="4" w:space="0" w:color="auto"/>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99.0.00.00190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1 509,5</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746,1</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505,2</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42"/>
              </w:trPr>
              <w:tc>
                <w:tcPr>
                  <w:tcW w:w="3439" w:type="dxa"/>
                  <w:tcBorders>
                    <w:top w:val="nil"/>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Закупка товаров, работ и услуг для  государственных (муниципальных) нужд</w:t>
                  </w:r>
                </w:p>
              </w:tc>
              <w:tc>
                <w:tcPr>
                  <w:tcW w:w="709" w:type="dxa"/>
                  <w:tcBorders>
                    <w:top w:val="nil"/>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709" w:type="dxa"/>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04</w:t>
                  </w:r>
                </w:p>
              </w:tc>
              <w:tc>
                <w:tcPr>
                  <w:tcW w:w="1596" w:type="dxa"/>
                  <w:tcBorders>
                    <w:top w:val="nil"/>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99.0.00.00190</w:t>
                  </w:r>
                </w:p>
              </w:tc>
              <w:tc>
                <w:tcPr>
                  <w:tcW w:w="456" w:type="dxa"/>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200</w:t>
                  </w:r>
                </w:p>
              </w:tc>
              <w:tc>
                <w:tcPr>
                  <w:tcW w:w="1048"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1 274,9</w:t>
                  </w:r>
                </w:p>
              </w:tc>
              <w:tc>
                <w:tcPr>
                  <w:tcW w:w="1010"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703,6</w:t>
                  </w:r>
                </w:p>
              </w:tc>
              <w:tc>
                <w:tcPr>
                  <w:tcW w:w="891"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462,7</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42"/>
              </w:trPr>
              <w:tc>
                <w:tcPr>
                  <w:tcW w:w="3439" w:type="dxa"/>
                  <w:tcBorders>
                    <w:top w:val="single" w:sz="4" w:space="0" w:color="auto"/>
                    <w:left w:val="single" w:sz="4" w:space="0" w:color="auto"/>
                    <w:bottom w:val="single" w:sz="4" w:space="0" w:color="auto"/>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04</w:t>
                  </w:r>
                </w:p>
              </w:tc>
              <w:tc>
                <w:tcPr>
                  <w:tcW w:w="1596" w:type="dxa"/>
                  <w:tcBorders>
                    <w:top w:val="single" w:sz="4" w:space="0" w:color="auto"/>
                    <w:left w:val="nil"/>
                    <w:bottom w:val="single" w:sz="4" w:space="0" w:color="auto"/>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99.0.00.00190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240</w:t>
                  </w:r>
                </w:p>
              </w:tc>
              <w:tc>
                <w:tcPr>
                  <w:tcW w:w="1048" w:type="dxa"/>
                  <w:tcBorders>
                    <w:top w:val="single" w:sz="4" w:space="0" w:color="auto"/>
                    <w:left w:val="nil"/>
                    <w:bottom w:val="single" w:sz="4" w:space="0" w:color="auto"/>
                    <w:right w:val="nil"/>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1 274,9</w:t>
                  </w:r>
                </w:p>
              </w:tc>
              <w:tc>
                <w:tcPr>
                  <w:tcW w:w="1010" w:type="dxa"/>
                  <w:tcBorders>
                    <w:top w:val="single" w:sz="4" w:space="0" w:color="auto"/>
                    <w:left w:val="single" w:sz="4" w:space="0" w:color="auto"/>
                    <w:bottom w:val="single" w:sz="4" w:space="0" w:color="auto"/>
                    <w:right w:val="nil"/>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703,6</w:t>
                  </w:r>
                </w:p>
              </w:tc>
              <w:tc>
                <w:tcPr>
                  <w:tcW w:w="891"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462,7</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319"/>
              </w:trPr>
              <w:tc>
                <w:tcPr>
                  <w:tcW w:w="3439" w:type="dxa"/>
                  <w:tcBorders>
                    <w:top w:val="nil"/>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Иные бюджетные ассигнования</w:t>
                  </w:r>
                </w:p>
              </w:tc>
              <w:tc>
                <w:tcPr>
                  <w:tcW w:w="709" w:type="dxa"/>
                  <w:tcBorders>
                    <w:top w:val="nil"/>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709" w:type="dxa"/>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04</w:t>
                  </w:r>
                </w:p>
              </w:tc>
              <w:tc>
                <w:tcPr>
                  <w:tcW w:w="1596" w:type="dxa"/>
                  <w:tcBorders>
                    <w:top w:val="nil"/>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99.0.00.00190</w:t>
                  </w:r>
                </w:p>
              </w:tc>
              <w:tc>
                <w:tcPr>
                  <w:tcW w:w="456" w:type="dxa"/>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1048"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234,6</w:t>
                  </w:r>
                </w:p>
              </w:tc>
              <w:tc>
                <w:tcPr>
                  <w:tcW w:w="1010"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42,5</w:t>
                  </w:r>
                </w:p>
              </w:tc>
              <w:tc>
                <w:tcPr>
                  <w:tcW w:w="891"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42,5</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319"/>
              </w:trPr>
              <w:tc>
                <w:tcPr>
                  <w:tcW w:w="3439" w:type="dxa"/>
                  <w:tcBorders>
                    <w:top w:val="single" w:sz="4" w:space="0" w:color="auto"/>
                    <w:left w:val="single" w:sz="4" w:space="0" w:color="auto"/>
                    <w:bottom w:val="single" w:sz="4" w:space="0" w:color="auto"/>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 xml:space="preserve">Уплата налогов, сборов и иных платежей </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04</w:t>
                  </w:r>
                </w:p>
              </w:tc>
              <w:tc>
                <w:tcPr>
                  <w:tcW w:w="1596" w:type="dxa"/>
                  <w:tcBorders>
                    <w:top w:val="single" w:sz="4" w:space="0" w:color="auto"/>
                    <w:left w:val="nil"/>
                    <w:bottom w:val="single" w:sz="4" w:space="0" w:color="auto"/>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99.0.00.00190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850</w:t>
                  </w:r>
                </w:p>
              </w:tc>
              <w:tc>
                <w:tcPr>
                  <w:tcW w:w="1048" w:type="dxa"/>
                  <w:tcBorders>
                    <w:top w:val="single" w:sz="4" w:space="0" w:color="auto"/>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234,6</w:t>
                  </w:r>
                </w:p>
              </w:tc>
              <w:tc>
                <w:tcPr>
                  <w:tcW w:w="1010" w:type="dxa"/>
                  <w:tcBorders>
                    <w:top w:val="single" w:sz="4" w:space="0" w:color="auto"/>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42,5</w:t>
                  </w:r>
                </w:p>
              </w:tc>
              <w:tc>
                <w:tcPr>
                  <w:tcW w:w="891" w:type="dxa"/>
                  <w:tcBorders>
                    <w:top w:val="single" w:sz="4" w:space="0" w:color="auto"/>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42,5</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42"/>
              </w:trPr>
              <w:tc>
                <w:tcPr>
                  <w:tcW w:w="3439" w:type="dxa"/>
                  <w:tcBorders>
                    <w:top w:val="nil"/>
                    <w:left w:val="single" w:sz="4" w:space="0" w:color="auto"/>
                    <w:bottom w:val="single" w:sz="4" w:space="0" w:color="auto"/>
                    <w:right w:val="nil"/>
                  </w:tcBorders>
                  <w:shd w:val="clear" w:color="auto" w:fill="auto"/>
                  <w:hideMark/>
                </w:tcPr>
                <w:p w:rsidR="00F83EFA" w:rsidRPr="00F83EFA" w:rsidRDefault="00F83EFA" w:rsidP="00F83EFA">
                  <w:pPr>
                    <w:rPr>
                      <w:color w:val="auto"/>
                      <w:kern w:val="0"/>
                      <w:sz w:val="16"/>
                      <w:szCs w:val="16"/>
                    </w:rPr>
                  </w:pPr>
                  <w:r w:rsidRPr="00F83EFA">
                    <w:rPr>
                      <w:color w:val="auto"/>
                      <w:kern w:val="0"/>
                      <w:sz w:val="16"/>
                      <w:szCs w:val="16"/>
                    </w:rPr>
                    <w:t>Решение вопросов в сфере административных правонарушений</w:t>
                  </w:r>
                </w:p>
              </w:tc>
              <w:tc>
                <w:tcPr>
                  <w:tcW w:w="709" w:type="dxa"/>
                  <w:tcBorders>
                    <w:top w:val="nil"/>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04</w:t>
                  </w:r>
                </w:p>
              </w:tc>
              <w:tc>
                <w:tcPr>
                  <w:tcW w:w="1596" w:type="dxa"/>
                  <w:tcBorders>
                    <w:top w:val="nil"/>
                    <w:left w:val="nil"/>
                    <w:bottom w:val="single" w:sz="4" w:space="0" w:color="auto"/>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99.0.00.70190</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0,1</w:t>
                  </w:r>
                </w:p>
              </w:tc>
              <w:tc>
                <w:tcPr>
                  <w:tcW w:w="101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0,1</w:t>
                  </w:r>
                </w:p>
              </w:tc>
              <w:tc>
                <w:tcPr>
                  <w:tcW w:w="891"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0,1</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42"/>
              </w:trPr>
              <w:tc>
                <w:tcPr>
                  <w:tcW w:w="3439" w:type="dxa"/>
                  <w:tcBorders>
                    <w:top w:val="nil"/>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Закупка товаров, работ и услуг для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04</w:t>
                  </w:r>
                </w:p>
              </w:tc>
              <w:tc>
                <w:tcPr>
                  <w:tcW w:w="1596" w:type="dxa"/>
                  <w:tcBorders>
                    <w:top w:val="nil"/>
                    <w:left w:val="nil"/>
                    <w:bottom w:val="single" w:sz="4" w:space="0" w:color="auto"/>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99.0.00.70190</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200</w:t>
                  </w:r>
                </w:p>
              </w:tc>
              <w:tc>
                <w:tcPr>
                  <w:tcW w:w="1048"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0,1</w:t>
                  </w:r>
                </w:p>
              </w:tc>
              <w:tc>
                <w:tcPr>
                  <w:tcW w:w="101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0,1</w:t>
                  </w:r>
                </w:p>
              </w:tc>
              <w:tc>
                <w:tcPr>
                  <w:tcW w:w="891"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0,1</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42"/>
              </w:trPr>
              <w:tc>
                <w:tcPr>
                  <w:tcW w:w="3439" w:type="dxa"/>
                  <w:tcBorders>
                    <w:top w:val="single" w:sz="4" w:space="0" w:color="auto"/>
                    <w:left w:val="single" w:sz="4" w:space="0" w:color="auto"/>
                    <w:bottom w:val="single" w:sz="4" w:space="0" w:color="auto"/>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04</w:t>
                  </w:r>
                </w:p>
              </w:tc>
              <w:tc>
                <w:tcPr>
                  <w:tcW w:w="1596" w:type="dxa"/>
                  <w:tcBorders>
                    <w:top w:val="nil"/>
                    <w:left w:val="nil"/>
                    <w:bottom w:val="single" w:sz="4" w:space="0" w:color="auto"/>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99.0.00.70190</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240</w:t>
                  </w:r>
                </w:p>
              </w:tc>
              <w:tc>
                <w:tcPr>
                  <w:tcW w:w="1048"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0,1</w:t>
                  </w:r>
                </w:p>
              </w:tc>
              <w:tc>
                <w:tcPr>
                  <w:tcW w:w="1010"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0,1</w:t>
                  </w:r>
                </w:p>
              </w:tc>
              <w:tc>
                <w:tcPr>
                  <w:tcW w:w="891"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0,1</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390"/>
              </w:trPr>
              <w:tc>
                <w:tcPr>
                  <w:tcW w:w="3439" w:type="dxa"/>
                  <w:tcBorders>
                    <w:top w:val="nil"/>
                    <w:left w:val="single" w:sz="4" w:space="0" w:color="auto"/>
                    <w:bottom w:val="nil"/>
                    <w:right w:val="nil"/>
                  </w:tcBorders>
                  <w:shd w:val="clear" w:color="auto" w:fill="auto"/>
                  <w:hideMark/>
                </w:tcPr>
                <w:p w:rsidR="00F83EFA" w:rsidRPr="00F83EFA" w:rsidRDefault="00F83EFA" w:rsidP="00F83EFA">
                  <w:pPr>
                    <w:rPr>
                      <w:color w:val="auto"/>
                      <w:kern w:val="0"/>
                      <w:sz w:val="16"/>
                      <w:szCs w:val="16"/>
                    </w:rPr>
                  </w:pPr>
                  <w:r w:rsidRPr="00F83EFA">
                    <w:rPr>
                      <w:color w:val="auto"/>
                      <w:kern w:val="0"/>
                      <w:sz w:val="16"/>
                      <w:szCs w:val="16"/>
                    </w:rPr>
                    <w:t>Обеспечение сбалансированности местных бюджетов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04</w:t>
                  </w:r>
                </w:p>
              </w:tc>
              <w:tc>
                <w:tcPr>
                  <w:tcW w:w="1596" w:type="dxa"/>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99.0.00.70510</w:t>
                  </w:r>
                </w:p>
              </w:tc>
              <w:tc>
                <w:tcPr>
                  <w:tcW w:w="456"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299,1</w:t>
                  </w:r>
                </w:p>
              </w:tc>
              <w:tc>
                <w:tcPr>
                  <w:tcW w:w="101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891"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42"/>
              </w:trPr>
              <w:tc>
                <w:tcPr>
                  <w:tcW w:w="3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04</w:t>
                  </w:r>
                </w:p>
              </w:tc>
              <w:tc>
                <w:tcPr>
                  <w:tcW w:w="1596" w:type="dxa"/>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99.0.00.70510</w:t>
                  </w:r>
                </w:p>
              </w:tc>
              <w:tc>
                <w:tcPr>
                  <w:tcW w:w="456"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100</w:t>
                  </w:r>
                </w:p>
              </w:tc>
              <w:tc>
                <w:tcPr>
                  <w:tcW w:w="1048"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299,1</w:t>
                  </w:r>
                </w:p>
              </w:tc>
              <w:tc>
                <w:tcPr>
                  <w:tcW w:w="101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891"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42"/>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lastRenderedPageBreak/>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04</w:t>
                  </w:r>
                </w:p>
              </w:tc>
              <w:tc>
                <w:tcPr>
                  <w:tcW w:w="1596" w:type="dxa"/>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99.0.00.70510</w:t>
                  </w:r>
                </w:p>
              </w:tc>
              <w:tc>
                <w:tcPr>
                  <w:tcW w:w="456"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120</w:t>
                  </w:r>
                </w:p>
              </w:tc>
              <w:tc>
                <w:tcPr>
                  <w:tcW w:w="1048"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299,1</w:t>
                  </w:r>
                </w:p>
              </w:tc>
              <w:tc>
                <w:tcPr>
                  <w:tcW w:w="1010"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891"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960"/>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06</w:t>
                  </w:r>
                </w:p>
              </w:tc>
              <w:tc>
                <w:tcPr>
                  <w:tcW w:w="1596" w:type="dxa"/>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25,6</w:t>
                  </w:r>
                </w:p>
              </w:tc>
              <w:tc>
                <w:tcPr>
                  <w:tcW w:w="1010"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25,6</w:t>
                  </w:r>
                </w:p>
              </w:tc>
              <w:tc>
                <w:tcPr>
                  <w:tcW w:w="891"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25,6</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319"/>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Непрограммные направления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06</w:t>
                  </w:r>
                </w:p>
              </w:tc>
              <w:tc>
                <w:tcPr>
                  <w:tcW w:w="1596" w:type="dxa"/>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99.0.00.00000</w:t>
                  </w:r>
                </w:p>
              </w:tc>
              <w:tc>
                <w:tcPr>
                  <w:tcW w:w="456"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25,6</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25,6</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25,6</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58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Иные межбюджетные трансферты бюджетам бюджетной системы</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06</w:t>
                  </w:r>
                </w:p>
              </w:tc>
              <w:tc>
                <w:tcPr>
                  <w:tcW w:w="1596" w:type="dxa"/>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99.0.00.00500</w:t>
                  </w:r>
                </w:p>
              </w:tc>
              <w:tc>
                <w:tcPr>
                  <w:tcW w:w="456"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25,6</w:t>
                  </w:r>
                </w:p>
              </w:tc>
              <w:tc>
                <w:tcPr>
                  <w:tcW w:w="1010"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25,6</w:t>
                  </w:r>
                </w:p>
              </w:tc>
              <w:tc>
                <w:tcPr>
                  <w:tcW w:w="891"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25,6</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319"/>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06</w:t>
                  </w:r>
                </w:p>
              </w:tc>
              <w:tc>
                <w:tcPr>
                  <w:tcW w:w="1596" w:type="dxa"/>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99.0.00.00500</w:t>
                  </w:r>
                </w:p>
              </w:tc>
              <w:tc>
                <w:tcPr>
                  <w:tcW w:w="456"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500</w:t>
                  </w:r>
                </w:p>
              </w:tc>
              <w:tc>
                <w:tcPr>
                  <w:tcW w:w="1048"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25,6</w:t>
                  </w:r>
                </w:p>
              </w:tc>
              <w:tc>
                <w:tcPr>
                  <w:tcW w:w="1010"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25,6</w:t>
                  </w:r>
                </w:p>
              </w:tc>
              <w:tc>
                <w:tcPr>
                  <w:tcW w:w="891"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25,6</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319"/>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Иные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06</w:t>
                  </w:r>
                </w:p>
              </w:tc>
              <w:tc>
                <w:tcPr>
                  <w:tcW w:w="1596" w:type="dxa"/>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99.0.00.00500</w:t>
                  </w:r>
                </w:p>
              </w:tc>
              <w:tc>
                <w:tcPr>
                  <w:tcW w:w="456"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540</w:t>
                  </w:r>
                </w:p>
              </w:tc>
              <w:tc>
                <w:tcPr>
                  <w:tcW w:w="1048"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25,6</w:t>
                  </w:r>
                </w:p>
              </w:tc>
              <w:tc>
                <w:tcPr>
                  <w:tcW w:w="1010" w:type="dxa"/>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25,6</w:t>
                  </w:r>
                </w:p>
              </w:tc>
              <w:tc>
                <w:tcPr>
                  <w:tcW w:w="891" w:type="dxa"/>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25,6</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319"/>
              </w:trPr>
              <w:tc>
                <w:tcPr>
                  <w:tcW w:w="3439" w:type="dxa"/>
                  <w:tcBorders>
                    <w:top w:val="single" w:sz="4" w:space="0" w:color="auto"/>
                    <w:left w:val="single" w:sz="4" w:space="0" w:color="auto"/>
                    <w:bottom w:val="single" w:sz="4" w:space="0" w:color="auto"/>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Резервные фонды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11</w:t>
                  </w:r>
                </w:p>
              </w:tc>
              <w:tc>
                <w:tcPr>
                  <w:tcW w:w="1596" w:type="dxa"/>
                  <w:tcBorders>
                    <w:top w:val="single" w:sz="4" w:space="0" w:color="auto"/>
                    <w:left w:val="nil"/>
                    <w:bottom w:val="single" w:sz="4" w:space="0" w:color="auto"/>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20,0</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20,0</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20,0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319"/>
              </w:trPr>
              <w:tc>
                <w:tcPr>
                  <w:tcW w:w="3439" w:type="dxa"/>
                  <w:tcBorders>
                    <w:top w:val="nil"/>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Непрограммные направления бюджета</w:t>
                  </w:r>
                </w:p>
              </w:tc>
              <w:tc>
                <w:tcPr>
                  <w:tcW w:w="709" w:type="dxa"/>
                  <w:tcBorders>
                    <w:top w:val="nil"/>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709" w:type="dxa"/>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11</w:t>
                  </w:r>
                </w:p>
              </w:tc>
              <w:tc>
                <w:tcPr>
                  <w:tcW w:w="1596" w:type="dxa"/>
                  <w:tcBorders>
                    <w:top w:val="nil"/>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99.0.00.00000</w:t>
                  </w:r>
                </w:p>
              </w:tc>
              <w:tc>
                <w:tcPr>
                  <w:tcW w:w="456" w:type="dxa"/>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48"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20,0</w:t>
                  </w:r>
                </w:p>
              </w:tc>
              <w:tc>
                <w:tcPr>
                  <w:tcW w:w="1010"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20,0</w:t>
                  </w:r>
                </w:p>
              </w:tc>
              <w:tc>
                <w:tcPr>
                  <w:tcW w:w="891"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319"/>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Резервные фонды местных администраций</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11</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99.0.00.20550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48"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20,0</w:t>
                  </w:r>
                </w:p>
              </w:tc>
              <w:tc>
                <w:tcPr>
                  <w:tcW w:w="1010"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20,0</w:t>
                  </w:r>
                </w:p>
              </w:tc>
              <w:tc>
                <w:tcPr>
                  <w:tcW w:w="891"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319"/>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Иные бюджетные ассигнования</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11</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99.0.00.20550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1048"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20,0</w:t>
                  </w:r>
                </w:p>
              </w:tc>
              <w:tc>
                <w:tcPr>
                  <w:tcW w:w="1010"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20,0</w:t>
                  </w:r>
                </w:p>
              </w:tc>
              <w:tc>
                <w:tcPr>
                  <w:tcW w:w="891"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319"/>
              </w:trPr>
              <w:tc>
                <w:tcPr>
                  <w:tcW w:w="3439" w:type="dxa"/>
                  <w:tcBorders>
                    <w:top w:val="single" w:sz="4" w:space="0" w:color="auto"/>
                    <w:left w:val="single" w:sz="4" w:space="0" w:color="auto"/>
                    <w:bottom w:val="single" w:sz="4" w:space="0" w:color="auto"/>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Резервные средства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11</w:t>
                  </w:r>
                </w:p>
              </w:tc>
              <w:tc>
                <w:tcPr>
                  <w:tcW w:w="1596" w:type="dxa"/>
                  <w:tcBorders>
                    <w:top w:val="single" w:sz="4" w:space="0" w:color="auto"/>
                    <w:left w:val="nil"/>
                    <w:bottom w:val="single" w:sz="4" w:space="0" w:color="auto"/>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99.0.00.20550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870</w:t>
                  </w:r>
                </w:p>
              </w:tc>
              <w:tc>
                <w:tcPr>
                  <w:tcW w:w="1048" w:type="dxa"/>
                  <w:tcBorders>
                    <w:top w:val="single" w:sz="4" w:space="0" w:color="auto"/>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20,0</w:t>
                  </w:r>
                </w:p>
              </w:tc>
              <w:tc>
                <w:tcPr>
                  <w:tcW w:w="1010" w:type="dxa"/>
                  <w:tcBorders>
                    <w:top w:val="single" w:sz="4" w:space="0" w:color="auto"/>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20,0</w:t>
                  </w:r>
                </w:p>
              </w:tc>
              <w:tc>
                <w:tcPr>
                  <w:tcW w:w="891" w:type="dxa"/>
                  <w:tcBorders>
                    <w:top w:val="single" w:sz="4" w:space="0" w:color="auto"/>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319"/>
              </w:trPr>
              <w:tc>
                <w:tcPr>
                  <w:tcW w:w="3439" w:type="dxa"/>
                  <w:tcBorders>
                    <w:top w:val="nil"/>
                    <w:left w:val="single" w:sz="4" w:space="0" w:color="auto"/>
                    <w:bottom w:val="nil"/>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Другие общегосударственные вопросы</w:t>
                  </w:r>
                </w:p>
              </w:tc>
              <w:tc>
                <w:tcPr>
                  <w:tcW w:w="709" w:type="dxa"/>
                  <w:tcBorders>
                    <w:top w:val="nil"/>
                    <w:left w:val="single" w:sz="4" w:space="0" w:color="auto"/>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01</w:t>
                  </w:r>
                </w:p>
              </w:tc>
              <w:tc>
                <w:tcPr>
                  <w:tcW w:w="709" w:type="dxa"/>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13</w:t>
                  </w:r>
                </w:p>
              </w:tc>
              <w:tc>
                <w:tcPr>
                  <w:tcW w:w="1596" w:type="dxa"/>
                  <w:tcBorders>
                    <w:top w:val="nil"/>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p>
              </w:tc>
              <w:tc>
                <w:tcPr>
                  <w:tcW w:w="456" w:type="dxa"/>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48"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17,0</w:t>
                  </w:r>
                </w:p>
              </w:tc>
              <w:tc>
                <w:tcPr>
                  <w:tcW w:w="1010"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35,0</w:t>
                  </w:r>
                </w:p>
              </w:tc>
              <w:tc>
                <w:tcPr>
                  <w:tcW w:w="891"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35,0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319"/>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Непрограммные направления бюджета</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13</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99.0.00.00000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48"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17,0</w:t>
                  </w:r>
                </w:p>
              </w:tc>
              <w:tc>
                <w:tcPr>
                  <w:tcW w:w="1010"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35,0</w:t>
                  </w:r>
                </w:p>
              </w:tc>
              <w:tc>
                <w:tcPr>
                  <w:tcW w:w="891"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35,0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42"/>
              </w:trPr>
              <w:tc>
                <w:tcPr>
                  <w:tcW w:w="3439" w:type="dxa"/>
                  <w:tcBorders>
                    <w:top w:val="single" w:sz="4" w:space="0" w:color="auto"/>
                    <w:left w:val="single" w:sz="4" w:space="0" w:color="auto"/>
                    <w:bottom w:val="nil"/>
                    <w:right w:val="nil"/>
                  </w:tcBorders>
                  <w:shd w:val="clear" w:color="auto" w:fill="auto"/>
                  <w:hideMark/>
                </w:tcPr>
                <w:p w:rsidR="00F83EFA" w:rsidRPr="00F83EFA" w:rsidRDefault="00F83EFA" w:rsidP="00F83EFA">
                  <w:pPr>
                    <w:rPr>
                      <w:color w:val="auto"/>
                      <w:kern w:val="0"/>
                      <w:sz w:val="16"/>
                      <w:szCs w:val="16"/>
                    </w:rPr>
                  </w:pPr>
                  <w:r w:rsidRPr="00F83EFA">
                    <w:rPr>
                      <w:color w:val="auto"/>
                      <w:kern w:val="0"/>
                      <w:sz w:val="16"/>
                      <w:szCs w:val="16"/>
                    </w:rPr>
                    <w:t>Оценка недвижимости, признание прав и регулирование отношений по государственной и муниципальной собственности</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13</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99.0.00.00910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48"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12,0</w:t>
                  </w:r>
                </w:p>
              </w:tc>
              <w:tc>
                <w:tcPr>
                  <w:tcW w:w="1010"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30,0</w:t>
                  </w:r>
                </w:p>
              </w:tc>
              <w:tc>
                <w:tcPr>
                  <w:tcW w:w="891"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42"/>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13</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99.0.00.00910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200</w:t>
                  </w:r>
                </w:p>
              </w:tc>
              <w:tc>
                <w:tcPr>
                  <w:tcW w:w="1048"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12,0</w:t>
                  </w:r>
                </w:p>
              </w:tc>
              <w:tc>
                <w:tcPr>
                  <w:tcW w:w="1010"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30,0</w:t>
                  </w:r>
                </w:p>
              </w:tc>
              <w:tc>
                <w:tcPr>
                  <w:tcW w:w="891"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42"/>
              </w:trPr>
              <w:tc>
                <w:tcPr>
                  <w:tcW w:w="3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13</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99.0.00.00910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240</w:t>
                  </w:r>
                </w:p>
              </w:tc>
              <w:tc>
                <w:tcPr>
                  <w:tcW w:w="1048" w:type="dxa"/>
                  <w:tcBorders>
                    <w:top w:val="single" w:sz="4" w:space="0" w:color="auto"/>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12,0</w:t>
                  </w:r>
                </w:p>
              </w:tc>
              <w:tc>
                <w:tcPr>
                  <w:tcW w:w="1010" w:type="dxa"/>
                  <w:tcBorders>
                    <w:top w:val="single" w:sz="4" w:space="0" w:color="auto"/>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30,0</w:t>
                  </w:r>
                </w:p>
              </w:tc>
              <w:tc>
                <w:tcPr>
                  <w:tcW w:w="891" w:type="dxa"/>
                  <w:tcBorders>
                    <w:top w:val="single" w:sz="4" w:space="0" w:color="auto"/>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319"/>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Выполнение других обязательств государства</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13</w:t>
                  </w:r>
                </w:p>
              </w:tc>
              <w:tc>
                <w:tcPr>
                  <w:tcW w:w="1596" w:type="dxa"/>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99.0.00.00920</w:t>
                  </w:r>
                </w:p>
              </w:tc>
              <w:tc>
                <w:tcPr>
                  <w:tcW w:w="456"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101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891"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319"/>
              </w:trPr>
              <w:tc>
                <w:tcPr>
                  <w:tcW w:w="3439" w:type="dxa"/>
                  <w:tcBorders>
                    <w:top w:val="nil"/>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Иные бюджетные ассигнования</w:t>
                  </w:r>
                </w:p>
              </w:tc>
              <w:tc>
                <w:tcPr>
                  <w:tcW w:w="709" w:type="dxa"/>
                  <w:tcBorders>
                    <w:top w:val="nil"/>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709" w:type="dxa"/>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13</w:t>
                  </w:r>
                </w:p>
              </w:tc>
              <w:tc>
                <w:tcPr>
                  <w:tcW w:w="1596" w:type="dxa"/>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99.0.00.00920</w:t>
                  </w:r>
                </w:p>
              </w:tc>
              <w:tc>
                <w:tcPr>
                  <w:tcW w:w="456"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1048"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1010"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891"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330"/>
              </w:trPr>
              <w:tc>
                <w:tcPr>
                  <w:tcW w:w="3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 xml:space="preserve">Уплата налогов, сборов и иных платежей </w:t>
                  </w:r>
                </w:p>
              </w:tc>
              <w:tc>
                <w:tcPr>
                  <w:tcW w:w="709" w:type="dxa"/>
                  <w:tcBorders>
                    <w:top w:val="single" w:sz="4" w:space="0" w:color="auto"/>
                    <w:left w:val="nil"/>
                    <w:bottom w:val="single" w:sz="4" w:space="0" w:color="auto"/>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13</w:t>
                  </w:r>
                </w:p>
              </w:tc>
              <w:tc>
                <w:tcPr>
                  <w:tcW w:w="1596" w:type="dxa"/>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99.0.00.00920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850</w:t>
                  </w:r>
                </w:p>
              </w:tc>
              <w:tc>
                <w:tcPr>
                  <w:tcW w:w="1048" w:type="dxa"/>
                  <w:tcBorders>
                    <w:top w:val="single" w:sz="4" w:space="0" w:color="auto"/>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1010" w:type="dxa"/>
                  <w:tcBorders>
                    <w:top w:val="single" w:sz="4" w:space="0" w:color="auto"/>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891" w:type="dxa"/>
                  <w:tcBorders>
                    <w:top w:val="single" w:sz="4" w:space="0" w:color="auto"/>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319"/>
              </w:trPr>
              <w:tc>
                <w:tcPr>
                  <w:tcW w:w="3439" w:type="dxa"/>
                  <w:tcBorders>
                    <w:top w:val="nil"/>
                    <w:left w:val="single" w:sz="4" w:space="0" w:color="auto"/>
                    <w:bottom w:val="nil"/>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Мобилизационная и вневойсковая подготовка</w:t>
                  </w:r>
                </w:p>
              </w:tc>
              <w:tc>
                <w:tcPr>
                  <w:tcW w:w="709" w:type="dxa"/>
                  <w:tcBorders>
                    <w:top w:val="nil"/>
                    <w:left w:val="single" w:sz="4" w:space="0" w:color="auto"/>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02</w:t>
                  </w:r>
                </w:p>
              </w:tc>
              <w:tc>
                <w:tcPr>
                  <w:tcW w:w="709" w:type="dxa"/>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03</w:t>
                  </w:r>
                </w:p>
              </w:tc>
              <w:tc>
                <w:tcPr>
                  <w:tcW w:w="1596" w:type="dxa"/>
                  <w:tcBorders>
                    <w:top w:val="nil"/>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456" w:type="dxa"/>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48"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121,2</w:t>
                  </w:r>
                </w:p>
              </w:tc>
              <w:tc>
                <w:tcPr>
                  <w:tcW w:w="1010"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117,6</w:t>
                  </w:r>
                </w:p>
              </w:tc>
              <w:tc>
                <w:tcPr>
                  <w:tcW w:w="891"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121,8</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319"/>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Непрограммные направления  бюджета</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02</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03</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99.0.00.00000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48"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121,2</w:t>
                  </w:r>
                </w:p>
              </w:tc>
              <w:tc>
                <w:tcPr>
                  <w:tcW w:w="1010"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117,6</w:t>
                  </w:r>
                </w:p>
              </w:tc>
              <w:tc>
                <w:tcPr>
                  <w:tcW w:w="891"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121,8</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42"/>
              </w:trPr>
              <w:tc>
                <w:tcPr>
                  <w:tcW w:w="3439" w:type="dxa"/>
                  <w:tcBorders>
                    <w:top w:val="single" w:sz="4" w:space="0" w:color="auto"/>
                    <w:left w:val="single" w:sz="4" w:space="0" w:color="auto"/>
                    <w:bottom w:val="nil"/>
                    <w:right w:val="nil"/>
                  </w:tcBorders>
                  <w:shd w:val="clear" w:color="auto" w:fill="auto"/>
                  <w:hideMark/>
                </w:tcPr>
                <w:p w:rsidR="00F83EFA" w:rsidRPr="00F83EFA" w:rsidRDefault="00F83EFA" w:rsidP="00F83EFA">
                  <w:pPr>
                    <w:rPr>
                      <w:color w:val="auto"/>
                      <w:kern w:val="0"/>
                      <w:sz w:val="16"/>
                      <w:szCs w:val="16"/>
                    </w:rPr>
                  </w:pPr>
                  <w:r w:rsidRPr="00F83EFA">
                    <w:rPr>
                      <w:color w:val="auto"/>
                      <w:kern w:val="0"/>
                      <w:sz w:val="16"/>
                      <w:szCs w:val="16"/>
                    </w:rPr>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02</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03</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99.0.00.51180</w:t>
                  </w:r>
                </w:p>
              </w:tc>
              <w:tc>
                <w:tcPr>
                  <w:tcW w:w="456" w:type="dxa"/>
                  <w:tcBorders>
                    <w:top w:val="single" w:sz="4" w:space="0" w:color="auto"/>
                    <w:left w:val="single" w:sz="4" w:space="0" w:color="auto"/>
                    <w:bottom w:val="nil"/>
                    <w:right w:val="single" w:sz="4" w:space="0" w:color="auto"/>
                  </w:tcBorders>
                  <w:shd w:val="clear" w:color="auto" w:fill="auto"/>
                  <w:noWrap/>
                  <w:hideMark/>
                </w:tcPr>
                <w:p w:rsidR="00F83EFA" w:rsidRPr="00F83EFA" w:rsidRDefault="00F83EFA" w:rsidP="00F83EFA">
                  <w:pPr>
                    <w:rPr>
                      <w:color w:val="auto"/>
                      <w:kern w:val="0"/>
                      <w:sz w:val="16"/>
                      <w:szCs w:val="16"/>
                    </w:rPr>
                  </w:pPr>
                  <w:r w:rsidRPr="00F83EFA">
                    <w:rPr>
                      <w:color w:val="auto"/>
                      <w:kern w:val="0"/>
                      <w:sz w:val="16"/>
                      <w:szCs w:val="16"/>
                    </w:rPr>
                    <w:t> </w:t>
                  </w:r>
                </w:p>
              </w:tc>
              <w:tc>
                <w:tcPr>
                  <w:tcW w:w="1048" w:type="dxa"/>
                  <w:tcBorders>
                    <w:top w:val="single" w:sz="4" w:space="0" w:color="auto"/>
                    <w:left w:val="nil"/>
                    <w:bottom w:val="nil"/>
                    <w:right w:val="single" w:sz="4" w:space="0" w:color="auto"/>
                  </w:tcBorders>
                  <w:shd w:val="clear" w:color="auto" w:fill="auto"/>
                  <w:noWrap/>
                  <w:hideMark/>
                </w:tcPr>
                <w:p w:rsidR="00F83EFA" w:rsidRPr="00F83EFA" w:rsidRDefault="00F83EFA" w:rsidP="00F83EFA">
                  <w:pPr>
                    <w:jc w:val="right"/>
                    <w:rPr>
                      <w:color w:val="auto"/>
                      <w:kern w:val="0"/>
                      <w:sz w:val="16"/>
                      <w:szCs w:val="16"/>
                    </w:rPr>
                  </w:pPr>
                  <w:r w:rsidRPr="00F83EFA">
                    <w:rPr>
                      <w:color w:val="auto"/>
                      <w:kern w:val="0"/>
                      <w:sz w:val="16"/>
                      <w:szCs w:val="16"/>
                    </w:rPr>
                    <w:t>121,2</w:t>
                  </w:r>
                </w:p>
              </w:tc>
              <w:tc>
                <w:tcPr>
                  <w:tcW w:w="1010" w:type="dxa"/>
                  <w:tcBorders>
                    <w:top w:val="single" w:sz="4" w:space="0" w:color="auto"/>
                    <w:left w:val="nil"/>
                    <w:bottom w:val="nil"/>
                    <w:right w:val="single" w:sz="4" w:space="0" w:color="auto"/>
                  </w:tcBorders>
                  <w:shd w:val="clear" w:color="auto" w:fill="auto"/>
                  <w:noWrap/>
                  <w:hideMark/>
                </w:tcPr>
                <w:p w:rsidR="00F83EFA" w:rsidRPr="00F83EFA" w:rsidRDefault="00F83EFA" w:rsidP="00F83EFA">
                  <w:pPr>
                    <w:jc w:val="right"/>
                    <w:rPr>
                      <w:color w:val="auto"/>
                      <w:kern w:val="0"/>
                      <w:sz w:val="16"/>
                      <w:szCs w:val="16"/>
                    </w:rPr>
                  </w:pPr>
                  <w:r w:rsidRPr="00F83EFA">
                    <w:rPr>
                      <w:color w:val="auto"/>
                      <w:kern w:val="0"/>
                      <w:sz w:val="16"/>
                      <w:szCs w:val="16"/>
                    </w:rPr>
                    <w:t>117,6</w:t>
                  </w:r>
                </w:p>
              </w:tc>
              <w:tc>
                <w:tcPr>
                  <w:tcW w:w="891" w:type="dxa"/>
                  <w:tcBorders>
                    <w:top w:val="single" w:sz="4" w:space="0" w:color="auto"/>
                    <w:left w:val="nil"/>
                    <w:bottom w:val="nil"/>
                    <w:right w:val="single" w:sz="4" w:space="0" w:color="auto"/>
                  </w:tcBorders>
                  <w:shd w:val="clear" w:color="auto" w:fill="auto"/>
                  <w:noWrap/>
                  <w:hideMark/>
                </w:tcPr>
                <w:p w:rsidR="00F83EFA" w:rsidRPr="00F83EFA" w:rsidRDefault="00F83EFA" w:rsidP="00F83EFA">
                  <w:pPr>
                    <w:jc w:val="right"/>
                    <w:rPr>
                      <w:color w:val="auto"/>
                      <w:kern w:val="0"/>
                      <w:sz w:val="16"/>
                      <w:szCs w:val="16"/>
                    </w:rPr>
                  </w:pPr>
                  <w:r w:rsidRPr="00F83EFA">
                    <w:rPr>
                      <w:color w:val="auto"/>
                      <w:kern w:val="0"/>
                      <w:sz w:val="16"/>
                      <w:szCs w:val="16"/>
                    </w:rPr>
                    <w:t>121,8</w:t>
                  </w:r>
                </w:p>
              </w:tc>
              <w:tc>
                <w:tcPr>
                  <w:tcW w:w="1840" w:type="dxa"/>
                  <w:gridSpan w:val="3"/>
                  <w:tcBorders>
                    <w:top w:val="nil"/>
                    <w:left w:val="nil"/>
                    <w:bottom w:val="nil"/>
                    <w:right w:val="nil"/>
                  </w:tcBorders>
                  <w:shd w:val="clear" w:color="auto" w:fill="auto"/>
                  <w:noWrap/>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hideMark/>
                </w:tcPr>
                <w:p w:rsidR="00F83EFA" w:rsidRPr="00F83EFA" w:rsidRDefault="00F83EFA" w:rsidP="00F83EFA">
                  <w:pPr>
                    <w:rPr>
                      <w:color w:val="auto"/>
                      <w:kern w:val="0"/>
                      <w:sz w:val="16"/>
                      <w:szCs w:val="16"/>
                    </w:rPr>
                  </w:pPr>
                </w:p>
              </w:tc>
            </w:tr>
            <w:tr w:rsidR="00F83EFA" w:rsidRPr="00F83EFA" w:rsidTr="00353E86">
              <w:trPr>
                <w:gridAfter w:val="2"/>
                <w:wAfter w:w="357" w:type="dxa"/>
                <w:trHeight w:val="1279"/>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02</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03</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99.0.00.51180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100</w:t>
                  </w:r>
                </w:p>
              </w:tc>
              <w:tc>
                <w:tcPr>
                  <w:tcW w:w="1048"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114,8</w:t>
                  </w:r>
                </w:p>
              </w:tc>
              <w:tc>
                <w:tcPr>
                  <w:tcW w:w="1010"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113,8</w:t>
                  </w:r>
                </w:p>
              </w:tc>
              <w:tc>
                <w:tcPr>
                  <w:tcW w:w="891"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121,8</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42"/>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Расходы на выплаты по оплате труда работников государственных (муниципальных органов) органов</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02</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03</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99.0.00.51180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120</w:t>
                  </w:r>
                </w:p>
              </w:tc>
              <w:tc>
                <w:tcPr>
                  <w:tcW w:w="1048" w:type="dxa"/>
                  <w:tcBorders>
                    <w:top w:val="single" w:sz="4" w:space="0" w:color="auto"/>
                    <w:left w:val="nil"/>
                    <w:bottom w:val="nil"/>
                    <w:right w:val="nil"/>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114,8</w:t>
                  </w:r>
                </w:p>
              </w:tc>
              <w:tc>
                <w:tcPr>
                  <w:tcW w:w="1010" w:type="dxa"/>
                  <w:tcBorders>
                    <w:top w:val="single" w:sz="4" w:space="0" w:color="auto"/>
                    <w:left w:val="single" w:sz="4" w:space="0" w:color="auto"/>
                    <w:bottom w:val="nil"/>
                    <w:right w:val="nil"/>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113,8</w:t>
                  </w:r>
                </w:p>
              </w:tc>
              <w:tc>
                <w:tcPr>
                  <w:tcW w:w="891" w:type="dxa"/>
                  <w:tcBorders>
                    <w:top w:val="single" w:sz="4" w:space="0" w:color="auto"/>
                    <w:left w:val="single" w:sz="4" w:space="0" w:color="auto"/>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121,8</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42"/>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02</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03</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99.0.00.51180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200</w:t>
                  </w:r>
                </w:p>
              </w:tc>
              <w:tc>
                <w:tcPr>
                  <w:tcW w:w="1048"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6,4</w:t>
                  </w:r>
                </w:p>
              </w:tc>
              <w:tc>
                <w:tcPr>
                  <w:tcW w:w="1010"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3,8</w:t>
                  </w:r>
                </w:p>
              </w:tc>
              <w:tc>
                <w:tcPr>
                  <w:tcW w:w="891"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42"/>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02</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03</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99.0.00.51180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240</w:t>
                  </w:r>
                </w:p>
              </w:tc>
              <w:tc>
                <w:tcPr>
                  <w:tcW w:w="1048" w:type="dxa"/>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6,4</w:t>
                  </w:r>
                </w:p>
              </w:tc>
              <w:tc>
                <w:tcPr>
                  <w:tcW w:w="1010" w:type="dxa"/>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3,8</w:t>
                  </w:r>
                </w:p>
              </w:tc>
              <w:tc>
                <w:tcPr>
                  <w:tcW w:w="891" w:type="dxa"/>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0,04</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42"/>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Национальная безопасность и правоохранительная деятельность</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03</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48"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136,1</w:t>
                  </w:r>
                </w:p>
              </w:tc>
              <w:tc>
                <w:tcPr>
                  <w:tcW w:w="1010"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30,0</w:t>
                  </w:r>
                </w:p>
              </w:tc>
              <w:tc>
                <w:tcPr>
                  <w:tcW w:w="891"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930"/>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lastRenderedPageBreak/>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03</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10</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48"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136,1</w:t>
                  </w:r>
                </w:p>
              </w:tc>
              <w:tc>
                <w:tcPr>
                  <w:tcW w:w="1010"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30,0</w:t>
                  </w:r>
                </w:p>
              </w:tc>
              <w:tc>
                <w:tcPr>
                  <w:tcW w:w="891"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1260"/>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Муниципальная программа "Защита населения и территории от чрезвычайных ситуаций и обеспечение пожарной безопасности людей на территории Промышленного сельсовета"</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03</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10</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50.0.00.00000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48"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136,1</w:t>
                  </w:r>
                </w:p>
              </w:tc>
              <w:tc>
                <w:tcPr>
                  <w:tcW w:w="1010"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30,0</w:t>
                  </w:r>
                </w:p>
              </w:tc>
              <w:tc>
                <w:tcPr>
                  <w:tcW w:w="891"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930"/>
              </w:trPr>
              <w:tc>
                <w:tcPr>
                  <w:tcW w:w="3439" w:type="dxa"/>
                  <w:tcBorders>
                    <w:top w:val="single" w:sz="4" w:space="0" w:color="auto"/>
                    <w:left w:val="single" w:sz="4" w:space="0" w:color="auto"/>
                    <w:bottom w:val="nil"/>
                    <w:right w:val="nil"/>
                  </w:tcBorders>
                  <w:shd w:val="clear" w:color="auto" w:fill="auto"/>
                  <w:hideMark/>
                </w:tcPr>
                <w:p w:rsidR="00F83EFA" w:rsidRPr="00F83EFA" w:rsidRDefault="00F83EFA" w:rsidP="00F83EFA">
                  <w:pPr>
                    <w:rPr>
                      <w:color w:val="auto"/>
                      <w:kern w:val="0"/>
                      <w:sz w:val="16"/>
                      <w:szCs w:val="16"/>
                    </w:rPr>
                  </w:pPr>
                  <w:r w:rsidRPr="00F83EFA">
                    <w:rPr>
                      <w:color w:val="auto"/>
                      <w:kern w:val="0"/>
                      <w:sz w:val="16"/>
                      <w:szCs w:val="16"/>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03</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10</w:t>
                  </w:r>
                </w:p>
              </w:tc>
              <w:tc>
                <w:tcPr>
                  <w:tcW w:w="1596" w:type="dxa"/>
                  <w:tcBorders>
                    <w:top w:val="single" w:sz="4" w:space="0" w:color="auto"/>
                    <w:left w:val="nil"/>
                    <w:bottom w:val="single" w:sz="4" w:space="0" w:color="auto"/>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50.0.00.02180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48"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136,1</w:t>
                  </w:r>
                </w:p>
              </w:tc>
              <w:tc>
                <w:tcPr>
                  <w:tcW w:w="1010"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30,0</w:t>
                  </w:r>
                </w:p>
              </w:tc>
              <w:tc>
                <w:tcPr>
                  <w:tcW w:w="891"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42"/>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10</w:t>
                  </w:r>
                </w:p>
              </w:tc>
              <w:tc>
                <w:tcPr>
                  <w:tcW w:w="1596" w:type="dxa"/>
                  <w:tcBorders>
                    <w:top w:val="nil"/>
                    <w:left w:val="nil"/>
                    <w:bottom w:val="single" w:sz="4" w:space="0" w:color="auto"/>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50.0.00.02180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200</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136,1</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30,0</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42"/>
              </w:trPr>
              <w:tc>
                <w:tcPr>
                  <w:tcW w:w="3439" w:type="dxa"/>
                  <w:tcBorders>
                    <w:top w:val="single" w:sz="4" w:space="0" w:color="auto"/>
                    <w:left w:val="single" w:sz="4" w:space="0" w:color="auto"/>
                    <w:bottom w:val="single" w:sz="4" w:space="0" w:color="auto"/>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10</w:t>
                  </w:r>
                </w:p>
              </w:tc>
              <w:tc>
                <w:tcPr>
                  <w:tcW w:w="1596" w:type="dxa"/>
                  <w:tcBorders>
                    <w:top w:val="nil"/>
                    <w:left w:val="nil"/>
                    <w:bottom w:val="single" w:sz="4" w:space="0" w:color="auto"/>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50.0.00.02180</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240</w:t>
                  </w:r>
                </w:p>
              </w:tc>
              <w:tc>
                <w:tcPr>
                  <w:tcW w:w="1048"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136,1</w:t>
                  </w:r>
                </w:p>
              </w:tc>
              <w:tc>
                <w:tcPr>
                  <w:tcW w:w="1010"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30,0</w:t>
                  </w:r>
                </w:p>
              </w:tc>
              <w:tc>
                <w:tcPr>
                  <w:tcW w:w="891"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319"/>
              </w:trPr>
              <w:tc>
                <w:tcPr>
                  <w:tcW w:w="3439" w:type="dxa"/>
                  <w:tcBorders>
                    <w:top w:val="nil"/>
                    <w:left w:val="single" w:sz="4" w:space="0" w:color="auto"/>
                    <w:bottom w:val="single" w:sz="4" w:space="0" w:color="auto"/>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Национальная экономика</w:t>
                  </w:r>
                </w:p>
              </w:tc>
              <w:tc>
                <w:tcPr>
                  <w:tcW w:w="709" w:type="dxa"/>
                  <w:tcBorders>
                    <w:top w:val="nil"/>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04</w:t>
                  </w:r>
                </w:p>
              </w:tc>
              <w:tc>
                <w:tcPr>
                  <w:tcW w:w="709" w:type="dxa"/>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596" w:type="dxa"/>
                  <w:tcBorders>
                    <w:top w:val="nil"/>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456" w:type="dxa"/>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48"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455,1</w:t>
                  </w:r>
                </w:p>
              </w:tc>
              <w:tc>
                <w:tcPr>
                  <w:tcW w:w="1010"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372,7</w:t>
                  </w:r>
                </w:p>
              </w:tc>
              <w:tc>
                <w:tcPr>
                  <w:tcW w:w="891"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393,0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319"/>
              </w:trPr>
              <w:tc>
                <w:tcPr>
                  <w:tcW w:w="3439" w:type="dxa"/>
                  <w:tcBorders>
                    <w:top w:val="nil"/>
                    <w:left w:val="single" w:sz="4" w:space="0" w:color="auto"/>
                    <w:bottom w:val="single" w:sz="4" w:space="0" w:color="auto"/>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Дорожное хозяйство (дорожные фонды)</w:t>
                  </w:r>
                </w:p>
              </w:tc>
              <w:tc>
                <w:tcPr>
                  <w:tcW w:w="709" w:type="dxa"/>
                  <w:tcBorders>
                    <w:top w:val="nil"/>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09</w:t>
                  </w:r>
                </w:p>
              </w:tc>
              <w:tc>
                <w:tcPr>
                  <w:tcW w:w="1596" w:type="dxa"/>
                  <w:tcBorders>
                    <w:top w:val="single" w:sz="4" w:space="0" w:color="auto"/>
                    <w:left w:val="nil"/>
                    <w:bottom w:val="single" w:sz="4" w:space="0" w:color="auto"/>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455,1</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372,7</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393,0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00"/>
              </w:trPr>
              <w:tc>
                <w:tcPr>
                  <w:tcW w:w="3439" w:type="dxa"/>
                  <w:tcBorders>
                    <w:top w:val="nil"/>
                    <w:left w:val="single" w:sz="4" w:space="0" w:color="auto"/>
                    <w:bottom w:val="nil"/>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Муниципальная программа "Дорожное хозяйство в Промышленном сельсовете"</w:t>
                  </w:r>
                </w:p>
              </w:tc>
              <w:tc>
                <w:tcPr>
                  <w:tcW w:w="709" w:type="dxa"/>
                  <w:tcBorders>
                    <w:top w:val="nil"/>
                    <w:left w:val="single" w:sz="4" w:space="0" w:color="auto"/>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04</w:t>
                  </w:r>
                </w:p>
              </w:tc>
              <w:tc>
                <w:tcPr>
                  <w:tcW w:w="709" w:type="dxa"/>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09</w:t>
                  </w:r>
                </w:p>
              </w:tc>
              <w:tc>
                <w:tcPr>
                  <w:tcW w:w="1596" w:type="dxa"/>
                  <w:tcBorders>
                    <w:top w:val="nil"/>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52.0.00.00000</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455,1</w:t>
                  </w:r>
                </w:p>
              </w:tc>
              <w:tc>
                <w:tcPr>
                  <w:tcW w:w="101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372,7</w:t>
                  </w:r>
                </w:p>
              </w:tc>
              <w:tc>
                <w:tcPr>
                  <w:tcW w:w="891"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393,0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00"/>
              </w:trPr>
              <w:tc>
                <w:tcPr>
                  <w:tcW w:w="3439" w:type="dxa"/>
                  <w:tcBorders>
                    <w:top w:val="single" w:sz="4" w:space="0" w:color="auto"/>
                    <w:left w:val="single" w:sz="4" w:space="0" w:color="auto"/>
                    <w:bottom w:val="nil"/>
                    <w:right w:val="nil"/>
                  </w:tcBorders>
                  <w:shd w:val="clear" w:color="auto" w:fill="auto"/>
                  <w:hideMark/>
                </w:tcPr>
                <w:p w:rsidR="00F83EFA" w:rsidRPr="00F83EFA" w:rsidRDefault="00F83EFA" w:rsidP="00F83EFA">
                  <w:pPr>
                    <w:rPr>
                      <w:b/>
                      <w:bCs/>
                      <w:color w:val="auto"/>
                      <w:kern w:val="0"/>
                      <w:sz w:val="16"/>
                      <w:szCs w:val="16"/>
                    </w:rPr>
                  </w:pPr>
                  <w:r w:rsidRPr="00F83EFA">
                    <w:rPr>
                      <w:b/>
                      <w:bCs/>
                      <w:color w:val="auto"/>
                      <w:kern w:val="0"/>
                      <w:sz w:val="16"/>
                      <w:szCs w:val="16"/>
                    </w:rPr>
                    <w:t xml:space="preserve">Основное мероприятие: Развитие автомобильных дорог местного значения на территории поселения </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09</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52.0.01.00000</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389,6</w:t>
                  </w:r>
                </w:p>
              </w:tc>
              <w:tc>
                <w:tcPr>
                  <w:tcW w:w="101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372,7</w:t>
                  </w:r>
                </w:p>
              </w:tc>
              <w:tc>
                <w:tcPr>
                  <w:tcW w:w="891"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393,0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00"/>
              </w:trPr>
              <w:tc>
                <w:tcPr>
                  <w:tcW w:w="3439" w:type="dxa"/>
                  <w:tcBorders>
                    <w:top w:val="single" w:sz="4" w:space="0" w:color="auto"/>
                    <w:left w:val="single" w:sz="4" w:space="0" w:color="auto"/>
                    <w:bottom w:val="nil"/>
                    <w:right w:val="nil"/>
                  </w:tcBorders>
                  <w:shd w:val="clear" w:color="auto" w:fill="auto"/>
                  <w:hideMark/>
                </w:tcPr>
                <w:p w:rsidR="00F83EFA" w:rsidRPr="00F83EFA" w:rsidRDefault="00F83EFA" w:rsidP="00F83EFA">
                  <w:pPr>
                    <w:rPr>
                      <w:color w:val="auto"/>
                      <w:kern w:val="0"/>
                      <w:sz w:val="16"/>
                      <w:szCs w:val="16"/>
                    </w:rPr>
                  </w:pPr>
                  <w:r w:rsidRPr="00F83EFA">
                    <w:rPr>
                      <w:color w:val="auto"/>
                      <w:kern w:val="0"/>
                      <w:sz w:val="16"/>
                      <w:szCs w:val="16"/>
                    </w:rPr>
                    <w:t xml:space="preserve">Реализация мероприятий по развитию автомобильных дорог местного значения </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09</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52.0.01.06070</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389,6</w:t>
                  </w:r>
                </w:p>
              </w:tc>
              <w:tc>
                <w:tcPr>
                  <w:tcW w:w="101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372,7</w:t>
                  </w:r>
                </w:p>
              </w:tc>
              <w:tc>
                <w:tcPr>
                  <w:tcW w:w="891"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393,0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42"/>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09</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52.0.01.06070</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200</w:t>
                  </w:r>
                </w:p>
              </w:tc>
              <w:tc>
                <w:tcPr>
                  <w:tcW w:w="1048"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389,6</w:t>
                  </w:r>
                </w:p>
              </w:tc>
              <w:tc>
                <w:tcPr>
                  <w:tcW w:w="101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372,7</w:t>
                  </w:r>
                </w:p>
              </w:tc>
              <w:tc>
                <w:tcPr>
                  <w:tcW w:w="891"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393,0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42"/>
              </w:trPr>
              <w:tc>
                <w:tcPr>
                  <w:tcW w:w="3439" w:type="dxa"/>
                  <w:tcBorders>
                    <w:top w:val="single" w:sz="4" w:space="0" w:color="auto"/>
                    <w:left w:val="single" w:sz="4" w:space="0" w:color="auto"/>
                    <w:bottom w:val="single" w:sz="4" w:space="0" w:color="auto"/>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09</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52.0.01.06070</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240</w:t>
                  </w:r>
                </w:p>
              </w:tc>
              <w:tc>
                <w:tcPr>
                  <w:tcW w:w="1048"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389,6</w:t>
                  </w:r>
                </w:p>
              </w:tc>
              <w:tc>
                <w:tcPr>
                  <w:tcW w:w="1010"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372,7</w:t>
                  </w:r>
                </w:p>
              </w:tc>
              <w:tc>
                <w:tcPr>
                  <w:tcW w:w="891"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393,0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720"/>
              </w:trPr>
              <w:tc>
                <w:tcPr>
                  <w:tcW w:w="3439" w:type="dxa"/>
                  <w:tcBorders>
                    <w:top w:val="nil"/>
                    <w:left w:val="single" w:sz="4" w:space="0" w:color="auto"/>
                    <w:bottom w:val="nil"/>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Основное мероприятие: Обеспечение безопасности дорожного движения на территории поселения</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09</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52.0.02.00000</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65,5</w:t>
                  </w:r>
                </w:p>
              </w:tc>
              <w:tc>
                <w:tcPr>
                  <w:tcW w:w="101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0,0</w:t>
                  </w:r>
                </w:p>
              </w:tc>
              <w:tc>
                <w:tcPr>
                  <w:tcW w:w="891"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42"/>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 xml:space="preserve">Реализация мероприятий по обеспечению безопасности дорожного движения </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09</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52.0.02.06070</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65,5</w:t>
                  </w:r>
                </w:p>
              </w:tc>
              <w:tc>
                <w:tcPr>
                  <w:tcW w:w="101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891"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42"/>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09</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52.0.02.06070</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200</w:t>
                  </w:r>
                </w:p>
              </w:tc>
              <w:tc>
                <w:tcPr>
                  <w:tcW w:w="1048"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65,5</w:t>
                  </w:r>
                </w:p>
              </w:tc>
              <w:tc>
                <w:tcPr>
                  <w:tcW w:w="101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891"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42"/>
              </w:trPr>
              <w:tc>
                <w:tcPr>
                  <w:tcW w:w="3439" w:type="dxa"/>
                  <w:tcBorders>
                    <w:top w:val="single" w:sz="4" w:space="0" w:color="auto"/>
                    <w:left w:val="single" w:sz="4" w:space="0" w:color="auto"/>
                    <w:bottom w:val="single" w:sz="4" w:space="0" w:color="auto"/>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09</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52.0.02.06070</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240</w:t>
                  </w:r>
                </w:p>
              </w:tc>
              <w:tc>
                <w:tcPr>
                  <w:tcW w:w="1048"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65,5</w:t>
                  </w:r>
                </w:p>
              </w:tc>
              <w:tc>
                <w:tcPr>
                  <w:tcW w:w="1010"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891"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319"/>
              </w:trPr>
              <w:tc>
                <w:tcPr>
                  <w:tcW w:w="3439" w:type="dxa"/>
                  <w:tcBorders>
                    <w:top w:val="nil"/>
                    <w:left w:val="single" w:sz="4" w:space="0" w:color="auto"/>
                    <w:bottom w:val="single" w:sz="4" w:space="0" w:color="auto"/>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Жилищно-коммунальное хозяйство</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596" w:type="dxa"/>
                  <w:tcBorders>
                    <w:top w:val="single" w:sz="4" w:space="0" w:color="auto"/>
                    <w:left w:val="nil"/>
                    <w:bottom w:val="single" w:sz="4" w:space="0" w:color="auto"/>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1 583,5</w:t>
                  </w:r>
                </w:p>
              </w:tc>
              <w:tc>
                <w:tcPr>
                  <w:tcW w:w="101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14 712,9</w:t>
                  </w:r>
                </w:p>
              </w:tc>
              <w:tc>
                <w:tcPr>
                  <w:tcW w:w="891"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376,0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319"/>
              </w:trPr>
              <w:tc>
                <w:tcPr>
                  <w:tcW w:w="3439" w:type="dxa"/>
                  <w:tcBorders>
                    <w:top w:val="nil"/>
                    <w:left w:val="single" w:sz="4" w:space="0" w:color="auto"/>
                    <w:bottom w:val="nil"/>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Жилищное хозяйство</w:t>
                  </w:r>
                </w:p>
              </w:tc>
              <w:tc>
                <w:tcPr>
                  <w:tcW w:w="709" w:type="dxa"/>
                  <w:tcBorders>
                    <w:top w:val="nil"/>
                    <w:left w:val="single" w:sz="4" w:space="0" w:color="auto"/>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05</w:t>
                  </w:r>
                </w:p>
              </w:tc>
              <w:tc>
                <w:tcPr>
                  <w:tcW w:w="709" w:type="dxa"/>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01</w:t>
                  </w:r>
                </w:p>
              </w:tc>
              <w:tc>
                <w:tcPr>
                  <w:tcW w:w="1596" w:type="dxa"/>
                  <w:tcBorders>
                    <w:top w:val="nil"/>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456" w:type="dxa"/>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48"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91,6</w:t>
                  </w:r>
                </w:p>
              </w:tc>
              <w:tc>
                <w:tcPr>
                  <w:tcW w:w="1010"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76,0</w:t>
                  </w:r>
                </w:p>
              </w:tc>
              <w:tc>
                <w:tcPr>
                  <w:tcW w:w="891"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76,0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319"/>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Непрограммные направления расходов</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99.0.00.00000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48"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91,6</w:t>
                  </w:r>
                </w:p>
              </w:tc>
              <w:tc>
                <w:tcPr>
                  <w:tcW w:w="1010"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76,0</w:t>
                  </w:r>
                </w:p>
              </w:tc>
              <w:tc>
                <w:tcPr>
                  <w:tcW w:w="891"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76,0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319"/>
              </w:trPr>
              <w:tc>
                <w:tcPr>
                  <w:tcW w:w="3439" w:type="dxa"/>
                  <w:tcBorders>
                    <w:top w:val="single" w:sz="4" w:space="0" w:color="auto"/>
                    <w:left w:val="single" w:sz="4" w:space="0" w:color="auto"/>
                    <w:bottom w:val="single" w:sz="4" w:space="0" w:color="auto"/>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Иные мероприятия  в области жилищного хозяйства</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99.0.00.08270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48"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91,6</w:t>
                  </w:r>
                </w:p>
              </w:tc>
              <w:tc>
                <w:tcPr>
                  <w:tcW w:w="1010"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76,0</w:t>
                  </w:r>
                </w:p>
              </w:tc>
              <w:tc>
                <w:tcPr>
                  <w:tcW w:w="891"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76,0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319"/>
              </w:trPr>
              <w:tc>
                <w:tcPr>
                  <w:tcW w:w="3439" w:type="dxa"/>
                  <w:tcBorders>
                    <w:top w:val="nil"/>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99.0.00.08270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200</w:t>
                  </w:r>
                </w:p>
              </w:tc>
              <w:tc>
                <w:tcPr>
                  <w:tcW w:w="1048"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91,6</w:t>
                  </w:r>
                </w:p>
              </w:tc>
              <w:tc>
                <w:tcPr>
                  <w:tcW w:w="1010"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76,0</w:t>
                  </w:r>
                </w:p>
              </w:tc>
              <w:tc>
                <w:tcPr>
                  <w:tcW w:w="891"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76,0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319"/>
              </w:trPr>
              <w:tc>
                <w:tcPr>
                  <w:tcW w:w="3439" w:type="dxa"/>
                  <w:tcBorders>
                    <w:top w:val="single" w:sz="4" w:space="0" w:color="auto"/>
                    <w:left w:val="single" w:sz="4" w:space="0" w:color="auto"/>
                    <w:bottom w:val="single" w:sz="4" w:space="0" w:color="auto"/>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99.0.00.08270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240</w:t>
                  </w:r>
                </w:p>
              </w:tc>
              <w:tc>
                <w:tcPr>
                  <w:tcW w:w="1048" w:type="dxa"/>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91,6</w:t>
                  </w:r>
                </w:p>
              </w:tc>
              <w:tc>
                <w:tcPr>
                  <w:tcW w:w="1010" w:type="dxa"/>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76,0</w:t>
                  </w:r>
                </w:p>
              </w:tc>
              <w:tc>
                <w:tcPr>
                  <w:tcW w:w="891" w:type="dxa"/>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76,0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405"/>
              </w:trPr>
              <w:tc>
                <w:tcPr>
                  <w:tcW w:w="3439" w:type="dxa"/>
                  <w:tcBorders>
                    <w:top w:val="nil"/>
                    <w:left w:val="single" w:sz="4" w:space="0" w:color="auto"/>
                    <w:bottom w:val="single" w:sz="4" w:space="0" w:color="auto"/>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Благоустройство</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03</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48"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1 491,9</w:t>
                  </w:r>
                </w:p>
              </w:tc>
              <w:tc>
                <w:tcPr>
                  <w:tcW w:w="1010"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14 636,9</w:t>
                  </w:r>
                </w:p>
              </w:tc>
              <w:tc>
                <w:tcPr>
                  <w:tcW w:w="891"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300,0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60"/>
              </w:trPr>
              <w:tc>
                <w:tcPr>
                  <w:tcW w:w="3439" w:type="dxa"/>
                  <w:tcBorders>
                    <w:top w:val="nil"/>
                    <w:left w:val="single" w:sz="4" w:space="0" w:color="auto"/>
                    <w:bottom w:val="nil"/>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Муниципальная программа "Благоустройство территории Промышленного сельсовета"</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03</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58.0.00.00000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48"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1 491,9</w:t>
                  </w:r>
                </w:p>
              </w:tc>
              <w:tc>
                <w:tcPr>
                  <w:tcW w:w="1010"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159,3</w:t>
                  </w:r>
                </w:p>
              </w:tc>
              <w:tc>
                <w:tcPr>
                  <w:tcW w:w="891"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300,0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870"/>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lastRenderedPageBreak/>
                    <w:t>Подпрограмма "Уличное освещение" муниципальной программы "Благоустройство территории Промышленного сельсовета"</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03</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58.1.00.00000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48"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514,0</w:t>
                  </w:r>
                </w:p>
              </w:tc>
              <w:tc>
                <w:tcPr>
                  <w:tcW w:w="1010"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159,3</w:t>
                  </w:r>
                </w:p>
              </w:tc>
              <w:tc>
                <w:tcPr>
                  <w:tcW w:w="891"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200,0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960"/>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Реализация мероприятий в рамках подпрограммы "Уличное освещение" муниципальной программы "Благоустройство территории  Промышленного сельсовета"</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03</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58.1.00.01000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48"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314,0</w:t>
                  </w:r>
                </w:p>
              </w:tc>
              <w:tc>
                <w:tcPr>
                  <w:tcW w:w="1010"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159,3</w:t>
                  </w:r>
                </w:p>
              </w:tc>
              <w:tc>
                <w:tcPr>
                  <w:tcW w:w="891"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200,0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42"/>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03</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58.1.00.01000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200</w:t>
                  </w:r>
                </w:p>
              </w:tc>
              <w:tc>
                <w:tcPr>
                  <w:tcW w:w="1048"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314,0</w:t>
                  </w:r>
                </w:p>
              </w:tc>
              <w:tc>
                <w:tcPr>
                  <w:tcW w:w="1010"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159,3</w:t>
                  </w:r>
                </w:p>
              </w:tc>
              <w:tc>
                <w:tcPr>
                  <w:tcW w:w="891"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200,0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42"/>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03</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58.1.00.01000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240</w:t>
                  </w:r>
                </w:p>
              </w:tc>
              <w:tc>
                <w:tcPr>
                  <w:tcW w:w="1048" w:type="dxa"/>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314,0</w:t>
                  </w:r>
                </w:p>
              </w:tc>
              <w:tc>
                <w:tcPr>
                  <w:tcW w:w="1010" w:type="dxa"/>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159,3</w:t>
                  </w:r>
                </w:p>
              </w:tc>
              <w:tc>
                <w:tcPr>
                  <w:tcW w:w="891" w:type="dxa"/>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200,0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450"/>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Обеспечение сбалансированности местных бюджетов</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03</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58.1.00.70510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48"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200,0</w:t>
                  </w:r>
                </w:p>
              </w:tc>
              <w:tc>
                <w:tcPr>
                  <w:tcW w:w="1010"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0,0</w:t>
                  </w:r>
                </w:p>
              </w:tc>
              <w:tc>
                <w:tcPr>
                  <w:tcW w:w="891"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42"/>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03</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58.1.00.70510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200</w:t>
                  </w:r>
                </w:p>
              </w:tc>
              <w:tc>
                <w:tcPr>
                  <w:tcW w:w="1048"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200,0</w:t>
                  </w:r>
                </w:p>
              </w:tc>
              <w:tc>
                <w:tcPr>
                  <w:tcW w:w="1010"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891"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42"/>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03</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58.1.00.70510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240</w:t>
                  </w:r>
                </w:p>
              </w:tc>
              <w:tc>
                <w:tcPr>
                  <w:tcW w:w="1048" w:type="dxa"/>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200,0</w:t>
                  </w:r>
                </w:p>
              </w:tc>
              <w:tc>
                <w:tcPr>
                  <w:tcW w:w="1010" w:type="dxa"/>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891" w:type="dxa"/>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1185"/>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Подпрограмма "Прочие мероприятия по благоустройству территории сельского поселения" муниципальной программы "Благоустройство территории Промышленного сельсовета"</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03</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58.4.00.00000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48"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977,9</w:t>
                  </w:r>
                </w:p>
              </w:tc>
              <w:tc>
                <w:tcPr>
                  <w:tcW w:w="1010"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0,0</w:t>
                  </w:r>
                </w:p>
              </w:tc>
              <w:tc>
                <w:tcPr>
                  <w:tcW w:w="891"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100,0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1279"/>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Промышленный сельсовета"</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03</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58.4.00.05000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48"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977,9</w:t>
                  </w:r>
                </w:p>
              </w:tc>
              <w:tc>
                <w:tcPr>
                  <w:tcW w:w="1010"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891"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100,0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42"/>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03</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58.4.00.05000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200</w:t>
                  </w:r>
                </w:p>
              </w:tc>
              <w:tc>
                <w:tcPr>
                  <w:tcW w:w="1048"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977,9</w:t>
                  </w:r>
                </w:p>
              </w:tc>
              <w:tc>
                <w:tcPr>
                  <w:tcW w:w="1010"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891"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100,0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42"/>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03</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58.4.00.05000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240</w:t>
                  </w:r>
                </w:p>
              </w:tc>
              <w:tc>
                <w:tcPr>
                  <w:tcW w:w="1048" w:type="dxa"/>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977,9</w:t>
                  </w:r>
                </w:p>
              </w:tc>
              <w:tc>
                <w:tcPr>
                  <w:tcW w:w="1010" w:type="dxa"/>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891" w:type="dxa"/>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100,0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420"/>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Непрограммные направления расходов</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03</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99.0.00.00000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48"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0,0</w:t>
                  </w:r>
                </w:p>
              </w:tc>
              <w:tc>
                <w:tcPr>
                  <w:tcW w:w="1010"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14 477,6</w:t>
                  </w:r>
                </w:p>
              </w:tc>
              <w:tc>
                <w:tcPr>
                  <w:tcW w:w="891"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42"/>
              </w:trPr>
              <w:tc>
                <w:tcPr>
                  <w:tcW w:w="3439" w:type="dxa"/>
                  <w:tcBorders>
                    <w:top w:val="single" w:sz="4" w:space="0" w:color="auto"/>
                    <w:left w:val="single" w:sz="4" w:space="0" w:color="auto"/>
                    <w:bottom w:val="single" w:sz="4" w:space="0" w:color="auto"/>
                    <w:right w:val="single" w:sz="4" w:space="0" w:color="auto"/>
                  </w:tcBorders>
                  <w:shd w:val="clear" w:color="auto" w:fill="auto"/>
                  <w:hideMark/>
                </w:tcPr>
                <w:p w:rsidR="00F83EFA" w:rsidRPr="00F83EFA" w:rsidRDefault="00F83EFA" w:rsidP="00F83EFA">
                  <w:pPr>
                    <w:rPr>
                      <w:b/>
                      <w:bCs/>
                      <w:color w:val="auto"/>
                      <w:kern w:val="0"/>
                      <w:sz w:val="16"/>
                      <w:szCs w:val="16"/>
                    </w:rPr>
                  </w:pPr>
                  <w:r w:rsidRPr="00F83EFA">
                    <w:rPr>
                      <w:b/>
                      <w:bCs/>
                      <w:color w:val="auto"/>
                      <w:kern w:val="0"/>
                      <w:sz w:val="16"/>
                      <w:szCs w:val="16"/>
                    </w:rPr>
                    <w:t>Реализация программы формирования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области"(на благоустройство общественных пространств населенных  пунктов Новосибирской области)</w:t>
                  </w:r>
                </w:p>
              </w:tc>
              <w:tc>
                <w:tcPr>
                  <w:tcW w:w="709" w:type="dxa"/>
                  <w:tcBorders>
                    <w:top w:val="single" w:sz="4" w:space="0" w:color="auto"/>
                    <w:left w:val="nil"/>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03</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99.0.F2.55552</w:t>
                  </w:r>
                </w:p>
              </w:tc>
              <w:tc>
                <w:tcPr>
                  <w:tcW w:w="456"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48"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0,0</w:t>
                  </w:r>
                </w:p>
              </w:tc>
              <w:tc>
                <w:tcPr>
                  <w:tcW w:w="1010"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14 477,6</w:t>
                  </w:r>
                </w:p>
              </w:tc>
              <w:tc>
                <w:tcPr>
                  <w:tcW w:w="891"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42"/>
              </w:trPr>
              <w:tc>
                <w:tcPr>
                  <w:tcW w:w="3439" w:type="dxa"/>
                  <w:tcBorders>
                    <w:top w:val="nil"/>
                    <w:left w:val="single" w:sz="4" w:space="0" w:color="auto"/>
                    <w:bottom w:val="single" w:sz="4" w:space="0" w:color="auto"/>
                    <w:right w:val="single" w:sz="4" w:space="0" w:color="auto"/>
                  </w:tcBorders>
                  <w:shd w:val="clear" w:color="auto" w:fill="auto"/>
                  <w:hideMark/>
                </w:tcPr>
                <w:p w:rsidR="00F83EFA" w:rsidRPr="00F83EFA" w:rsidRDefault="00F83EFA" w:rsidP="00F83EFA">
                  <w:pPr>
                    <w:rPr>
                      <w:color w:val="auto"/>
                      <w:kern w:val="0"/>
                      <w:sz w:val="16"/>
                      <w:szCs w:val="16"/>
                    </w:rPr>
                  </w:pPr>
                  <w:r w:rsidRPr="00F83EFA">
                    <w:rPr>
                      <w:color w:val="auto"/>
                      <w:kern w:val="0"/>
                      <w:sz w:val="16"/>
                      <w:szCs w:val="16"/>
                    </w:rPr>
                    <w:t>Закупка товаров, работ и услуг для  государственных (муниципальных) нужд</w:t>
                  </w:r>
                </w:p>
              </w:tc>
              <w:tc>
                <w:tcPr>
                  <w:tcW w:w="709" w:type="dxa"/>
                  <w:tcBorders>
                    <w:top w:val="single" w:sz="4" w:space="0" w:color="auto"/>
                    <w:left w:val="nil"/>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03</w:t>
                  </w:r>
                </w:p>
              </w:tc>
              <w:tc>
                <w:tcPr>
                  <w:tcW w:w="1596" w:type="dxa"/>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99.0.F2.55552</w:t>
                  </w:r>
                </w:p>
              </w:tc>
              <w:tc>
                <w:tcPr>
                  <w:tcW w:w="456"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200</w:t>
                  </w:r>
                </w:p>
              </w:tc>
              <w:tc>
                <w:tcPr>
                  <w:tcW w:w="1048"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1010"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14 477,6</w:t>
                  </w:r>
                </w:p>
              </w:tc>
              <w:tc>
                <w:tcPr>
                  <w:tcW w:w="891"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42"/>
              </w:trPr>
              <w:tc>
                <w:tcPr>
                  <w:tcW w:w="3439" w:type="dxa"/>
                  <w:tcBorders>
                    <w:top w:val="nil"/>
                    <w:left w:val="single" w:sz="4" w:space="0" w:color="auto"/>
                    <w:bottom w:val="single" w:sz="4" w:space="0" w:color="auto"/>
                    <w:right w:val="single" w:sz="4" w:space="0" w:color="auto"/>
                  </w:tcBorders>
                  <w:shd w:val="clear" w:color="auto" w:fill="auto"/>
                  <w:hideMark/>
                </w:tcPr>
                <w:p w:rsidR="00F83EFA" w:rsidRPr="00F83EFA" w:rsidRDefault="00F83EFA" w:rsidP="00F83EFA">
                  <w:pPr>
                    <w:rPr>
                      <w:color w:val="auto"/>
                      <w:kern w:val="0"/>
                      <w:sz w:val="16"/>
                      <w:szCs w:val="16"/>
                    </w:rPr>
                  </w:pPr>
                  <w:r w:rsidRPr="00F83EFA">
                    <w:rPr>
                      <w:color w:val="auto"/>
                      <w:kern w:val="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03</w:t>
                  </w:r>
                </w:p>
              </w:tc>
              <w:tc>
                <w:tcPr>
                  <w:tcW w:w="1596" w:type="dxa"/>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99.0.F2.55552</w:t>
                  </w:r>
                </w:p>
              </w:tc>
              <w:tc>
                <w:tcPr>
                  <w:tcW w:w="456"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240</w:t>
                  </w:r>
                </w:p>
              </w:tc>
              <w:tc>
                <w:tcPr>
                  <w:tcW w:w="1048" w:type="dxa"/>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1010" w:type="dxa"/>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14 477,6</w:t>
                  </w:r>
                </w:p>
              </w:tc>
              <w:tc>
                <w:tcPr>
                  <w:tcW w:w="891" w:type="dxa"/>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345"/>
              </w:trPr>
              <w:tc>
                <w:tcPr>
                  <w:tcW w:w="3439" w:type="dxa"/>
                  <w:tcBorders>
                    <w:top w:val="single" w:sz="4" w:space="0" w:color="auto"/>
                    <w:left w:val="single" w:sz="4" w:space="0" w:color="auto"/>
                    <w:bottom w:val="single" w:sz="4" w:space="0" w:color="auto"/>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Молодежная политика и оздоровление детей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07</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48"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5,0</w:t>
                  </w:r>
                </w:p>
              </w:tc>
              <w:tc>
                <w:tcPr>
                  <w:tcW w:w="1010"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5,0</w:t>
                  </w:r>
                </w:p>
              </w:tc>
              <w:tc>
                <w:tcPr>
                  <w:tcW w:w="891"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5,0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960"/>
              </w:trPr>
              <w:tc>
                <w:tcPr>
                  <w:tcW w:w="3439" w:type="dxa"/>
                  <w:tcBorders>
                    <w:top w:val="nil"/>
                    <w:left w:val="single" w:sz="4" w:space="0" w:color="auto"/>
                    <w:bottom w:val="nil"/>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Муниципальная программа " Молодежная политика и оздоровление детей на территории Промышленного сельсовета"</w:t>
                  </w:r>
                </w:p>
              </w:tc>
              <w:tc>
                <w:tcPr>
                  <w:tcW w:w="709" w:type="dxa"/>
                  <w:tcBorders>
                    <w:top w:val="nil"/>
                    <w:left w:val="single" w:sz="4" w:space="0" w:color="auto"/>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07</w:t>
                  </w:r>
                </w:p>
              </w:tc>
              <w:tc>
                <w:tcPr>
                  <w:tcW w:w="709" w:type="dxa"/>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07</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63.0.00.00000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5,0</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5,0</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5,0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00"/>
              </w:trPr>
              <w:tc>
                <w:tcPr>
                  <w:tcW w:w="3439" w:type="dxa"/>
                  <w:tcBorders>
                    <w:top w:val="single" w:sz="4" w:space="0" w:color="auto"/>
                    <w:left w:val="single" w:sz="4" w:space="0" w:color="auto"/>
                    <w:bottom w:val="single" w:sz="4" w:space="0" w:color="auto"/>
                    <w:right w:val="nil"/>
                  </w:tcBorders>
                  <w:shd w:val="clear" w:color="auto" w:fill="auto"/>
                  <w:hideMark/>
                </w:tcPr>
                <w:p w:rsidR="00F83EFA" w:rsidRPr="00F83EFA" w:rsidRDefault="00F83EFA" w:rsidP="00F83EFA">
                  <w:pPr>
                    <w:rPr>
                      <w:color w:val="auto"/>
                      <w:kern w:val="0"/>
                      <w:sz w:val="16"/>
                      <w:szCs w:val="16"/>
                    </w:rPr>
                  </w:pPr>
                  <w:r w:rsidRPr="00F83EFA">
                    <w:rPr>
                      <w:color w:val="auto"/>
                      <w:kern w:val="0"/>
                      <w:sz w:val="16"/>
                      <w:szCs w:val="16"/>
                    </w:rPr>
                    <w:t>Мероприятия по развитию молодежной политики и оздоровление детей</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07</w:t>
                  </w:r>
                </w:p>
              </w:tc>
              <w:tc>
                <w:tcPr>
                  <w:tcW w:w="1596" w:type="dxa"/>
                  <w:tcBorders>
                    <w:top w:val="single" w:sz="4" w:space="0" w:color="auto"/>
                    <w:left w:val="nil"/>
                    <w:bottom w:val="single" w:sz="4" w:space="0" w:color="auto"/>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63.0.00.08280</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101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891"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5,0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42"/>
              </w:trPr>
              <w:tc>
                <w:tcPr>
                  <w:tcW w:w="3439" w:type="dxa"/>
                  <w:tcBorders>
                    <w:top w:val="nil"/>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lastRenderedPageBreak/>
                    <w:t>Закупка товаров, работ и услуг для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07</w:t>
                  </w:r>
                </w:p>
              </w:tc>
              <w:tc>
                <w:tcPr>
                  <w:tcW w:w="1596" w:type="dxa"/>
                  <w:tcBorders>
                    <w:top w:val="nil"/>
                    <w:left w:val="nil"/>
                    <w:bottom w:val="single" w:sz="4" w:space="0" w:color="auto"/>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63.0.00.08280</w:t>
                  </w:r>
                </w:p>
              </w:tc>
              <w:tc>
                <w:tcPr>
                  <w:tcW w:w="456" w:type="dxa"/>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200</w:t>
                  </w:r>
                </w:p>
              </w:tc>
              <w:tc>
                <w:tcPr>
                  <w:tcW w:w="1048"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1010"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891"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42"/>
              </w:trPr>
              <w:tc>
                <w:tcPr>
                  <w:tcW w:w="3439" w:type="dxa"/>
                  <w:tcBorders>
                    <w:top w:val="single" w:sz="4" w:space="0" w:color="auto"/>
                    <w:left w:val="single" w:sz="4" w:space="0" w:color="auto"/>
                    <w:bottom w:val="single" w:sz="4" w:space="0" w:color="auto"/>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07</w:t>
                  </w:r>
                </w:p>
              </w:tc>
              <w:tc>
                <w:tcPr>
                  <w:tcW w:w="1596" w:type="dxa"/>
                  <w:tcBorders>
                    <w:top w:val="nil"/>
                    <w:left w:val="nil"/>
                    <w:bottom w:val="single" w:sz="4" w:space="0" w:color="auto"/>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63.0.00.08280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240</w:t>
                  </w:r>
                </w:p>
              </w:tc>
              <w:tc>
                <w:tcPr>
                  <w:tcW w:w="1048" w:type="dxa"/>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1010" w:type="dxa"/>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891"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319"/>
              </w:trPr>
              <w:tc>
                <w:tcPr>
                  <w:tcW w:w="3439" w:type="dxa"/>
                  <w:tcBorders>
                    <w:top w:val="nil"/>
                    <w:left w:val="single" w:sz="4" w:space="0" w:color="auto"/>
                    <w:bottom w:val="nil"/>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Культура, кинематография</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596" w:type="dxa"/>
                  <w:tcBorders>
                    <w:top w:val="nil"/>
                    <w:left w:val="nil"/>
                    <w:bottom w:val="single" w:sz="4" w:space="0" w:color="auto"/>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4 836,8</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3 042,6</w:t>
                  </w:r>
                </w:p>
              </w:tc>
              <w:tc>
                <w:tcPr>
                  <w:tcW w:w="891"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3 042,6</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319"/>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Культура</w:t>
                  </w:r>
                </w:p>
              </w:tc>
              <w:tc>
                <w:tcPr>
                  <w:tcW w:w="709" w:type="dxa"/>
                  <w:tcBorders>
                    <w:top w:val="nil"/>
                    <w:left w:val="single" w:sz="4" w:space="0" w:color="auto"/>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08</w:t>
                  </w:r>
                </w:p>
              </w:tc>
              <w:tc>
                <w:tcPr>
                  <w:tcW w:w="709" w:type="dxa"/>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01</w:t>
                  </w:r>
                </w:p>
              </w:tc>
              <w:tc>
                <w:tcPr>
                  <w:tcW w:w="1596" w:type="dxa"/>
                  <w:tcBorders>
                    <w:top w:val="nil"/>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456" w:type="dxa"/>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48"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4 836,8</w:t>
                  </w:r>
                </w:p>
              </w:tc>
              <w:tc>
                <w:tcPr>
                  <w:tcW w:w="1010"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3 042,6</w:t>
                  </w:r>
                </w:p>
              </w:tc>
              <w:tc>
                <w:tcPr>
                  <w:tcW w:w="891"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3 042,6</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90"/>
              </w:trPr>
              <w:tc>
                <w:tcPr>
                  <w:tcW w:w="3439" w:type="dxa"/>
                  <w:tcBorders>
                    <w:top w:val="single" w:sz="4" w:space="0" w:color="auto"/>
                    <w:left w:val="single" w:sz="4" w:space="0" w:color="auto"/>
                    <w:bottom w:val="nil"/>
                    <w:right w:val="nil"/>
                  </w:tcBorders>
                  <w:shd w:val="clear" w:color="auto" w:fill="auto"/>
                  <w:hideMark/>
                </w:tcPr>
                <w:p w:rsidR="00F83EFA" w:rsidRPr="00F83EFA" w:rsidRDefault="00F83EFA" w:rsidP="00F83EFA">
                  <w:pPr>
                    <w:rPr>
                      <w:b/>
                      <w:bCs/>
                      <w:color w:val="auto"/>
                      <w:kern w:val="0"/>
                      <w:sz w:val="16"/>
                      <w:szCs w:val="16"/>
                    </w:rPr>
                  </w:pPr>
                  <w:r w:rsidRPr="00F83EFA">
                    <w:rPr>
                      <w:b/>
                      <w:bCs/>
                      <w:color w:val="auto"/>
                      <w:kern w:val="0"/>
                      <w:sz w:val="16"/>
                      <w:szCs w:val="16"/>
                    </w:rPr>
                    <w:t>Муниципальная программа "Сохранение и развитие культуры на территории Промышленного сельсовета"</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01</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59.0.00.00000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48"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4 836,8</w:t>
                  </w:r>
                </w:p>
              </w:tc>
              <w:tc>
                <w:tcPr>
                  <w:tcW w:w="1010"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3 042,6</w:t>
                  </w:r>
                </w:p>
              </w:tc>
              <w:tc>
                <w:tcPr>
                  <w:tcW w:w="891"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3 042,6</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30"/>
              </w:trPr>
              <w:tc>
                <w:tcPr>
                  <w:tcW w:w="3439" w:type="dxa"/>
                  <w:tcBorders>
                    <w:top w:val="single" w:sz="4" w:space="0" w:color="auto"/>
                    <w:left w:val="single" w:sz="4" w:space="0" w:color="auto"/>
                    <w:bottom w:val="nil"/>
                    <w:right w:val="nil"/>
                  </w:tcBorders>
                  <w:shd w:val="clear" w:color="auto" w:fill="auto"/>
                  <w:hideMark/>
                </w:tcPr>
                <w:p w:rsidR="00F83EFA" w:rsidRPr="00F83EFA" w:rsidRDefault="00F83EFA" w:rsidP="00F83EFA">
                  <w:pPr>
                    <w:rPr>
                      <w:color w:val="auto"/>
                      <w:kern w:val="0"/>
                      <w:sz w:val="16"/>
                      <w:szCs w:val="16"/>
                    </w:rPr>
                  </w:pPr>
                  <w:r w:rsidRPr="00F83EFA">
                    <w:rPr>
                      <w:color w:val="auto"/>
                      <w:kern w:val="0"/>
                      <w:sz w:val="16"/>
                      <w:szCs w:val="16"/>
                    </w:rPr>
                    <w:t>Мероприятия  "Сохранение и развитие культуры" на территории поселения</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01</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59.0.00.40590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48"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3 427,8</w:t>
                  </w:r>
                </w:p>
              </w:tc>
              <w:tc>
                <w:tcPr>
                  <w:tcW w:w="1010"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3 042,6</w:t>
                  </w:r>
                </w:p>
              </w:tc>
              <w:tc>
                <w:tcPr>
                  <w:tcW w:w="891"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3 042,6</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1279"/>
              </w:trPr>
              <w:tc>
                <w:tcPr>
                  <w:tcW w:w="3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59.0.00.40590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100</w:t>
                  </w:r>
                </w:p>
              </w:tc>
              <w:tc>
                <w:tcPr>
                  <w:tcW w:w="1048"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2 542,6</w:t>
                  </w:r>
                </w:p>
              </w:tc>
              <w:tc>
                <w:tcPr>
                  <w:tcW w:w="1010"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2 542,6</w:t>
                  </w:r>
                </w:p>
              </w:tc>
              <w:tc>
                <w:tcPr>
                  <w:tcW w:w="891"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2 542,6</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375"/>
              </w:trPr>
              <w:tc>
                <w:tcPr>
                  <w:tcW w:w="3439" w:type="dxa"/>
                  <w:tcBorders>
                    <w:top w:val="nil"/>
                    <w:left w:val="single" w:sz="4" w:space="0" w:color="auto"/>
                    <w:bottom w:val="single" w:sz="4" w:space="0" w:color="auto"/>
                    <w:right w:val="single" w:sz="4" w:space="0" w:color="auto"/>
                  </w:tcBorders>
                  <w:shd w:val="clear" w:color="auto" w:fill="auto"/>
                  <w:noWrap/>
                  <w:vAlign w:val="bottom"/>
                  <w:hideMark/>
                </w:tcPr>
                <w:p w:rsidR="00F83EFA" w:rsidRPr="00F83EFA" w:rsidRDefault="00F83EFA" w:rsidP="00F83EFA">
                  <w:pPr>
                    <w:rPr>
                      <w:color w:val="auto"/>
                      <w:kern w:val="0"/>
                      <w:sz w:val="16"/>
                      <w:szCs w:val="16"/>
                    </w:rPr>
                  </w:pPr>
                  <w:r w:rsidRPr="00F83EFA">
                    <w:rPr>
                      <w:color w:val="auto"/>
                      <w:kern w:val="0"/>
                      <w:sz w:val="16"/>
                      <w:szCs w:val="16"/>
                    </w:rPr>
                    <w:t>Расходы на выплаты персоналу казенных учреждений</w:t>
                  </w:r>
                </w:p>
              </w:tc>
              <w:tc>
                <w:tcPr>
                  <w:tcW w:w="709" w:type="dxa"/>
                  <w:tcBorders>
                    <w:top w:val="single" w:sz="4" w:space="0" w:color="auto"/>
                    <w:left w:val="nil"/>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59.0.00.40590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110</w:t>
                  </w:r>
                </w:p>
              </w:tc>
              <w:tc>
                <w:tcPr>
                  <w:tcW w:w="1048" w:type="dxa"/>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2 542,6</w:t>
                  </w:r>
                </w:p>
              </w:tc>
              <w:tc>
                <w:tcPr>
                  <w:tcW w:w="1010" w:type="dxa"/>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2 542,6</w:t>
                  </w:r>
                </w:p>
              </w:tc>
              <w:tc>
                <w:tcPr>
                  <w:tcW w:w="891" w:type="dxa"/>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2 542,6</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42"/>
              </w:trPr>
              <w:tc>
                <w:tcPr>
                  <w:tcW w:w="3439" w:type="dxa"/>
                  <w:tcBorders>
                    <w:top w:val="nil"/>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59.0.00.40590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200</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785,2</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400,0</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400,0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42"/>
              </w:trPr>
              <w:tc>
                <w:tcPr>
                  <w:tcW w:w="3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08</w:t>
                  </w:r>
                </w:p>
              </w:tc>
              <w:tc>
                <w:tcPr>
                  <w:tcW w:w="709" w:type="dxa"/>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59.0.00.40590</w:t>
                  </w:r>
                </w:p>
              </w:tc>
              <w:tc>
                <w:tcPr>
                  <w:tcW w:w="456" w:type="dxa"/>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240</w:t>
                  </w:r>
                </w:p>
              </w:tc>
              <w:tc>
                <w:tcPr>
                  <w:tcW w:w="1048" w:type="dxa"/>
                  <w:tcBorders>
                    <w:top w:val="nil"/>
                    <w:left w:val="nil"/>
                    <w:bottom w:val="nil"/>
                    <w:right w:val="nil"/>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785,2</w:t>
                  </w:r>
                </w:p>
              </w:tc>
              <w:tc>
                <w:tcPr>
                  <w:tcW w:w="1010" w:type="dxa"/>
                  <w:tcBorders>
                    <w:top w:val="nil"/>
                    <w:left w:val="single" w:sz="4" w:space="0" w:color="auto"/>
                    <w:bottom w:val="nil"/>
                    <w:right w:val="nil"/>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400,0</w:t>
                  </w:r>
                </w:p>
              </w:tc>
              <w:tc>
                <w:tcPr>
                  <w:tcW w:w="891" w:type="dxa"/>
                  <w:tcBorders>
                    <w:top w:val="nil"/>
                    <w:left w:val="single" w:sz="4" w:space="0" w:color="auto"/>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400,0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319"/>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Иные бюджетные ассигнования</w:t>
                  </w:r>
                </w:p>
              </w:tc>
              <w:tc>
                <w:tcPr>
                  <w:tcW w:w="709" w:type="dxa"/>
                  <w:tcBorders>
                    <w:top w:val="single" w:sz="4" w:space="0" w:color="auto"/>
                    <w:left w:val="nil"/>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59.0.00.40590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1048"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100,0</w:t>
                  </w:r>
                </w:p>
              </w:tc>
              <w:tc>
                <w:tcPr>
                  <w:tcW w:w="1010"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100,0</w:t>
                  </w:r>
                </w:p>
              </w:tc>
              <w:tc>
                <w:tcPr>
                  <w:tcW w:w="891"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100,0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319"/>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 xml:space="preserve">Уплата налогов, сборов и иных платежей </w:t>
                  </w:r>
                </w:p>
              </w:tc>
              <w:tc>
                <w:tcPr>
                  <w:tcW w:w="709" w:type="dxa"/>
                  <w:tcBorders>
                    <w:top w:val="single" w:sz="4" w:space="0" w:color="auto"/>
                    <w:left w:val="nil"/>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59.0.00.40590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850</w:t>
                  </w:r>
                </w:p>
              </w:tc>
              <w:tc>
                <w:tcPr>
                  <w:tcW w:w="1048" w:type="dxa"/>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100,0</w:t>
                  </w:r>
                </w:p>
              </w:tc>
              <w:tc>
                <w:tcPr>
                  <w:tcW w:w="1010" w:type="dxa"/>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100,0</w:t>
                  </w:r>
                </w:p>
              </w:tc>
              <w:tc>
                <w:tcPr>
                  <w:tcW w:w="891" w:type="dxa"/>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100,0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435"/>
              </w:trPr>
              <w:tc>
                <w:tcPr>
                  <w:tcW w:w="3439" w:type="dxa"/>
                  <w:tcBorders>
                    <w:top w:val="nil"/>
                    <w:left w:val="single" w:sz="4" w:space="0" w:color="auto"/>
                    <w:bottom w:val="nil"/>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Обеспечение сбалансированности местных бюджетов</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01</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59.0.00.70510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1 366,1</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0,0</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1279"/>
              </w:trPr>
              <w:tc>
                <w:tcPr>
                  <w:tcW w:w="3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59.0.00.70510</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100</w:t>
                  </w:r>
                </w:p>
              </w:tc>
              <w:tc>
                <w:tcPr>
                  <w:tcW w:w="1048"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1 336,1</w:t>
                  </w:r>
                </w:p>
              </w:tc>
              <w:tc>
                <w:tcPr>
                  <w:tcW w:w="101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891"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319"/>
              </w:trPr>
              <w:tc>
                <w:tcPr>
                  <w:tcW w:w="3439" w:type="dxa"/>
                  <w:tcBorders>
                    <w:top w:val="nil"/>
                    <w:left w:val="single" w:sz="4" w:space="0" w:color="auto"/>
                    <w:bottom w:val="single" w:sz="4" w:space="0" w:color="auto"/>
                    <w:right w:val="single" w:sz="4" w:space="0" w:color="auto"/>
                  </w:tcBorders>
                  <w:shd w:val="clear" w:color="auto" w:fill="auto"/>
                  <w:noWrap/>
                  <w:vAlign w:val="bottom"/>
                  <w:hideMark/>
                </w:tcPr>
                <w:p w:rsidR="00F83EFA" w:rsidRPr="00F83EFA" w:rsidRDefault="00F83EFA" w:rsidP="00F83EFA">
                  <w:pPr>
                    <w:rPr>
                      <w:color w:val="auto"/>
                      <w:kern w:val="0"/>
                      <w:sz w:val="16"/>
                      <w:szCs w:val="16"/>
                    </w:rPr>
                  </w:pPr>
                  <w:r w:rsidRPr="00F83EFA">
                    <w:rPr>
                      <w:color w:val="auto"/>
                      <w:kern w:val="0"/>
                      <w:sz w:val="16"/>
                      <w:szCs w:val="16"/>
                    </w:rPr>
                    <w:t>Расходы на выплаты персоналу казенных учреждений</w:t>
                  </w:r>
                </w:p>
              </w:tc>
              <w:tc>
                <w:tcPr>
                  <w:tcW w:w="709" w:type="dxa"/>
                  <w:tcBorders>
                    <w:top w:val="nil"/>
                    <w:left w:val="nil"/>
                    <w:bottom w:val="single" w:sz="4" w:space="0" w:color="auto"/>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59.0.00.70510</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110</w:t>
                  </w:r>
                </w:p>
              </w:tc>
              <w:tc>
                <w:tcPr>
                  <w:tcW w:w="1048"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1 336,1</w:t>
                  </w:r>
                </w:p>
              </w:tc>
              <w:tc>
                <w:tcPr>
                  <w:tcW w:w="1010"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891"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585"/>
              </w:trPr>
              <w:tc>
                <w:tcPr>
                  <w:tcW w:w="3439" w:type="dxa"/>
                  <w:tcBorders>
                    <w:top w:val="nil"/>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Закупка товаров, работ и услуг для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59.0.00.70510</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200</w:t>
                  </w:r>
                </w:p>
              </w:tc>
              <w:tc>
                <w:tcPr>
                  <w:tcW w:w="1048"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30,0</w:t>
                  </w:r>
                </w:p>
              </w:tc>
              <w:tc>
                <w:tcPr>
                  <w:tcW w:w="101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891"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30"/>
              </w:trPr>
              <w:tc>
                <w:tcPr>
                  <w:tcW w:w="3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59.0.00.70510</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240</w:t>
                  </w:r>
                </w:p>
              </w:tc>
              <w:tc>
                <w:tcPr>
                  <w:tcW w:w="1048"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30,0</w:t>
                  </w:r>
                </w:p>
              </w:tc>
              <w:tc>
                <w:tcPr>
                  <w:tcW w:w="1010"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891"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30"/>
              </w:trPr>
              <w:tc>
                <w:tcPr>
                  <w:tcW w:w="3439" w:type="dxa"/>
                  <w:tcBorders>
                    <w:top w:val="nil"/>
                    <w:left w:val="single" w:sz="4" w:space="0" w:color="auto"/>
                    <w:bottom w:val="single" w:sz="4" w:space="0" w:color="auto"/>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Установка мемориальных знаков на воинских захоронениях</w:t>
                  </w:r>
                </w:p>
              </w:tc>
              <w:tc>
                <w:tcPr>
                  <w:tcW w:w="709" w:type="dxa"/>
                  <w:tcBorders>
                    <w:top w:val="nil"/>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01</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59.0.00.L2992</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42,9</w:t>
                  </w:r>
                </w:p>
              </w:tc>
              <w:tc>
                <w:tcPr>
                  <w:tcW w:w="101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0,0</w:t>
                  </w:r>
                </w:p>
              </w:tc>
              <w:tc>
                <w:tcPr>
                  <w:tcW w:w="891"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30"/>
              </w:trPr>
              <w:tc>
                <w:tcPr>
                  <w:tcW w:w="3439" w:type="dxa"/>
                  <w:tcBorders>
                    <w:top w:val="nil"/>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Закупка товаров, работ и услуг для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59.0.00.L2992</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200</w:t>
                  </w:r>
                </w:p>
              </w:tc>
              <w:tc>
                <w:tcPr>
                  <w:tcW w:w="1048"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42,9</w:t>
                  </w:r>
                </w:p>
              </w:tc>
              <w:tc>
                <w:tcPr>
                  <w:tcW w:w="101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891"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gridAfter w:val="2"/>
                <w:wAfter w:w="357" w:type="dxa"/>
                <w:trHeight w:val="630"/>
              </w:trPr>
              <w:tc>
                <w:tcPr>
                  <w:tcW w:w="3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59.0.00.L2992</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240</w:t>
                  </w:r>
                </w:p>
              </w:tc>
              <w:tc>
                <w:tcPr>
                  <w:tcW w:w="1048"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42,9</w:t>
                  </w:r>
                </w:p>
              </w:tc>
              <w:tc>
                <w:tcPr>
                  <w:tcW w:w="1010"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891"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trHeight w:val="319"/>
              </w:trPr>
              <w:tc>
                <w:tcPr>
                  <w:tcW w:w="3439" w:type="dxa"/>
                  <w:tcBorders>
                    <w:top w:val="nil"/>
                    <w:left w:val="single" w:sz="4" w:space="0" w:color="auto"/>
                    <w:bottom w:val="single" w:sz="4" w:space="0" w:color="auto"/>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Социальная политика</w:t>
                  </w:r>
                </w:p>
              </w:tc>
              <w:tc>
                <w:tcPr>
                  <w:tcW w:w="709" w:type="dxa"/>
                  <w:tcBorders>
                    <w:top w:val="nil"/>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416,9</w:t>
                  </w:r>
                </w:p>
              </w:tc>
              <w:tc>
                <w:tcPr>
                  <w:tcW w:w="101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362,7</w:t>
                  </w:r>
                </w:p>
              </w:tc>
              <w:tc>
                <w:tcPr>
                  <w:tcW w:w="1248" w:type="dxa"/>
                  <w:gridSpan w:val="3"/>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362,7</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353E86">
              <w:trPr>
                <w:trHeight w:val="319"/>
              </w:trPr>
              <w:tc>
                <w:tcPr>
                  <w:tcW w:w="3439" w:type="dxa"/>
                  <w:tcBorders>
                    <w:top w:val="nil"/>
                    <w:left w:val="single" w:sz="4" w:space="0" w:color="auto"/>
                    <w:bottom w:val="single" w:sz="4" w:space="0" w:color="auto"/>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Пенсионное обеспечение</w:t>
                  </w:r>
                </w:p>
              </w:tc>
              <w:tc>
                <w:tcPr>
                  <w:tcW w:w="709" w:type="dxa"/>
                  <w:tcBorders>
                    <w:top w:val="nil"/>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01</w:t>
                  </w:r>
                </w:p>
              </w:tc>
              <w:tc>
                <w:tcPr>
                  <w:tcW w:w="1596" w:type="dxa"/>
                  <w:tcBorders>
                    <w:top w:val="single" w:sz="4" w:space="0" w:color="auto"/>
                    <w:left w:val="nil"/>
                    <w:bottom w:val="single" w:sz="4" w:space="0" w:color="auto"/>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416,9</w:t>
                  </w:r>
                </w:p>
              </w:tc>
              <w:tc>
                <w:tcPr>
                  <w:tcW w:w="101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362,7</w:t>
                  </w:r>
                </w:p>
              </w:tc>
              <w:tc>
                <w:tcPr>
                  <w:tcW w:w="1248" w:type="dxa"/>
                  <w:gridSpan w:val="3"/>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362,7</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24"/>
                      <w:szCs w:val="24"/>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rPr>
                  </w:pPr>
                </w:p>
              </w:tc>
            </w:tr>
            <w:tr w:rsidR="00F83EFA" w:rsidRPr="00F83EFA" w:rsidTr="00353E86">
              <w:trPr>
                <w:trHeight w:val="319"/>
              </w:trPr>
              <w:tc>
                <w:tcPr>
                  <w:tcW w:w="3439" w:type="dxa"/>
                  <w:tcBorders>
                    <w:top w:val="nil"/>
                    <w:left w:val="single" w:sz="4" w:space="0" w:color="auto"/>
                    <w:bottom w:val="nil"/>
                    <w:right w:val="nil"/>
                  </w:tcBorders>
                  <w:shd w:val="clear" w:color="auto" w:fill="auto"/>
                  <w:noWrap/>
                  <w:vAlign w:val="center"/>
                  <w:hideMark/>
                </w:tcPr>
                <w:p w:rsidR="00F83EFA" w:rsidRPr="00F83EFA" w:rsidRDefault="00F83EFA" w:rsidP="00F83EFA">
                  <w:pPr>
                    <w:rPr>
                      <w:color w:val="auto"/>
                      <w:kern w:val="0"/>
                      <w:sz w:val="16"/>
                      <w:szCs w:val="16"/>
                    </w:rPr>
                  </w:pPr>
                  <w:r w:rsidRPr="00F83EFA">
                    <w:rPr>
                      <w:color w:val="auto"/>
                      <w:kern w:val="0"/>
                      <w:sz w:val="16"/>
                      <w:szCs w:val="16"/>
                    </w:rPr>
                    <w:t>Непрограммные направления бюджета</w:t>
                  </w:r>
                </w:p>
              </w:tc>
              <w:tc>
                <w:tcPr>
                  <w:tcW w:w="709" w:type="dxa"/>
                  <w:tcBorders>
                    <w:top w:val="nil"/>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10</w:t>
                  </w:r>
                </w:p>
              </w:tc>
              <w:tc>
                <w:tcPr>
                  <w:tcW w:w="709" w:type="dxa"/>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1596" w:type="dxa"/>
                  <w:tcBorders>
                    <w:top w:val="nil"/>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99.0.00.00000</w:t>
                  </w:r>
                </w:p>
              </w:tc>
              <w:tc>
                <w:tcPr>
                  <w:tcW w:w="456" w:type="dxa"/>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48"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416,9</w:t>
                  </w:r>
                </w:p>
              </w:tc>
              <w:tc>
                <w:tcPr>
                  <w:tcW w:w="1010"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362,7</w:t>
                  </w:r>
                </w:p>
              </w:tc>
              <w:tc>
                <w:tcPr>
                  <w:tcW w:w="1248" w:type="dxa"/>
                  <w:gridSpan w:val="3"/>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362,7</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24"/>
                      <w:szCs w:val="24"/>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rPr>
                  </w:pPr>
                </w:p>
              </w:tc>
            </w:tr>
            <w:tr w:rsidR="00F83EFA" w:rsidRPr="00F83EFA" w:rsidTr="00353E86">
              <w:trPr>
                <w:trHeight w:val="642"/>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Доплаты к пенсиям государственных служащих субъектов Российской Федерации и муниципальных служащих</w:t>
                  </w:r>
                </w:p>
              </w:tc>
              <w:tc>
                <w:tcPr>
                  <w:tcW w:w="709"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99.0.00.02020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48"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416,9</w:t>
                  </w:r>
                </w:p>
              </w:tc>
              <w:tc>
                <w:tcPr>
                  <w:tcW w:w="1010"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362,7</w:t>
                  </w:r>
                </w:p>
              </w:tc>
              <w:tc>
                <w:tcPr>
                  <w:tcW w:w="1248" w:type="dxa"/>
                  <w:gridSpan w:val="3"/>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362,7</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rPr>
                  </w:pPr>
                </w:p>
              </w:tc>
            </w:tr>
            <w:tr w:rsidR="00F83EFA" w:rsidRPr="00F83EFA" w:rsidTr="00353E86">
              <w:trPr>
                <w:trHeight w:val="375"/>
              </w:trPr>
              <w:tc>
                <w:tcPr>
                  <w:tcW w:w="3439" w:type="dxa"/>
                  <w:tcBorders>
                    <w:top w:val="single" w:sz="4" w:space="0" w:color="auto"/>
                    <w:left w:val="single" w:sz="4" w:space="0" w:color="auto"/>
                    <w:bottom w:val="single" w:sz="4" w:space="0" w:color="auto"/>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1596"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99.0.00.02020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300</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416,9</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362,7</w:t>
                  </w:r>
                </w:p>
              </w:tc>
              <w:tc>
                <w:tcPr>
                  <w:tcW w:w="124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362,7</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rPr>
                  </w:pPr>
                </w:p>
              </w:tc>
            </w:tr>
            <w:tr w:rsidR="00F83EFA" w:rsidRPr="00F83EFA" w:rsidTr="00353E86">
              <w:trPr>
                <w:gridAfter w:val="2"/>
                <w:wAfter w:w="357" w:type="dxa"/>
                <w:trHeight w:val="450"/>
              </w:trPr>
              <w:tc>
                <w:tcPr>
                  <w:tcW w:w="3439" w:type="dxa"/>
                  <w:tcBorders>
                    <w:top w:val="nil"/>
                    <w:left w:val="single" w:sz="4" w:space="0" w:color="auto"/>
                    <w:bottom w:val="single" w:sz="4" w:space="0" w:color="auto"/>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lastRenderedPageBreak/>
                    <w:t>Публичные нормативные социальные выплаты</w:t>
                  </w:r>
                </w:p>
              </w:tc>
              <w:tc>
                <w:tcPr>
                  <w:tcW w:w="709" w:type="dxa"/>
                  <w:tcBorders>
                    <w:top w:val="nil"/>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99.0.00.02020</w:t>
                  </w:r>
                </w:p>
              </w:tc>
              <w:tc>
                <w:tcPr>
                  <w:tcW w:w="456"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310</w:t>
                  </w:r>
                </w:p>
              </w:tc>
              <w:tc>
                <w:tcPr>
                  <w:tcW w:w="1048"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416,9</w:t>
                  </w:r>
                </w:p>
              </w:tc>
              <w:tc>
                <w:tcPr>
                  <w:tcW w:w="1010"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362,7</w:t>
                  </w:r>
                </w:p>
              </w:tc>
              <w:tc>
                <w:tcPr>
                  <w:tcW w:w="891"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362,7</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rPr>
                  </w:pPr>
                </w:p>
              </w:tc>
            </w:tr>
            <w:tr w:rsidR="00F83EFA" w:rsidRPr="00F83EFA" w:rsidTr="00353E86">
              <w:trPr>
                <w:gridAfter w:val="2"/>
                <w:wAfter w:w="357" w:type="dxa"/>
                <w:trHeight w:val="375"/>
              </w:trPr>
              <w:tc>
                <w:tcPr>
                  <w:tcW w:w="3439" w:type="dxa"/>
                  <w:tcBorders>
                    <w:top w:val="nil"/>
                    <w:left w:val="single" w:sz="4" w:space="0" w:color="auto"/>
                    <w:bottom w:val="nil"/>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Физическая культура и спорт</w:t>
                  </w:r>
                </w:p>
              </w:tc>
              <w:tc>
                <w:tcPr>
                  <w:tcW w:w="709" w:type="dxa"/>
                  <w:tcBorders>
                    <w:top w:val="nil"/>
                    <w:left w:val="single" w:sz="4" w:space="0" w:color="auto"/>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11</w:t>
                  </w:r>
                </w:p>
              </w:tc>
              <w:tc>
                <w:tcPr>
                  <w:tcW w:w="709" w:type="dxa"/>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596" w:type="dxa"/>
                  <w:tcBorders>
                    <w:top w:val="nil"/>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p>
              </w:tc>
              <w:tc>
                <w:tcPr>
                  <w:tcW w:w="456" w:type="dxa"/>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48"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5,0</w:t>
                  </w:r>
                </w:p>
              </w:tc>
              <w:tc>
                <w:tcPr>
                  <w:tcW w:w="1010"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5,0</w:t>
                  </w:r>
                </w:p>
              </w:tc>
              <w:tc>
                <w:tcPr>
                  <w:tcW w:w="891"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5,0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rPr>
                  </w:pPr>
                </w:p>
              </w:tc>
            </w:tr>
            <w:tr w:rsidR="00F83EFA" w:rsidRPr="00F83EFA" w:rsidTr="00353E86">
              <w:trPr>
                <w:gridAfter w:val="2"/>
                <w:wAfter w:w="357" w:type="dxa"/>
                <w:trHeight w:val="630"/>
              </w:trPr>
              <w:tc>
                <w:tcPr>
                  <w:tcW w:w="3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Другие вопросы в области физической культуры и спорта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11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05</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5,0</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5,0</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5,0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rPr>
                  </w:pPr>
                </w:p>
              </w:tc>
            </w:tr>
            <w:tr w:rsidR="00F83EFA" w:rsidRPr="00F83EFA" w:rsidTr="00353E86">
              <w:trPr>
                <w:gridAfter w:val="2"/>
                <w:wAfter w:w="357" w:type="dxa"/>
                <w:trHeight w:val="600"/>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Муниципальная программа "Физическая культура и спорт Промышленного сельсовета"</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11</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05</w:t>
                  </w:r>
                </w:p>
              </w:tc>
              <w:tc>
                <w:tcPr>
                  <w:tcW w:w="1596" w:type="dxa"/>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60.0.00.00000</w:t>
                  </w:r>
                </w:p>
              </w:tc>
              <w:tc>
                <w:tcPr>
                  <w:tcW w:w="456"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5,0</w:t>
                  </w:r>
                </w:p>
              </w:tc>
              <w:tc>
                <w:tcPr>
                  <w:tcW w:w="101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5,0</w:t>
                  </w:r>
                </w:p>
              </w:tc>
              <w:tc>
                <w:tcPr>
                  <w:tcW w:w="891"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5,0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rPr>
                  </w:pPr>
                </w:p>
              </w:tc>
            </w:tr>
            <w:tr w:rsidR="00F83EFA" w:rsidRPr="00F83EFA" w:rsidTr="00353E86">
              <w:trPr>
                <w:gridAfter w:val="2"/>
                <w:wAfter w:w="357" w:type="dxa"/>
                <w:trHeight w:val="600"/>
              </w:trPr>
              <w:tc>
                <w:tcPr>
                  <w:tcW w:w="3439" w:type="dxa"/>
                  <w:tcBorders>
                    <w:top w:val="nil"/>
                    <w:left w:val="single" w:sz="4" w:space="0" w:color="auto"/>
                    <w:bottom w:val="single" w:sz="4" w:space="0" w:color="auto"/>
                    <w:right w:val="single" w:sz="4" w:space="0" w:color="auto"/>
                  </w:tcBorders>
                  <w:shd w:val="clear" w:color="auto" w:fill="auto"/>
                  <w:hideMark/>
                </w:tcPr>
                <w:p w:rsidR="00F83EFA" w:rsidRPr="00F83EFA" w:rsidRDefault="00F83EFA" w:rsidP="00F83EFA">
                  <w:pPr>
                    <w:rPr>
                      <w:color w:val="auto"/>
                      <w:kern w:val="0"/>
                      <w:sz w:val="16"/>
                      <w:szCs w:val="16"/>
                    </w:rPr>
                  </w:pPr>
                  <w:r w:rsidRPr="00F83EFA">
                    <w:rPr>
                      <w:color w:val="auto"/>
                      <w:kern w:val="0"/>
                      <w:sz w:val="16"/>
                      <w:szCs w:val="16"/>
                    </w:rPr>
                    <w:t xml:space="preserve">Мероприятия "Физическая культура и спорт" на территории поселения </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11</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05</w:t>
                  </w:r>
                </w:p>
              </w:tc>
              <w:tc>
                <w:tcPr>
                  <w:tcW w:w="1596" w:type="dxa"/>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60.0.00.01590</w:t>
                  </w:r>
                </w:p>
              </w:tc>
              <w:tc>
                <w:tcPr>
                  <w:tcW w:w="456"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101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891"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rPr>
                  </w:pPr>
                </w:p>
              </w:tc>
            </w:tr>
            <w:tr w:rsidR="00F83EFA" w:rsidRPr="00F83EFA" w:rsidTr="00353E86">
              <w:trPr>
                <w:gridAfter w:val="2"/>
                <w:wAfter w:w="357" w:type="dxa"/>
                <w:trHeight w:val="642"/>
              </w:trPr>
              <w:tc>
                <w:tcPr>
                  <w:tcW w:w="3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11</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05</w:t>
                  </w:r>
                </w:p>
              </w:tc>
              <w:tc>
                <w:tcPr>
                  <w:tcW w:w="1596" w:type="dxa"/>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60.0.00.01590</w:t>
                  </w:r>
                </w:p>
              </w:tc>
              <w:tc>
                <w:tcPr>
                  <w:tcW w:w="456"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200</w:t>
                  </w:r>
                </w:p>
              </w:tc>
              <w:tc>
                <w:tcPr>
                  <w:tcW w:w="1048"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101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891"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rPr>
                  </w:pPr>
                </w:p>
              </w:tc>
            </w:tr>
            <w:tr w:rsidR="00F83EFA" w:rsidRPr="00F83EFA" w:rsidTr="00353E86">
              <w:trPr>
                <w:gridAfter w:val="2"/>
                <w:wAfter w:w="357" w:type="dxa"/>
                <w:trHeight w:val="642"/>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11</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05</w:t>
                  </w:r>
                </w:p>
              </w:tc>
              <w:tc>
                <w:tcPr>
                  <w:tcW w:w="1596" w:type="dxa"/>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60.0.00.01590</w:t>
                  </w:r>
                </w:p>
              </w:tc>
              <w:tc>
                <w:tcPr>
                  <w:tcW w:w="456"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240</w:t>
                  </w:r>
                </w:p>
              </w:tc>
              <w:tc>
                <w:tcPr>
                  <w:tcW w:w="1048"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1010"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891"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rPr>
                  </w:pPr>
                </w:p>
              </w:tc>
            </w:tr>
            <w:tr w:rsidR="00F83EFA" w:rsidRPr="00F83EFA" w:rsidTr="00353E86">
              <w:trPr>
                <w:gridAfter w:val="2"/>
                <w:wAfter w:w="357" w:type="dxa"/>
                <w:trHeight w:val="319"/>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Условно-утвержденные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99</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596" w:type="dxa"/>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0,0</w:t>
                  </w:r>
                </w:p>
              </w:tc>
              <w:tc>
                <w:tcPr>
                  <w:tcW w:w="101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228,9</w:t>
                  </w:r>
                </w:p>
              </w:tc>
              <w:tc>
                <w:tcPr>
                  <w:tcW w:w="891"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440,5</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rPr>
                  </w:pPr>
                </w:p>
              </w:tc>
            </w:tr>
            <w:tr w:rsidR="00F83EFA" w:rsidRPr="00F83EFA" w:rsidTr="00353E86">
              <w:trPr>
                <w:gridAfter w:val="2"/>
                <w:wAfter w:w="357" w:type="dxa"/>
                <w:trHeight w:val="319"/>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Условно-утвержденные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w:t>
                  </w:r>
                </w:p>
              </w:tc>
              <w:tc>
                <w:tcPr>
                  <w:tcW w:w="1596" w:type="dxa"/>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101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228,9</w:t>
                  </w:r>
                </w:p>
              </w:tc>
              <w:tc>
                <w:tcPr>
                  <w:tcW w:w="891"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440,5</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rPr>
                  </w:pPr>
                </w:p>
              </w:tc>
            </w:tr>
            <w:tr w:rsidR="00F83EFA" w:rsidRPr="00F83EFA" w:rsidTr="00353E86">
              <w:trPr>
                <w:gridAfter w:val="2"/>
                <w:wAfter w:w="357" w:type="dxa"/>
                <w:trHeight w:val="319"/>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Непрограммные направления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w:t>
                  </w:r>
                </w:p>
              </w:tc>
              <w:tc>
                <w:tcPr>
                  <w:tcW w:w="1596" w:type="dxa"/>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99.0.00.00000</w:t>
                  </w:r>
                </w:p>
              </w:tc>
              <w:tc>
                <w:tcPr>
                  <w:tcW w:w="456"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101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228,9</w:t>
                  </w:r>
                </w:p>
              </w:tc>
              <w:tc>
                <w:tcPr>
                  <w:tcW w:w="891"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440,5</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rPr>
                  </w:pPr>
                </w:p>
              </w:tc>
            </w:tr>
            <w:tr w:rsidR="00F83EFA" w:rsidRPr="00F83EFA" w:rsidTr="00353E86">
              <w:trPr>
                <w:gridAfter w:val="2"/>
                <w:wAfter w:w="357" w:type="dxa"/>
                <w:trHeight w:val="319"/>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Условно-утвержденные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w:t>
                  </w:r>
                </w:p>
              </w:tc>
              <w:tc>
                <w:tcPr>
                  <w:tcW w:w="1596" w:type="dxa"/>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99.0.00.99990</w:t>
                  </w:r>
                </w:p>
              </w:tc>
              <w:tc>
                <w:tcPr>
                  <w:tcW w:w="456"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101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228,9</w:t>
                  </w:r>
                </w:p>
              </w:tc>
              <w:tc>
                <w:tcPr>
                  <w:tcW w:w="891"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440,5</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rPr>
                  </w:pPr>
                </w:p>
              </w:tc>
            </w:tr>
            <w:tr w:rsidR="00F83EFA" w:rsidRPr="00F83EFA" w:rsidTr="00353E86">
              <w:trPr>
                <w:gridAfter w:val="2"/>
                <w:wAfter w:w="357" w:type="dxa"/>
                <w:trHeight w:val="319"/>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Условно-утвержденные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w:t>
                  </w:r>
                </w:p>
              </w:tc>
              <w:tc>
                <w:tcPr>
                  <w:tcW w:w="1596" w:type="dxa"/>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99.0.00.99990</w:t>
                  </w:r>
                </w:p>
              </w:tc>
              <w:tc>
                <w:tcPr>
                  <w:tcW w:w="456"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900</w:t>
                  </w:r>
                </w:p>
              </w:tc>
              <w:tc>
                <w:tcPr>
                  <w:tcW w:w="1048"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101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228,9</w:t>
                  </w:r>
                </w:p>
              </w:tc>
              <w:tc>
                <w:tcPr>
                  <w:tcW w:w="891"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440,5</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rPr>
                  </w:pPr>
                </w:p>
              </w:tc>
            </w:tr>
            <w:tr w:rsidR="00F83EFA" w:rsidRPr="00F83EFA" w:rsidTr="00353E86">
              <w:trPr>
                <w:gridAfter w:val="2"/>
                <w:wAfter w:w="357" w:type="dxa"/>
                <w:trHeight w:val="319"/>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Условно-утвержденные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w:t>
                  </w:r>
                </w:p>
              </w:tc>
              <w:tc>
                <w:tcPr>
                  <w:tcW w:w="709"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w:t>
                  </w:r>
                </w:p>
              </w:tc>
              <w:tc>
                <w:tcPr>
                  <w:tcW w:w="1596" w:type="dxa"/>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99.0.00.99990</w:t>
                  </w:r>
                </w:p>
              </w:tc>
              <w:tc>
                <w:tcPr>
                  <w:tcW w:w="456"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w:t>
                  </w:r>
                </w:p>
              </w:tc>
              <w:tc>
                <w:tcPr>
                  <w:tcW w:w="1048"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1010"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228,9</w:t>
                  </w:r>
                </w:p>
              </w:tc>
              <w:tc>
                <w:tcPr>
                  <w:tcW w:w="891"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440,5</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rPr>
                  </w:pPr>
                </w:p>
              </w:tc>
            </w:tr>
            <w:tr w:rsidR="00F83EFA" w:rsidRPr="00F83EFA" w:rsidTr="00353E86">
              <w:trPr>
                <w:gridAfter w:val="2"/>
                <w:wAfter w:w="357" w:type="dxa"/>
                <w:trHeight w:val="375"/>
              </w:trPr>
              <w:tc>
                <w:tcPr>
                  <w:tcW w:w="3439" w:type="dxa"/>
                  <w:tcBorders>
                    <w:top w:val="nil"/>
                    <w:left w:val="single" w:sz="4" w:space="0" w:color="auto"/>
                    <w:bottom w:val="single" w:sz="4" w:space="0" w:color="auto"/>
                    <w:right w:val="nil"/>
                  </w:tcBorders>
                  <w:shd w:val="clear" w:color="auto" w:fill="auto"/>
                  <w:noWrap/>
                  <w:vAlign w:val="bottom"/>
                  <w:hideMark/>
                </w:tcPr>
                <w:p w:rsidR="00F83EFA" w:rsidRPr="00F83EFA" w:rsidRDefault="00F83EFA" w:rsidP="00F83EFA">
                  <w:pPr>
                    <w:rPr>
                      <w:b/>
                      <w:bCs/>
                      <w:color w:val="auto"/>
                      <w:kern w:val="0"/>
                      <w:sz w:val="16"/>
                      <w:szCs w:val="16"/>
                    </w:rPr>
                  </w:pPr>
                  <w:r w:rsidRPr="00F83EFA">
                    <w:rPr>
                      <w:b/>
                      <w:bCs/>
                      <w:color w:val="auto"/>
                      <w:kern w:val="0"/>
                      <w:sz w:val="16"/>
                      <w:szCs w:val="16"/>
                    </w:rPr>
                    <w:t>Итого расходов</w:t>
                  </w:r>
                </w:p>
              </w:tc>
              <w:tc>
                <w:tcPr>
                  <w:tcW w:w="709" w:type="dxa"/>
                  <w:tcBorders>
                    <w:top w:val="nil"/>
                    <w:left w:val="nil"/>
                    <w:bottom w:val="single" w:sz="4" w:space="0" w:color="auto"/>
                    <w:right w:val="nil"/>
                  </w:tcBorders>
                  <w:shd w:val="clear" w:color="auto" w:fill="auto"/>
                  <w:noWrap/>
                  <w:vAlign w:val="bottom"/>
                  <w:hideMark/>
                </w:tcPr>
                <w:p w:rsidR="00F83EFA" w:rsidRPr="00F83EFA" w:rsidRDefault="00F83EFA" w:rsidP="00F83EFA">
                  <w:pPr>
                    <w:rPr>
                      <w:b/>
                      <w:bCs/>
                      <w:color w:val="auto"/>
                      <w:kern w:val="0"/>
                      <w:sz w:val="16"/>
                      <w:szCs w:val="16"/>
                    </w:rPr>
                  </w:pPr>
                  <w:r w:rsidRPr="00F83EFA">
                    <w:rPr>
                      <w:b/>
                      <w:bCs/>
                      <w:color w:val="auto"/>
                      <w:kern w:val="0"/>
                      <w:sz w:val="16"/>
                      <w:szCs w:val="16"/>
                    </w:rPr>
                    <w:t> </w:t>
                  </w:r>
                </w:p>
              </w:tc>
              <w:tc>
                <w:tcPr>
                  <w:tcW w:w="709" w:type="dxa"/>
                  <w:tcBorders>
                    <w:top w:val="nil"/>
                    <w:left w:val="nil"/>
                    <w:bottom w:val="single" w:sz="4" w:space="0" w:color="auto"/>
                    <w:right w:val="nil"/>
                  </w:tcBorders>
                  <w:shd w:val="clear" w:color="auto" w:fill="auto"/>
                  <w:noWrap/>
                  <w:vAlign w:val="bottom"/>
                  <w:hideMark/>
                </w:tcPr>
                <w:p w:rsidR="00F83EFA" w:rsidRPr="00F83EFA" w:rsidRDefault="00F83EFA" w:rsidP="00F83EFA">
                  <w:pPr>
                    <w:rPr>
                      <w:b/>
                      <w:bCs/>
                      <w:color w:val="auto"/>
                      <w:kern w:val="0"/>
                      <w:sz w:val="16"/>
                      <w:szCs w:val="16"/>
                    </w:rPr>
                  </w:pPr>
                  <w:r w:rsidRPr="00F83EFA">
                    <w:rPr>
                      <w:b/>
                      <w:bCs/>
                      <w:color w:val="auto"/>
                      <w:kern w:val="0"/>
                      <w:sz w:val="16"/>
                      <w:szCs w:val="16"/>
                    </w:rPr>
                    <w:t> </w:t>
                  </w:r>
                </w:p>
              </w:tc>
              <w:tc>
                <w:tcPr>
                  <w:tcW w:w="1596" w:type="dxa"/>
                  <w:tcBorders>
                    <w:top w:val="nil"/>
                    <w:left w:val="nil"/>
                    <w:bottom w:val="single" w:sz="4" w:space="0" w:color="auto"/>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456" w:type="dxa"/>
                  <w:tcBorders>
                    <w:top w:val="nil"/>
                    <w:left w:val="nil"/>
                    <w:bottom w:val="single" w:sz="4" w:space="0" w:color="auto"/>
                    <w:right w:val="nil"/>
                  </w:tcBorders>
                  <w:shd w:val="clear" w:color="auto" w:fill="auto"/>
                  <w:noWrap/>
                  <w:vAlign w:val="bottom"/>
                  <w:hideMark/>
                </w:tcPr>
                <w:p w:rsidR="00F83EFA" w:rsidRPr="00F83EFA" w:rsidRDefault="00F83EFA" w:rsidP="00F83EFA">
                  <w:pPr>
                    <w:rPr>
                      <w:color w:val="auto"/>
                      <w:kern w:val="0"/>
                      <w:sz w:val="16"/>
                      <w:szCs w:val="16"/>
                    </w:rPr>
                  </w:pPr>
                  <w:r w:rsidRPr="00F83EFA">
                    <w:rPr>
                      <w:color w:val="auto"/>
                      <w:kern w:val="0"/>
                      <w:sz w:val="16"/>
                      <w:szCs w:val="16"/>
                    </w:rPr>
                    <w:t> </w:t>
                  </w:r>
                </w:p>
              </w:tc>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13 000,0</w:t>
                  </w:r>
                </w:p>
              </w:tc>
              <w:tc>
                <w:tcPr>
                  <w:tcW w:w="101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23 273,3</w:t>
                  </w:r>
                </w:p>
              </w:tc>
              <w:tc>
                <w:tcPr>
                  <w:tcW w:w="891"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8 931,6</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rPr>
                  </w:pPr>
                </w:p>
              </w:tc>
            </w:tr>
            <w:tr w:rsidR="00F83EFA" w:rsidRPr="00F83EFA" w:rsidTr="00353E86">
              <w:trPr>
                <w:gridAfter w:val="2"/>
                <w:wAfter w:w="357" w:type="dxa"/>
                <w:trHeight w:val="315"/>
              </w:trPr>
              <w:tc>
                <w:tcPr>
                  <w:tcW w:w="3439"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709"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709"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596"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456"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048"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010"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891"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840" w:type="dxa"/>
                  <w:gridSpan w:val="3"/>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rPr>
                      <w:color w:val="auto"/>
                      <w:kern w:val="0"/>
                    </w:rPr>
                  </w:pPr>
                </w:p>
              </w:tc>
            </w:tr>
            <w:tr w:rsidR="00F83EFA" w:rsidRPr="00F83EFA" w:rsidTr="00353E86">
              <w:trPr>
                <w:gridAfter w:val="2"/>
                <w:wAfter w:w="357" w:type="dxa"/>
                <w:trHeight w:val="315"/>
              </w:trPr>
              <w:tc>
                <w:tcPr>
                  <w:tcW w:w="3439"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709"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709"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596"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456"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048"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010"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891"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840" w:type="dxa"/>
                  <w:gridSpan w:val="3"/>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rPr>
                      <w:color w:val="auto"/>
                      <w:kern w:val="0"/>
                    </w:rPr>
                  </w:pPr>
                </w:p>
              </w:tc>
            </w:tr>
            <w:tr w:rsidR="00F83EFA" w:rsidRPr="00F83EFA" w:rsidTr="00353E86">
              <w:trPr>
                <w:gridAfter w:val="2"/>
                <w:wAfter w:w="357" w:type="dxa"/>
                <w:trHeight w:val="300"/>
              </w:trPr>
              <w:tc>
                <w:tcPr>
                  <w:tcW w:w="3439"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709"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709"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596"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456"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048"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010"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891"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840" w:type="dxa"/>
                  <w:gridSpan w:val="3"/>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rPr>
                      <w:color w:val="auto"/>
                      <w:kern w:val="0"/>
                    </w:rPr>
                  </w:pPr>
                </w:p>
              </w:tc>
            </w:tr>
            <w:tr w:rsidR="00F83EFA" w:rsidRPr="00F83EFA" w:rsidTr="00353E86">
              <w:trPr>
                <w:gridAfter w:val="2"/>
                <w:wAfter w:w="357" w:type="dxa"/>
                <w:trHeight w:val="300"/>
              </w:trPr>
              <w:tc>
                <w:tcPr>
                  <w:tcW w:w="3439"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rPr>
                  </w:pPr>
                </w:p>
              </w:tc>
              <w:tc>
                <w:tcPr>
                  <w:tcW w:w="709" w:type="dxa"/>
                  <w:tcBorders>
                    <w:top w:val="nil"/>
                    <w:left w:val="nil"/>
                    <w:bottom w:val="nil"/>
                    <w:right w:val="nil"/>
                  </w:tcBorders>
                  <w:shd w:val="clear" w:color="auto" w:fill="auto"/>
                  <w:noWrap/>
                  <w:vAlign w:val="bottom"/>
                  <w:hideMark/>
                </w:tcPr>
                <w:p w:rsidR="00F83EFA" w:rsidRPr="00F83EFA" w:rsidRDefault="00F83EFA" w:rsidP="00F83EFA">
                  <w:pPr>
                    <w:jc w:val="center"/>
                    <w:rPr>
                      <w:color w:val="auto"/>
                      <w:kern w:val="0"/>
                    </w:rPr>
                  </w:pPr>
                </w:p>
              </w:tc>
              <w:tc>
                <w:tcPr>
                  <w:tcW w:w="709"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rPr>
                  </w:pPr>
                </w:p>
              </w:tc>
              <w:tc>
                <w:tcPr>
                  <w:tcW w:w="1596"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rPr>
                  </w:pPr>
                </w:p>
              </w:tc>
              <w:tc>
                <w:tcPr>
                  <w:tcW w:w="456"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rPr>
                  </w:pPr>
                </w:p>
              </w:tc>
              <w:tc>
                <w:tcPr>
                  <w:tcW w:w="1048"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rPr>
                  </w:pPr>
                </w:p>
              </w:tc>
              <w:tc>
                <w:tcPr>
                  <w:tcW w:w="1010"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rPr>
                  </w:pPr>
                </w:p>
              </w:tc>
              <w:tc>
                <w:tcPr>
                  <w:tcW w:w="891"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rPr>
                  </w:pPr>
                </w:p>
              </w:tc>
              <w:tc>
                <w:tcPr>
                  <w:tcW w:w="1840" w:type="dxa"/>
                  <w:gridSpan w:val="3"/>
                  <w:tcBorders>
                    <w:top w:val="nil"/>
                    <w:left w:val="nil"/>
                    <w:bottom w:val="nil"/>
                    <w:right w:val="nil"/>
                  </w:tcBorders>
                  <w:shd w:val="clear" w:color="auto" w:fill="auto"/>
                  <w:noWrap/>
                  <w:vAlign w:val="bottom"/>
                  <w:hideMark/>
                </w:tcPr>
                <w:p w:rsidR="00F83EFA" w:rsidRPr="00F83EFA" w:rsidRDefault="00F83EFA" w:rsidP="00F83EFA">
                  <w:pPr>
                    <w:rPr>
                      <w:color w:val="auto"/>
                      <w:kern w:val="0"/>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rPr>
                      <w:color w:val="auto"/>
                      <w:kern w:val="0"/>
                    </w:rPr>
                  </w:pPr>
                </w:p>
              </w:tc>
            </w:tr>
            <w:tr w:rsidR="00F83EFA" w:rsidRPr="00F83EFA" w:rsidTr="00353E86">
              <w:trPr>
                <w:gridAfter w:val="2"/>
                <w:wAfter w:w="357" w:type="dxa"/>
                <w:trHeight w:val="300"/>
              </w:trPr>
              <w:tc>
                <w:tcPr>
                  <w:tcW w:w="3439"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rPr>
                  </w:pPr>
                </w:p>
              </w:tc>
              <w:tc>
                <w:tcPr>
                  <w:tcW w:w="709"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rPr>
                  </w:pPr>
                </w:p>
              </w:tc>
              <w:tc>
                <w:tcPr>
                  <w:tcW w:w="709"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rPr>
                  </w:pPr>
                </w:p>
              </w:tc>
              <w:tc>
                <w:tcPr>
                  <w:tcW w:w="1596"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rPr>
                  </w:pPr>
                </w:p>
              </w:tc>
              <w:tc>
                <w:tcPr>
                  <w:tcW w:w="456"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rPr>
                  </w:pPr>
                </w:p>
              </w:tc>
              <w:tc>
                <w:tcPr>
                  <w:tcW w:w="1048"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rPr>
                  </w:pPr>
                </w:p>
              </w:tc>
              <w:tc>
                <w:tcPr>
                  <w:tcW w:w="1010"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rPr>
                  </w:pPr>
                </w:p>
              </w:tc>
              <w:tc>
                <w:tcPr>
                  <w:tcW w:w="891"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rPr>
                  </w:pPr>
                </w:p>
              </w:tc>
              <w:tc>
                <w:tcPr>
                  <w:tcW w:w="1840" w:type="dxa"/>
                  <w:gridSpan w:val="3"/>
                  <w:tcBorders>
                    <w:top w:val="nil"/>
                    <w:left w:val="nil"/>
                    <w:bottom w:val="nil"/>
                    <w:right w:val="nil"/>
                  </w:tcBorders>
                  <w:shd w:val="clear" w:color="auto" w:fill="auto"/>
                  <w:noWrap/>
                  <w:vAlign w:val="bottom"/>
                  <w:hideMark/>
                </w:tcPr>
                <w:p w:rsidR="00F83EFA" w:rsidRPr="00F83EFA" w:rsidRDefault="00F83EFA" w:rsidP="00F83EFA">
                  <w:pPr>
                    <w:rPr>
                      <w:color w:val="auto"/>
                      <w:kern w:val="0"/>
                    </w:rPr>
                  </w:pPr>
                </w:p>
              </w:tc>
              <w:tc>
                <w:tcPr>
                  <w:tcW w:w="1260" w:type="dxa"/>
                  <w:gridSpan w:val="3"/>
                  <w:tcBorders>
                    <w:top w:val="nil"/>
                    <w:left w:val="nil"/>
                    <w:bottom w:val="nil"/>
                    <w:right w:val="nil"/>
                  </w:tcBorders>
                  <w:shd w:val="clear" w:color="auto" w:fill="auto"/>
                  <w:noWrap/>
                  <w:vAlign w:val="bottom"/>
                  <w:hideMark/>
                </w:tcPr>
                <w:p w:rsidR="00F83EFA" w:rsidRPr="00F83EFA" w:rsidRDefault="00F83EFA" w:rsidP="00F83EFA">
                  <w:pPr>
                    <w:rPr>
                      <w:color w:val="auto"/>
                      <w:kern w:val="0"/>
                    </w:rPr>
                  </w:pPr>
                </w:p>
              </w:tc>
            </w:tr>
          </w:tbl>
          <w:p w:rsidR="00552F1A" w:rsidRDefault="00552F1A" w:rsidP="00FC317E">
            <w:pPr>
              <w:rPr>
                <w:color w:val="auto"/>
                <w:kern w:val="0"/>
                <w:sz w:val="16"/>
                <w:szCs w:val="16"/>
              </w:rPr>
            </w:pPr>
          </w:p>
          <w:p w:rsidR="00552F1A" w:rsidRDefault="00552F1A" w:rsidP="00FC317E">
            <w:pPr>
              <w:rPr>
                <w:color w:val="auto"/>
                <w:kern w:val="0"/>
                <w:sz w:val="16"/>
                <w:szCs w:val="16"/>
              </w:rPr>
            </w:pPr>
          </w:p>
          <w:p w:rsidR="00552F1A" w:rsidRDefault="00552F1A" w:rsidP="00FC317E">
            <w:pPr>
              <w:rPr>
                <w:color w:val="auto"/>
                <w:kern w:val="0"/>
                <w:sz w:val="16"/>
                <w:szCs w:val="16"/>
              </w:rPr>
            </w:pPr>
          </w:p>
          <w:p w:rsidR="00552F1A" w:rsidRDefault="00552F1A" w:rsidP="00FC317E">
            <w:pPr>
              <w:rPr>
                <w:color w:val="auto"/>
                <w:kern w:val="0"/>
                <w:sz w:val="16"/>
                <w:szCs w:val="16"/>
              </w:rPr>
            </w:pPr>
          </w:p>
          <w:p w:rsidR="00552F1A" w:rsidRDefault="00552F1A" w:rsidP="00FC317E">
            <w:pPr>
              <w:rPr>
                <w:color w:val="auto"/>
                <w:kern w:val="0"/>
                <w:sz w:val="16"/>
                <w:szCs w:val="16"/>
              </w:rPr>
            </w:pPr>
          </w:p>
          <w:p w:rsidR="00552F1A" w:rsidRDefault="00552F1A" w:rsidP="00FC317E">
            <w:pPr>
              <w:rPr>
                <w:color w:val="auto"/>
                <w:kern w:val="0"/>
                <w:sz w:val="16"/>
                <w:szCs w:val="16"/>
              </w:rPr>
            </w:pPr>
          </w:p>
          <w:p w:rsidR="00552F1A" w:rsidRDefault="00552F1A" w:rsidP="00FC317E">
            <w:pPr>
              <w:rPr>
                <w:color w:val="auto"/>
                <w:kern w:val="0"/>
                <w:sz w:val="16"/>
                <w:szCs w:val="16"/>
              </w:rPr>
            </w:pPr>
          </w:p>
          <w:p w:rsidR="00552F1A" w:rsidRDefault="00552F1A" w:rsidP="00FC317E">
            <w:pPr>
              <w:rPr>
                <w:color w:val="auto"/>
                <w:kern w:val="0"/>
                <w:sz w:val="16"/>
                <w:szCs w:val="16"/>
              </w:rPr>
            </w:pPr>
          </w:p>
          <w:p w:rsidR="00552F1A" w:rsidRDefault="00552F1A" w:rsidP="00FC317E">
            <w:pPr>
              <w:rPr>
                <w:color w:val="auto"/>
                <w:kern w:val="0"/>
                <w:sz w:val="16"/>
                <w:szCs w:val="16"/>
              </w:rPr>
            </w:pPr>
          </w:p>
          <w:p w:rsidR="00552F1A" w:rsidRDefault="00552F1A" w:rsidP="00FC317E">
            <w:pPr>
              <w:rPr>
                <w:color w:val="auto"/>
                <w:kern w:val="0"/>
                <w:sz w:val="16"/>
                <w:szCs w:val="16"/>
              </w:rPr>
            </w:pPr>
          </w:p>
          <w:p w:rsidR="00552F1A" w:rsidRDefault="00552F1A" w:rsidP="00FC317E">
            <w:pPr>
              <w:rPr>
                <w:color w:val="auto"/>
                <w:kern w:val="0"/>
                <w:sz w:val="16"/>
                <w:szCs w:val="16"/>
              </w:rPr>
            </w:pPr>
          </w:p>
          <w:p w:rsidR="00552F1A" w:rsidRDefault="00552F1A" w:rsidP="00FC317E">
            <w:pPr>
              <w:rPr>
                <w:color w:val="auto"/>
                <w:kern w:val="0"/>
                <w:sz w:val="16"/>
                <w:szCs w:val="16"/>
              </w:rPr>
            </w:pPr>
          </w:p>
          <w:p w:rsidR="00552F1A" w:rsidRDefault="00552F1A" w:rsidP="00FC317E">
            <w:pPr>
              <w:rPr>
                <w:color w:val="auto"/>
                <w:kern w:val="0"/>
                <w:sz w:val="16"/>
                <w:szCs w:val="16"/>
              </w:rPr>
            </w:pPr>
          </w:p>
          <w:p w:rsidR="00552F1A" w:rsidRDefault="00552F1A" w:rsidP="00FC317E">
            <w:pPr>
              <w:rPr>
                <w:color w:val="auto"/>
                <w:kern w:val="0"/>
                <w:sz w:val="16"/>
                <w:szCs w:val="16"/>
              </w:rPr>
            </w:pPr>
          </w:p>
          <w:p w:rsidR="00552F1A" w:rsidRDefault="00552F1A" w:rsidP="00FC317E">
            <w:pPr>
              <w:rPr>
                <w:color w:val="auto"/>
                <w:kern w:val="0"/>
                <w:sz w:val="16"/>
                <w:szCs w:val="16"/>
              </w:rPr>
            </w:pPr>
          </w:p>
          <w:p w:rsidR="00552F1A" w:rsidRDefault="00552F1A" w:rsidP="00FC317E">
            <w:pPr>
              <w:rPr>
                <w:color w:val="auto"/>
                <w:kern w:val="0"/>
                <w:sz w:val="16"/>
                <w:szCs w:val="16"/>
              </w:rPr>
            </w:pPr>
          </w:p>
          <w:p w:rsidR="00552F1A" w:rsidRDefault="00552F1A" w:rsidP="00FC317E">
            <w:pPr>
              <w:rPr>
                <w:color w:val="auto"/>
                <w:kern w:val="0"/>
                <w:sz w:val="16"/>
                <w:szCs w:val="16"/>
              </w:rPr>
            </w:pPr>
          </w:p>
          <w:p w:rsidR="00552F1A" w:rsidRDefault="00552F1A" w:rsidP="00FC317E">
            <w:pPr>
              <w:rPr>
                <w:color w:val="auto"/>
                <w:kern w:val="0"/>
                <w:sz w:val="16"/>
                <w:szCs w:val="16"/>
              </w:rPr>
            </w:pPr>
          </w:p>
          <w:p w:rsidR="00552F1A" w:rsidRDefault="00552F1A" w:rsidP="00FC317E">
            <w:pPr>
              <w:rPr>
                <w:color w:val="auto"/>
                <w:kern w:val="0"/>
                <w:sz w:val="16"/>
                <w:szCs w:val="16"/>
              </w:rPr>
            </w:pPr>
          </w:p>
          <w:p w:rsidR="00552F1A" w:rsidRPr="00FC317E" w:rsidRDefault="00552F1A" w:rsidP="00FC317E">
            <w:pPr>
              <w:rPr>
                <w:color w:val="auto"/>
                <w:kern w:val="0"/>
                <w:sz w:val="16"/>
                <w:szCs w:val="16"/>
              </w:rPr>
            </w:pPr>
          </w:p>
        </w:tc>
        <w:tc>
          <w:tcPr>
            <w:tcW w:w="520"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c>
          <w:tcPr>
            <w:tcW w:w="520"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c>
          <w:tcPr>
            <w:tcW w:w="1163"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c>
          <w:tcPr>
            <w:tcW w:w="3816" w:type="dxa"/>
            <w:gridSpan w:val="4"/>
            <w:tcBorders>
              <w:top w:val="nil"/>
              <w:left w:val="nil"/>
              <w:bottom w:val="nil"/>
              <w:right w:val="nil"/>
            </w:tcBorders>
            <w:shd w:val="clear" w:color="auto" w:fill="auto"/>
            <w:noWrap/>
            <w:vAlign w:val="center"/>
            <w:hideMark/>
          </w:tcPr>
          <w:p w:rsidR="00FC317E" w:rsidRPr="00FC317E" w:rsidRDefault="00FC317E" w:rsidP="00FC317E">
            <w:pPr>
              <w:jc w:val="right"/>
              <w:rPr>
                <w:color w:val="auto"/>
                <w:kern w:val="0"/>
                <w:sz w:val="16"/>
                <w:szCs w:val="16"/>
              </w:rPr>
            </w:pPr>
            <w:r w:rsidRPr="00FC317E">
              <w:rPr>
                <w:color w:val="auto"/>
                <w:kern w:val="0"/>
                <w:sz w:val="16"/>
                <w:szCs w:val="16"/>
              </w:rPr>
              <w:t>Приложение 3</w:t>
            </w:r>
          </w:p>
        </w:tc>
        <w:tc>
          <w:tcPr>
            <w:tcW w:w="1840" w:type="dxa"/>
            <w:tcBorders>
              <w:top w:val="nil"/>
              <w:left w:val="nil"/>
              <w:bottom w:val="nil"/>
              <w:right w:val="nil"/>
            </w:tcBorders>
            <w:shd w:val="clear" w:color="auto" w:fill="auto"/>
            <w:noWrap/>
            <w:vAlign w:val="bottom"/>
            <w:hideMark/>
          </w:tcPr>
          <w:p w:rsidR="00FC317E" w:rsidRPr="00FC317E" w:rsidRDefault="00FC317E" w:rsidP="00FC317E">
            <w:pPr>
              <w:jc w:val="right"/>
              <w:rPr>
                <w:color w:val="auto"/>
                <w:kern w:val="0"/>
                <w:sz w:val="16"/>
                <w:szCs w:val="16"/>
              </w:rPr>
            </w:pPr>
          </w:p>
        </w:tc>
        <w:tc>
          <w:tcPr>
            <w:tcW w:w="1260"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r>
      <w:tr w:rsidR="00FC317E" w:rsidRPr="00FC317E" w:rsidTr="00552F1A">
        <w:trPr>
          <w:trHeight w:val="375"/>
        </w:trPr>
        <w:tc>
          <w:tcPr>
            <w:tcW w:w="14856"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c>
          <w:tcPr>
            <w:tcW w:w="520"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c>
          <w:tcPr>
            <w:tcW w:w="520"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c>
          <w:tcPr>
            <w:tcW w:w="1163"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c>
          <w:tcPr>
            <w:tcW w:w="680"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c>
          <w:tcPr>
            <w:tcW w:w="576"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c>
          <w:tcPr>
            <w:tcW w:w="1320"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c>
          <w:tcPr>
            <w:tcW w:w="1240"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c>
          <w:tcPr>
            <w:tcW w:w="1840"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c>
          <w:tcPr>
            <w:tcW w:w="1260"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r>
      <w:tr w:rsidR="00FC317E" w:rsidRPr="00FC317E" w:rsidTr="00552F1A">
        <w:trPr>
          <w:trHeight w:val="315"/>
        </w:trPr>
        <w:tc>
          <w:tcPr>
            <w:tcW w:w="14856" w:type="dxa"/>
            <w:tcBorders>
              <w:top w:val="nil"/>
              <w:left w:val="nil"/>
              <w:bottom w:val="nil"/>
              <w:right w:val="nil"/>
            </w:tcBorders>
            <w:shd w:val="clear" w:color="auto" w:fill="auto"/>
            <w:noWrap/>
            <w:vAlign w:val="bottom"/>
            <w:hideMark/>
          </w:tcPr>
          <w:tbl>
            <w:tblPr>
              <w:tblW w:w="14355" w:type="dxa"/>
              <w:tblLook w:val="04A0" w:firstRow="1" w:lastRow="0" w:firstColumn="1" w:lastColumn="0" w:noHBand="0" w:noVBand="1"/>
            </w:tblPr>
            <w:tblGrid>
              <w:gridCol w:w="3156"/>
              <w:gridCol w:w="1680"/>
              <w:gridCol w:w="551"/>
              <w:gridCol w:w="520"/>
              <w:gridCol w:w="529"/>
              <w:gridCol w:w="276"/>
              <w:gridCol w:w="1044"/>
              <w:gridCol w:w="784"/>
              <w:gridCol w:w="15"/>
              <w:gridCol w:w="221"/>
              <w:gridCol w:w="236"/>
              <w:gridCol w:w="277"/>
              <w:gridCol w:w="447"/>
              <w:gridCol w:w="125"/>
              <w:gridCol w:w="15"/>
              <w:gridCol w:w="949"/>
              <w:gridCol w:w="15"/>
              <w:gridCol w:w="94"/>
              <w:gridCol w:w="1300"/>
              <w:gridCol w:w="1149"/>
              <w:gridCol w:w="12"/>
              <w:gridCol w:w="948"/>
              <w:gridCol w:w="12"/>
            </w:tblGrid>
            <w:tr w:rsidR="00FC317E" w:rsidRPr="00552F1A" w:rsidTr="00552F1A">
              <w:trPr>
                <w:gridAfter w:val="1"/>
                <w:wAfter w:w="12" w:type="dxa"/>
                <w:trHeight w:val="285"/>
              </w:trPr>
              <w:tc>
                <w:tcPr>
                  <w:tcW w:w="6436" w:type="dxa"/>
                  <w:gridSpan w:val="5"/>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bookmarkStart w:id="2" w:name="RANGE!A1:H116"/>
                  <w:bookmarkEnd w:id="2"/>
                </w:p>
              </w:tc>
              <w:tc>
                <w:tcPr>
                  <w:tcW w:w="2104" w:type="dxa"/>
                  <w:gridSpan w:val="3"/>
                  <w:tcBorders>
                    <w:top w:val="nil"/>
                    <w:left w:val="nil"/>
                    <w:bottom w:val="nil"/>
                    <w:right w:val="nil"/>
                  </w:tcBorders>
                  <w:shd w:val="clear" w:color="auto" w:fill="auto"/>
                  <w:noWrap/>
                  <w:vAlign w:val="bottom"/>
                  <w:hideMark/>
                </w:tcPr>
                <w:p w:rsidR="00552F1A" w:rsidRPr="00552F1A" w:rsidRDefault="00552F1A" w:rsidP="00FC317E">
                  <w:pPr>
                    <w:rPr>
                      <w:color w:val="auto"/>
                      <w:kern w:val="0"/>
                      <w:sz w:val="16"/>
                      <w:szCs w:val="16"/>
                    </w:rPr>
                  </w:pPr>
                  <w:r>
                    <w:rPr>
                      <w:color w:val="auto"/>
                      <w:kern w:val="0"/>
                      <w:sz w:val="16"/>
                      <w:szCs w:val="16"/>
                    </w:rPr>
                    <w:t xml:space="preserve">         </w:t>
                  </w:r>
                </w:p>
              </w:tc>
              <w:tc>
                <w:tcPr>
                  <w:tcW w:w="236" w:type="dxa"/>
                  <w:gridSpan w:val="2"/>
                  <w:tcBorders>
                    <w:top w:val="nil"/>
                    <w:left w:val="nil"/>
                    <w:bottom w:val="nil"/>
                    <w:right w:val="nil"/>
                  </w:tcBorders>
                  <w:shd w:val="clear" w:color="auto" w:fill="auto"/>
                  <w:noWrap/>
                  <w:vAlign w:val="bottom"/>
                  <w:hideMark/>
                </w:tcPr>
                <w:p w:rsidR="00FC317E" w:rsidRPr="00552F1A" w:rsidRDefault="00FC317E" w:rsidP="00FC317E">
                  <w:pPr>
                    <w:jc w:val="center"/>
                    <w:rPr>
                      <w:color w:val="auto"/>
                      <w:kern w:val="0"/>
                      <w:sz w:val="16"/>
                      <w:szCs w:val="16"/>
                    </w:rPr>
                  </w:pPr>
                </w:p>
              </w:tc>
              <w:tc>
                <w:tcPr>
                  <w:tcW w:w="236" w:type="dxa"/>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c>
                <w:tcPr>
                  <w:tcW w:w="4371" w:type="dxa"/>
                  <w:gridSpan w:val="9"/>
                  <w:tcBorders>
                    <w:top w:val="nil"/>
                    <w:left w:val="nil"/>
                    <w:bottom w:val="nil"/>
                    <w:right w:val="nil"/>
                  </w:tcBorders>
                  <w:shd w:val="clear" w:color="auto" w:fill="auto"/>
                  <w:noWrap/>
                  <w:vAlign w:val="bottom"/>
                  <w:hideMark/>
                </w:tcPr>
                <w:p w:rsidR="00FC317E" w:rsidRPr="00552F1A" w:rsidRDefault="00FC317E" w:rsidP="00FC317E">
                  <w:pPr>
                    <w:jc w:val="right"/>
                    <w:rPr>
                      <w:color w:val="auto"/>
                      <w:kern w:val="0"/>
                      <w:sz w:val="16"/>
                      <w:szCs w:val="16"/>
                    </w:rPr>
                  </w:pPr>
                  <w:r w:rsidRPr="00552F1A">
                    <w:rPr>
                      <w:color w:val="auto"/>
                      <w:kern w:val="0"/>
                      <w:sz w:val="16"/>
                      <w:szCs w:val="16"/>
                    </w:rPr>
                    <w:t>Приложнение 4</w:t>
                  </w:r>
                </w:p>
              </w:tc>
              <w:tc>
                <w:tcPr>
                  <w:tcW w:w="960" w:type="dxa"/>
                  <w:gridSpan w:val="2"/>
                  <w:tcBorders>
                    <w:top w:val="nil"/>
                    <w:left w:val="nil"/>
                    <w:bottom w:val="nil"/>
                    <w:right w:val="nil"/>
                  </w:tcBorders>
                  <w:shd w:val="clear" w:color="auto" w:fill="auto"/>
                  <w:noWrap/>
                  <w:vAlign w:val="bottom"/>
                  <w:hideMark/>
                </w:tcPr>
                <w:p w:rsidR="00FC317E" w:rsidRPr="00552F1A" w:rsidRDefault="00FC317E" w:rsidP="00FC317E">
                  <w:pPr>
                    <w:jc w:val="right"/>
                    <w:rPr>
                      <w:color w:val="auto"/>
                      <w:kern w:val="0"/>
                      <w:sz w:val="16"/>
                      <w:szCs w:val="16"/>
                    </w:rPr>
                  </w:pPr>
                </w:p>
              </w:tc>
            </w:tr>
            <w:tr w:rsidR="00552F1A" w:rsidRPr="00552F1A" w:rsidTr="00552F1A">
              <w:trPr>
                <w:gridAfter w:val="10"/>
                <w:wAfter w:w="4619" w:type="dxa"/>
                <w:trHeight w:val="780"/>
              </w:trPr>
              <w:tc>
                <w:tcPr>
                  <w:tcW w:w="6436" w:type="dxa"/>
                  <w:gridSpan w:val="5"/>
                  <w:tcBorders>
                    <w:top w:val="nil"/>
                    <w:left w:val="nil"/>
                    <w:bottom w:val="nil"/>
                    <w:right w:val="nil"/>
                  </w:tcBorders>
                  <w:shd w:val="clear" w:color="auto" w:fill="auto"/>
                  <w:noWrap/>
                  <w:vAlign w:val="bottom"/>
                  <w:hideMark/>
                </w:tcPr>
                <w:p w:rsidR="00552F1A" w:rsidRPr="00552F1A" w:rsidRDefault="00552F1A" w:rsidP="00FC317E">
                  <w:pPr>
                    <w:rPr>
                      <w:color w:val="auto"/>
                      <w:kern w:val="0"/>
                      <w:sz w:val="16"/>
                      <w:szCs w:val="16"/>
                    </w:rPr>
                  </w:pPr>
                </w:p>
              </w:tc>
              <w:tc>
                <w:tcPr>
                  <w:tcW w:w="2104" w:type="dxa"/>
                  <w:gridSpan w:val="3"/>
                  <w:tcBorders>
                    <w:top w:val="nil"/>
                    <w:left w:val="nil"/>
                    <w:bottom w:val="nil"/>
                    <w:right w:val="nil"/>
                  </w:tcBorders>
                  <w:shd w:val="clear" w:color="auto" w:fill="auto"/>
                  <w:noWrap/>
                  <w:vAlign w:val="bottom"/>
                  <w:hideMark/>
                </w:tcPr>
                <w:p w:rsidR="00552F1A" w:rsidRPr="00552F1A" w:rsidRDefault="00552F1A" w:rsidP="00FC317E">
                  <w:pPr>
                    <w:rPr>
                      <w:color w:val="auto"/>
                      <w:kern w:val="0"/>
                      <w:sz w:val="16"/>
                      <w:szCs w:val="16"/>
                    </w:rPr>
                  </w:pPr>
                </w:p>
              </w:tc>
              <w:tc>
                <w:tcPr>
                  <w:tcW w:w="236" w:type="dxa"/>
                  <w:gridSpan w:val="2"/>
                  <w:tcBorders>
                    <w:top w:val="nil"/>
                    <w:left w:val="nil"/>
                    <w:bottom w:val="nil"/>
                    <w:right w:val="nil"/>
                  </w:tcBorders>
                  <w:shd w:val="clear" w:color="auto" w:fill="auto"/>
                  <w:hideMark/>
                </w:tcPr>
                <w:p w:rsidR="00552F1A" w:rsidRPr="00552F1A" w:rsidRDefault="00552F1A" w:rsidP="00FC317E">
                  <w:pPr>
                    <w:jc w:val="center"/>
                    <w:rPr>
                      <w:color w:val="auto"/>
                      <w:kern w:val="0"/>
                      <w:sz w:val="16"/>
                      <w:szCs w:val="16"/>
                    </w:rPr>
                  </w:pPr>
                </w:p>
              </w:tc>
              <w:tc>
                <w:tcPr>
                  <w:tcW w:w="960" w:type="dxa"/>
                  <w:gridSpan w:val="3"/>
                  <w:tcBorders>
                    <w:top w:val="nil"/>
                    <w:left w:val="nil"/>
                    <w:bottom w:val="nil"/>
                    <w:right w:val="nil"/>
                  </w:tcBorders>
                  <w:shd w:val="clear" w:color="auto" w:fill="auto"/>
                  <w:noWrap/>
                  <w:vAlign w:val="bottom"/>
                  <w:hideMark/>
                </w:tcPr>
                <w:p w:rsidR="00552F1A" w:rsidRPr="00552F1A" w:rsidRDefault="00552F1A" w:rsidP="00FC317E">
                  <w:pPr>
                    <w:jc w:val="right"/>
                    <w:rPr>
                      <w:color w:val="auto"/>
                      <w:kern w:val="0"/>
                      <w:sz w:val="16"/>
                      <w:szCs w:val="16"/>
                    </w:rPr>
                  </w:pPr>
                </w:p>
              </w:tc>
            </w:tr>
            <w:tr w:rsidR="00552F1A" w:rsidRPr="00552F1A" w:rsidTr="00552F1A">
              <w:trPr>
                <w:gridAfter w:val="10"/>
                <w:wAfter w:w="4619" w:type="dxa"/>
                <w:trHeight w:val="345"/>
              </w:trPr>
              <w:tc>
                <w:tcPr>
                  <w:tcW w:w="6436" w:type="dxa"/>
                  <w:gridSpan w:val="5"/>
                  <w:tcBorders>
                    <w:top w:val="nil"/>
                    <w:left w:val="nil"/>
                    <w:bottom w:val="nil"/>
                    <w:right w:val="nil"/>
                  </w:tcBorders>
                  <w:shd w:val="clear" w:color="auto" w:fill="auto"/>
                  <w:noWrap/>
                  <w:vAlign w:val="bottom"/>
                  <w:hideMark/>
                </w:tcPr>
                <w:p w:rsidR="00552F1A" w:rsidRPr="00552F1A" w:rsidRDefault="00552F1A" w:rsidP="00FC317E">
                  <w:pPr>
                    <w:rPr>
                      <w:color w:val="auto"/>
                      <w:kern w:val="0"/>
                      <w:sz w:val="16"/>
                      <w:szCs w:val="16"/>
                    </w:rPr>
                  </w:pPr>
                </w:p>
              </w:tc>
              <w:tc>
                <w:tcPr>
                  <w:tcW w:w="2104" w:type="dxa"/>
                  <w:gridSpan w:val="3"/>
                  <w:tcBorders>
                    <w:top w:val="nil"/>
                    <w:left w:val="nil"/>
                    <w:bottom w:val="nil"/>
                    <w:right w:val="nil"/>
                  </w:tcBorders>
                  <w:shd w:val="clear" w:color="auto" w:fill="auto"/>
                  <w:noWrap/>
                  <w:vAlign w:val="bottom"/>
                  <w:hideMark/>
                </w:tcPr>
                <w:p w:rsidR="00F83EFA" w:rsidRDefault="00F83EFA" w:rsidP="00552F1A">
                  <w:pPr>
                    <w:jc w:val="right"/>
                    <w:rPr>
                      <w:color w:val="auto"/>
                      <w:kern w:val="0"/>
                      <w:sz w:val="16"/>
                      <w:szCs w:val="16"/>
                    </w:rPr>
                  </w:pPr>
                </w:p>
                <w:p w:rsidR="00F83EFA" w:rsidRDefault="00F83EFA" w:rsidP="00552F1A">
                  <w:pPr>
                    <w:jc w:val="right"/>
                    <w:rPr>
                      <w:color w:val="auto"/>
                      <w:kern w:val="0"/>
                      <w:sz w:val="16"/>
                      <w:szCs w:val="16"/>
                    </w:rPr>
                  </w:pPr>
                </w:p>
                <w:p w:rsidR="00F83EFA" w:rsidRDefault="00F83EFA" w:rsidP="00552F1A">
                  <w:pPr>
                    <w:jc w:val="right"/>
                    <w:rPr>
                      <w:color w:val="auto"/>
                      <w:kern w:val="0"/>
                      <w:sz w:val="16"/>
                      <w:szCs w:val="16"/>
                    </w:rPr>
                  </w:pPr>
                </w:p>
                <w:p w:rsidR="00F83EFA" w:rsidRDefault="00F83EFA" w:rsidP="00552F1A">
                  <w:pPr>
                    <w:jc w:val="right"/>
                    <w:rPr>
                      <w:color w:val="auto"/>
                      <w:kern w:val="0"/>
                      <w:sz w:val="16"/>
                      <w:szCs w:val="16"/>
                    </w:rPr>
                  </w:pPr>
                </w:p>
                <w:p w:rsidR="00F83EFA" w:rsidRDefault="00F83EFA" w:rsidP="00552F1A">
                  <w:pPr>
                    <w:jc w:val="right"/>
                    <w:rPr>
                      <w:color w:val="auto"/>
                      <w:kern w:val="0"/>
                      <w:sz w:val="16"/>
                      <w:szCs w:val="16"/>
                    </w:rPr>
                  </w:pPr>
                </w:p>
                <w:p w:rsidR="00F83EFA" w:rsidRDefault="00F83EFA" w:rsidP="00552F1A">
                  <w:pPr>
                    <w:jc w:val="right"/>
                    <w:rPr>
                      <w:color w:val="auto"/>
                      <w:kern w:val="0"/>
                      <w:sz w:val="16"/>
                      <w:szCs w:val="16"/>
                    </w:rPr>
                  </w:pPr>
                </w:p>
                <w:p w:rsidR="00F83EFA" w:rsidRDefault="00F83EFA" w:rsidP="00552F1A">
                  <w:pPr>
                    <w:jc w:val="right"/>
                    <w:rPr>
                      <w:color w:val="auto"/>
                      <w:kern w:val="0"/>
                      <w:sz w:val="16"/>
                      <w:szCs w:val="16"/>
                    </w:rPr>
                  </w:pPr>
                </w:p>
                <w:p w:rsidR="00F83EFA" w:rsidRDefault="00F83EFA" w:rsidP="00552F1A">
                  <w:pPr>
                    <w:jc w:val="right"/>
                    <w:rPr>
                      <w:color w:val="auto"/>
                      <w:kern w:val="0"/>
                      <w:sz w:val="16"/>
                      <w:szCs w:val="16"/>
                    </w:rPr>
                  </w:pPr>
                </w:p>
                <w:p w:rsidR="00552F1A" w:rsidRDefault="00552F1A" w:rsidP="00552F1A">
                  <w:pPr>
                    <w:jc w:val="right"/>
                    <w:rPr>
                      <w:color w:val="auto"/>
                      <w:kern w:val="0"/>
                      <w:sz w:val="16"/>
                      <w:szCs w:val="16"/>
                    </w:rPr>
                  </w:pPr>
                  <w:r>
                    <w:rPr>
                      <w:color w:val="auto"/>
                      <w:kern w:val="0"/>
                      <w:sz w:val="16"/>
                      <w:szCs w:val="16"/>
                    </w:rPr>
                    <w:lastRenderedPageBreak/>
                    <w:t>Приложение 4</w:t>
                  </w:r>
                </w:p>
                <w:p w:rsidR="00552F1A" w:rsidRPr="00552F1A" w:rsidRDefault="00552F1A" w:rsidP="00552F1A">
                  <w:pPr>
                    <w:jc w:val="right"/>
                    <w:rPr>
                      <w:color w:val="auto"/>
                      <w:kern w:val="0"/>
                      <w:sz w:val="16"/>
                      <w:szCs w:val="16"/>
                    </w:rPr>
                  </w:pPr>
                  <w:r>
                    <w:rPr>
                      <w:color w:val="auto"/>
                      <w:kern w:val="0"/>
                      <w:sz w:val="16"/>
                      <w:szCs w:val="16"/>
                    </w:rPr>
                    <w:t>к решению «О бюджете Промышленного сельсовета на 2022 год и плановый период 2023 и 2024 годов»</w:t>
                  </w:r>
                </w:p>
              </w:tc>
              <w:tc>
                <w:tcPr>
                  <w:tcW w:w="236" w:type="dxa"/>
                  <w:gridSpan w:val="2"/>
                  <w:tcBorders>
                    <w:top w:val="nil"/>
                    <w:left w:val="nil"/>
                    <w:bottom w:val="nil"/>
                    <w:right w:val="nil"/>
                  </w:tcBorders>
                  <w:shd w:val="clear" w:color="auto" w:fill="auto"/>
                  <w:noWrap/>
                  <w:vAlign w:val="bottom"/>
                  <w:hideMark/>
                </w:tcPr>
                <w:p w:rsidR="00552F1A" w:rsidRPr="00552F1A" w:rsidRDefault="00552F1A" w:rsidP="00FC317E">
                  <w:pPr>
                    <w:jc w:val="center"/>
                    <w:rPr>
                      <w:color w:val="auto"/>
                      <w:kern w:val="0"/>
                      <w:sz w:val="16"/>
                      <w:szCs w:val="16"/>
                    </w:rPr>
                  </w:pPr>
                </w:p>
              </w:tc>
              <w:tc>
                <w:tcPr>
                  <w:tcW w:w="960" w:type="dxa"/>
                  <w:gridSpan w:val="3"/>
                  <w:tcBorders>
                    <w:top w:val="nil"/>
                    <w:left w:val="nil"/>
                    <w:bottom w:val="nil"/>
                    <w:right w:val="nil"/>
                  </w:tcBorders>
                  <w:shd w:val="clear" w:color="auto" w:fill="auto"/>
                  <w:noWrap/>
                  <w:vAlign w:val="bottom"/>
                  <w:hideMark/>
                </w:tcPr>
                <w:p w:rsidR="00552F1A" w:rsidRPr="00552F1A" w:rsidRDefault="00552F1A" w:rsidP="00FC317E">
                  <w:pPr>
                    <w:jc w:val="right"/>
                    <w:rPr>
                      <w:color w:val="auto"/>
                      <w:kern w:val="0"/>
                      <w:sz w:val="16"/>
                      <w:szCs w:val="16"/>
                    </w:rPr>
                  </w:pPr>
                </w:p>
              </w:tc>
            </w:tr>
            <w:tr w:rsidR="00552F1A" w:rsidRPr="00552F1A" w:rsidTr="00552F1A">
              <w:trPr>
                <w:trHeight w:val="345"/>
              </w:trPr>
              <w:tc>
                <w:tcPr>
                  <w:tcW w:w="6436" w:type="dxa"/>
                  <w:gridSpan w:val="5"/>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c>
                <w:tcPr>
                  <w:tcW w:w="2104" w:type="dxa"/>
                  <w:gridSpan w:val="3"/>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c>
                <w:tcPr>
                  <w:tcW w:w="236" w:type="dxa"/>
                  <w:gridSpan w:val="2"/>
                  <w:tcBorders>
                    <w:top w:val="nil"/>
                    <w:left w:val="nil"/>
                    <w:bottom w:val="nil"/>
                    <w:right w:val="nil"/>
                  </w:tcBorders>
                  <w:shd w:val="clear" w:color="auto" w:fill="auto"/>
                  <w:noWrap/>
                  <w:vAlign w:val="bottom"/>
                  <w:hideMark/>
                </w:tcPr>
                <w:p w:rsidR="00FC317E" w:rsidRPr="00552F1A" w:rsidRDefault="00FC317E" w:rsidP="00FC317E">
                  <w:pPr>
                    <w:jc w:val="center"/>
                    <w:rPr>
                      <w:color w:val="auto"/>
                      <w:kern w:val="0"/>
                      <w:sz w:val="16"/>
                      <w:szCs w:val="16"/>
                    </w:rPr>
                  </w:pPr>
                </w:p>
              </w:tc>
              <w:tc>
                <w:tcPr>
                  <w:tcW w:w="236" w:type="dxa"/>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c>
                <w:tcPr>
                  <w:tcW w:w="277" w:type="dxa"/>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c>
                <w:tcPr>
                  <w:tcW w:w="1645" w:type="dxa"/>
                  <w:gridSpan w:val="6"/>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c>
                <w:tcPr>
                  <w:tcW w:w="1300" w:type="dxa"/>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c>
                <w:tcPr>
                  <w:tcW w:w="1161" w:type="dxa"/>
                  <w:gridSpan w:val="2"/>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r>
            <w:tr w:rsidR="00FC317E" w:rsidRPr="00552F1A" w:rsidTr="00552F1A">
              <w:trPr>
                <w:gridAfter w:val="7"/>
                <w:wAfter w:w="3530" w:type="dxa"/>
                <w:trHeight w:val="1005"/>
              </w:trPr>
              <w:tc>
                <w:tcPr>
                  <w:tcW w:w="9861" w:type="dxa"/>
                  <w:gridSpan w:val="14"/>
                  <w:tcBorders>
                    <w:top w:val="nil"/>
                    <w:left w:val="nil"/>
                    <w:bottom w:val="nil"/>
                    <w:right w:val="nil"/>
                  </w:tcBorders>
                  <w:shd w:val="clear" w:color="auto" w:fill="auto"/>
                  <w:hideMark/>
                </w:tcPr>
                <w:p w:rsidR="00FC317E" w:rsidRPr="00552F1A" w:rsidRDefault="00FC317E" w:rsidP="00FC317E">
                  <w:pPr>
                    <w:jc w:val="center"/>
                    <w:rPr>
                      <w:b/>
                      <w:bCs/>
                      <w:color w:val="auto"/>
                      <w:kern w:val="0"/>
                      <w:sz w:val="16"/>
                      <w:szCs w:val="16"/>
                    </w:rPr>
                  </w:pPr>
                  <w:r w:rsidRPr="00552F1A">
                    <w:rPr>
                      <w:b/>
                      <w:bCs/>
                      <w:color w:val="auto"/>
                      <w:kern w:val="0"/>
                      <w:sz w:val="16"/>
                      <w:szCs w:val="16"/>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 И 2024 ГОДОВ</w:t>
                  </w:r>
                </w:p>
              </w:tc>
              <w:tc>
                <w:tcPr>
                  <w:tcW w:w="964" w:type="dxa"/>
                  <w:gridSpan w:val="2"/>
                  <w:tcBorders>
                    <w:top w:val="nil"/>
                    <w:left w:val="nil"/>
                    <w:bottom w:val="nil"/>
                    <w:right w:val="nil"/>
                  </w:tcBorders>
                  <w:shd w:val="clear" w:color="auto" w:fill="auto"/>
                  <w:noWrap/>
                  <w:vAlign w:val="bottom"/>
                  <w:hideMark/>
                </w:tcPr>
                <w:p w:rsidR="00FC317E" w:rsidRPr="00552F1A" w:rsidRDefault="00FC317E" w:rsidP="00FC317E">
                  <w:pPr>
                    <w:jc w:val="center"/>
                    <w:rPr>
                      <w:b/>
                      <w:bCs/>
                      <w:color w:val="auto"/>
                      <w:kern w:val="0"/>
                      <w:sz w:val="16"/>
                      <w:szCs w:val="16"/>
                    </w:rPr>
                  </w:pPr>
                </w:p>
              </w:tc>
            </w:tr>
            <w:tr w:rsidR="00552F1A" w:rsidRPr="00552F1A" w:rsidTr="00552F1A">
              <w:trPr>
                <w:gridAfter w:val="6"/>
                <w:wAfter w:w="3515" w:type="dxa"/>
                <w:trHeight w:val="255"/>
              </w:trPr>
              <w:tc>
                <w:tcPr>
                  <w:tcW w:w="3156" w:type="dxa"/>
                  <w:tcBorders>
                    <w:top w:val="nil"/>
                    <w:left w:val="nil"/>
                    <w:bottom w:val="nil"/>
                    <w:right w:val="nil"/>
                  </w:tcBorders>
                  <w:shd w:val="clear" w:color="auto" w:fill="auto"/>
                  <w:hideMark/>
                </w:tcPr>
                <w:p w:rsidR="00FC317E" w:rsidRPr="00552F1A" w:rsidRDefault="00FC317E" w:rsidP="00FC317E">
                  <w:pPr>
                    <w:rPr>
                      <w:color w:val="auto"/>
                      <w:kern w:val="0"/>
                      <w:sz w:val="16"/>
                      <w:szCs w:val="16"/>
                    </w:rPr>
                  </w:pPr>
                </w:p>
              </w:tc>
              <w:tc>
                <w:tcPr>
                  <w:tcW w:w="1680" w:type="dxa"/>
                  <w:tcBorders>
                    <w:top w:val="nil"/>
                    <w:left w:val="nil"/>
                    <w:bottom w:val="nil"/>
                    <w:right w:val="nil"/>
                  </w:tcBorders>
                  <w:shd w:val="clear" w:color="auto" w:fill="auto"/>
                  <w:hideMark/>
                </w:tcPr>
                <w:p w:rsidR="00FC317E" w:rsidRPr="00552F1A" w:rsidRDefault="00FC317E" w:rsidP="00FC317E">
                  <w:pPr>
                    <w:rPr>
                      <w:color w:val="auto"/>
                      <w:kern w:val="0"/>
                      <w:sz w:val="16"/>
                      <w:szCs w:val="16"/>
                    </w:rPr>
                  </w:pPr>
                </w:p>
              </w:tc>
              <w:tc>
                <w:tcPr>
                  <w:tcW w:w="551" w:type="dxa"/>
                  <w:tcBorders>
                    <w:top w:val="nil"/>
                    <w:left w:val="nil"/>
                    <w:bottom w:val="nil"/>
                    <w:right w:val="nil"/>
                  </w:tcBorders>
                  <w:shd w:val="clear" w:color="auto" w:fill="auto"/>
                  <w:hideMark/>
                </w:tcPr>
                <w:p w:rsidR="00FC317E" w:rsidRPr="00552F1A" w:rsidRDefault="00FC317E" w:rsidP="00FC317E">
                  <w:pPr>
                    <w:jc w:val="center"/>
                    <w:rPr>
                      <w:color w:val="auto"/>
                      <w:kern w:val="0"/>
                      <w:sz w:val="16"/>
                      <w:szCs w:val="16"/>
                    </w:rPr>
                  </w:pPr>
                </w:p>
              </w:tc>
              <w:tc>
                <w:tcPr>
                  <w:tcW w:w="520" w:type="dxa"/>
                  <w:tcBorders>
                    <w:top w:val="nil"/>
                    <w:left w:val="nil"/>
                    <w:bottom w:val="nil"/>
                    <w:right w:val="nil"/>
                  </w:tcBorders>
                  <w:shd w:val="clear" w:color="auto" w:fill="auto"/>
                  <w:hideMark/>
                </w:tcPr>
                <w:p w:rsidR="00FC317E" w:rsidRPr="00552F1A" w:rsidRDefault="00FC317E" w:rsidP="00FC317E">
                  <w:pPr>
                    <w:rPr>
                      <w:color w:val="auto"/>
                      <w:kern w:val="0"/>
                      <w:sz w:val="16"/>
                      <w:szCs w:val="16"/>
                    </w:rPr>
                  </w:pPr>
                </w:p>
              </w:tc>
              <w:tc>
                <w:tcPr>
                  <w:tcW w:w="805" w:type="dxa"/>
                  <w:gridSpan w:val="2"/>
                  <w:tcBorders>
                    <w:top w:val="nil"/>
                    <w:left w:val="nil"/>
                    <w:bottom w:val="nil"/>
                    <w:right w:val="nil"/>
                  </w:tcBorders>
                  <w:shd w:val="clear" w:color="auto" w:fill="auto"/>
                  <w:hideMark/>
                </w:tcPr>
                <w:p w:rsidR="00FC317E" w:rsidRPr="00552F1A" w:rsidRDefault="00FC317E" w:rsidP="00FC317E">
                  <w:pPr>
                    <w:rPr>
                      <w:color w:val="auto"/>
                      <w:kern w:val="0"/>
                      <w:sz w:val="16"/>
                      <w:szCs w:val="16"/>
                    </w:rPr>
                  </w:pPr>
                </w:p>
              </w:tc>
              <w:tc>
                <w:tcPr>
                  <w:tcW w:w="1044" w:type="dxa"/>
                  <w:tcBorders>
                    <w:top w:val="nil"/>
                    <w:left w:val="nil"/>
                    <w:bottom w:val="nil"/>
                    <w:right w:val="nil"/>
                  </w:tcBorders>
                  <w:shd w:val="clear" w:color="auto" w:fill="auto"/>
                  <w:hideMark/>
                </w:tcPr>
                <w:p w:rsidR="00FC317E" w:rsidRPr="00552F1A" w:rsidRDefault="00FC317E" w:rsidP="00FC317E">
                  <w:pPr>
                    <w:rPr>
                      <w:color w:val="auto"/>
                      <w:kern w:val="0"/>
                      <w:sz w:val="16"/>
                      <w:szCs w:val="16"/>
                    </w:rPr>
                  </w:pPr>
                </w:p>
              </w:tc>
              <w:tc>
                <w:tcPr>
                  <w:tcW w:w="799" w:type="dxa"/>
                  <w:gridSpan w:val="2"/>
                  <w:tcBorders>
                    <w:top w:val="nil"/>
                    <w:left w:val="nil"/>
                    <w:bottom w:val="nil"/>
                    <w:right w:val="nil"/>
                  </w:tcBorders>
                  <w:shd w:val="clear" w:color="auto" w:fill="auto"/>
                  <w:hideMark/>
                </w:tcPr>
                <w:p w:rsidR="00FC317E" w:rsidRPr="00552F1A" w:rsidRDefault="00FC317E" w:rsidP="00FC317E">
                  <w:pPr>
                    <w:rPr>
                      <w:color w:val="auto"/>
                      <w:kern w:val="0"/>
                      <w:sz w:val="16"/>
                      <w:szCs w:val="16"/>
                    </w:rPr>
                  </w:pPr>
                </w:p>
              </w:tc>
              <w:tc>
                <w:tcPr>
                  <w:tcW w:w="1321" w:type="dxa"/>
                  <w:gridSpan w:val="6"/>
                  <w:tcBorders>
                    <w:top w:val="nil"/>
                    <w:left w:val="nil"/>
                    <w:bottom w:val="nil"/>
                    <w:right w:val="nil"/>
                  </w:tcBorders>
                  <w:shd w:val="clear" w:color="auto" w:fill="auto"/>
                  <w:vAlign w:val="bottom"/>
                  <w:hideMark/>
                </w:tcPr>
                <w:p w:rsidR="00FC317E" w:rsidRPr="00552F1A" w:rsidRDefault="00FC317E" w:rsidP="00FC317E">
                  <w:pPr>
                    <w:jc w:val="right"/>
                    <w:rPr>
                      <w:color w:val="auto"/>
                      <w:kern w:val="0"/>
                      <w:sz w:val="16"/>
                      <w:szCs w:val="16"/>
                    </w:rPr>
                  </w:pPr>
                  <w:r w:rsidRPr="00552F1A">
                    <w:rPr>
                      <w:color w:val="auto"/>
                      <w:kern w:val="0"/>
                      <w:sz w:val="16"/>
                      <w:szCs w:val="16"/>
                    </w:rPr>
                    <w:t>тыс. рублей</w:t>
                  </w:r>
                </w:p>
              </w:tc>
              <w:tc>
                <w:tcPr>
                  <w:tcW w:w="964" w:type="dxa"/>
                  <w:gridSpan w:val="2"/>
                  <w:tcBorders>
                    <w:top w:val="nil"/>
                    <w:left w:val="nil"/>
                    <w:bottom w:val="nil"/>
                    <w:right w:val="nil"/>
                  </w:tcBorders>
                  <w:shd w:val="clear" w:color="auto" w:fill="auto"/>
                  <w:noWrap/>
                  <w:vAlign w:val="bottom"/>
                  <w:hideMark/>
                </w:tcPr>
                <w:p w:rsidR="00FC317E" w:rsidRPr="00552F1A" w:rsidRDefault="00FC317E" w:rsidP="00FC317E">
                  <w:pPr>
                    <w:jc w:val="right"/>
                    <w:rPr>
                      <w:color w:val="auto"/>
                      <w:kern w:val="0"/>
                      <w:sz w:val="16"/>
                      <w:szCs w:val="16"/>
                    </w:rPr>
                  </w:pPr>
                </w:p>
              </w:tc>
            </w:tr>
            <w:tr w:rsidR="00FC317E" w:rsidRPr="00552F1A" w:rsidTr="00552F1A">
              <w:trPr>
                <w:gridAfter w:val="6"/>
                <w:wAfter w:w="3515" w:type="dxa"/>
                <w:trHeight w:val="375"/>
              </w:trPr>
              <w:tc>
                <w:tcPr>
                  <w:tcW w:w="31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Наименование</w:t>
                  </w:r>
                </w:p>
              </w:tc>
              <w:tc>
                <w:tcPr>
                  <w:tcW w:w="16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ЦСР</w:t>
                  </w:r>
                </w:p>
              </w:tc>
              <w:tc>
                <w:tcPr>
                  <w:tcW w:w="5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ВР</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РЗ</w:t>
                  </w:r>
                </w:p>
              </w:tc>
              <w:tc>
                <w:tcPr>
                  <w:tcW w:w="80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ПР</w:t>
                  </w:r>
                </w:p>
              </w:tc>
              <w:tc>
                <w:tcPr>
                  <w:tcW w:w="3164" w:type="dxa"/>
                  <w:gridSpan w:val="9"/>
                  <w:tcBorders>
                    <w:top w:val="single" w:sz="4" w:space="0" w:color="auto"/>
                    <w:left w:val="nil"/>
                    <w:bottom w:val="single" w:sz="4" w:space="0" w:color="auto"/>
                    <w:right w:val="single" w:sz="4" w:space="0" w:color="000000"/>
                  </w:tcBorders>
                  <w:shd w:val="clear" w:color="auto" w:fill="auto"/>
                  <w:noWrap/>
                  <w:vAlign w:val="bottom"/>
                  <w:hideMark/>
                </w:tcPr>
                <w:p w:rsidR="00FC317E" w:rsidRPr="00552F1A" w:rsidRDefault="00FC317E" w:rsidP="00FC317E">
                  <w:pPr>
                    <w:jc w:val="center"/>
                    <w:rPr>
                      <w:color w:val="auto"/>
                      <w:kern w:val="0"/>
                      <w:sz w:val="16"/>
                      <w:szCs w:val="16"/>
                    </w:rPr>
                  </w:pPr>
                  <w:r w:rsidRPr="00552F1A">
                    <w:rPr>
                      <w:color w:val="auto"/>
                      <w:kern w:val="0"/>
                      <w:sz w:val="16"/>
                      <w:szCs w:val="16"/>
                    </w:rPr>
                    <w:t>Сумма</w:t>
                  </w:r>
                </w:p>
              </w:tc>
              <w:tc>
                <w:tcPr>
                  <w:tcW w:w="964" w:type="dxa"/>
                  <w:gridSpan w:val="2"/>
                  <w:tcBorders>
                    <w:top w:val="nil"/>
                    <w:left w:val="nil"/>
                    <w:bottom w:val="nil"/>
                    <w:right w:val="nil"/>
                  </w:tcBorders>
                  <w:shd w:val="clear" w:color="auto" w:fill="auto"/>
                  <w:noWrap/>
                  <w:vAlign w:val="bottom"/>
                  <w:hideMark/>
                </w:tcPr>
                <w:p w:rsidR="00FC317E" w:rsidRPr="00552F1A" w:rsidRDefault="00FC317E" w:rsidP="00FC317E">
                  <w:pPr>
                    <w:jc w:val="center"/>
                    <w:rPr>
                      <w:color w:val="auto"/>
                      <w:kern w:val="0"/>
                      <w:sz w:val="16"/>
                      <w:szCs w:val="16"/>
                    </w:rPr>
                  </w:pPr>
                </w:p>
              </w:tc>
            </w:tr>
            <w:tr w:rsidR="00552F1A" w:rsidRPr="00552F1A" w:rsidTr="00552F1A">
              <w:trPr>
                <w:gridAfter w:val="6"/>
                <w:wAfter w:w="3515" w:type="dxa"/>
                <w:trHeight w:val="390"/>
              </w:trPr>
              <w:tc>
                <w:tcPr>
                  <w:tcW w:w="3156" w:type="dxa"/>
                  <w:vMerge/>
                  <w:tcBorders>
                    <w:top w:val="single" w:sz="4" w:space="0" w:color="auto"/>
                    <w:left w:val="single" w:sz="4" w:space="0" w:color="auto"/>
                    <w:bottom w:val="single" w:sz="4" w:space="0" w:color="000000"/>
                    <w:right w:val="single" w:sz="4" w:space="0" w:color="auto"/>
                  </w:tcBorders>
                  <w:vAlign w:val="center"/>
                  <w:hideMark/>
                </w:tcPr>
                <w:p w:rsidR="00FC317E" w:rsidRPr="00552F1A" w:rsidRDefault="00FC317E" w:rsidP="00FC317E">
                  <w:pPr>
                    <w:rPr>
                      <w:color w:val="auto"/>
                      <w:kern w:val="0"/>
                      <w:sz w:val="16"/>
                      <w:szCs w:val="16"/>
                    </w:rPr>
                  </w:pPr>
                </w:p>
              </w:tc>
              <w:tc>
                <w:tcPr>
                  <w:tcW w:w="1680" w:type="dxa"/>
                  <w:vMerge/>
                  <w:tcBorders>
                    <w:top w:val="single" w:sz="4" w:space="0" w:color="auto"/>
                    <w:left w:val="single" w:sz="4" w:space="0" w:color="auto"/>
                    <w:bottom w:val="single" w:sz="4" w:space="0" w:color="000000"/>
                    <w:right w:val="single" w:sz="4" w:space="0" w:color="auto"/>
                  </w:tcBorders>
                  <w:vAlign w:val="center"/>
                  <w:hideMark/>
                </w:tcPr>
                <w:p w:rsidR="00FC317E" w:rsidRPr="00552F1A" w:rsidRDefault="00FC317E" w:rsidP="00FC317E">
                  <w:pPr>
                    <w:rPr>
                      <w:color w:val="auto"/>
                      <w:kern w:val="0"/>
                      <w:sz w:val="16"/>
                      <w:szCs w:val="16"/>
                    </w:rPr>
                  </w:pPr>
                </w:p>
              </w:tc>
              <w:tc>
                <w:tcPr>
                  <w:tcW w:w="551" w:type="dxa"/>
                  <w:vMerge/>
                  <w:tcBorders>
                    <w:top w:val="single" w:sz="4" w:space="0" w:color="auto"/>
                    <w:left w:val="single" w:sz="4" w:space="0" w:color="auto"/>
                    <w:bottom w:val="single" w:sz="4" w:space="0" w:color="000000"/>
                    <w:right w:val="single" w:sz="4" w:space="0" w:color="auto"/>
                  </w:tcBorders>
                  <w:vAlign w:val="center"/>
                  <w:hideMark/>
                </w:tcPr>
                <w:p w:rsidR="00FC317E" w:rsidRPr="00552F1A" w:rsidRDefault="00FC317E" w:rsidP="00FC317E">
                  <w:pPr>
                    <w:rPr>
                      <w:color w:val="auto"/>
                      <w:kern w:val="0"/>
                      <w:sz w:val="16"/>
                      <w:szCs w:val="16"/>
                    </w:rPr>
                  </w:pPr>
                </w:p>
              </w:tc>
              <w:tc>
                <w:tcPr>
                  <w:tcW w:w="520" w:type="dxa"/>
                  <w:vMerge/>
                  <w:tcBorders>
                    <w:top w:val="single" w:sz="4" w:space="0" w:color="auto"/>
                    <w:left w:val="single" w:sz="4" w:space="0" w:color="auto"/>
                    <w:bottom w:val="single" w:sz="4" w:space="0" w:color="000000"/>
                    <w:right w:val="single" w:sz="4" w:space="0" w:color="auto"/>
                  </w:tcBorders>
                  <w:vAlign w:val="center"/>
                  <w:hideMark/>
                </w:tcPr>
                <w:p w:rsidR="00FC317E" w:rsidRPr="00552F1A" w:rsidRDefault="00FC317E" w:rsidP="00FC317E">
                  <w:pPr>
                    <w:rPr>
                      <w:color w:val="auto"/>
                      <w:kern w:val="0"/>
                      <w:sz w:val="16"/>
                      <w:szCs w:val="16"/>
                    </w:rPr>
                  </w:pPr>
                </w:p>
              </w:tc>
              <w:tc>
                <w:tcPr>
                  <w:tcW w:w="805" w:type="dxa"/>
                  <w:gridSpan w:val="2"/>
                  <w:vMerge/>
                  <w:tcBorders>
                    <w:top w:val="single" w:sz="4" w:space="0" w:color="auto"/>
                    <w:left w:val="single" w:sz="4" w:space="0" w:color="auto"/>
                    <w:bottom w:val="single" w:sz="4" w:space="0" w:color="000000"/>
                    <w:right w:val="single" w:sz="4" w:space="0" w:color="auto"/>
                  </w:tcBorders>
                  <w:vAlign w:val="center"/>
                  <w:hideMark/>
                </w:tcPr>
                <w:p w:rsidR="00FC317E" w:rsidRPr="00552F1A" w:rsidRDefault="00FC317E" w:rsidP="00FC317E">
                  <w:pPr>
                    <w:rPr>
                      <w:color w:val="auto"/>
                      <w:kern w:val="0"/>
                      <w:sz w:val="16"/>
                      <w:szCs w:val="16"/>
                    </w:rPr>
                  </w:pPr>
                </w:p>
              </w:tc>
              <w:tc>
                <w:tcPr>
                  <w:tcW w:w="1044" w:type="dxa"/>
                  <w:tcBorders>
                    <w:top w:val="nil"/>
                    <w:left w:val="nil"/>
                    <w:bottom w:val="nil"/>
                    <w:right w:val="nil"/>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2022 год</w:t>
                  </w:r>
                </w:p>
              </w:tc>
              <w:tc>
                <w:tcPr>
                  <w:tcW w:w="799" w:type="dxa"/>
                  <w:gridSpan w:val="2"/>
                  <w:tcBorders>
                    <w:top w:val="nil"/>
                    <w:left w:val="single" w:sz="4" w:space="0" w:color="auto"/>
                    <w:bottom w:val="nil"/>
                    <w:right w:val="nil"/>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2023 год</w:t>
                  </w:r>
                </w:p>
              </w:tc>
              <w:tc>
                <w:tcPr>
                  <w:tcW w:w="1321" w:type="dxa"/>
                  <w:gridSpan w:val="6"/>
                  <w:tcBorders>
                    <w:top w:val="nil"/>
                    <w:left w:val="single" w:sz="4" w:space="0" w:color="auto"/>
                    <w:bottom w:val="nil"/>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2024 год</w:t>
                  </w:r>
                </w:p>
              </w:tc>
              <w:tc>
                <w:tcPr>
                  <w:tcW w:w="964" w:type="dxa"/>
                  <w:gridSpan w:val="2"/>
                  <w:tcBorders>
                    <w:top w:val="nil"/>
                    <w:left w:val="nil"/>
                    <w:bottom w:val="nil"/>
                    <w:right w:val="nil"/>
                  </w:tcBorders>
                  <w:shd w:val="clear" w:color="auto" w:fill="auto"/>
                  <w:noWrap/>
                  <w:vAlign w:val="bottom"/>
                  <w:hideMark/>
                </w:tcPr>
                <w:p w:rsidR="00FC317E" w:rsidRPr="00552F1A" w:rsidRDefault="00FC317E" w:rsidP="00FC317E">
                  <w:pPr>
                    <w:jc w:val="center"/>
                    <w:rPr>
                      <w:color w:val="auto"/>
                      <w:kern w:val="0"/>
                      <w:sz w:val="16"/>
                      <w:szCs w:val="16"/>
                    </w:rPr>
                  </w:pPr>
                </w:p>
              </w:tc>
            </w:tr>
            <w:tr w:rsidR="00552F1A" w:rsidRPr="00552F1A" w:rsidTr="00552F1A">
              <w:trPr>
                <w:gridAfter w:val="6"/>
                <w:wAfter w:w="3515" w:type="dxa"/>
                <w:trHeight w:val="1260"/>
              </w:trPr>
              <w:tc>
                <w:tcPr>
                  <w:tcW w:w="3156" w:type="dxa"/>
                  <w:tcBorders>
                    <w:top w:val="nil"/>
                    <w:left w:val="single" w:sz="4" w:space="0" w:color="auto"/>
                    <w:bottom w:val="nil"/>
                    <w:right w:val="nil"/>
                  </w:tcBorders>
                  <w:shd w:val="clear" w:color="auto" w:fill="auto"/>
                  <w:vAlign w:val="center"/>
                  <w:hideMark/>
                </w:tcPr>
                <w:p w:rsidR="00FC317E" w:rsidRPr="00552F1A" w:rsidRDefault="00FC317E" w:rsidP="00FC317E">
                  <w:pPr>
                    <w:rPr>
                      <w:b/>
                      <w:bCs/>
                      <w:color w:val="auto"/>
                      <w:kern w:val="0"/>
                      <w:sz w:val="16"/>
                      <w:szCs w:val="16"/>
                    </w:rPr>
                  </w:pPr>
                  <w:r w:rsidRPr="00552F1A">
                    <w:rPr>
                      <w:b/>
                      <w:bCs/>
                      <w:color w:val="auto"/>
                      <w:kern w:val="0"/>
                      <w:sz w:val="16"/>
                      <w:szCs w:val="16"/>
                    </w:rPr>
                    <w:t>Муниципальная программа "Защита населения и территории от чрезвычайных ситуаций и обеспечение пожарной безопасности людей на территории Промышленного сельсовета"</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50.0.00.00000</w:t>
                  </w:r>
                </w:p>
              </w:tc>
              <w:tc>
                <w:tcPr>
                  <w:tcW w:w="551"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52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805" w:type="dxa"/>
                  <w:gridSpan w:val="2"/>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136,1</w:t>
                  </w:r>
                </w:p>
              </w:tc>
              <w:tc>
                <w:tcPr>
                  <w:tcW w:w="799" w:type="dxa"/>
                  <w:gridSpan w:val="2"/>
                  <w:tcBorders>
                    <w:top w:val="single" w:sz="4" w:space="0" w:color="auto"/>
                    <w:left w:val="nil"/>
                    <w:bottom w:val="single" w:sz="4" w:space="0" w:color="auto"/>
                    <w:right w:val="single" w:sz="4" w:space="0" w:color="auto"/>
                  </w:tcBorders>
                  <w:shd w:val="clear" w:color="auto" w:fill="auto"/>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30,0</w:t>
                  </w:r>
                </w:p>
              </w:tc>
              <w:tc>
                <w:tcPr>
                  <w:tcW w:w="1321" w:type="dxa"/>
                  <w:gridSpan w:val="6"/>
                  <w:tcBorders>
                    <w:top w:val="single" w:sz="4" w:space="0" w:color="auto"/>
                    <w:left w:val="nil"/>
                    <w:bottom w:val="single" w:sz="4" w:space="0" w:color="auto"/>
                    <w:right w:val="single" w:sz="4" w:space="0" w:color="auto"/>
                  </w:tcBorders>
                  <w:shd w:val="clear" w:color="auto" w:fill="auto"/>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30,0</w:t>
                  </w:r>
                </w:p>
              </w:tc>
              <w:tc>
                <w:tcPr>
                  <w:tcW w:w="964" w:type="dxa"/>
                  <w:gridSpan w:val="2"/>
                  <w:tcBorders>
                    <w:top w:val="nil"/>
                    <w:left w:val="nil"/>
                    <w:bottom w:val="nil"/>
                    <w:right w:val="nil"/>
                  </w:tcBorders>
                  <w:shd w:val="clear" w:color="auto" w:fill="auto"/>
                  <w:vAlign w:val="center"/>
                  <w:hideMark/>
                </w:tcPr>
                <w:p w:rsidR="00FC317E" w:rsidRPr="00552F1A" w:rsidRDefault="00FC317E" w:rsidP="00FC317E">
                  <w:pPr>
                    <w:jc w:val="right"/>
                    <w:rPr>
                      <w:b/>
                      <w:bCs/>
                      <w:color w:val="auto"/>
                      <w:kern w:val="0"/>
                      <w:sz w:val="16"/>
                      <w:szCs w:val="16"/>
                    </w:rPr>
                  </w:pPr>
                </w:p>
              </w:tc>
            </w:tr>
            <w:tr w:rsidR="00552F1A" w:rsidRPr="00552F1A" w:rsidTr="00552F1A">
              <w:trPr>
                <w:gridAfter w:val="6"/>
                <w:wAfter w:w="3515" w:type="dxa"/>
                <w:trHeight w:val="945"/>
              </w:trPr>
              <w:tc>
                <w:tcPr>
                  <w:tcW w:w="3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b/>
                      <w:bCs/>
                      <w:color w:val="auto"/>
                      <w:kern w:val="0"/>
                      <w:sz w:val="16"/>
                      <w:szCs w:val="16"/>
                    </w:rPr>
                  </w:pPr>
                  <w:r w:rsidRPr="00552F1A">
                    <w:rPr>
                      <w:b/>
                      <w:bCs/>
                      <w:color w:val="auto"/>
                      <w:kern w:val="0"/>
                      <w:sz w:val="16"/>
                      <w:szCs w:val="16"/>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50.0.00.02180</w:t>
                  </w:r>
                </w:p>
              </w:tc>
              <w:tc>
                <w:tcPr>
                  <w:tcW w:w="551"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52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805" w:type="dxa"/>
                  <w:gridSpan w:val="2"/>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136,1</w:t>
                  </w:r>
                </w:p>
              </w:tc>
              <w:tc>
                <w:tcPr>
                  <w:tcW w:w="799" w:type="dxa"/>
                  <w:gridSpan w:val="2"/>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30,0</w:t>
                  </w:r>
                </w:p>
              </w:tc>
              <w:tc>
                <w:tcPr>
                  <w:tcW w:w="1321" w:type="dxa"/>
                  <w:gridSpan w:val="6"/>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30,0</w:t>
                  </w:r>
                </w:p>
              </w:tc>
              <w:tc>
                <w:tcPr>
                  <w:tcW w:w="964" w:type="dxa"/>
                  <w:gridSpan w:val="2"/>
                  <w:tcBorders>
                    <w:top w:val="nil"/>
                    <w:left w:val="nil"/>
                    <w:bottom w:val="nil"/>
                    <w:right w:val="nil"/>
                  </w:tcBorders>
                  <w:shd w:val="clear" w:color="auto" w:fill="auto"/>
                  <w:vAlign w:val="center"/>
                  <w:hideMark/>
                </w:tcPr>
                <w:p w:rsidR="00FC317E" w:rsidRPr="00552F1A" w:rsidRDefault="00FC317E" w:rsidP="00FC317E">
                  <w:pPr>
                    <w:jc w:val="right"/>
                    <w:rPr>
                      <w:b/>
                      <w:bCs/>
                      <w:color w:val="auto"/>
                      <w:kern w:val="0"/>
                      <w:sz w:val="16"/>
                      <w:szCs w:val="16"/>
                    </w:rPr>
                  </w:pPr>
                </w:p>
              </w:tc>
            </w:tr>
            <w:tr w:rsidR="00552F1A" w:rsidRPr="00552F1A" w:rsidTr="00552F1A">
              <w:trPr>
                <w:gridAfter w:val="6"/>
                <w:wAfter w:w="3515" w:type="dxa"/>
                <w:trHeight w:val="630"/>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50.0.00.02180</w:t>
                  </w:r>
                </w:p>
              </w:tc>
              <w:tc>
                <w:tcPr>
                  <w:tcW w:w="551"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200</w:t>
                  </w:r>
                </w:p>
              </w:tc>
              <w:tc>
                <w:tcPr>
                  <w:tcW w:w="52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805" w:type="dxa"/>
                  <w:gridSpan w:val="2"/>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right"/>
                    <w:rPr>
                      <w:color w:val="auto"/>
                      <w:kern w:val="0"/>
                      <w:sz w:val="16"/>
                      <w:szCs w:val="16"/>
                    </w:rPr>
                  </w:pPr>
                  <w:r w:rsidRPr="00552F1A">
                    <w:rPr>
                      <w:color w:val="auto"/>
                      <w:kern w:val="0"/>
                      <w:sz w:val="16"/>
                      <w:szCs w:val="16"/>
                    </w:rPr>
                    <w:t>136,1</w:t>
                  </w:r>
                </w:p>
              </w:tc>
              <w:tc>
                <w:tcPr>
                  <w:tcW w:w="799" w:type="dxa"/>
                  <w:gridSpan w:val="2"/>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right"/>
                    <w:rPr>
                      <w:color w:val="auto"/>
                      <w:kern w:val="0"/>
                      <w:sz w:val="16"/>
                      <w:szCs w:val="16"/>
                    </w:rPr>
                  </w:pPr>
                  <w:r w:rsidRPr="00552F1A">
                    <w:rPr>
                      <w:color w:val="auto"/>
                      <w:kern w:val="0"/>
                      <w:sz w:val="16"/>
                      <w:szCs w:val="16"/>
                    </w:rPr>
                    <w:t>30,0</w:t>
                  </w:r>
                </w:p>
              </w:tc>
              <w:tc>
                <w:tcPr>
                  <w:tcW w:w="1321" w:type="dxa"/>
                  <w:gridSpan w:val="6"/>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right"/>
                    <w:rPr>
                      <w:color w:val="auto"/>
                      <w:kern w:val="0"/>
                      <w:sz w:val="16"/>
                      <w:szCs w:val="16"/>
                    </w:rPr>
                  </w:pPr>
                  <w:r w:rsidRPr="00552F1A">
                    <w:rPr>
                      <w:color w:val="auto"/>
                      <w:kern w:val="0"/>
                      <w:sz w:val="16"/>
                      <w:szCs w:val="16"/>
                    </w:rPr>
                    <w:t>30,0</w:t>
                  </w:r>
                </w:p>
              </w:tc>
              <w:tc>
                <w:tcPr>
                  <w:tcW w:w="964" w:type="dxa"/>
                  <w:gridSpan w:val="2"/>
                  <w:tcBorders>
                    <w:top w:val="nil"/>
                    <w:left w:val="nil"/>
                    <w:bottom w:val="nil"/>
                    <w:right w:val="nil"/>
                  </w:tcBorders>
                  <w:shd w:val="clear" w:color="auto" w:fill="auto"/>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630"/>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50.0.00.02180</w:t>
                  </w:r>
                </w:p>
              </w:tc>
              <w:tc>
                <w:tcPr>
                  <w:tcW w:w="551"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240</w:t>
                  </w:r>
                </w:p>
              </w:tc>
              <w:tc>
                <w:tcPr>
                  <w:tcW w:w="52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03</w:t>
                  </w:r>
                </w:p>
              </w:tc>
              <w:tc>
                <w:tcPr>
                  <w:tcW w:w="805" w:type="dxa"/>
                  <w:gridSpan w:val="2"/>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10</w:t>
                  </w:r>
                </w:p>
              </w:tc>
              <w:tc>
                <w:tcPr>
                  <w:tcW w:w="1044" w:type="dxa"/>
                  <w:tcBorders>
                    <w:top w:val="nil"/>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136,1</w:t>
                  </w:r>
                </w:p>
              </w:tc>
              <w:tc>
                <w:tcPr>
                  <w:tcW w:w="799" w:type="dxa"/>
                  <w:gridSpan w:val="2"/>
                  <w:tcBorders>
                    <w:top w:val="nil"/>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30,0</w:t>
                  </w:r>
                </w:p>
              </w:tc>
              <w:tc>
                <w:tcPr>
                  <w:tcW w:w="1321" w:type="dxa"/>
                  <w:gridSpan w:val="6"/>
                  <w:tcBorders>
                    <w:top w:val="nil"/>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30,0</w:t>
                  </w:r>
                </w:p>
              </w:tc>
              <w:tc>
                <w:tcPr>
                  <w:tcW w:w="964" w:type="dxa"/>
                  <w:gridSpan w:val="2"/>
                  <w:tcBorders>
                    <w:top w:val="nil"/>
                    <w:left w:val="nil"/>
                    <w:bottom w:val="nil"/>
                    <w:right w:val="nil"/>
                  </w:tcBorders>
                  <w:shd w:val="clear" w:color="auto" w:fill="auto"/>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630"/>
              </w:trPr>
              <w:tc>
                <w:tcPr>
                  <w:tcW w:w="3156" w:type="dxa"/>
                  <w:tcBorders>
                    <w:top w:val="nil"/>
                    <w:left w:val="single" w:sz="4" w:space="0" w:color="auto"/>
                    <w:bottom w:val="nil"/>
                    <w:right w:val="nil"/>
                  </w:tcBorders>
                  <w:shd w:val="clear" w:color="auto" w:fill="auto"/>
                  <w:vAlign w:val="center"/>
                  <w:hideMark/>
                </w:tcPr>
                <w:p w:rsidR="00FC317E" w:rsidRPr="00552F1A" w:rsidRDefault="00FC317E" w:rsidP="00FC317E">
                  <w:pPr>
                    <w:rPr>
                      <w:b/>
                      <w:bCs/>
                      <w:color w:val="auto"/>
                      <w:kern w:val="0"/>
                      <w:sz w:val="16"/>
                      <w:szCs w:val="16"/>
                    </w:rPr>
                  </w:pPr>
                  <w:r w:rsidRPr="00552F1A">
                    <w:rPr>
                      <w:b/>
                      <w:bCs/>
                      <w:color w:val="auto"/>
                      <w:kern w:val="0"/>
                      <w:sz w:val="16"/>
                      <w:szCs w:val="16"/>
                    </w:rPr>
                    <w:t>Муниципальная программа "Дорожное хозяйство в Промышленном сельсовете"</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52.0.00.00000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455,1</w:t>
                  </w:r>
                </w:p>
              </w:tc>
              <w:tc>
                <w:tcPr>
                  <w:tcW w:w="799"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372,7</w:t>
                  </w:r>
                </w:p>
              </w:tc>
              <w:tc>
                <w:tcPr>
                  <w:tcW w:w="1321" w:type="dxa"/>
                  <w:gridSpan w:val="6"/>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393,0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b/>
                      <w:bCs/>
                      <w:color w:val="auto"/>
                      <w:kern w:val="0"/>
                      <w:sz w:val="16"/>
                      <w:szCs w:val="16"/>
                    </w:rPr>
                  </w:pPr>
                </w:p>
              </w:tc>
            </w:tr>
            <w:tr w:rsidR="00552F1A" w:rsidRPr="00552F1A" w:rsidTr="00552F1A">
              <w:trPr>
                <w:gridAfter w:val="6"/>
                <w:wAfter w:w="3515" w:type="dxa"/>
                <w:trHeight w:val="630"/>
              </w:trPr>
              <w:tc>
                <w:tcPr>
                  <w:tcW w:w="3156" w:type="dxa"/>
                  <w:tcBorders>
                    <w:top w:val="single" w:sz="4" w:space="0" w:color="auto"/>
                    <w:left w:val="single" w:sz="4" w:space="0" w:color="auto"/>
                    <w:bottom w:val="nil"/>
                    <w:right w:val="nil"/>
                  </w:tcBorders>
                  <w:shd w:val="clear" w:color="auto" w:fill="auto"/>
                  <w:vAlign w:val="center"/>
                  <w:hideMark/>
                </w:tcPr>
                <w:p w:rsidR="00FC317E" w:rsidRPr="00552F1A" w:rsidRDefault="00FC317E" w:rsidP="00FC317E">
                  <w:pPr>
                    <w:rPr>
                      <w:b/>
                      <w:bCs/>
                      <w:color w:val="auto"/>
                      <w:kern w:val="0"/>
                      <w:sz w:val="16"/>
                      <w:szCs w:val="16"/>
                    </w:rPr>
                  </w:pPr>
                  <w:r w:rsidRPr="00552F1A">
                    <w:rPr>
                      <w:b/>
                      <w:bCs/>
                      <w:color w:val="auto"/>
                      <w:kern w:val="0"/>
                      <w:sz w:val="16"/>
                      <w:szCs w:val="16"/>
                    </w:rPr>
                    <w:t xml:space="preserve">Основное мероприятие: Развитие автомобильных дорог местного значения на территории поселения </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52.0.01.00000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389,6</w:t>
                  </w:r>
                </w:p>
              </w:tc>
              <w:tc>
                <w:tcPr>
                  <w:tcW w:w="799"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372,7</w:t>
                  </w:r>
                </w:p>
              </w:tc>
              <w:tc>
                <w:tcPr>
                  <w:tcW w:w="1321" w:type="dxa"/>
                  <w:gridSpan w:val="6"/>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393,0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b/>
                      <w:bCs/>
                      <w:color w:val="auto"/>
                      <w:kern w:val="0"/>
                      <w:sz w:val="16"/>
                      <w:szCs w:val="16"/>
                    </w:rPr>
                  </w:pPr>
                </w:p>
              </w:tc>
            </w:tr>
            <w:tr w:rsidR="00552F1A" w:rsidRPr="00552F1A" w:rsidTr="00552F1A">
              <w:trPr>
                <w:gridAfter w:val="6"/>
                <w:wAfter w:w="3515" w:type="dxa"/>
                <w:trHeight w:val="630"/>
              </w:trPr>
              <w:tc>
                <w:tcPr>
                  <w:tcW w:w="3156" w:type="dxa"/>
                  <w:tcBorders>
                    <w:top w:val="single" w:sz="4" w:space="0" w:color="auto"/>
                    <w:left w:val="single" w:sz="4" w:space="0" w:color="auto"/>
                    <w:bottom w:val="nil"/>
                    <w:right w:val="nil"/>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 xml:space="preserve">Реализация мероприятий по развитию автомобильных дорог местного значения </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52.0.01.06070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389,6</w:t>
                  </w:r>
                </w:p>
              </w:tc>
              <w:tc>
                <w:tcPr>
                  <w:tcW w:w="799"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372,7</w:t>
                  </w:r>
                </w:p>
              </w:tc>
              <w:tc>
                <w:tcPr>
                  <w:tcW w:w="1321" w:type="dxa"/>
                  <w:gridSpan w:val="6"/>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393,0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630"/>
              </w:trPr>
              <w:tc>
                <w:tcPr>
                  <w:tcW w:w="3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52.0.01.06070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200</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389,6</w:t>
                  </w:r>
                </w:p>
              </w:tc>
              <w:tc>
                <w:tcPr>
                  <w:tcW w:w="799"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372,7</w:t>
                  </w:r>
                </w:p>
              </w:tc>
              <w:tc>
                <w:tcPr>
                  <w:tcW w:w="1321" w:type="dxa"/>
                  <w:gridSpan w:val="6"/>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393,0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630"/>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52.0.01.06070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240</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04</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09</w:t>
                  </w:r>
                </w:p>
              </w:tc>
              <w:tc>
                <w:tcPr>
                  <w:tcW w:w="1044" w:type="dxa"/>
                  <w:tcBorders>
                    <w:top w:val="nil"/>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389,6</w:t>
                  </w:r>
                </w:p>
              </w:tc>
              <w:tc>
                <w:tcPr>
                  <w:tcW w:w="799" w:type="dxa"/>
                  <w:gridSpan w:val="2"/>
                  <w:tcBorders>
                    <w:top w:val="nil"/>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372,7</w:t>
                  </w:r>
                </w:p>
              </w:tc>
              <w:tc>
                <w:tcPr>
                  <w:tcW w:w="1321" w:type="dxa"/>
                  <w:gridSpan w:val="6"/>
                  <w:tcBorders>
                    <w:top w:val="nil"/>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393,0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630"/>
              </w:trPr>
              <w:tc>
                <w:tcPr>
                  <w:tcW w:w="3156" w:type="dxa"/>
                  <w:tcBorders>
                    <w:top w:val="nil"/>
                    <w:left w:val="single" w:sz="4" w:space="0" w:color="auto"/>
                    <w:bottom w:val="nil"/>
                    <w:right w:val="nil"/>
                  </w:tcBorders>
                  <w:shd w:val="clear" w:color="auto" w:fill="auto"/>
                  <w:vAlign w:val="center"/>
                  <w:hideMark/>
                </w:tcPr>
                <w:p w:rsidR="00FC317E" w:rsidRPr="00552F1A" w:rsidRDefault="00FC317E" w:rsidP="00FC317E">
                  <w:pPr>
                    <w:rPr>
                      <w:b/>
                      <w:bCs/>
                      <w:color w:val="auto"/>
                      <w:kern w:val="0"/>
                      <w:sz w:val="16"/>
                      <w:szCs w:val="16"/>
                    </w:rPr>
                  </w:pPr>
                  <w:r w:rsidRPr="00552F1A">
                    <w:rPr>
                      <w:b/>
                      <w:bCs/>
                      <w:color w:val="auto"/>
                      <w:kern w:val="0"/>
                      <w:sz w:val="16"/>
                      <w:szCs w:val="16"/>
                    </w:rPr>
                    <w:t>Основное мероприятие: Обеспечение безопасности дорожного движения на территории поселения</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52.0.02.00000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65,5</w:t>
                  </w:r>
                </w:p>
              </w:tc>
              <w:tc>
                <w:tcPr>
                  <w:tcW w:w="799"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0,0</w:t>
                  </w:r>
                </w:p>
              </w:tc>
              <w:tc>
                <w:tcPr>
                  <w:tcW w:w="1321" w:type="dxa"/>
                  <w:gridSpan w:val="6"/>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0,0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b/>
                      <w:bCs/>
                      <w:color w:val="auto"/>
                      <w:kern w:val="0"/>
                      <w:sz w:val="16"/>
                      <w:szCs w:val="16"/>
                    </w:rPr>
                  </w:pPr>
                </w:p>
              </w:tc>
            </w:tr>
            <w:tr w:rsidR="00552F1A" w:rsidRPr="00552F1A" w:rsidTr="00552F1A">
              <w:trPr>
                <w:gridAfter w:val="6"/>
                <w:wAfter w:w="3515" w:type="dxa"/>
                <w:trHeight w:val="885"/>
              </w:trPr>
              <w:tc>
                <w:tcPr>
                  <w:tcW w:w="3156" w:type="dxa"/>
                  <w:tcBorders>
                    <w:top w:val="single" w:sz="4" w:space="0" w:color="auto"/>
                    <w:left w:val="single" w:sz="4" w:space="0" w:color="auto"/>
                    <w:bottom w:val="nil"/>
                    <w:right w:val="nil"/>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 xml:space="preserve">Реализация мероприятий по обеспечению безопасности дорожного движения </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52.0.02.06070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65,5</w:t>
                  </w:r>
                </w:p>
              </w:tc>
              <w:tc>
                <w:tcPr>
                  <w:tcW w:w="799"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0,0</w:t>
                  </w:r>
                </w:p>
              </w:tc>
              <w:tc>
                <w:tcPr>
                  <w:tcW w:w="1321" w:type="dxa"/>
                  <w:gridSpan w:val="6"/>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0,0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630"/>
              </w:trPr>
              <w:tc>
                <w:tcPr>
                  <w:tcW w:w="3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52.0.02.06070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200</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65,5</w:t>
                  </w:r>
                </w:p>
              </w:tc>
              <w:tc>
                <w:tcPr>
                  <w:tcW w:w="799"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0,0</w:t>
                  </w:r>
                </w:p>
              </w:tc>
              <w:tc>
                <w:tcPr>
                  <w:tcW w:w="1321" w:type="dxa"/>
                  <w:gridSpan w:val="6"/>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0,0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630"/>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52.0.02.06070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240</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04</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09</w:t>
                  </w:r>
                </w:p>
              </w:tc>
              <w:tc>
                <w:tcPr>
                  <w:tcW w:w="1044" w:type="dxa"/>
                  <w:tcBorders>
                    <w:top w:val="nil"/>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65,5</w:t>
                  </w:r>
                </w:p>
              </w:tc>
              <w:tc>
                <w:tcPr>
                  <w:tcW w:w="799" w:type="dxa"/>
                  <w:gridSpan w:val="2"/>
                  <w:tcBorders>
                    <w:top w:val="nil"/>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0,0</w:t>
                  </w:r>
                </w:p>
              </w:tc>
              <w:tc>
                <w:tcPr>
                  <w:tcW w:w="1321" w:type="dxa"/>
                  <w:gridSpan w:val="6"/>
                  <w:tcBorders>
                    <w:top w:val="nil"/>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0,0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630"/>
              </w:trPr>
              <w:tc>
                <w:tcPr>
                  <w:tcW w:w="3156" w:type="dxa"/>
                  <w:tcBorders>
                    <w:top w:val="nil"/>
                    <w:left w:val="single" w:sz="4" w:space="0" w:color="auto"/>
                    <w:bottom w:val="nil"/>
                    <w:right w:val="nil"/>
                  </w:tcBorders>
                  <w:shd w:val="clear" w:color="auto" w:fill="auto"/>
                  <w:vAlign w:val="center"/>
                  <w:hideMark/>
                </w:tcPr>
                <w:p w:rsidR="00FC317E" w:rsidRPr="00552F1A" w:rsidRDefault="00FC317E" w:rsidP="00FC317E">
                  <w:pPr>
                    <w:rPr>
                      <w:b/>
                      <w:bCs/>
                      <w:color w:val="auto"/>
                      <w:kern w:val="0"/>
                      <w:sz w:val="16"/>
                      <w:szCs w:val="16"/>
                    </w:rPr>
                  </w:pPr>
                  <w:r w:rsidRPr="00552F1A">
                    <w:rPr>
                      <w:b/>
                      <w:bCs/>
                      <w:color w:val="auto"/>
                      <w:kern w:val="0"/>
                      <w:sz w:val="16"/>
                      <w:szCs w:val="16"/>
                    </w:rPr>
                    <w:t>Муниципальная программа "Благоустройство территории Промышленного сельсовета"</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58.0.00.00000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1 491,9</w:t>
                  </w:r>
                </w:p>
              </w:tc>
              <w:tc>
                <w:tcPr>
                  <w:tcW w:w="799"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159,3</w:t>
                  </w:r>
                </w:p>
              </w:tc>
              <w:tc>
                <w:tcPr>
                  <w:tcW w:w="1321" w:type="dxa"/>
                  <w:gridSpan w:val="6"/>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300,0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b/>
                      <w:bCs/>
                      <w:color w:val="auto"/>
                      <w:kern w:val="0"/>
                      <w:sz w:val="16"/>
                      <w:szCs w:val="16"/>
                    </w:rPr>
                  </w:pPr>
                </w:p>
              </w:tc>
            </w:tr>
            <w:tr w:rsidR="00552F1A" w:rsidRPr="00552F1A" w:rsidTr="00552F1A">
              <w:trPr>
                <w:gridAfter w:val="6"/>
                <w:wAfter w:w="3515" w:type="dxa"/>
                <w:trHeight w:val="945"/>
              </w:trPr>
              <w:tc>
                <w:tcPr>
                  <w:tcW w:w="3156" w:type="dxa"/>
                  <w:tcBorders>
                    <w:top w:val="single" w:sz="4" w:space="0" w:color="auto"/>
                    <w:left w:val="single" w:sz="4" w:space="0" w:color="auto"/>
                    <w:bottom w:val="nil"/>
                    <w:right w:val="nil"/>
                  </w:tcBorders>
                  <w:shd w:val="clear" w:color="auto" w:fill="auto"/>
                  <w:vAlign w:val="center"/>
                  <w:hideMark/>
                </w:tcPr>
                <w:p w:rsidR="00FC317E" w:rsidRPr="00552F1A" w:rsidRDefault="00FC317E" w:rsidP="00FC317E">
                  <w:pPr>
                    <w:rPr>
                      <w:b/>
                      <w:bCs/>
                      <w:color w:val="auto"/>
                      <w:kern w:val="0"/>
                      <w:sz w:val="16"/>
                      <w:szCs w:val="16"/>
                    </w:rPr>
                  </w:pPr>
                  <w:r w:rsidRPr="00552F1A">
                    <w:rPr>
                      <w:b/>
                      <w:bCs/>
                      <w:color w:val="auto"/>
                      <w:kern w:val="0"/>
                      <w:sz w:val="16"/>
                      <w:szCs w:val="16"/>
                    </w:rPr>
                    <w:lastRenderedPageBreak/>
                    <w:t>Подпрограмма "Уличное освещение" муниципальной программы "Благоустройство территории Промышленного сельсовета"</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58.1.00.00000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514,0</w:t>
                  </w:r>
                </w:p>
              </w:tc>
              <w:tc>
                <w:tcPr>
                  <w:tcW w:w="799"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159,3</w:t>
                  </w:r>
                </w:p>
              </w:tc>
              <w:tc>
                <w:tcPr>
                  <w:tcW w:w="1321" w:type="dxa"/>
                  <w:gridSpan w:val="6"/>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200,0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b/>
                      <w:bCs/>
                      <w:color w:val="auto"/>
                      <w:kern w:val="0"/>
                      <w:sz w:val="16"/>
                      <w:szCs w:val="16"/>
                    </w:rPr>
                  </w:pPr>
                </w:p>
              </w:tc>
            </w:tr>
            <w:tr w:rsidR="00552F1A" w:rsidRPr="00552F1A" w:rsidTr="00552F1A">
              <w:trPr>
                <w:gridAfter w:val="6"/>
                <w:wAfter w:w="3515" w:type="dxa"/>
                <w:trHeight w:val="945"/>
              </w:trPr>
              <w:tc>
                <w:tcPr>
                  <w:tcW w:w="3156" w:type="dxa"/>
                  <w:tcBorders>
                    <w:top w:val="single" w:sz="4" w:space="0" w:color="auto"/>
                    <w:left w:val="single" w:sz="4" w:space="0" w:color="auto"/>
                    <w:bottom w:val="nil"/>
                    <w:right w:val="nil"/>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Реализация мероприятий в рамках подпрограммы "Уличное освещение" муниципальной программы "Благоустройство территории  Промышленного сельсовета"</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58.1.00.01000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314,0</w:t>
                  </w:r>
                </w:p>
              </w:tc>
              <w:tc>
                <w:tcPr>
                  <w:tcW w:w="799"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159,3</w:t>
                  </w:r>
                </w:p>
              </w:tc>
              <w:tc>
                <w:tcPr>
                  <w:tcW w:w="1321" w:type="dxa"/>
                  <w:gridSpan w:val="6"/>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200,0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630"/>
              </w:trPr>
              <w:tc>
                <w:tcPr>
                  <w:tcW w:w="3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58.1.00.01000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200</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314,0</w:t>
                  </w:r>
                </w:p>
              </w:tc>
              <w:tc>
                <w:tcPr>
                  <w:tcW w:w="799"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159,3</w:t>
                  </w:r>
                </w:p>
              </w:tc>
              <w:tc>
                <w:tcPr>
                  <w:tcW w:w="1321" w:type="dxa"/>
                  <w:gridSpan w:val="6"/>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200,0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630"/>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58.1.00.01000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240</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05</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03</w:t>
                  </w:r>
                </w:p>
              </w:tc>
              <w:tc>
                <w:tcPr>
                  <w:tcW w:w="1044" w:type="dxa"/>
                  <w:tcBorders>
                    <w:top w:val="nil"/>
                    <w:left w:val="nil"/>
                    <w:bottom w:val="nil"/>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314,0</w:t>
                  </w:r>
                </w:p>
              </w:tc>
              <w:tc>
                <w:tcPr>
                  <w:tcW w:w="799" w:type="dxa"/>
                  <w:gridSpan w:val="2"/>
                  <w:tcBorders>
                    <w:top w:val="nil"/>
                    <w:left w:val="nil"/>
                    <w:bottom w:val="nil"/>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159,3</w:t>
                  </w:r>
                </w:p>
              </w:tc>
              <w:tc>
                <w:tcPr>
                  <w:tcW w:w="1321" w:type="dxa"/>
                  <w:gridSpan w:val="6"/>
                  <w:tcBorders>
                    <w:top w:val="nil"/>
                    <w:left w:val="nil"/>
                    <w:bottom w:val="nil"/>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200,0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375"/>
              </w:trPr>
              <w:tc>
                <w:tcPr>
                  <w:tcW w:w="3156" w:type="dxa"/>
                  <w:tcBorders>
                    <w:top w:val="nil"/>
                    <w:left w:val="single" w:sz="4" w:space="0" w:color="auto"/>
                    <w:bottom w:val="nil"/>
                    <w:right w:val="nil"/>
                  </w:tcBorders>
                  <w:shd w:val="clear" w:color="auto" w:fill="auto"/>
                  <w:vAlign w:val="center"/>
                  <w:hideMark/>
                </w:tcPr>
                <w:p w:rsidR="00FC317E" w:rsidRPr="00552F1A" w:rsidRDefault="00FC317E" w:rsidP="00FC317E">
                  <w:pPr>
                    <w:rPr>
                      <w:b/>
                      <w:bCs/>
                      <w:color w:val="auto"/>
                      <w:kern w:val="0"/>
                      <w:sz w:val="16"/>
                      <w:szCs w:val="16"/>
                    </w:rPr>
                  </w:pPr>
                  <w:r w:rsidRPr="00552F1A">
                    <w:rPr>
                      <w:b/>
                      <w:bCs/>
                      <w:color w:val="auto"/>
                      <w:kern w:val="0"/>
                      <w:sz w:val="16"/>
                      <w:szCs w:val="16"/>
                    </w:rPr>
                    <w:t>Обеспечение сбалансированности местных бюджетов</w:t>
                  </w:r>
                </w:p>
              </w:tc>
              <w:tc>
                <w:tcPr>
                  <w:tcW w:w="1680" w:type="dxa"/>
                  <w:tcBorders>
                    <w:top w:val="nil"/>
                    <w:left w:val="nil"/>
                    <w:bottom w:val="nil"/>
                    <w:right w:val="nil"/>
                  </w:tcBorders>
                  <w:shd w:val="clear" w:color="auto" w:fill="auto"/>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58.1.00.70510</w:t>
                  </w:r>
                </w:p>
              </w:tc>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200,0</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0,0</w:t>
                  </w:r>
                </w:p>
              </w:tc>
              <w:tc>
                <w:tcPr>
                  <w:tcW w:w="1321" w:type="dxa"/>
                  <w:gridSpan w:val="6"/>
                  <w:tcBorders>
                    <w:top w:val="single" w:sz="4" w:space="0" w:color="auto"/>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0,0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b/>
                      <w:bCs/>
                      <w:color w:val="auto"/>
                      <w:kern w:val="0"/>
                      <w:sz w:val="16"/>
                      <w:szCs w:val="16"/>
                    </w:rPr>
                  </w:pPr>
                </w:p>
              </w:tc>
            </w:tr>
            <w:tr w:rsidR="00552F1A" w:rsidRPr="00552F1A" w:rsidTr="00552F1A">
              <w:trPr>
                <w:gridAfter w:val="6"/>
                <w:wAfter w:w="3515" w:type="dxa"/>
                <w:trHeight w:val="630"/>
              </w:trPr>
              <w:tc>
                <w:tcPr>
                  <w:tcW w:w="3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Закупка товаров, работ и услуг для  государственных (муниципальных) нужд</w:t>
                  </w:r>
                </w:p>
              </w:tc>
              <w:tc>
                <w:tcPr>
                  <w:tcW w:w="1680" w:type="dxa"/>
                  <w:tcBorders>
                    <w:top w:val="single" w:sz="4" w:space="0" w:color="auto"/>
                    <w:left w:val="nil"/>
                    <w:bottom w:val="nil"/>
                    <w:right w:val="nil"/>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58.1.00.70510</w:t>
                  </w:r>
                </w:p>
              </w:tc>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200</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200,0</w:t>
                  </w:r>
                </w:p>
              </w:tc>
              <w:tc>
                <w:tcPr>
                  <w:tcW w:w="799"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0,0</w:t>
                  </w:r>
                </w:p>
              </w:tc>
              <w:tc>
                <w:tcPr>
                  <w:tcW w:w="1321" w:type="dxa"/>
                  <w:gridSpan w:val="6"/>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0,0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630"/>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Иные закупки товаров, работ и услуг для обеспечения государственных (муниципальных) нужд</w:t>
                  </w:r>
                </w:p>
              </w:tc>
              <w:tc>
                <w:tcPr>
                  <w:tcW w:w="1680" w:type="dxa"/>
                  <w:tcBorders>
                    <w:top w:val="single" w:sz="4" w:space="0" w:color="auto"/>
                    <w:left w:val="nil"/>
                    <w:bottom w:val="nil"/>
                    <w:right w:val="nil"/>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58.1.00.70510</w:t>
                  </w:r>
                </w:p>
              </w:tc>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240</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05</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03</w:t>
                  </w:r>
                </w:p>
              </w:tc>
              <w:tc>
                <w:tcPr>
                  <w:tcW w:w="1044" w:type="dxa"/>
                  <w:tcBorders>
                    <w:top w:val="nil"/>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200,0</w:t>
                  </w:r>
                </w:p>
              </w:tc>
              <w:tc>
                <w:tcPr>
                  <w:tcW w:w="799" w:type="dxa"/>
                  <w:gridSpan w:val="2"/>
                  <w:tcBorders>
                    <w:top w:val="nil"/>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0,0</w:t>
                  </w:r>
                </w:p>
              </w:tc>
              <w:tc>
                <w:tcPr>
                  <w:tcW w:w="1321" w:type="dxa"/>
                  <w:gridSpan w:val="6"/>
                  <w:tcBorders>
                    <w:top w:val="nil"/>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0,0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1215"/>
              </w:trPr>
              <w:tc>
                <w:tcPr>
                  <w:tcW w:w="3156" w:type="dxa"/>
                  <w:tcBorders>
                    <w:top w:val="nil"/>
                    <w:left w:val="single" w:sz="4" w:space="0" w:color="auto"/>
                    <w:bottom w:val="nil"/>
                    <w:right w:val="nil"/>
                  </w:tcBorders>
                  <w:shd w:val="clear" w:color="auto" w:fill="auto"/>
                  <w:vAlign w:val="center"/>
                  <w:hideMark/>
                </w:tcPr>
                <w:p w:rsidR="00FC317E" w:rsidRPr="00552F1A" w:rsidRDefault="00FC317E" w:rsidP="00FC317E">
                  <w:pPr>
                    <w:rPr>
                      <w:b/>
                      <w:bCs/>
                      <w:color w:val="auto"/>
                      <w:kern w:val="0"/>
                      <w:sz w:val="16"/>
                      <w:szCs w:val="16"/>
                    </w:rPr>
                  </w:pPr>
                  <w:r w:rsidRPr="00552F1A">
                    <w:rPr>
                      <w:b/>
                      <w:bCs/>
                      <w:color w:val="auto"/>
                      <w:kern w:val="0"/>
                      <w:sz w:val="16"/>
                      <w:szCs w:val="16"/>
                    </w:rPr>
                    <w:t>Подпрограмма "Прочие мероприятия по благоустройству территории сельского поселения" муниципальной программы "Благоустройство территории Промышленного сельсовета"</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58.4.00.00000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977,9</w:t>
                  </w:r>
                </w:p>
              </w:tc>
              <w:tc>
                <w:tcPr>
                  <w:tcW w:w="799"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0,0</w:t>
                  </w:r>
                </w:p>
              </w:tc>
              <w:tc>
                <w:tcPr>
                  <w:tcW w:w="1321" w:type="dxa"/>
                  <w:gridSpan w:val="6"/>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100,0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b/>
                      <w:bCs/>
                      <w:color w:val="auto"/>
                      <w:kern w:val="0"/>
                      <w:sz w:val="16"/>
                      <w:szCs w:val="16"/>
                    </w:rPr>
                  </w:pPr>
                </w:p>
              </w:tc>
            </w:tr>
            <w:tr w:rsidR="00552F1A" w:rsidRPr="00552F1A" w:rsidTr="00552F1A">
              <w:trPr>
                <w:gridAfter w:val="6"/>
                <w:wAfter w:w="3515" w:type="dxa"/>
                <w:trHeight w:val="1260"/>
              </w:trPr>
              <w:tc>
                <w:tcPr>
                  <w:tcW w:w="3156" w:type="dxa"/>
                  <w:tcBorders>
                    <w:top w:val="single" w:sz="4" w:space="0" w:color="auto"/>
                    <w:left w:val="single" w:sz="4" w:space="0" w:color="auto"/>
                    <w:bottom w:val="nil"/>
                    <w:right w:val="nil"/>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Промышленный сельсовета"</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58.4.00.05000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977,9</w:t>
                  </w:r>
                </w:p>
              </w:tc>
              <w:tc>
                <w:tcPr>
                  <w:tcW w:w="799"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0,0</w:t>
                  </w:r>
                </w:p>
              </w:tc>
              <w:tc>
                <w:tcPr>
                  <w:tcW w:w="1321" w:type="dxa"/>
                  <w:gridSpan w:val="6"/>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100,0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630"/>
              </w:trPr>
              <w:tc>
                <w:tcPr>
                  <w:tcW w:w="3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58.4.00.05000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200</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977,9</w:t>
                  </w:r>
                </w:p>
              </w:tc>
              <w:tc>
                <w:tcPr>
                  <w:tcW w:w="799"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0,0</w:t>
                  </w:r>
                </w:p>
              </w:tc>
              <w:tc>
                <w:tcPr>
                  <w:tcW w:w="1321" w:type="dxa"/>
                  <w:gridSpan w:val="6"/>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100,0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630"/>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58.4.00.05000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240</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05</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03</w:t>
                  </w:r>
                </w:p>
              </w:tc>
              <w:tc>
                <w:tcPr>
                  <w:tcW w:w="1044" w:type="dxa"/>
                  <w:tcBorders>
                    <w:top w:val="nil"/>
                    <w:left w:val="nil"/>
                    <w:bottom w:val="nil"/>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977,9</w:t>
                  </w:r>
                </w:p>
              </w:tc>
              <w:tc>
                <w:tcPr>
                  <w:tcW w:w="799" w:type="dxa"/>
                  <w:gridSpan w:val="2"/>
                  <w:tcBorders>
                    <w:top w:val="nil"/>
                    <w:left w:val="nil"/>
                    <w:bottom w:val="nil"/>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0,0</w:t>
                  </w:r>
                </w:p>
              </w:tc>
              <w:tc>
                <w:tcPr>
                  <w:tcW w:w="1321" w:type="dxa"/>
                  <w:gridSpan w:val="6"/>
                  <w:tcBorders>
                    <w:top w:val="nil"/>
                    <w:left w:val="nil"/>
                    <w:bottom w:val="nil"/>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100,0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585"/>
              </w:trPr>
              <w:tc>
                <w:tcPr>
                  <w:tcW w:w="3156" w:type="dxa"/>
                  <w:tcBorders>
                    <w:top w:val="nil"/>
                    <w:left w:val="single" w:sz="4" w:space="0" w:color="auto"/>
                    <w:bottom w:val="nil"/>
                    <w:right w:val="nil"/>
                  </w:tcBorders>
                  <w:shd w:val="clear" w:color="auto" w:fill="auto"/>
                  <w:hideMark/>
                </w:tcPr>
                <w:p w:rsidR="00FC317E" w:rsidRPr="00552F1A" w:rsidRDefault="00FC317E" w:rsidP="00FC317E">
                  <w:pPr>
                    <w:rPr>
                      <w:b/>
                      <w:bCs/>
                      <w:color w:val="auto"/>
                      <w:kern w:val="0"/>
                      <w:sz w:val="16"/>
                      <w:szCs w:val="16"/>
                    </w:rPr>
                  </w:pPr>
                  <w:r w:rsidRPr="00552F1A">
                    <w:rPr>
                      <w:b/>
                      <w:bCs/>
                      <w:color w:val="auto"/>
                      <w:kern w:val="0"/>
                      <w:sz w:val="16"/>
                      <w:szCs w:val="16"/>
                    </w:rPr>
                    <w:t>Муниципальная программа "Сохранение и развитие культуры на территории Промышленного сельсовета"</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59.0.00.00000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4 836,8</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3 042,6</w:t>
                  </w:r>
                </w:p>
              </w:tc>
              <w:tc>
                <w:tcPr>
                  <w:tcW w:w="1321" w:type="dxa"/>
                  <w:gridSpan w:val="6"/>
                  <w:tcBorders>
                    <w:top w:val="single" w:sz="4" w:space="0" w:color="auto"/>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3 042,6</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b/>
                      <w:bCs/>
                      <w:color w:val="auto"/>
                      <w:kern w:val="0"/>
                      <w:sz w:val="16"/>
                      <w:szCs w:val="16"/>
                    </w:rPr>
                  </w:pPr>
                </w:p>
              </w:tc>
            </w:tr>
            <w:tr w:rsidR="00552F1A" w:rsidRPr="00552F1A" w:rsidTr="00552F1A">
              <w:trPr>
                <w:gridAfter w:val="6"/>
                <w:wAfter w:w="3515" w:type="dxa"/>
                <w:trHeight w:val="630"/>
              </w:trPr>
              <w:tc>
                <w:tcPr>
                  <w:tcW w:w="3156" w:type="dxa"/>
                  <w:tcBorders>
                    <w:top w:val="single" w:sz="4" w:space="0" w:color="auto"/>
                    <w:left w:val="single" w:sz="4" w:space="0" w:color="auto"/>
                    <w:bottom w:val="nil"/>
                    <w:right w:val="nil"/>
                  </w:tcBorders>
                  <w:shd w:val="clear" w:color="auto" w:fill="auto"/>
                  <w:hideMark/>
                </w:tcPr>
                <w:p w:rsidR="00FC317E" w:rsidRPr="00552F1A" w:rsidRDefault="00FC317E" w:rsidP="00FC317E">
                  <w:pPr>
                    <w:rPr>
                      <w:b/>
                      <w:bCs/>
                      <w:color w:val="auto"/>
                      <w:kern w:val="0"/>
                      <w:sz w:val="16"/>
                      <w:szCs w:val="16"/>
                    </w:rPr>
                  </w:pPr>
                  <w:r w:rsidRPr="00552F1A">
                    <w:rPr>
                      <w:b/>
                      <w:bCs/>
                      <w:color w:val="auto"/>
                      <w:kern w:val="0"/>
                      <w:sz w:val="16"/>
                      <w:szCs w:val="16"/>
                    </w:rPr>
                    <w:t>Мероприятия  "Сохранение и развитие культуры" на территории поселения</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59.0.00.40590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3 427,8</w:t>
                  </w:r>
                </w:p>
              </w:tc>
              <w:tc>
                <w:tcPr>
                  <w:tcW w:w="799"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3 042,6</w:t>
                  </w:r>
                </w:p>
              </w:tc>
              <w:tc>
                <w:tcPr>
                  <w:tcW w:w="1321" w:type="dxa"/>
                  <w:gridSpan w:val="6"/>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3 042,6</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b/>
                      <w:bCs/>
                      <w:color w:val="auto"/>
                      <w:kern w:val="0"/>
                      <w:sz w:val="16"/>
                      <w:szCs w:val="16"/>
                    </w:rPr>
                  </w:pPr>
                </w:p>
              </w:tc>
            </w:tr>
            <w:tr w:rsidR="00552F1A" w:rsidRPr="00552F1A" w:rsidTr="00552F1A">
              <w:trPr>
                <w:gridAfter w:val="6"/>
                <w:wAfter w:w="3515" w:type="dxa"/>
                <w:trHeight w:val="1260"/>
              </w:trPr>
              <w:tc>
                <w:tcPr>
                  <w:tcW w:w="3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59.0.00.40590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100</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2 542,6</w:t>
                  </w:r>
                </w:p>
              </w:tc>
              <w:tc>
                <w:tcPr>
                  <w:tcW w:w="799"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2 542,6</w:t>
                  </w:r>
                </w:p>
              </w:tc>
              <w:tc>
                <w:tcPr>
                  <w:tcW w:w="1321" w:type="dxa"/>
                  <w:gridSpan w:val="6"/>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2 542,6</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375"/>
              </w:trPr>
              <w:tc>
                <w:tcPr>
                  <w:tcW w:w="3156" w:type="dxa"/>
                  <w:tcBorders>
                    <w:top w:val="nil"/>
                    <w:left w:val="single" w:sz="4" w:space="0" w:color="auto"/>
                    <w:bottom w:val="single" w:sz="4" w:space="0" w:color="auto"/>
                    <w:right w:val="single" w:sz="4" w:space="0" w:color="auto"/>
                  </w:tcBorders>
                  <w:shd w:val="clear" w:color="auto" w:fill="auto"/>
                  <w:noWrap/>
                  <w:vAlign w:val="bottom"/>
                  <w:hideMark/>
                </w:tcPr>
                <w:p w:rsidR="00FC317E" w:rsidRPr="00552F1A" w:rsidRDefault="00FC317E" w:rsidP="00FC317E">
                  <w:pPr>
                    <w:rPr>
                      <w:kern w:val="0"/>
                      <w:sz w:val="16"/>
                      <w:szCs w:val="16"/>
                    </w:rPr>
                  </w:pPr>
                  <w:r w:rsidRPr="00552F1A">
                    <w:rPr>
                      <w:kern w:val="0"/>
                      <w:sz w:val="16"/>
                      <w:szCs w:val="16"/>
                    </w:rPr>
                    <w:t>Расходы на выплаты персоналу казенных учреждений</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59.0.00.40590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110</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08</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01</w:t>
                  </w:r>
                </w:p>
              </w:tc>
              <w:tc>
                <w:tcPr>
                  <w:tcW w:w="1044" w:type="dxa"/>
                  <w:tcBorders>
                    <w:top w:val="nil"/>
                    <w:left w:val="nil"/>
                    <w:bottom w:val="nil"/>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2 542,6</w:t>
                  </w:r>
                </w:p>
              </w:tc>
              <w:tc>
                <w:tcPr>
                  <w:tcW w:w="799" w:type="dxa"/>
                  <w:gridSpan w:val="2"/>
                  <w:tcBorders>
                    <w:top w:val="nil"/>
                    <w:left w:val="nil"/>
                    <w:bottom w:val="nil"/>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2 542,6</w:t>
                  </w:r>
                </w:p>
              </w:tc>
              <w:tc>
                <w:tcPr>
                  <w:tcW w:w="1321" w:type="dxa"/>
                  <w:gridSpan w:val="6"/>
                  <w:tcBorders>
                    <w:top w:val="nil"/>
                    <w:left w:val="nil"/>
                    <w:bottom w:val="nil"/>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2 542,6</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630"/>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59.0.00.40590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200</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785,2</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400,0</w:t>
                  </w:r>
                </w:p>
              </w:tc>
              <w:tc>
                <w:tcPr>
                  <w:tcW w:w="1321" w:type="dxa"/>
                  <w:gridSpan w:val="6"/>
                  <w:tcBorders>
                    <w:top w:val="single" w:sz="4" w:space="0" w:color="auto"/>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400,0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630"/>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Иные закупки товаров, работ и услуг для обеспечения государственных (муниципальных) нужд</w:t>
                  </w:r>
                </w:p>
              </w:tc>
              <w:tc>
                <w:tcPr>
                  <w:tcW w:w="1680" w:type="dxa"/>
                  <w:tcBorders>
                    <w:top w:val="nil"/>
                    <w:left w:val="nil"/>
                    <w:bottom w:val="nil"/>
                    <w:right w:val="nil"/>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59.0.00.40590</w:t>
                  </w:r>
                </w:p>
              </w:tc>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240</w:t>
                  </w:r>
                </w:p>
              </w:tc>
              <w:tc>
                <w:tcPr>
                  <w:tcW w:w="520" w:type="dxa"/>
                  <w:tcBorders>
                    <w:top w:val="nil"/>
                    <w:left w:val="nil"/>
                    <w:bottom w:val="nil"/>
                    <w:right w:val="nil"/>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08</w:t>
                  </w:r>
                </w:p>
              </w:tc>
              <w:tc>
                <w:tcPr>
                  <w:tcW w:w="805" w:type="dxa"/>
                  <w:gridSpan w:val="2"/>
                  <w:tcBorders>
                    <w:top w:val="nil"/>
                    <w:left w:val="single" w:sz="4" w:space="0" w:color="auto"/>
                    <w:bottom w:val="nil"/>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01</w:t>
                  </w:r>
                </w:p>
              </w:tc>
              <w:tc>
                <w:tcPr>
                  <w:tcW w:w="1044" w:type="dxa"/>
                  <w:tcBorders>
                    <w:top w:val="nil"/>
                    <w:left w:val="nil"/>
                    <w:bottom w:val="nil"/>
                    <w:right w:val="nil"/>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785,2</w:t>
                  </w:r>
                </w:p>
              </w:tc>
              <w:tc>
                <w:tcPr>
                  <w:tcW w:w="799" w:type="dxa"/>
                  <w:gridSpan w:val="2"/>
                  <w:tcBorders>
                    <w:top w:val="nil"/>
                    <w:left w:val="single" w:sz="4" w:space="0" w:color="auto"/>
                    <w:bottom w:val="nil"/>
                    <w:right w:val="nil"/>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400,0</w:t>
                  </w:r>
                </w:p>
              </w:tc>
              <w:tc>
                <w:tcPr>
                  <w:tcW w:w="1321" w:type="dxa"/>
                  <w:gridSpan w:val="6"/>
                  <w:tcBorders>
                    <w:top w:val="nil"/>
                    <w:left w:val="single" w:sz="4" w:space="0" w:color="auto"/>
                    <w:bottom w:val="nil"/>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400,0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375"/>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Иные бюджетные ассигнования</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59.0.00.40590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800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805" w:type="dxa"/>
                  <w:gridSpan w:val="2"/>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1044" w:type="dxa"/>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100,0</w:t>
                  </w:r>
                </w:p>
              </w:tc>
              <w:tc>
                <w:tcPr>
                  <w:tcW w:w="799" w:type="dxa"/>
                  <w:gridSpan w:val="2"/>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100,0</w:t>
                  </w:r>
                </w:p>
              </w:tc>
              <w:tc>
                <w:tcPr>
                  <w:tcW w:w="1321" w:type="dxa"/>
                  <w:gridSpan w:val="6"/>
                  <w:tcBorders>
                    <w:top w:val="single" w:sz="4" w:space="0" w:color="auto"/>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100,0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375"/>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 xml:space="preserve">Уплата налогов, сборов и иных платежей </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59.0.00.40590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850</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08</w:t>
                  </w:r>
                </w:p>
              </w:tc>
              <w:tc>
                <w:tcPr>
                  <w:tcW w:w="805" w:type="dxa"/>
                  <w:gridSpan w:val="2"/>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01</w:t>
                  </w:r>
                </w:p>
              </w:tc>
              <w:tc>
                <w:tcPr>
                  <w:tcW w:w="1044" w:type="dxa"/>
                  <w:tcBorders>
                    <w:top w:val="single" w:sz="4" w:space="0" w:color="auto"/>
                    <w:left w:val="nil"/>
                    <w:bottom w:val="nil"/>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100,0</w:t>
                  </w:r>
                </w:p>
              </w:tc>
              <w:tc>
                <w:tcPr>
                  <w:tcW w:w="799" w:type="dxa"/>
                  <w:gridSpan w:val="2"/>
                  <w:tcBorders>
                    <w:top w:val="single" w:sz="4" w:space="0" w:color="auto"/>
                    <w:left w:val="nil"/>
                    <w:bottom w:val="nil"/>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100,0</w:t>
                  </w:r>
                </w:p>
              </w:tc>
              <w:tc>
                <w:tcPr>
                  <w:tcW w:w="1321" w:type="dxa"/>
                  <w:gridSpan w:val="6"/>
                  <w:tcBorders>
                    <w:top w:val="nil"/>
                    <w:left w:val="nil"/>
                    <w:bottom w:val="nil"/>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100,0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375"/>
              </w:trPr>
              <w:tc>
                <w:tcPr>
                  <w:tcW w:w="3156" w:type="dxa"/>
                  <w:tcBorders>
                    <w:top w:val="nil"/>
                    <w:left w:val="single" w:sz="4" w:space="0" w:color="auto"/>
                    <w:bottom w:val="nil"/>
                    <w:right w:val="nil"/>
                  </w:tcBorders>
                  <w:shd w:val="clear" w:color="auto" w:fill="auto"/>
                  <w:vAlign w:val="center"/>
                  <w:hideMark/>
                </w:tcPr>
                <w:p w:rsidR="00FC317E" w:rsidRPr="00552F1A" w:rsidRDefault="00FC317E" w:rsidP="00FC317E">
                  <w:pPr>
                    <w:rPr>
                      <w:b/>
                      <w:bCs/>
                      <w:color w:val="auto"/>
                      <w:kern w:val="0"/>
                      <w:sz w:val="16"/>
                      <w:szCs w:val="16"/>
                    </w:rPr>
                  </w:pPr>
                  <w:r w:rsidRPr="00552F1A">
                    <w:rPr>
                      <w:b/>
                      <w:bCs/>
                      <w:color w:val="auto"/>
                      <w:kern w:val="0"/>
                      <w:sz w:val="16"/>
                      <w:szCs w:val="16"/>
                    </w:rPr>
                    <w:t>Обеспечение сбалансированности местных бюджетов</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59.0.00.70510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805" w:type="dxa"/>
                  <w:gridSpan w:val="2"/>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1044" w:type="dxa"/>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1 366,1</w:t>
                  </w:r>
                </w:p>
              </w:tc>
              <w:tc>
                <w:tcPr>
                  <w:tcW w:w="799" w:type="dxa"/>
                  <w:gridSpan w:val="2"/>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0,0</w:t>
                  </w:r>
                </w:p>
              </w:tc>
              <w:tc>
                <w:tcPr>
                  <w:tcW w:w="1321" w:type="dxa"/>
                  <w:gridSpan w:val="6"/>
                  <w:tcBorders>
                    <w:top w:val="single" w:sz="4" w:space="0" w:color="auto"/>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0,0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b/>
                      <w:bCs/>
                      <w:color w:val="auto"/>
                      <w:kern w:val="0"/>
                      <w:sz w:val="16"/>
                      <w:szCs w:val="16"/>
                    </w:rPr>
                  </w:pPr>
                </w:p>
              </w:tc>
            </w:tr>
            <w:tr w:rsidR="00552F1A" w:rsidRPr="00552F1A" w:rsidTr="00552F1A">
              <w:trPr>
                <w:gridAfter w:val="6"/>
                <w:wAfter w:w="3515" w:type="dxa"/>
                <w:trHeight w:val="1260"/>
              </w:trPr>
              <w:tc>
                <w:tcPr>
                  <w:tcW w:w="3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59.0.00.70510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100</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805" w:type="dxa"/>
                  <w:gridSpan w:val="2"/>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1044" w:type="dxa"/>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1 336,1</w:t>
                  </w:r>
                </w:p>
              </w:tc>
              <w:tc>
                <w:tcPr>
                  <w:tcW w:w="799" w:type="dxa"/>
                  <w:gridSpan w:val="2"/>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0,0</w:t>
                  </w:r>
                </w:p>
              </w:tc>
              <w:tc>
                <w:tcPr>
                  <w:tcW w:w="1321" w:type="dxa"/>
                  <w:gridSpan w:val="6"/>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0,0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375"/>
              </w:trPr>
              <w:tc>
                <w:tcPr>
                  <w:tcW w:w="3156" w:type="dxa"/>
                  <w:tcBorders>
                    <w:top w:val="nil"/>
                    <w:left w:val="single" w:sz="4" w:space="0" w:color="auto"/>
                    <w:bottom w:val="single" w:sz="4" w:space="0" w:color="auto"/>
                    <w:right w:val="single" w:sz="4" w:space="0" w:color="auto"/>
                  </w:tcBorders>
                  <w:shd w:val="clear" w:color="auto" w:fill="auto"/>
                  <w:noWrap/>
                  <w:vAlign w:val="bottom"/>
                  <w:hideMark/>
                </w:tcPr>
                <w:p w:rsidR="00FC317E" w:rsidRPr="00552F1A" w:rsidRDefault="00FC317E" w:rsidP="00FC317E">
                  <w:pPr>
                    <w:rPr>
                      <w:kern w:val="0"/>
                      <w:sz w:val="16"/>
                      <w:szCs w:val="16"/>
                    </w:rPr>
                  </w:pPr>
                  <w:r w:rsidRPr="00552F1A">
                    <w:rPr>
                      <w:kern w:val="0"/>
                      <w:sz w:val="16"/>
                      <w:szCs w:val="16"/>
                    </w:rPr>
                    <w:t>Расходы на выплаты персоналу казенных учреждений</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59.0.00.70510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110</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08</w:t>
                  </w:r>
                </w:p>
              </w:tc>
              <w:tc>
                <w:tcPr>
                  <w:tcW w:w="805" w:type="dxa"/>
                  <w:gridSpan w:val="2"/>
                  <w:tcBorders>
                    <w:top w:val="single" w:sz="4" w:space="0" w:color="auto"/>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01</w:t>
                  </w:r>
                </w:p>
              </w:tc>
              <w:tc>
                <w:tcPr>
                  <w:tcW w:w="1044" w:type="dxa"/>
                  <w:tcBorders>
                    <w:top w:val="single" w:sz="4" w:space="0" w:color="auto"/>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1 336,1</w:t>
                  </w:r>
                </w:p>
              </w:tc>
              <w:tc>
                <w:tcPr>
                  <w:tcW w:w="799" w:type="dxa"/>
                  <w:gridSpan w:val="2"/>
                  <w:tcBorders>
                    <w:top w:val="single" w:sz="4" w:space="0" w:color="auto"/>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0,0</w:t>
                  </w:r>
                </w:p>
              </w:tc>
              <w:tc>
                <w:tcPr>
                  <w:tcW w:w="1321" w:type="dxa"/>
                  <w:gridSpan w:val="6"/>
                  <w:tcBorders>
                    <w:top w:val="nil"/>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0,0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630"/>
              </w:trPr>
              <w:tc>
                <w:tcPr>
                  <w:tcW w:w="3156" w:type="dxa"/>
                  <w:tcBorders>
                    <w:top w:val="nil"/>
                    <w:left w:val="single" w:sz="4" w:space="0" w:color="auto"/>
                    <w:bottom w:val="nil"/>
                    <w:right w:val="nil"/>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Закупка товаров, работ и услуг для  государственных (муниципальных) нужд</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59.0.00.70510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200</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1044" w:type="dxa"/>
                  <w:tcBorders>
                    <w:top w:val="nil"/>
                    <w:left w:val="nil"/>
                    <w:bottom w:val="nil"/>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30,0</w:t>
                  </w:r>
                </w:p>
              </w:tc>
              <w:tc>
                <w:tcPr>
                  <w:tcW w:w="799" w:type="dxa"/>
                  <w:gridSpan w:val="2"/>
                  <w:tcBorders>
                    <w:top w:val="nil"/>
                    <w:left w:val="nil"/>
                    <w:bottom w:val="nil"/>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0,0</w:t>
                  </w:r>
                </w:p>
              </w:tc>
              <w:tc>
                <w:tcPr>
                  <w:tcW w:w="1321" w:type="dxa"/>
                  <w:gridSpan w:val="6"/>
                  <w:tcBorders>
                    <w:top w:val="nil"/>
                    <w:left w:val="nil"/>
                    <w:bottom w:val="nil"/>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0,0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630"/>
              </w:trPr>
              <w:tc>
                <w:tcPr>
                  <w:tcW w:w="3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59.0.00.70510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240</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08</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01</w:t>
                  </w:r>
                </w:p>
              </w:tc>
              <w:tc>
                <w:tcPr>
                  <w:tcW w:w="1044" w:type="dxa"/>
                  <w:tcBorders>
                    <w:top w:val="single" w:sz="4" w:space="0" w:color="auto"/>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30,0</w:t>
                  </w:r>
                </w:p>
              </w:tc>
              <w:tc>
                <w:tcPr>
                  <w:tcW w:w="799" w:type="dxa"/>
                  <w:gridSpan w:val="2"/>
                  <w:tcBorders>
                    <w:top w:val="single" w:sz="4" w:space="0" w:color="auto"/>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0,0</w:t>
                  </w:r>
                </w:p>
              </w:tc>
              <w:tc>
                <w:tcPr>
                  <w:tcW w:w="1321" w:type="dxa"/>
                  <w:gridSpan w:val="6"/>
                  <w:tcBorders>
                    <w:top w:val="single" w:sz="4" w:space="0" w:color="auto"/>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0,0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630"/>
              </w:trPr>
              <w:tc>
                <w:tcPr>
                  <w:tcW w:w="3156" w:type="dxa"/>
                  <w:tcBorders>
                    <w:top w:val="nil"/>
                    <w:left w:val="single" w:sz="4" w:space="0" w:color="auto"/>
                    <w:bottom w:val="single" w:sz="4" w:space="0" w:color="auto"/>
                    <w:right w:val="nil"/>
                  </w:tcBorders>
                  <w:shd w:val="clear" w:color="auto" w:fill="auto"/>
                  <w:vAlign w:val="center"/>
                  <w:hideMark/>
                </w:tcPr>
                <w:p w:rsidR="00FC317E" w:rsidRPr="00552F1A" w:rsidRDefault="00FC317E" w:rsidP="00FC317E">
                  <w:pPr>
                    <w:rPr>
                      <w:b/>
                      <w:bCs/>
                      <w:color w:val="auto"/>
                      <w:kern w:val="0"/>
                      <w:sz w:val="16"/>
                      <w:szCs w:val="16"/>
                    </w:rPr>
                  </w:pPr>
                  <w:r w:rsidRPr="00552F1A">
                    <w:rPr>
                      <w:b/>
                      <w:bCs/>
                      <w:color w:val="auto"/>
                      <w:kern w:val="0"/>
                      <w:sz w:val="16"/>
                      <w:szCs w:val="16"/>
                    </w:rPr>
                    <w:t>Установка мемориальных знаков на воинских захоронениях</w:t>
                  </w:r>
                </w:p>
              </w:tc>
              <w:tc>
                <w:tcPr>
                  <w:tcW w:w="1680" w:type="dxa"/>
                  <w:tcBorders>
                    <w:top w:val="nil"/>
                    <w:left w:val="nil"/>
                    <w:bottom w:val="nil"/>
                    <w:right w:val="nil"/>
                  </w:tcBorders>
                  <w:shd w:val="clear" w:color="auto" w:fill="auto"/>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59.0.00.L2992</w:t>
                  </w:r>
                </w:p>
              </w:tc>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805" w:type="dxa"/>
                  <w:gridSpan w:val="2"/>
                  <w:tcBorders>
                    <w:top w:val="nil"/>
                    <w:left w:val="nil"/>
                    <w:bottom w:val="nil"/>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1044" w:type="dxa"/>
                  <w:tcBorders>
                    <w:top w:val="nil"/>
                    <w:left w:val="nil"/>
                    <w:bottom w:val="nil"/>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42,9</w:t>
                  </w:r>
                </w:p>
              </w:tc>
              <w:tc>
                <w:tcPr>
                  <w:tcW w:w="799" w:type="dxa"/>
                  <w:gridSpan w:val="2"/>
                  <w:tcBorders>
                    <w:top w:val="nil"/>
                    <w:left w:val="nil"/>
                    <w:bottom w:val="nil"/>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0,0</w:t>
                  </w:r>
                </w:p>
              </w:tc>
              <w:tc>
                <w:tcPr>
                  <w:tcW w:w="1321" w:type="dxa"/>
                  <w:gridSpan w:val="6"/>
                  <w:tcBorders>
                    <w:top w:val="nil"/>
                    <w:left w:val="nil"/>
                    <w:bottom w:val="nil"/>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0,0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b/>
                      <w:bCs/>
                      <w:color w:val="auto"/>
                      <w:kern w:val="0"/>
                      <w:sz w:val="16"/>
                      <w:szCs w:val="16"/>
                    </w:rPr>
                  </w:pPr>
                </w:p>
              </w:tc>
            </w:tr>
            <w:tr w:rsidR="00552F1A" w:rsidRPr="00552F1A" w:rsidTr="00552F1A">
              <w:trPr>
                <w:gridAfter w:val="6"/>
                <w:wAfter w:w="3515" w:type="dxa"/>
                <w:trHeight w:val="630"/>
              </w:trPr>
              <w:tc>
                <w:tcPr>
                  <w:tcW w:w="3156" w:type="dxa"/>
                  <w:tcBorders>
                    <w:top w:val="nil"/>
                    <w:left w:val="single" w:sz="4" w:space="0" w:color="auto"/>
                    <w:bottom w:val="nil"/>
                    <w:right w:val="nil"/>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Закупка товаров, работ и услуг для  государственных (муниципальных) нужд</w:t>
                  </w:r>
                </w:p>
              </w:tc>
              <w:tc>
                <w:tcPr>
                  <w:tcW w:w="1680" w:type="dxa"/>
                  <w:tcBorders>
                    <w:top w:val="single" w:sz="4" w:space="0" w:color="auto"/>
                    <w:left w:val="nil"/>
                    <w:bottom w:val="nil"/>
                    <w:right w:val="nil"/>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59.0.00.L2992</w:t>
                  </w:r>
                </w:p>
              </w:tc>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200</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805" w:type="dxa"/>
                  <w:gridSpan w:val="2"/>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1044" w:type="dxa"/>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42,9</w:t>
                  </w:r>
                </w:p>
              </w:tc>
              <w:tc>
                <w:tcPr>
                  <w:tcW w:w="799" w:type="dxa"/>
                  <w:gridSpan w:val="2"/>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0,0</w:t>
                  </w:r>
                </w:p>
              </w:tc>
              <w:tc>
                <w:tcPr>
                  <w:tcW w:w="1321" w:type="dxa"/>
                  <w:gridSpan w:val="6"/>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0,0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630"/>
              </w:trPr>
              <w:tc>
                <w:tcPr>
                  <w:tcW w:w="3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Иные закупки товаров, работ и услуг для обеспечения государственных (муниципальных) нужд</w:t>
                  </w:r>
                </w:p>
              </w:tc>
              <w:tc>
                <w:tcPr>
                  <w:tcW w:w="1680" w:type="dxa"/>
                  <w:tcBorders>
                    <w:top w:val="single" w:sz="4" w:space="0" w:color="auto"/>
                    <w:left w:val="nil"/>
                    <w:bottom w:val="nil"/>
                    <w:right w:val="nil"/>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59.0.00.L2992</w:t>
                  </w:r>
                </w:p>
              </w:tc>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240</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08</w:t>
                  </w:r>
                </w:p>
              </w:tc>
              <w:tc>
                <w:tcPr>
                  <w:tcW w:w="805" w:type="dxa"/>
                  <w:gridSpan w:val="2"/>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01</w:t>
                  </w:r>
                </w:p>
              </w:tc>
              <w:tc>
                <w:tcPr>
                  <w:tcW w:w="1044" w:type="dxa"/>
                  <w:tcBorders>
                    <w:top w:val="single" w:sz="4" w:space="0" w:color="auto"/>
                    <w:left w:val="nil"/>
                    <w:bottom w:val="nil"/>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42,9</w:t>
                  </w:r>
                </w:p>
              </w:tc>
              <w:tc>
                <w:tcPr>
                  <w:tcW w:w="799" w:type="dxa"/>
                  <w:gridSpan w:val="2"/>
                  <w:tcBorders>
                    <w:top w:val="single" w:sz="4" w:space="0" w:color="auto"/>
                    <w:left w:val="nil"/>
                    <w:bottom w:val="nil"/>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0,0</w:t>
                  </w:r>
                </w:p>
              </w:tc>
              <w:tc>
                <w:tcPr>
                  <w:tcW w:w="1321" w:type="dxa"/>
                  <w:gridSpan w:val="6"/>
                  <w:tcBorders>
                    <w:top w:val="single" w:sz="4" w:space="0" w:color="auto"/>
                    <w:left w:val="nil"/>
                    <w:bottom w:val="nil"/>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0,0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630"/>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b/>
                      <w:bCs/>
                      <w:color w:val="auto"/>
                      <w:kern w:val="0"/>
                      <w:sz w:val="16"/>
                      <w:szCs w:val="16"/>
                    </w:rPr>
                  </w:pPr>
                  <w:r w:rsidRPr="00552F1A">
                    <w:rPr>
                      <w:b/>
                      <w:bCs/>
                      <w:color w:val="auto"/>
                      <w:kern w:val="0"/>
                      <w:sz w:val="16"/>
                      <w:szCs w:val="16"/>
                    </w:rPr>
                    <w:t>Муниципальная программа "Физическая культура и спорт Промышленного сельсовета"</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60.0.00.00000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805" w:type="dxa"/>
                  <w:gridSpan w:val="2"/>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1044" w:type="dxa"/>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5,0</w:t>
                  </w:r>
                </w:p>
              </w:tc>
              <w:tc>
                <w:tcPr>
                  <w:tcW w:w="799" w:type="dxa"/>
                  <w:gridSpan w:val="2"/>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5,0</w:t>
                  </w:r>
                </w:p>
              </w:tc>
              <w:tc>
                <w:tcPr>
                  <w:tcW w:w="1321" w:type="dxa"/>
                  <w:gridSpan w:val="6"/>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5,0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b/>
                      <w:bCs/>
                      <w:color w:val="auto"/>
                      <w:kern w:val="0"/>
                      <w:sz w:val="16"/>
                      <w:szCs w:val="16"/>
                    </w:rPr>
                  </w:pPr>
                </w:p>
              </w:tc>
            </w:tr>
            <w:tr w:rsidR="00552F1A" w:rsidRPr="00552F1A" w:rsidTr="00552F1A">
              <w:trPr>
                <w:gridAfter w:val="6"/>
                <w:wAfter w:w="3515" w:type="dxa"/>
                <w:trHeight w:val="630"/>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 xml:space="preserve">Мероприятия "Физическая культура и спорт" на территории поселения </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60.0.00.01590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805" w:type="dxa"/>
                  <w:gridSpan w:val="2"/>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1044" w:type="dxa"/>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5,0</w:t>
                  </w:r>
                </w:p>
              </w:tc>
              <w:tc>
                <w:tcPr>
                  <w:tcW w:w="799" w:type="dxa"/>
                  <w:gridSpan w:val="2"/>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5,0</w:t>
                  </w:r>
                </w:p>
              </w:tc>
              <w:tc>
                <w:tcPr>
                  <w:tcW w:w="1321" w:type="dxa"/>
                  <w:gridSpan w:val="6"/>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5,0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630"/>
              </w:trPr>
              <w:tc>
                <w:tcPr>
                  <w:tcW w:w="3156" w:type="dxa"/>
                  <w:tcBorders>
                    <w:top w:val="nil"/>
                    <w:left w:val="single" w:sz="4" w:space="0" w:color="auto"/>
                    <w:bottom w:val="nil"/>
                    <w:right w:val="nil"/>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Закупка товаров, работ и услуг для  государственных (муниципальных) нужд</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60.0.00.01590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200</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805" w:type="dxa"/>
                  <w:gridSpan w:val="2"/>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1044" w:type="dxa"/>
                  <w:tcBorders>
                    <w:top w:val="nil"/>
                    <w:left w:val="nil"/>
                    <w:bottom w:val="nil"/>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5,0</w:t>
                  </w:r>
                </w:p>
              </w:tc>
              <w:tc>
                <w:tcPr>
                  <w:tcW w:w="799" w:type="dxa"/>
                  <w:gridSpan w:val="2"/>
                  <w:tcBorders>
                    <w:top w:val="nil"/>
                    <w:left w:val="nil"/>
                    <w:bottom w:val="nil"/>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5,0</w:t>
                  </w:r>
                </w:p>
              </w:tc>
              <w:tc>
                <w:tcPr>
                  <w:tcW w:w="1321" w:type="dxa"/>
                  <w:gridSpan w:val="6"/>
                  <w:tcBorders>
                    <w:top w:val="nil"/>
                    <w:left w:val="nil"/>
                    <w:bottom w:val="nil"/>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5,0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630"/>
              </w:trPr>
              <w:tc>
                <w:tcPr>
                  <w:tcW w:w="3156" w:type="dxa"/>
                  <w:tcBorders>
                    <w:top w:val="single" w:sz="4" w:space="0" w:color="auto"/>
                    <w:left w:val="single" w:sz="4" w:space="0" w:color="auto"/>
                    <w:bottom w:val="single" w:sz="4" w:space="0" w:color="auto"/>
                    <w:right w:val="nil"/>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Иные закупки товаров, работ и услуг для обеспечения государственных (муниципальных) нужд</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60.0.00.01590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240</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11</w:t>
                  </w:r>
                </w:p>
              </w:tc>
              <w:tc>
                <w:tcPr>
                  <w:tcW w:w="805" w:type="dxa"/>
                  <w:gridSpan w:val="2"/>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05</w:t>
                  </w:r>
                </w:p>
              </w:tc>
              <w:tc>
                <w:tcPr>
                  <w:tcW w:w="1044" w:type="dxa"/>
                  <w:tcBorders>
                    <w:top w:val="single" w:sz="4" w:space="0" w:color="auto"/>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5,0</w:t>
                  </w:r>
                </w:p>
              </w:tc>
              <w:tc>
                <w:tcPr>
                  <w:tcW w:w="799" w:type="dxa"/>
                  <w:gridSpan w:val="2"/>
                  <w:tcBorders>
                    <w:top w:val="single" w:sz="4" w:space="0" w:color="auto"/>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5,0</w:t>
                  </w:r>
                </w:p>
              </w:tc>
              <w:tc>
                <w:tcPr>
                  <w:tcW w:w="1321" w:type="dxa"/>
                  <w:gridSpan w:val="6"/>
                  <w:tcBorders>
                    <w:top w:val="single" w:sz="4" w:space="0" w:color="auto"/>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5,0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885"/>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b/>
                      <w:bCs/>
                      <w:color w:val="auto"/>
                      <w:kern w:val="0"/>
                      <w:sz w:val="16"/>
                      <w:szCs w:val="16"/>
                    </w:rPr>
                  </w:pPr>
                  <w:r w:rsidRPr="00552F1A">
                    <w:rPr>
                      <w:b/>
                      <w:bCs/>
                      <w:color w:val="auto"/>
                      <w:kern w:val="0"/>
                      <w:sz w:val="16"/>
                      <w:szCs w:val="16"/>
                    </w:rPr>
                    <w:t>Муниципальная программа " Молодежная политика и оздоровление детей на территории Промышленного сельсовета"</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63.0.00.00000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805" w:type="dxa"/>
                  <w:gridSpan w:val="2"/>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1044" w:type="dxa"/>
                  <w:tcBorders>
                    <w:top w:val="nil"/>
                    <w:left w:val="nil"/>
                    <w:bottom w:val="nil"/>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5,0</w:t>
                  </w:r>
                </w:p>
              </w:tc>
              <w:tc>
                <w:tcPr>
                  <w:tcW w:w="799" w:type="dxa"/>
                  <w:gridSpan w:val="2"/>
                  <w:tcBorders>
                    <w:top w:val="nil"/>
                    <w:left w:val="nil"/>
                    <w:bottom w:val="nil"/>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5,0</w:t>
                  </w:r>
                </w:p>
              </w:tc>
              <w:tc>
                <w:tcPr>
                  <w:tcW w:w="1321" w:type="dxa"/>
                  <w:gridSpan w:val="6"/>
                  <w:tcBorders>
                    <w:top w:val="nil"/>
                    <w:left w:val="nil"/>
                    <w:bottom w:val="nil"/>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5,0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b/>
                      <w:bCs/>
                      <w:color w:val="auto"/>
                      <w:kern w:val="0"/>
                      <w:sz w:val="16"/>
                      <w:szCs w:val="16"/>
                    </w:rPr>
                  </w:pPr>
                </w:p>
              </w:tc>
            </w:tr>
            <w:tr w:rsidR="00552F1A" w:rsidRPr="00552F1A" w:rsidTr="00552F1A">
              <w:trPr>
                <w:gridAfter w:val="6"/>
                <w:wAfter w:w="3515" w:type="dxa"/>
                <w:trHeight w:val="630"/>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Мероприятия по развитию молодежной политики и оздоровление детей</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63.0.00.08280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805" w:type="dxa"/>
                  <w:gridSpan w:val="2"/>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1044" w:type="dxa"/>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5,0</w:t>
                  </w:r>
                </w:p>
              </w:tc>
              <w:tc>
                <w:tcPr>
                  <w:tcW w:w="799" w:type="dxa"/>
                  <w:gridSpan w:val="2"/>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5,0</w:t>
                  </w:r>
                </w:p>
              </w:tc>
              <w:tc>
                <w:tcPr>
                  <w:tcW w:w="1321" w:type="dxa"/>
                  <w:gridSpan w:val="6"/>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5,0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630"/>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63.0.00.08280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200</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805" w:type="dxa"/>
                  <w:gridSpan w:val="2"/>
                  <w:tcBorders>
                    <w:top w:val="single" w:sz="4" w:space="0" w:color="auto"/>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1044" w:type="dxa"/>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5,0</w:t>
                  </w:r>
                </w:p>
              </w:tc>
              <w:tc>
                <w:tcPr>
                  <w:tcW w:w="799" w:type="dxa"/>
                  <w:gridSpan w:val="2"/>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5,0</w:t>
                  </w:r>
                </w:p>
              </w:tc>
              <w:tc>
                <w:tcPr>
                  <w:tcW w:w="1321" w:type="dxa"/>
                  <w:gridSpan w:val="6"/>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5,0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630"/>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63.0.00.08280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240</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07</w:t>
                  </w:r>
                </w:p>
              </w:tc>
              <w:tc>
                <w:tcPr>
                  <w:tcW w:w="805" w:type="dxa"/>
                  <w:gridSpan w:val="2"/>
                  <w:tcBorders>
                    <w:top w:val="nil"/>
                    <w:left w:val="nil"/>
                    <w:bottom w:val="nil"/>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07</w:t>
                  </w:r>
                </w:p>
              </w:tc>
              <w:tc>
                <w:tcPr>
                  <w:tcW w:w="1044" w:type="dxa"/>
                  <w:tcBorders>
                    <w:top w:val="single" w:sz="4" w:space="0" w:color="auto"/>
                    <w:left w:val="nil"/>
                    <w:bottom w:val="nil"/>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5,0</w:t>
                  </w:r>
                </w:p>
              </w:tc>
              <w:tc>
                <w:tcPr>
                  <w:tcW w:w="799" w:type="dxa"/>
                  <w:gridSpan w:val="2"/>
                  <w:tcBorders>
                    <w:top w:val="single" w:sz="4" w:space="0" w:color="auto"/>
                    <w:left w:val="nil"/>
                    <w:bottom w:val="nil"/>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5,0</w:t>
                  </w:r>
                </w:p>
              </w:tc>
              <w:tc>
                <w:tcPr>
                  <w:tcW w:w="1321" w:type="dxa"/>
                  <w:gridSpan w:val="6"/>
                  <w:tcBorders>
                    <w:top w:val="single" w:sz="4" w:space="0" w:color="auto"/>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5,0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375"/>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b/>
                      <w:bCs/>
                      <w:color w:val="auto"/>
                      <w:kern w:val="0"/>
                      <w:sz w:val="16"/>
                      <w:szCs w:val="16"/>
                    </w:rPr>
                  </w:pPr>
                  <w:r w:rsidRPr="00552F1A">
                    <w:rPr>
                      <w:b/>
                      <w:bCs/>
                      <w:color w:val="auto"/>
                      <w:kern w:val="0"/>
                      <w:sz w:val="16"/>
                      <w:szCs w:val="16"/>
                    </w:rPr>
                    <w:t>Непрограммные направления бюджета</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99.0.00.00000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805" w:type="dxa"/>
                  <w:gridSpan w:val="2"/>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1044" w:type="dxa"/>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6 070,1</w:t>
                  </w:r>
                </w:p>
              </w:tc>
              <w:tc>
                <w:tcPr>
                  <w:tcW w:w="799" w:type="dxa"/>
                  <w:gridSpan w:val="2"/>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19 658,7</w:t>
                  </w:r>
                </w:p>
              </w:tc>
              <w:tc>
                <w:tcPr>
                  <w:tcW w:w="1321" w:type="dxa"/>
                  <w:gridSpan w:val="6"/>
                  <w:tcBorders>
                    <w:top w:val="nil"/>
                    <w:left w:val="nil"/>
                    <w:bottom w:val="nil"/>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5 156,0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b/>
                      <w:bCs/>
                      <w:color w:val="auto"/>
                      <w:kern w:val="0"/>
                      <w:sz w:val="16"/>
                      <w:szCs w:val="16"/>
                    </w:rPr>
                  </w:pPr>
                </w:p>
              </w:tc>
            </w:tr>
            <w:tr w:rsidR="00552F1A" w:rsidRPr="00552F1A" w:rsidTr="00552F1A">
              <w:trPr>
                <w:gridAfter w:val="6"/>
                <w:wAfter w:w="3515" w:type="dxa"/>
                <w:trHeight w:val="630"/>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b/>
                      <w:bCs/>
                      <w:color w:val="auto"/>
                      <w:kern w:val="0"/>
                      <w:sz w:val="16"/>
                      <w:szCs w:val="16"/>
                    </w:rPr>
                  </w:pPr>
                  <w:r w:rsidRPr="00552F1A">
                    <w:rPr>
                      <w:b/>
                      <w:bCs/>
                      <w:color w:val="auto"/>
                      <w:kern w:val="0"/>
                      <w:sz w:val="16"/>
                      <w:szCs w:val="16"/>
                    </w:rPr>
                    <w:t>Расходы на выплаты по оплате труда работников государственных (муниципальных) органов</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99.0.00.00110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805" w:type="dxa"/>
                  <w:gridSpan w:val="2"/>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1044" w:type="dxa"/>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2 722,4</w:t>
                  </w:r>
                </w:p>
              </w:tc>
              <w:tc>
                <w:tcPr>
                  <w:tcW w:w="799" w:type="dxa"/>
                  <w:gridSpan w:val="2"/>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2 800,0</w:t>
                  </w:r>
                </w:p>
              </w:tc>
              <w:tc>
                <w:tcPr>
                  <w:tcW w:w="1321" w:type="dxa"/>
                  <w:gridSpan w:val="6"/>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2 800,0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b/>
                      <w:bCs/>
                      <w:color w:val="auto"/>
                      <w:kern w:val="0"/>
                      <w:sz w:val="16"/>
                      <w:szCs w:val="16"/>
                    </w:rPr>
                  </w:pPr>
                </w:p>
              </w:tc>
            </w:tr>
            <w:tr w:rsidR="00552F1A" w:rsidRPr="00552F1A" w:rsidTr="00552F1A">
              <w:trPr>
                <w:gridAfter w:val="6"/>
                <w:wAfter w:w="3515" w:type="dxa"/>
                <w:trHeight w:val="1260"/>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nil"/>
                    <w:right w:val="nil"/>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99.0.00.00110</w:t>
                  </w:r>
                </w:p>
              </w:tc>
              <w:tc>
                <w:tcPr>
                  <w:tcW w:w="551" w:type="dxa"/>
                  <w:tcBorders>
                    <w:top w:val="nil"/>
                    <w:left w:val="single" w:sz="4" w:space="0" w:color="auto"/>
                    <w:bottom w:val="nil"/>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100</w:t>
                  </w:r>
                </w:p>
              </w:tc>
              <w:tc>
                <w:tcPr>
                  <w:tcW w:w="520" w:type="dxa"/>
                  <w:tcBorders>
                    <w:top w:val="nil"/>
                    <w:left w:val="nil"/>
                    <w:bottom w:val="nil"/>
                    <w:right w:val="nil"/>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805" w:type="dxa"/>
                  <w:gridSpan w:val="2"/>
                  <w:tcBorders>
                    <w:top w:val="single" w:sz="4" w:space="0" w:color="auto"/>
                    <w:left w:val="single" w:sz="4" w:space="0" w:color="auto"/>
                    <w:bottom w:val="nil"/>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1044" w:type="dxa"/>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2 722,4</w:t>
                  </w:r>
                </w:p>
              </w:tc>
              <w:tc>
                <w:tcPr>
                  <w:tcW w:w="799" w:type="dxa"/>
                  <w:gridSpan w:val="2"/>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2 800,0</w:t>
                  </w:r>
                </w:p>
              </w:tc>
              <w:tc>
                <w:tcPr>
                  <w:tcW w:w="1321" w:type="dxa"/>
                  <w:gridSpan w:val="6"/>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2 800,0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630"/>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Расходы на выплаты персоналу государственных (муниципальных) органов</w:t>
                  </w:r>
                </w:p>
              </w:tc>
              <w:tc>
                <w:tcPr>
                  <w:tcW w:w="1680" w:type="dxa"/>
                  <w:tcBorders>
                    <w:top w:val="single" w:sz="4" w:space="0" w:color="auto"/>
                    <w:left w:val="nil"/>
                    <w:bottom w:val="nil"/>
                    <w:right w:val="nil"/>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99.0.00.00110</w:t>
                  </w:r>
                </w:p>
              </w:tc>
              <w:tc>
                <w:tcPr>
                  <w:tcW w:w="551" w:type="dxa"/>
                  <w:tcBorders>
                    <w:top w:val="single" w:sz="4" w:space="0" w:color="auto"/>
                    <w:left w:val="single" w:sz="4" w:space="0" w:color="auto"/>
                    <w:bottom w:val="nil"/>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120</w:t>
                  </w:r>
                </w:p>
              </w:tc>
              <w:tc>
                <w:tcPr>
                  <w:tcW w:w="520" w:type="dxa"/>
                  <w:tcBorders>
                    <w:top w:val="single" w:sz="4" w:space="0" w:color="auto"/>
                    <w:left w:val="nil"/>
                    <w:bottom w:val="nil"/>
                    <w:right w:val="nil"/>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01</w:t>
                  </w:r>
                </w:p>
              </w:tc>
              <w:tc>
                <w:tcPr>
                  <w:tcW w:w="805" w:type="dxa"/>
                  <w:gridSpan w:val="2"/>
                  <w:tcBorders>
                    <w:top w:val="single" w:sz="4" w:space="0" w:color="auto"/>
                    <w:left w:val="single" w:sz="4" w:space="0" w:color="auto"/>
                    <w:bottom w:val="nil"/>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04</w:t>
                  </w:r>
                </w:p>
              </w:tc>
              <w:tc>
                <w:tcPr>
                  <w:tcW w:w="1044" w:type="dxa"/>
                  <w:tcBorders>
                    <w:top w:val="single" w:sz="4" w:space="0" w:color="auto"/>
                    <w:left w:val="nil"/>
                    <w:bottom w:val="nil"/>
                    <w:right w:val="nil"/>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2 722,4</w:t>
                  </w:r>
                </w:p>
              </w:tc>
              <w:tc>
                <w:tcPr>
                  <w:tcW w:w="799" w:type="dxa"/>
                  <w:gridSpan w:val="2"/>
                  <w:tcBorders>
                    <w:top w:val="single" w:sz="4" w:space="0" w:color="auto"/>
                    <w:left w:val="single" w:sz="4" w:space="0" w:color="auto"/>
                    <w:bottom w:val="nil"/>
                    <w:right w:val="nil"/>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2 800,0</w:t>
                  </w:r>
                </w:p>
              </w:tc>
              <w:tc>
                <w:tcPr>
                  <w:tcW w:w="1321" w:type="dxa"/>
                  <w:gridSpan w:val="6"/>
                  <w:tcBorders>
                    <w:top w:val="single" w:sz="4" w:space="0" w:color="auto"/>
                    <w:left w:val="single" w:sz="4" w:space="0" w:color="auto"/>
                    <w:bottom w:val="nil"/>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2 800,0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615"/>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b/>
                      <w:bCs/>
                      <w:color w:val="auto"/>
                      <w:kern w:val="0"/>
                      <w:sz w:val="16"/>
                      <w:szCs w:val="16"/>
                    </w:rPr>
                  </w:pPr>
                  <w:r w:rsidRPr="00552F1A">
                    <w:rPr>
                      <w:b/>
                      <w:bCs/>
                      <w:color w:val="auto"/>
                      <w:kern w:val="0"/>
                      <w:sz w:val="16"/>
                      <w:szCs w:val="16"/>
                    </w:rPr>
                    <w:t>Расходы на обеспечение функций государственных (муниципальных) органов</w:t>
                  </w:r>
                </w:p>
              </w:tc>
              <w:tc>
                <w:tcPr>
                  <w:tcW w:w="1680" w:type="dxa"/>
                  <w:tcBorders>
                    <w:top w:val="single" w:sz="4" w:space="0" w:color="auto"/>
                    <w:left w:val="nil"/>
                    <w:bottom w:val="nil"/>
                    <w:right w:val="nil"/>
                  </w:tcBorders>
                  <w:shd w:val="clear" w:color="auto" w:fill="auto"/>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99.0.00.00190</w:t>
                  </w:r>
                </w:p>
              </w:tc>
              <w:tc>
                <w:tcPr>
                  <w:tcW w:w="551" w:type="dxa"/>
                  <w:tcBorders>
                    <w:top w:val="single" w:sz="4" w:space="0" w:color="auto"/>
                    <w:left w:val="single" w:sz="4" w:space="0" w:color="auto"/>
                    <w:bottom w:val="nil"/>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520" w:type="dxa"/>
                  <w:tcBorders>
                    <w:top w:val="single" w:sz="4" w:space="0" w:color="auto"/>
                    <w:left w:val="nil"/>
                    <w:bottom w:val="nil"/>
                    <w:right w:val="nil"/>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805" w:type="dxa"/>
                  <w:gridSpan w:val="2"/>
                  <w:tcBorders>
                    <w:top w:val="single" w:sz="4" w:space="0" w:color="auto"/>
                    <w:left w:val="single" w:sz="4" w:space="0" w:color="auto"/>
                    <w:bottom w:val="nil"/>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1044" w:type="dxa"/>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1 509,5</w:t>
                  </w:r>
                </w:p>
              </w:tc>
              <w:tc>
                <w:tcPr>
                  <w:tcW w:w="799" w:type="dxa"/>
                  <w:gridSpan w:val="2"/>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746,1</w:t>
                  </w:r>
                </w:p>
              </w:tc>
              <w:tc>
                <w:tcPr>
                  <w:tcW w:w="1321" w:type="dxa"/>
                  <w:gridSpan w:val="6"/>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505,2</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b/>
                      <w:bCs/>
                      <w:color w:val="auto"/>
                      <w:kern w:val="0"/>
                      <w:sz w:val="16"/>
                      <w:szCs w:val="16"/>
                    </w:rPr>
                  </w:pPr>
                </w:p>
              </w:tc>
            </w:tr>
            <w:tr w:rsidR="00552F1A" w:rsidRPr="00552F1A" w:rsidTr="00552F1A">
              <w:trPr>
                <w:gridAfter w:val="6"/>
                <w:wAfter w:w="3515" w:type="dxa"/>
                <w:trHeight w:val="630"/>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Закупка товаров, работ и услуг для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99.0.00.00190</w:t>
                  </w:r>
                </w:p>
              </w:tc>
              <w:tc>
                <w:tcPr>
                  <w:tcW w:w="551" w:type="dxa"/>
                  <w:tcBorders>
                    <w:top w:val="single" w:sz="4" w:space="0" w:color="auto"/>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200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805" w:type="dxa"/>
                  <w:gridSpan w:val="2"/>
                  <w:tcBorders>
                    <w:top w:val="single" w:sz="4" w:space="0" w:color="auto"/>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1 274,9</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703,6</w:t>
                  </w:r>
                </w:p>
              </w:tc>
              <w:tc>
                <w:tcPr>
                  <w:tcW w:w="1321" w:type="dxa"/>
                  <w:gridSpan w:val="6"/>
                  <w:tcBorders>
                    <w:top w:val="single" w:sz="4" w:space="0" w:color="auto"/>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462,7</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630"/>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lastRenderedPageBreak/>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99.0.00.00190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240</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01</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04</w:t>
                  </w:r>
                </w:p>
              </w:tc>
              <w:tc>
                <w:tcPr>
                  <w:tcW w:w="1044" w:type="dxa"/>
                  <w:tcBorders>
                    <w:top w:val="nil"/>
                    <w:left w:val="nil"/>
                    <w:bottom w:val="single" w:sz="4" w:space="0" w:color="auto"/>
                    <w:right w:val="nil"/>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1 274,9</w:t>
                  </w:r>
                </w:p>
              </w:tc>
              <w:tc>
                <w:tcPr>
                  <w:tcW w:w="799" w:type="dxa"/>
                  <w:gridSpan w:val="2"/>
                  <w:tcBorders>
                    <w:top w:val="nil"/>
                    <w:left w:val="single" w:sz="4" w:space="0" w:color="auto"/>
                    <w:bottom w:val="single" w:sz="4" w:space="0" w:color="auto"/>
                    <w:right w:val="nil"/>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703,6</w:t>
                  </w:r>
                </w:p>
              </w:tc>
              <w:tc>
                <w:tcPr>
                  <w:tcW w:w="1321" w:type="dxa"/>
                  <w:gridSpan w:val="6"/>
                  <w:tcBorders>
                    <w:top w:val="nil"/>
                    <w:left w:val="single" w:sz="4" w:space="0" w:color="auto"/>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462,7</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375"/>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Иные бюджетные ассигнования</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99.0.00.00190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800</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234,6</w:t>
                  </w:r>
                </w:p>
              </w:tc>
              <w:tc>
                <w:tcPr>
                  <w:tcW w:w="799"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42,5</w:t>
                  </w:r>
                </w:p>
              </w:tc>
              <w:tc>
                <w:tcPr>
                  <w:tcW w:w="1321" w:type="dxa"/>
                  <w:gridSpan w:val="6"/>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42,5</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375"/>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 xml:space="preserve">Уплата налогов, сборов и иных платежей </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99.0.00.00190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850</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01</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04</w:t>
                  </w:r>
                </w:p>
              </w:tc>
              <w:tc>
                <w:tcPr>
                  <w:tcW w:w="1044" w:type="dxa"/>
                  <w:tcBorders>
                    <w:top w:val="nil"/>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234,6</w:t>
                  </w:r>
                </w:p>
              </w:tc>
              <w:tc>
                <w:tcPr>
                  <w:tcW w:w="799" w:type="dxa"/>
                  <w:gridSpan w:val="2"/>
                  <w:tcBorders>
                    <w:top w:val="nil"/>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42,5</w:t>
                  </w:r>
                </w:p>
              </w:tc>
              <w:tc>
                <w:tcPr>
                  <w:tcW w:w="1321" w:type="dxa"/>
                  <w:gridSpan w:val="6"/>
                  <w:tcBorders>
                    <w:top w:val="nil"/>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42,5</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630"/>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b/>
                      <w:bCs/>
                      <w:color w:val="auto"/>
                      <w:kern w:val="0"/>
                      <w:sz w:val="16"/>
                      <w:szCs w:val="16"/>
                    </w:rPr>
                  </w:pPr>
                  <w:r w:rsidRPr="00552F1A">
                    <w:rPr>
                      <w:b/>
                      <w:bCs/>
                      <w:color w:val="auto"/>
                      <w:kern w:val="0"/>
                      <w:sz w:val="16"/>
                      <w:szCs w:val="16"/>
                    </w:rPr>
                    <w:t>Иные межбюджетные трансферты бюджетам бюджетной системы</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99.0.00.00500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25,6</w:t>
                  </w:r>
                </w:p>
              </w:tc>
              <w:tc>
                <w:tcPr>
                  <w:tcW w:w="799"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25,6</w:t>
                  </w:r>
                </w:p>
              </w:tc>
              <w:tc>
                <w:tcPr>
                  <w:tcW w:w="1321" w:type="dxa"/>
                  <w:gridSpan w:val="6"/>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25,6</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b/>
                      <w:bCs/>
                      <w:color w:val="auto"/>
                      <w:kern w:val="0"/>
                      <w:sz w:val="16"/>
                      <w:szCs w:val="16"/>
                    </w:rPr>
                  </w:pPr>
                </w:p>
              </w:tc>
            </w:tr>
            <w:tr w:rsidR="00552F1A" w:rsidRPr="00552F1A" w:rsidTr="00552F1A">
              <w:trPr>
                <w:gridAfter w:val="6"/>
                <w:wAfter w:w="3515" w:type="dxa"/>
                <w:trHeight w:val="375"/>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Межбюджетные трансферты</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99.0.00.00500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500</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25,6</w:t>
                  </w:r>
                </w:p>
              </w:tc>
              <w:tc>
                <w:tcPr>
                  <w:tcW w:w="799"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25,6</w:t>
                  </w:r>
                </w:p>
              </w:tc>
              <w:tc>
                <w:tcPr>
                  <w:tcW w:w="1321" w:type="dxa"/>
                  <w:gridSpan w:val="6"/>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25,6</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375"/>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Иные межбюджетные трансферты</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99.0.00.00500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540</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01</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06</w:t>
                  </w:r>
                </w:p>
              </w:tc>
              <w:tc>
                <w:tcPr>
                  <w:tcW w:w="1044" w:type="dxa"/>
                  <w:tcBorders>
                    <w:top w:val="nil"/>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25,6</w:t>
                  </w:r>
                </w:p>
              </w:tc>
              <w:tc>
                <w:tcPr>
                  <w:tcW w:w="799" w:type="dxa"/>
                  <w:gridSpan w:val="2"/>
                  <w:tcBorders>
                    <w:top w:val="nil"/>
                    <w:left w:val="nil"/>
                    <w:bottom w:val="nil"/>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25,6</w:t>
                  </w:r>
                </w:p>
              </w:tc>
              <w:tc>
                <w:tcPr>
                  <w:tcW w:w="1321" w:type="dxa"/>
                  <w:gridSpan w:val="6"/>
                  <w:tcBorders>
                    <w:top w:val="nil"/>
                    <w:left w:val="nil"/>
                    <w:bottom w:val="nil"/>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25,6</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945"/>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b/>
                      <w:bCs/>
                      <w:color w:val="auto"/>
                      <w:kern w:val="0"/>
                      <w:sz w:val="16"/>
                      <w:szCs w:val="16"/>
                    </w:rPr>
                  </w:pPr>
                  <w:r w:rsidRPr="00552F1A">
                    <w:rPr>
                      <w:b/>
                      <w:bCs/>
                      <w:color w:val="auto"/>
                      <w:kern w:val="0"/>
                      <w:sz w:val="16"/>
                      <w:szCs w:val="16"/>
                    </w:rPr>
                    <w:t>Оценка недвижимости, признание прав и регулирование отношений по государственной и муниципальной собственности</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99.0.00.00910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12,0</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30,0</w:t>
                  </w:r>
                </w:p>
              </w:tc>
              <w:tc>
                <w:tcPr>
                  <w:tcW w:w="1321" w:type="dxa"/>
                  <w:gridSpan w:val="6"/>
                  <w:tcBorders>
                    <w:top w:val="single" w:sz="4" w:space="0" w:color="auto"/>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30,0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b/>
                      <w:bCs/>
                      <w:color w:val="auto"/>
                      <w:kern w:val="0"/>
                      <w:sz w:val="16"/>
                      <w:szCs w:val="16"/>
                    </w:rPr>
                  </w:pPr>
                </w:p>
              </w:tc>
            </w:tr>
            <w:tr w:rsidR="00552F1A" w:rsidRPr="00552F1A" w:rsidTr="00552F1A">
              <w:trPr>
                <w:gridAfter w:val="6"/>
                <w:wAfter w:w="3515" w:type="dxa"/>
                <w:trHeight w:val="630"/>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99.0.00.00910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200</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12,0</w:t>
                  </w:r>
                </w:p>
              </w:tc>
              <w:tc>
                <w:tcPr>
                  <w:tcW w:w="799"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30,0</w:t>
                  </w:r>
                </w:p>
              </w:tc>
              <w:tc>
                <w:tcPr>
                  <w:tcW w:w="1321" w:type="dxa"/>
                  <w:gridSpan w:val="6"/>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30,0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630"/>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99.0.00.00910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240</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01</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13</w:t>
                  </w:r>
                </w:p>
              </w:tc>
              <w:tc>
                <w:tcPr>
                  <w:tcW w:w="1044" w:type="dxa"/>
                  <w:tcBorders>
                    <w:top w:val="nil"/>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12,0</w:t>
                  </w:r>
                </w:p>
              </w:tc>
              <w:tc>
                <w:tcPr>
                  <w:tcW w:w="799" w:type="dxa"/>
                  <w:gridSpan w:val="2"/>
                  <w:tcBorders>
                    <w:top w:val="nil"/>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30,0</w:t>
                  </w:r>
                </w:p>
              </w:tc>
              <w:tc>
                <w:tcPr>
                  <w:tcW w:w="1321" w:type="dxa"/>
                  <w:gridSpan w:val="6"/>
                  <w:tcBorders>
                    <w:top w:val="nil"/>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30,0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375"/>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b/>
                      <w:bCs/>
                      <w:color w:val="auto"/>
                      <w:kern w:val="0"/>
                      <w:sz w:val="16"/>
                      <w:szCs w:val="16"/>
                    </w:rPr>
                  </w:pPr>
                  <w:r w:rsidRPr="00552F1A">
                    <w:rPr>
                      <w:b/>
                      <w:bCs/>
                      <w:color w:val="auto"/>
                      <w:kern w:val="0"/>
                      <w:sz w:val="16"/>
                      <w:szCs w:val="16"/>
                    </w:rPr>
                    <w:t>Выполнение других обязательств государства</w:t>
                  </w:r>
                </w:p>
              </w:tc>
              <w:tc>
                <w:tcPr>
                  <w:tcW w:w="1680" w:type="dxa"/>
                  <w:tcBorders>
                    <w:top w:val="nil"/>
                    <w:left w:val="nil"/>
                    <w:bottom w:val="single" w:sz="4" w:space="0" w:color="auto"/>
                    <w:right w:val="nil"/>
                  </w:tcBorders>
                  <w:shd w:val="clear" w:color="auto" w:fill="auto"/>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99.0.00.00920</w:t>
                  </w:r>
                </w:p>
              </w:tc>
              <w:tc>
                <w:tcPr>
                  <w:tcW w:w="551" w:type="dxa"/>
                  <w:tcBorders>
                    <w:top w:val="nil"/>
                    <w:left w:val="single" w:sz="4" w:space="0" w:color="auto"/>
                    <w:bottom w:val="nil"/>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5,0</w:t>
                  </w:r>
                </w:p>
              </w:tc>
              <w:tc>
                <w:tcPr>
                  <w:tcW w:w="799"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5,0</w:t>
                  </w:r>
                </w:p>
              </w:tc>
              <w:tc>
                <w:tcPr>
                  <w:tcW w:w="1321" w:type="dxa"/>
                  <w:gridSpan w:val="6"/>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5,0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b/>
                      <w:bCs/>
                      <w:color w:val="auto"/>
                      <w:kern w:val="0"/>
                      <w:sz w:val="16"/>
                      <w:szCs w:val="16"/>
                    </w:rPr>
                  </w:pPr>
                </w:p>
              </w:tc>
            </w:tr>
            <w:tr w:rsidR="00552F1A" w:rsidRPr="00552F1A" w:rsidTr="00552F1A">
              <w:trPr>
                <w:gridAfter w:val="6"/>
                <w:wAfter w:w="3515" w:type="dxa"/>
                <w:trHeight w:val="375"/>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Иные бюджетные ассигнования</w:t>
                  </w:r>
                </w:p>
              </w:tc>
              <w:tc>
                <w:tcPr>
                  <w:tcW w:w="1680" w:type="dxa"/>
                  <w:tcBorders>
                    <w:top w:val="nil"/>
                    <w:left w:val="nil"/>
                    <w:bottom w:val="single" w:sz="4" w:space="0" w:color="auto"/>
                    <w:right w:val="nil"/>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99.0.00.00920</w:t>
                  </w:r>
                </w:p>
              </w:tc>
              <w:tc>
                <w:tcPr>
                  <w:tcW w:w="551" w:type="dxa"/>
                  <w:tcBorders>
                    <w:top w:val="single" w:sz="4" w:space="0" w:color="auto"/>
                    <w:left w:val="single" w:sz="4" w:space="0" w:color="auto"/>
                    <w:bottom w:val="nil"/>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800</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5,0</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5,0</w:t>
                  </w:r>
                </w:p>
              </w:tc>
              <w:tc>
                <w:tcPr>
                  <w:tcW w:w="1321" w:type="dxa"/>
                  <w:gridSpan w:val="6"/>
                  <w:tcBorders>
                    <w:top w:val="single" w:sz="4" w:space="0" w:color="auto"/>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5,0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375"/>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 xml:space="preserve">Уплата налогов, сборов и иных платежей </w:t>
                  </w:r>
                </w:p>
              </w:tc>
              <w:tc>
                <w:tcPr>
                  <w:tcW w:w="1680" w:type="dxa"/>
                  <w:tcBorders>
                    <w:top w:val="nil"/>
                    <w:left w:val="nil"/>
                    <w:bottom w:val="single" w:sz="4" w:space="0" w:color="auto"/>
                    <w:right w:val="nil"/>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99.0.00.00920</w:t>
                  </w:r>
                </w:p>
              </w:tc>
              <w:tc>
                <w:tcPr>
                  <w:tcW w:w="551" w:type="dxa"/>
                  <w:tcBorders>
                    <w:top w:val="single" w:sz="4" w:space="0" w:color="auto"/>
                    <w:left w:val="single" w:sz="4" w:space="0" w:color="auto"/>
                    <w:bottom w:val="nil"/>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850</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01</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13</w:t>
                  </w:r>
                </w:p>
              </w:tc>
              <w:tc>
                <w:tcPr>
                  <w:tcW w:w="1044" w:type="dxa"/>
                  <w:tcBorders>
                    <w:top w:val="nil"/>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5,0</w:t>
                  </w:r>
                </w:p>
              </w:tc>
              <w:tc>
                <w:tcPr>
                  <w:tcW w:w="799" w:type="dxa"/>
                  <w:gridSpan w:val="2"/>
                  <w:tcBorders>
                    <w:top w:val="nil"/>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5,0</w:t>
                  </w:r>
                </w:p>
              </w:tc>
              <w:tc>
                <w:tcPr>
                  <w:tcW w:w="1321" w:type="dxa"/>
                  <w:gridSpan w:val="6"/>
                  <w:tcBorders>
                    <w:top w:val="nil"/>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5,0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735"/>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b/>
                      <w:bCs/>
                      <w:color w:val="auto"/>
                      <w:kern w:val="0"/>
                      <w:sz w:val="16"/>
                      <w:szCs w:val="16"/>
                    </w:rPr>
                  </w:pPr>
                  <w:r w:rsidRPr="00552F1A">
                    <w:rPr>
                      <w:b/>
                      <w:bCs/>
                      <w:color w:val="auto"/>
                      <w:kern w:val="0"/>
                      <w:sz w:val="16"/>
                      <w:szCs w:val="16"/>
                    </w:rPr>
                    <w:t>Доплаты к пенсиям государственных служащих субъектов Российской Федерации и муниципальных служащих</w:t>
                  </w:r>
                </w:p>
              </w:tc>
              <w:tc>
                <w:tcPr>
                  <w:tcW w:w="1680" w:type="dxa"/>
                  <w:tcBorders>
                    <w:top w:val="nil"/>
                    <w:left w:val="nil"/>
                    <w:bottom w:val="nil"/>
                    <w:right w:val="nil"/>
                  </w:tcBorders>
                  <w:shd w:val="clear" w:color="auto" w:fill="auto"/>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99.0.00.02020</w:t>
                  </w:r>
                </w:p>
              </w:tc>
              <w:tc>
                <w:tcPr>
                  <w:tcW w:w="551" w:type="dxa"/>
                  <w:tcBorders>
                    <w:top w:val="single" w:sz="4" w:space="0" w:color="auto"/>
                    <w:left w:val="single" w:sz="4" w:space="0" w:color="auto"/>
                    <w:bottom w:val="nil"/>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520" w:type="dxa"/>
                  <w:tcBorders>
                    <w:top w:val="nil"/>
                    <w:left w:val="nil"/>
                    <w:bottom w:val="nil"/>
                    <w:right w:val="nil"/>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805" w:type="dxa"/>
                  <w:gridSpan w:val="2"/>
                  <w:tcBorders>
                    <w:top w:val="nil"/>
                    <w:left w:val="single" w:sz="4" w:space="0" w:color="auto"/>
                    <w:bottom w:val="nil"/>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1044" w:type="dxa"/>
                  <w:tcBorders>
                    <w:top w:val="nil"/>
                    <w:left w:val="nil"/>
                    <w:bottom w:val="nil"/>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416,9</w:t>
                  </w:r>
                </w:p>
              </w:tc>
              <w:tc>
                <w:tcPr>
                  <w:tcW w:w="799" w:type="dxa"/>
                  <w:gridSpan w:val="2"/>
                  <w:tcBorders>
                    <w:top w:val="nil"/>
                    <w:left w:val="nil"/>
                    <w:bottom w:val="nil"/>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362,7</w:t>
                  </w:r>
                </w:p>
              </w:tc>
              <w:tc>
                <w:tcPr>
                  <w:tcW w:w="1321" w:type="dxa"/>
                  <w:gridSpan w:val="6"/>
                  <w:tcBorders>
                    <w:top w:val="nil"/>
                    <w:left w:val="nil"/>
                    <w:bottom w:val="nil"/>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362,7</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b/>
                      <w:bCs/>
                      <w:color w:val="auto"/>
                      <w:kern w:val="0"/>
                      <w:sz w:val="16"/>
                      <w:szCs w:val="16"/>
                    </w:rPr>
                  </w:pPr>
                </w:p>
              </w:tc>
            </w:tr>
            <w:tr w:rsidR="00552F1A" w:rsidRPr="00552F1A" w:rsidTr="00552F1A">
              <w:trPr>
                <w:gridAfter w:val="6"/>
                <w:wAfter w:w="3515" w:type="dxa"/>
                <w:trHeight w:val="375"/>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Социальное обеспечение и иные выплаты населению</w:t>
                  </w:r>
                </w:p>
              </w:tc>
              <w:tc>
                <w:tcPr>
                  <w:tcW w:w="1680" w:type="dxa"/>
                  <w:tcBorders>
                    <w:top w:val="single" w:sz="4" w:space="0" w:color="auto"/>
                    <w:left w:val="nil"/>
                    <w:bottom w:val="nil"/>
                    <w:right w:val="nil"/>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99.0.00.02020</w:t>
                  </w:r>
                </w:p>
              </w:tc>
              <w:tc>
                <w:tcPr>
                  <w:tcW w:w="551" w:type="dxa"/>
                  <w:tcBorders>
                    <w:top w:val="single" w:sz="4" w:space="0" w:color="auto"/>
                    <w:left w:val="single" w:sz="4" w:space="0" w:color="auto"/>
                    <w:bottom w:val="nil"/>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300</w:t>
                  </w:r>
                </w:p>
              </w:tc>
              <w:tc>
                <w:tcPr>
                  <w:tcW w:w="520" w:type="dxa"/>
                  <w:tcBorders>
                    <w:top w:val="single" w:sz="4" w:space="0" w:color="auto"/>
                    <w:left w:val="nil"/>
                    <w:bottom w:val="nil"/>
                    <w:right w:val="nil"/>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805" w:type="dxa"/>
                  <w:gridSpan w:val="2"/>
                  <w:tcBorders>
                    <w:top w:val="single" w:sz="4" w:space="0" w:color="auto"/>
                    <w:left w:val="single" w:sz="4" w:space="0" w:color="auto"/>
                    <w:bottom w:val="nil"/>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1044" w:type="dxa"/>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416,9</w:t>
                  </w:r>
                </w:p>
              </w:tc>
              <w:tc>
                <w:tcPr>
                  <w:tcW w:w="799" w:type="dxa"/>
                  <w:gridSpan w:val="2"/>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362,7</w:t>
                  </w:r>
                </w:p>
              </w:tc>
              <w:tc>
                <w:tcPr>
                  <w:tcW w:w="1321" w:type="dxa"/>
                  <w:gridSpan w:val="6"/>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362,7</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375"/>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Публичные нормативные социальные выплаты</w:t>
                  </w:r>
                </w:p>
              </w:tc>
              <w:tc>
                <w:tcPr>
                  <w:tcW w:w="1680" w:type="dxa"/>
                  <w:tcBorders>
                    <w:top w:val="single" w:sz="4" w:space="0" w:color="auto"/>
                    <w:left w:val="nil"/>
                    <w:bottom w:val="nil"/>
                    <w:right w:val="nil"/>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99.0.00.02020</w:t>
                  </w:r>
                </w:p>
              </w:tc>
              <w:tc>
                <w:tcPr>
                  <w:tcW w:w="551" w:type="dxa"/>
                  <w:tcBorders>
                    <w:top w:val="single" w:sz="4" w:space="0" w:color="auto"/>
                    <w:left w:val="single" w:sz="4" w:space="0" w:color="auto"/>
                    <w:bottom w:val="nil"/>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310</w:t>
                  </w:r>
                </w:p>
              </w:tc>
              <w:tc>
                <w:tcPr>
                  <w:tcW w:w="520" w:type="dxa"/>
                  <w:tcBorders>
                    <w:top w:val="single" w:sz="4" w:space="0" w:color="auto"/>
                    <w:left w:val="nil"/>
                    <w:bottom w:val="nil"/>
                    <w:right w:val="nil"/>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10</w:t>
                  </w:r>
                </w:p>
              </w:tc>
              <w:tc>
                <w:tcPr>
                  <w:tcW w:w="805" w:type="dxa"/>
                  <w:gridSpan w:val="2"/>
                  <w:tcBorders>
                    <w:top w:val="single" w:sz="4" w:space="0" w:color="auto"/>
                    <w:left w:val="single" w:sz="4" w:space="0" w:color="auto"/>
                    <w:bottom w:val="nil"/>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01</w:t>
                  </w:r>
                </w:p>
              </w:tc>
              <w:tc>
                <w:tcPr>
                  <w:tcW w:w="1044" w:type="dxa"/>
                  <w:tcBorders>
                    <w:top w:val="single" w:sz="4" w:space="0" w:color="auto"/>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416,9</w:t>
                  </w:r>
                </w:p>
              </w:tc>
              <w:tc>
                <w:tcPr>
                  <w:tcW w:w="799" w:type="dxa"/>
                  <w:gridSpan w:val="2"/>
                  <w:tcBorders>
                    <w:top w:val="single" w:sz="4" w:space="0" w:color="auto"/>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362,7</w:t>
                  </w:r>
                </w:p>
              </w:tc>
              <w:tc>
                <w:tcPr>
                  <w:tcW w:w="1321" w:type="dxa"/>
                  <w:gridSpan w:val="6"/>
                  <w:tcBorders>
                    <w:top w:val="single" w:sz="4" w:space="0" w:color="auto"/>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362,7</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375"/>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b/>
                      <w:bCs/>
                      <w:color w:val="auto"/>
                      <w:kern w:val="0"/>
                      <w:sz w:val="16"/>
                      <w:szCs w:val="16"/>
                    </w:rPr>
                  </w:pPr>
                  <w:r w:rsidRPr="00552F1A">
                    <w:rPr>
                      <w:b/>
                      <w:bCs/>
                      <w:color w:val="auto"/>
                      <w:kern w:val="0"/>
                      <w:sz w:val="16"/>
                      <w:szCs w:val="16"/>
                    </w:rPr>
                    <w:t>Глава муниципального образования</w:t>
                  </w:r>
                </w:p>
              </w:tc>
              <w:tc>
                <w:tcPr>
                  <w:tcW w:w="1680" w:type="dxa"/>
                  <w:tcBorders>
                    <w:top w:val="single" w:sz="4" w:space="0" w:color="auto"/>
                    <w:left w:val="nil"/>
                    <w:bottom w:val="nil"/>
                    <w:right w:val="nil"/>
                  </w:tcBorders>
                  <w:shd w:val="clear" w:color="auto" w:fill="auto"/>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99.0.00.03110</w:t>
                  </w:r>
                </w:p>
              </w:tc>
              <w:tc>
                <w:tcPr>
                  <w:tcW w:w="551" w:type="dxa"/>
                  <w:tcBorders>
                    <w:top w:val="single" w:sz="4" w:space="0" w:color="auto"/>
                    <w:left w:val="single" w:sz="4" w:space="0" w:color="auto"/>
                    <w:bottom w:val="nil"/>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520" w:type="dxa"/>
                  <w:tcBorders>
                    <w:top w:val="single" w:sz="4" w:space="0" w:color="auto"/>
                    <w:left w:val="nil"/>
                    <w:bottom w:val="nil"/>
                    <w:right w:val="nil"/>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805" w:type="dxa"/>
                  <w:gridSpan w:val="2"/>
                  <w:tcBorders>
                    <w:top w:val="single" w:sz="4" w:space="0" w:color="auto"/>
                    <w:left w:val="single" w:sz="4" w:space="0" w:color="auto"/>
                    <w:bottom w:val="nil"/>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1044" w:type="dxa"/>
                  <w:tcBorders>
                    <w:top w:val="nil"/>
                    <w:left w:val="nil"/>
                    <w:bottom w:val="nil"/>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846,7</w:t>
                  </w:r>
                </w:p>
              </w:tc>
              <w:tc>
                <w:tcPr>
                  <w:tcW w:w="799" w:type="dxa"/>
                  <w:gridSpan w:val="2"/>
                  <w:tcBorders>
                    <w:top w:val="nil"/>
                    <w:left w:val="nil"/>
                    <w:bottom w:val="nil"/>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769,1</w:t>
                  </w:r>
                </w:p>
              </w:tc>
              <w:tc>
                <w:tcPr>
                  <w:tcW w:w="1321" w:type="dxa"/>
                  <w:gridSpan w:val="6"/>
                  <w:tcBorders>
                    <w:top w:val="nil"/>
                    <w:left w:val="nil"/>
                    <w:bottom w:val="nil"/>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769,1</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b/>
                      <w:bCs/>
                      <w:color w:val="auto"/>
                      <w:kern w:val="0"/>
                      <w:sz w:val="16"/>
                      <w:szCs w:val="16"/>
                    </w:rPr>
                  </w:pPr>
                </w:p>
              </w:tc>
            </w:tr>
            <w:tr w:rsidR="00552F1A" w:rsidRPr="00552F1A" w:rsidTr="00552F1A">
              <w:trPr>
                <w:gridAfter w:val="6"/>
                <w:wAfter w:w="3515" w:type="dxa"/>
                <w:trHeight w:val="1260"/>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single" w:sz="4" w:space="0" w:color="auto"/>
                    <w:left w:val="nil"/>
                    <w:bottom w:val="nil"/>
                    <w:right w:val="nil"/>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99.0.00.03110</w:t>
                  </w:r>
                </w:p>
              </w:tc>
              <w:tc>
                <w:tcPr>
                  <w:tcW w:w="551" w:type="dxa"/>
                  <w:tcBorders>
                    <w:top w:val="single" w:sz="4" w:space="0" w:color="auto"/>
                    <w:left w:val="single" w:sz="4" w:space="0" w:color="auto"/>
                    <w:bottom w:val="nil"/>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100</w:t>
                  </w:r>
                </w:p>
              </w:tc>
              <w:tc>
                <w:tcPr>
                  <w:tcW w:w="520" w:type="dxa"/>
                  <w:tcBorders>
                    <w:top w:val="single" w:sz="4" w:space="0" w:color="auto"/>
                    <w:left w:val="nil"/>
                    <w:bottom w:val="nil"/>
                    <w:right w:val="nil"/>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805" w:type="dxa"/>
                  <w:gridSpan w:val="2"/>
                  <w:tcBorders>
                    <w:top w:val="single" w:sz="4" w:space="0" w:color="auto"/>
                    <w:left w:val="single" w:sz="4" w:space="0" w:color="auto"/>
                    <w:bottom w:val="nil"/>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1044" w:type="dxa"/>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846,7</w:t>
                  </w:r>
                </w:p>
              </w:tc>
              <w:tc>
                <w:tcPr>
                  <w:tcW w:w="799" w:type="dxa"/>
                  <w:gridSpan w:val="2"/>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769,1</w:t>
                  </w:r>
                </w:p>
              </w:tc>
              <w:tc>
                <w:tcPr>
                  <w:tcW w:w="1321" w:type="dxa"/>
                  <w:gridSpan w:val="6"/>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769,1</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630"/>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Расходы на выплаты персоналу государственных (муниципальных) органов</w:t>
                  </w:r>
                </w:p>
              </w:tc>
              <w:tc>
                <w:tcPr>
                  <w:tcW w:w="1680" w:type="dxa"/>
                  <w:tcBorders>
                    <w:top w:val="single" w:sz="4" w:space="0" w:color="auto"/>
                    <w:left w:val="nil"/>
                    <w:bottom w:val="nil"/>
                    <w:right w:val="nil"/>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99.0.00.03110</w:t>
                  </w:r>
                </w:p>
              </w:tc>
              <w:tc>
                <w:tcPr>
                  <w:tcW w:w="551" w:type="dxa"/>
                  <w:tcBorders>
                    <w:top w:val="single" w:sz="4" w:space="0" w:color="auto"/>
                    <w:left w:val="single" w:sz="4" w:space="0" w:color="auto"/>
                    <w:bottom w:val="nil"/>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120</w:t>
                  </w:r>
                </w:p>
              </w:tc>
              <w:tc>
                <w:tcPr>
                  <w:tcW w:w="520" w:type="dxa"/>
                  <w:tcBorders>
                    <w:top w:val="single" w:sz="4" w:space="0" w:color="auto"/>
                    <w:left w:val="nil"/>
                    <w:bottom w:val="nil"/>
                    <w:right w:val="nil"/>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01</w:t>
                  </w:r>
                </w:p>
              </w:tc>
              <w:tc>
                <w:tcPr>
                  <w:tcW w:w="805" w:type="dxa"/>
                  <w:gridSpan w:val="2"/>
                  <w:tcBorders>
                    <w:top w:val="single" w:sz="4" w:space="0" w:color="auto"/>
                    <w:left w:val="single" w:sz="4" w:space="0" w:color="auto"/>
                    <w:bottom w:val="nil"/>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02</w:t>
                  </w:r>
                </w:p>
              </w:tc>
              <w:tc>
                <w:tcPr>
                  <w:tcW w:w="1044" w:type="dxa"/>
                  <w:tcBorders>
                    <w:top w:val="single" w:sz="4" w:space="0" w:color="auto"/>
                    <w:left w:val="nil"/>
                    <w:bottom w:val="single" w:sz="4" w:space="0" w:color="auto"/>
                    <w:right w:val="nil"/>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846,7</w:t>
                  </w:r>
                </w:p>
              </w:tc>
              <w:tc>
                <w:tcPr>
                  <w:tcW w:w="799" w:type="dxa"/>
                  <w:gridSpan w:val="2"/>
                  <w:tcBorders>
                    <w:top w:val="single" w:sz="4" w:space="0" w:color="auto"/>
                    <w:left w:val="single" w:sz="4" w:space="0" w:color="auto"/>
                    <w:bottom w:val="single" w:sz="4" w:space="0" w:color="auto"/>
                    <w:right w:val="nil"/>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769,1</w:t>
                  </w:r>
                </w:p>
              </w:tc>
              <w:tc>
                <w:tcPr>
                  <w:tcW w:w="1321" w:type="dxa"/>
                  <w:gridSpan w:val="6"/>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769,1</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375"/>
              </w:trPr>
              <w:tc>
                <w:tcPr>
                  <w:tcW w:w="3156" w:type="dxa"/>
                  <w:tcBorders>
                    <w:top w:val="nil"/>
                    <w:left w:val="single" w:sz="4" w:space="0" w:color="auto"/>
                    <w:bottom w:val="single" w:sz="4" w:space="0" w:color="auto"/>
                    <w:right w:val="single" w:sz="4" w:space="0" w:color="auto"/>
                  </w:tcBorders>
                  <w:shd w:val="clear" w:color="auto" w:fill="auto"/>
                  <w:hideMark/>
                </w:tcPr>
                <w:p w:rsidR="00FC317E" w:rsidRPr="00552F1A" w:rsidRDefault="00FC317E" w:rsidP="00FC317E">
                  <w:pPr>
                    <w:rPr>
                      <w:b/>
                      <w:bCs/>
                      <w:color w:val="auto"/>
                      <w:kern w:val="0"/>
                      <w:sz w:val="16"/>
                      <w:szCs w:val="16"/>
                    </w:rPr>
                  </w:pPr>
                  <w:r w:rsidRPr="00552F1A">
                    <w:rPr>
                      <w:b/>
                      <w:bCs/>
                      <w:color w:val="auto"/>
                      <w:kern w:val="0"/>
                      <w:sz w:val="16"/>
                      <w:szCs w:val="16"/>
                    </w:rPr>
                    <w:t>Иные мероприятия  в области жилищного хозяйства</w:t>
                  </w:r>
                </w:p>
              </w:tc>
              <w:tc>
                <w:tcPr>
                  <w:tcW w:w="1680" w:type="dxa"/>
                  <w:tcBorders>
                    <w:top w:val="single" w:sz="4" w:space="0" w:color="auto"/>
                    <w:left w:val="nil"/>
                    <w:bottom w:val="nil"/>
                    <w:right w:val="nil"/>
                  </w:tcBorders>
                  <w:shd w:val="clear" w:color="auto" w:fill="auto"/>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99.0.00.08270</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520" w:type="dxa"/>
                  <w:tcBorders>
                    <w:top w:val="single" w:sz="4" w:space="0" w:color="auto"/>
                    <w:left w:val="nil"/>
                    <w:bottom w:val="single" w:sz="4" w:space="0" w:color="auto"/>
                    <w:right w:val="nil"/>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1044" w:type="dxa"/>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91,6</w:t>
                  </w:r>
                </w:p>
              </w:tc>
              <w:tc>
                <w:tcPr>
                  <w:tcW w:w="799" w:type="dxa"/>
                  <w:gridSpan w:val="2"/>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76,0</w:t>
                  </w:r>
                </w:p>
              </w:tc>
              <w:tc>
                <w:tcPr>
                  <w:tcW w:w="1321" w:type="dxa"/>
                  <w:gridSpan w:val="6"/>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76,0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b/>
                      <w:bCs/>
                      <w:color w:val="auto"/>
                      <w:kern w:val="0"/>
                      <w:sz w:val="16"/>
                      <w:szCs w:val="16"/>
                    </w:rPr>
                  </w:pPr>
                </w:p>
              </w:tc>
            </w:tr>
            <w:tr w:rsidR="00552F1A" w:rsidRPr="00552F1A" w:rsidTr="00552F1A">
              <w:trPr>
                <w:gridAfter w:val="6"/>
                <w:wAfter w:w="3515" w:type="dxa"/>
                <w:trHeight w:val="630"/>
              </w:trPr>
              <w:tc>
                <w:tcPr>
                  <w:tcW w:w="3156" w:type="dxa"/>
                  <w:tcBorders>
                    <w:top w:val="nil"/>
                    <w:left w:val="single" w:sz="4" w:space="0" w:color="auto"/>
                    <w:bottom w:val="single" w:sz="4" w:space="0" w:color="auto"/>
                    <w:right w:val="single" w:sz="4" w:space="0" w:color="auto"/>
                  </w:tcBorders>
                  <w:shd w:val="clear" w:color="auto" w:fill="auto"/>
                  <w:hideMark/>
                </w:tcPr>
                <w:p w:rsidR="00FC317E" w:rsidRPr="00552F1A" w:rsidRDefault="00FC317E" w:rsidP="00FC317E">
                  <w:pPr>
                    <w:rPr>
                      <w:color w:val="auto"/>
                      <w:kern w:val="0"/>
                      <w:sz w:val="16"/>
                      <w:szCs w:val="16"/>
                    </w:rPr>
                  </w:pPr>
                  <w:r w:rsidRPr="00552F1A">
                    <w:rPr>
                      <w:color w:val="auto"/>
                      <w:kern w:val="0"/>
                      <w:sz w:val="16"/>
                      <w:szCs w:val="16"/>
                    </w:rPr>
                    <w:t>Закупка товаров, работ и услуг для  государственных (муниципальных) нужд</w:t>
                  </w:r>
                </w:p>
              </w:tc>
              <w:tc>
                <w:tcPr>
                  <w:tcW w:w="1680" w:type="dxa"/>
                  <w:tcBorders>
                    <w:top w:val="single" w:sz="4" w:space="0" w:color="auto"/>
                    <w:left w:val="nil"/>
                    <w:bottom w:val="nil"/>
                    <w:right w:val="nil"/>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99.0.00.08270</w:t>
                  </w:r>
                </w:p>
              </w:tc>
              <w:tc>
                <w:tcPr>
                  <w:tcW w:w="551" w:type="dxa"/>
                  <w:tcBorders>
                    <w:top w:val="nil"/>
                    <w:left w:val="single" w:sz="4" w:space="0" w:color="auto"/>
                    <w:bottom w:val="nil"/>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200</w:t>
                  </w:r>
                </w:p>
              </w:tc>
              <w:tc>
                <w:tcPr>
                  <w:tcW w:w="520" w:type="dxa"/>
                  <w:tcBorders>
                    <w:top w:val="nil"/>
                    <w:left w:val="nil"/>
                    <w:bottom w:val="nil"/>
                    <w:right w:val="nil"/>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805" w:type="dxa"/>
                  <w:gridSpan w:val="2"/>
                  <w:tcBorders>
                    <w:top w:val="nil"/>
                    <w:left w:val="single" w:sz="4" w:space="0" w:color="auto"/>
                    <w:bottom w:val="nil"/>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1044" w:type="dxa"/>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91,6</w:t>
                  </w:r>
                </w:p>
              </w:tc>
              <w:tc>
                <w:tcPr>
                  <w:tcW w:w="799" w:type="dxa"/>
                  <w:gridSpan w:val="2"/>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76,0</w:t>
                  </w:r>
                </w:p>
              </w:tc>
              <w:tc>
                <w:tcPr>
                  <w:tcW w:w="1321" w:type="dxa"/>
                  <w:gridSpan w:val="6"/>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76,0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630"/>
              </w:trPr>
              <w:tc>
                <w:tcPr>
                  <w:tcW w:w="3156" w:type="dxa"/>
                  <w:tcBorders>
                    <w:top w:val="nil"/>
                    <w:left w:val="single" w:sz="4" w:space="0" w:color="auto"/>
                    <w:bottom w:val="single" w:sz="4" w:space="0" w:color="auto"/>
                    <w:right w:val="single" w:sz="4" w:space="0" w:color="auto"/>
                  </w:tcBorders>
                  <w:shd w:val="clear" w:color="auto" w:fill="auto"/>
                  <w:hideMark/>
                </w:tcPr>
                <w:p w:rsidR="00FC317E" w:rsidRPr="00552F1A" w:rsidRDefault="00FC317E" w:rsidP="00FC317E">
                  <w:pPr>
                    <w:rPr>
                      <w:color w:val="auto"/>
                      <w:kern w:val="0"/>
                      <w:sz w:val="16"/>
                      <w:szCs w:val="16"/>
                    </w:rPr>
                  </w:pPr>
                  <w:r w:rsidRPr="00552F1A">
                    <w:rPr>
                      <w:color w:val="auto"/>
                      <w:kern w:val="0"/>
                      <w:sz w:val="16"/>
                      <w:szCs w:val="16"/>
                    </w:rPr>
                    <w:t>Иные закупки товаров, работ и услуг для обеспечения государственных (муниципальных) нужд</w:t>
                  </w:r>
                </w:p>
              </w:tc>
              <w:tc>
                <w:tcPr>
                  <w:tcW w:w="1680" w:type="dxa"/>
                  <w:tcBorders>
                    <w:top w:val="single" w:sz="4" w:space="0" w:color="auto"/>
                    <w:left w:val="nil"/>
                    <w:bottom w:val="nil"/>
                    <w:right w:val="nil"/>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99.0.00.08270</w:t>
                  </w:r>
                </w:p>
              </w:tc>
              <w:tc>
                <w:tcPr>
                  <w:tcW w:w="551" w:type="dxa"/>
                  <w:tcBorders>
                    <w:top w:val="single" w:sz="4" w:space="0" w:color="auto"/>
                    <w:left w:val="single" w:sz="4" w:space="0" w:color="auto"/>
                    <w:bottom w:val="nil"/>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240</w:t>
                  </w:r>
                </w:p>
              </w:tc>
              <w:tc>
                <w:tcPr>
                  <w:tcW w:w="520" w:type="dxa"/>
                  <w:tcBorders>
                    <w:top w:val="single" w:sz="4" w:space="0" w:color="auto"/>
                    <w:left w:val="nil"/>
                    <w:bottom w:val="nil"/>
                    <w:right w:val="nil"/>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05</w:t>
                  </w:r>
                </w:p>
              </w:tc>
              <w:tc>
                <w:tcPr>
                  <w:tcW w:w="805" w:type="dxa"/>
                  <w:gridSpan w:val="2"/>
                  <w:tcBorders>
                    <w:top w:val="single" w:sz="4" w:space="0" w:color="auto"/>
                    <w:left w:val="single" w:sz="4" w:space="0" w:color="auto"/>
                    <w:bottom w:val="nil"/>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01</w:t>
                  </w:r>
                </w:p>
              </w:tc>
              <w:tc>
                <w:tcPr>
                  <w:tcW w:w="1044" w:type="dxa"/>
                  <w:tcBorders>
                    <w:top w:val="single" w:sz="4" w:space="0" w:color="auto"/>
                    <w:left w:val="nil"/>
                    <w:bottom w:val="nil"/>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91,6</w:t>
                  </w:r>
                </w:p>
              </w:tc>
              <w:tc>
                <w:tcPr>
                  <w:tcW w:w="799" w:type="dxa"/>
                  <w:gridSpan w:val="2"/>
                  <w:tcBorders>
                    <w:top w:val="single" w:sz="4" w:space="0" w:color="auto"/>
                    <w:left w:val="nil"/>
                    <w:bottom w:val="nil"/>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76,0</w:t>
                  </w:r>
                </w:p>
              </w:tc>
              <w:tc>
                <w:tcPr>
                  <w:tcW w:w="1321" w:type="dxa"/>
                  <w:gridSpan w:val="6"/>
                  <w:tcBorders>
                    <w:top w:val="single" w:sz="4" w:space="0" w:color="auto"/>
                    <w:left w:val="nil"/>
                    <w:bottom w:val="nil"/>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76,0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375"/>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b/>
                      <w:bCs/>
                      <w:color w:val="auto"/>
                      <w:kern w:val="0"/>
                      <w:sz w:val="16"/>
                      <w:szCs w:val="16"/>
                    </w:rPr>
                  </w:pPr>
                  <w:r w:rsidRPr="00552F1A">
                    <w:rPr>
                      <w:b/>
                      <w:bCs/>
                      <w:color w:val="auto"/>
                      <w:kern w:val="0"/>
                      <w:sz w:val="16"/>
                      <w:szCs w:val="16"/>
                    </w:rPr>
                    <w:t>Резервные фонды местных администраций</w:t>
                  </w:r>
                </w:p>
              </w:tc>
              <w:tc>
                <w:tcPr>
                  <w:tcW w:w="1680" w:type="dxa"/>
                  <w:tcBorders>
                    <w:top w:val="single" w:sz="4" w:space="0" w:color="auto"/>
                    <w:left w:val="nil"/>
                    <w:bottom w:val="nil"/>
                    <w:right w:val="nil"/>
                  </w:tcBorders>
                  <w:shd w:val="clear" w:color="auto" w:fill="auto"/>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99.0.00.20550</w:t>
                  </w:r>
                </w:p>
              </w:tc>
              <w:tc>
                <w:tcPr>
                  <w:tcW w:w="551" w:type="dxa"/>
                  <w:tcBorders>
                    <w:top w:val="single" w:sz="4" w:space="0" w:color="auto"/>
                    <w:left w:val="single" w:sz="4" w:space="0" w:color="auto"/>
                    <w:bottom w:val="nil"/>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520" w:type="dxa"/>
                  <w:tcBorders>
                    <w:top w:val="single" w:sz="4" w:space="0" w:color="auto"/>
                    <w:left w:val="nil"/>
                    <w:bottom w:val="nil"/>
                    <w:right w:val="nil"/>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805" w:type="dxa"/>
                  <w:gridSpan w:val="2"/>
                  <w:tcBorders>
                    <w:top w:val="single" w:sz="4" w:space="0" w:color="auto"/>
                    <w:left w:val="single" w:sz="4" w:space="0" w:color="auto"/>
                    <w:bottom w:val="nil"/>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1044" w:type="dxa"/>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20,0</w:t>
                  </w:r>
                </w:p>
              </w:tc>
              <w:tc>
                <w:tcPr>
                  <w:tcW w:w="799" w:type="dxa"/>
                  <w:gridSpan w:val="2"/>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20,0</w:t>
                  </w:r>
                </w:p>
              </w:tc>
              <w:tc>
                <w:tcPr>
                  <w:tcW w:w="1321" w:type="dxa"/>
                  <w:gridSpan w:val="6"/>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20,0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b/>
                      <w:bCs/>
                      <w:color w:val="auto"/>
                      <w:kern w:val="0"/>
                      <w:sz w:val="16"/>
                      <w:szCs w:val="16"/>
                    </w:rPr>
                  </w:pPr>
                </w:p>
              </w:tc>
            </w:tr>
            <w:tr w:rsidR="00552F1A" w:rsidRPr="00552F1A" w:rsidTr="00552F1A">
              <w:trPr>
                <w:gridAfter w:val="6"/>
                <w:wAfter w:w="3515" w:type="dxa"/>
                <w:trHeight w:val="375"/>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Иные бюджетные ассигнования</w:t>
                  </w:r>
                </w:p>
              </w:tc>
              <w:tc>
                <w:tcPr>
                  <w:tcW w:w="1680" w:type="dxa"/>
                  <w:tcBorders>
                    <w:top w:val="single" w:sz="4" w:space="0" w:color="auto"/>
                    <w:left w:val="nil"/>
                    <w:bottom w:val="nil"/>
                    <w:right w:val="nil"/>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99.0.00.20550</w:t>
                  </w:r>
                </w:p>
              </w:tc>
              <w:tc>
                <w:tcPr>
                  <w:tcW w:w="551" w:type="dxa"/>
                  <w:tcBorders>
                    <w:top w:val="single" w:sz="4" w:space="0" w:color="auto"/>
                    <w:left w:val="single" w:sz="4" w:space="0" w:color="auto"/>
                    <w:bottom w:val="nil"/>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800</w:t>
                  </w:r>
                </w:p>
              </w:tc>
              <w:tc>
                <w:tcPr>
                  <w:tcW w:w="520" w:type="dxa"/>
                  <w:tcBorders>
                    <w:top w:val="single" w:sz="4" w:space="0" w:color="auto"/>
                    <w:left w:val="nil"/>
                    <w:bottom w:val="nil"/>
                    <w:right w:val="nil"/>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805" w:type="dxa"/>
                  <w:gridSpan w:val="2"/>
                  <w:tcBorders>
                    <w:top w:val="single" w:sz="4" w:space="0" w:color="auto"/>
                    <w:left w:val="single" w:sz="4" w:space="0" w:color="auto"/>
                    <w:bottom w:val="nil"/>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1044" w:type="dxa"/>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20,0</w:t>
                  </w:r>
                </w:p>
              </w:tc>
              <w:tc>
                <w:tcPr>
                  <w:tcW w:w="799" w:type="dxa"/>
                  <w:gridSpan w:val="2"/>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20,0</w:t>
                  </w:r>
                </w:p>
              </w:tc>
              <w:tc>
                <w:tcPr>
                  <w:tcW w:w="1321" w:type="dxa"/>
                  <w:gridSpan w:val="6"/>
                  <w:tcBorders>
                    <w:top w:val="single" w:sz="4" w:space="0" w:color="auto"/>
                    <w:left w:val="nil"/>
                    <w:bottom w:val="nil"/>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20,0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375"/>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Резервные средства</w:t>
                  </w:r>
                </w:p>
              </w:tc>
              <w:tc>
                <w:tcPr>
                  <w:tcW w:w="1680" w:type="dxa"/>
                  <w:tcBorders>
                    <w:top w:val="single" w:sz="4" w:space="0" w:color="auto"/>
                    <w:left w:val="nil"/>
                    <w:bottom w:val="nil"/>
                    <w:right w:val="nil"/>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99.0.00.20550</w:t>
                  </w:r>
                </w:p>
              </w:tc>
              <w:tc>
                <w:tcPr>
                  <w:tcW w:w="551" w:type="dxa"/>
                  <w:tcBorders>
                    <w:top w:val="single" w:sz="4" w:space="0" w:color="auto"/>
                    <w:left w:val="single" w:sz="4" w:space="0" w:color="auto"/>
                    <w:bottom w:val="nil"/>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870</w:t>
                  </w:r>
                </w:p>
              </w:tc>
              <w:tc>
                <w:tcPr>
                  <w:tcW w:w="520" w:type="dxa"/>
                  <w:tcBorders>
                    <w:top w:val="single" w:sz="4" w:space="0" w:color="auto"/>
                    <w:left w:val="nil"/>
                    <w:bottom w:val="nil"/>
                    <w:right w:val="nil"/>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01</w:t>
                  </w:r>
                </w:p>
              </w:tc>
              <w:tc>
                <w:tcPr>
                  <w:tcW w:w="805" w:type="dxa"/>
                  <w:gridSpan w:val="2"/>
                  <w:tcBorders>
                    <w:top w:val="single" w:sz="4" w:space="0" w:color="auto"/>
                    <w:left w:val="single" w:sz="4" w:space="0" w:color="auto"/>
                    <w:bottom w:val="nil"/>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11</w:t>
                  </w:r>
                </w:p>
              </w:tc>
              <w:tc>
                <w:tcPr>
                  <w:tcW w:w="1044" w:type="dxa"/>
                  <w:tcBorders>
                    <w:top w:val="single" w:sz="4" w:space="0" w:color="auto"/>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20,0</w:t>
                  </w:r>
                </w:p>
              </w:tc>
              <w:tc>
                <w:tcPr>
                  <w:tcW w:w="799" w:type="dxa"/>
                  <w:gridSpan w:val="2"/>
                  <w:tcBorders>
                    <w:top w:val="single" w:sz="4" w:space="0" w:color="auto"/>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20,0</w:t>
                  </w:r>
                </w:p>
              </w:tc>
              <w:tc>
                <w:tcPr>
                  <w:tcW w:w="1321" w:type="dxa"/>
                  <w:gridSpan w:val="6"/>
                  <w:tcBorders>
                    <w:top w:val="single" w:sz="4" w:space="0" w:color="auto"/>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20,0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690"/>
              </w:trPr>
              <w:tc>
                <w:tcPr>
                  <w:tcW w:w="3156" w:type="dxa"/>
                  <w:tcBorders>
                    <w:top w:val="nil"/>
                    <w:left w:val="single" w:sz="4" w:space="0" w:color="auto"/>
                    <w:bottom w:val="single" w:sz="4" w:space="0" w:color="auto"/>
                    <w:right w:val="single" w:sz="4" w:space="0" w:color="auto"/>
                  </w:tcBorders>
                  <w:shd w:val="clear" w:color="auto" w:fill="auto"/>
                  <w:hideMark/>
                </w:tcPr>
                <w:p w:rsidR="00FC317E" w:rsidRPr="00552F1A" w:rsidRDefault="00FC317E" w:rsidP="00FC317E">
                  <w:pPr>
                    <w:rPr>
                      <w:b/>
                      <w:bCs/>
                      <w:color w:val="auto"/>
                      <w:kern w:val="0"/>
                      <w:sz w:val="16"/>
                      <w:szCs w:val="16"/>
                    </w:rPr>
                  </w:pPr>
                  <w:r w:rsidRPr="00552F1A">
                    <w:rPr>
                      <w:b/>
                      <w:bCs/>
                      <w:color w:val="auto"/>
                      <w:kern w:val="0"/>
                      <w:sz w:val="16"/>
                      <w:szCs w:val="16"/>
                    </w:rPr>
                    <w:t>Осуществление первичного воинского учета на территориях, где отсутствуют военные комиссариаты</w:t>
                  </w:r>
                </w:p>
              </w:tc>
              <w:tc>
                <w:tcPr>
                  <w:tcW w:w="1680" w:type="dxa"/>
                  <w:tcBorders>
                    <w:top w:val="single" w:sz="4" w:space="0" w:color="auto"/>
                    <w:left w:val="nil"/>
                    <w:bottom w:val="nil"/>
                    <w:right w:val="nil"/>
                  </w:tcBorders>
                  <w:shd w:val="clear" w:color="auto" w:fill="auto"/>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99.0.00.51180</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FC317E" w:rsidRPr="00552F1A" w:rsidRDefault="00FC317E" w:rsidP="00FC317E">
                  <w:pPr>
                    <w:rPr>
                      <w:b/>
                      <w:bCs/>
                      <w:color w:val="auto"/>
                      <w:kern w:val="0"/>
                      <w:sz w:val="16"/>
                      <w:szCs w:val="16"/>
                    </w:rPr>
                  </w:pPr>
                  <w:r w:rsidRPr="00552F1A">
                    <w:rPr>
                      <w:b/>
                      <w:bCs/>
                      <w:color w:val="auto"/>
                      <w:kern w:val="0"/>
                      <w:sz w:val="16"/>
                      <w:szCs w:val="16"/>
                    </w:rPr>
                    <w:t> </w:t>
                  </w:r>
                </w:p>
              </w:tc>
              <w:tc>
                <w:tcPr>
                  <w:tcW w:w="520" w:type="dxa"/>
                  <w:tcBorders>
                    <w:top w:val="single" w:sz="4" w:space="0" w:color="auto"/>
                    <w:left w:val="nil"/>
                    <w:bottom w:val="nil"/>
                    <w:right w:val="nil"/>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805" w:type="dxa"/>
                  <w:gridSpan w:val="2"/>
                  <w:tcBorders>
                    <w:top w:val="single" w:sz="4" w:space="0" w:color="auto"/>
                    <w:left w:val="single" w:sz="4" w:space="0" w:color="auto"/>
                    <w:bottom w:val="nil"/>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1044" w:type="dxa"/>
                  <w:tcBorders>
                    <w:top w:val="nil"/>
                    <w:left w:val="nil"/>
                    <w:bottom w:val="nil"/>
                    <w:right w:val="nil"/>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121,2</w:t>
                  </w:r>
                </w:p>
              </w:tc>
              <w:tc>
                <w:tcPr>
                  <w:tcW w:w="799" w:type="dxa"/>
                  <w:gridSpan w:val="2"/>
                  <w:tcBorders>
                    <w:top w:val="nil"/>
                    <w:left w:val="single" w:sz="4" w:space="0" w:color="auto"/>
                    <w:bottom w:val="nil"/>
                    <w:right w:val="nil"/>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117,6</w:t>
                  </w:r>
                </w:p>
              </w:tc>
              <w:tc>
                <w:tcPr>
                  <w:tcW w:w="1321" w:type="dxa"/>
                  <w:gridSpan w:val="6"/>
                  <w:tcBorders>
                    <w:top w:val="nil"/>
                    <w:left w:val="single" w:sz="4" w:space="0" w:color="auto"/>
                    <w:bottom w:val="nil"/>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121,8</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b/>
                      <w:bCs/>
                      <w:color w:val="auto"/>
                      <w:kern w:val="0"/>
                      <w:sz w:val="16"/>
                      <w:szCs w:val="16"/>
                    </w:rPr>
                  </w:pPr>
                </w:p>
              </w:tc>
            </w:tr>
            <w:tr w:rsidR="00552F1A" w:rsidRPr="00552F1A" w:rsidTr="00552F1A">
              <w:trPr>
                <w:gridAfter w:val="6"/>
                <w:wAfter w:w="3515" w:type="dxa"/>
                <w:trHeight w:val="1260"/>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99.0.00.51180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100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805" w:type="dxa"/>
                  <w:gridSpan w:val="2"/>
                  <w:tcBorders>
                    <w:top w:val="single" w:sz="4" w:space="0" w:color="auto"/>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114,8</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113,8</w:t>
                  </w:r>
                </w:p>
              </w:tc>
              <w:tc>
                <w:tcPr>
                  <w:tcW w:w="1321" w:type="dxa"/>
                  <w:gridSpan w:val="6"/>
                  <w:tcBorders>
                    <w:top w:val="single" w:sz="4" w:space="0" w:color="auto"/>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121,8</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630"/>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Расходы на выплаты по оплате труда работников государственных (муниципальных органов) органов</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99.0.00.51180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120</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02</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03</w:t>
                  </w:r>
                </w:p>
              </w:tc>
              <w:tc>
                <w:tcPr>
                  <w:tcW w:w="1044" w:type="dxa"/>
                  <w:tcBorders>
                    <w:top w:val="nil"/>
                    <w:left w:val="nil"/>
                    <w:bottom w:val="nil"/>
                    <w:right w:val="nil"/>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114,8</w:t>
                  </w:r>
                </w:p>
              </w:tc>
              <w:tc>
                <w:tcPr>
                  <w:tcW w:w="799" w:type="dxa"/>
                  <w:gridSpan w:val="2"/>
                  <w:tcBorders>
                    <w:top w:val="nil"/>
                    <w:left w:val="single" w:sz="4" w:space="0" w:color="auto"/>
                    <w:bottom w:val="nil"/>
                    <w:right w:val="nil"/>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113,8</w:t>
                  </w:r>
                </w:p>
              </w:tc>
              <w:tc>
                <w:tcPr>
                  <w:tcW w:w="1321" w:type="dxa"/>
                  <w:gridSpan w:val="6"/>
                  <w:tcBorders>
                    <w:top w:val="nil"/>
                    <w:left w:val="single" w:sz="4" w:space="0" w:color="auto"/>
                    <w:bottom w:val="nil"/>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121,8</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630"/>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99.0.00.51180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200</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6,4</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3,8</w:t>
                  </w:r>
                </w:p>
              </w:tc>
              <w:tc>
                <w:tcPr>
                  <w:tcW w:w="1321" w:type="dxa"/>
                  <w:gridSpan w:val="6"/>
                  <w:tcBorders>
                    <w:top w:val="single" w:sz="4" w:space="0" w:color="auto"/>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0,0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630"/>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99.0.00.51180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240</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02</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03</w:t>
                  </w:r>
                </w:p>
              </w:tc>
              <w:tc>
                <w:tcPr>
                  <w:tcW w:w="1044" w:type="dxa"/>
                  <w:tcBorders>
                    <w:top w:val="nil"/>
                    <w:left w:val="nil"/>
                    <w:bottom w:val="nil"/>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6,4</w:t>
                  </w:r>
                </w:p>
              </w:tc>
              <w:tc>
                <w:tcPr>
                  <w:tcW w:w="799" w:type="dxa"/>
                  <w:gridSpan w:val="2"/>
                  <w:tcBorders>
                    <w:top w:val="nil"/>
                    <w:left w:val="nil"/>
                    <w:bottom w:val="nil"/>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3,8</w:t>
                  </w:r>
                </w:p>
              </w:tc>
              <w:tc>
                <w:tcPr>
                  <w:tcW w:w="1321" w:type="dxa"/>
                  <w:gridSpan w:val="6"/>
                  <w:tcBorders>
                    <w:top w:val="nil"/>
                    <w:left w:val="nil"/>
                    <w:bottom w:val="nil"/>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0,04</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630"/>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b/>
                      <w:bCs/>
                      <w:color w:val="auto"/>
                      <w:kern w:val="0"/>
                      <w:sz w:val="16"/>
                      <w:szCs w:val="16"/>
                    </w:rPr>
                  </w:pPr>
                  <w:r w:rsidRPr="00552F1A">
                    <w:rPr>
                      <w:b/>
                      <w:bCs/>
                      <w:color w:val="auto"/>
                      <w:kern w:val="0"/>
                      <w:sz w:val="16"/>
                      <w:szCs w:val="16"/>
                    </w:rPr>
                    <w:t>Решение вопросов в сфере административных правонарушений</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99.0.00.70190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0,1</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0,1</w:t>
                  </w:r>
                </w:p>
              </w:tc>
              <w:tc>
                <w:tcPr>
                  <w:tcW w:w="1321" w:type="dxa"/>
                  <w:gridSpan w:val="6"/>
                  <w:tcBorders>
                    <w:top w:val="single" w:sz="4" w:space="0" w:color="auto"/>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0,1</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b/>
                      <w:bCs/>
                      <w:color w:val="auto"/>
                      <w:kern w:val="0"/>
                      <w:sz w:val="16"/>
                      <w:szCs w:val="16"/>
                    </w:rPr>
                  </w:pPr>
                </w:p>
              </w:tc>
            </w:tr>
            <w:tr w:rsidR="00552F1A" w:rsidRPr="00552F1A" w:rsidTr="00552F1A">
              <w:trPr>
                <w:gridAfter w:val="6"/>
                <w:wAfter w:w="3515" w:type="dxa"/>
                <w:trHeight w:val="630"/>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99.0.00.70190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200</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0,1</w:t>
                  </w:r>
                </w:p>
              </w:tc>
              <w:tc>
                <w:tcPr>
                  <w:tcW w:w="799"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0,1</w:t>
                  </w:r>
                </w:p>
              </w:tc>
              <w:tc>
                <w:tcPr>
                  <w:tcW w:w="1321" w:type="dxa"/>
                  <w:gridSpan w:val="6"/>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0,1</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630"/>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99.0.00.70190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240</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01</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04</w:t>
                  </w:r>
                </w:p>
              </w:tc>
              <w:tc>
                <w:tcPr>
                  <w:tcW w:w="1044" w:type="dxa"/>
                  <w:tcBorders>
                    <w:top w:val="nil"/>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0,1</w:t>
                  </w:r>
                </w:p>
              </w:tc>
              <w:tc>
                <w:tcPr>
                  <w:tcW w:w="799" w:type="dxa"/>
                  <w:gridSpan w:val="2"/>
                  <w:tcBorders>
                    <w:top w:val="nil"/>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0,1</w:t>
                  </w:r>
                </w:p>
              </w:tc>
              <w:tc>
                <w:tcPr>
                  <w:tcW w:w="1321" w:type="dxa"/>
                  <w:gridSpan w:val="6"/>
                  <w:tcBorders>
                    <w:top w:val="nil"/>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0,1</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540"/>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b/>
                      <w:bCs/>
                      <w:color w:val="auto"/>
                      <w:kern w:val="0"/>
                      <w:sz w:val="16"/>
                      <w:szCs w:val="16"/>
                    </w:rPr>
                  </w:pPr>
                  <w:r w:rsidRPr="00552F1A">
                    <w:rPr>
                      <w:b/>
                      <w:bCs/>
                      <w:color w:val="auto"/>
                      <w:kern w:val="0"/>
                      <w:sz w:val="16"/>
                      <w:szCs w:val="16"/>
                    </w:rPr>
                    <w:t>Обеспечение сбалансированности местных бюджетов</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99.0.00.70510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299,1</w:t>
                  </w:r>
                </w:p>
              </w:tc>
              <w:tc>
                <w:tcPr>
                  <w:tcW w:w="799"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0,0</w:t>
                  </w:r>
                </w:p>
              </w:tc>
              <w:tc>
                <w:tcPr>
                  <w:tcW w:w="1321" w:type="dxa"/>
                  <w:gridSpan w:val="6"/>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0,0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b/>
                      <w:bCs/>
                      <w:color w:val="auto"/>
                      <w:kern w:val="0"/>
                      <w:sz w:val="16"/>
                      <w:szCs w:val="16"/>
                    </w:rPr>
                  </w:pPr>
                </w:p>
              </w:tc>
            </w:tr>
            <w:tr w:rsidR="00552F1A" w:rsidRPr="00552F1A" w:rsidTr="00552F1A">
              <w:trPr>
                <w:gridAfter w:val="6"/>
                <w:wAfter w:w="3515" w:type="dxa"/>
                <w:trHeight w:val="1260"/>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99.0.00.70510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100</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299,1</w:t>
                  </w:r>
                </w:p>
              </w:tc>
              <w:tc>
                <w:tcPr>
                  <w:tcW w:w="799"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0,0</w:t>
                  </w:r>
                </w:p>
              </w:tc>
              <w:tc>
                <w:tcPr>
                  <w:tcW w:w="1321" w:type="dxa"/>
                  <w:gridSpan w:val="6"/>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0,0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630"/>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Расходы на выплаты по оплате труда работников государственных (муниципальных органов) органов</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99.0.00.70510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120</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01</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04</w:t>
                  </w:r>
                </w:p>
              </w:tc>
              <w:tc>
                <w:tcPr>
                  <w:tcW w:w="1044" w:type="dxa"/>
                  <w:tcBorders>
                    <w:top w:val="nil"/>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299,1</w:t>
                  </w:r>
                </w:p>
              </w:tc>
              <w:tc>
                <w:tcPr>
                  <w:tcW w:w="799" w:type="dxa"/>
                  <w:gridSpan w:val="2"/>
                  <w:tcBorders>
                    <w:top w:val="nil"/>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0,0</w:t>
                  </w:r>
                </w:p>
              </w:tc>
              <w:tc>
                <w:tcPr>
                  <w:tcW w:w="1321" w:type="dxa"/>
                  <w:gridSpan w:val="6"/>
                  <w:tcBorders>
                    <w:top w:val="nil"/>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0,0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2205"/>
              </w:trPr>
              <w:tc>
                <w:tcPr>
                  <w:tcW w:w="3156" w:type="dxa"/>
                  <w:tcBorders>
                    <w:top w:val="nil"/>
                    <w:left w:val="single" w:sz="4" w:space="0" w:color="auto"/>
                    <w:bottom w:val="single" w:sz="4" w:space="0" w:color="auto"/>
                    <w:right w:val="single" w:sz="4" w:space="0" w:color="auto"/>
                  </w:tcBorders>
                  <w:shd w:val="clear" w:color="auto" w:fill="auto"/>
                  <w:hideMark/>
                </w:tcPr>
                <w:p w:rsidR="00FC317E" w:rsidRPr="00552F1A" w:rsidRDefault="00FC317E" w:rsidP="00FC317E">
                  <w:pPr>
                    <w:rPr>
                      <w:b/>
                      <w:bCs/>
                      <w:color w:val="auto"/>
                      <w:kern w:val="0"/>
                      <w:sz w:val="16"/>
                      <w:szCs w:val="16"/>
                    </w:rPr>
                  </w:pPr>
                  <w:r w:rsidRPr="00552F1A">
                    <w:rPr>
                      <w:b/>
                      <w:bCs/>
                      <w:color w:val="auto"/>
                      <w:kern w:val="0"/>
                      <w:sz w:val="16"/>
                      <w:szCs w:val="16"/>
                    </w:rPr>
                    <w:t>Реализация программы формирования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области"(на благоустройство общественных пространств населенных  пунктов Новосибирской области)</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99.0.F2.55552</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0,0</w:t>
                  </w:r>
                </w:p>
              </w:tc>
              <w:tc>
                <w:tcPr>
                  <w:tcW w:w="799"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14 477,6</w:t>
                  </w:r>
                </w:p>
              </w:tc>
              <w:tc>
                <w:tcPr>
                  <w:tcW w:w="1321" w:type="dxa"/>
                  <w:gridSpan w:val="6"/>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0,0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b/>
                      <w:bCs/>
                      <w:color w:val="auto"/>
                      <w:kern w:val="0"/>
                      <w:sz w:val="16"/>
                      <w:szCs w:val="16"/>
                    </w:rPr>
                  </w:pPr>
                </w:p>
              </w:tc>
            </w:tr>
            <w:tr w:rsidR="00552F1A" w:rsidRPr="00552F1A" w:rsidTr="00552F1A">
              <w:trPr>
                <w:gridAfter w:val="6"/>
                <w:wAfter w:w="3515" w:type="dxa"/>
                <w:trHeight w:val="630"/>
              </w:trPr>
              <w:tc>
                <w:tcPr>
                  <w:tcW w:w="3156" w:type="dxa"/>
                  <w:tcBorders>
                    <w:top w:val="nil"/>
                    <w:left w:val="single" w:sz="4" w:space="0" w:color="auto"/>
                    <w:bottom w:val="single" w:sz="4" w:space="0" w:color="auto"/>
                    <w:right w:val="single" w:sz="4" w:space="0" w:color="auto"/>
                  </w:tcBorders>
                  <w:shd w:val="clear" w:color="auto" w:fill="auto"/>
                  <w:hideMark/>
                </w:tcPr>
                <w:p w:rsidR="00FC317E" w:rsidRPr="00552F1A" w:rsidRDefault="00FC317E" w:rsidP="00FC317E">
                  <w:pPr>
                    <w:rPr>
                      <w:color w:val="auto"/>
                      <w:kern w:val="0"/>
                      <w:sz w:val="16"/>
                      <w:szCs w:val="16"/>
                    </w:rPr>
                  </w:pPr>
                  <w:r w:rsidRPr="00552F1A">
                    <w:rPr>
                      <w:color w:val="auto"/>
                      <w:kern w:val="0"/>
                      <w:sz w:val="16"/>
                      <w:szCs w:val="16"/>
                    </w:rPr>
                    <w:t>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99.0.F2.55552</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200</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0,0</w:t>
                  </w:r>
                </w:p>
              </w:tc>
              <w:tc>
                <w:tcPr>
                  <w:tcW w:w="799"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14 477,6</w:t>
                  </w:r>
                </w:p>
              </w:tc>
              <w:tc>
                <w:tcPr>
                  <w:tcW w:w="1321" w:type="dxa"/>
                  <w:gridSpan w:val="6"/>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0,0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630"/>
              </w:trPr>
              <w:tc>
                <w:tcPr>
                  <w:tcW w:w="3156" w:type="dxa"/>
                  <w:tcBorders>
                    <w:top w:val="nil"/>
                    <w:left w:val="single" w:sz="4" w:space="0" w:color="auto"/>
                    <w:bottom w:val="single" w:sz="4" w:space="0" w:color="auto"/>
                    <w:right w:val="single" w:sz="4" w:space="0" w:color="auto"/>
                  </w:tcBorders>
                  <w:shd w:val="clear" w:color="auto" w:fill="auto"/>
                  <w:hideMark/>
                </w:tcPr>
                <w:p w:rsidR="00FC317E" w:rsidRPr="00552F1A" w:rsidRDefault="00FC317E" w:rsidP="00FC317E">
                  <w:pPr>
                    <w:rPr>
                      <w:color w:val="auto"/>
                      <w:kern w:val="0"/>
                      <w:sz w:val="16"/>
                      <w:szCs w:val="16"/>
                    </w:rPr>
                  </w:pPr>
                  <w:r w:rsidRPr="00552F1A">
                    <w:rPr>
                      <w:color w:val="auto"/>
                      <w:kern w:val="0"/>
                      <w:sz w:val="16"/>
                      <w:szCs w:val="16"/>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99.0.F2.55552</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240</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05</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03</w:t>
                  </w:r>
                </w:p>
              </w:tc>
              <w:tc>
                <w:tcPr>
                  <w:tcW w:w="1044" w:type="dxa"/>
                  <w:tcBorders>
                    <w:top w:val="nil"/>
                    <w:left w:val="nil"/>
                    <w:bottom w:val="nil"/>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0,0</w:t>
                  </w:r>
                </w:p>
              </w:tc>
              <w:tc>
                <w:tcPr>
                  <w:tcW w:w="799" w:type="dxa"/>
                  <w:gridSpan w:val="2"/>
                  <w:tcBorders>
                    <w:top w:val="nil"/>
                    <w:left w:val="nil"/>
                    <w:bottom w:val="nil"/>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14 477,6</w:t>
                  </w:r>
                </w:p>
              </w:tc>
              <w:tc>
                <w:tcPr>
                  <w:tcW w:w="1321" w:type="dxa"/>
                  <w:gridSpan w:val="6"/>
                  <w:tcBorders>
                    <w:top w:val="nil"/>
                    <w:left w:val="nil"/>
                    <w:bottom w:val="nil"/>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0,0</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375"/>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b/>
                      <w:bCs/>
                      <w:color w:val="auto"/>
                      <w:kern w:val="0"/>
                      <w:sz w:val="16"/>
                      <w:szCs w:val="16"/>
                    </w:rPr>
                  </w:pPr>
                  <w:r w:rsidRPr="00552F1A">
                    <w:rPr>
                      <w:b/>
                      <w:bCs/>
                      <w:color w:val="auto"/>
                      <w:kern w:val="0"/>
                      <w:sz w:val="16"/>
                      <w:szCs w:val="16"/>
                    </w:rPr>
                    <w:t>Условно-утвержденные расходы</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99.0.00.99990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b/>
                      <w:bCs/>
                      <w:color w:val="auto"/>
                      <w:kern w:val="0"/>
                      <w:sz w:val="16"/>
                      <w:szCs w:val="16"/>
                    </w:rPr>
                  </w:pPr>
                  <w:r w:rsidRPr="00552F1A">
                    <w:rPr>
                      <w:b/>
                      <w:bCs/>
                      <w:color w:val="auto"/>
                      <w:kern w:val="0"/>
                      <w:sz w:val="16"/>
                      <w:szCs w:val="16"/>
                    </w:rPr>
                    <w:t> </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0,0</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228,9</w:t>
                  </w:r>
                </w:p>
              </w:tc>
              <w:tc>
                <w:tcPr>
                  <w:tcW w:w="1321" w:type="dxa"/>
                  <w:gridSpan w:val="6"/>
                  <w:tcBorders>
                    <w:top w:val="single" w:sz="4" w:space="0" w:color="auto"/>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440,5</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b/>
                      <w:bCs/>
                      <w:color w:val="auto"/>
                      <w:kern w:val="0"/>
                      <w:sz w:val="16"/>
                      <w:szCs w:val="16"/>
                    </w:rPr>
                  </w:pPr>
                </w:p>
              </w:tc>
            </w:tr>
            <w:tr w:rsidR="00552F1A" w:rsidRPr="00552F1A" w:rsidTr="00552F1A">
              <w:trPr>
                <w:gridAfter w:val="6"/>
                <w:wAfter w:w="3515" w:type="dxa"/>
                <w:trHeight w:val="375"/>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Условно-утвержденные расходы</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99.0.00.99990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900</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0,0</w:t>
                  </w:r>
                </w:p>
              </w:tc>
              <w:tc>
                <w:tcPr>
                  <w:tcW w:w="799"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228,9</w:t>
                  </w:r>
                </w:p>
              </w:tc>
              <w:tc>
                <w:tcPr>
                  <w:tcW w:w="1321" w:type="dxa"/>
                  <w:gridSpan w:val="6"/>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440,5</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375"/>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FC317E" w:rsidRPr="00552F1A" w:rsidRDefault="00FC317E" w:rsidP="00FC317E">
                  <w:pPr>
                    <w:rPr>
                      <w:color w:val="auto"/>
                      <w:kern w:val="0"/>
                      <w:sz w:val="16"/>
                      <w:szCs w:val="16"/>
                    </w:rPr>
                  </w:pPr>
                  <w:r w:rsidRPr="00552F1A">
                    <w:rPr>
                      <w:color w:val="auto"/>
                      <w:kern w:val="0"/>
                      <w:sz w:val="16"/>
                      <w:szCs w:val="16"/>
                    </w:rPr>
                    <w:t>Условно-утвержденные расходы</w:t>
                  </w:r>
                </w:p>
              </w:tc>
              <w:tc>
                <w:tcPr>
                  <w:tcW w:w="1680" w:type="dxa"/>
                  <w:tcBorders>
                    <w:top w:val="nil"/>
                    <w:left w:val="nil"/>
                    <w:bottom w:val="single" w:sz="4" w:space="0" w:color="auto"/>
                    <w:right w:val="single" w:sz="4" w:space="0" w:color="auto"/>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99.0.00.99990</w:t>
                  </w:r>
                </w:p>
              </w:tc>
              <w:tc>
                <w:tcPr>
                  <w:tcW w:w="551"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990</w:t>
                  </w:r>
                </w:p>
              </w:tc>
              <w:tc>
                <w:tcPr>
                  <w:tcW w:w="520" w:type="dxa"/>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99</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center"/>
                    <w:rPr>
                      <w:color w:val="auto"/>
                      <w:kern w:val="0"/>
                      <w:sz w:val="16"/>
                      <w:szCs w:val="16"/>
                    </w:rPr>
                  </w:pPr>
                  <w:r w:rsidRPr="00552F1A">
                    <w:rPr>
                      <w:color w:val="auto"/>
                      <w:kern w:val="0"/>
                      <w:sz w:val="16"/>
                      <w:szCs w:val="16"/>
                    </w:rPr>
                    <w:t>99</w:t>
                  </w:r>
                </w:p>
              </w:tc>
              <w:tc>
                <w:tcPr>
                  <w:tcW w:w="1044" w:type="dxa"/>
                  <w:tcBorders>
                    <w:top w:val="nil"/>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0,0</w:t>
                  </w:r>
                </w:p>
              </w:tc>
              <w:tc>
                <w:tcPr>
                  <w:tcW w:w="799" w:type="dxa"/>
                  <w:gridSpan w:val="2"/>
                  <w:tcBorders>
                    <w:top w:val="nil"/>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228,9</w:t>
                  </w:r>
                </w:p>
              </w:tc>
              <w:tc>
                <w:tcPr>
                  <w:tcW w:w="1321" w:type="dxa"/>
                  <w:gridSpan w:val="6"/>
                  <w:tcBorders>
                    <w:top w:val="nil"/>
                    <w:left w:val="nil"/>
                    <w:bottom w:val="single" w:sz="4" w:space="0" w:color="auto"/>
                    <w:right w:val="single" w:sz="4" w:space="0" w:color="auto"/>
                  </w:tcBorders>
                  <w:shd w:val="clear" w:color="000000" w:fill="DDEBF7"/>
                  <w:noWrap/>
                  <w:vAlign w:val="center"/>
                  <w:hideMark/>
                </w:tcPr>
                <w:p w:rsidR="00FC317E" w:rsidRPr="00552F1A" w:rsidRDefault="00FC317E" w:rsidP="00FC317E">
                  <w:pPr>
                    <w:jc w:val="right"/>
                    <w:rPr>
                      <w:color w:val="auto"/>
                      <w:kern w:val="0"/>
                      <w:sz w:val="16"/>
                      <w:szCs w:val="16"/>
                    </w:rPr>
                  </w:pPr>
                  <w:r w:rsidRPr="00552F1A">
                    <w:rPr>
                      <w:color w:val="auto"/>
                      <w:kern w:val="0"/>
                      <w:sz w:val="16"/>
                      <w:szCs w:val="16"/>
                    </w:rPr>
                    <w:t>440,5</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color w:val="auto"/>
                      <w:kern w:val="0"/>
                      <w:sz w:val="16"/>
                      <w:szCs w:val="16"/>
                    </w:rPr>
                  </w:pPr>
                </w:p>
              </w:tc>
            </w:tr>
            <w:tr w:rsidR="00552F1A" w:rsidRPr="00552F1A" w:rsidTr="00552F1A">
              <w:trPr>
                <w:gridAfter w:val="6"/>
                <w:wAfter w:w="3515" w:type="dxa"/>
                <w:trHeight w:val="495"/>
              </w:trPr>
              <w:tc>
                <w:tcPr>
                  <w:tcW w:w="3156" w:type="dxa"/>
                  <w:tcBorders>
                    <w:top w:val="nil"/>
                    <w:left w:val="single" w:sz="4" w:space="0" w:color="auto"/>
                    <w:bottom w:val="single" w:sz="4" w:space="0" w:color="auto"/>
                    <w:right w:val="single" w:sz="4" w:space="0" w:color="auto"/>
                  </w:tcBorders>
                  <w:shd w:val="clear" w:color="auto" w:fill="auto"/>
                  <w:noWrap/>
                  <w:vAlign w:val="bottom"/>
                  <w:hideMark/>
                </w:tcPr>
                <w:p w:rsidR="00FC317E" w:rsidRPr="00552F1A" w:rsidRDefault="00FC317E" w:rsidP="00FC317E">
                  <w:pPr>
                    <w:rPr>
                      <w:b/>
                      <w:bCs/>
                      <w:color w:val="auto"/>
                      <w:kern w:val="0"/>
                      <w:sz w:val="16"/>
                      <w:szCs w:val="16"/>
                    </w:rPr>
                  </w:pPr>
                  <w:r w:rsidRPr="00552F1A">
                    <w:rPr>
                      <w:b/>
                      <w:bCs/>
                      <w:color w:val="auto"/>
                      <w:kern w:val="0"/>
                      <w:sz w:val="16"/>
                      <w:szCs w:val="16"/>
                    </w:rPr>
                    <w:t>Итого расходов</w:t>
                  </w:r>
                </w:p>
              </w:tc>
              <w:tc>
                <w:tcPr>
                  <w:tcW w:w="1680" w:type="dxa"/>
                  <w:tcBorders>
                    <w:top w:val="nil"/>
                    <w:left w:val="nil"/>
                    <w:bottom w:val="single" w:sz="4" w:space="0" w:color="auto"/>
                    <w:right w:val="nil"/>
                  </w:tcBorders>
                  <w:shd w:val="clear" w:color="auto" w:fill="auto"/>
                  <w:vAlign w:val="center"/>
                  <w:hideMark/>
                </w:tcPr>
                <w:p w:rsidR="00FC317E" w:rsidRPr="00552F1A" w:rsidRDefault="00FC317E" w:rsidP="00FC317E">
                  <w:pPr>
                    <w:jc w:val="center"/>
                    <w:rPr>
                      <w:color w:val="auto"/>
                      <w:kern w:val="0"/>
                      <w:sz w:val="16"/>
                      <w:szCs w:val="16"/>
                    </w:rPr>
                  </w:pPr>
                  <w:r w:rsidRPr="00552F1A">
                    <w:rPr>
                      <w:color w:val="auto"/>
                      <w:kern w:val="0"/>
                      <w:sz w:val="16"/>
                      <w:szCs w:val="16"/>
                    </w:rPr>
                    <w:t> </w:t>
                  </w:r>
                </w:p>
              </w:tc>
              <w:tc>
                <w:tcPr>
                  <w:tcW w:w="551" w:type="dxa"/>
                  <w:tcBorders>
                    <w:top w:val="nil"/>
                    <w:left w:val="nil"/>
                    <w:bottom w:val="single" w:sz="4" w:space="0" w:color="auto"/>
                    <w:right w:val="nil"/>
                  </w:tcBorders>
                  <w:shd w:val="clear" w:color="auto" w:fill="auto"/>
                  <w:noWrap/>
                  <w:vAlign w:val="bottom"/>
                  <w:hideMark/>
                </w:tcPr>
                <w:p w:rsidR="00FC317E" w:rsidRPr="00552F1A" w:rsidRDefault="00FC317E" w:rsidP="00FC317E">
                  <w:pPr>
                    <w:rPr>
                      <w:color w:val="auto"/>
                      <w:kern w:val="0"/>
                      <w:sz w:val="16"/>
                      <w:szCs w:val="16"/>
                    </w:rPr>
                  </w:pPr>
                  <w:r w:rsidRPr="00552F1A">
                    <w:rPr>
                      <w:color w:val="auto"/>
                      <w:kern w:val="0"/>
                      <w:sz w:val="16"/>
                      <w:szCs w:val="16"/>
                    </w:rPr>
                    <w:t> </w:t>
                  </w:r>
                </w:p>
              </w:tc>
              <w:tc>
                <w:tcPr>
                  <w:tcW w:w="520" w:type="dxa"/>
                  <w:tcBorders>
                    <w:top w:val="nil"/>
                    <w:left w:val="nil"/>
                    <w:bottom w:val="single" w:sz="4" w:space="0" w:color="auto"/>
                    <w:right w:val="nil"/>
                  </w:tcBorders>
                  <w:shd w:val="clear" w:color="auto" w:fill="auto"/>
                  <w:noWrap/>
                  <w:vAlign w:val="bottom"/>
                  <w:hideMark/>
                </w:tcPr>
                <w:p w:rsidR="00FC317E" w:rsidRPr="00552F1A" w:rsidRDefault="00FC317E" w:rsidP="00FC317E">
                  <w:pPr>
                    <w:rPr>
                      <w:b/>
                      <w:bCs/>
                      <w:color w:val="auto"/>
                      <w:kern w:val="0"/>
                      <w:sz w:val="16"/>
                      <w:szCs w:val="16"/>
                    </w:rPr>
                  </w:pPr>
                  <w:r w:rsidRPr="00552F1A">
                    <w:rPr>
                      <w:b/>
                      <w:bCs/>
                      <w:color w:val="auto"/>
                      <w:kern w:val="0"/>
                      <w:sz w:val="16"/>
                      <w:szCs w:val="16"/>
                    </w:rPr>
                    <w:t> </w:t>
                  </w:r>
                </w:p>
              </w:tc>
              <w:tc>
                <w:tcPr>
                  <w:tcW w:w="805" w:type="dxa"/>
                  <w:gridSpan w:val="2"/>
                  <w:tcBorders>
                    <w:top w:val="nil"/>
                    <w:left w:val="nil"/>
                    <w:bottom w:val="single" w:sz="4" w:space="0" w:color="auto"/>
                    <w:right w:val="nil"/>
                  </w:tcBorders>
                  <w:shd w:val="clear" w:color="auto" w:fill="auto"/>
                  <w:noWrap/>
                  <w:vAlign w:val="bottom"/>
                  <w:hideMark/>
                </w:tcPr>
                <w:p w:rsidR="00FC317E" w:rsidRPr="00552F1A" w:rsidRDefault="00FC317E" w:rsidP="00FC317E">
                  <w:pPr>
                    <w:rPr>
                      <w:b/>
                      <w:bCs/>
                      <w:color w:val="auto"/>
                      <w:kern w:val="0"/>
                      <w:sz w:val="16"/>
                      <w:szCs w:val="16"/>
                    </w:rPr>
                  </w:pPr>
                  <w:r w:rsidRPr="00552F1A">
                    <w:rPr>
                      <w:b/>
                      <w:bCs/>
                      <w:color w:val="auto"/>
                      <w:kern w:val="0"/>
                      <w:sz w:val="16"/>
                      <w:szCs w:val="16"/>
                    </w:rPr>
                    <w:t> </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13 000,0</w:t>
                  </w:r>
                </w:p>
              </w:tc>
              <w:tc>
                <w:tcPr>
                  <w:tcW w:w="799" w:type="dxa"/>
                  <w:gridSpan w:val="2"/>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23 273,3</w:t>
                  </w:r>
                </w:p>
              </w:tc>
              <w:tc>
                <w:tcPr>
                  <w:tcW w:w="1321" w:type="dxa"/>
                  <w:gridSpan w:val="6"/>
                  <w:tcBorders>
                    <w:top w:val="nil"/>
                    <w:left w:val="nil"/>
                    <w:bottom w:val="single" w:sz="4" w:space="0" w:color="auto"/>
                    <w:right w:val="single" w:sz="4" w:space="0" w:color="auto"/>
                  </w:tcBorders>
                  <w:shd w:val="clear" w:color="auto" w:fill="auto"/>
                  <w:noWrap/>
                  <w:vAlign w:val="center"/>
                  <w:hideMark/>
                </w:tcPr>
                <w:p w:rsidR="00FC317E" w:rsidRPr="00552F1A" w:rsidRDefault="00FC317E" w:rsidP="00FC317E">
                  <w:pPr>
                    <w:jc w:val="right"/>
                    <w:rPr>
                      <w:b/>
                      <w:bCs/>
                      <w:color w:val="auto"/>
                      <w:kern w:val="0"/>
                      <w:sz w:val="16"/>
                      <w:szCs w:val="16"/>
                    </w:rPr>
                  </w:pPr>
                  <w:r w:rsidRPr="00552F1A">
                    <w:rPr>
                      <w:b/>
                      <w:bCs/>
                      <w:color w:val="auto"/>
                      <w:kern w:val="0"/>
                      <w:sz w:val="16"/>
                      <w:szCs w:val="16"/>
                    </w:rPr>
                    <w:t>8 931,6</w:t>
                  </w:r>
                </w:p>
              </w:tc>
              <w:tc>
                <w:tcPr>
                  <w:tcW w:w="964" w:type="dxa"/>
                  <w:gridSpan w:val="2"/>
                  <w:tcBorders>
                    <w:top w:val="nil"/>
                    <w:left w:val="nil"/>
                    <w:bottom w:val="nil"/>
                    <w:right w:val="nil"/>
                  </w:tcBorders>
                  <w:shd w:val="clear" w:color="auto" w:fill="auto"/>
                  <w:noWrap/>
                  <w:vAlign w:val="center"/>
                  <w:hideMark/>
                </w:tcPr>
                <w:p w:rsidR="00FC317E" w:rsidRPr="00552F1A" w:rsidRDefault="00FC317E" w:rsidP="00FC317E">
                  <w:pPr>
                    <w:jc w:val="right"/>
                    <w:rPr>
                      <w:b/>
                      <w:bCs/>
                      <w:color w:val="auto"/>
                      <w:kern w:val="0"/>
                      <w:sz w:val="16"/>
                      <w:szCs w:val="16"/>
                    </w:rPr>
                  </w:pPr>
                </w:p>
              </w:tc>
            </w:tr>
            <w:tr w:rsidR="00552F1A" w:rsidRPr="00552F1A" w:rsidTr="00552F1A">
              <w:trPr>
                <w:gridAfter w:val="6"/>
                <w:wAfter w:w="3515" w:type="dxa"/>
                <w:trHeight w:val="315"/>
              </w:trPr>
              <w:tc>
                <w:tcPr>
                  <w:tcW w:w="3156" w:type="dxa"/>
                  <w:tcBorders>
                    <w:top w:val="nil"/>
                    <w:left w:val="nil"/>
                    <w:bottom w:val="nil"/>
                    <w:right w:val="nil"/>
                  </w:tcBorders>
                  <w:shd w:val="clear" w:color="auto" w:fill="auto"/>
                  <w:noWrap/>
                  <w:vAlign w:val="bottom"/>
                  <w:hideMark/>
                </w:tcPr>
                <w:p w:rsidR="00FC317E" w:rsidRPr="00552F1A" w:rsidRDefault="00FC317E" w:rsidP="00FC317E">
                  <w:pPr>
                    <w:jc w:val="right"/>
                    <w:rPr>
                      <w:color w:val="auto"/>
                      <w:kern w:val="0"/>
                      <w:sz w:val="16"/>
                      <w:szCs w:val="16"/>
                    </w:rPr>
                  </w:pPr>
                </w:p>
              </w:tc>
              <w:tc>
                <w:tcPr>
                  <w:tcW w:w="1680" w:type="dxa"/>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c>
                <w:tcPr>
                  <w:tcW w:w="551" w:type="dxa"/>
                  <w:tcBorders>
                    <w:top w:val="nil"/>
                    <w:left w:val="nil"/>
                    <w:bottom w:val="nil"/>
                    <w:right w:val="nil"/>
                  </w:tcBorders>
                  <w:shd w:val="clear" w:color="auto" w:fill="auto"/>
                  <w:noWrap/>
                  <w:vAlign w:val="bottom"/>
                  <w:hideMark/>
                </w:tcPr>
                <w:p w:rsidR="00FC317E" w:rsidRPr="00552F1A" w:rsidRDefault="00FC317E" w:rsidP="00FC317E">
                  <w:pPr>
                    <w:jc w:val="center"/>
                    <w:rPr>
                      <w:color w:val="auto"/>
                      <w:kern w:val="0"/>
                      <w:sz w:val="16"/>
                      <w:szCs w:val="16"/>
                    </w:rPr>
                  </w:pPr>
                </w:p>
              </w:tc>
              <w:tc>
                <w:tcPr>
                  <w:tcW w:w="520" w:type="dxa"/>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c>
                <w:tcPr>
                  <w:tcW w:w="805" w:type="dxa"/>
                  <w:gridSpan w:val="2"/>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c>
                <w:tcPr>
                  <w:tcW w:w="1044" w:type="dxa"/>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c>
                <w:tcPr>
                  <w:tcW w:w="799" w:type="dxa"/>
                  <w:gridSpan w:val="2"/>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c>
                <w:tcPr>
                  <w:tcW w:w="1321" w:type="dxa"/>
                  <w:gridSpan w:val="6"/>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c>
                <w:tcPr>
                  <w:tcW w:w="964" w:type="dxa"/>
                  <w:gridSpan w:val="2"/>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r>
            <w:tr w:rsidR="00552F1A" w:rsidRPr="00552F1A" w:rsidTr="00552F1A">
              <w:trPr>
                <w:trHeight w:val="315"/>
              </w:trPr>
              <w:tc>
                <w:tcPr>
                  <w:tcW w:w="6436" w:type="dxa"/>
                  <w:gridSpan w:val="5"/>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c>
                <w:tcPr>
                  <w:tcW w:w="2104" w:type="dxa"/>
                  <w:gridSpan w:val="3"/>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c>
                <w:tcPr>
                  <w:tcW w:w="236" w:type="dxa"/>
                  <w:gridSpan w:val="2"/>
                  <w:tcBorders>
                    <w:top w:val="nil"/>
                    <w:left w:val="nil"/>
                    <w:bottom w:val="nil"/>
                    <w:right w:val="nil"/>
                  </w:tcBorders>
                  <w:shd w:val="clear" w:color="auto" w:fill="auto"/>
                  <w:noWrap/>
                  <w:vAlign w:val="bottom"/>
                  <w:hideMark/>
                </w:tcPr>
                <w:p w:rsidR="00FC317E" w:rsidRPr="00552F1A" w:rsidRDefault="00FC317E" w:rsidP="00FC317E">
                  <w:pPr>
                    <w:jc w:val="center"/>
                    <w:rPr>
                      <w:color w:val="auto"/>
                      <w:kern w:val="0"/>
                      <w:sz w:val="16"/>
                      <w:szCs w:val="16"/>
                    </w:rPr>
                  </w:pPr>
                </w:p>
              </w:tc>
              <w:tc>
                <w:tcPr>
                  <w:tcW w:w="236" w:type="dxa"/>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c>
                <w:tcPr>
                  <w:tcW w:w="277" w:type="dxa"/>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c>
                <w:tcPr>
                  <w:tcW w:w="1645" w:type="dxa"/>
                  <w:gridSpan w:val="6"/>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c>
                <w:tcPr>
                  <w:tcW w:w="1300" w:type="dxa"/>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c>
                <w:tcPr>
                  <w:tcW w:w="1161" w:type="dxa"/>
                  <w:gridSpan w:val="2"/>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r>
            <w:tr w:rsidR="00552F1A" w:rsidRPr="00552F1A" w:rsidTr="00552F1A">
              <w:trPr>
                <w:trHeight w:val="300"/>
              </w:trPr>
              <w:tc>
                <w:tcPr>
                  <w:tcW w:w="6436" w:type="dxa"/>
                  <w:gridSpan w:val="5"/>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c>
                <w:tcPr>
                  <w:tcW w:w="2104" w:type="dxa"/>
                  <w:gridSpan w:val="3"/>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c>
                <w:tcPr>
                  <w:tcW w:w="236" w:type="dxa"/>
                  <w:gridSpan w:val="2"/>
                  <w:tcBorders>
                    <w:top w:val="nil"/>
                    <w:left w:val="nil"/>
                    <w:bottom w:val="nil"/>
                    <w:right w:val="nil"/>
                  </w:tcBorders>
                  <w:shd w:val="clear" w:color="auto" w:fill="auto"/>
                  <w:noWrap/>
                  <w:vAlign w:val="bottom"/>
                  <w:hideMark/>
                </w:tcPr>
                <w:p w:rsidR="00FC317E" w:rsidRPr="00552F1A" w:rsidRDefault="00FC317E" w:rsidP="00FC317E">
                  <w:pPr>
                    <w:jc w:val="center"/>
                    <w:rPr>
                      <w:color w:val="auto"/>
                      <w:kern w:val="0"/>
                      <w:sz w:val="16"/>
                      <w:szCs w:val="16"/>
                    </w:rPr>
                  </w:pPr>
                </w:p>
              </w:tc>
              <w:tc>
                <w:tcPr>
                  <w:tcW w:w="236" w:type="dxa"/>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c>
                <w:tcPr>
                  <w:tcW w:w="277" w:type="dxa"/>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c>
                <w:tcPr>
                  <w:tcW w:w="1645" w:type="dxa"/>
                  <w:gridSpan w:val="6"/>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c>
                <w:tcPr>
                  <w:tcW w:w="1300" w:type="dxa"/>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c>
                <w:tcPr>
                  <w:tcW w:w="1161" w:type="dxa"/>
                  <w:gridSpan w:val="2"/>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r>
            <w:tr w:rsidR="00552F1A" w:rsidRPr="00552F1A" w:rsidTr="00552F1A">
              <w:trPr>
                <w:trHeight w:val="300"/>
              </w:trPr>
              <w:tc>
                <w:tcPr>
                  <w:tcW w:w="6436" w:type="dxa"/>
                  <w:gridSpan w:val="5"/>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c>
                <w:tcPr>
                  <w:tcW w:w="2104" w:type="dxa"/>
                  <w:gridSpan w:val="3"/>
                  <w:tcBorders>
                    <w:top w:val="nil"/>
                    <w:left w:val="nil"/>
                    <w:bottom w:val="nil"/>
                    <w:right w:val="nil"/>
                  </w:tcBorders>
                  <w:shd w:val="clear" w:color="auto" w:fill="auto"/>
                  <w:noWrap/>
                  <w:vAlign w:val="bottom"/>
                  <w:hideMark/>
                </w:tcPr>
                <w:p w:rsidR="00FC317E" w:rsidRPr="00552F1A" w:rsidRDefault="00FC317E" w:rsidP="00FC317E">
                  <w:pPr>
                    <w:jc w:val="center"/>
                    <w:rPr>
                      <w:color w:val="auto"/>
                      <w:kern w:val="0"/>
                      <w:sz w:val="16"/>
                      <w:szCs w:val="16"/>
                    </w:rPr>
                  </w:pPr>
                </w:p>
              </w:tc>
              <w:tc>
                <w:tcPr>
                  <w:tcW w:w="236" w:type="dxa"/>
                  <w:gridSpan w:val="2"/>
                  <w:tcBorders>
                    <w:top w:val="nil"/>
                    <w:left w:val="nil"/>
                    <w:bottom w:val="nil"/>
                    <w:right w:val="nil"/>
                  </w:tcBorders>
                  <w:shd w:val="clear" w:color="auto" w:fill="auto"/>
                  <w:noWrap/>
                  <w:vAlign w:val="bottom"/>
                  <w:hideMark/>
                </w:tcPr>
                <w:p w:rsidR="00FC317E" w:rsidRPr="00552F1A" w:rsidRDefault="00FC317E" w:rsidP="00FC317E">
                  <w:pPr>
                    <w:jc w:val="center"/>
                    <w:rPr>
                      <w:color w:val="auto"/>
                      <w:kern w:val="0"/>
                      <w:sz w:val="16"/>
                      <w:szCs w:val="16"/>
                    </w:rPr>
                  </w:pPr>
                </w:p>
              </w:tc>
              <w:tc>
                <w:tcPr>
                  <w:tcW w:w="236" w:type="dxa"/>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c>
                <w:tcPr>
                  <w:tcW w:w="277" w:type="dxa"/>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c>
                <w:tcPr>
                  <w:tcW w:w="1645" w:type="dxa"/>
                  <w:gridSpan w:val="6"/>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c>
                <w:tcPr>
                  <w:tcW w:w="1300" w:type="dxa"/>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c>
                <w:tcPr>
                  <w:tcW w:w="1161" w:type="dxa"/>
                  <w:gridSpan w:val="2"/>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r>
            <w:tr w:rsidR="00552F1A" w:rsidRPr="00552F1A" w:rsidTr="00552F1A">
              <w:trPr>
                <w:trHeight w:val="300"/>
              </w:trPr>
              <w:tc>
                <w:tcPr>
                  <w:tcW w:w="6436" w:type="dxa"/>
                  <w:gridSpan w:val="5"/>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c>
                <w:tcPr>
                  <w:tcW w:w="2104" w:type="dxa"/>
                  <w:gridSpan w:val="3"/>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c>
                <w:tcPr>
                  <w:tcW w:w="236" w:type="dxa"/>
                  <w:gridSpan w:val="2"/>
                  <w:tcBorders>
                    <w:top w:val="nil"/>
                    <w:left w:val="nil"/>
                    <w:bottom w:val="nil"/>
                    <w:right w:val="nil"/>
                  </w:tcBorders>
                  <w:shd w:val="clear" w:color="auto" w:fill="auto"/>
                  <w:noWrap/>
                  <w:vAlign w:val="bottom"/>
                  <w:hideMark/>
                </w:tcPr>
                <w:p w:rsidR="00FC317E" w:rsidRPr="00552F1A" w:rsidRDefault="00FC317E" w:rsidP="00FC317E">
                  <w:pPr>
                    <w:jc w:val="center"/>
                    <w:rPr>
                      <w:color w:val="auto"/>
                      <w:kern w:val="0"/>
                      <w:sz w:val="16"/>
                      <w:szCs w:val="16"/>
                    </w:rPr>
                  </w:pPr>
                </w:p>
              </w:tc>
              <w:tc>
                <w:tcPr>
                  <w:tcW w:w="236" w:type="dxa"/>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c>
                <w:tcPr>
                  <w:tcW w:w="277" w:type="dxa"/>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c>
                <w:tcPr>
                  <w:tcW w:w="1645" w:type="dxa"/>
                  <w:gridSpan w:val="6"/>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c>
                <w:tcPr>
                  <w:tcW w:w="1300" w:type="dxa"/>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c>
                <w:tcPr>
                  <w:tcW w:w="1161" w:type="dxa"/>
                  <w:gridSpan w:val="2"/>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FC317E" w:rsidRPr="00552F1A" w:rsidRDefault="00FC317E" w:rsidP="00FC317E">
                  <w:pPr>
                    <w:rPr>
                      <w:color w:val="auto"/>
                      <w:kern w:val="0"/>
                      <w:sz w:val="16"/>
                      <w:szCs w:val="16"/>
                    </w:rPr>
                  </w:pPr>
                </w:p>
              </w:tc>
            </w:tr>
          </w:tbl>
          <w:p w:rsidR="00FC317E" w:rsidRPr="00552F1A" w:rsidRDefault="00FC317E" w:rsidP="00FC317E">
            <w:pPr>
              <w:rPr>
                <w:color w:val="auto"/>
                <w:kern w:val="0"/>
                <w:sz w:val="16"/>
                <w:szCs w:val="16"/>
              </w:rPr>
            </w:pPr>
          </w:p>
        </w:tc>
        <w:tc>
          <w:tcPr>
            <w:tcW w:w="520"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c>
          <w:tcPr>
            <w:tcW w:w="520"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c>
          <w:tcPr>
            <w:tcW w:w="1163"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c>
          <w:tcPr>
            <w:tcW w:w="680"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c>
          <w:tcPr>
            <w:tcW w:w="576"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c>
          <w:tcPr>
            <w:tcW w:w="1320"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c>
          <w:tcPr>
            <w:tcW w:w="1240"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c>
          <w:tcPr>
            <w:tcW w:w="1840"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c>
          <w:tcPr>
            <w:tcW w:w="1260"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r>
      <w:tr w:rsidR="00FC317E" w:rsidRPr="00FC317E" w:rsidTr="00552F1A">
        <w:trPr>
          <w:trHeight w:val="300"/>
        </w:trPr>
        <w:tc>
          <w:tcPr>
            <w:tcW w:w="14856"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c>
          <w:tcPr>
            <w:tcW w:w="520"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c>
          <w:tcPr>
            <w:tcW w:w="520"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c>
          <w:tcPr>
            <w:tcW w:w="1163"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c>
          <w:tcPr>
            <w:tcW w:w="680"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c>
          <w:tcPr>
            <w:tcW w:w="576"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c>
          <w:tcPr>
            <w:tcW w:w="1320"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c>
          <w:tcPr>
            <w:tcW w:w="1240"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c>
          <w:tcPr>
            <w:tcW w:w="1840"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c>
          <w:tcPr>
            <w:tcW w:w="1260"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r>
      <w:tr w:rsidR="00FC317E" w:rsidRPr="00FC317E" w:rsidTr="00552F1A">
        <w:trPr>
          <w:trHeight w:val="300"/>
        </w:trPr>
        <w:tc>
          <w:tcPr>
            <w:tcW w:w="14856" w:type="dxa"/>
            <w:tcBorders>
              <w:top w:val="nil"/>
              <w:left w:val="nil"/>
              <w:bottom w:val="nil"/>
              <w:right w:val="nil"/>
            </w:tcBorders>
            <w:shd w:val="clear" w:color="auto" w:fill="auto"/>
            <w:noWrap/>
            <w:vAlign w:val="bottom"/>
            <w:hideMark/>
          </w:tcPr>
          <w:tbl>
            <w:tblPr>
              <w:tblW w:w="16031" w:type="dxa"/>
              <w:tblLook w:val="04A0" w:firstRow="1" w:lastRow="0" w:firstColumn="1" w:lastColumn="0" w:noHBand="0" w:noVBand="1"/>
            </w:tblPr>
            <w:tblGrid>
              <w:gridCol w:w="3439"/>
              <w:gridCol w:w="840"/>
              <w:gridCol w:w="520"/>
              <w:gridCol w:w="520"/>
              <w:gridCol w:w="801"/>
              <w:gridCol w:w="438"/>
              <w:gridCol w:w="402"/>
              <w:gridCol w:w="278"/>
              <w:gridCol w:w="242"/>
              <w:gridCol w:w="520"/>
              <w:gridCol w:w="259"/>
              <w:gridCol w:w="992"/>
              <w:gridCol w:w="332"/>
              <w:gridCol w:w="362"/>
              <w:gridCol w:w="317"/>
              <w:gridCol w:w="236"/>
              <w:gridCol w:w="1287"/>
              <w:gridCol w:w="33"/>
              <w:gridCol w:w="1227"/>
              <w:gridCol w:w="6"/>
              <w:gridCol w:w="11"/>
              <w:gridCol w:w="1840"/>
              <w:gridCol w:w="1260"/>
            </w:tblGrid>
            <w:tr w:rsidR="00F83EFA" w:rsidRPr="00F83EFA" w:rsidTr="00F83EFA">
              <w:trPr>
                <w:gridAfter w:val="4"/>
                <w:wAfter w:w="3113" w:type="dxa"/>
                <w:trHeight w:val="255"/>
              </w:trPr>
              <w:tc>
                <w:tcPr>
                  <w:tcW w:w="3439"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bookmarkStart w:id="3" w:name="RANGE!A1:I152"/>
                  <w:bookmarkEnd w:id="3"/>
                </w:p>
              </w:tc>
              <w:tc>
                <w:tcPr>
                  <w:tcW w:w="840"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520"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520"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239" w:type="dxa"/>
                  <w:gridSpan w:val="2"/>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3260" w:type="dxa"/>
                  <w:gridSpan w:val="8"/>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Приложение 5</w:t>
                  </w:r>
                </w:p>
              </w:tc>
              <w:tc>
                <w:tcPr>
                  <w:tcW w:w="184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c>
                <w:tcPr>
                  <w:tcW w:w="1260" w:type="dxa"/>
                  <w:gridSpan w:val="2"/>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r>
            <w:tr w:rsidR="00F83EFA" w:rsidRPr="00F83EFA" w:rsidTr="00F83EFA">
              <w:trPr>
                <w:gridAfter w:val="4"/>
                <w:wAfter w:w="3113" w:type="dxa"/>
                <w:trHeight w:val="825"/>
              </w:trPr>
              <w:tc>
                <w:tcPr>
                  <w:tcW w:w="3439"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840"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520"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520"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239" w:type="dxa"/>
                  <w:gridSpan w:val="2"/>
                  <w:tcBorders>
                    <w:top w:val="nil"/>
                    <w:left w:val="nil"/>
                    <w:bottom w:val="nil"/>
                    <w:right w:val="nil"/>
                  </w:tcBorders>
                  <w:shd w:val="clear" w:color="auto" w:fill="auto"/>
                  <w:hideMark/>
                </w:tcPr>
                <w:p w:rsidR="00F83EFA" w:rsidRPr="00F83EFA" w:rsidRDefault="00F83EFA" w:rsidP="00F83EFA">
                  <w:pPr>
                    <w:rPr>
                      <w:color w:val="auto"/>
                      <w:kern w:val="0"/>
                      <w:sz w:val="16"/>
                      <w:szCs w:val="16"/>
                    </w:rPr>
                  </w:pPr>
                </w:p>
              </w:tc>
              <w:tc>
                <w:tcPr>
                  <w:tcW w:w="680" w:type="dxa"/>
                  <w:gridSpan w:val="2"/>
                  <w:tcBorders>
                    <w:top w:val="nil"/>
                    <w:left w:val="nil"/>
                    <w:bottom w:val="nil"/>
                    <w:right w:val="nil"/>
                  </w:tcBorders>
                  <w:shd w:val="clear" w:color="auto" w:fill="auto"/>
                  <w:hideMark/>
                </w:tcPr>
                <w:p w:rsidR="00F83EFA" w:rsidRPr="00F83EFA" w:rsidRDefault="00F83EFA" w:rsidP="00F83EFA">
                  <w:pPr>
                    <w:jc w:val="right"/>
                    <w:rPr>
                      <w:color w:val="auto"/>
                      <w:kern w:val="0"/>
                      <w:sz w:val="16"/>
                      <w:szCs w:val="16"/>
                    </w:rPr>
                  </w:pPr>
                </w:p>
              </w:tc>
              <w:tc>
                <w:tcPr>
                  <w:tcW w:w="2580" w:type="dxa"/>
                  <w:gridSpan w:val="6"/>
                  <w:tcBorders>
                    <w:top w:val="nil"/>
                    <w:left w:val="nil"/>
                    <w:bottom w:val="nil"/>
                    <w:right w:val="nil"/>
                  </w:tcBorders>
                  <w:shd w:val="clear" w:color="auto" w:fill="auto"/>
                  <w:hideMark/>
                </w:tcPr>
                <w:p w:rsidR="00F83EFA" w:rsidRPr="00F83EFA" w:rsidRDefault="00F83EFA" w:rsidP="00F83EFA">
                  <w:pPr>
                    <w:jc w:val="right"/>
                    <w:rPr>
                      <w:color w:val="auto"/>
                      <w:kern w:val="0"/>
                      <w:sz w:val="16"/>
                      <w:szCs w:val="16"/>
                    </w:rPr>
                  </w:pPr>
                  <w:r w:rsidRPr="00F83EFA">
                    <w:rPr>
                      <w:color w:val="auto"/>
                      <w:kern w:val="0"/>
                      <w:sz w:val="16"/>
                      <w:szCs w:val="16"/>
                    </w:rPr>
                    <w:t>к Решению "О бюджете Промышленного сельсовета на 2022 год и плановый период 2023 и 2024 годов"</w:t>
                  </w:r>
                </w:p>
              </w:tc>
              <w:tc>
                <w:tcPr>
                  <w:tcW w:w="184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c>
                <w:tcPr>
                  <w:tcW w:w="1260" w:type="dxa"/>
                  <w:gridSpan w:val="2"/>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r>
            <w:tr w:rsidR="00F83EFA" w:rsidRPr="00F83EFA" w:rsidTr="00F83EFA">
              <w:trPr>
                <w:gridAfter w:val="4"/>
                <w:wAfter w:w="3113" w:type="dxa"/>
                <w:trHeight w:val="360"/>
              </w:trPr>
              <w:tc>
                <w:tcPr>
                  <w:tcW w:w="3439"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840"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520"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520"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239" w:type="dxa"/>
                  <w:gridSpan w:val="2"/>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680" w:type="dxa"/>
                  <w:gridSpan w:val="2"/>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c>
                <w:tcPr>
                  <w:tcW w:w="2580" w:type="dxa"/>
                  <w:gridSpan w:val="6"/>
                  <w:tcBorders>
                    <w:top w:val="nil"/>
                    <w:left w:val="nil"/>
                    <w:bottom w:val="nil"/>
                    <w:right w:val="nil"/>
                  </w:tcBorders>
                  <w:shd w:val="clear" w:color="000000" w:fill="FFFF00"/>
                  <w:noWrap/>
                  <w:vAlign w:val="bottom"/>
                  <w:hideMark/>
                </w:tcPr>
                <w:p w:rsidR="00F83EFA" w:rsidRPr="00F83EFA" w:rsidRDefault="00F83EFA" w:rsidP="00F83EFA">
                  <w:pPr>
                    <w:jc w:val="right"/>
                    <w:rPr>
                      <w:color w:val="auto"/>
                      <w:kern w:val="0"/>
                      <w:sz w:val="16"/>
                      <w:szCs w:val="16"/>
                    </w:rPr>
                  </w:pPr>
                  <w:r>
                    <w:rPr>
                      <w:color w:val="auto"/>
                      <w:kern w:val="0"/>
                      <w:sz w:val="16"/>
                      <w:szCs w:val="16"/>
                    </w:rPr>
                    <w:t>от 29.09.2022 № 98</w:t>
                  </w:r>
                </w:p>
              </w:tc>
              <w:tc>
                <w:tcPr>
                  <w:tcW w:w="184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c>
                <w:tcPr>
                  <w:tcW w:w="1260" w:type="dxa"/>
                  <w:gridSpan w:val="2"/>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r>
            <w:tr w:rsidR="00F83EFA" w:rsidRPr="00F83EFA" w:rsidTr="00F83EFA">
              <w:trPr>
                <w:gridAfter w:val="3"/>
                <w:wAfter w:w="3107" w:type="dxa"/>
                <w:trHeight w:val="630"/>
              </w:trPr>
              <w:tc>
                <w:tcPr>
                  <w:tcW w:w="9818" w:type="dxa"/>
                  <w:gridSpan w:val="14"/>
                  <w:tcBorders>
                    <w:top w:val="nil"/>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ВЕДОМСТВЕННАЯ СТРУКТУРА РАСХОДОВ МЕСТНОГО БЮДЖЕТА НА 2022 ГОД И ПЛАНОВЫЙ ПЕРИОД 2023 И 2024 ГОДОВ</w:t>
                  </w:r>
                </w:p>
              </w:tc>
              <w:tc>
                <w:tcPr>
                  <w:tcW w:w="1840" w:type="dxa"/>
                  <w:gridSpan w:val="3"/>
                  <w:tcBorders>
                    <w:top w:val="nil"/>
                    <w:left w:val="nil"/>
                    <w:bottom w:val="nil"/>
                    <w:right w:val="nil"/>
                  </w:tcBorders>
                  <w:shd w:val="clear" w:color="auto" w:fill="auto"/>
                  <w:noWrap/>
                  <w:vAlign w:val="bottom"/>
                  <w:hideMark/>
                </w:tcPr>
                <w:p w:rsidR="00F83EFA" w:rsidRPr="00F83EFA" w:rsidRDefault="00F83EFA" w:rsidP="00F83EFA">
                  <w:pPr>
                    <w:jc w:val="center"/>
                    <w:rPr>
                      <w:b/>
                      <w:bCs/>
                      <w:color w:val="auto"/>
                      <w:kern w:val="0"/>
                      <w:sz w:val="16"/>
                      <w:szCs w:val="16"/>
                    </w:rPr>
                  </w:pPr>
                </w:p>
              </w:tc>
              <w:tc>
                <w:tcPr>
                  <w:tcW w:w="1266" w:type="dxa"/>
                  <w:gridSpan w:val="3"/>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r>
            <w:tr w:rsidR="00F83EFA" w:rsidRPr="00F83EFA" w:rsidTr="00F83EFA">
              <w:trPr>
                <w:gridAfter w:val="2"/>
                <w:wAfter w:w="3096" w:type="dxa"/>
                <w:trHeight w:val="375"/>
              </w:trPr>
              <w:tc>
                <w:tcPr>
                  <w:tcW w:w="3439" w:type="dxa"/>
                  <w:tcBorders>
                    <w:top w:val="nil"/>
                    <w:left w:val="nil"/>
                    <w:bottom w:val="nil"/>
                    <w:right w:val="nil"/>
                  </w:tcBorders>
                  <w:shd w:val="clear" w:color="auto" w:fill="auto"/>
                  <w:noWrap/>
                  <w:vAlign w:val="center"/>
                  <w:hideMark/>
                </w:tcPr>
                <w:p w:rsidR="00F83EFA" w:rsidRPr="00F83EFA" w:rsidRDefault="00F83EFA" w:rsidP="00F83EFA">
                  <w:pPr>
                    <w:rPr>
                      <w:color w:val="auto"/>
                      <w:kern w:val="0"/>
                      <w:sz w:val="16"/>
                      <w:szCs w:val="16"/>
                    </w:rPr>
                  </w:pPr>
                </w:p>
              </w:tc>
              <w:tc>
                <w:tcPr>
                  <w:tcW w:w="840" w:type="dxa"/>
                  <w:tcBorders>
                    <w:top w:val="nil"/>
                    <w:left w:val="nil"/>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p>
              </w:tc>
              <w:tc>
                <w:tcPr>
                  <w:tcW w:w="520" w:type="dxa"/>
                  <w:tcBorders>
                    <w:top w:val="nil"/>
                    <w:left w:val="nil"/>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p>
              </w:tc>
              <w:tc>
                <w:tcPr>
                  <w:tcW w:w="520" w:type="dxa"/>
                  <w:tcBorders>
                    <w:top w:val="nil"/>
                    <w:left w:val="nil"/>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p>
              </w:tc>
              <w:tc>
                <w:tcPr>
                  <w:tcW w:w="1239" w:type="dxa"/>
                  <w:gridSpan w:val="2"/>
                  <w:tcBorders>
                    <w:top w:val="nil"/>
                    <w:left w:val="nil"/>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p>
              </w:tc>
              <w:tc>
                <w:tcPr>
                  <w:tcW w:w="680" w:type="dxa"/>
                  <w:gridSpan w:val="2"/>
                  <w:tcBorders>
                    <w:top w:val="nil"/>
                    <w:left w:val="nil"/>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p>
              </w:tc>
              <w:tc>
                <w:tcPr>
                  <w:tcW w:w="1021" w:type="dxa"/>
                  <w:gridSpan w:val="3"/>
                  <w:tcBorders>
                    <w:top w:val="nil"/>
                    <w:left w:val="nil"/>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p>
              </w:tc>
              <w:tc>
                <w:tcPr>
                  <w:tcW w:w="992" w:type="dxa"/>
                  <w:tcBorders>
                    <w:top w:val="nil"/>
                    <w:left w:val="nil"/>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p>
              </w:tc>
              <w:tc>
                <w:tcPr>
                  <w:tcW w:w="567" w:type="dxa"/>
                  <w:gridSpan w:val="2"/>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r w:rsidRPr="00F83EFA">
                    <w:rPr>
                      <w:color w:val="auto"/>
                      <w:kern w:val="0"/>
                      <w:sz w:val="16"/>
                      <w:szCs w:val="16"/>
                    </w:rPr>
                    <w:t>тыс. рублей</w:t>
                  </w:r>
                </w:p>
              </w:tc>
              <w:tc>
                <w:tcPr>
                  <w:tcW w:w="1840" w:type="dxa"/>
                  <w:gridSpan w:val="3"/>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r>
            <w:tr w:rsidR="00F83EFA" w:rsidRPr="00F83EFA" w:rsidTr="00F83EFA">
              <w:trPr>
                <w:gridAfter w:val="4"/>
                <w:wAfter w:w="3113" w:type="dxa"/>
                <w:trHeight w:val="405"/>
              </w:trPr>
              <w:tc>
                <w:tcPr>
                  <w:tcW w:w="34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Наименование</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ГРБС</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РЗ</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ПР</w:t>
                  </w:r>
                </w:p>
              </w:tc>
              <w:tc>
                <w:tcPr>
                  <w:tcW w:w="123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ЦСР</w:t>
                  </w:r>
                </w:p>
              </w:tc>
              <w:tc>
                <w:tcPr>
                  <w:tcW w:w="68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ВР</w:t>
                  </w:r>
                </w:p>
              </w:tc>
              <w:tc>
                <w:tcPr>
                  <w:tcW w:w="2580" w:type="dxa"/>
                  <w:gridSpan w:val="6"/>
                  <w:tcBorders>
                    <w:top w:val="single" w:sz="4" w:space="0" w:color="auto"/>
                    <w:left w:val="nil"/>
                    <w:bottom w:val="single" w:sz="4" w:space="0" w:color="auto"/>
                    <w:right w:val="single" w:sz="4" w:space="0" w:color="000000"/>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Сумма</w:t>
                  </w:r>
                </w:p>
              </w:tc>
              <w:tc>
                <w:tcPr>
                  <w:tcW w:w="1840" w:type="dxa"/>
                  <w:gridSpan w:val="3"/>
                  <w:tcBorders>
                    <w:top w:val="nil"/>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p>
              </w:tc>
              <w:tc>
                <w:tcPr>
                  <w:tcW w:w="1260" w:type="dxa"/>
                  <w:gridSpan w:val="2"/>
                  <w:tcBorders>
                    <w:top w:val="nil"/>
                    <w:left w:val="nil"/>
                    <w:bottom w:val="nil"/>
                    <w:right w:val="nil"/>
                  </w:tcBorders>
                  <w:shd w:val="clear" w:color="auto" w:fill="auto"/>
                  <w:noWrap/>
                  <w:vAlign w:val="bottom"/>
                  <w:hideMark/>
                </w:tcPr>
                <w:p w:rsidR="00F83EFA" w:rsidRPr="00F83EFA" w:rsidRDefault="00F83EFA" w:rsidP="00F83EFA">
                  <w:pPr>
                    <w:jc w:val="center"/>
                    <w:rPr>
                      <w:color w:val="auto"/>
                      <w:kern w:val="0"/>
                      <w:sz w:val="16"/>
                      <w:szCs w:val="16"/>
                    </w:rPr>
                  </w:pPr>
                </w:p>
              </w:tc>
            </w:tr>
            <w:tr w:rsidR="00F83EFA" w:rsidRPr="00F83EFA" w:rsidTr="00F83EFA">
              <w:trPr>
                <w:gridAfter w:val="2"/>
                <w:wAfter w:w="3096" w:type="dxa"/>
                <w:trHeight w:val="465"/>
              </w:trPr>
              <w:tc>
                <w:tcPr>
                  <w:tcW w:w="3439" w:type="dxa"/>
                  <w:vMerge/>
                  <w:tcBorders>
                    <w:top w:val="single" w:sz="4" w:space="0" w:color="auto"/>
                    <w:left w:val="single" w:sz="4" w:space="0" w:color="auto"/>
                    <w:bottom w:val="single" w:sz="4" w:space="0" w:color="000000"/>
                    <w:right w:val="single" w:sz="4" w:space="0" w:color="auto"/>
                  </w:tcBorders>
                  <w:vAlign w:val="center"/>
                  <w:hideMark/>
                </w:tcPr>
                <w:p w:rsidR="00F83EFA" w:rsidRPr="00F83EFA" w:rsidRDefault="00F83EFA" w:rsidP="00F83EFA">
                  <w:pPr>
                    <w:rPr>
                      <w:color w:val="auto"/>
                      <w:kern w:val="0"/>
                      <w:sz w:val="16"/>
                      <w:szCs w:val="16"/>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F83EFA" w:rsidRPr="00F83EFA" w:rsidRDefault="00F83EFA" w:rsidP="00F83EFA">
                  <w:pPr>
                    <w:rPr>
                      <w:color w:val="auto"/>
                      <w:kern w:val="0"/>
                      <w:sz w:val="16"/>
                      <w:szCs w:val="16"/>
                    </w:rPr>
                  </w:pPr>
                </w:p>
              </w:tc>
              <w:tc>
                <w:tcPr>
                  <w:tcW w:w="520" w:type="dxa"/>
                  <w:vMerge/>
                  <w:tcBorders>
                    <w:top w:val="single" w:sz="4" w:space="0" w:color="auto"/>
                    <w:left w:val="single" w:sz="4" w:space="0" w:color="auto"/>
                    <w:bottom w:val="single" w:sz="4" w:space="0" w:color="000000"/>
                    <w:right w:val="single" w:sz="4" w:space="0" w:color="auto"/>
                  </w:tcBorders>
                  <w:vAlign w:val="center"/>
                  <w:hideMark/>
                </w:tcPr>
                <w:p w:rsidR="00F83EFA" w:rsidRPr="00F83EFA" w:rsidRDefault="00F83EFA" w:rsidP="00F83EFA">
                  <w:pPr>
                    <w:rPr>
                      <w:color w:val="auto"/>
                      <w:kern w:val="0"/>
                      <w:sz w:val="16"/>
                      <w:szCs w:val="16"/>
                    </w:rPr>
                  </w:pPr>
                </w:p>
              </w:tc>
              <w:tc>
                <w:tcPr>
                  <w:tcW w:w="520" w:type="dxa"/>
                  <w:vMerge/>
                  <w:tcBorders>
                    <w:top w:val="single" w:sz="4" w:space="0" w:color="auto"/>
                    <w:left w:val="single" w:sz="4" w:space="0" w:color="auto"/>
                    <w:bottom w:val="single" w:sz="4" w:space="0" w:color="000000"/>
                    <w:right w:val="single" w:sz="4" w:space="0" w:color="auto"/>
                  </w:tcBorders>
                  <w:vAlign w:val="center"/>
                  <w:hideMark/>
                </w:tcPr>
                <w:p w:rsidR="00F83EFA" w:rsidRPr="00F83EFA" w:rsidRDefault="00F83EFA" w:rsidP="00F83EFA">
                  <w:pPr>
                    <w:rPr>
                      <w:color w:val="auto"/>
                      <w:kern w:val="0"/>
                      <w:sz w:val="16"/>
                      <w:szCs w:val="16"/>
                    </w:rPr>
                  </w:pPr>
                </w:p>
              </w:tc>
              <w:tc>
                <w:tcPr>
                  <w:tcW w:w="1239" w:type="dxa"/>
                  <w:gridSpan w:val="2"/>
                  <w:vMerge/>
                  <w:tcBorders>
                    <w:top w:val="single" w:sz="4" w:space="0" w:color="auto"/>
                    <w:left w:val="single" w:sz="4" w:space="0" w:color="auto"/>
                    <w:bottom w:val="single" w:sz="4" w:space="0" w:color="000000"/>
                    <w:right w:val="single" w:sz="4" w:space="0" w:color="auto"/>
                  </w:tcBorders>
                  <w:vAlign w:val="center"/>
                  <w:hideMark/>
                </w:tcPr>
                <w:p w:rsidR="00F83EFA" w:rsidRPr="00F83EFA" w:rsidRDefault="00F83EFA" w:rsidP="00F83EFA">
                  <w:pPr>
                    <w:rPr>
                      <w:color w:val="auto"/>
                      <w:kern w:val="0"/>
                      <w:sz w:val="16"/>
                      <w:szCs w:val="16"/>
                    </w:rPr>
                  </w:pPr>
                </w:p>
              </w:tc>
              <w:tc>
                <w:tcPr>
                  <w:tcW w:w="680" w:type="dxa"/>
                  <w:gridSpan w:val="2"/>
                  <w:vMerge/>
                  <w:tcBorders>
                    <w:top w:val="single" w:sz="4" w:space="0" w:color="auto"/>
                    <w:left w:val="single" w:sz="4" w:space="0" w:color="auto"/>
                    <w:bottom w:val="single" w:sz="4" w:space="0" w:color="000000"/>
                    <w:right w:val="single" w:sz="4" w:space="0" w:color="auto"/>
                  </w:tcBorders>
                  <w:vAlign w:val="center"/>
                  <w:hideMark/>
                </w:tcPr>
                <w:p w:rsidR="00F83EFA" w:rsidRPr="00F83EFA" w:rsidRDefault="00F83EFA" w:rsidP="00F83EFA">
                  <w:pPr>
                    <w:rPr>
                      <w:color w:val="auto"/>
                      <w:kern w:val="0"/>
                      <w:sz w:val="16"/>
                      <w:szCs w:val="16"/>
                    </w:rPr>
                  </w:pPr>
                </w:p>
              </w:tc>
              <w:tc>
                <w:tcPr>
                  <w:tcW w:w="1021" w:type="dxa"/>
                  <w:gridSpan w:val="3"/>
                  <w:tcBorders>
                    <w:top w:val="nil"/>
                    <w:left w:val="nil"/>
                    <w:bottom w:val="nil"/>
                    <w:right w:val="nil"/>
                  </w:tcBorders>
                  <w:shd w:val="clear" w:color="auto" w:fill="auto"/>
                  <w:vAlign w:val="center"/>
                  <w:hideMark/>
                </w:tcPr>
                <w:p w:rsidR="00F83EFA" w:rsidRPr="00F83EFA" w:rsidRDefault="00F83EFA" w:rsidP="00F83EFA">
                  <w:pPr>
                    <w:ind w:right="441"/>
                    <w:jc w:val="center"/>
                    <w:rPr>
                      <w:color w:val="auto"/>
                      <w:kern w:val="0"/>
                      <w:sz w:val="16"/>
                      <w:szCs w:val="16"/>
                    </w:rPr>
                  </w:pPr>
                  <w:r w:rsidRPr="00F83EFA">
                    <w:rPr>
                      <w:color w:val="auto"/>
                      <w:kern w:val="0"/>
                      <w:sz w:val="16"/>
                      <w:szCs w:val="16"/>
                    </w:rPr>
                    <w:t>2022 год</w:t>
                  </w:r>
                </w:p>
              </w:tc>
              <w:tc>
                <w:tcPr>
                  <w:tcW w:w="992" w:type="dxa"/>
                  <w:tcBorders>
                    <w:top w:val="nil"/>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2023 год</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2024 год</w:t>
                  </w:r>
                </w:p>
              </w:tc>
              <w:tc>
                <w:tcPr>
                  <w:tcW w:w="1840" w:type="dxa"/>
                  <w:gridSpan w:val="3"/>
                  <w:tcBorders>
                    <w:top w:val="nil"/>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center"/>
                    <w:rPr>
                      <w:color w:val="auto"/>
                      <w:kern w:val="0"/>
                      <w:sz w:val="16"/>
                      <w:szCs w:val="16"/>
                    </w:rPr>
                  </w:pPr>
                </w:p>
              </w:tc>
            </w:tr>
            <w:tr w:rsidR="00F83EFA" w:rsidRPr="00F83EFA" w:rsidTr="00F83EFA">
              <w:trPr>
                <w:gridAfter w:val="2"/>
                <w:wAfter w:w="3096" w:type="dxa"/>
                <w:trHeight w:val="585"/>
              </w:trPr>
              <w:tc>
                <w:tcPr>
                  <w:tcW w:w="3439" w:type="dxa"/>
                  <w:tcBorders>
                    <w:top w:val="nil"/>
                    <w:left w:val="single" w:sz="4" w:space="0" w:color="auto"/>
                    <w:bottom w:val="nil"/>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администрация Промышленного сельсовета Искитимского района Новосибирской области</w:t>
                  </w:r>
                </w:p>
              </w:tc>
              <w:tc>
                <w:tcPr>
                  <w:tcW w:w="840" w:type="dxa"/>
                  <w:tcBorders>
                    <w:top w:val="nil"/>
                    <w:left w:val="single" w:sz="4" w:space="0" w:color="auto"/>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800</w:t>
                  </w:r>
                </w:p>
              </w:tc>
              <w:tc>
                <w:tcPr>
                  <w:tcW w:w="520" w:type="dxa"/>
                  <w:tcBorders>
                    <w:top w:val="nil"/>
                    <w:left w:val="single" w:sz="4" w:space="0" w:color="auto"/>
                    <w:bottom w:val="nil"/>
                    <w:right w:val="nil"/>
                  </w:tcBorders>
                  <w:shd w:val="clear" w:color="auto" w:fill="auto"/>
                  <w:vAlign w:val="center"/>
                  <w:hideMark/>
                </w:tcPr>
                <w:p w:rsidR="00F83EFA" w:rsidRPr="00F83EFA" w:rsidRDefault="00F83EFA" w:rsidP="00F83EFA">
                  <w:pPr>
                    <w:jc w:val="center"/>
                    <w:rPr>
                      <w:rFonts w:ascii="Calibri" w:hAnsi="Calibri" w:cs="Calibri"/>
                      <w:color w:val="auto"/>
                      <w:kern w:val="0"/>
                      <w:sz w:val="16"/>
                      <w:szCs w:val="16"/>
                    </w:rPr>
                  </w:pPr>
                  <w:r w:rsidRPr="00F83EFA">
                    <w:rPr>
                      <w:rFonts w:ascii="Calibri" w:hAnsi="Calibri" w:cs="Calibri"/>
                      <w:color w:val="auto"/>
                      <w:kern w:val="0"/>
                      <w:sz w:val="16"/>
                      <w:szCs w:val="16"/>
                    </w:rPr>
                    <w:t> </w:t>
                  </w:r>
                </w:p>
              </w:tc>
              <w:tc>
                <w:tcPr>
                  <w:tcW w:w="520" w:type="dxa"/>
                  <w:tcBorders>
                    <w:top w:val="nil"/>
                    <w:left w:val="single" w:sz="4" w:space="0" w:color="auto"/>
                    <w:bottom w:val="nil"/>
                    <w:right w:val="single" w:sz="4" w:space="0" w:color="auto"/>
                  </w:tcBorders>
                  <w:shd w:val="clear" w:color="auto" w:fill="auto"/>
                  <w:vAlign w:val="center"/>
                  <w:hideMark/>
                </w:tcPr>
                <w:p w:rsidR="00F83EFA" w:rsidRPr="00F83EFA" w:rsidRDefault="00F83EFA" w:rsidP="00F83EFA">
                  <w:pPr>
                    <w:jc w:val="center"/>
                    <w:rPr>
                      <w:rFonts w:ascii="Calibri" w:hAnsi="Calibri" w:cs="Calibri"/>
                      <w:color w:val="auto"/>
                      <w:kern w:val="0"/>
                      <w:sz w:val="16"/>
                      <w:szCs w:val="16"/>
                    </w:rPr>
                  </w:pPr>
                  <w:r w:rsidRPr="00F83EFA">
                    <w:rPr>
                      <w:rFonts w:ascii="Calibri" w:hAnsi="Calibri" w:cs="Calibri"/>
                      <w:color w:val="auto"/>
                      <w:kern w:val="0"/>
                      <w:sz w:val="16"/>
                      <w:szCs w:val="16"/>
                    </w:rPr>
                    <w:t> </w:t>
                  </w:r>
                </w:p>
              </w:tc>
              <w:tc>
                <w:tcPr>
                  <w:tcW w:w="1239" w:type="dxa"/>
                  <w:gridSpan w:val="2"/>
                  <w:tcBorders>
                    <w:top w:val="nil"/>
                    <w:left w:val="nil"/>
                    <w:bottom w:val="nil"/>
                    <w:right w:val="nil"/>
                  </w:tcBorders>
                  <w:shd w:val="clear" w:color="auto" w:fill="auto"/>
                  <w:vAlign w:val="center"/>
                  <w:hideMark/>
                </w:tcPr>
                <w:p w:rsidR="00F83EFA" w:rsidRPr="00F83EFA" w:rsidRDefault="00F83EFA" w:rsidP="00F83EFA">
                  <w:pPr>
                    <w:jc w:val="center"/>
                    <w:rPr>
                      <w:rFonts w:ascii="Calibri" w:hAnsi="Calibri" w:cs="Calibri"/>
                      <w:color w:val="auto"/>
                      <w:kern w:val="0"/>
                      <w:sz w:val="16"/>
                      <w:szCs w:val="16"/>
                    </w:rPr>
                  </w:pPr>
                </w:p>
              </w:tc>
              <w:tc>
                <w:tcPr>
                  <w:tcW w:w="680" w:type="dxa"/>
                  <w:gridSpan w:val="2"/>
                  <w:tcBorders>
                    <w:top w:val="nil"/>
                    <w:left w:val="single" w:sz="4" w:space="0" w:color="auto"/>
                    <w:bottom w:val="nil"/>
                    <w:right w:val="single" w:sz="4" w:space="0" w:color="auto"/>
                  </w:tcBorders>
                  <w:shd w:val="clear" w:color="auto" w:fill="auto"/>
                  <w:vAlign w:val="center"/>
                  <w:hideMark/>
                </w:tcPr>
                <w:p w:rsidR="00F83EFA" w:rsidRPr="00F83EFA" w:rsidRDefault="00F83EFA" w:rsidP="00F83EFA">
                  <w:pPr>
                    <w:jc w:val="center"/>
                    <w:rPr>
                      <w:rFonts w:ascii="Calibri" w:hAnsi="Calibri" w:cs="Calibri"/>
                      <w:color w:val="auto"/>
                      <w:kern w:val="0"/>
                      <w:sz w:val="16"/>
                      <w:szCs w:val="16"/>
                    </w:rPr>
                  </w:pPr>
                  <w:r w:rsidRPr="00F83EFA">
                    <w:rPr>
                      <w:rFonts w:ascii="Calibri" w:hAnsi="Calibri" w:cs="Calibri"/>
                      <w:color w:val="auto"/>
                      <w:kern w:val="0"/>
                      <w:sz w:val="16"/>
                      <w:szCs w:val="16"/>
                    </w:rPr>
                    <w:t> </w:t>
                  </w:r>
                </w:p>
              </w:tc>
              <w:tc>
                <w:tcPr>
                  <w:tcW w:w="1021" w:type="dxa"/>
                  <w:gridSpan w:val="3"/>
                  <w:tcBorders>
                    <w:top w:val="single" w:sz="4" w:space="0" w:color="auto"/>
                    <w:left w:val="nil"/>
                    <w:bottom w:val="nil"/>
                    <w:right w:val="nil"/>
                  </w:tcBorders>
                  <w:shd w:val="clear" w:color="auto" w:fill="auto"/>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13 000,00</w:t>
                  </w:r>
                </w:p>
              </w:tc>
              <w:tc>
                <w:tcPr>
                  <w:tcW w:w="992"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23 273,30</w:t>
                  </w:r>
                </w:p>
              </w:tc>
              <w:tc>
                <w:tcPr>
                  <w:tcW w:w="567" w:type="dxa"/>
                  <w:gridSpan w:val="2"/>
                  <w:tcBorders>
                    <w:top w:val="nil"/>
                    <w:left w:val="single" w:sz="4" w:space="0" w:color="auto"/>
                    <w:bottom w:val="nil"/>
                    <w:right w:val="single" w:sz="4" w:space="0" w:color="auto"/>
                  </w:tcBorders>
                  <w:shd w:val="clear" w:color="auto" w:fill="auto"/>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8 931,64</w:t>
                  </w:r>
                </w:p>
              </w:tc>
              <w:tc>
                <w:tcPr>
                  <w:tcW w:w="1840" w:type="dxa"/>
                  <w:gridSpan w:val="3"/>
                  <w:tcBorders>
                    <w:top w:val="nil"/>
                    <w:left w:val="nil"/>
                    <w:bottom w:val="nil"/>
                    <w:right w:val="nil"/>
                  </w:tcBorders>
                  <w:shd w:val="clear" w:color="auto" w:fill="auto"/>
                  <w:vAlign w:val="center"/>
                  <w:hideMark/>
                </w:tcPr>
                <w:p w:rsidR="00F83EFA" w:rsidRPr="00F83EFA" w:rsidRDefault="00F83EFA" w:rsidP="00F83EFA">
                  <w:pPr>
                    <w:jc w:val="right"/>
                    <w:rPr>
                      <w:b/>
                      <w:bCs/>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center"/>
                    <w:rPr>
                      <w:color w:val="auto"/>
                      <w:kern w:val="0"/>
                      <w:sz w:val="16"/>
                      <w:szCs w:val="16"/>
                    </w:rPr>
                  </w:pPr>
                </w:p>
              </w:tc>
            </w:tr>
            <w:tr w:rsidR="00F83EFA" w:rsidRPr="00F83EFA" w:rsidTr="00F83EFA">
              <w:trPr>
                <w:gridAfter w:val="2"/>
                <w:wAfter w:w="3096" w:type="dxa"/>
                <w:trHeight w:val="319"/>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Общегосударственные вопросы</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21" w:type="dxa"/>
                  <w:gridSpan w:val="3"/>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5 440,4</w:t>
                  </w:r>
                </w:p>
              </w:tc>
              <w:tc>
                <w:tcPr>
                  <w:tcW w:w="992"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4 395,9</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4 155,0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42"/>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Функционирование высшего должностного лица субъекта Российской Федерации и муниципального образования</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02</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21" w:type="dxa"/>
                  <w:gridSpan w:val="3"/>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846,7</w:t>
                  </w:r>
                </w:p>
              </w:tc>
              <w:tc>
                <w:tcPr>
                  <w:tcW w:w="992"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769,1</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769,1</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19"/>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Непрограммные направления бюджета</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02</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21" w:type="dxa"/>
                  <w:gridSpan w:val="3"/>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846,7</w:t>
                  </w:r>
                </w:p>
              </w:tc>
              <w:tc>
                <w:tcPr>
                  <w:tcW w:w="992"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769,1</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769,1</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19"/>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Глава муниципального образования</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02</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99.0.00.03110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21" w:type="dxa"/>
                  <w:gridSpan w:val="3"/>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846,7</w:t>
                  </w:r>
                </w:p>
              </w:tc>
              <w:tc>
                <w:tcPr>
                  <w:tcW w:w="992"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769,1</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769,1</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1279"/>
              </w:trPr>
              <w:tc>
                <w:tcPr>
                  <w:tcW w:w="3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02</w:t>
                  </w:r>
                </w:p>
              </w:tc>
              <w:tc>
                <w:tcPr>
                  <w:tcW w:w="1239" w:type="dxa"/>
                  <w:gridSpan w:val="2"/>
                  <w:tcBorders>
                    <w:top w:val="single" w:sz="4" w:space="0" w:color="auto"/>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99.0.00.03110</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100</w:t>
                  </w:r>
                </w:p>
              </w:tc>
              <w:tc>
                <w:tcPr>
                  <w:tcW w:w="1021" w:type="dxa"/>
                  <w:gridSpan w:val="3"/>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846,7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769,1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769,1</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42"/>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Расходы на выплаты персоналу государственных (муниципальных) органов</w:t>
                  </w:r>
                </w:p>
              </w:tc>
              <w:tc>
                <w:tcPr>
                  <w:tcW w:w="840"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52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02</w:t>
                  </w:r>
                </w:p>
              </w:tc>
              <w:tc>
                <w:tcPr>
                  <w:tcW w:w="1239" w:type="dxa"/>
                  <w:gridSpan w:val="2"/>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99.0.00.03110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120</w:t>
                  </w:r>
                </w:p>
              </w:tc>
              <w:tc>
                <w:tcPr>
                  <w:tcW w:w="1021" w:type="dxa"/>
                  <w:gridSpan w:val="3"/>
                  <w:tcBorders>
                    <w:top w:val="nil"/>
                    <w:left w:val="nil"/>
                    <w:bottom w:val="single" w:sz="4" w:space="0" w:color="auto"/>
                    <w:right w:val="nil"/>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846,7</w:t>
                  </w:r>
                </w:p>
              </w:tc>
              <w:tc>
                <w:tcPr>
                  <w:tcW w:w="992" w:type="dxa"/>
                  <w:tcBorders>
                    <w:top w:val="nil"/>
                    <w:left w:val="single" w:sz="4" w:space="0" w:color="auto"/>
                    <w:bottom w:val="single" w:sz="4" w:space="0" w:color="auto"/>
                    <w:right w:val="nil"/>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769,1</w:t>
                  </w:r>
                </w:p>
              </w:tc>
              <w:tc>
                <w:tcPr>
                  <w:tcW w:w="567" w:type="dxa"/>
                  <w:gridSpan w:val="2"/>
                  <w:tcBorders>
                    <w:top w:val="nil"/>
                    <w:left w:val="single" w:sz="4" w:space="0" w:color="auto"/>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769,1</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121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0"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800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01</w:t>
                  </w:r>
                </w:p>
              </w:tc>
              <w:tc>
                <w:tcPr>
                  <w:tcW w:w="52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04</w:t>
                  </w:r>
                </w:p>
              </w:tc>
              <w:tc>
                <w:tcPr>
                  <w:tcW w:w="1239" w:type="dxa"/>
                  <w:gridSpan w:val="2"/>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21" w:type="dxa"/>
                  <w:gridSpan w:val="3"/>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4 531,1</w:t>
                  </w:r>
                </w:p>
              </w:tc>
              <w:tc>
                <w:tcPr>
                  <w:tcW w:w="992"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3 546,2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3 305,3</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19"/>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Непрограммные направления бюджета</w:t>
                  </w:r>
                </w:p>
              </w:tc>
              <w:tc>
                <w:tcPr>
                  <w:tcW w:w="840"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52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04</w:t>
                  </w:r>
                </w:p>
              </w:tc>
              <w:tc>
                <w:tcPr>
                  <w:tcW w:w="1239" w:type="dxa"/>
                  <w:gridSpan w:val="2"/>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99.0.00.00000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21" w:type="dxa"/>
                  <w:gridSpan w:val="3"/>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4 531,1</w:t>
                  </w:r>
                </w:p>
              </w:tc>
              <w:tc>
                <w:tcPr>
                  <w:tcW w:w="992"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3 546,2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3 305,3</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42"/>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Расходы на выплаты по оплате труда работников государственных (муниципальных) органов</w:t>
                  </w:r>
                </w:p>
              </w:tc>
              <w:tc>
                <w:tcPr>
                  <w:tcW w:w="840"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52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04</w:t>
                  </w:r>
                </w:p>
              </w:tc>
              <w:tc>
                <w:tcPr>
                  <w:tcW w:w="1239" w:type="dxa"/>
                  <w:gridSpan w:val="2"/>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99.0.00.00110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21" w:type="dxa"/>
                  <w:gridSpan w:val="3"/>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2 722,4</w:t>
                  </w:r>
                </w:p>
              </w:tc>
              <w:tc>
                <w:tcPr>
                  <w:tcW w:w="992"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2 800,0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2 800,0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1279"/>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52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04</w:t>
                  </w:r>
                </w:p>
              </w:tc>
              <w:tc>
                <w:tcPr>
                  <w:tcW w:w="1239" w:type="dxa"/>
                  <w:gridSpan w:val="2"/>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99.0.00.00110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100</w:t>
                  </w:r>
                </w:p>
              </w:tc>
              <w:tc>
                <w:tcPr>
                  <w:tcW w:w="1021" w:type="dxa"/>
                  <w:gridSpan w:val="3"/>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2 722,4</w:t>
                  </w:r>
                </w:p>
              </w:tc>
              <w:tc>
                <w:tcPr>
                  <w:tcW w:w="992"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2 800,0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2 800,0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42"/>
              </w:trPr>
              <w:tc>
                <w:tcPr>
                  <w:tcW w:w="3439" w:type="dxa"/>
                  <w:tcBorders>
                    <w:top w:val="nil"/>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Расходы на выплаты персоналу государственных (муниципальных) органов</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nil"/>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520" w:type="dxa"/>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04</w:t>
                  </w:r>
                </w:p>
              </w:tc>
              <w:tc>
                <w:tcPr>
                  <w:tcW w:w="1239" w:type="dxa"/>
                  <w:gridSpan w:val="2"/>
                  <w:tcBorders>
                    <w:top w:val="nil"/>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99.0.00.00110</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120</w:t>
                  </w:r>
                </w:p>
              </w:tc>
              <w:tc>
                <w:tcPr>
                  <w:tcW w:w="1021" w:type="dxa"/>
                  <w:gridSpan w:val="3"/>
                  <w:tcBorders>
                    <w:top w:val="nil"/>
                    <w:left w:val="nil"/>
                    <w:bottom w:val="nil"/>
                    <w:right w:val="nil"/>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2 722,4</w:t>
                  </w:r>
                </w:p>
              </w:tc>
              <w:tc>
                <w:tcPr>
                  <w:tcW w:w="992" w:type="dxa"/>
                  <w:tcBorders>
                    <w:top w:val="nil"/>
                    <w:left w:val="single" w:sz="4" w:space="0" w:color="auto"/>
                    <w:bottom w:val="nil"/>
                    <w:right w:val="nil"/>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2 800,0</w:t>
                  </w:r>
                </w:p>
              </w:tc>
              <w:tc>
                <w:tcPr>
                  <w:tcW w:w="567" w:type="dxa"/>
                  <w:gridSpan w:val="2"/>
                  <w:tcBorders>
                    <w:top w:val="nil"/>
                    <w:left w:val="single" w:sz="4" w:space="0" w:color="auto"/>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2 800,0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75"/>
              </w:trPr>
              <w:tc>
                <w:tcPr>
                  <w:tcW w:w="3439" w:type="dxa"/>
                  <w:tcBorders>
                    <w:top w:val="single" w:sz="4" w:space="0" w:color="auto"/>
                    <w:left w:val="single" w:sz="4" w:space="0" w:color="auto"/>
                    <w:bottom w:val="single" w:sz="4" w:space="0" w:color="auto"/>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Расходы на обеспечение функций государственных (муниципальных) органов</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04</w:t>
                  </w:r>
                </w:p>
              </w:tc>
              <w:tc>
                <w:tcPr>
                  <w:tcW w:w="1239" w:type="dxa"/>
                  <w:gridSpan w:val="2"/>
                  <w:tcBorders>
                    <w:top w:val="single" w:sz="4" w:space="0" w:color="auto"/>
                    <w:left w:val="nil"/>
                    <w:bottom w:val="single" w:sz="4" w:space="0" w:color="auto"/>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99.0.00.00190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21" w:type="dxa"/>
                  <w:gridSpan w:val="3"/>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1 509,5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746,1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505,2</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42"/>
              </w:trPr>
              <w:tc>
                <w:tcPr>
                  <w:tcW w:w="3439" w:type="dxa"/>
                  <w:tcBorders>
                    <w:top w:val="nil"/>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Закупка товаров, работ и услуг для  государственных (муниципальных) нужд</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nil"/>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520" w:type="dxa"/>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04</w:t>
                  </w:r>
                </w:p>
              </w:tc>
              <w:tc>
                <w:tcPr>
                  <w:tcW w:w="1239" w:type="dxa"/>
                  <w:gridSpan w:val="2"/>
                  <w:tcBorders>
                    <w:top w:val="nil"/>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99.0.00.00190</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200</w:t>
                  </w:r>
                </w:p>
              </w:tc>
              <w:tc>
                <w:tcPr>
                  <w:tcW w:w="1021" w:type="dxa"/>
                  <w:gridSpan w:val="3"/>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1 274,9</w:t>
                  </w:r>
                </w:p>
              </w:tc>
              <w:tc>
                <w:tcPr>
                  <w:tcW w:w="992"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703,6</w:t>
                  </w:r>
                </w:p>
              </w:tc>
              <w:tc>
                <w:tcPr>
                  <w:tcW w:w="567" w:type="dxa"/>
                  <w:gridSpan w:val="2"/>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462,7</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42"/>
              </w:trPr>
              <w:tc>
                <w:tcPr>
                  <w:tcW w:w="3439" w:type="dxa"/>
                  <w:tcBorders>
                    <w:top w:val="single" w:sz="4" w:space="0" w:color="auto"/>
                    <w:left w:val="single" w:sz="4" w:space="0" w:color="auto"/>
                    <w:bottom w:val="single" w:sz="4" w:space="0" w:color="auto"/>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Иные закупки товаров, работ и услуг для обеспечения государственных (муниципальных) нужд</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04</w:t>
                  </w:r>
                </w:p>
              </w:tc>
              <w:tc>
                <w:tcPr>
                  <w:tcW w:w="1239" w:type="dxa"/>
                  <w:gridSpan w:val="2"/>
                  <w:tcBorders>
                    <w:top w:val="single" w:sz="4" w:space="0" w:color="auto"/>
                    <w:left w:val="nil"/>
                    <w:bottom w:val="single" w:sz="4" w:space="0" w:color="auto"/>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99.0.00.00190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240</w:t>
                  </w:r>
                </w:p>
              </w:tc>
              <w:tc>
                <w:tcPr>
                  <w:tcW w:w="1021" w:type="dxa"/>
                  <w:gridSpan w:val="3"/>
                  <w:tcBorders>
                    <w:top w:val="single" w:sz="4" w:space="0" w:color="auto"/>
                    <w:left w:val="nil"/>
                    <w:bottom w:val="single" w:sz="4" w:space="0" w:color="auto"/>
                    <w:right w:val="nil"/>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1 274,9</w:t>
                  </w:r>
                </w:p>
              </w:tc>
              <w:tc>
                <w:tcPr>
                  <w:tcW w:w="992" w:type="dxa"/>
                  <w:tcBorders>
                    <w:top w:val="single" w:sz="4" w:space="0" w:color="auto"/>
                    <w:left w:val="single" w:sz="4" w:space="0" w:color="auto"/>
                    <w:bottom w:val="single" w:sz="4" w:space="0" w:color="auto"/>
                    <w:right w:val="nil"/>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703,6</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462,7</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19"/>
              </w:trPr>
              <w:tc>
                <w:tcPr>
                  <w:tcW w:w="3439" w:type="dxa"/>
                  <w:tcBorders>
                    <w:top w:val="nil"/>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Иные бюджетные ассигнования</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nil"/>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520" w:type="dxa"/>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04</w:t>
                  </w:r>
                </w:p>
              </w:tc>
              <w:tc>
                <w:tcPr>
                  <w:tcW w:w="1239" w:type="dxa"/>
                  <w:gridSpan w:val="2"/>
                  <w:tcBorders>
                    <w:top w:val="nil"/>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99.0.00.00190</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1021" w:type="dxa"/>
                  <w:gridSpan w:val="3"/>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234,6</w:t>
                  </w:r>
                </w:p>
              </w:tc>
              <w:tc>
                <w:tcPr>
                  <w:tcW w:w="992"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42,5</w:t>
                  </w:r>
                </w:p>
              </w:tc>
              <w:tc>
                <w:tcPr>
                  <w:tcW w:w="567" w:type="dxa"/>
                  <w:gridSpan w:val="2"/>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42,5</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19"/>
              </w:trPr>
              <w:tc>
                <w:tcPr>
                  <w:tcW w:w="3439" w:type="dxa"/>
                  <w:tcBorders>
                    <w:top w:val="single" w:sz="4" w:space="0" w:color="auto"/>
                    <w:left w:val="single" w:sz="4" w:space="0" w:color="auto"/>
                    <w:bottom w:val="single" w:sz="4" w:space="0" w:color="auto"/>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 xml:space="preserve">Уплата налогов, сборов и иных платежей </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04</w:t>
                  </w:r>
                </w:p>
              </w:tc>
              <w:tc>
                <w:tcPr>
                  <w:tcW w:w="1239" w:type="dxa"/>
                  <w:gridSpan w:val="2"/>
                  <w:tcBorders>
                    <w:top w:val="single" w:sz="4" w:space="0" w:color="auto"/>
                    <w:left w:val="nil"/>
                    <w:bottom w:val="single" w:sz="4" w:space="0" w:color="auto"/>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99.0.00.00190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850</w:t>
                  </w:r>
                </w:p>
              </w:tc>
              <w:tc>
                <w:tcPr>
                  <w:tcW w:w="1021" w:type="dxa"/>
                  <w:gridSpan w:val="3"/>
                  <w:tcBorders>
                    <w:top w:val="single" w:sz="4" w:space="0" w:color="auto"/>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234,6</w:t>
                  </w:r>
                </w:p>
              </w:tc>
              <w:tc>
                <w:tcPr>
                  <w:tcW w:w="992" w:type="dxa"/>
                  <w:tcBorders>
                    <w:top w:val="single" w:sz="4" w:space="0" w:color="auto"/>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42,5</w:t>
                  </w:r>
                </w:p>
              </w:tc>
              <w:tc>
                <w:tcPr>
                  <w:tcW w:w="567" w:type="dxa"/>
                  <w:gridSpan w:val="2"/>
                  <w:tcBorders>
                    <w:top w:val="single" w:sz="4" w:space="0" w:color="auto"/>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42,5</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42"/>
              </w:trPr>
              <w:tc>
                <w:tcPr>
                  <w:tcW w:w="3439" w:type="dxa"/>
                  <w:tcBorders>
                    <w:top w:val="nil"/>
                    <w:left w:val="single" w:sz="4" w:space="0" w:color="auto"/>
                    <w:bottom w:val="single" w:sz="4" w:space="0" w:color="auto"/>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lastRenderedPageBreak/>
                    <w:t>Решение вопросов в сфере административных правонарушений</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nil"/>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04</w:t>
                  </w:r>
                </w:p>
              </w:tc>
              <w:tc>
                <w:tcPr>
                  <w:tcW w:w="1239" w:type="dxa"/>
                  <w:gridSpan w:val="2"/>
                  <w:tcBorders>
                    <w:top w:val="nil"/>
                    <w:left w:val="nil"/>
                    <w:bottom w:val="single" w:sz="4" w:space="0" w:color="auto"/>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99.0.00.70190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21" w:type="dxa"/>
                  <w:gridSpan w:val="3"/>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ind w:right="441"/>
                    <w:jc w:val="right"/>
                    <w:rPr>
                      <w:color w:val="auto"/>
                      <w:kern w:val="0"/>
                      <w:sz w:val="16"/>
                      <w:szCs w:val="16"/>
                    </w:rPr>
                  </w:pPr>
                  <w:r w:rsidRPr="00F83EFA">
                    <w:rPr>
                      <w:color w:val="auto"/>
                      <w:kern w:val="0"/>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0,1</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42"/>
              </w:trPr>
              <w:tc>
                <w:tcPr>
                  <w:tcW w:w="3439" w:type="dxa"/>
                  <w:tcBorders>
                    <w:top w:val="nil"/>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Закупка товаров, работ и услуг для  государственных (муниципальных) нужд</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nil"/>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04</w:t>
                  </w:r>
                </w:p>
              </w:tc>
              <w:tc>
                <w:tcPr>
                  <w:tcW w:w="1239" w:type="dxa"/>
                  <w:gridSpan w:val="2"/>
                  <w:tcBorders>
                    <w:top w:val="nil"/>
                    <w:left w:val="nil"/>
                    <w:bottom w:val="single" w:sz="4" w:space="0" w:color="auto"/>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99.0.00.70190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200</w:t>
                  </w:r>
                </w:p>
              </w:tc>
              <w:tc>
                <w:tcPr>
                  <w:tcW w:w="1021" w:type="dxa"/>
                  <w:gridSpan w:val="3"/>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0,1</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42"/>
              </w:trPr>
              <w:tc>
                <w:tcPr>
                  <w:tcW w:w="3439" w:type="dxa"/>
                  <w:tcBorders>
                    <w:top w:val="single" w:sz="4" w:space="0" w:color="auto"/>
                    <w:left w:val="single" w:sz="4" w:space="0" w:color="auto"/>
                    <w:bottom w:val="single" w:sz="4" w:space="0" w:color="auto"/>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Иные закупки товаров, работ и услуг для обеспечения государственных (муниципальных) нужд</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nil"/>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04</w:t>
                  </w:r>
                </w:p>
              </w:tc>
              <w:tc>
                <w:tcPr>
                  <w:tcW w:w="1239" w:type="dxa"/>
                  <w:gridSpan w:val="2"/>
                  <w:tcBorders>
                    <w:top w:val="nil"/>
                    <w:left w:val="nil"/>
                    <w:bottom w:val="single" w:sz="4" w:space="0" w:color="auto"/>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99.0.00.70190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240</w:t>
                  </w:r>
                </w:p>
              </w:tc>
              <w:tc>
                <w:tcPr>
                  <w:tcW w:w="1021" w:type="dxa"/>
                  <w:gridSpan w:val="3"/>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0,1</w:t>
                  </w:r>
                </w:p>
              </w:tc>
              <w:tc>
                <w:tcPr>
                  <w:tcW w:w="992"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0,1</w:t>
                  </w:r>
                </w:p>
              </w:tc>
              <w:tc>
                <w:tcPr>
                  <w:tcW w:w="567" w:type="dxa"/>
                  <w:gridSpan w:val="2"/>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0,1</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450"/>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Обеспечение сбалансированности местных бюджетов</w:t>
                  </w:r>
                </w:p>
              </w:tc>
              <w:tc>
                <w:tcPr>
                  <w:tcW w:w="840"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52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04</w:t>
                  </w:r>
                </w:p>
              </w:tc>
              <w:tc>
                <w:tcPr>
                  <w:tcW w:w="1239" w:type="dxa"/>
                  <w:gridSpan w:val="2"/>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99.0.00.70510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21" w:type="dxa"/>
                  <w:gridSpan w:val="3"/>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299,1</w:t>
                  </w:r>
                </w:p>
              </w:tc>
              <w:tc>
                <w:tcPr>
                  <w:tcW w:w="992"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42"/>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52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04</w:t>
                  </w:r>
                </w:p>
              </w:tc>
              <w:tc>
                <w:tcPr>
                  <w:tcW w:w="1239" w:type="dxa"/>
                  <w:gridSpan w:val="2"/>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99.0.00.70510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100</w:t>
                  </w:r>
                </w:p>
              </w:tc>
              <w:tc>
                <w:tcPr>
                  <w:tcW w:w="1021" w:type="dxa"/>
                  <w:gridSpan w:val="3"/>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299,1</w:t>
                  </w:r>
                </w:p>
              </w:tc>
              <w:tc>
                <w:tcPr>
                  <w:tcW w:w="992"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42"/>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Расходы на выплаты персоналу государственных (муниципальных) органов</w:t>
                  </w:r>
                </w:p>
              </w:tc>
              <w:tc>
                <w:tcPr>
                  <w:tcW w:w="840"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52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04</w:t>
                  </w:r>
                </w:p>
              </w:tc>
              <w:tc>
                <w:tcPr>
                  <w:tcW w:w="1239" w:type="dxa"/>
                  <w:gridSpan w:val="2"/>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99.0.00.70510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120</w:t>
                  </w:r>
                </w:p>
              </w:tc>
              <w:tc>
                <w:tcPr>
                  <w:tcW w:w="1021" w:type="dxa"/>
                  <w:gridSpan w:val="3"/>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299,1</w:t>
                  </w:r>
                </w:p>
              </w:tc>
              <w:tc>
                <w:tcPr>
                  <w:tcW w:w="992"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567" w:type="dxa"/>
                  <w:gridSpan w:val="2"/>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960"/>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40"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800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01</w:t>
                  </w:r>
                </w:p>
              </w:tc>
              <w:tc>
                <w:tcPr>
                  <w:tcW w:w="52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06</w:t>
                  </w:r>
                </w:p>
              </w:tc>
              <w:tc>
                <w:tcPr>
                  <w:tcW w:w="1239" w:type="dxa"/>
                  <w:gridSpan w:val="2"/>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21" w:type="dxa"/>
                  <w:gridSpan w:val="3"/>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25,6</w:t>
                  </w:r>
                </w:p>
              </w:tc>
              <w:tc>
                <w:tcPr>
                  <w:tcW w:w="992"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25,6</w:t>
                  </w:r>
                </w:p>
              </w:tc>
              <w:tc>
                <w:tcPr>
                  <w:tcW w:w="567" w:type="dxa"/>
                  <w:gridSpan w:val="2"/>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25,6</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19"/>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Непрограммные направления  бюджета</w:t>
                  </w:r>
                </w:p>
              </w:tc>
              <w:tc>
                <w:tcPr>
                  <w:tcW w:w="840"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52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06</w:t>
                  </w:r>
                </w:p>
              </w:tc>
              <w:tc>
                <w:tcPr>
                  <w:tcW w:w="1239" w:type="dxa"/>
                  <w:gridSpan w:val="2"/>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99.0.00.00000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21" w:type="dxa"/>
                  <w:gridSpan w:val="3"/>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25,6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25,6</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25,6</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58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Иные межбюджетные трансферты бюджетам бюджетной системы</w:t>
                  </w:r>
                </w:p>
              </w:tc>
              <w:tc>
                <w:tcPr>
                  <w:tcW w:w="840"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52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06</w:t>
                  </w:r>
                </w:p>
              </w:tc>
              <w:tc>
                <w:tcPr>
                  <w:tcW w:w="1239" w:type="dxa"/>
                  <w:gridSpan w:val="2"/>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99.0.00.00500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21" w:type="dxa"/>
                  <w:gridSpan w:val="3"/>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25,6</w:t>
                  </w:r>
                </w:p>
              </w:tc>
              <w:tc>
                <w:tcPr>
                  <w:tcW w:w="992"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25,6</w:t>
                  </w:r>
                </w:p>
              </w:tc>
              <w:tc>
                <w:tcPr>
                  <w:tcW w:w="567" w:type="dxa"/>
                  <w:gridSpan w:val="2"/>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25,6</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19"/>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Межбюджетные трансферты</w:t>
                  </w:r>
                </w:p>
              </w:tc>
              <w:tc>
                <w:tcPr>
                  <w:tcW w:w="840"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52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06</w:t>
                  </w:r>
                </w:p>
              </w:tc>
              <w:tc>
                <w:tcPr>
                  <w:tcW w:w="1239" w:type="dxa"/>
                  <w:gridSpan w:val="2"/>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99.0.00.00500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500</w:t>
                  </w:r>
                </w:p>
              </w:tc>
              <w:tc>
                <w:tcPr>
                  <w:tcW w:w="1021" w:type="dxa"/>
                  <w:gridSpan w:val="3"/>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25,6</w:t>
                  </w:r>
                </w:p>
              </w:tc>
              <w:tc>
                <w:tcPr>
                  <w:tcW w:w="992"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25,6</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25,6</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19"/>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Иные межбюджетные трансферты</w:t>
                  </w:r>
                </w:p>
              </w:tc>
              <w:tc>
                <w:tcPr>
                  <w:tcW w:w="840"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52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06</w:t>
                  </w:r>
                </w:p>
              </w:tc>
              <w:tc>
                <w:tcPr>
                  <w:tcW w:w="1239" w:type="dxa"/>
                  <w:gridSpan w:val="2"/>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99.0.00.00500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540</w:t>
                  </w:r>
                </w:p>
              </w:tc>
              <w:tc>
                <w:tcPr>
                  <w:tcW w:w="1021" w:type="dxa"/>
                  <w:gridSpan w:val="3"/>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25,6</w:t>
                  </w:r>
                </w:p>
              </w:tc>
              <w:tc>
                <w:tcPr>
                  <w:tcW w:w="992" w:type="dxa"/>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25,6</w:t>
                  </w:r>
                </w:p>
              </w:tc>
              <w:tc>
                <w:tcPr>
                  <w:tcW w:w="567" w:type="dxa"/>
                  <w:gridSpan w:val="2"/>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25,6</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19"/>
              </w:trPr>
              <w:tc>
                <w:tcPr>
                  <w:tcW w:w="3439" w:type="dxa"/>
                  <w:tcBorders>
                    <w:top w:val="single" w:sz="4" w:space="0" w:color="auto"/>
                    <w:left w:val="single" w:sz="4" w:space="0" w:color="auto"/>
                    <w:bottom w:val="single" w:sz="4" w:space="0" w:color="auto"/>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Резервные фонды</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800</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01</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11</w:t>
                  </w:r>
                </w:p>
              </w:tc>
              <w:tc>
                <w:tcPr>
                  <w:tcW w:w="1239" w:type="dxa"/>
                  <w:gridSpan w:val="2"/>
                  <w:tcBorders>
                    <w:top w:val="single" w:sz="4" w:space="0" w:color="auto"/>
                    <w:left w:val="nil"/>
                    <w:bottom w:val="single" w:sz="4" w:space="0" w:color="auto"/>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21" w:type="dxa"/>
                  <w:gridSpan w:val="3"/>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20,0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20,0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19"/>
              </w:trPr>
              <w:tc>
                <w:tcPr>
                  <w:tcW w:w="3439" w:type="dxa"/>
                  <w:tcBorders>
                    <w:top w:val="nil"/>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Непрограммные направления бюджета</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nil"/>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520" w:type="dxa"/>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11</w:t>
                  </w:r>
                </w:p>
              </w:tc>
              <w:tc>
                <w:tcPr>
                  <w:tcW w:w="1239" w:type="dxa"/>
                  <w:gridSpan w:val="2"/>
                  <w:tcBorders>
                    <w:top w:val="nil"/>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99.0.00.00000</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21" w:type="dxa"/>
                  <w:gridSpan w:val="3"/>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20,0</w:t>
                  </w:r>
                </w:p>
              </w:tc>
              <w:tc>
                <w:tcPr>
                  <w:tcW w:w="992"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20,0</w:t>
                  </w:r>
                </w:p>
              </w:tc>
              <w:tc>
                <w:tcPr>
                  <w:tcW w:w="567" w:type="dxa"/>
                  <w:gridSpan w:val="2"/>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19"/>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Резервные фонды местных администраций</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11</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99.0.00.20550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21" w:type="dxa"/>
                  <w:gridSpan w:val="3"/>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20,0</w:t>
                  </w:r>
                </w:p>
              </w:tc>
              <w:tc>
                <w:tcPr>
                  <w:tcW w:w="992"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20,0</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19"/>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Иные бюджетные ассигнования</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11</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99.0.00.20550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1021" w:type="dxa"/>
                  <w:gridSpan w:val="3"/>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20,0</w:t>
                  </w:r>
                </w:p>
              </w:tc>
              <w:tc>
                <w:tcPr>
                  <w:tcW w:w="992"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20,0</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19"/>
              </w:trPr>
              <w:tc>
                <w:tcPr>
                  <w:tcW w:w="3439" w:type="dxa"/>
                  <w:tcBorders>
                    <w:top w:val="single" w:sz="4" w:space="0" w:color="auto"/>
                    <w:left w:val="single" w:sz="4" w:space="0" w:color="auto"/>
                    <w:bottom w:val="single" w:sz="4" w:space="0" w:color="auto"/>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Резервные средства</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11</w:t>
                  </w:r>
                </w:p>
              </w:tc>
              <w:tc>
                <w:tcPr>
                  <w:tcW w:w="1239" w:type="dxa"/>
                  <w:gridSpan w:val="2"/>
                  <w:tcBorders>
                    <w:top w:val="single" w:sz="4" w:space="0" w:color="auto"/>
                    <w:left w:val="nil"/>
                    <w:bottom w:val="single" w:sz="4" w:space="0" w:color="auto"/>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99.0.00.20550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870</w:t>
                  </w:r>
                </w:p>
              </w:tc>
              <w:tc>
                <w:tcPr>
                  <w:tcW w:w="1021" w:type="dxa"/>
                  <w:gridSpan w:val="3"/>
                  <w:tcBorders>
                    <w:top w:val="single" w:sz="4" w:space="0" w:color="auto"/>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20,0</w:t>
                  </w:r>
                </w:p>
              </w:tc>
              <w:tc>
                <w:tcPr>
                  <w:tcW w:w="992" w:type="dxa"/>
                  <w:tcBorders>
                    <w:top w:val="single" w:sz="4" w:space="0" w:color="auto"/>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20,0</w:t>
                  </w:r>
                </w:p>
              </w:tc>
              <w:tc>
                <w:tcPr>
                  <w:tcW w:w="567" w:type="dxa"/>
                  <w:gridSpan w:val="2"/>
                  <w:tcBorders>
                    <w:top w:val="single" w:sz="4" w:space="0" w:color="auto"/>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19"/>
              </w:trPr>
              <w:tc>
                <w:tcPr>
                  <w:tcW w:w="3439" w:type="dxa"/>
                  <w:tcBorders>
                    <w:top w:val="nil"/>
                    <w:left w:val="single" w:sz="4" w:space="0" w:color="auto"/>
                    <w:bottom w:val="nil"/>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Другие общегосударственные вопросы</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800</w:t>
                  </w:r>
                </w:p>
              </w:tc>
              <w:tc>
                <w:tcPr>
                  <w:tcW w:w="520" w:type="dxa"/>
                  <w:tcBorders>
                    <w:top w:val="nil"/>
                    <w:left w:val="single" w:sz="4" w:space="0" w:color="auto"/>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01</w:t>
                  </w:r>
                </w:p>
              </w:tc>
              <w:tc>
                <w:tcPr>
                  <w:tcW w:w="520" w:type="dxa"/>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13</w:t>
                  </w:r>
                </w:p>
              </w:tc>
              <w:tc>
                <w:tcPr>
                  <w:tcW w:w="1239" w:type="dxa"/>
                  <w:gridSpan w:val="2"/>
                  <w:tcBorders>
                    <w:top w:val="nil"/>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p>
              </w:tc>
              <w:tc>
                <w:tcPr>
                  <w:tcW w:w="680" w:type="dxa"/>
                  <w:gridSpan w:val="2"/>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21" w:type="dxa"/>
                  <w:gridSpan w:val="3"/>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17,0</w:t>
                  </w:r>
                </w:p>
              </w:tc>
              <w:tc>
                <w:tcPr>
                  <w:tcW w:w="992"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35,0</w:t>
                  </w:r>
                </w:p>
              </w:tc>
              <w:tc>
                <w:tcPr>
                  <w:tcW w:w="567" w:type="dxa"/>
                  <w:gridSpan w:val="2"/>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35,0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19"/>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Непрограммные направления бюджета</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13</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21" w:type="dxa"/>
                  <w:gridSpan w:val="3"/>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17,0</w:t>
                  </w:r>
                </w:p>
              </w:tc>
              <w:tc>
                <w:tcPr>
                  <w:tcW w:w="992"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35,0</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35,0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42"/>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Оценка недвижимости, признание прав и регулирование отношений по государственной и муниципальной собственности</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13</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99.0.00.00910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21" w:type="dxa"/>
                  <w:gridSpan w:val="3"/>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12,0</w:t>
                  </w:r>
                </w:p>
              </w:tc>
              <w:tc>
                <w:tcPr>
                  <w:tcW w:w="992"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30,0</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42"/>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Закупка товаров, работ и услуг для  государственных (муниципальных) нужд</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13</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99.0.00.00910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200</w:t>
                  </w:r>
                </w:p>
              </w:tc>
              <w:tc>
                <w:tcPr>
                  <w:tcW w:w="1021" w:type="dxa"/>
                  <w:gridSpan w:val="3"/>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12,0</w:t>
                  </w:r>
                </w:p>
              </w:tc>
              <w:tc>
                <w:tcPr>
                  <w:tcW w:w="992"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30,0</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42"/>
              </w:trPr>
              <w:tc>
                <w:tcPr>
                  <w:tcW w:w="3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Иные закупки товаров, работ и услуг для обеспечения государственных (муниципальных) нужд</w:t>
                  </w:r>
                </w:p>
              </w:tc>
              <w:tc>
                <w:tcPr>
                  <w:tcW w:w="840"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13</w:t>
                  </w:r>
                </w:p>
              </w:tc>
              <w:tc>
                <w:tcPr>
                  <w:tcW w:w="1239" w:type="dxa"/>
                  <w:gridSpan w:val="2"/>
                  <w:tcBorders>
                    <w:top w:val="single" w:sz="4" w:space="0" w:color="auto"/>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99.0.00.00910</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240</w:t>
                  </w:r>
                </w:p>
              </w:tc>
              <w:tc>
                <w:tcPr>
                  <w:tcW w:w="1021" w:type="dxa"/>
                  <w:gridSpan w:val="3"/>
                  <w:tcBorders>
                    <w:top w:val="single" w:sz="4" w:space="0" w:color="auto"/>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12,0</w:t>
                  </w:r>
                </w:p>
              </w:tc>
              <w:tc>
                <w:tcPr>
                  <w:tcW w:w="992" w:type="dxa"/>
                  <w:tcBorders>
                    <w:top w:val="single" w:sz="4" w:space="0" w:color="auto"/>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30,0</w:t>
                  </w:r>
                </w:p>
              </w:tc>
              <w:tc>
                <w:tcPr>
                  <w:tcW w:w="567" w:type="dxa"/>
                  <w:gridSpan w:val="2"/>
                  <w:tcBorders>
                    <w:top w:val="single" w:sz="4" w:space="0" w:color="auto"/>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19"/>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Выполнение других обязательств государства</w:t>
                  </w:r>
                </w:p>
              </w:tc>
              <w:tc>
                <w:tcPr>
                  <w:tcW w:w="840"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52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13</w:t>
                  </w:r>
                </w:p>
              </w:tc>
              <w:tc>
                <w:tcPr>
                  <w:tcW w:w="1239" w:type="dxa"/>
                  <w:gridSpan w:val="2"/>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99.0.00.00920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21" w:type="dxa"/>
                  <w:gridSpan w:val="3"/>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992"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19"/>
              </w:trPr>
              <w:tc>
                <w:tcPr>
                  <w:tcW w:w="3439" w:type="dxa"/>
                  <w:tcBorders>
                    <w:top w:val="nil"/>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Иные бюджетные ассигнования</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nil"/>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520" w:type="dxa"/>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13</w:t>
                  </w:r>
                </w:p>
              </w:tc>
              <w:tc>
                <w:tcPr>
                  <w:tcW w:w="1239" w:type="dxa"/>
                  <w:gridSpan w:val="2"/>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99.0.00.00920</w:t>
                  </w:r>
                </w:p>
              </w:tc>
              <w:tc>
                <w:tcPr>
                  <w:tcW w:w="680" w:type="dxa"/>
                  <w:gridSpan w:val="2"/>
                  <w:tcBorders>
                    <w:top w:val="nil"/>
                    <w:left w:val="nil"/>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1021" w:type="dxa"/>
                  <w:gridSpan w:val="3"/>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992"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567" w:type="dxa"/>
                  <w:gridSpan w:val="2"/>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30"/>
              </w:trPr>
              <w:tc>
                <w:tcPr>
                  <w:tcW w:w="3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 xml:space="preserve">Уплата налогов, сборов и иных платежей </w:t>
                  </w:r>
                </w:p>
              </w:tc>
              <w:tc>
                <w:tcPr>
                  <w:tcW w:w="840"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13</w:t>
                  </w:r>
                </w:p>
              </w:tc>
              <w:tc>
                <w:tcPr>
                  <w:tcW w:w="1239" w:type="dxa"/>
                  <w:gridSpan w:val="2"/>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99.0.00.00920</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850</w:t>
                  </w:r>
                </w:p>
              </w:tc>
              <w:tc>
                <w:tcPr>
                  <w:tcW w:w="1021" w:type="dxa"/>
                  <w:gridSpan w:val="3"/>
                  <w:tcBorders>
                    <w:top w:val="single" w:sz="4" w:space="0" w:color="auto"/>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992" w:type="dxa"/>
                  <w:tcBorders>
                    <w:top w:val="single" w:sz="4" w:space="0" w:color="auto"/>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567" w:type="dxa"/>
                  <w:gridSpan w:val="2"/>
                  <w:tcBorders>
                    <w:top w:val="single" w:sz="4" w:space="0" w:color="auto"/>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19"/>
              </w:trPr>
              <w:tc>
                <w:tcPr>
                  <w:tcW w:w="3439" w:type="dxa"/>
                  <w:tcBorders>
                    <w:top w:val="nil"/>
                    <w:left w:val="single" w:sz="4" w:space="0" w:color="auto"/>
                    <w:bottom w:val="nil"/>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Мобилизационная и вневойсковая подготовка</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800</w:t>
                  </w:r>
                </w:p>
              </w:tc>
              <w:tc>
                <w:tcPr>
                  <w:tcW w:w="520" w:type="dxa"/>
                  <w:tcBorders>
                    <w:top w:val="nil"/>
                    <w:left w:val="single" w:sz="4" w:space="0" w:color="auto"/>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02</w:t>
                  </w:r>
                </w:p>
              </w:tc>
              <w:tc>
                <w:tcPr>
                  <w:tcW w:w="520" w:type="dxa"/>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03</w:t>
                  </w:r>
                </w:p>
              </w:tc>
              <w:tc>
                <w:tcPr>
                  <w:tcW w:w="1239" w:type="dxa"/>
                  <w:gridSpan w:val="2"/>
                  <w:tcBorders>
                    <w:top w:val="nil"/>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21" w:type="dxa"/>
                  <w:gridSpan w:val="3"/>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121,2</w:t>
                  </w:r>
                </w:p>
              </w:tc>
              <w:tc>
                <w:tcPr>
                  <w:tcW w:w="992"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117,6</w:t>
                  </w:r>
                </w:p>
              </w:tc>
              <w:tc>
                <w:tcPr>
                  <w:tcW w:w="567" w:type="dxa"/>
                  <w:gridSpan w:val="2"/>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121,8</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19"/>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Непрограммные направления  бюджета</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02</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03</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21" w:type="dxa"/>
                  <w:gridSpan w:val="3"/>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121,2</w:t>
                  </w:r>
                </w:p>
              </w:tc>
              <w:tc>
                <w:tcPr>
                  <w:tcW w:w="992"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117,6</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121,8</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42"/>
              </w:trPr>
              <w:tc>
                <w:tcPr>
                  <w:tcW w:w="3439" w:type="dxa"/>
                  <w:tcBorders>
                    <w:top w:val="single" w:sz="4" w:space="0" w:color="auto"/>
                    <w:left w:val="single" w:sz="4" w:space="0" w:color="auto"/>
                    <w:bottom w:val="nil"/>
                    <w:right w:val="nil"/>
                  </w:tcBorders>
                  <w:shd w:val="clear" w:color="auto" w:fill="auto"/>
                  <w:hideMark/>
                </w:tcPr>
                <w:p w:rsidR="00F83EFA" w:rsidRPr="00F83EFA" w:rsidRDefault="00F83EFA" w:rsidP="00F83EFA">
                  <w:pPr>
                    <w:rPr>
                      <w:color w:val="auto"/>
                      <w:kern w:val="0"/>
                      <w:sz w:val="16"/>
                      <w:szCs w:val="16"/>
                    </w:rPr>
                  </w:pPr>
                  <w:r w:rsidRPr="00F83EFA">
                    <w:rPr>
                      <w:color w:val="auto"/>
                      <w:kern w:val="0"/>
                      <w:sz w:val="16"/>
                      <w:szCs w:val="16"/>
                    </w:rPr>
                    <w:t>Осуществление первичного воинского учета на территориях, где отсутствуют военные комиссариаты</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02</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03</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99.0.00.51180</w:t>
                  </w:r>
                </w:p>
              </w:tc>
              <w:tc>
                <w:tcPr>
                  <w:tcW w:w="680" w:type="dxa"/>
                  <w:gridSpan w:val="2"/>
                  <w:tcBorders>
                    <w:top w:val="single" w:sz="4" w:space="0" w:color="auto"/>
                    <w:left w:val="single" w:sz="4" w:space="0" w:color="auto"/>
                    <w:bottom w:val="nil"/>
                    <w:right w:val="single" w:sz="4" w:space="0" w:color="auto"/>
                  </w:tcBorders>
                  <w:shd w:val="clear" w:color="auto" w:fill="auto"/>
                  <w:noWrap/>
                  <w:hideMark/>
                </w:tcPr>
                <w:p w:rsidR="00F83EFA" w:rsidRPr="00F83EFA" w:rsidRDefault="00F83EFA" w:rsidP="00F83EFA">
                  <w:pPr>
                    <w:rPr>
                      <w:color w:val="auto"/>
                      <w:kern w:val="0"/>
                      <w:sz w:val="16"/>
                      <w:szCs w:val="16"/>
                    </w:rPr>
                  </w:pPr>
                  <w:r w:rsidRPr="00F83EFA">
                    <w:rPr>
                      <w:color w:val="auto"/>
                      <w:kern w:val="0"/>
                      <w:sz w:val="16"/>
                      <w:szCs w:val="16"/>
                    </w:rPr>
                    <w:t> </w:t>
                  </w:r>
                </w:p>
              </w:tc>
              <w:tc>
                <w:tcPr>
                  <w:tcW w:w="1021" w:type="dxa"/>
                  <w:gridSpan w:val="3"/>
                  <w:tcBorders>
                    <w:top w:val="single" w:sz="4" w:space="0" w:color="auto"/>
                    <w:left w:val="nil"/>
                    <w:bottom w:val="nil"/>
                    <w:right w:val="single" w:sz="4" w:space="0" w:color="auto"/>
                  </w:tcBorders>
                  <w:shd w:val="clear" w:color="auto" w:fill="auto"/>
                  <w:noWrap/>
                  <w:hideMark/>
                </w:tcPr>
                <w:p w:rsidR="00F83EFA" w:rsidRPr="00F83EFA" w:rsidRDefault="00F83EFA" w:rsidP="00F83EFA">
                  <w:pPr>
                    <w:jc w:val="right"/>
                    <w:rPr>
                      <w:color w:val="auto"/>
                      <w:kern w:val="0"/>
                      <w:sz w:val="16"/>
                      <w:szCs w:val="16"/>
                    </w:rPr>
                  </w:pPr>
                  <w:r w:rsidRPr="00F83EFA">
                    <w:rPr>
                      <w:color w:val="auto"/>
                      <w:kern w:val="0"/>
                      <w:sz w:val="16"/>
                      <w:szCs w:val="16"/>
                    </w:rPr>
                    <w:t>121,2</w:t>
                  </w:r>
                </w:p>
              </w:tc>
              <w:tc>
                <w:tcPr>
                  <w:tcW w:w="992" w:type="dxa"/>
                  <w:tcBorders>
                    <w:top w:val="single" w:sz="4" w:space="0" w:color="auto"/>
                    <w:left w:val="nil"/>
                    <w:bottom w:val="nil"/>
                    <w:right w:val="single" w:sz="4" w:space="0" w:color="auto"/>
                  </w:tcBorders>
                  <w:shd w:val="clear" w:color="auto" w:fill="auto"/>
                  <w:noWrap/>
                  <w:hideMark/>
                </w:tcPr>
                <w:p w:rsidR="00F83EFA" w:rsidRPr="00F83EFA" w:rsidRDefault="00F83EFA" w:rsidP="00F83EFA">
                  <w:pPr>
                    <w:jc w:val="right"/>
                    <w:rPr>
                      <w:color w:val="auto"/>
                      <w:kern w:val="0"/>
                      <w:sz w:val="16"/>
                      <w:szCs w:val="16"/>
                    </w:rPr>
                  </w:pPr>
                  <w:r w:rsidRPr="00F83EFA">
                    <w:rPr>
                      <w:color w:val="auto"/>
                      <w:kern w:val="0"/>
                      <w:sz w:val="16"/>
                      <w:szCs w:val="16"/>
                    </w:rPr>
                    <w:t>117,6</w:t>
                  </w:r>
                </w:p>
              </w:tc>
              <w:tc>
                <w:tcPr>
                  <w:tcW w:w="567" w:type="dxa"/>
                  <w:gridSpan w:val="2"/>
                  <w:tcBorders>
                    <w:top w:val="single" w:sz="4" w:space="0" w:color="auto"/>
                    <w:left w:val="nil"/>
                    <w:bottom w:val="nil"/>
                    <w:right w:val="single" w:sz="4" w:space="0" w:color="auto"/>
                  </w:tcBorders>
                  <w:shd w:val="clear" w:color="auto" w:fill="auto"/>
                  <w:noWrap/>
                  <w:hideMark/>
                </w:tcPr>
                <w:p w:rsidR="00F83EFA" w:rsidRPr="00F83EFA" w:rsidRDefault="00F83EFA" w:rsidP="00F83EFA">
                  <w:pPr>
                    <w:jc w:val="right"/>
                    <w:rPr>
                      <w:color w:val="auto"/>
                      <w:kern w:val="0"/>
                      <w:sz w:val="16"/>
                      <w:szCs w:val="16"/>
                    </w:rPr>
                  </w:pPr>
                  <w:r w:rsidRPr="00F83EFA">
                    <w:rPr>
                      <w:color w:val="auto"/>
                      <w:kern w:val="0"/>
                      <w:sz w:val="16"/>
                      <w:szCs w:val="16"/>
                    </w:rPr>
                    <w:t>121,8</w:t>
                  </w:r>
                </w:p>
              </w:tc>
              <w:tc>
                <w:tcPr>
                  <w:tcW w:w="1840" w:type="dxa"/>
                  <w:gridSpan w:val="3"/>
                  <w:tcBorders>
                    <w:top w:val="nil"/>
                    <w:left w:val="nil"/>
                    <w:bottom w:val="nil"/>
                    <w:right w:val="nil"/>
                  </w:tcBorders>
                  <w:shd w:val="clear" w:color="auto" w:fill="auto"/>
                  <w:noWrap/>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hideMark/>
                </w:tcPr>
                <w:p w:rsidR="00F83EFA" w:rsidRPr="00F83EFA" w:rsidRDefault="00F83EFA" w:rsidP="00F83EFA">
                  <w:pPr>
                    <w:rPr>
                      <w:color w:val="auto"/>
                      <w:kern w:val="0"/>
                      <w:sz w:val="16"/>
                      <w:szCs w:val="16"/>
                    </w:rPr>
                  </w:pPr>
                </w:p>
              </w:tc>
            </w:tr>
            <w:tr w:rsidR="00F83EFA" w:rsidRPr="00F83EFA" w:rsidTr="00F83EFA">
              <w:trPr>
                <w:gridAfter w:val="2"/>
                <w:wAfter w:w="3096" w:type="dxa"/>
                <w:trHeight w:val="1279"/>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02</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03</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99.0.00.51180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100</w:t>
                  </w:r>
                </w:p>
              </w:tc>
              <w:tc>
                <w:tcPr>
                  <w:tcW w:w="1021" w:type="dxa"/>
                  <w:gridSpan w:val="3"/>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114,8</w:t>
                  </w:r>
                </w:p>
              </w:tc>
              <w:tc>
                <w:tcPr>
                  <w:tcW w:w="992"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113,8</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121,8</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42"/>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Расходы на выплаты по оплате труда работников государственных (муниципальных органов) органов</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02</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03</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99.0.00.51180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120</w:t>
                  </w:r>
                </w:p>
              </w:tc>
              <w:tc>
                <w:tcPr>
                  <w:tcW w:w="1021" w:type="dxa"/>
                  <w:gridSpan w:val="3"/>
                  <w:tcBorders>
                    <w:top w:val="single" w:sz="4" w:space="0" w:color="auto"/>
                    <w:left w:val="nil"/>
                    <w:bottom w:val="nil"/>
                    <w:right w:val="nil"/>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114,8</w:t>
                  </w:r>
                </w:p>
              </w:tc>
              <w:tc>
                <w:tcPr>
                  <w:tcW w:w="992" w:type="dxa"/>
                  <w:tcBorders>
                    <w:top w:val="single" w:sz="4" w:space="0" w:color="auto"/>
                    <w:left w:val="single" w:sz="4" w:space="0" w:color="auto"/>
                    <w:bottom w:val="nil"/>
                    <w:right w:val="nil"/>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113,8</w:t>
                  </w:r>
                </w:p>
              </w:tc>
              <w:tc>
                <w:tcPr>
                  <w:tcW w:w="567" w:type="dxa"/>
                  <w:gridSpan w:val="2"/>
                  <w:tcBorders>
                    <w:top w:val="single" w:sz="4" w:space="0" w:color="auto"/>
                    <w:left w:val="single" w:sz="4" w:space="0" w:color="auto"/>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121,8</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42"/>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Закупка товаров, работ и услуг для  государственных (муниципальных) нужд</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02</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03</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99.0.00.51180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200</w:t>
                  </w:r>
                </w:p>
              </w:tc>
              <w:tc>
                <w:tcPr>
                  <w:tcW w:w="1021" w:type="dxa"/>
                  <w:gridSpan w:val="3"/>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6,4</w:t>
                  </w:r>
                </w:p>
              </w:tc>
              <w:tc>
                <w:tcPr>
                  <w:tcW w:w="992"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3,8</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42"/>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Иные закупки товаров, работ и услуг для обеспечения государственных (муниципальных) нужд</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02</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03</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99.0.00.51180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240</w:t>
                  </w:r>
                </w:p>
              </w:tc>
              <w:tc>
                <w:tcPr>
                  <w:tcW w:w="1021" w:type="dxa"/>
                  <w:gridSpan w:val="3"/>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6,4</w:t>
                  </w:r>
                </w:p>
              </w:tc>
              <w:tc>
                <w:tcPr>
                  <w:tcW w:w="992" w:type="dxa"/>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3,8</w:t>
                  </w:r>
                </w:p>
              </w:tc>
              <w:tc>
                <w:tcPr>
                  <w:tcW w:w="567" w:type="dxa"/>
                  <w:gridSpan w:val="2"/>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0,04</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42"/>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Национальная безопасность и правоохранительная деятельность</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03</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21" w:type="dxa"/>
                  <w:gridSpan w:val="3"/>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136,1</w:t>
                  </w:r>
                </w:p>
              </w:tc>
              <w:tc>
                <w:tcPr>
                  <w:tcW w:w="992"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30,0</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930"/>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Защита населения и территории от чрезвычайных ситуаций природного и техногенного характера, пожарная безопасность</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03</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10</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21" w:type="dxa"/>
                  <w:gridSpan w:val="3"/>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136,1</w:t>
                  </w:r>
                </w:p>
              </w:tc>
              <w:tc>
                <w:tcPr>
                  <w:tcW w:w="992"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30,0</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1260"/>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Муниципальная программа "Защита населения и территории от чрезвычайных ситуаций и обеспечение пожарной безопасности людей на территории Промышленного сельсовета"</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03</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10</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50.0.00.00000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21" w:type="dxa"/>
                  <w:gridSpan w:val="3"/>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136,1</w:t>
                  </w:r>
                </w:p>
              </w:tc>
              <w:tc>
                <w:tcPr>
                  <w:tcW w:w="992"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30,0</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885"/>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03</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10</w:t>
                  </w:r>
                </w:p>
              </w:tc>
              <w:tc>
                <w:tcPr>
                  <w:tcW w:w="1239" w:type="dxa"/>
                  <w:gridSpan w:val="2"/>
                  <w:tcBorders>
                    <w:top w:val="single" w:sz="4" w:space="0" w:color="auto"/>
                    <w:left w:val="nil"/>
                    <w:bottom w:val="single" w:sz="4" w:space="0" w:color="auto"/>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50.0.00.02180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21" w:type="dxa"/>
                  <w:gridSpan w:val="3"/>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136,1</w:t>
                  </w:r>
                </w:p>
              </w:tc>
              <w:tc>
                <w:tcPr>
                  <w:tcW w:w="992"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30,0</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42"/>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Закупка товаров, работ и услуг для  государственных (муниципальных) нужд</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10</w:t>
                  </w:r>
                </w:p>
              </w:tc>
              <w:tc>
                <w:tcPr>
                  <w:tcW w:w="1239" w:type="dxa"/>
                  <w:gridSpan w:val="2"/>
                  <w:tcBorders>
                    <w:top w:val="nil"/>
                    <w:left w:val="nil"/>
                    <w:bottom w:val="single" w:sz="4" w:space="0" w:color="auto"/>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50.0.00.02180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200</w:t>
                  </w:r>
                </w:p>
              </w:tc>
              <w:tc>
                <w:tcPr>
                  <w:tcW w:w="1021" w:type="dxa"/>
                  <w:gridSpan w:val="3"/>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136,1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42"/>
              </w:trPr>
              <w:tc>
                <w:tcPr>
                  <w:tcW w:w="3439" w:type="dxa"/>
                  <w:tcBorders>
                    <w:top w:val="single" w:sz="4" w:space="0" w:color="auto"/>
                    <w:left w:val="single" w:sz="4" w:space="0" w:color="auto"/>
                    <w:bottom w:val="single" w:sz="4" w:space="0" w:color="auto"/>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Иные закупки товаров, работ и услуг для обеспечения государственных (муниципальных) нужд</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nil"/>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10</w:t>
                  </w:r>
                </w:p>
              </w:tc>
              <w:tc>
                <w:tcPr>
                  <w:tcW w:w="1239" w:type="dxa"/>
                  <w:gridSpan w:val="2"/>
                  <w:tcBorders>
                    <w:top w:val="nil"/>
                    <w:left w:val="nil"/>
                    <w:bottom w:val="single" w:sz="4" w:space="0" w:color="auto"/>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50.0.00.02180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240</w:t>
                  </w:r>
                </w:p>
              </w:tc>
              <w:tc>
                <w:tcPr>
                  <w:tcW w:w="1021" w:type="dxa"/>
                  <w:gridSpan w:val="3"/>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136,1</w:t>
                  </w:r>
                </w:p>
              </w:tc>
              <w:tc>
                <w:tcPr>
                  <w:tcW w:w="992"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30,0</w:t>
                  </w:r>
                </w:p>
              </w:tc>
              <w:tc>
                <w:tcPr>
                  <w:tcW w:w="567" w:type="dxa"/>
                  <w:gridSpan w:val="2"/>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19"/>
              </w:trPr>
              <w:tc>
                <w:tcPr>
                  <w:tcW w:w="3439" w:type="dxa"/>
                  <w:tcBorders>
                    <w:top w:val="nil"/>
                    <w:left w:val="single" w:sz="4" w:space="0" w:color="auto"/>
                    <w:bottom w:val="single" w:sz="4" w:space="0" w:color="auto"/>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Национальная экономика</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800</w:t>
                  </w:r>
                </w:p>
              </w:tc>
              <w:tc>
                <w:tcPr>
                  <w:tcW w:w="520" w:type="dxa"/>
                  <w:tcBorders>
                    <w:top w:val="nil"/>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04</w:t>
                  </w:r>
                </w:p>
              </w:tc>
              <w:tc>
                <w:tcPr>
                  <w:tcW w:w="520" w:type="dxa"/>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239" w:type="dxa"/>
                  <w:gridSpan w:val="2"/>
                  <w:tcBorders>
                    <w:top w:val="nil"/>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21" w:type="dxa"/>
                  <w:gridSpan w:val="3"/>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455,1</w:t>
                  </w:r>
                </w:p>
              </w:tc>
              <w:tc>
                <w:tcPr>
                  <w:tcW w:w="992"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372,7</w:t>
                  </w:r>
                </w:p>
              </w:tc>
              <w:tc>
                <w:tcPr>
                  <w:tcW w:w="567" w:type="dxa"/>
                  <w:gridSpan w:val="2"/>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393,0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19"/>
              </w:trPr>
              <w:tc>
                <w:tcPr>
                  <w:tcW w:w="3439" w:type="dxa"/>
                  <w:tcBorders>
                    <w:top w:val="nil"/>
                    <w:left w:val="single" w:sz="4" w:space="0" w:color="auto"/>
                    <w:bottom w:val="single" w:sz="4" w:space="0" w:color="auto"/>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Дорожное хозяйство (дорожные фонды)</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800</w:t>
                  </w:r>
                </w:p>
              </w:tc>
              <w:tc>
                <w:tcPr>
                  <w:tcW w:w="520" w:type="dxa"/>
                  <w:tcBorders>
                    <w:top w:val="nil"/>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04</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09</w:t>
                  </w:r>
                </w:p>
              </w:tc>
              <w:tc>
                <w:tcPr>
                  <w:tcW w:w="1239" w:type="dxa"/>
                  <w:gridSpan w:val="2"/>
                  <w:tcBorders>
                    <w:top w:val="single" w:sz="4" w:space="0" w:color="auto"/>
                    <w:left w:val="nil"/>
                    <w:bottom w:val="single" w:sz="4" w:space="0" w:color="auto"/>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21" w:type="dxa"/>
                  <w:gridSpan w:val="3"/>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455,1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372,7</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393,0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00"/>
              </w:trPr>
              <w:tc>
                <w:tcPr>
                  <w:tcW w:w="3439" w:type="dxa"/>
                  <w:tcBorders>
                    <w:top w:val="nil"/>
                    <w:left w:val="single" w:sz="4" w:space="0" w:color="auto"/>
                    <w:bottom w:val="nil"/>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Муниципальная программа "Дорожное хозяйство в Промышленном сельсовете"</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800</w:t>
                  </w:r>
                </w:p>
              </w:tc>
              <w:tc>
                <w:tcPr>
                  <w:tcW w:w="520" w:type="dxa"/>
                  <w:tcBorders>
                    <w:top w:val="nil"/>
                    <w:left w:val="single" w:sz="4" w:space="0" w:color="auto"/>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04</w:t>
                  </w:r>
                </w:p>
              </w:tc>
              <w:tc>
                <w:tcPr>
                  <w:tcW w:w="520" w:type="dxa"/>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09</w:t>
                  </w:r>
                </w:p>
              </w:tc>
              <w:tc>
                <w:tcPr>
                  <w:tcW w:w="1239" w:type="dxa"/>
                  <w:gridSpan w:val="2"/>
                  <w:tcBorders>
                    <w:top w:val="nil"/>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52.0.00.00000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21" w:type="dxa"/>
                  <w:gridSpan w:val="3"/>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455,1</w:t>
                  </w:r>
                </w:p>
              </w:tc>
              <w:tc>
                <w:tcPr>
                  <w:tcW w:w="992"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372,7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393,0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00"/>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 xml:space="preserve">Основное мероприятие: Развитие автомобильных дорог местного значения на территории поселения </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04</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09</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52.0.01.00000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21" w:type="dxa"/>
                  <w:gridSpan w:val="3"/>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389,6</w:t>
                  </w:r>
                </w:p>
              </w:tc>
              <w:tc>
                <w:tcPr>
                  <w:tcW w:w="992"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372,7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393,0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00"/>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 xml:space="preserve">Реализация мероприятий по развитию автомобильных дорог местного значения </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04</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09</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52.0.01.06070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21" w:type="dxa"/>
                  <w:gridSpan w:val="3"/>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389,6</w:t>
                  </w:r>
                </w:p>
              </w:tc>
              <w:tc>
                <w:tcPr>
                  <w:tcW w:w="992"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372,7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393,0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42"/>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Закупка товаров, работ и услуг для  государственных (муниципальных) нужд</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04</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09</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52.0.01.06070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200</w:t>
                  </w:r>
                </w:p>
              </w:tc>
              <w:tc>
                <w:tcPr>
                  <w:tcW w:w="1021" w:type="dxa"/>
                  <w:gridSpan w:val="3"/>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389,6</w:t>
                  </w:r>
                </w:p>
              </w:tc>
              <w:tc>
                <w:tcPr>
                  <w:tcW w:w="992"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372,7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393,0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42"/>
              </w:trPr>
              <w:tc>
                <w:tcPr>
                  <w:tcW w:w="3439" w:type="dxa"/>
                  <w:tcBorders>
                    <w:top w:val="single" w:sz="4" w:space="0" w:color="auto"/>
                    <w:left w:val="single" w:sz="4" w:space="0" w:color="auto"/>
                    <w:bottom w:val="single" w:sz="4" w:space="0" w:color="auto"/>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Иные закупки товаров, работ и услуг для обеспечения государственных (муниципальных) нужд</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04</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09</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52.0.01.06070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240</w:t>
                  </w:r>
                </w:p>
              </w:tc>
              <w:tc>
                <w:tcPr>
                  <w:tcW w:w="1021" w:type="dxa"/>
                  <w:gridSpan w:val="3"/>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389,6</w:t>
                  </w:r>
                </w:p>
              </w:tc>
              <w:tc>
                <w:tcPr>
                  <w:tcW w:w="992"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372,7</w:t>
                  </w:r>
                </w:p>
              </w:tc>
              <w:tc>
                <w:tcPr>
                  <w:tcW w:w="567" w:type="dxa"/>
                  <w:gridSpan w:val="2"/>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393,0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705"/>
              </w:trPr>
              <w:tc>
                <w:tcPr>
                  <w:tcW w:w="3439" w:type="dxa"/>
                  <w:tcBorders>
                    <w:top w:val="nil"/>
                    <w:left w:val="single" w:sz="4" w:space="0" w:color="auto"/>
                    <w:bottom w:val="nil"/>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Основное мероприятие: Обеспечение безопасности дорожного движения на территории поселения</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04</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09</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52.0.02.00000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21" w:type="dxa"/>
                  <w:gridSpan w:val="3"/>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65,5</w:t>
                  </w:r>
                </w:p>
              </w:tc>
              <w:tc>
                <w:tcPr>
                  <w:tcW w:w="992"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42"/>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 xml:space="preserve">Реализация мероприятий по обеспечению безопасности дорожного движения </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04</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09</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52.0.02.06070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21" w:type="dxa"/>
                  <w:gridSpan w:val="3"/>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65,5</w:t>
                  </w:r>
                </w:p>
              </w:tc>
              <w:tc>
                <w:tcPr>
                  <w:tcW w:w="992"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42"/>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Закупка товаров, работ и услуг для  государственных (муниципальных) нужд</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04</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09</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52.0.02.06070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200</w:t>
                  </w:r>
                </w:p>
              </w:tc>
              <w:tc>
                <w:tcPr>
                  <w:tcW w:w="1021" w:type="dxa"/>
                  <w:gridSpan w:val="3"/>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65,5</w:t>
                  </w:r>
                </w:p>
              </w:tc>
              <w:tc>
                <w:tcPr>
                  <w:tcW w:w="992"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42"/>
              </w:trPr>
              <w:tc>
                <w:tcPr>
                  <w:tcW w:w="3439" w:type="dxa"/>
                  <w:tcBorders>
                    <w:top w:val="single" w:sz="4" w:space="0" w:color="auto"/>
                    <w:left w:val="single" w:sz="4" w:space="0" w:color="auto"/>
                    <w:bottom w:val="single" w:sz="4" w:space="0" w:color="auto"/>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lastRenderedPageBreak/>
                    <w:t>Иные закупки товаров, работ и услуг для обеспечения государственных (муниципальных) нужд</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04</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09</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52.0.02.06070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240</w:t>
                  </w:r>
                </w:p>
              </w:tc>
              <w:tc>
                <w:tcPr>
                  <w:tcW w:w="1021" w:type="dxa"/>
                  <w:gridSpan w:val="3"/>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65,5</w:t>
                  </w:r>
                </w:p>
              </w:tc>
              <w:tc>
                <w:tcPr>
                  <w:tcW w:w="992"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567" w:type="dxa"/>
                  <w:gridSpan w:val="2"/>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19"/>
              </w:trPr>
              <w:tc>
                <w:tcPr>
                  <w:tcW w:w="3439" w:type="dxa"/>
                  <w:tcBorders>
                    <w:top w:val="nil"/>
                    <w:left w:val="single" w:sz="4" w:space="0" w:color="auto"/>
                    <w:bottom w:val="single" w:sz="4" w:space="0" w:color="auto"/>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Жилищно-коммунальное хозяйство</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800</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05</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239" w:type="dxa"/>
                  <w:gridSpan w:val="2"/>
                  <w:tcBorders>
                    <w:top w:val="single" w:sz="4" w:space="0" w:color="auto"/>
                    <w:left w:val="nil"/>
                    <w:bottom w:val="single" w:sz="4" w:space="0" w:color="auto"/>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21" w:type="dxa"/>
                  <w:gridSpan w:val="3"/>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1 583,5</w:t>
                  </w:r>
                </w:p>
              </w:tc>
              <w:tc>
                <w:tcPr>
                  <w:tcW w:w="992"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14 712,9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376,0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19"/>
              </w:trPr>
              <w:tc>
                <w:tcPr>
                  <w:tcW w:w="3439" w:type="dxa"/>
                  <w:tcBorders>
                    <w:top w:val="nil"/>
                    <w:left w:val="single" w:sz="4" w:space="0" w:color="auto"/>
                    <w:bottom w:val="nil"/>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Жилищное хозяйство</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800</w:t>
                  </w:r>
                </w:p>
              </w:tc>
              <w:tc>
                <w:tcPr>
                  <w:tcW w:w="520" w:type="dxa"/>
                  <w:tcBorders>
                    <w:top w:val="nil"/>
                    <w:left w:val="single" w:sz="4" w:space="0" w:color="auto"/>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05</w:t>
                  </w:r>
                </w:p>
              </w:tc>
              <w:tc>
                <w:tcPr>
                  <w:tcW w:w="520" w:type="dxa"/>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01</w:t>
                  </w:r>
                </w:p>
              </w:tc>
              <w:tc>
                <w:tcPr>
                  <w:tcW w:w="1239" w:type="dxa"/>
                  <w:gridSpan w:val="2"/>
                  <w:tcBorders>
                    <w:top w:val="nil"/>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21" w:type="dxa"/>
                  <w:gridSpan w:val="3"/>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91,6</w:t>
                  </w:r>
                </w:p>
              </w:tc>
              <w:tc>
                <w:tcPr>
                  <w:tcW w:w="992"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76,0</w:t>
                  </w:r>
                </w:p>
              </w:tc>
              <w:tc>
                <w:tcPr>
                  <w:tcW w:w="567" w:type="dxa"/>
                  <w:gridSpan w:val="2"/>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76,0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19"/>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Непрограммные направления расходов</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21" w:type="dxa"/>
                  <w:gridSpan w:val="3"/>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91,6</w:t>
                  </w:r>
                </w:p>
              </w:tc>
              <w:tc>
                <w:tcPr>
                  <w:tcW w:w="992"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76,0</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76,0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19"/>
              </w:trPr>
              <w:tc>
                <w:tcPr>
                  <w:tcW w:w="3439" w:type="dxa"/>
                  <w:tcBorders>
                    <w:top w:val="single" w:sz="4" w:space="0" w:color="auto"/>
                    <w:left w:val="single" w:sz="4" w:space="0" w:color="auto"/>
                    <w:bottom w:val="single" w:sz="4" w:space="0" w:color="auto"/>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Иные мероприятия  в области жилищного хозяйства</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99.0.00.08270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21" w:type="dxa"/>
                  <w:gridSpan w:val="3"/>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91,6</w:t>
                  </w:r>
                </w:p>
              </w:tc>
              <w:tc>
                <w:tcPr>
                  <w:tcW w:w="992"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76,0</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76,0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19"/>
              </w:trPr>
              <w:tc>
                <w:tcPr>
                  <w:tcW w:w="3439" w:type="dxa"/>
                  <w:tcBorders>
                    <w:top w:val="nil"/>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Закупка товаров, работ и услуг для  государственных (муниципальных) нужд</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99.0.00.08270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200</w:t>
                  </w:r>
                </w:p>
              </w:tc>
              <w:tc>
                <w:tcPr>
                  <w:tcW w:w="1021" w:type="dxa"/>
                  <w:gridSpan w:val="3"/>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91,6</w:t>
                  </w:r>
                </w:p>
              </w:tc>
              <w:tc>
                <w:tcPr>
                  <w:tcW w:w="992"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76,0</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76,0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19"/>
              </w:trPr>
              <w:tc>
                <w:tcPr>
                  <w:tcW w:w="3439" w:type="dxa"/>
                  <w:tcBorders>
                    <w:top w:val="single" w:sz="4" w:space="0" w:color="auto"/>
                    <w:left w:val="single" w:sz="4" w:space="0" w:color="auto"/>
                    <w:bottom w:val="single" w:sz="4" w:space="0" w:color="auto"/>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Иные закупки товаров, работ и услуг для обеспечения государственных (муниципальных) нужд</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99.0.00.08270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240</w:t>
                  </w:r>
                </w:p>
              </w:tc>
              <w:tc>
                <w:tcPr>
                  <w:tcW w:w="1021" w:type="dxa"/>
                  <w:gridSpan w:val="3"/>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91,6</w:t>
                  </w:r>
                </w:p>
              </w:tc>
              <w:tc>
                <w:tcPr>
                  <w:tcW w:w="992" w:type="dxa"/>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76,0</w:t>
                  </w:r>
                </w:p>
              </w:tc>
              <w:tc>
                <w:tcPr>
                  <w:tcW w:w="567" w:type="dxa"/>
                  <w:gridSpan w:val="2"/>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76,0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405"/>
              </w:trPr>
              <w:tc>
                <w:tcPr>
                  <w:tcW w:w="3439" w:type="dxa"/>
                  <w:tcBorders>
                    <w:top w:val="nil"/>
                    <w:left w:val="single" w:sz="4" w:space="0" w:color="auto"/>
                    <w:bottom w:val="single" w:sz="4" w:space="0" w:color="auto"/>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Благоустройство</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03</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21" w:type="dxa"/>
                  <w:gridSpan w:val="3"/>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1 491,9</w:t>
                  </w:r>
                </w:p>
              </w:tc>
              <w:tc>
                <w:tcPr>
                  <w:tcW w:w="992"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14 636,9</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300,0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60"/>
              </w:trPr>
              <w:tc>
                <w:tcPr>
                  <w:tcW w:w="3439" w:type="dxa"/>
                  <w:tcBorders>
                    <w:top w:val="nil"/>
                    <w:left w:val="single" w:sz="4" w:space="0" w:color="auto"/>
                    <w:bottom w:val="nil"/>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Муниципальная программа "Благоустройство территории Промышленного сельсовета"</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03</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58.0.00.00000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21" w:type="dxa"/>
                  <w:gridSpan w:val="3"/>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1 491,9</w:t>
                  </w:r>
                </w:p>
              </w:tc>
              <w:tc>
                <w:tcPr>
                  <w:tcW w:w="992"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159,3</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300,0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870"/>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Подпрограмма "Уличное освещение" муниципальной программы "Благоустройство территории Промышленного сельсовета"</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03</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58.1.00.00000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21" w:type="dxa"/>
                  <w:gridSpan w:val="3"/>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514,0</w:t>
                  </w:r>
                </w:p>
              </w:tc>
              <w:tc>
                <w:tcPr>
                  <w:tcW w:w="992"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159,3</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200,0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960"/>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Реализация мероприятий в рамках подпрограммы "Уличное освещение" муниципальной программы "Благоустройство территории  Промышленного сельсовета"</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03</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58.1.00.01000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21" w:type="dxa"/>
                  <w:gridSpan w:val="3"/>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314,0</w:t>
                  </w:r>
                </w:p>
              </w:tc>
              <w:tc>
                <w:tcPr>
                  <w:tcW w:w="992"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159,3</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200,0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42"/>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Закупка товаров, работ и услуг для  государственных (муниципальных) нужд</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03</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58.1.00.01000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200</w:t>
                  </w:r>
                </w:p>
              </w:tc>
              <w:tc>
                <w:tcPr>
                  <w:tcW w:w="1021" w:type="dxa"/>
                  <w:gridSpan w:val="3"/>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314,0</w:t>
                  </w:r>
                </w:p>
              </w:tc>
              <w:tc>
                <w:tcPr>
                  <w:tcW w:w="992"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159,3</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200,0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42"/>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Иные закупки товаров, работ и услуг для обеспечения государственных (муниципальных) нужд</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03</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58.1.00.01000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240</w:t>
                  </w:r>
                </w:p>
              </w:tc>
              <w:tc>
                <w:tcPr>
                  <w:tcW w:w="1021" w:type="dxa"/>
                  <w:gridSpan w:val="3"/>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314,0</w:t>
                  </w:r>
                </w:p>
              </w:tc>
              <w:tc>
                <w:tcPr>
                  <w:tcW w:w="992" w:type="dxa"/>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159,3</w:t>
                  </w:r>
                </w:p>
              </w:tc>
              <w:tc>
                <w:tcPr>
                  <w:tcW w:w="567" w:type="dxa"/>
                  <w:gridSpan w:val="2"/>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200,0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42"/>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Обеспечение сбалансированности местных бюджетов</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03</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58.1.00.70510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21" w:type="dxa"/>
                  <w:gridSpan w:val="3"/>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200,0</w:t>
                  </w:r>
                </w:p>
              </w:tc>
              <w:tc>
                <w:tcPr>
                  <w:tcW w:w="992"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0,0</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42"/>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Закупка товаров, работ и услуг для  государственных (муниципальных) нужд</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03</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58.1.00.70510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200</w:t>
                  </w:r>
                </w:p>
              </w:tc>
              <w:tc>
                <w:tcPr>
                  <w:tcW w:w="1021" w:type="dxa"/>
                  <w:gridSpan w:val="3"/>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200,0</w:t>
                  </w:r>
                </w:p>
              </w:tc>
              <w:tc>
                <w:tcPr>
                  <w:tcW w:w="992"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42"/>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Иные закупки товаров, работ и услуг для обеспечения государственных (муниципальных) нужд</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03</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58.1.00.70510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240</w:t>
                  </w:r>
                </w:p>
              </w:tc>
              <w:tc>
                <w:tcPr>
                  <w:tcW w:w="1021" w:type="dxa"/>
                  <w:gridSpan w:val="3"/>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200,0</w:t>
                  </w:r>
                </w:p>
              </w:tc>
              <w:tc>
                <w:tcPr>
                  <w:tcW w:w="992" w:type="dxa"/>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567" w:type="dxa"/>
                  <w:gridSpan w:val="2"/>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1185"/>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Подпрограмма "Прочие мероприятия по благоустройству территории сельского поселения" муниципальной программы "Благоустройство территории Промышленного сельсовета"</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03</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58.4.00.00000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21" w:type="dxa"/>
                  <w:gridSpan w:val="3"/>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977,9</w:t>
                  </w:r>
                </w:p>
              </w:tc>
              <w:tc>
                <w:tcPr>
                  <w:tcW w:w="992"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0,0</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100,0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1279"/>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Промышленный сельсовета"</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03</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58.4.00.05000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21" w:type="dxa"/>
                  <w:gridSpan w:val="3"/>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977,9</w:t>
                  </w:r>
                </w:p>
              </w:tc>
              <w:tc>
                <w:tcPr>
                  <w:tcW w:w="992"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100,0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42"/>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Закупка товаров, работ и услуг для  государственных (муниципальных) нужд</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03</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58.4.00.05000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200</w:t>
                  </w:r>
                </w:p>
              </w:tc>
              <w:tc>
                <w:tcPr>
                  <w:tcW w:w="1021" w:type="dxa"/>
                  <w:gridSpan w:val="3"/>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977,9</w:t>
                  </w:r>
                </w:p>
              </w:tc>
              <w:tc>
                <w:tcPr>
                  <w:tcW w:w="992"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100,0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42"/>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Иные закупки товаров, работ и услуг для обеспечения государственных (муниципальных) нужд</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03</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58.4.00.05000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240</w:t>
                  </w:r>
                </w:p>
              </w:tc>
              <w:tc>
                <w:tcPr>
                  <w:tcW w:w="1021" w:type="dxa"/>
                  <w:gridSpan w:val="3"/>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977,9</w:t>
                  </w:r>
                </w:p>
              </w:tc>
              <w:tc>
                <w:tcPr>
                  <w:tcW w:w="992" w:type="dxa"/>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567" w:type="dxa"/>
                  <w:gridSpan w:val="2"/>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100,0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420"/>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Непрограммные направления расходов</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03</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99.0.00.00000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21" w:type="dxa"/>
                  <w:gridSpan w:val="3"/>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0,0</w:t>
                  </w:r>
                </w:p>
              </w:tc>
              <w:tc>
                <w:tcPr>
                  <w:tcW w:w="992"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14 477,6</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42"/>
              </w:trPr>
              <w:tc>
                <w:tcPr>
                  <w:tcW w:w="3439" w:type="dxa"/>
                  <w:tcBorders>
                    <w:top w:val="single" w:sz="4" w:space="0" w:color="auto"/>
                    <w:left w:val="single" w:sz="4" w:space="0" w:color="auto"/>
                    <w:bottom w:val="single" w:sz="4" w:space="0" w:color="auto"/>
                    <w:right w:val="single" w:sz="4" w:space="0" w:color="auto"/>
                  </w:tcBorders>
                  <w:shd w:val="clear" w:color="auto" w:fill="auto"/>
                  <w:hideMark/>
                </w:tcPr>
                <w:p w:rsidR="00F83EFA" w:rsidRPr="00F83EFA" w:rsidRDefault="00F83EFA" w:rsidP="00F83EFA">
                  <w:pPr>
                    <w:rPr>
                      <w:b/>
                      <w:bCs/>
                      <w:color w:val="auto"/>
                      <w:kern w:val="0"/>
                      <w:sz w:val="16"/>
                      <w:szCs w:val="16"/>
                    </w:rPr>
                  </w:pPr>
                  <w:r w:rsidRPr="00F83EFA">
                    <w:rPr>
                      <w:b/>
                      <w:bCs/>
                      <w:color w:val="auto"/>
                      <w:kern w:val="0"/>
                      <w:sz w:val="16"/>
                      <w:szCs w:val="16"/>
                    </w:rPr>
                    <w:t>Реализация программы формирования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w:t>
                  </w:r>
                  <w:r w:rsidRPr="00F83EFA">
                    <w:rPr>
                      <w:b/>
                      <w:bCs/>
                      <w:color w:val="auto"/>
                      <w:kern w:val="0"/>
                      <w:sz w:val="16"/>
                      <w:szCs w:val="16"/>
                    </w:rPr>
                    <w:lastRenderedPageBreak/>
                    <w:t>коммунальное хозяйство Новосибирской области"(на благоустройство общественных пространств населенных  пунктов Новосибирской области)</w:t>
                  </w:r>
                </w:p>
              </w:tc>
              <w:tc>
                <w:tcPr>
                  <w:tcW w:w="840"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lastRenderedPageBreak/>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03</w:t>
                  </w:r>
                </w:p>
              </w:tc>
              <w:tc>
                <w:tcPr>
                  <w:tcW w:w="1239" w:type="dxa"/>
                  <w:gridSpan w:val="2"/>
                  <w:tcBorders>
                    <w:top w:val="single" w:sz="4" w:space="0" w:color="auto"/>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99.0.F2.55552</w:t>
                  </w:r>
                </w:p>
              </w:tc>
              <w:tc>
                <w:tcPr>
                  <w:tcW w:w="680" w:type="dxa"/>
                  <w:gridSpan w:val="2"/>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21" w:type="dxa"/>
                  <w:gridSpan w:val="3"/>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0,0</w:t>
                  </w:r>
                </w:p>
              </w:tc>
              <w:tc>
                <w:tcPr>
                  <w:tcW w:w="992"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14 477,6</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42"/>
              </w:trPr>
              <w:tc>
                <w:tcPr>
                  <w:tcW w:w="3439" w:type="dxa"/>
                  <w:tcBorders>
                    <w:top w:val="nil"/>
                    <w:left w:val="single" w:sz="4" w:space="0" w:color="auto"/>
                    <w:bottom w:val="single" w:sz="4" w:space="0" w:color="auto"/>
                    <w:right w:val="single" w:sz="4" w:space="0" w:color="auto"/>
                  </w:tcBorders>
                  <w:shd w:val="clear" w:color="auto" w:fill="auto"/>
                  <w:hideMark/>
                </w:tcPr>
                <w:p w:rsidR="00F83EFA" w:rsidRPr="00F83EFA" w:rsidRDefault="00F83EFA" w:rsidP="00F83EFA">
                  <w:pPr>
                    <w:rPr>
                      <w:color w:val="auto"/>
                      <w:kern w:val="0"/>
                      <w:sz w:val="16"/>
                      <w:szCs w:val="16"/>
                    </w:rPr>
                  </w:pPr>
                  <w:r w:rsidRPr="00F83EFA">
                    <w:rPr>
                      <w:color w:val="auto"/>
                      <w:kern w:val="0"/>
                      <w:sz w:val="16"/>
                      <w:szCs w:val="16"/>
                    </w:rPr>
                    <w:lastRenderedPageBreak/>
                    <w:t>Закупка товаров, работ и услуг для  государственных (муниципальных) нужд</w:t>
                  </w:r>
                </w:p>
              </w:tc>
              <w:tc>
                <w:tcPr>
                  <w:tcW w:w="840"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03</w:t>
                  </w:r>
                </w:p>
              </w:tc>
              <w:tc>
                <w:tcPr>
                  <w:tcW w:w="1239" w:type="dxa"/>
                  <w:gridSpan w:val="2"/>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99.0.F2.55552</w:t>
                  </w:r>
                </w:p>
              </w:tc>
              <w:tc>
                <w:tcPr>
                  <w:tcW w:w="680" w:type="dxa"/>
                  <w:gridSpan w:val="2"/>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200</w:t>
                  </w:r>
                </w:p>
              </w:tc>
              <w:tc>
                <w:tcPr>
                  <w:tcW w:w="1021" w:type="dxa"/>
                  <w:gridSpan w:val="3"/>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992"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14 477,6</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42"/>
              </w:trPr>
              <w:tc>
                <w:tcPr>
                  <w:tcW w:w="3439" w:type="dxa"/>
                  <w:tcBorders>
                    <w:top w:val="nil"/>
                    <w:left w:val="single" w:sz="4" w:space="0" w:color="auto"/>
                    <w:bottom w:val="single" w:sz="4" w:space="0" w:color="auto"/>
                    <w:right w:val="single" w:sz="4" w:space="0" w:color="auto"/>
                  </w:tcBorders>
                  <w:shd w:val="clear" w:color="auto" w:fill="auto"/>
                  <w:hideMark/>
                </w:tcPr>
                <w:p w:rsidR="00F83EFA" w:rsidRPr="00F83EFA" w:rsidRDefault="00F83EFA" w:rsidP="00F83EFA">
                  <w:pPr>
                    <w:rPr>
                      <w:color w:val="auto"/>
                      <w:kern w:val="0"/>
                      <w:sz w:val="16"/>
                      <w:szCs w:val="16"/>
                    </w:rPr>
                  </w:pPr>
                  <w:r w:rsidRPr="00F83EFA">
                    <w:rPr>
                      <w:color w:val="auto"/>
                      <w:kern w:val="0"/>
                      <w:sz w:val="16"/>
                      <w:szCs w:val="16"/>
                    </w:rPr>
                    <w:t>Иные закупки товаров, работ и услуг для обеспечения государственных (муниципальных) нужд</w:t>
                  </w:r>
                </w:p>
              </w:tc>
              <w:tc>
                <w:tcPr>
                  <w:tcW w:w="840"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03</w:t>
                  </w:r>
                </w:p>
              </w:tc>
              <w:tc>
                <w:tcPr>
                  <w:tcW w:w="1239" w:type="dxa"/>
                  <w:gridSpan w:val="2"/>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99.0.F2.55552</w:t>
                  </w:r>
                </w:p>
              </w:tc>
              <w:tc>
                <w:tcPr>
                  <w:tcW w:w="680" w:type="dxa"/>
                  <w:gridSpan w:val="2"/>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240</w:t>
                  </w:r>
                </w:p>
              </w:tc>
              <w:tc>
                <w:tcPr>
                  <w:tcW w:w="1021" w:type="dxa"/>
                  <w:gridSpan w:val="3"/>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992" w:type="dxa"/>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14 477,6</w:t>
                  </w:r>
                </w:p>
              </w:tc>
              <w:tc>
                <w:tcPr>
                  <w:tcW w:w="567" w:type="dxa"/>
                  <w:gridSpan w:val="2"/>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45"/>
              </w:trPr>
              <w:tc>
                <w:tcPr>
                  <w:tcW w:w="3439" w:type="dxa"/>
                  <w:tcBorders>
                    <w:top w:val="single" w:sz="4" w:space="0" w:color="auto"/>
                    <w:left w:val="single" w:sz="4" w:space="0" w:color="auto"/>
                    <w:bottom w:val="single" w:sz="4" w:space="0" w:color="auto"/>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Молодежная политика и оздоровление детей</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800</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07</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07</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21" w:type="dxa"/>
                  <w:gridSpan w:val="3"/>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5,0</w:t>
                  </w:r>
                </w:p>
              </w:tc>
              <w:tc>
                <w:tcPr>
                  <w:tcW w:w="992"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5,0</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5,0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960"/>
              </w:trPr>
              <w:tc>
                <w:tcPr>
                  <w:tcW w:w="3439" w:type="dxa"/>
                  <w:tcBorders>
                    <w:top w:val="nil"/>
                    <w:left w:val="single" w:sz="4" w:space="0" w:color="auto"/>
                    <w:bottom w:val="nil"/>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Муниципальная программа " Молодежная политика и оздоровление детей на территории Промышленного сельсовета"</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800</w:t>
                  </w:r>
                </w:p>
              </w:tc>
              <w:tc>
                <w:tcPr>
                  <w:tcW w:w="520" w:type="dxa"/>
                  <w:tcBorders>
                    <w:top w:val="nil"/>
                    <w:left w:val="single" w:sz="4" w:space="0" w:color="auto"/>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07</w:t>
                  </w:r>
                </w:p>
              </w:tc>
              <w:tc>
                <w:tcPr>
                  <w:tcW w:w="520" w:type="dxa"/>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07</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63.0.00.00000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21" w:type="dxa"/>
                  <w:gridSpan w:val="3"/>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5,0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5,0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00"/>
              </w:trPr>
              <w:tc>
                <w:tcPr>
                  <w:tcW w:w="3439" w:type="dxa"/>
                  <w:tcBorders>
                    <w:top w:val="single" w:sz="4" w:space="0" w:color="auto"/>
                    <w:left w:val="single" w:sz="4" w:space="0" w:color="auto"/>
                    <w:bottom w:val="single" w:sz="4" w:space="0" w:color="auto"/>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Мероприятия по развитию молодежной политики и оздоровление детей</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07</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07</w:t>
                  </w:r>
                </w:p>
              </w:tc>
              <w:tc>
                <w:tcPr>
                  <w:tcW w:w="1239" w:type="dxa"/>
                  <w:gridSpan w:val="2"/>
                  <w:tcBorders>
                    <w:top w:val="single" w:sz="4" w:space="0" w:color="auto"/>
                    <w:left w:val="nil"/>
                    <w:bottom w:val="single" w:sz="4" w:space="0" w:color="auto"/>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63.0.00.08280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21" w:type="dxa"/>
                  <w:gridSpan w:val="3"/>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992"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5,0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42"/>
              </w:trPr>
              <w:tc>
                <w:tcPr>
                  <w:tcW w:w="3439" w:type="dxa"/>
                  <w:tcBorders>
                    <w:top w:val="nil"/>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Закупка товаров, работ и услуг для  государственных (муниципальных) нужд</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07</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07</w:t>
                  </w:r>
                </w:p>
              </w:tc>
              <w:tc>
                <w:tcPr>
                  <w:tcW w:w="1239" w:type="dxa"/>
                  <w:gridSpan w:val="2"/>
                  <w:tcBorders>
                    <w:top w:val="nil"/>
                    <w:left w:val="nil"/>
                    <w:bottom w:val="single" w:sz="4" w:space="0" w:color="auto"/>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63.0.00.08280</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200</w:t>
                  </w:r>
                </w:p>
              </w:tc>
              <w:tc>
                <w:tcPr>
                  <w:tcW w:w="1021" w:type="dxa"/>
                  <w:gridSpan w:val="3"/>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992"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42"/>
              </w:trPr>
              <w:tc>
                <w:tcPr>
                  <w:tcW w:w="3439" w:type="dxa"/>
                  <w:tcBorders>
                    <w:top w:val="single" w:sz="4" w:space="0" w:color="auto"/>
                    <w:left w:val="single" w:sz="4" w:space="0" w:color="auto"/>
                    <w:bottom w:val="single" w:sz="4" w:space="0" w:color="auto"/>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Иные закупки товаров, работ и услуг для обеспечения государственных (муниципальных) нужд</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07</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07</w:t>
                  </w:r>
                </w:p>
              </w:tc>
              <w:tc>
                <w:tcPr>
                  <w:tcW w:w="1239" w:type="dxa"/>
                  <w:gridSpan w:val="2"/>
                  <w:tcBorders>
                    <w:top w:val="nil"/>
                    <w:left w:val="nil"/>
                    <w:bottom w:val="single" w:sz="4" w:space="0" w:color="auto"/>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63.0.00.08280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240</w:t>
                  </w:r>
                </w:p>
              </w:tc>
              <w:tc>
                <w:tcPr>
                  <w:tcW w:w="1021" w:type="dxa"/>
                  <w:gridSpan w:val="3"/>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992" w:type="dxa"/>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567" w:type="dxa"/>
                  <w:gridSpan w:val="2"/>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19"/>
              </w:trPr>
              <w:tc>
                <w:tcPr>
                  <w:tcW w:w="3439" w:type="dxa"/>
                  <w:tcBorders>
                    <w:top w:val="nil"/>
                    <w:left w:val="single" w:sz="4" w:space="0" w:color="auto"/>
                    <w:bottom w:val="nil"/>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Культура, кинематография</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800</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08</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239" w:type="dxa"/>
                  <w:gridSpan w:val="2"/>
                  <w:tcBorders>
                    <w:top w:val="nil"/>
                    <w:left w:val="nil"/>
                    <w:bottom w:val="single" w:sz="4" w:space="0" w:color="auto"/>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21" w:type="dxa"/>
                  <w:gridSpan w:val="3"/>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4 836,8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3 042,6</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3 042,6</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19"/>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Культура</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800</w:t>
                  </w:r>
                </w:p>
              </w:tc>
              <w:tc>
                <w:tcPr>
                  <w:tcW w:w="520" w:type="dxa"/>
                  <w:tcBorders>
                    <w:top w:val="nil"/>
                    <w:left w:val="single" w:sz="4" w:space="0" w:color="auto"/>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08</w:t>
                  </w:r>
                </w:p>
              </w:tc>
              <w:tc>
                <w:tcPr>
                  <w:tcW w:w="520" w:type="dxa"/>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01</w:t>
                  </w:r>
                </w:p>
              </w:tc>
              <w:tc>
                <w:tcPr>
                  <w:tcW w:w="1239" w:type="dxa"/>
                  <w:gridSpan w:val="2"/>
                  <w:tcBorders>
                    <w:top w:val="nil"/>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21" w:type="dxa"/>
                  <w:gridSpan w:val="3"/>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4 836,8</w:t>
                  </w:r>
                </w:p>
              </w:tc>
              <w:tc>
                <w:tcPr>
                  <w:tcW w:w="992"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3 042,6</w:t>
                  </w:r>
                </w:p>
              </w:tc>
              <w:tc>
                <w:tcPr>
                  <w:tcW w:w="567" w:type="dxa"/>
                  <w:gridSpan w:val="2"/>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3 042,6</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90"/>
              </w:trPr>
              <w:tc>
                <w:tcPr>
                  <w:tcW w:w="3439" w:type="dxa"/>
                  <w:tcBorders>
                    <w:top w:val="single" w:sz="4" w:space="0" w:color="auto"/>
                    <w:left w:val="single" w:sz="4" w:space="0" w:color="auto"/>
                    <w:bottom w:val="nil"/>
                    <w:right w:val="nil"/>
                  </w:tcBorders>
                  <w:shd w:val="clear" w:color="auto" w:fill="auto"/>
                  <w:hideMark/>
                </w:tcPr>
                <w:p w:rsidR="00F83EFA" w:rsidRPr="00F83EFA" w:rsidRDefault="00F83EFA" w:rsidP="00F83EFA">
                  <w:pPr>
                    <w:rPr>
                      <w:b/>
                      <w:bCs/>
                      <w:color w:val="auto"/>
                      <w:kern w:val="0"/>
                      <w:sz w:val="16"/>
                      <w:szCs w:val="16"/>
                    </w:rPr>
                  </w:pPr>
                  <w:r w:rsidRPr="00F83EFA">
                    <w:rPr>
                      <w:b/>
                      <w:bCs/>
                      <w:color w:val="auto"/>
                      <w:kern w:val="0"/>
                      <w:sz w:val="16"/>
                      <w:szCs w:val="16"/>
                    </w:rPr>
                    <w:t>Муниципальная программа "Сохранение и развитие культуры на территории Промышленного сельсовета"</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08</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01</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59.0.00.00000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21" w:type="dxa"/>
                  <w:gridSpan w:val="3"/>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4 836,8</w:t>
                  </w:r>
                </w:p>
              </w:tc>
              <w:tc>
                <w:tcPr>
                  <w:tcW w:w="992"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3 042,6</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3 042,6</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705"/>
              </w:trPr>
              <w:tc>
                <w:tcPr>
                  <w:tcW w:w="3439" w:type="dxa"/>
                  <w:tcBorders>
                    <w:top w:val="single" w:sz="4" w:space="0" w:color="auto"/>
                    <w:left w:val="single" w:sz="4" w:space="0" w:color="auto"/>
                    <w:bottom w:val="nil"/>
                    <w:right w:val="nil"/>
                  </w:tcBorders>
                  <w:shd w:val="clear" w:color="auto" w:fill="auto"/>
                  <w:hideMark/>
                </w:tcPr>
                <w:p w:rsidR="00F83EFA" w:rsidRPr="00F83EFA" w:rsidRDefault="00F83EFA" w:rsidP="00F83EFA">
                  <w:pPr>
                    <w:rPr>
                      <w:b/>
                      <w:bCs/>
                      <w:color w:val="auto"/>
                      <w:kern w:val="0"/>
                      <w:sz w:val="16"/>
                      <w:szCs w:val="16"/>
                    </w:rPr>
                  </w:pPr>
                  <w:r w:rsidRPr="00F83EFA">
                    <w:rPr>
                      <w:b/>
                      <w:bCs/>
                      <w:color w:val="auto"/>
                      <w:kern w:val="0"/>
                      <w:sz w:val="16"/>
                      <w:szCs w:val="16"/>
                    </w:rPr>
                    <w:t>Мероприятия  "Сохранение и развитие культуры" на территории поселения</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08</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01</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59.0.00.40590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21" w:type="dxa"/>
                  <w:gridSpan w:val="3"/>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3 427,8</w:t>
                  </w:r>
                </w:p>
              </w:tc>
              <w:tc>
                <w:tcPr>
                  <w:tcW w:w="992"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3 042,6</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3 042,6</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1279"/>
              </w:trPr>
              <w:tc>
                <w:tcPr>
                  <w:tcW w:w="3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08</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59.0.00.40590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100</w:t>
                  </w:r>
                </w:p>
              </w:tc>
              <w:tc>
                <w:tcPr>
                  <w:tcW w:w="1021" w:type="dxa"/>
                  <w:gridSpan w:val="3"/>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2 542,6</w:t>
                  </w:r>
                </w:p>
              </w:tc>
              <w:tc>
                <w:tcPr>
                  <w:tcW w:w="992"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2 542,6</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2 542,6</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75"/>
              </w:trPr>
              <w:tc>
                <w:tcPr>
                  <w:tcW w:w="3439" w:type="dxa"/>
                  <w:tcBorders>
                    <w:top w:val="nil"/>
                    <w:left w:val="single" w:sz="4" w:space="0" w:color="auto"/>
                    <w:bottom w:val="single" w:sz="4" w:space="0" w:color="auto"/>
                    <w:right w:val="single" w:sz="4" w:space="0" w:color="auto"/>
                  </w:tcBorders>
                  <w:shd w:val="clear" w:color="auto" w:fill="auto"/>
                  <w:noWrap/>
                  <w:vAlign w:val="bottom"/>
                  <w:hideMark/>
                </w:tcPr>
                <w:p w:rsidR="00F83EFA" w:rsidRPr="00F83EFA" w:rsidRDefault="00F83EFA" w:rsidP="00F83EFA">
                  <w:pPr>
                    <w:rPr>
                      <w:color w:val="auto"/>
                      <w:kern w:val="0"/>
                      <w:sz w:val="16"/>
                      <w:szCs w:val="16"/>
                    </w:rPr>
                  </w:pPr>
                  <w:r w:rsidRPr="00F83EFA">
                    <w:rPr>
                      <w:color w:val="auto"/>
                      <w:kern w:val="0"/>
                      <w:sz w:val="16"/>
                      <w:szCs w:val="16"/>
                    </w:rPr>
                    <w:t>Расходы на выплаты персоналу казенных учреждений</w:t>
                  </w:r>
                </w:p>
              </w:tc>
              <w:tc>
                <w:tcPr>
                  <w:tcW w:w="840"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08</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59.0.00.40590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110</w:t>
                  </w:r>
                </w:p>
              </w:tc>
              <w:tc>
                <w:tcPr>
                  <w:tcW w:w="1021" w:type="dxa"/>
                  <w:gridSpan w:val="3"/>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2 542,6</w:t>
                  </w:r>
                </w:p>
              </w:tc>
              <w:tc>
                <w:tcPr>
                  <w:tcW w:w="992" w:type="dxa"/>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2 542,6</w:t>
                  </w:r>
                </w:p>
              </w:tc>
              <w:tc>
                <w:tcPr>
                  <w:tcW w:w="567" w:type="dxa"/>
                  <w:gridSpan w:val="2"/>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2 542,6</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42"/>
              </w:trPr>
              <w:tc>
                <w:tcPr>
                  <w:tcW w:w="3439" w:type="dxa"/>
                  <w:tcBorders>
                    <w:top w:val="nil"/>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Закупка товаров, работ и услуг для  государственных (муниципальных) нужд</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08</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59.0.00.40590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200</w:t>
                  </w:r>
                </w:p>
              </w:tc>
              <w:tc>
                <w:tcPr>
                  <w:tcW w:w="1021" w:type="dxa"/>
                  <w:gridSpan w:val="3"/>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785,2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400,0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400,0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42"/>
              </w:trPr>
              <w:tc>
                <w:tcPr>
                  <w:tcW w:w="3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Иные закупки товаров, работ и услуг для обеспечения государственных (муниципальных) нужд</w:t>
                  </w:r>
                </w:p>
              </w:tc>
              <w:tc>
                <w:tcPr>
                  <w:tcW w:w="840"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nil"/>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08</w:t>
                  </w:r>
                </w:p>
              </w:tc>
              <w:tc>
                <w:tcPr>
                  <w:tcW w:w="520" w:type="dxa"/>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59.0.00.40590</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240</w:t>
                  </w:r>
                </w:p>
              </w:tc>
              <w:tc>
                <w:tcPr>
                  <w:tcW w:w="1021" w:type="dxa"/>
                  <w:gridSpan w:val="3"/>
                  <w:tcBorders>
                    <w:top w:val="nil"/>
                    <w:left w:val="nil"/>
                    <w:bottom w:val="nil"/>
                    <w:right w:val="nil"/>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785,2</w:t>
                  </w:r>
                </w:p>
              </w:tc>
              <w:tc>
                <w:tcPr>
                  <w:tcW w:w="992" w:type="dxa"/>
                  <w:tcBorders>
                    <w:top w:val="nil"/>
                    <w:left w:val="single" w:sz="4" w:space="0" w:color="auto"/>
                    <w:bottom w:val="nil"/>
                    <w:right w:val="nil"/>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400,0</w:t>
                  </w:r>
                </w:p>
              </w:tc>
              <w:tc>
                <w:tcPr>
                  <w:tcW w:w="567" w:type="dxa"/>
                  <w:gridSpan w:val="2"/>
                  <w:tcBorders>
                    <w:top w:val="nil"/>
                    <w:left w:val="single" w:sz="4" w:space="0" w:color="auto"/>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400,0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19"/>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Иные бюджетные ассигнования</w:t>
                  </w:r>
                </w:p>
              </w:tc>
              <w:tc>
                <w:tcPr>
                  <w:tcW w:w="840"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08</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59.0.00.40590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1021" w:type="dxa"/>
                  <w:gridSpan w:val="3"/>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100,0</w:t>
                  </w:r>
                </w:p>
              </w:tc>
              <w:tc>
                <w:tcPr>
                  <w:tcW w:w="992"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100,0</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100,0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19"/>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 xml:space="preserve">Уплата налогов, сборов и иных платежей </w:t>
                  </w:r>
                </w:p>
              </w:tc>
              <w:tc>
                <w:tcPr>
                  <w:tcW w:w="840"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08</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59.0.00.40590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850</w:t>
                  </w:r>
                </w:p>
              </w:tc>
              <w:tc>
                <w:tcPr>
                  <w:tcW w:w="1021" w:type="dxa"/>
                  <w:gridSpan w:val="3"/>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100,0</w:t>
                  </w:r>
                </w:p>
              </w:tc>
              <w:tc>
                <w:tcPr>
                  <w:tcW w:w="992" w:type="dxa"/>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100,0</w:t>
                  </w:r>
                </w:p>
              </w:tc>
              <w:tc>
                <w:tcPr>
                  <w:tcW w:w="567" w:type="dxa"/>
                  <w:gridSpan w:val="2"/>
                  <w:tcBorders>
                    <w:top w:val="single" w:sz="4" w:space="0" w:color="auto"/>
                    <w:left w:val="nil"/>
                    <w:bottom w:val="nil"/>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100,0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435"/>
              </w:trPr>
              <w:tc>
                <w:tcPr>
                  <w:tcW w:w="3439" w:type="dxa"/>
                  <w:tcBorders>
                    <w:top w:val="nil"/>
                    <w:left w:val="single" w:sz="4" w:space="0" w:color="auto"/>
                    <w:bottom w:val="nil"/>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Обеспечение сбалансированности местных бюджетов</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800</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08</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01</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59.0.00.70510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21" w:type="dxa"/>
                  <w:gridSpan w:val="3"/>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1 366,1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1279"/>
              </w:trPr>
              <w:tc>
                <w:tcPr>
                  <w:tcW w:w="3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nil"/>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59.0.00.70510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100</w:t>
                  </w:r>
                </w:p>
              </w:tc>
              <w:tc>
                <w:tcPr>
                  <w:tcW w:w="1021" w:type="dxa"/>
                  <w:gridSpan w:val="3"/>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1 336,1</w:t>
                  </w:r>
                </w:p>
              </w:tc>
              <w:tc>
                <w:tcPr>
                  <w:tcW w:w="992"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19"/>
              </w:trPr>
              <w:tc>
                <w:tcPr>
                  <w:tcW w:w="3439" w:type="dxa"/>
                  <w:tcBorders>
                    <w:top w:val="nil"/>
                    <w:left w:val="single" w:sz="4" w:space="0" w:color="auto"/>
                    <w:bottom w:val="single" w:sz="4" w:space="0" w:color="auto"/>
                    <w:right w:val="single" w:sz="4" w:space="0" w:color="auto"/>
                  </w:tcBorders>
                  <w:shd w:val="clear" w:color="auto" w:fill="auto"/>
                  <w:noWrap/>
                  <w:vAlign w:val="bottom"/>
                  <w:hideMark/>
                </w:tcPr>
                <w:p w:rsidR="00F83EFA" w:rsidRPr="00F83EFA" w:rsidRDefault="00F83EFA" w:rsidP="00F83EFA">
                  <w:pPr>
                    <w:rPr>
                      <w:color w:val="auto"/>
                      <w:kern w:val="0"/>
                      <w:sz w:val="16"/>
                      <w:szCs w:val="16"/>
                    </w:rPr>
                  </w:pPr>
                  <w:r w:rsidRPr="00F83EFA">
                    <w:rPr>
                      <w:color w:val="auto"/>
                      <w:kern w:val="0"/>
                      <w:sz w:val="16"/>
                      <w:szCs w:val="16"/>
                    </w:rPr>
                    <w:t>Расходы на выплаты персоналу казенных учреждений</w:t>
                  </w:r>
                </w:p>
              </w:tc>
              <w:tc>
                <w:tcPr>
                  <w:tcW w:w="840"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nil"/>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59.0.00.70510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110</w:t>
                  </w:r>
                </w:p>
              </w:tc>
              <w:tc>
                <w:tcPr>
                  <w:tcW w:w="1021" w:type="dxa"/>
                  <w:gridSpan w:val="3"/>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1 336,1</w:t>
                  </w:r>
                </w:p>
              </w:tc>
              <w:tc>
                <w:tcPr>
                  <w:tcW w:w="992"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567" w:type="dxa"/>
                  <w:gridSpan w:val="2"/>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585"/>
              </w:trPr>
              <w:tc>
                <w:tcPr>
                  <w:tcW w:w="3439" w:type="dxa"/>
                  <w:tcBorders>
                    <w:top w:val="nil"/>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Закупка товаров, работ и услуг для  государственных (муниципальных) нужд</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nil"/>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59.0.00.70510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200</w:t>
                  </w:r>
                </w:p>
              </w:tc>
              <w:tc>
                <w:tcPr>
                  <w:tcW w:w="1021" w:type="dxa"/>
                  <w:gridSpan w:val="3"/>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30,0</w:t>
                  </w:r>
                </w:p>
              </w:tc>
              <w:tc>
                <w:tcPr>
                  <w:tcW w:w="992"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30"/>
              </w:trPr>
              <w:tc>
                <w:tcPr>
                  <w:tcW w:w="3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Иные закупки товаров, работ и услуг для обеспечения государственных (муниципальных) нужд</w:t>
                  </w:r>
                </w:p>
              </w:tc>
              <w:tc>
                <w:tcPr>
                  <w:tcW w:w="840"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nil"/>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59.0.00.70510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240</w:t>
                  </w:r>
                </w:p>
              </w:tc>
              <w:tc>
                <w:tcPr>
                  <w:tcW w:w="1021" w:type="dxa"/>
                  <w:gridSpan w:val="3"/>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30,0</w:t>
                  </w:r>
                </w:p>
              </w:tc>
              <w:tc>
                <w:tcPr>
                  <w:tcW w:w="992"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567" w:type="dxa"/>
                  <w:gridSpan w:val="2"/>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30"/>
              </w:trPr>
              <w:tc>
                <w:tcPr>
                  <w:tcW w:w="3439" w:type="dxa"/>
                  <w:tcBorders>
                    <w:top w:val="nil"/>
                    <w:left w:val="single" w:sz="4" w:space="0" w:color="auto"/>
                    <w:bottom w:val="single" w:sz="4" w:space="0" w:color="auto"/>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lastRenderedPageBreak/>
                    <w:t>Установка мемориальных знаков на воинских захоронениях</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nil"/>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01</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59.0.00.L2992</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21" w:type="dxa"/>
                  <w:gridSpan w:val="3"/>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42,9</w:t>
                  </w:r>
                </w:p>
              </w:tc>
              <w:tc>
                <w:tcPr>
                  <w:tcW w:w="992"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30"/>
              </w:trPr>
              <w:tc>
                <w:tcPr>
                  <w:tcW w:w="3439" w:type="dxa"/>
                  <w:tcBorders>
                    <w:top w:val="nil"/>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Закупка товаров, работ и услуг для  государственных (муниципальных) нужд</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nil"/>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59.0.00.L2992</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200</w:t>
                  </w:r>
                </w:p>
              </w:tc>
              <w:tc>
                <w:tcPr>
                  <w:tcW w:w="1021" w:type="dxa"/>
                  <w:gridSpan w:val="3"/>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42,9</w:t>
                  </w:r>
                </w:p>
              </w:tc>
              <w:tc>
                <w:tcPr>
                  <w:tcW w:w="992"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30"/>
              </w:trPr>
              <w:tc>
                <w:tcPr>
                  <w:tcW w:w="3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Иные закупки товаров, работ и услуг для обеспечения государственных (муниципальных) нужд</w:t>
                  </w:r>
                </w:p>
              </w:tc>
              <w:tc>
                <w:tcPr>
                  <w:tcW w:w="840"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nil"/>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59.0.00.L2992</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240</w:t>
                  </w:r>
                </w:p>
              </w:tc>
              <w:tc>
                <w:tcPr>
                  <w:tcW w:w="1021" w:type="dxa"/>
                  <w:gridSpan w:val="3"/>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42,9</w:t>
                  </w:r>
                </w:p>
              </w:tc>
              <w:tc>
                <w:tcPr>
                  <w:tcW w:w="992"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567" w:type="dxa"/>
                  <w:gridSpan w:val="2"/>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19"/>
              </w:trPr>
              <w:tc>
                <w:tcPr>
                  <w:tcW w:w="3439" w:type="dxa"/>
                  <w:tcBorders>
                    <w:top w:val="nil"/>
                    <w:left w:val="single" w:sz="4" w:space="0" w:color="auto"/>
                    <w:bottom w:val="single" w:sz="4" w:space="0" w:color="auto"/>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Социальная политика</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nil"/>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21" w:type="dxa"/>
                  <w:gridSpan w:val="3"/>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416,9</w:t>
                  </w:r>
                </w:p>
              </w:tc>
              <w:tc>
                <w:tcPr>
                  <w:tcW w:w="992"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362,7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362,7</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19"/>
              </w:trPr>
              <w:tc>
                <w:tcPr>
                  <w:tcW w:w="3439" w:type="dxa"/>
                  <w:tcBorders>
                    <w:top w:val="nil"/>
                    <w:left w:val="single" w:sz="4" w:space="0" w:color="auto"/>
                    <w:bottom w:val="single" w:sz="4" w:space="0" w:color="auto"/>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Пенсионное обеспечение</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nil"/>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01</w:t>
                  </w:r>
                </w:p>
              </w:tc>
              <w:tc>
                <w:tcPr>
                  <w:tcW w:w="1239" w:type="dxa"/>
                  <w:gridSpan w:val="2"/>
                  <w:tcBorders>
                    <w:top w:val="single" w:sz="4" w:space="0" w:color="auto"/>
                    <w:left w:val="nil"/>
                    <w:bottom w:val="single" w:sz="4" w:space="0" w:color="auto"/>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21" w:type="dxa"/>
                  <w:gridSpan w:val="3"/>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416,9</w:t>
                  </w:r>
                </w:p>
              </w:tc>
              <w:tc>
                <w:tcPr>
                  <w:tcW w:w="992"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362,7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362,7</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19"/>
              </w:trPr>
              <w:tc>
                <w:tcPr>
                  <w:tcW w:w="3439" w:type="dxa"/>
                  <w:tcBorders>
                    <w:top w:val="nil"/>
                    <w:left w:val="single" w:sz="4" w:space="0" w:color="auto"/>
                    <w:bottom w:val="nil"/>
                    <w:right w:val="nil"/>
                  </w:tcBorders>
                  <w:shd w:val="clear" w:color="auto" w:fill="auto"/>
                  <w:noWrap/>
                  <w:vAlign w:val="center"/>
                  <w:hideMark/>
                </w:tcPr>
                <w:p w:rsidR="00F83EFA" w:rsidRPr="00F83EFA" w:rsidRDefault="00F83EFA" w:rsidP="00F83EFA">
                  <w:pPr>
                    <w:rPr>
                      <w:color w:val="auto"/>
                      <w:kern w:val="0"/>
                      <w:sz w:val="16"/>
                      <w:szCs w:val="16"/>
                    </w:rPr>
                  </w:pPr>
                  <w:r w:rsidRPr="00F83EFA">
                    <w:rPr>
                      <w:color w:val="auto"/>
                      <w:kern w:val="0"/>
                      <w:sz w:val="16"/>
                      <w:szCs w:val="16"/>
                    </w:rPr>
                    <w:t>Непрограммные направления бюджета</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nil"/>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10</w:t>
                  </w:r>
                </w:p>
              </w:tc>
              <w:tc>
                <w:tcPr>
                  <w:tcW w:w="520" w:type="dxa"/>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1239" w:type="dxa"/>
                  <w:gridSpan w:val="2"/>
                  <w:tcBorders>
                    <w:top w:val="nil"/>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99.0.00.00000</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21" w:type="dxa"/>
                  <w:gridSpan w:val="3"/>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416,9</w:t>
                  </w:r>
                </w:p>
              </w:tc>
              <w:tc>
                <w:tcPr>
                  <w:tcW w:w="992"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362,7</w:t>
                  </w:r>
                </w:p>
              </w:tc>
              <w:tc>
                <w:tcPr>
                  <w:tcW w:w="567" w:type="dxa"/>
                  <w:gridSpan w:val="2"/>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362,7</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42"/>
              </w:trPr>
              <w:tc>
                <w:tcPr>
                  <w:tcW w:w="3439"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Доплаты к пенсиям государственных служащих субъектов Российской Федерации и муниципальных служащих</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nil"/>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99.0.00.02020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21" w:type="dxa"/>
                  <w:gridSpan w:val="3"/>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416,9</w:t>
                  </w:r>
                </w:p>
              </w:tc>
              <w:tc>
                <w:tcPr>
                  <w:tcW w:w="992" w:type="dxa"/>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362,7</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362,7</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75"/>
              </w:trPr>
              <w:tc>
                <w:tcPr>
                  <w:tcW w:w="3439" w:type="dxa"/>
                  <w:tcBorders>
                    <w:top w:val="single" w:sz="4" w:space="0" w:color="auto"/>
                    <w:left w:val="single" w:sz="4" w:space="0" w:color="auto"/>
                    <w:bottom w:val="single" w:sz="4" w:space="0" w:color="auto"/>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Социальное обеспечение и иные выплаты населению</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10</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1239" w:type="dxa"/>
                  <w:gridSpan w:val="2"/>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99.0.00.02020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300</w:t>
                  </w:r>
                </w:p>
              </w:tc>
              <w:tc>
                <w:tcPr>
                  <w:tcW w:w="1021" w:type="dxa"/>
                  <w:gridSpan w:val="3"/>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416,9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362,7</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362,7</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450"/>
              </w:trPr>
              <w:tc>
                <w:tcPr>
                  <w:tcW w:w="3439" w:type="dxa"/>
                  <w:tcBorders>
                    <w:top w:val="nil"/>
                    <w:left w:val="single" w:sz="4" w:space="0" w:color="auto"/>
                    <w:bottom w:val="single" w:sz="4" w:space="0" w:color="auto"/>
                    <w:right w:val="nil"/>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Публичные нормативные социальные выплаты</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nil"/>
                    <w:left w:val="single" w:sz="4" w:space="0" w:color="auto"/>
                    <w:bottom w:val="single" w:sz="4" w:space="0" w:color="auto"/>
                    <w:right w:val="nil"/>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01</w:t>
                  </w:r>
                </w:p>
              </w:tc>
              <w:tc>
                <w:tcPr>
                  <w:tcW w:w="1239" w:type="dxa"/>
                  <w:gridSpan w:val="2"/>
                  <w:tcBorders>
                    <w:top w:val="single" w:sz="4" w:space="0" w:color="auto"/>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99.0.00.02020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310</w:t>
                  </w:r>
                </w:p>
              </w:tc>
              <w:tc>
                <w:tcPr>
                  <w:tcW w:w="1021" w:type="dxa"/>
                  <w:gridSpan w:val="3"/>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416,9</w:t>
                  </w:r>
                </w:p>
              </w:tc>
              <w:tc>
                <w:tcPr>
                  <w:tcW w:w="992"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362,7</w:t>
                  </w:r>
                </w:p>
              </w:tc>
              <w:tc>
                <w:tcPr>
                  <w:tcW w:w="567" w:type="dxa"/>
                  <w:gridSpan w:val="2"/>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362,7</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75"/>
              </w:trPr>
              <w:tc>
                <w:tcPr>
                  <w:tcW w:w="3439" w:type="dxa"/>
                  <w:tcBorders>
                    <w:top w:val="nil"/>
                    <w:left w:val="single" w:sz="4" w:space="0" w:color="auto"/>
                    <w:bottom w:val="nil"/>
                    <w:right w:val="nil"/>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Физическая культура и спорт</w:t>
                  </w:r>
                </w:p>
              </w:tc>
              <w:tc>
                <w:tcPr>
                  <w:tcW w:w="840" w:type="dxa"/>
                  <w:tcBorders>
                    <w:top w:val="single" w:sz="4" w:space="0" w:color="auto"/>
                    <w:left w:val="single" w:sz="4" w:space="0" w:color="auto"/>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800</w:t>
                  </w:r>
                </w:p>
              </w:tc>
              <w:tc>
                <w:tcPr>
                  <w:tcW w:w="520" w:type="dxa"/>
                  <w:tcBorders>
                    <w:top w:val="nil"/>
                    <w:left w:val="single" w:sz="4" w:space="0" w:color="auto"/>
                    <w:bottom w:val="nil"/>
                    <w:right w:val="nil"/>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11</w:t>
                  </w:r>
                </w:p>
              </w:tc>
              <w:tc>
                <w:tcPr>
                  <w:tcW w:w="520" w:type="dxa"/>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239" w:type="dxa"/>
                  <w:gridSpan w:val="2"/>
                  <w:tcBorders>
                    <w:top w:val="nil"/>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p>
              </w:tc>
              <w:tc>
                <w:tcPr>
                  <w:tcW w:w="680" w:type="dxa"/>
                  <w:gridSpan w:val="2"/>
                  <w:tcBorders>
                    <w:top w:val="nil"/>
                    <w:left w:val="single" w:sz="4" w:space="0" w:color="auto"/>
                    <w:bottom w:val="nil"/>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21" w:type="dxa"/>
                  <w:gridSpan w:val="3"/>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5,0</w:t>
                  </w:r>
                </w:p>
              </w:tc>
              <w:tc>
                <w:tcPr>
                  <w:tcW w:w="992" w:type="dxa"/>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5,0</w:t>
                  </w:r>
                </w:p>
              </w:tc>
              <w:tc>
                <w:tcPr>
                  <w:tcW w:w="567" w:type="dxa"/>
                  <w:gridSpan w:val="2"/>
                  <w:tcBorders>
                    <w:top w:val="nil"/>
                    <w:left w:val="nil"/>
                    <w:bottom w:val="nil"/>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5,0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30"/>
              </w:trPr>
              <w:tc>
                <w:tcPr>
                  <w:tcW w:w="3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Другие вопросы в области физической культуры и спорта</w:t>
                  </w:r>
                </w:p>
              </w:tc>
              <w:tc>
                <w:tcPr>
                  <w:tcW w:w="840"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800</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11</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05</w:t>
                  </w:r>
                </w:p>
              </w:tc>
              <w:tc>
                <w:tcPr>
                  <w:tcW w:w="1239" w:type="dxa"/>
                  <w:gridSpan w:val="2"/>
                  <w:tcBorders>
                    <w:top w:val="single" w:sz="4" w:space="0" w:color="auto"/>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21" w:type="dxa"/>
                  <w:gridSpan w:val="3"/>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5,0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5,0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00"/>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Муниципальная программа "Физическая культура и спорт Промышленного сельсовета"</w:t>
                  </w:r>
                </w:p>
              </w:tc>
              <w:tc>
                <w:tcPr>
                  <w:tcW w:w="840"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800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11</w:t>
                  </w:r>
                </w:p>
              </w:tc>
              <w:tc>
                <w:tcPr>
                  <w:tcW w:w="52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05</w:t>
                  </w:r>
                </w:p>
              </w:tc>
              <w:tc>
                <w:tcPr>
                  <w:tcW w:w="1239" w:type="dxa"/>
                  <w:gridSpan w:val="2"/>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60.0.00.00000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21" w:type="dxa"/>
                  <w:gridSpan w:val="3"/>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5,0</w:t>
                  </w:r>
                </w:p>
              </w:tc>
              <w:tc>
                <w:tcPr>
                  <w:tcW w:w="992"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5,0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00"/>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 xml:space="preserve">Мероприятия "Физическая культура и спорт" на территории поселения </w:t>
                  </w:r>
                </w:p>
              </w:tc>
              <w:tc>
                <w:tcPr>
                  <w:tcW w:w="840"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11</w:t>
                  </w:r>
                </w:p>
              </w:tc>
              <w:tc>
                <w:tcPr>
                  <w:tcW w:w="52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05</w:t>
                  </w:r>
                </w:p>
              </w:tc>
              <w:tc>
                <w:tcPr>
                  <w:tcW w:w="1239" w:type="dxa"/>
                  <w:gridSpan w:val="2"/>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60.0.00.01590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21" w:type="dxa"/>
                  <w:gridSpan w:val="3"/>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992"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42"/>
              </w:trPr>
              <w:tc>
                <w:tcPr>
                  <w:tcW w:w="3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Закупка товаров, работ и услуг для  государственных (муниципальных) нужд</w:t>
                  </w:r>
                </w:p>
              </w:tc>
              <w:tc>
                <w:tcPr>
                  <w:tcW w:w="840"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11</w:t>
                  </w:r>
                </w:p>
              </w:tc>
              <w:tc>
                <w:tcPr>
                  <w:tcW w:w="52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05</w:t>
                  </w:r>
                </w:p>
              </w:tc>
              <w:tc>
                <w:tcPr>
                  <w:tcW w:w="1239" w:type="dxa"/>
                  <w:gridSpan w:val="2"/>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60.0.00.01590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200</w:t>
                  </w:r>
                </w:p>
              </w:tc>
              <w:tc>
                <w:tcPr>
                  <w:tcW w:w="1021" w:type="dxa"/>
                  <w:gridSpan w:val="3"/>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992"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642"/>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Иные закупки товаров, работ и услуг для обеспечения государственных (муниципальных) нужд</w:t>
                  </w:r>
                </w:p>
              </w:tc>
              <w:tc>
                <w:tcPr>
                  <w:tcW w:w="840"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11</w:t>
                  </w:r>
                </w:p>
              </w:tc>
              <w:tc>
                <w:tcPr>
                  <w:tcW w:w="52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05</w:t>
                  </w:r>
                </w:p>
              </w:tc>
              <w:tc>
                <w:tcPr>
                  <w:tcW w:w="1239" w:type="dxa"/>
                  <w:gridSpan w:val="2"/>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60.0.00.01590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240</w:t>
                  </w:r>
                </w:p>
              </w:tc>
              <w:tc>
                <w:tcPr>
                  <w:tcW w:w="1021" w:type="dxa"/>
                  <w:gridSpan w:val="3"/>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992"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567" w:type="dxa"/>
                  <w:gridSpan w:val="2"/>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5,0</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19"/>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b/>
                      <w:bCs/>
                      <w:color w:val="auto"/>
                      <w:kern w:val="0"/>
                      <w:sz w:val="16"/>
                      <w:szCs w:val="16"/>
                    </w:rPr>
                  </w:pPr>
                  <w:r w:rsidRPr="00F83EFA">
                    <w:rPr>
                      <w:b/>
                      <w:bCs/>
                      <w:color w:val="auto"/>
                      <w:kern w:val="0"/>
                      <w:sz w:val="16"/>
                      <w:szCs w:val="16"/>
                    </w:rPr>
                    <w:t>Условно-утвержденные расходы</w:t>
                  </w:r>
                </w:p>
              </w:tc>
              <w:tc>
                <w:tcPr>
                  <w:tcW w:w="840"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800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99</w:t>
                  </w:r>
                </w:p>
              </w:tc>
              <w:tc>
                <w:tcPr>
                  <w:tcW w:w="52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239" w:type="dxa"/>
                  <w:gridSpan w:val="2"/>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b/>
                      <w:bCs/>
                      <w:color w:val="auto"/>
                      <w:kern w:val="0"/>
                      <w:sz w:val="16"/>
                      <w:szCs w:val="16"/>
                    </w:rPr>
                  </w:pPr>
                  <w:r w:rsidRPr="00F83EFA">
                    <w:rPr>
                      <w:b/>
                      <w:bCs/>
                      <w:color w:val="auto"/>
                      <w:kern w:val="0"/>
                      <w:sz w:val="16"/>
                      <w:szCs w:val="16"/>
                    </w:rPr>
                    <w:t> </w:t>
                  </w:r>
                </w:p>
              </w:tc>
              <w:tc>
                <w:tcPr>
                  <w:tcW w:w="1021" w:type="dxa"/>
                  <w:gridSpan w:val="3"/>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228,9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440,5</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19"/>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Условно-утвержденные расходы</w:t>
                  </w:r>
                </w:p>
              </w:tc>
              <w:tc>
                <w:tcPr>
                  <w:tcW w:w="840"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w:t>
                  </w:r>
                </w:p>
              </w:tc>
              <w:tc>
                <w:tcPr>
                  <w:tcW w:w="52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w:t>
                  </w:r>
                </w:p>
              </w:tc>
              <w:tc>
                <w:tcPr>
                  <w:tcW w:w="1239" w:type="dxa"/>
                  <w:gridSpan w:val="2"/>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21" w:type="dxa"/>
                  <w:gridSpan w:val="3"/>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228,9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440,5</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19"/>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Непрограммные направления бюджета</w:t>
                  </w:r>
                </w:p>
              </w:tc>
              <w:tc>
                <w:tcPr>
                  <w:tcW w:w="840"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w:t>
                  </w:r>
                </w:p>
              </w:tc>
              <w:tc>
                <w:tcPr>
                  <w:tcW w:w="52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w:t>
                  </w:r>
                </w:p>
              </w:tc>
              <w:tc>
                <w:tcPr>
                  <w:tcW w:w="1239" w:type="dxa"/>
                  <w:gridSpan w:val="2"/>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99.0.00.00000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21" w:type="dxa"/>
                  <w:gridSpan w:val="3"/>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228,9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440,5</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19"/>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Условно-утвержденные расходы</w:t>
                  </w:r>
                </w:p>
              </w:tc>
              <w:tc>
                <w:tcPr>
                  <w:tcW w:w="840"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w:t>
                  </w:r>
                </w:p>
              </w:tc>
              <w:tc>
                <w:tcPr>
                  <w:tcW w:w="52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w:t>
                  </w:r>
                </w:p>
              </w:tc>
              <w:tc>
                <w:tcPr>
                  <w:tcW w:w="1239" w:type="dxa"/>
                  <w:gridSpan w:val="2"/>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99.0.00.99990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1021" w:type="dxa"/>
                  <w:gridSpan w:val="3"/>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228,9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440,5</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19"/>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Условно-утвержденные расходы</w:t>
                  </w:r>
                </w:p>
              </w:tc>
              <w:tc>
                <w:tcPr>
                  <w:tcW w:w="840"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w:t>
                  </w:r>
                </w:p>
              </w:tc>
              <w:tc>
                <w:tcPr>
                  <w:tcW w:w="52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w:t>
                  </w:r>
                </w:p>
              </w:tc>
              <w:tc>
                <w:tcPr>
                  <w:tcW w:w="1239" w:type="dxa"/>
                  <w:gridSpan w:val="2"/>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99.0.00.99990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900</w:t>
                  </w:r>
                </w:p>
              </w:tc>
              <w:tc>
                <w:tcPr>
                  <w:tcW w:w="1021" w:type="dxa"/>
                  <w:gridSpan w:val="3"/>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228,9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440,5</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19"/>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F83EFA" w:rsidRPr="00F83EFA" w:rsidRDefault="00F83EFA" w:rsidP="00F83EFA">
                  <w:pPr>
                    <w:rPr>
                      <w:color w:val="auto"/>
                      <w:kern w:val="0"/>
                      <w:sz w:val="16"/>
                      <w:szCs w:val="16"/>
                    </w:rPr>
                  </w:pPr>
                  <w:r w:rsidRPr="00F83EFA">
                    <w:rPr>
                      <w:color w:val="auto"/>
                      <w:kern w:val="0"/>
                      <w:sz w:val="16"/>
                      <w:szCs w:val="16"/>
                    </w:rPr>
                    <w:t>Условно-утвержденные расходы</w:t>
                  </w:r>
                </w:p>
              </w:tc>
              <w:tc>
                <w:tcPr>
                  <w:tcW w:w="840" w:type="dxa"/>
                  <w:tcBorders>
                    <w:top w:val="single" w:sz="4" w:space="0" w:color="auto"/>
                    <w:left w:val="nil"/>
                    <w:bottom w:val="nil"/>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800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w:t>
                  </w:r>
                </w:p>
              </w:tc>
              <w:tc>
                <w:tcPr>
                  <w:tcW w:w="520"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w:t>
                  </w:r>
                </w:p>
              </w:tc>
              <w:tc>
                <w:tcPr>
                  <w:tcW w:w="1239" w:type="dxa"/>
                  <w:gridSpan w:val="2"/>
                  <w:tcBorders>
                    <w:top w:val="nil"/>
                    <w:left w:val="nil"/>
                    <w:bottom w:val="single" w:sz="4" w:space="0" w:color="auto"/>
                    <w:right w:val="single" w:sz="4" w:space="0" w:color="auto"/>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99.0.00.99990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center"/>
                    <w:rPr>
                      <w:color w:val="auto"/>
                      <w:kern w:val="0"/>
                      <w:sz w:val="16"/>
                      <w:szCs w:val="16"/>
                    </w:rPr>
                  </w:pPr>
                  <w:r w:rsidRPr="00F83EFA">
                    <w:rPr>
                      <w:color w:val="auto"/>
                      <w:kern w:val="0"/>
                      <w:sz w:val="16"/>
                      <w:szCs w:val="16"/>
                    </w:rPr>
                    <w:t>990</w:t>
                  </w:r>
                </w:p>
              </w:tc>
              <w:tc>
                <w:tcPr>
                  <w:tcW w:w="1021" w:type="dxa"/>
                  <w:gridSpan w:val="3"/>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0,0</w:t>
                  </w:r>
                </w:p>
              </w:tc>
              <w:tc>
                <w:tcPr>
                  <w:tcW w:w="992" w:type="dxa"/>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228,9</w:t>
                  </w:r>
                </w:p>
              </w:tc>
              <w:tc>
                <w:tcPr>
                  <w:tcW w:w="567" w:type="dxa"/>
                  <w:gridSpan w:val="2"/>
                  <w:tcBorders>
                    <w:top w:val="nil"/>
                    <w:left w:val="nil"/>
                    <w:bottom w:val="single" w:sz="4" w:space="0" w:color="auto"/>
                    <w:right w:val="single" w:sz="4" w:space="0" w:color="auto"/>
                  </w:tcBorders>
                  <w:shd w:val="clear" w:color="000000" w:fill="DDEBF7"/>
                  <w:noWrap/>
                  <w:vAlign w:val="center"/>
                  <w:hideMark/>
                </w:tcPr>
                <w:p w:rsidR="00F83EFA" w:rsidRPr="00F83EFA" w:rsidRDefault="00F83EFA" w:rsidP="00F83EFA">
                  <w:pPr>
                    <w:jc w:val="right"/>
                    <w:rPr>
                      <w:color w:val="auto"/>
                      <w:kern w:val="0"/>
                      <w:sz w:val="16"/>
                      <w:szCs w:val="16"/>
                    </w:rPr>
                  </w:pPr>
                  <w:r w:rsidRPr="00F83EFA">
                    <w:rPr>
                      <w:color w:val="auto"/>
                      <w:kern w:val="0"/>
                      <w:sz w:val="16"/>
                      <w:szCs w:val="16"/>
                    </w:rPr>
                    <w:t>440,5</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435"/>
              </w:trPr>
              <w:tc>
                <w:tcPr>
                  <w:tcW w:w="3439" w:type="dxa"/>
                  <w:tcBorders>
                    <w:top w:val="nil"/>
                    <w:left w:val="single" w:sz="4" w:space="0" w:color="auto"/>
                    <w:bottom w:val="single" w:sz="4" w:space="0" w:color="auto"/>
                    <w:right w:val="nil"/>
                  </w:tcBorders>
                  <w:shd w:val="clear" w:color="auto" w:fill="auto"/>
                  <w:noWrap/>
                  <w:vAlign w:val="bottom"/>
                  <w:hideMark/>
                </w:tcPr>
                <w:p w:rsidR="00F83EFA" w:rsidRPr="00F83EFA" w:rsidRDefault="00F83EFA" w:rsidP="00F83EFA">
                  <w:pPr>
                    <w:rPr>
                      <w:b/>
                      <w:bCs/>
                      <w:color w:val="auto"/>
                      <w:kern w:val="0"/>
                      <w:sz w:val="16"/>
                      <w:szCs w:val="16"/>
                    </w:rPr>
                  </w:pPr>
                  <w:r w:rsidRPr="00F83EFA">
                    <w:rPr>
                      <w:b/>
                      <w:bCs/>
                      <w:color w:val="auto"/>
                      <w:kern w:val="0"/>
                      <w:sz w:val="16"/>
                      <w:szCs w:val="16"/>
                    </w:rPr>
                    <w:t>Итого расходов</w:t>
                  </w:r>
                </w:p>
              </w:tc>
              <w:tc>
                <w:tcPr>
                  <w:tcW w:w="840" w:type="dxa"/>
                  <w:tcBorders>
                    <w:top w:val="single" w:sz="4" w:space="0" w:color="auto"/>
                    <w:left w:val="nil"/>
                    <w:bottom w:val="single" w:sz="4" w:space="0" w:color="auto"/>
                    <w:right w:val="nil"/>
                  </w:tcBorders>
                  <w:shd w:val="clear" w:color="auto" w:fill="auto"/>
                  <w:noWrap/>
                  <w:vAlign w:val="bottom"/>
                  <w:hideMark/>
                </w:tcPr>
                <w:p w:rsidR="00F83EFA" w:rsidRPr="00F83EFA" w:rsidRDefault="00F83EFA" w:rsidP="00F83EFA">
                  <w:pPr>
                    <w:rPr>
                      <w:b/>
                      <w:bCs/>
                      <w:color w:val="auto"/>
                      <w:kern w:val="0"/>
                      <w:sz w:val="16"/>
                      <w:szCs w:val="16"/>
                    </w:rPr>
                  </w:pPr>
                  <w:r w:rsidRPr="00F83EFA">
                    <w:rPr>
                      <w:b/>
                      <w:bCs/>
                      <w:color w:val="auto"/>
                      <w:kern w:val="0"/>
                      <w:sz w:val="16"/>
                      <w:szCs w:val="16"/>
                    </w:rPr>
                    <w:t> </w:t>
                  </w:r>
                </w:p>
              </w:tc>
              <w:tc>
                <w:tcPr>
                  <w:tcW w:w="520" w:type="dxa"/>
                  <w:tcBorders>
                    <w:top w:val="nil"/>
                    <w:left w:val="nil"/>
                    <w:bottom w:val="single" w:sz="4" w:space="0" w:color="auto"/>
                    <w:right w:val="nil"/>
                  </w:tcBorders>
                  <w:shd w:val="clear" w:color="auto" w:fill="auto"/>
                  <w:noWrap/>
                  <w:vAlign w:val="bottom"/>
                  <w:hideMark/>
                </w:tcPr>
                <w:p w:rsidR="00F83EFA" w:rsidRPr="00F83EFA" w:rsidRDefault="00F83EFA" w:rsidP="00F83EFA">
                  <w:pPr>
                    <w:rPr>
                      <w:b/>
                      <w:bCs/>
                      <w:color w:val="auto"/>
                      <w:kern w:val="0"/>
                      <w:sz w:val="16"/>
                      <w:szCs w:val="16"/>
                    </w:rPr>
                  </w:pPr>
                  <w:r w:rsidRPr="00F83EFA">
                    <w:rPr>
                      <w:b/>
                      <w:bCs/>
                      <w:color w:val="auto"/>
                      <w:kern w:val="0"/>
                      <w:sz w:val="16"/>
                      <w:szCs w:val="16"/>
                    </w:rPr>
                    <w:t> </w:t>
                  </w:r>
                </w:p>
              </w:tc>
              <w:tc>
                <w:tcPr>
                  <w:tcW w:w="520" w:type="dxa"/>
                  <w:tcBorders>
                    <w:top w:val="nil"/>
                    <w:left w:val="nil"/>
                    <w:bottom w:val="single" w:sz="4" w:space="0" w:color="auto"/>
                    <w:right w:val="nil"/>
                  </w:tcBorders>
                  <w:shd w:val="clear" w:color="auto" w:fill="auto"/>
                  <w:noWrap/>
                  <w:vAlign w:val="bottom"/>
                  <w:hideMark/>
                </w:tcPr>
                <w:p w:rsidR="00F83EFA" w:rsidRPr="00F83EFA" w:rsidRDefault="00F83EFA" w:rsidP="00F83EFA">
                  <w:pPr>
                    <w:rPr>
                      <w:b/>
                      <w:bCs/>
                      <w:color w:val="auto"/>
                      <w:kern w:val="0"/>
                      <w:sz w:val="16"/>
                      <w:szCs w:val="16"/>
                    </w:rPr>
                  </w:pPr>
                  <w:r w:rsidRPr="00F83EFA">
                    <w:rPr>
                      <w:b/>
                      <w:bCs/>
                      <w:color w:val="auto"/>
                      <w:kern w:val="0"/>
                      <w:sz w:val="16"/>
                      <w:szCs w:val="16"/>
                    </w:rPr>
                    <w:t> </w:t>
                  </w:r>
                </w:p>
              </w:tc>
              <w:tc>
                <w:tcPr>
                  <w:tcW w:w="1239" w:type="dxa"/>
                  <w:gridSpan w:val="2"/>
                  <w:tcBorders>
                    <w:top w:val="nil"/>
                    <w:left w:val="nil"/>
                    <w:bottom w:val="single" w:sz="4" w:space="0" w:color="auto"/>
                    <w:right w:val="nil"/>
                  </w:tcBorders>
                  <w:shd w:val="clear" w:color="auto" w:fill="auto"/>
                  <w:vAlign w:val="center"/>
                  <w:hideMark/>
                </w:tcPr>
                <w:p w:rsidR="00F83EFA" w:rsidRPr="00F83EFA" w:rsidRDefault="00F83EFA" w:rsidP="00F83EFA">
                  <w:pPr>
                    <w:jc w:val="center"/>
                    <w:rPr>
                      <w:color w:val="auto"/>
                      <w:kern w:val="0"/>
                      <w:sz w:val="16"/>
                      <w:szCs w:val="16"/>
                    </w:rPr>
                  </w:pPr>
                  <w:r w:rsidRPr="00F83EFA">
                    <w:rPr>
                      <w:color w:val="auto"/>
                      <w:kern w:val="0"/>
                      <w:sz w:val="16"/>
                      <w:szCs w:val="16"/>
                    </w:rPr>
                    <w:t> </w:t>
                  </w:r>
                </w:p>
              </w:tc>
              <w:tc>
                <w:tcPr>
                  <w:tcW w:w="680" w:type="dxa"/>
                  <w:gridSpan w:val="2"/>
                  <w:tcBorders>
                    <w:top w:val="nil"/>
                    <w:left w:val="nil"/>
                    <w:bottom w:val="single" w:sz="4" w:space="0" w:color="auto"/>
                    <w:right w:val="nil"/>
                  </w:tcBorders>
                  <w:shd w:val="clear" w:color="auto" w:fill="auto"/>
                  <w:noWrap/>
                  <w:vAlign w:val="bottom"/>
                  <w:hideMark/>
                </w:tcPr>
                <w:p w:rsidR="00F83EFA" w:rsidRPr="00F83EFA" w:rsidRDefault="00F83EFA" w:rsidP="00F83EFA">
                  <w:pPr>
                    <w:rPr>
                      <w:color w:val="auto"/>
                      <w:kern w:val="0"/>
                      <w:sz w:val="16"/>
                      <w:szCs w:val="16"/>
                    </w:rPr>
                  </w:pPr>
                  <w:r w:rsidRPr="00F83EFA">
                    <w:rPr>
                      <w:color w:val="auto"/>
                      <w:kern w:val="0"/>
                      <w:sz w:val="16"/>
                      <w:szCs w:val="16"/>
                    </w:rPr>
                    <w:t> </w:t>
                  </w:r>
                </w:p>
              </w:tc>
              <w:tc>
                <w:tcPr>
                  <w:tcW w:w="1021" w:type="dxa"/>
                  <w:gridSpan w:val="3"/>
                  <w:tcBorders>
                    <w:top w:val="nil"/>
                    <w:left w:val="single" w:sz="4" w:space="0" w:color="auto"/>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13 000,0</w:t>
                  </w:r>
                </w:p>
              </w:tc>
              <w:tc>
                <w:tcPr>
                  <w:tcW w:w="992" w:type="dxa"/>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23 273,3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F83EFA" w:rsidRPr="00F83EFA" w:rsidRDefault="00F83EFA" w:rsidP="00F83EFA">
                  <w:pPr>
                    <w:jc w:val="right"/>
                    <w:rPr>
                      <w:b/>
                      <w:bCs/>
                      <w:color w:val="auto"/>
                      <w:kern w:val="0"/>
                      <w:sz w:val="16"/>
                      <w:szCs w:val="16"/>
                    </w:rPr>
                  </w:pPr>
                  <w:r w:rsidRPr="00F83EFA">
                    <w:rPr>
                      <w:b/>
                      <w:bCs/>
                      <w:color w:val="auto"/>
                      <w:kern w:val="0"/>
                      <w:sz w:val="16"/>
                      <w:szCs w:val="16"/>
                    </w:rPr>
                    <w:t>8 931,6</w:t>
                  </w:r>
                </w:p>
              </w:tc>
              <w:tc>
                <w:tcPr>
                  <w:tcW w:w="1840" w:type="dxa"/>
                  <w:gridSpan w:val="3"/>
                  <w:tcBorders>
                    <w:top w:val="nil"/>
                    <w:left w:val="nil"/>
                    <w:bottom w:val="nil"/>
                    <w:right w:val="nil"/>
                  </w:tcBorders>
                  <w:shd w:val="clear" w:color="auto" w:fill="auto"/>
                  <w:noWrap/>
                  <w:vAlign w:val="center"/>
                  <w:hideMark/>
                </w:tcPr>
                <w:p w:rsidR="00F83EFA" w:rsidRPr="00F83EFA" w:rsidRDefault="00F83EFA" w:rsidP="00F83EFA">
                  <w:pPr>
                    <w:jc w:val="right"/>
                    <w:rPr>
                      <w:b/>
                      <w:bCs/>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jc w:val="right"/>
                    <w:rPr>
                      <w:color w:val="auto"/>
                      <w:kern w:val="0"/>
                      <w:sz w:val="16"/>
                      <w:szCs w:val="16"/>
                    </w:rPr>
                  </w:pPr>
                </w:p>
              </w:tc>
            </w:tr>
            <w:tr w:rsidR="00F83EFA" w:rsidRPr="00F83EFA" w:rsidTr="00F83EFA">
              <w:trPr>
                <w:gridAfter w:val="2"/>
                <w:wAfter w:w="3096" w:type="dxa"/>
                <w:trHeight w:val="315"/>
              </w:trPr>
              <w:tc>
                <w:tcPr>
                  <w:tcW w:w="3439"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840"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520"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520"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239" w:type="dxa"/>
                  <w:gridSpan w:val="2"/>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680" w:type="dxa"/>
                  <w:gridSpan w:val="2"/>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021" w:type="dxa"/>
                  <w:gridSpan w:val="3"/>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992"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567" w:type="dxa"/>
                  <w:gridSpan w:val="2"/>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840" w:type="dxa"/>
                  <w:gridSpan w:val="3"/>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277" w:type="dxa"/>
                  <w:gridSpan w:val="4"/>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r>
            <w:tr w:rsidR="00F83EFA" w:rsidRPr="00F83EFA" w:rsidTr="00F83EFA">
              <w:trPr>
                <w:trHeight w:val="315"/>
              </w:trPr>
              <w:tc>
                <w:tcPr>
                  <w:tcW w:w="6120" w:type="dxa"/>
                  <w:gridSpan w:val="5"/>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840" w:type="dxa"/>
                  <w:gridSpan w:val="2"/>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520" w:type="dxa"/>
                  <w:gridSpan w:val="2"/>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520"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522" w:type="dxa"/>
                  <w:gridSpan w:val="3"/>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613" w:type="dxa"/>
                  <w:gridSpan w:val="2"/>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236"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320" w:type="dxa"/>
                  <w:gridSpan w:val="2"/>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240" w:type="dxa"/>
                  <w:gridSpan w:val="3"/>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840"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260"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r>
            <w:tr w:rsidR="00F83EFA" w:rsidRPr="00F83EFA" w:rsidTr="00F83EFA">
              <w:trPr>
                <w:trHeight w:val="300"/>
              </w:trPr>
              <w:tc>
                <w:tcPr>
                  <w:tcW w:w="6120" w:type="dxa"/>
                  <w:gridSpan w:val="5"/>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840" w:type="dxa"/>
                  <w:gridSpan w:val="2"/>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520" w:type="dxa"/>
                  <w:gridSpan w:val="2"/>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520"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522" w:type="dxa"/>
                  <w:gridSpan w:val="3"/>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613" w:type="dxa"/>
                  <w:gridSpan w:val="2"/>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236"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320" w:type="dxa"/>
                  <w:gridSpan w:val="2"/>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240" w:type="dxa"/>
                  <w:gridSpan w:val="3"/>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840"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260"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r>
            <w:tr w:rsidR="00F83EFA" w:rsidRPr="00F83EFA" w:rsidTr="00F83EFA">
              <w:trPr>
                <w:trHeight w:val="300"/>
              </w:trPr>
              <w:tc>
                <w:tcPr>
                  <w:tcW w:w="6120" w:type="dxa"/>
                  <w:gridSpan w:val="5"/>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840" w:type="dxa"/>
                  <w:gridSpan w:val="2"/>
                  <w:tcBorders>
                    <w:top w:val="nil"/>
                    <w:left w:val="nil"/>
                    <w:bottom w:val="nil"/>
                    <w:right w:val="nil"/>
                  </w:tcBorders>
                  <w:shd w:val="clear" w:color="auto" w:fill="auto"/>
                  <w:noWrap/>
                  <w:vAlign w:val="bottom"/>
                  <w:hideMark/>
                </w:tcPr>
                <w:p w:rsidR="00F83EFA" w:rsidRPr="00F83EFA" w:rsidRDefault="00F83EFA" w:rsidP="00F83EFA">
                  <w:pPr>
                    <w:jc w:val="center"/>
                    <w:rPr>
                      <w:color w:val="auto"/>
                      <w:kern w:val="0"/>
                      <w:sz w:val="16"/>
                      <w:szCs w:val="16"/>
                    </w:rPr>
                  </w:pPr>
                </w:p>
              </w:tc>
              <w:tc>
                <w:tcPr>
                  <w:tcW w:w="520" w:type="dxa"/>
                  <w:gridSpan w:val="2"/>
                  <w:tcBorders>
                    <w:top w:val="nil"/>
                    <w:left w:val="nil"/>
                    <w:bottom w:val="nil"/>
                    <w:right w:val="nil"/>
                  </w:tcBorders>
                  <w:shd w:val="clear" w:color="auto" w:fill="auto"/>
                  <w:noWrap/>
                  <w:vAlign w:val="bottom"/>
                  <w:hideMark/>
                </w:tcPr>
                <w:p w:rsidR="00F83EFA" w:rsidRPr="00F83EFA" w:rsidRDefault="00F83EFA" w:rsidP="00F83EFA">
                  <w:pPr>
                    <w:jc w:val="center"/>
                    <w:rPr>
                      <w:color w:val="auto"/>
                      <w:kern w:val="0"/>
                      <w:sz w:val="16"/>
                      <w:szCs w:val="16"/>
                    </w:rPr>
                  </w:pPr>
                </w:p>
              </w:tc>
              <w:tc>
                <w:tcPr>
                  <w:tcW w:w="520"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522" w:type="dxa"/>
                  <w:gridSpan w:val="3"/>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613" w:type="dxa"/>
                  <w:gridSpan w:val="2"/>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236"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320" w:type="dxa"/>
                  <w:gridSpan w:val="2"/>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240" w:type="dxa"/>
                  <w:gridSpan w:val="3"/>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840"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260"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r>
            <w:tr w:rsidR="00F83EFA" w:rsidRPr="00F83EFA" w:rsidTr="00F83EFA">
              <w:trPr>
                <w:trHeight w:val="300"/>
              </w:trPr>
              <w:tc>
                <w:tcPr>
                  <w:tcW w:w="6120" w:type="dxa"/>
                  <w:gridSpan w:val="5"/>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840" w:type="dxa"/>
                  <w:gridSpan w:val="2"/>
                  <w:tcBorders>
                    <w:top w:val="nil"/>
                    <w:left w:val="nil"/>
                    <w:bottom w:val="nil"/>
                    <w:right w:val="nil"/>
                  </w:tcBorders>
                  <w:shd w:val="clear" w:color="auto" w:fill="auto"/>
                  <w:noWrap/>
                  <w:vAlign w:val="bottom"/>
                  <w:hideMark/>
                </w:tcPr>
                <w:p w:rsidR="00F83EFA" w:rsidRDefault="00F83EFA" w:rsidP="00F83EFA">
                  <w:pPr>
                    <w:rPr>
                      <w:color w:val="auto"/>
                      <w:kern w:val="0"/>
                      <w:sz w:val="16"/>
                      <w:szCs w:val="16"/>
                    </w:rPr>
                  </w:pPr>
                </w:p>
                <w:p w:rsidR="00F83EFA" w:rsidRDefault="00F83EFA" w:rsidP="00F83EFA">
                  <w:pPr>
                    <w:rPr>
                      <w:color w:val="auto"/>
                      <w:kern w:val="0"/>
                      <w:sz w:val="16"/>
                      <w:szCs w:val="16"/>
                    </w:rPr>
                  </w:pPr>
                </w:p>
                <w:p w:rsidR="00F83EFA" w:rsidRDefault="00F83EFA" w:rsidP="00F83EFA">
                  <w:pPr>
                    <w:rPr>
                      <w:color w:val="auto"/>
                      <w:kern w:val="0"/>
                      <w:sz w:val="16"/>
                      <w:szCs w:val="16"/>
                    </w:rPr>
                  </w:pPr>
                </w:p>
                <w:p w:rsidR="00F83EFA" w:rsidRDefault="00F83EFA" w:rsidP="00F83EFA">
                  <w:pPr>
                    <w:rPr>
                      <w:color w:val="auto"/>
                      <w:kern w:val="0"/>
                      <w:sz w:val="16"/>
                      <w:szCs w:val="16"/>
                    </w:rPr>
                  </w:pPr>
                </w:p>
                <w:p w:rsidR="00F83EFA" w:rsidRDefault="00F83EFA" w:rsidP="00F83EFA">
                  <w:pPr>
                    <w:rPr>
                      <w:color w:val="auto"/>
                      <w:kern w:val="0"/>
                      <w:sz w:val="16"/>
                      <w:szCs w:val="16"/>
                    </w:rPr>
                  </w:pPr>
                </w:p>
                <w:p w:rsidR="00F83EFA" w:rsidRDefault="00F83EFA" w:rsidP="00F83EFA">
                  <w:pPr>
                    <w:rPr>
                      <w:color w:val="auto"/>
                      <w:kern w:val="0"/>
                      <w:sz w:val="16"/>
                      <w:szCs w:val="16"/>
                    </w:rPr>
                  </w:pPr>
                </w:p>
                <w:p w:rsidR="00F83EFA" w:rsidRDefault="00F83EFA" w:rsidP="00F83EFA">
                  <w:pPr>
                    <w:rPr>
                      <w:color w:val="auto"/>
                      <w:kern w:val="0"/>
                      <w:sz w:val="16"/>
                      <w:szCs w:val="16"/>
                    </w:rPr>
                  </w:pPr>
                </w:p>
                <w:p w:rsidR="00F83EFA" w:rsidRDefault="00F83EFA" w:rsidP="00F83EFA">
                  <w:pPr>
                    <w:rPr>
                      <w:color w:val="auto"/>
                      <w:kern w:val="0"/>
                      <w:sz w:val="16"/>
                      <w:szCs w:val="16"/>
                    </w:rPr>
                  </w:pPr>
                </w:p>
                <w:p w:rsidR="00F83EFA" w:rsidRPr="00F83EFA" w:rsidRDefault="00F83EFA" w:rsidP="00F83EFA">
                  <w:pPr>
                    <w:rPr>
                      <w:color w:val="auto"/>
                      <w:kern w:val="0"/>
                      <w:sz w:val="16"/>
                      <w:szCs w:val="16"/>
                    </w:rPr>
                  </w:pPr>
                </w:p>
              </w:tc>
              <w:tc>
                <w:tcPr>
                  <w:tcW w:w="520" w:type="dxa"/>
                  <w:gridSpan w:val="2"/>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520"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522" w:type="dxa"/>
                  <w:gridSpan w:val="3"/>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613" w:type="dxa"/>
                  <w:gridSpan w:val="2"/>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236"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320" w:type="dxa"/>
                  <w:gridSpan w:val="2"/>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240" w:type="dxa"/>
                  <w:gridSpan w:val="3"/>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840"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c>
                <w:tcPr>
                  <w:tcW w:w="1260" w:type="dxa"/>
                  <w:tcBorders>
                    <w:top w:val="nil"/>
                    <w:left w:val="nil"/>
                    <w:bottom w:val="nil"/>
                    <w:right w:val="nil"/>
                  </w:tcBorders>
                  <w:shd w:val="clear" w:color="auto" w:fill="auto"/>
                  <w:noWrap/>
                  <w:vAlign w:val="bottom"/>
                  <w:hideMark/>
                </w:tcPr>
                <w:p w:rsidR="00F83EFA" w:rsidRPr="00F83EFA" w:rsidRDefault="00F83EFA" w:rsidP="00F83EFA">
                  <w:pPr>
                    <w:rPr>
                      <w:color w:val="auto"/>
                      <w:kern w:val="0"/>
                      <w:sz w:val="16"/>
                      <w:szCs w:val="16"/>
                    </w:rPr>
                  </w:pPr>
                </w:p>
              </w:tc>
            </w:tr>
          </w:tbl>
          <w:p w:rsidR="00FC317E" w:rsidRPr="00F83EFA" w:rsidRDefault="00FC317E" w:rsidP="00FC317E">
            <w:pPr>
              <w:rPr>
                <w:color w:val="auto"/>
                <w:kern w:val="0"/>
                <w:sz w:val="16"/>
                <w:szCs w:val="16"/>
              </w:rPr>
            </w:pPr>
          </w:p>
        </w:tc>
        <w:tc>
          <w:tcPr>
            <w:tcW w:w="520" w:type="dxa"/>
            <w:tcBorders>
              <w:top w:val="nil"/>
              <w:left w:val="nil"/>
              <w:bottom w:val="nil"/>
              <w:right w:val="nil"/>
            </w:tcBorders>
            <w:shd w:val="clear" w:color="auto" w:fill="auto"/>
            <w:noWrap/>
            <w:vAlign w:val="bottom"/>
            <w:hideMark/>
          </w:tcPr>
          <w:p w:rsidR="00FC317E" w:rsidRPr="00F83EFA" w:rsidRDefault="00FC317E" w:rsidP="00FC317E">
            <w:pPr>
              <w:jc w:val="center"/>
              <w:rPr>
                <w:color w:val="auto"/>
                <w:kern w:val="0"/>
                <w:sz w:val="16"/>
                <w:szCs w:val="16"/>
              </w:rPr>
            </w:pPr>
          </w:p>
        </w:tc>
        <w:tc>
          <w:tcPr>
            <w:tcW w:w="520"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c>
          <w:tcPr>
            <w:tcW w:w="1163"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c>
          <w:tcPr>
            <w:tcW w:w="680"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c>
          <w:tcPr>
            <w:tcW w:w="576"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c>
          <w:tcPr>
            <w:tcW w:w="1320"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c>
          <w:tcPr>
            <w:tcW w:w="1240"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c>
          <w:tcPr>
            <w:tcW w:w="1840"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c>
          <w:tcPr>
            <w:tcW w:w="1260"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r>
      <w:tr w:rsidR="00FC317E" w:rsidRPr="00FC317E" w:rsidTr="00552F1A">
        <w:trPr>
          <w:trHeight w:val="300"/>
        </w:trPr>
        <w:tc>
          <w:tcPr>
            <w:tcW w:w="14856"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c>
          <w:tcPr>
            <w:tcW w:w="520"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c>
          <w:tcPr>
            <w:tcW w:w="520"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c>
          <w:tcPr>
            <w:tcW w:w="1163"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c>
          <w:tcPr>
            <w:tcW w:w="680"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c>
          <w:tcPr>
            <w:tcW w:w="576"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c>
          <w:tcPr>
            <w:tcW w:w="1320"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c>
          <w:tcPr>
            <w:tcW w:w="1240"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c>
          <w:tcPr>
            <w:tcW w:w="1840"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c>
          <w:tcPr>
            <w:tcW w:w="1260" w:type="dxa"/>
            <w:tcBorders>
              <w:top w:val="nil"/>
              <w:left w:val="nil"/>
              <w:bottom w:val="nil"/>
              <w:right w:val="nil"/>
            </w:tcBorders>
            <w:shd w:val="clear" w:color="auto" w:fill="auto"/>
            <w:noWrap/>
            <w:vAlign w:val="bottom"/>
            <w:hideMark/>
          </w:tcPr>
          <w:p w:rsidR="00FC317E" w:rsidRPr="00FC317E" w:rsidRDefault="00FC317E" w:rsidP="00FC317E">
            <w:pPr>
              <w:rPr>
                <w:color w:val="auto"/>
                <w:kern w:val="0"/>
                <w:sz w:val="16"/>
                <w:szCs w:val="16"/>
              </w:rPr>
            </w:pPr>
          </w:p>
        </w:tc>
      </w:tr>
    </w:tbl>
    <w:p w:rsidR="00357F52" w:rsidRPr="00FC317E" w:rsidRDefault="00357F52" w:rsidP="00357F52">
      <w:pPr>
        <w:tabs>
          <w:tab w:val="left" w:pos="8400"/>
        </w:tabs>
        <w:rPr>
          <w:sz w:val="16"/>
          <w:szCs w:val="16"/>
        </w:rPr>
      </w:pPr>
    </w:p>
    <w:tbl>
      <w:tblPr>
        <w:tblpPr w:leftFromText="180" w:rightFromText="180" w:vertAnchor="text" w:horzAnchor="margin" w:tblpY="-70"/>
        <w:tblW w:w="9889" w:type="dxa"/>
        <w:tblLook w:val="04A0" w:firstRow="1" w:lastRow="0" w:firstColumn="1" w:lastColumn="0" w:noHBand="0" w:noVBand="1"/>
      </w:tblPr>
      <w:tblGrid>
        <w:gridCol w:w="1844"/>
        <w:gridCol w:w="3702"/>
        <w:gridCol w:w="929"/>
        <w:gridCol w:w="872"/>
        <w:gridCol w:w="2542"/>
      </w:tblGrid>
      <w:tr w:rsidR="00552F1A" w:rsidRPr="006B4E7A" w:rsidTr="00F83EFA">
        <w:trPr>
          <w:trHeight w:val="256"/>
        </w:trPr>
        <w:tc>
          <w:tcPr>
            <w:tcW w:w="1844" w:type="dxa"/>
            <w:tcBorders>
              <w:top w:val="nil"/>
              <w:left w:val="nil"/>
              <w:bottom w:val="nil"/>
              <w:right w:val="nil"/>
            </w:tcBorders>
            <w:shd w:val="clear" w:color="auto" w:fill="auto"/>
            <w:noWrap/>
            <w:vAlign w:val="bottom"/>
            <w:hideMark/>
          </w:tcPr>
          <w:p w:rsidR="00552F1A" w:rsidRPr="006B4E7A" w:rsidRDefault="00552F1A" w:rsidP="00552F1A">
            <w:pPr>
              <w:rPr>
                <w:rFonts w:ascii="Arial" w:hAnsi="Arial" w:cs="Arial"/>
                <w:sz w:val="16"/>
                <w:szCs w:val="16"/>
              </w:rPr>
            </w:pPr>
          </w:p>
        </w:tc>
        <w:tc>
          <w:tcPr>
            <w:tcW w:w="3702" w:type="dxa"/>
            <w:tcBorders>
              <w:top w:val="nil"/>
              <w:left w:val="nil"/>
              <w:bottom w:val="nil"/>
              <w:right w:val="nil"/>
            </w:tcBorders>
            <w:shd w:val="clear" w:color="auto" w:fill="auto"/>
            <w:noWrap/>
            <w:vAlign w:val="bottom"/>
            <w:hideMark/>
          </w:tcPr>
          <w:p w:rsidR="00552F1A" w:rsidRPr="006B4E7A" w:rsidRDefault="00552F1A" w:rsidP="00552F1A">
            <w:pPr>
              <w:jc w:val="right"/>
              <w:rPr>
                <w:sz w:val="16"/>
                <w:szCs w:val="16"/>
              </w:rPr>
            </w:pPr>
          </w:p>
        </w:tc>
        <w:tc>
          <w:tcPr>
            <w:tcW w:w="4343" w:type="dxa"/>
            <w:gridSpan w:val="3"/>
            <w:tcBorders>
              <w:top w:val="nil"/>
              <w:left w:val="nil"/>
              <w:bottom w:val="nil"/>
              <w:right w:val="nil"/>
            </w:tcBorders>
            <w:shd w:val="clear" w:color="auto" w:fill="auto"/>
            <w:noWrap/>
            <w:vAlign w:val="bottom"/>
            <w:hideMark/>
          </w:tcPr>
          <w:p w:rsidR="00552F1A" w:rsidRPr="006B4E7A" w:rsidRDefault="00552F1A" w:rsidP="00552F1A">
            <w:pPr>
              <w:jc w:val="right"/>
              <w:rPr>
                <w:sz w:val="16"/>
                <w:szCs w:val="16"/>
              </w:rPr>
            </w:pPr>
          </w:p>
        </w:tc>
      </w:tr>
      <w:tr w:rsidR="00552F1A" w:rsidRPr="006B4E7A" w:rsidTr="00F83EFA">
        <w:trPr>
          <w:trHeight w:val="286"/>
        </w:trPr>
        <w:tc>
          <w:tcPr>
            <w:tcW w:w="1844" w:type="dxa"/>
            <w:tcBorders>
              <w:top w:val="nil"/>
              <w:left w:val="nil"/>
              <w:bottom w:val="nil"/>
              <w:right w:val="nil"/>
            </w:tcBorders>
            <w:shd w:val="clear" w:color="auto" w:fill="auto"/>
            <w:noWrap/>
            <w:vAlign w:val="center"/>
            <w:hideMark/>
          </w:tcPr>
          <w:p w:rsidR="00552F1A" w:rsidRPr="006B4E7A" w:rsidRDefault="00552F1A" w:rsidP="00552F1A">
            <w:pPr>
              <w:jc w:val="center"/>
              <w:rPr>
                <w:sz w:val="16"/>
                <w:szCs w:val="16"/>
              </w:rPr>
            </w:pPr>
          </w:p>
        </w:tc>
        <w:tc>
          <w:tcPr>
            <w:tcW w:w="8045" w:type="dxa"/>
            <w:gridSpan w:val="4"/>
            <w:tcBorders>
              <w:top w:val="nil"/>
              <w:left w:val="nil"/>
              <w:bottom w:val="nil"/>
              <w:right w:val="nil"/>
            </w:tcBorders>
            <w:shd w:val="clear" w:color="auto" w:fill="auto"/>
            <w:vAlign w:val="center"/>
            <w:hideMark/>
          </w:tcPr>
          <w:p w:rsidR="00552F1A" w:rsidRPr="006B4E7A" w:rsidRDefault="00552F1A" w:rsidP="00552F1A">
            <w:pPr>
              <w:jc w:val="right"/>
              <w:rPr>
                <w:sz w:val="16"/>
                <w:szCs w:val="16"/>
              </w:rPr>
            </w:pPr>
          </w:p>
        </w:tc>
      </w:tr>
      <w:tr w:rsidR="00552F1A" w:rsidRPr="006B4E7A" w:rsidTr="00F83EFA">
        <w:trPr>
          <w:trHeight w:val="648"/>
        </w:trPr>
        <w:tc>
          <w:tcPr>
            <w:tcW w:w="9889" w:type="dxa"/>
            <w:gridSpan w:val="5"/>
            <w:tcBorders>
              <w:top w:val="nil"/>
              <w:left w:val="nil"/>
              <w:bottom w:val="nil"/>
              <w:right w:val="nil"/>
            </w:tcBorders>
            <w:shd w:val="clear" w:color="auto" w:fill="auto"/>
            <w:vAlign w:val="center"/>
            <w:hideMark/>
          </w:tcPr>
          <w:p w:rsidR="00552F1A" w:rsidRPr="006B4E7A" w:rsidRDefault="00552F1A" w:rsidP="00552F1A">
            <w:pPr>
              <w:jc w:val="center"/>
              <w:rPr>
                <w:b/>
                <w:bCs/>
                <w:sz w:val="16"/>
                <w:szCs w:val="16"/>
              </w:rPr>
            </w:pPr>
            <w:r w:rsidRPr="006B4E7A">
              <w:rPr>
                <w:b/>
                <w:bCs/>
                <w:sz w:val="16"/>
                <w:szCs w:val="16"/>
              </w:rPr>
              <w:lastRenderedPageBreak/>
              <w:t xml:space="preserve">           ИСТОЧНИКИ ФИНАНСИРОВАНИЯ ДЕФИЦИТА МЕСТНОГО БЮДЖЕТА НА 2022 ГОД И ПЛАНОВЫЙ ПЕРИОД 2023 И 2024 ГОДОВ </w:t>
            </w:r>
          </w:p>
        </w:tc>
      </w:tr>
      <w:tr w:rsidR="00552F1A" w:rsidRPr="006B4E7A" w:rsidTr="00F83EFA">
        <w:trPr>
          <w:trHeight w:val="331"/>
        </w:trPr>
        <w:tc>
          <w:tcPr>
            <w:tcW w:w="1844" w:type="dxa"/>
            <w:tcBorders>
              <w:top w:val="nil"/>
              <w:left w:val="nil"/>
              <w:bottom w:val="nil"/>
              <w:right w:val="nil"/>
            </w:tcBorders>
            <w:shd w:val="clear" w:color="auto" w:fill="auto"/>
            <w:vAlign w:val="center"/>
            <w:hideMark/>
          </w:tcPr>
          <w:p w:rsidR="00552F1A" w:rsidRPr="006B4E7A" w:rsidRDefault="00552F1A" w:rsidP="00552F1A">
            <w:pPr>
              <w:jc w:val="center"/>
              <w:rPr>
                <w:b/>
                <w:bCs/>
                <w:sz w:val="16"/>
                <w:szCs w:val="16"/>
              </w:rPr>
            </w:pPr>
          </w:p>
        </w:tc>
        <w:tc>
          <w:tcPr>
            <w:tcW w:w="3702" w:type="dxa"/>
            <w:tcBorders>
              <w:top w:val="nil"/>
              <w:left w:val="nil"/>
              <w:bottom w:val="nil"/>
              <w:right w:val="nil"/>
            </w:tcBorders>
            <w:shd w:val="clear" w:color="auto" w:fill="auto"/>
            <w:vAlign w:val="center"/>
            <w:hideMark/>
          </w:tcPr>
          <w:p w:rsidR="00552F1A" w:rsidRPr="006B4E7A" w:rsidRDefault="00552F1A" w:rsidP="00552F1A">
            <w:pPr>
              <w:jc w:val="center"/>
              <w:rPr>
                <w:b/>
                <w:bCs/>
                <w:sz w:val="16"/>
                <w:szCs w:val="16"/>
              </w:rPr>
            </w:pPr>
          </w:p>
        </w:tc>
        <w:tc>
          <w:tcPr>
            <w:tcW w:w="929" w:type="dxa"/>
            <w:tcBorders>
              <w:top w:val="nil"/>
              <w:left w:val="nil"/>
              <w:bottom w:val="nil"/>
              <w:right w:val="nil"/>
            </w:tcBorders>
            <w:shd w:val="clear" w:color="auto" w:fill="auto"/>
            <w:vAlign w:val="center"/>
            <w:hideMark/>
          </w:tcPr>
          <w:p w:rsidR="00552F1A" w:rsidRPr="006B4E7A" w:rsidRDefault="00552F1A" w:rsidP="00552F1A">
            <w:pPr>
              <w:jc w:val="center"/>
              <w:rPr>
                <w:b/>
                <w:bCs/>
                <w:sz w:val="16"/>
                <w:szCs w:val="16"/>
              </w:rPr>
            </w:pPr>
          </w:p>
        </w:tc>
        <w:tc>
          <w:tcPr>
            <w:tcW w:w="872" w:type="dxa"/>
            <w:tcBorders>
              <w:top w:val="nil"/>
              <w:left w:val="nil"/>
              <w:bottom w:val="nil"/>
              <w:right w:val="nil"/>
            </w:tcBorders>
            <w:shd w:val="clear" w:color="auto" w:fill="auto"/>
            <w:vAlign w:val="center"/>
            <w:hideMark/>
          </w:tcPr>
          <w:p w:rsidR="00552F1A" w:rsidRPr="006B4E7A" w:rsidRDefault="00552F1A" w:rsidP="00552F1A">
            <w:pPr>
              <w:jc w:val="center"/>
              <w:rPr>
                <w:b/>
                <w:bCs/>
                <w:sz w:val="16"/>
                <w:szCs w:val="16"/>
              </w:rPr>
            </w:pPr>
          </w:p>
        </w:tc>
        <w:tc>
          <w:tcPr>
            <w:tcW w:w="2542" w:type="dxa"/>
            <w:tcBorders>
              <w:top w:val="nil"/>
              <w:left w:val="nil"/>
              <w:bottom w:val="nil"/>
              <w:right w:val="nil"/>
            </w:tcBorders>
            <w:shd w:val="clear" w:color="auto" w:fill="auto"/>
            <w:vAlign w:val="center"/>
            <w:hideMark/>
          </w:tcPr>
          <w:p w:rsidR="00F83EFA" w:rsidRDefault="00F83EFA" w:rsidP="00F83EFA">
            <w:pPr>
              <w:jc w:val="right"/>
              <w:rPr>
                <w:bCs/>
                <w:sz w:val="16"/>
                <w:szCs w:val="16"/>
              </w:rPr>
            </w:pPr>
            <w:r w:rsidRPr="00F83EFA">
              <w:rPr>
                <w:bCs/>
                <w:sz w:val="16"/>
                <w:szCs w:val="16"/>
              </w:rPr>
              <w:t xml:space="preserve">Приложение </w:t>
            </w:r>
            <w:r>
              <w:rPr>
                <w:bCs/>
                <w:sz w:val="16"/>
                <w:szCs w:val="16"/>
              </w:rPr>
              <w:t xml:space="preserve">8 </w:t>
            </w:r>
          </w:p>
          <w:p w:rsidR="00F83EFA" w:rsidRPr="00F83EFA" w:rsidRDefault="00F83EFA" w:rsidP="00F83EFA">
            <w:pPr>
              <w:ind w:right="-141"/>
              <w:jc w:val="right"/>
              <w:rPr>
                <w:bCs/>
                <w:sz w:val="16"/>
                <w:szCs w:val="16"/>
              </w:rPr>
            </w:pPr>
            <w:r>
              <w:t>к Решению</w:t>
            </w:r>
          </w:p>
          <w:p w:rsidR="00F83EFA" w:rsidRDefault="00F83EFA" w:rsidP="00F83EFA">
            <w:pPr>
              <w:jc w:val="right"/>
              <w:rPr>
                <w:color w:val="auto"/>
                <w:kern w:val="0"/>
              </w:rPr>
            </w:pPr>
            <w:r>
              <w:t>"О бюджете Промышленного сельсовета на 2022 год и плановый период 2023 и 2024 годов"</w:t>
            </w:r>
          </w:p>
          <w:p w:rsidR="00F83EFA" w:rsidRPr="00F83EFA" w:rsidRDefault="00F83EFA" w:rsidP="00F83EFA">
            <w:pPr>
              <w:jc w:val="center"/>
              <w:rPr>
                <w:bCs/>
                <w:sz w:val="16"/>
                <w:szCs w:val="16"/>
              </w:rPr>
            </w:pPr>
          </w:p>
        </w:tc>
      </w:tr>
      <w:tr w:rsidR="00552F1A" w:rsidRPr="006B4E7A" w:rsidTr="00F83EFA">
        <w:trPr>
          <w:trHeight w:val="256"/>
        </w:trPr>
        <w:tc>
          <w:tcPr>
            <w:tcW w:w="1844" w:type="dxa"/>
            <w:tcBorders>
              <w:top w:val="nil"/>
              <w:left w:val="nil"/>
              <w:bottom w:val="nil"/>
              <w:right w:val="nil"/>
            </w:tcBorders>
            <w:shd w:val="clear" w:color="auto" w:fill="auto"/>
            <w:noWrap/>
            <w:vAlign w:val="center"/>
            <w:hideMark/>
          </w:tcPr>
          <w:p w:rsidR="00552F1A" w:rsidRPr="006B4E7A" w:rsidRDefault="00552F1A" w:rsidP="00552F1A">
            <w:pPr>
              <w:jc w:val="center"/>
              <w:rPr>
                <w:sz w:val="16"/>
                <w:szCs w:val="16"/>
              </w:rPr>
            </w:pPr>
          </w:p>
        </w:tc>
        <w:tc>
          <w:tcPr>
            <w:tcW w:w="3702" w:type="dxa"/>
            <w:tcBorders>
              <w:top w:val="nil"/>
              <w:left w:val="nil"/>
              <w:bottom w:val="nil"/>
              <w:right w:val="nil"/>
            </w:tcBorders>
            <w:shd w:val="clear" w:color="auto" w:fill="auto"/>
            <w:noWrap/>
            <w:vAlign w:val="center"/>
            <w:hideMark/>
          </w:tcPr>
          <w:p w:rsidR="00552F1A" w:rsidRPr="006B4E7A" w:rsidRDefault="00552F1A" w:rsidP="00552F1A">
            <w:pPr>
              <w:jc w:val="center"/>
              <w:rPr>
                <w:sz w:val="16"/>
                <w:szCs w:val="16"/>
              </w:rPr>
            </w:pPr>
          </w:p>
        </w:tc>
        <w:tc>
          <w:tcPr>
            <w:tcW w:w="929" w:type="dxa"/>
            <w:tcBorders>
              <w:top w:val="nil"/>
              <w:left w:val="nil"/>
              <w:bottom w:val="nil"/>
              <w:right w:val="nil"/>
            </w:tcBorders>
            <w:shd w:val="clear" w:color="auto" w:fill="auto"/>
            <w:noWrap/>
            <w:vAlign w:val="center"/>
            <w:hideMark/>
          </w:tcPr>
          <w:p w:rsidR="00552F1A" w:rsidRPr="006B4E7A" w:rsidRDefault="00552F1A" w:rsidP="00552F1A">
            <w:pPr>
              <w:jc w:val="center"/>
              <w:rPr>
                <w:sz w:val="16"/>
                <w:szCs w:val="16"/>
              </w:rPr>
            </w:pPr>
          </w:p>
        </w:tc>
        <w:tc>
          <w:tcPr>
            <w:tcW w:w="872" w:type="dxa"/>
            <w:tcBorders>
              <w:top w:val="nil"/>
              <w:left w:val="nil"/>
              <w:bottom w:val="nil"/>
              <w:right w:val="nil"/>
            </w:tcBorders>
            <w:shd w:val="clear" w:color="auto" w:fill="auto"/>
            <w:noWrap/>
            <w:vAlign w:val="center"/>
            <w:hideMark/>
          </w:tcPr>
          <w:p w:rsidR="00552F1A" w:rsidRPr="006B4E7A" w:rsidRDefault="00552F1A" w:rsidP="00552F1A">
            <w:pPr>
              <w:jc w:val="center"/>
              <w:rPr>
                <w:sz w:val="16"/>
                <w:szCs w:val="16"/>
              </w:rPr>
            </w:pPr>
          </w:p>
        </w:tc>
        <w:tc>
          <w:tcPr>
            <w:tcW w:w="2542" w:type="dxa"/>
            <w:tcBorders>
              <w:top w:val="nil"/>
              <w:left w:val="nil"/>
              <w:bottom w:val="nil"/>
              <w:right w:val="nil"/>
            </w:tcBorders>
            <w:shd w:val="clear" w:color="auto" w:fill="auto"/>
            <w:noWrap/>
            <w:vAlign w:val="bottom"/>
            <w:hideMark/>
          </w:tcPr>
          <w:p w:rsidR="00552F1A" w:rsidRPr="006B4E7A" w:rsidRDefault="00B46379" w:rsidP="00552F1A">
            <w:pPr>
              <w:jc w:val="right"/>
              <w:rPr>
                <w:sz w:val="16"/>
                <w:szCs w:val="16"/>
              </w:rPr>
            </w:pPr>
            <w:r>
              <w:rPr>
                <w:sz w:val="16"/>
                <w:szCs w:val="16"/>
              </w:rPr>
              <w:t>от 29.09.2022</w:t>
            </w:r>
            <w:r w:rsidR="001D4273">
              <w:rPr>
                <w:sz w:val="16"/>
                <w:szCs w:val="16"/>
              </w:rPr>
              <w:t xml:space="preserve"> № 98 </w:t>
            </w:r>
          </w:p>
        </w:tc>
      </w:tr>
    </w:tbl>
    <w:tbl>
      <w:tblPr>
        <w:tblW w:w="14876" w:type="dxa"/>
        <w:tblInd w:w="108" w:type="dxa"/>
        <w:tblLook w:val="04A0" w:firstRow="1" w:lastRow="0" w:firstColumn="1" w:lastColumn="0" w:noHBand="0" w:noVBand="1"/>
      </w:tblPr>
      <w:tblGrid>
        <w:gridCol w:w="1843"/>
        <w:gridCol w:w="4394"/>
        <w:gridCol w:w="1300"/>
        <w:gridCol w:w="1220"/>
        <w:gridCol w:w="1300"/>
        <w:gridCol w:w="19"/>
        <w:gridCol w:w="941"/>
        <w:gridCol w:w="19"/>
        <w:gridCol w:w="941"/>
        <w:gridCol w:w="19"/>
        <w:gridCol w:w="941"/>
        <w:gridCol w:w="19"/>
        <w:gridCol w:w="941"/>
        <w:gridCol w:w="19"/>
        <w:gridCol w:w="941"/>
        <w:gridCol w:w="19"/>
      </w:tblGrid>
      <w:tr w:rsidR="00B46379" w:rsidRPr="00B46379" w:rsidTr="00B46379">
        <w:trPr>
          <w:trHeight w:val="645"/>
        </w:trPr>
        <w:tc>
          <w:tcPr>
            <w:tcW w:w="10076" w:type="dxa"/>
            <w:gridSpan w:val="6"/>
            <w:tcBorders>
              <w:top w:val="nil"/>
              <w:left w:val="nil"/>
              <w:bottom w:val="nil"/>
              <w:right w:val="nil"/>
            </w:tcBorders>
            <w:shd w:val="clear" w:color="auto" w:fill="auto"/>
            <w:vAlign w:val="center"/>
            <w:hideMark/>
          </w:tcPr>
          <w:p w:rsidR="00B46379" w:rsidRPr="00B46379" w:rsidRDefault="00B46379" w:rsidP="00B46379">
            <w:pPr>
              <w:jc w:val="center"/>
              <w:rPr>
                <w:b/>
                <w:bCs/>
                <w:color w:val="auto"/>
                <w:kern w:val="0"/>
                <w:sz w:val="16"/>
                <w:szCs w:val="16"/>
              </w:rPr>
            </w:pPr>
            <w:bookmarkStart w:id="4" w:name="RANGE!A1:E20"/>
            <w:bookmarkEnd w:id="4"/>
            <w:r w:rsidRPr="00B46379">
              <w:rPr>
                <w:b/>
                <w:bCs/>
                <w:color w:val="auto"/>
                <w:kern w:val="0"/>
                <w:sz w:val="16"/>
                <w:szCs w:val="16"/>
              </w:rPr>
              <w:t xml:space="preserve">           ИСТОЧНИКИ ФИНАНСИРОВАНИЯ ДЕФИЦИТА МЕСТНОГО БЮДЖЕТА НА 2022 ГОД И ПЛАНОВЫЙ ПЕРИОД 2023 И 2024 ГОДОВ </w:t>
            </w: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jc w:val="center"/>
              <w:rPr>
                <w:b/>
                <w:bCs/>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r>
      <w:tr w:rsidR="00B46379" w:rsidRPr="00B46379" w:rsidTr="00B46379">
        <w:trPr>
          <w:gridAfter w:val="1"/>
          <w:wAfter w:w="19" w:type="dxa"/>
          <w:trHeight w:val="330"/>
        </w:trPr>
        <w:tc>
          <w:tcPr>
            <w:tcW w:w="1843" w:type="dxa"/>
            <w:tcBorders>
              <w:top w:val="nil"/>
              <w:left w:val="nil"/>
              <w:bottom w:val="nil"/>
              <w:right w:val="nil"/>
            </w:tcBorders>
            <w:shd w:val="clear" w:color="auto" w:fill="auto"/>
            <w:vAlign w:val="center"/>
            <w:hideMark/>
          </w:tcPr>
          <w:p w:rsidR="00B46379" w:rsidRPr="00B46379" w:rsidRDefault="00B46379" w:rsidP="00B46379">
            <w:pPr>
              <w:rPr>
                <w:color w:val="auto"/>
                <w:kern w:val="0"/>
                <w:sz w:val="16"/>
                <w:szCs w:val="16"/>
              </w:rPr>
            </w:pPr>
          </w:p>
        </w:tc>
        <w:tc>
          <w:tcPr>
            <w:tcW w:w="4394" w:type="dxa"/>
            <w:tcBorders>
              <w:top w:val="nil"/>
              <w:left w:val="nil"/>
              <w:bottom w:val="nil"/>
              <w:right w:val="nil"/>
            </w:tcBorders>
            <w:shd w:val="clear" w:color="auto" w:fill="auto"/>
            <w:vAlign w:val="center"/>
            <w:hideMark/>
          </w:tcPr>
          <w:p w:rsidR="00B46379" w:rsidRPr="00B46379" w:rsidRDefault="00B46379" w:rsidP="00B46379">
            <w:pPr>
              <w:jc w:val="center"/>
              <w:rPr>
                <w:color w:val="auto"/>
                <w:kern w:val="0"/>
                <w:sz w:val="16"/>
                <w:szCs w:val="16"/>
              </w:rPr>
            </w:pPr>
          </w:p>
        </w:tc>
        <w:tc>
          <w:tcPr>
            <w:tcW w:w="1300" w:type="dxa"/>
            <w:tcBorders>
              <w:top w:val="nil"/>
              <w:left w:val="nil"/>
              <w:bottom w:val="nil"/>
              <w:right w:val="nil"/>
            </w:tcBorders>
            <w:shd w:val="clear" w:color="auto" w:fill="auto"/>
            <w:vAlign w:val="center"/>
            <w:hideMark/>
          </w:tcPr>
          <w:p w:rsidR="00B46379" w:rsidRPr="00B46379" w:rsidRDefault="00B46379" w:rsidP="00B46379">
            <w:pPr>
              <w:jc w:val="center"/>
              <w:rPr>
                <w:color w:val="auto"/>
                <w:kern w:val="0"/>
                <w:sz w:val="16"/>
                <w:szCs w:val="16"/>
              </w:rPr>
            </w:pPr>
          </w:p>
        </w:tc>
        <w:tc>
          <w:tcPr>
            <w:tcW w:w="1220" w:type="dxa"/>
            <w:tcBorders>
              <w:top w:val="nil"/>
              <w:left w:val="nil"/>
              <w:bottom w:val="nil"/>
              <w:right w:val="nil"/>
            </w:tcBorders>
            <w:shd w:val="clear" w:color="auto" w:fill="auto"/>
            <w:vAlign w:val="center"/>
            <w:hideMark/>
          </w:tcPr>
          <w:p w:rsidR="00B46379" w:rsidRPr="00B46379" w:rsidRDefault="00B46379" w:rsidP="00B46379">
            <w:pPr>
              <w:jc w:val="center"/>
              <w:rPr>
                <w:color w:val="auto"/>
                <w:kern w:val="0"/>
                <w:sz w:val="16"/>
                <w:szCs w:val="16"/>
              </w:rPr>
            </w:pPr>
          </w:p>
        </w:tc>
        <w:tc>
          <w:tcPr>
            <w:tcW w:w="1300" w:type="dxa"/>
            <w:tcBorders>
              <w:top w:val="nil"/>
              <w:left w:val="nil"/>
              <w:bottom w:val="nil"/>
              <w:right w:val="nil"/>
            </w:tcBorders>
            <w:shd w:val="clear" w:color="auto" w:fill="auto"/>
            <w:vAlign w:val="center"/>
            <w:hideMark/>
          </w:tcPr>
          <w:p w:rsidR="00B46379" w:rsidRPr="00B46379" w:rsidRDefault="00B46379" w:rsidP="00B46379">
            <w:pPr>
              <w:jc w:val="cente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jc w:val="cente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r>
      <w:tr w:rsidR="00B46379" w:rsidRPr="00B46379" w:rsidTr="00B46379">
        <w:trPr>
          <w:gridAfter w:val="1"/>
          <w:wAfter w:w="19" w:type="dxa"/>
          <w:trHeight w:val="300"/>
        </w:trPr>
        <w:tc>
          <w:tcPr>
            <w:tcW w:w="1843" w:type="dxa"/>
            <w:tcBorders>
              <w:top w:val="nil"/>
              <w:left w:val="nil"/>
              <w:bottom w:val="nil"/>
              <w:right w:val="nil"/>
            </w:tcBorders>
            <w:shd w:val="clear" w:color="auto" w:fill="auto"/>
            <w:noWrap/>
            <w:vAlign w:val="center"/>
            <w:hideMark/>
          </w:tcPr>
          <w:p w:rsidR="00B46379" w:rsidRPr="00B46379" w:rsidRDefault="00B46379" w:rsidP="00B46379">
            <w:pPr>
              <w:rPr>
                <w:color w:val="auto"/>
                <w:kern w:val="0"/>
                <w:sz w:val="16"/>
                <w:szCs w:val="16"/>
              </w:rPr>
            </w:pPr>
          </w:p>
        </w:tc>
        <w:tc>
          <w:tcPr>
            <w:tcW w:w="4394" w:type="dxa"/>
            <w:tcBorders>
              <w:top w:val="nil"/>
              <w:left w:val="nil"/>
              <w:bottom w:val="nil"/>
              <w:right w:val="nil"/>
            </w:tcBorders>
            <w:shd w:val="clear" w:color="auto" w:fill="auto"/>
            <w:noWrap/>
            <w:vAlign w:val="center"/>
            <w:hideMark/>
          </w:tcPr>
          <w:p w:rsidR="00B46379" w:rsidRPr="00B46379" w:rsidRDefault="00B46379" w:rsidP="00B46379">
            <w:pPr>
              <w:jc w:val="center"/>
              <w:rPr>
                <w:color w:val="auto"/>
                <w:kern w:val="0"/>
                <w:sz w:val="16"/>
                <w:szCs w:val="16"/>
              </w:rPr>
            </w:pPr>
          </w:p>
        </w:tc>
        <w:tc>
          <w:tcPr>
            <w:tcW w:w="1300" w:type="dxa"/>
            <w:tcBorders>
              <w:top w:val="nil"/>
              <w:left w:val="nil"/>
              <w:bottom w:val="nil"/>
              <w:right w:val="nil"/>
            </w:tcBorders>
            <w:shd w:val="clear" w:color="auto" w:fill="auto"/>
            <w:noWrap/>
            <w:vAlign w:val="center"/>
            <w:hideMark/>
          </w:tcPr>
          <w:p w:rsidR="00B46379" w:rsidRPr="00B46379" w:rsidRDefault="00B46379" w:rsidP="00B46379">
            <w:pPr>
              <w:jc w:val="center"/>
              <w:rPr>
                <w:color w:val="auto"/>
                <w:kern w:val="0"/>
                <w:sz w:val="16"/>
                <w:szCs w:val="16"/>
              </w:rPr>
            </w:pPr>
          </w:p>
        </w:tc>
        <w:tc>
          <w:tcPr>
            <w:tcW w:w="1220" w:type="dxa"/>
            <w:tcBorders>
              <w:top w:val="nil"/>
              <w:left w:val="nil"/>
              <w:bottom w:val="nil"/>
              <w:right w:val="nil"/>
            </w:tcBorders>
            <w:shd w:val="clear" w:color="auto" w:fill="auto"/>
            <w:noWrap/>
            <w:vAlign w:val="center"/>
            <w:hideMark/>
          </w:tcPr>
          <w:p w:rsidR="00B46379" w:rsidRPr="00B46379" w:rsidRDefault="00B46379" w:rsidP="00B46379">
            <w:pPr>
              <w:jc w:val="center"/>
              <w:rPr>
                <w:color w:val="auto"/>
                <w:kern w:val="0"/>
                <w:sz w:val="16"/>
                <w:szCs w:val="16"/>
              </w:rPr>
            </w:pPr>
          </w:p>
        </w:tc>
        <w:tc>
          <w:tcPr>
            <w:tcW w:w="1300" w:type="dxa"/>
            <w:tcBorders>
              <w:top w:val="nil"/>
              <w:left w:val="nil"/>
              <w:bottom w:val="nil"/>
              <w:right w:val="nil"/>
            </w:tcBorders>
            <w:shd w:val="clear" w:color="auto" w:fill="auto"/>
            <w:noWrap/>
            <w:vAlign w:val="bottom"/>
            <w:hideMark/>
          </w:tcPr>
          <w:p w:rsidR="00B46379" w:rsidRPr="00B46379" w:rsidRDefault="00B46379" w:rsidP="00B46379">
            <w:pPr>
              <w:jc w:val="right"/>
              <w:rPr>
                <w:color w:val="auto"/>
                <w:kern w:val="0"/>
                <w:sz w:val="16"/>
                <w:szCs w:val="16"/>
              </w:rPr>
            </w:pPr>
            <w:r w:rsidRPr="00B46379">
              <w:rPr>
                <w:color w:val="auto"/>
                <w:kern w:val="0"/>
                <w:sz w:val="16"/>
                <w:szCs w:val="16"/>
              </w:rPr>
              <w:t>тыс.рублей</w:t>
            </w: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jc w:val="right"/>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r>
      <w:tr w:rsidR="00B46379" w:rsidRPr="00B46379" w:rsidTr="00B46379">
        <w:trPr>
          <w:gridAfter w:val="1"/>
          <w:wAfter w:w="19" w:type="dxa"/>
          <w:trHeight w:val="765"/>
        </w:trPr>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6379" w:rsidRPr="00B46379" w:rsidRDefault="00B46379" w:rsidP="00B46379">
            <w:pPr>
              <w:jc w:val="center"/>
              <w:rPr>
                <w:color w:val="auto"/>
                <w:kern w:val="0"/>
                <w:sz w:val="16"/>
                <w:szCs w:val="16"/>
              </w:rPr>
            </w:pPr>
            <w:r w:rsidRPr="00B46379">
              <w:rPr>
                <w:color w:val="auto"/>
                <w:kern w:val="0"/>
                <w:sz w:val="16"/>
                <w:szCs w:val="16"/>
              </w:rPr>
              <w:t>КОД</w:t>
            </w:r>
          </w:p>
        </w:tc>
        <w:tc>
          <w:tcPr>
            <w:tcW w:w="43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6379" w:rsidRPr="00B46379" w:rsidRDefault="00B46379" w:rsidP="00B46379">
            <w:pPr>
              <w:jc w:val="center"/>
              <w:rPr>
                <w:color w:val="auto"/>
                <w:kern w:val="0"/>
                <w:sz w:val="16"/>
                <w:szCs w:val="16"/>
              </w:rPr>
            </w:pPr>
            <w:r w:rsidRPr="00B46379">
              <w:rPr>
                <w:color w:val="auto"/>
                <w:kern w:val="0"/>
                <w:sz w:val="16"/>
                <w:szCs w:val="16"/>
              </w:rPr>
              <w:t>Наименование кода группы, подгруппы, статьи и вида источников финансирования дефицитов бюджетов</w:t>
            </w:r>
          </w:p>
        </w:tc>
        <w:tc>
          <w:tcPr>
            <w:tcW w:w="3820" w:type="dxa"/>
            <w:gridSpan w:val="3"/>
            <w:tcBorders>
              <w:top w:val="single" w:sz="4" w:space="0" w:color="auto"/>
              <w:left w:val="nil"/>
              <w:bottom w:val="single" w:sz="4" w:space="0" w:color="auto"/>
              <w:right w:val="single" w:sz="4" w:space="0" w:color="000000"/>
            </w:tcBorders>
            <w:shd w:val="clear" w:color="auto" w:fill="auto"/>
            <w:vAlign w:val="center"/>
            <w:hideMark/>
          </w:tcPr>
          <w:p w:rsidR="00B46379" w:rsidRPr="00B46379" w:rsidRDefault="00B46379" w:rsidP="00B46379">
            <w:pPr>
              <w:jc w:val="center"/>
              <w:rPr>
                <w:color w:val="auto"/>
                <w:kern w:val="0"/>
                <w:sz w:val="16"/>
                <w:szCs w:val="16"/>
              </w:rPr>
            </w:pPr>
            <w:r w:rsidRPr="00B46379">
              <w:rPr>
                <w:color w:val="auto"/>
                <w:kern w:val="0"/>
                <w:sz w:val="16"/>
                <w:szCs w:val="16"/>
              </w:rPr>
              <w:t>Сумма</w:t>
            </w: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jc w:val="cente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vAlign w:val="bottom"/>
            <w:hideMark/>
          </w:tcPr>
          <w:p w:rsidR="00B46379" w:rsidRPr="00B46379" w:rsidRDefault="00B46379" w:rsidP="00B46379">
            <w:pPr>
              <w:rPr>
                <w:color w:val="auto"/>
                <w:kern w:val="0"/>
                <w:sz w:val="16"/>
                <w:szCs w:val="16"/>
              </w:rPr>
            </w:pPr>
          </w:p>
        </w:tc>
      </w:tr>
      <w:tr w:rsidR="00B46379" w:rsidRPr="00B46379" w:rsidTr="00B46379">
        <w:trPr>
          <w:gridAfter w:val="1"/>
          <w:wAfter w:w="19" w:type="dxa"/>
          <w:trHeight w:val="810"/>
        </w:trPr>
        <w:tc>
          <w:tcPr>
            <w:tcW w:w="1843" w:type="dxa"/>
            <w:vMerge/>
            <w:tcBorders>
              <w:top w:val="single" w:sz="4" w:space="0" w:color="auto"/>
              <w:left w:val="single" w:sz="4" w:space="0" w:color="auto"/>
              <w:bottom w:val="single" w:sz="4" w:space="0" w:color="000000"/>
              <w:right w:val="single" w:sz="4" w:space="0" w:color="auto"/>
            </w:tcBorders>
            <w:vAlign w:val="center"/>
            <w:hideMark/>
          </w:tcPr>
          <w:p w:rsidR="00B46379" w:rsidRPr="00B46379" w:rsidRDefault="00B46379" w:rsidP="00B46379">
            <w:pPr>
              <w:rPr>
                <w:color w:val="auto"/>
                <w:kern w:val="0"/>
                <w:sz w:val="16"/>
                <w:szCs w:val="16"/>
              </w:rPr>
            </w:pPr>
          </w:p>
        </w:tc>
        <w:tc>
          <w:tcPr>
            <w:tcW w:w="4394" w:type="dxa"/>
            <w:vMerge/>
            <w:tcBorders>
              <w:top w:val="single" w:sz="4" w:space="0" w:color="auto"/>
              <w:left w:val="single" w:sz="4" w:space="0" w:color="auto"/>
              <w:bottom w:val="single" w:sz="4" w:space="0" w:color="000000"/>
              <w:right w:val="single" w:sz="4" w:space="0" w:color="auto"/>
            </w:tcBorders>
            <w:vAlign w:val="center"/>
            <w:hideMark/>
          </w:tcPr>
          <w:p w:rsidR="00B46379" w:rsidRPr="00B46379" w:rsidRDefault="00B46379" w:rsidP="00B46379">
            <w:pPr>
              <w:rPr>
                <w:color w:val="auto"/>
                <w:kern w:val="0"/>
                <w:sz w:val="16"/>
                <w:szCs w:val="16"/>
              </w:rPr>
            </w:pPr>
          </w:p>
        </w:tc>
        <w:tc>
          <w:tcPr>
            <w:tcW w:w="1300" w:type="dxa"/>
            <w:tcBorders>
              <w:top w:val="nil"/>
              <w:left w:val="nil"/>
              <w:bottom w:val="nil"/>
              <w:right w:val="single" w:sz="4" w:space="0" w:color="auto"/>
            </w:tcBorders>
            <w:shd w:val="clear" w:color="auto" w:fill="auto"/>
            <w:noWrap/>
            <w:vAlign w:val="center"/>
            <w:hideMark/>
          </w:tcPr>
          <w:p w:rsidR="00B46379" w:rsidRPr="00B46379" w:rsidRDefault="00B46379" w:rsidP="00B46379">
            <w:pPr>
              <w:jc w:val="center"/>
              <w:rPr>
                <w:color w:val="auto"/>
                <w:kern w:val="0"/>
                <w:sz w:val="16"/>
                <w:szCs w:val="16"/>
              </w:rPr>
            </w:pPr>
            <w:r w:rsidRPr="00B46379">
              <w:rPr>
                <w:color w:val="auto"/>
                <w:kern w:val="0"/>
                <w:sz w:val="16"/>
                <w:szCs w:val="16"/>
              </w:rPr>
              <w:t>2022 год</w:t>
            </w:r>
          </w:p>
        </w:tc>
        <w:tc>
          <w:tcPr>
            <w:tcW w:w="1220" w:type="dxa"/>
            <w:tcBorders>
              <w:top w:val="nil"/>
              <w:left w:val="nil"/>
              <w:bottom w:val="nil"/>
              <w:right w:val="single" w:sz="4" w:space="0" w:color="auto"/>
            </w:tcBorders>
            <w:shd w:val="clear" w:color="auto" w:fill="auto"/>
            <w:noWrap/>
            <w:vAlign w:val="center"/>
            <w:hideMark/>
          </w:tcPr>
          <w:p w:rsidR="00B46379" w:rsidRPr="00B46379" w:rsidRDefault="00B46379" w:rsidP="00B46379">
            <w:pPr>
              <w:jc w:val="center"/>
              <w:rPr>
                <w:color w:val="auto"/>
                <w:kern w:val="0"/>
                <w:sz w:val="16"/>
                <w:szCs w:val="16"/>
              </w:rPr>
            </w:pPr>
            <w:r w:rsidRPr="00B46379">
              <w:rPr>
                <w:color w:val="auto"/>
                <w:kern w:val="0"/>
                <w:sz w:val="16"/>
                <w:szCs w:val="16"/>
              </w:rPr>
              <w:t>2023 год</w:t>
            </w:r>
          </w:p>
        </w:tc>
        <w:tc>
          <w:tcPr>
            <w:tcW w:w="1300" w:type="dxa"/>
            <w:tcBorders>
              <w:top w:val="nil"/>
              <w:left w:val="nil"/>
              <w:bottom w:val="nil"/>
              <w:right w:val="single" w:sz="4" w:space="0" w:color="auto"/>
            </w:tcBorders>
            <w:shd w:val="clear" w:color="auto" w:fill="auto"/>
            <w:noWrap/>
            <w:vAlign w:val="center"/>
            <w:hideMark/>
          </w:tcPr>
          <w:p w:rsidR="00B46379" w:rsidRPr="00B46379" w:rsidRDefault="00B46379" w:rsidP="00B46379">
            <w:pPr>
              <w:jc w:val="center"/>
              <w:rPr>
                <w:color w:val="auto"/>
                <w:kern w:val="0"/>
                <w:sz w:val="16"/>
                <w:szCs w:val="16"/>
              </w:rPr>
            </w:pPr>
            <w:r w:rsidRPr="00B46379">
              <w:rPr>
                <w:color w:val="auto"/>
                <w:kern w:val="0"/>
                <w:sz w:val="16"/>
                <w:szCs w:val="16"/>
              </w:rPr>
              <w:t>2024 год</w:t>
            </w: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jc w:val="cente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vAlign w:val="bottom"/>
            <w:hideMark/>
          </w:tcPr>
          <w:p w:rsidR="00B46379" w:rsidRPr="00B46379" w:rsidRDefault="00B46379" w:rsidP="00B46379">
            <w:pPr>
              <w:rPr>
                <w:color w:val="auto"/>
                <w:kern w:val="0"/>
                <w:sz w:val="16"/>
                <w:szCs w:val="16"/>
              </w:rPr>
            </w:pPr>
          </w:p>
        </w:tc>
      </w:tr>
      <w:tr w:rsidR="00B46379" w:rsidRPr="00B46379" w:rsidTr="00B46379">
        <w:trPr>
          <w:gridAfter w:val="1"/>
          <w:wAfter w:w="19" w:type="dxa"/>
          <w:trHeight w:val="6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B46379" w:rsidRPr="00B46379" w:rsidRDefault="00B46379" w:rsidP="00B46379">
            <w:pPr>
              <w:jc w:val="center"/>
              <w:rPr>
                <w:color w:val="auto"/>
                <w:kern w:val="0"/>
                <w:sz w:val="16"/>
                <w:szCs w:val="16"/>
              </w:rPr>
            </w:pPr>
            <w:r w:rsidRPr="00B46379">
              <w:rPr>
                <w:color w:val="auto"/>
                <w:kern w:val="0"/>
                <w:sz w:val="16"/>
                <w:szCs w:val="16"/>
              </w:rPr>
              <w:t xml:space="preserve"> 01 00 00 00 00 0000 000</w:t>
            </w:r>
          </w:p>
        </w:tc>
        <w:tc>
          <w:tcPr>
            <w:tcW w:w="4394" w:type="dxa"/>
            <w:tcBorders>
              <w:top w:val="nil"/>
              <w:left w:val="nil"/>
              <w:bottom w:val="single" w:sz="4" w:space="0" w:color="auto"/>
              <w:right w:val="single" w:sz="4" w:space="0" w:color="auto"/>
            </w:tcBorders>
            <w:shd w:val="clear" w:color="auto" w:fill="auto"/>
            <w:vAlign w:val="center"/>
            <w:hideMark/>
          </w:tcPr>
          <w:p w:rsidR="00B46379" w:rsidRPr="00B46379" w:rsidRDefault="00B46379" w:rsidP="00B46379">
            <w:pPr>
              <w:jc w:val="both"/>
              <w:rPr>
                <w:color w:val="auto"/>
                <w:kern w:val="0"/>
                <w:sz w:val="16"/>
                <w:szCs w:val="16"/>
              </w:rPr>
            </w:pPr>
            <w:r w:rsidRPr="00B46379">
              <w:rPr>
                <w:color w:val="auto"/>
                <w:kern w:val="0"/>
                <w:sz w:val="16"/>
                <w:szCs w:val="16"/>
              </w:rPr>
              <w:t>Источники внутреннего финансирования дефицита местного бюджета, в том числе:</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46379" w:rsidRPr="00B46379" w:rsidRDefault="00B46379" w:rsidP="00B46379">
            <w:pPr>
              <w:jc w:val="center"/>
              <w:rPr>
                <w:color w:val="auto"/>
                <w:kern w:val="0"/>
                <w:sz w:val="16"/>
                <w:szCs w:val="16"/>
              </w:rPr>
            </w:pPr>
            <w:r w:rsidRPr="00B46379">
              <w:rPr>
                <w:color w:val="auto"/>
                <w:kern w:val="0"/>
                <w:sz w:val="16"/>
                <w:szCs w:val="16"/>
              </w:rPr>
              <w:t>1 896,8</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B46379" w:rsidRPr="00B46379" w:rsidRDefault="00B46379" w:rsidP="00B46379">
            <w:pPr>
              <w:jc w:val="center"/>
              <w:rPr>
                <w:color w:val="auto"/>
                <w:kern w:val="0"/>
                <w:sz w:val="16"/>
                <w:szCs w:val="16"/>
              </w:rPr>
            </w:pPr>
            <w:r w:rsidRPr="00B46379">
              <w:rPr>
                <w:color w:val="auto"/>
                <w:kern w:val="0"/>
                <w:sz w:val="16"/>
                <w:szCs w:val="16"/>
              </w:rPr>
              <w:t>0,0</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B46379" w:rsidRPr="00B46379" w:rsidRDefault="00B46379" w:rsidP="00B46379">
            <w:pPr>
              <w:jc w:val="center"/>
              <w:rPr>
                <w:color w:val="auto"/>
                <w:kern w:val="0"/>
                <w:sz w:val="16"/>
                <w:szCs w:val="16"/>
              </w:rPr>
            </w:pPr>
            <w:r w:rsidRPr="00B46379">
              <w:rPr>
                <w:color w:val="auto"/>
                <w:kern w:val="0"/>
                <w:sz w:val="16"/>
                <w:szCs w:val="16"/>
              </w:rPr>
              <w:t>0,0</w:t>
            </w: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jc w:val="cente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vAlign w:val="bottom"/>
            <w:hideMark/>
          </w:tcPr>
          <w:p w:rsidR="00B46379" w:rsidRPr="00B46379" w:rsidRDefault="00B46379" w:rsidP="00B46379">
            <w:pPr>
              <w:rPr>
                <w:color w:val="auto"/>
                <w:kern w:val="0"/>
                <w:sz w:val="16"/>
                <w:szCs w:val="16"/>
              </w:rPr>
            </w:pPr>
          </w:p>
        </w:tc>
      </w:tr>
      <w:tr w:rsidR="00B46379" w:rsidRPr="00B46379" w:rsidTr="00B46379">
        <w:trPr>
          <w:gridAfter w:val="1"/>
          <w:wAfter w:w="19" w:type="dxa"/>
          <w:trHeight w:val="6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B46379" w:rsidRPr="00B46379" w:rsidRDefault="00B46379" w:rsidP="00B46379">
            <w:pPr>
              <w:jc w:val="center"/>
              <w:rPr>
                <w:color w:val="auto"/>
                <w:kern w:val="0"/>
                <w:sz w:val="16"/>
                <w:szCs w:val="16"/>
              </w:rPr>
            </w:pPr>
            <w:r w:rsidRPr="00B46379">
              <w:rPr>
                <w:color w:val="auto"/>
                <w:kern w:val="0"/>
                <w:sz w:val="16"/>
                <w:szCs w:val="16"/>
              </w:rPr>
              <w:t>01 05 00 00 00 0000 000</w:t>
            </w:r>
          </w:p>
        </w:tc>
        <w:tc>
          <w:tcPr>
            <w:tcW w:w="4394" w:type="dxa"/>
            <w:tcBorders>
              <w:top w:val="nil"/>
              <w:left w:val="nil"/>
              <w:bottom w:val="single" w:sz="4" w:space="0" w:color="auto"/>
              <w:right w:val="single" w:sz="4" w:space="0" w:color="auto"/>
            </w:tcBorders>
            <w:shd w:val="clear" w:color="auto" w:fill="auto"/>
            <w:vAlign w:val="center"/>
            <w:hideMark/>
          </w:tcPr>
          <w:p w:rsidR="00B46379" w:rsidRPr="00B46379" w:rsidRDefault="00B46379" w:rsidP="00B46379">
            <w:pPr>
              <w:jc w:val="both"/>
              <w:rPr>
                <w:color w:val="auto"/>
                <w:kern w:val="0"/>
                <w:sz w:val="16"/>
                <w:szCs w:val="16"/>
              </w:rPr>
            </w:pPr>
            <w:r w:rsidRPr="00B46379">
              <w:rPr>
                <w:color w:val="auto"/>
                <w:kern w:val="0"/>
                <w:sz w:val="16"/>
                <w:szCs w:val="16"/>
              </w:rPr>
              <w:t>Изменение остатков средств на счетах по учету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B46379" w:rsidRPr="00B46379" w:rsidRDefault="00B46379" w:rsidP="00B46379">
            <w:pPr>
              <w:jc w:val="center"/>
              <w:rPr>
                <w:color w:val="auto"/>
                <w:kern w:val="0"/>
                <w:sz w:val="16"/>
                <w:szCs w:val="16"/>
              </w:rPr>
            </w:pPr>
            <w:r w:rsidRPr="00B46379">
              <w:rPr>
                <w:color w:val="auto"/>
                <w:kern w:val="0"/>
                <w:sz w:val="16"/>
                <w:szCs w:val="16"/>
              </w:rPr>
              <w:t>1 896,8</w:t>
            </w:r>
          </w:p>
        </w:tc>
        <w:tc>
          <w:tcPr>
            <w:tcW w:w="1220" w:type="dxa"/>
            <w:tcBorders>
              <w:top w:val="nil"/>
              <w:left w:val="nil"/>
              <w:bottom w:val="single" w:sz="4" w:space="0" w:color="auto"/>
              <w:right w:val="single" w:sz="4" w:space="0" w:color="auto"/>
            </w:tcBorders>
            <w:shd w:val="clear" w:color="auto" w:fill="auto"/>
            <w:vAlign w:val="center"/>
            <w:hideMark/>
          </w:tcPr>
          <w:p w:rsidR="00B46379" w:rsidRPr="00B46379" w:rsidRDefault="00B46379" w:rsidP="00B46379">
            <w:pPr>
              <w:jc w:val="center"/>
              <w:rPr>
                <w:color w:val="auto"/>
                <w:kern w:val="0"/>
                <w:sz w:val="16"/>
                <w:szCs w:val="16"/>
              </w:rPr>
            </w:pPr>
            <w:r w:rsidRPr="00B46379">
              <w:rPr>
                <w:color w:val="auto"/>
                <w:kern w:val="0"/>
                <w:sz w:val="16"/>
                <w:szCs w:val="16"/>
              </w:rPr>
              <w:t>0,0</w:t>
            </w:r>
          </w:p>
        </w:tc>
        <w:tc>
          <w:tcPr>
            <w:tcW w:w="1300" w:type="dxa"/>
            <w:tcBorders>
              <w:top w:val="nil"/>
              <w:left w:val="nil"/>
              <w:bottom w:val="single" w:sz="4" w:space="0" w:color="auto"/>
              <w:right w:val="single" w:sz="4" w:space="0" w:color="auto"/>
            </w:tcBorders>
            <w:shd w:val="clear" w:color="000000" w:fill="FFFFFF"/>
            <w:vAlign w:val="center"/>
            <w:hideMark/>
          </w:tcPr>
          <w:p w:rsidR="00B46379" w:rsidRPr="00B46379" w:rsidRDefault="00B46379" w:rsidP="00B46379">
            <w:pPr>
              <w:jc w:val="center"/>
              <w:rPr>
                <w:color w:val="auto"/>
                <w:kern w:val="0"/>
                <w:sz w:val="16"/>
                <w:szCs w:val="16"/>
              </w:rPr>
            </w:pPr>
            <w:r w:rsidRPr="00B46379">
              <w:rPr>
                <w:color w:val="auto"/>
                <w:kern w:val="0"/>
                <w:sz w:val="16"/>
                <w:szCs w:val="16"/>
              </w:rPr>
              <w:t>0,0</w:t>
            </w: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jc w:val="cente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r>
      <w:tr w:rsidR="00B46379" w:rsidRPr="00B46379" w:rsidTr="00B46379">
        <w:trPr>
          <w:gridAfter w:val="1"/>
          <w:wAfter w:w="19" w:type="dxa"/>
          <w:trHeight w:val="6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B46379" w:rsidRPr="00B46379" w:rsidRDefault="00B46379" w:rsidP="00B46379">
            <w:pPr>
              <w:jc w:val="center"/>
              <w:rPr>
                <w:color w:val="auto"/>
                <w:kern w:val="0"/>
                <w:sz w:val="16"/>
                <w:szCs w:val="16"/>
              </w:rPr>
            </w:pPr>
            <w:r w:rsidRPr="00B46379">
              <w:rPr>
                <w:color w:val="auto"/>
                <w:kern w:val="0"/>
                <w:sz w:val="16"/>
                <w:szCs w:val="16"/>
              </w:rPr>
              <w:t>01 05 00 00 00 0000 500</w:t>
            </w:r>
          </w:p>
        </w:tc>
        <w:tc>
          <w:tcPr>
            <w:tcW w:w="4394" w:type="dxa"/>
            <w:tcBorders>
              <w:top w:val="nil"/>
              <w:left w:val="nil"/>
              <w:bottom w:val="single" w:sz="4" w:space="0" w:color="auto"/>
              <w:right w:val="single" w:sz="4" w:space="0" w:color="auto"/>
            </w:tcBorders>
            <w:shd w:val="clear" w:color="auto" w:fill="auto"/>
            <w:vAlign w:val="center"/>
            <w:hideMark/>
          </w:tcPr>
          <w:p w:rsidR="00B46379" w:rsidRPr="00B46379" w:rsidRDefault="00B46379" w:rsidP="00B46379">
            <w:pPr>
              <w:jc w:val="both"/>
              <w:rPr>
                <w:color w:val="auto"/>
                <w:kern w:val="0"/>
                <w:sz w:val="16"/>
                <w:szCs w:val="16"/>
              </w:rPr>
            </w:pPr>
            <w:r w:rsidRPr="00B46379">
              <w:rPr>
                <w:color w:val="auto"/>
                <w:kern w:val="0"/>
                <w:sz w:val="16"/>
                <w:szCs w:val="16"/>
              </w:rPr>
              <w:t>Увеличение остатков средств бюджета поселения</w:t>
            </w:r>
          </w:p>
        </w:tc>
        <w:tc>
          <w:tcPr>
            <w:tcW w:w="1300" w:type="dxa"/>
            <w:tcBorders>
              <w:top w:val="nil"/>
              <w:left w:val="nil"/>
              <w:bottom w:val="single" w:sz="4" w:space="0" w:color="auto"/>
              <w:right w:val="single" w:sz="4" w:space="0" w:color="auto"/>
            </w:tcBorders>
            <w:shd w:val="clear" w:color="auto" w:fill="auto"/>
            <w:vAlign w:val="center"/>
            <w:hideMark/>
          </w:tcPr>
          <w:p w:rsidR="00B46379" w:rsidRPr="00B46379" w:rsidRDefault="00B46379" w:rsidP="00B46379">
            <w:pPr>
              <w:jc w:val="center"/>
              <w:rPr>
                <w:color w:val="auto"/>
                <w:kern w:val="0"/>
                <w:sz w:val="16"/>
                <w:szCs w:val="16"/>
              </w:rPr>
            </w:pPr>
            <w:r w:rsidRPr="00B46379">
              <w:rPr>
                <w:color w:val="auto"/>
                <w:kern w:val="0"/>
                <w:sz w:val="16"/>
                <w:szCs w:val="16"/>
              </w:rPr>
              <w:t>-11 103,2</w:t>
            </w:r>
          </w:p>
        </w:tc>
        <w:tc>
          <w:tcPr>
            <w:tcW w:w="1220" w:type="dxa"/>
            <w:tcBorders>
              <w:top w:val="nil"/>
              <w:left w:val="nil"/>
              <w:bottom w:val="single" w:sz="4" w:space="0" w:color="auto"/>
              <w:right w:val="single" w:sz="4" w:space="0" w:color="auto"/>
            </w:tcBorders>
            <w:shd w:val="clear" w:color="auto" w:fill="auto"/>
            <w:vAlign w:val="center"/>
            <w:hideMark/>
          </w:tcPr>
          <w:p w:rsidR="00B46379" w:rsidRPr="00B46379" w:rsidRDefault="00B46379" w:rsidP="00B46379">
            <w:pPr>
              <w:jc w:val="center"/>
              <w:rPr>
                <w:color w:val="auto"/>
                <w:kern w:val="0"/>
                <w:sz w:val="16"/>
                <w:szCs w:val="16"/>
              </w:rPr>
            </w:pPr>
            <w:r w:rsidRPr="00B46379">
              <w:rPr>
                <w:color w:val="auto"/>
                <w:kern w:val="0"/>
                <w:sz w:val="16"/>
                <w:szCs w:val="16"/>
              </w:rPr>
              <w:t>-23 273,3</w:t>
            </w:r>
          </w:p>
        </w:tc>
        <w:tc>
          <w:tcPr>
            <w:tcW w:w="1300" w:type="dxa"/>
            <w:tcBorders>
              <w:top w:val="nil"/>
              <w:left w:val="nil"/>
              <w:bottom w:val="single" w:sz="4" w:space="0" w:color="auto"/>
              <w:right w:val="single" w:sz="4" w:space="0" w:color="auto"/>
            </w:tcBorders>
            <w:shd w:val="clear" w:color="000000" w:fill="FFFFFF"/>
            <w:vAlign w:val="center"/>
            <w:hideMark/>
          </w:tcPr>
          <w:p w:rsidR="00B46379" w:rsidRPr="00B46379" w:rsidRDefault="00B46379" w:rsidP="00B46379">
            <w:pPr>
              <w:jc w:val="center"/>
              <w:rPr>
                <w:color w:val="auto"/>
                <w:kern w:val="0"/>
                <w:sz w:val="16"/>
                <w:szCs w:val="16"/>
              </w:rPr>
            </w:pPr>
            <w:r w:rsidRPr="00B46379">
              <w:rPr>
                <w:color w:val="auto"/>
                <w:kern w:val="0"/>
                <w:sz w:val="16"/>
                <w:szCs w:val="16"/>
              </w:rPr>
              <w:t>-8 931,6</w:t>
            </w: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jc w:val="cente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r>
      <w:tr w:rsidR="00B46379" w:rsidRPr="00B46379" w:rsidTr="00B46379">
        <w:trPr>
          <w:gridAfter w:val="1"/>
          <w:wAfter w:w="19" w:type="dxa"/>
          <w:trHeight w:val="6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B46379" w:rsidRPr="00B46379" w:rsidRDefault="00B46379" w:rsidP="00B46379">
            <w:pPr>
              <w:jc w:val="center"/>
              <w:rPr>
                <w:color w:val="auto"/>
                <w:kern w:val="0"/>
                <w:sz w:val="16"/>
                <w:szCs w:val="16"/>
              </w:rPr>
            </w:pPr>
            <w:r w:rsidRPr="00B46379">
              <w:rPr>
                <w:color w:val="auto"/>
                <w:kern w:val="0"/>
                <w:sz w:val="16"/>
                <w:szCs w:val="16"/>
              </w:rPr>
              <w:t>01 05 02 00 00 0000 500</w:t>
            </w:r>
          </w:p>
        </w:tc>
        <w:tc>
          <w:tcPr>
            <w:tcW w:w="4394" w:type="dxa"/>
            <w:tcBorders>
              <w:top w:val="nil"/>
              <w:left w:val="nil"/>
              <w:bottom w:val="single" w:sz="4" w:space="0" w:color="auto"/>
              <w:right w:val="single" w:sz="4" w:space="0" w:color="auto"/>
            </w:tcBorders>
            <w:shd w:val="clear" w:color="auto" w:fill="auto"/>
            <w:vAlign w:val="center"/>
            <w:hideMark/>
          </w:tcPr>
          <w:p w:rsidR="00B46379" w:rsidRPr="00B46379" w:rsidRDefault="00B46379" w:rsidP="00B46379">
            <w:pPr>
              <w:jc w:val="both"/>
              <w:rPr>
                <w:color w:val="auto"/>
                <w:kern w:val="0"/>
                <w:sz w:val="16"/>
                <w:szCs w:val="16"/>
              </w:rPr>
            </w:pPr>
            <w:r w:rsidRPr="00B46379">
              <w:rPr>
                <w:color w:val="auto"/>
                <w:kern w:val="0"/>
                <w:sz w:val="16"/>
                <w:szCs w:val="16"/>
              </w:rPr>
              <w:t>Увеличение прочих остатков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B46379" w:rsidRPr="00B46379" w:rsidRDefault="00B46379" w:rsidP="00B46379">
            <w:pPr>
              <w:jc w:val="center"/>
              <w:rPr>
                <w:color w:val="auto"/>
                <w:kern w:val="0"/>
                <w:sz w:val="16"/>
                <w:szCs w:val="16"/>
              </w:rPr>
            </w:pPr>
            <w:r w:rsidRPr="00B46379">
              <w:rPr>
                <w:color w:val="auto"/>
                <w:kern w:val="0"/>
                <w:sz w:val="16"/>
                <w:szCs w:val="16"/>
              </w:rPr>
              <w:t>-11 103,2</w:t>
            </w:r>
          </w:p>
        </w:tc>
        <w:tc>
          <w:tcPr>
            <w:tcW w:w="1220" w:type="dxa"/>
            <w:tcBorders>
              <w:top w:val="nil"/>
              <w:left w:val="nil"/>
              <w:bottom w:val="single" w:sz="4" w:space="0" w:color="auto"/>
              <w:right w:val="single" w:sz="4" w:space="0" w:color="auto"/>
            </w:tcBorders>
            <w:shd w:val="clear" w:color="auto" w:fill="auto"/>
            <w:vAlign w:val="center"/>
            <w:hideMark/>
          </w:tcPr>
          <w:p w:rsidR="00B46379" w:rsidRPr="00B46379" w:rsidRDefault="00B46379" w:rsidP="00B46379">
            <w:pPr>
              <w:jc w:val="center"/>
              <w:rPr>
                <w:color w:val="auto"/>
                <w:kern w:val="0"/>
                <w:sz w:val="16"/>
                <w:szCs w:val="16"/>
              </w:rPr>
            </w:pPr>
            <w:r w:rsidRPr="00B46379">
              <w:rPr>
                <w:color w:val="auto"/>
                <w:kern w:val="0"/>
                <w:sz w:val="16"/>
                <w:szCs w:val="16"/>
              </w:rPr>
              <w:t>-23 273,3</w:t>
            </w:r>
          </w:p>
        </w:tc>
        <w:tc>
          <w:tcPr>
            <w:tcW w:w="1300" w:type="dxa"/>
            <w:tcBorders>
              <w:top w:val="nil"/>
              <w:left w:val="nil"/>
              <w:bottom w:val="single" w:sz="4" w:space="0" w:color="auto"/>
              <w:right w:val="single" w:sz="4" w:space="0" w:color="auto"/>
            </w:tcBorders>
            <w:shd w:val="clear" w:color="000000" w:fill="FFFFFF"/>
            <w:vAlign w:val="center"/>
            <w:hideMark/>
          </w:tcPr>
          <w:p w:rsidR="00B46379" w:rsidRPr="00B46379" w:rsidRDefault="00B46379" w:rsidP="00B46379">
            <w:pPr>
              <w:jc w:val="center"/>
              <w:rPr>
                <w:color w:val="auto"/>
                <w:kern w:val="0"/>
                <w:sz w:val="16"/>
                <w:szCs w:val="16"/>
              </w:rPr>
            </w:pPr>
            <w:r w:rsidRPr="00B46379">
              <w:rPr>
                <w:color w:val="auto"/>
                <w:kern w:val="0"/>
                <w:sz w:val="16"/>
                <w:szCs w:val="16"/>
              </w:rPr>
              <w:t>-8 931,6</w:t>
            </w: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jc w:val="cente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r>
      <w:tr w:rsidR="00B46379" w:rsidRPr="00B46379" w:rsidTr="00B46379">
        <w:trPr>
          <w:gridAfter w:val="1"/>
          <w:wAfter w:w="19" w:type="dxa"/>
          <w:trHeight w:val="6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B46379" w:rsidRPr="00B46379" w:rsidRDefault="00B46379" w:rsidP="00B46379">
            <w:pPr>
              <w:jc w:val="center"/>
              <w:rPr>
                <w:color w:val="auto"/>
                <w:kern w:val="0"/>
                <w:sz w:val="16"/>
                <w:szCs w:val="16"/>
              </w:rPr>
            </w:pPr>
            <w:r w:rsidRPr="00B46379">
              <w:rPr>
                <w:color w:val="auto"/>
                <w:kern w:val="0"/>
                <w:sz w:val="16"/>
                <w:szCs w:val="16"/>
              </w:rPr>
              <w:t>01 05 02 01 00 0000 510</w:t>
            </w:r>
          </w:p>
        </w:tc>
        <w:tc>
          <w:tcPr>
            <w:tcW w:w="4394" w:type="dxa"/>
            <w:tcBorders>
              <w:top w:val="nil"/>
              <w:left w:val="nil"/>
              <w:bottom w:val="single" w:sz="4" w:space="0" w:color="auto"/>
              <w:right w:val="single" w:sz="4" w:space="0" w:color="auto"/>
            </w:tcBorders>
            <w:shd w:val="clear" w:color="auto" w:fill="auto"/>
            <w:vAlign w:val="center"/>
            <w:hideMark/>
          </w:tcPr>
          <w:p w:rsidR="00B46379" w:rsidRPr="00B46379" w:rsidRDefault="00B46379" w:rsidP="00B46379">
            <w:pPr>
              <w:jc w:val="both"/>
              <w:rPr>
                <w:color w:val="auto"/>
                <w:kern w:val="0"/>
                <w:sz w:val="16"/>
                <w:szCs w:val="16"/>
              </w:rPr>
            </w:pPr>
            <w:r w:rsidRPr="00B46379">
              <w:rPr>
                <w:color w:val="auto"/>
                <w:kern w:val="0"/>
                <w:sz w:val="16"/>
                <w:szCs w:val="16"/>
              </w:rPr>
              <w:t xml:space="preserve">Увеличение прочих остатков денежных средств бюджета </w:t>
            </w:r>
          </w:p>
        </w:tc>
        <w:tc>
          <w:tcPr>
            <w:tcW w:w="1300" w:type="dxa"/>
            <w:tcBorders>
              <w:top w:val="nil"/>
              <w:left w:val="nil"/>
              <w:bottom w:val="single" w:sz="4" w:space="0" w:color="auto"/>
              <w:right w:val="single" w:sz="4" w:space="0" w:color="auto"/>
            </w:tcBorders>
            <w:shd w:val="clear" w:color="auto" w:fill="auto"/>
            <w:vAlign w:val="center"/>
            <w:hideMark/>
          </w:tcPr>
          <w:p w:rsidR="00B46379" w:rsidRPr="00B46379" w:rsidRDefault="00B46379" w:rsidP="00B46379">
            <w:pPr>
              <w:jc w:val="center"/>
              <w:rPr>
                <w:color w:val="auto"/>
                <w:kern w:val="0"/>
                <w:sz w:val="16"/>
                <w:szCs w:val="16"/>
              </w:rPr>
            </w:pPr>
            <w:r w:rsidRPr="00B46379">
              <w:rPr>
                <w:color w:val="auto"/>
                <w:kern w:val="0"/>
                <w:sz w:val="16"/>
                <w:szCs w:val="16"/>
              </w:rPr>
              <w:t>-11 103,2</w:t>
            </w:r>
          </w:p>
        </w:tc>
        <w:tc>
          <w:tcPr>
            <w:tcW w:w="1220" w:type="dxa"/>
            <w:tcBorders>
              <w:top w:val="nil"/>
              <w:left w:val="nil"/>
              <w:bottom w:val="single" w:sz="4" w:space="0" w:color="auto"/>
              <w:right w:val="single" w:sz="4" w:space="0" w:color="auto"/>
            </w:tcBorders>
            <w:shd w:val="clear" w:color="auto" w:fill="auto"/>
            <w:vAlign w:val="center"/>
            <w:hideMark/>
          </w:tcPr>
          <w:p w:rsidR="00B46379" w:rsidRPr="00B46379" w:rsidRDefault="00B46379" w:rsidP="00B46379">
            <w:pPr>
              <w:jc w:val="center"/>
              <w:rPr>
                <w:color w:val="auto"/>
                <w:kern w:val="0"/>
                <w:sz w:val="16"/>
                <w:szCs w:val="16"/>
              </w:rPr>
            </w:pPr>
            <w:r w:rsidRPr="00B46379">
              <w:rPr>
                <w:color w:val="auto"/>
                <w:kern w:val="0"/>
                <w:sz w:val="16"/>
                <w:szCs w:val="16"/>
              </w:rPr>
              <w:t>-23 273,3</w:t>
            </w:r>
          </w:p>
        </w:tc>
        <w:tc>
          <w:tcPr>
            <w:tcW w:w="1300" w:type="dxa"/>
            <w:tcBorders>
              <w:top w:val="nil"/>
              <w:left w:val="nil"/>
              <w:bottom w:val="single" w:sz="4" w:space="0" w:color="auto"/>
              <w:right w:val="single" w:sz="4" w:space="0" w:color="auto"/>
            </w:tcBorders>
            <w:shd w:val="clear" w:color="000000" w:fill="FFFFFF"/>
            <w:vAlign w:val="center"/>
            <w:hideMark/>
          </w:tcPr>
          <w:p w:rsidR="00B46379" w:rsidRPr="00B46379" w:rsidRDefault="00B46379" w:rsidP="00B46379">
            <w:pPr>
              <w:jc w:val="center"/>
              <w:rPr>
                <w:color w:val="auto"/>
                <w:kern w:val="0"/>
                <w:sz w:val="16"/>
                <w:szCs w:val="16"/>
              </w:rPr>
            </w:pPr>
            <w:r w:rsidRPr="00B46379">
              <w:rPr>
                <w:color w:val="auto"/>
                <w:kern w:val="0"/>
                <w:sz w:val="16"/>
                <w:szCs w:val="16"/>
              </w:rPr>
              <w:t>-8 931,6</w:t>
            </w: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jc w:val="cente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r>
      <w:tr w:rsidR="00B46379" w:rsidRPr="00B46379" w:rsidTr="00B46379">
        <w:trPr>
          <w:gridAfter w:val="1"/>
          <w:wAfter w:w="19" w:type="dxa"/>
          <w:trHeight w:val="6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B46379" w:rsidRPr="00B46379" w:rsidRDefault="00B46379" w:rsidP="00B46379">
            <w:pPr>
              <w:jc w:val="center"/>
              <w:rPr>
                <w:color w:val="auto"/>
                <w:kern w:val="0"/>
                <w:sz w:val="16"/>
                <w:szCs w:val="16"/>
              </w:rPr>
            </w:pPr>
            <w:r w:rsidRPr="00B46379">
              <w:rPr>
                <w:color w:val="auto"/>
                <w:kern w:val="0"/>
                <w:sz w:val="16"/>
                <w:szCs w:val="16"/>
              </w:rPr>
              <w:t>01 05 02 01 10 0000 510</w:t>
            </w:r>
          </w:p>
        </w:tc>
        <w:tc>
          <w:tcPr>
            <w:tcW w:w="4394" w:type="dxa"/>
            <w:tcBorders>
              <w:top w:val="nil"/>
              <w:left w:val="nil"/>
              <w:bottom w:val="single" w:sz="4" w:space="0" w:color="auto"/>
              <w:right w:val="single" w:sz="4" w:space="0" w:color="auto"/>
            </w:tcBorders>
            <w:shd w:val="clear" w:color="auto" w:fill="auto"/>
            <w:vAlign w:val="center"/>
            <w:hideMark/>
          </w:tcPr>
          <w:p w:rsidR="00B46379" w:rsidRPr="00B46379" w:rsidRDefault="00B46379" w:rsidP="00B46379">
            <w:pPr>
              <w:jc w:val="both"/>
              <w:rPr>
                <w:color w:val="auto"/>
                <w:kern w:val="0"/>
                <w:sz w:val="16"/>
                <w:szCs w:val="16"/>
              </w:rPr>
            </w:pPr>
            <w:r w:rsidRPr="00B46379">
              <w:rPr>
                <w:color w:val="auto"/>
                <w:kern w:val="0"/>
                <w:sz w:val="16"/>
                <w:szCs w:val="16"/>
              </w:rPr>
              <w:t>Увеличение прочих остатков денежных средств бюджета поселения</w:t>
            </w:r>
          </w:p>
        </w:tc>
        <w:tc>
          <w:tcPr>
            <w:tcW w:w="1300" w:type="dxa"/>
            <w:tcBorders>
              <w:top w:val="nil"/>
              <w:left w:val="nil"/>
              <w:bottom w:val="single" w:sz="4" w:space="0" w:color="auto"/>
              <w:right w:val="single" w:sz="4" w:space="0" w:color="auto"/>
            </w:tcBorders>
            <w:shd w:val="clear" w:color="000000" w:fill="DDEBF7"/>
            <w:vAlign w:val="center"/>
            <w:hideMark/>
          </w:tcPr>
          <w:p w:rsidR="00B46379" w:rsidRPr="00B46379" w:rsidRDefault="00B46379" w:rsidP="00B46379">
            <w:pPr>
              <w:jc w:val="center"/>
              <w:rPr>
                <w:color w:val="auto"/>
                <w:kern w:val="0"/>
                <w:sz w:val="16"/>
                <w:szCs w:val="16"/>
              </w:rPr>
            </w:pPr>
            <w:r w:rsidRPr="00B46379">
              <w:rPr>
                <w:color w:val="auto"/>
                <w:kern w:val="0"/>
                <w:sz w:val="16"/>
                <w:szCs w:val="16"/>
              </w:rPr>
              <w:t>-11 103,2</w:t>
            </w:r>
          </w:p>
        </w:tc>
        <w:tc>
          <w:tcPr>
            <w:tcW w:w="1220" w:type="dxa"/>
            <w:tcBorders>
              <w:top w:val="nil"/>
              <w:left w:val="nil"/>
              <w:bottom w:val="single" w:sz="4" w:space="0" w:color="auto"/>
              <w:right w:val="single" w:sz="4" w:space="0" w:color="auto"/>
            </w:tcBorders>
            <w:shd w:val="clear" w:color="000000" w:fill="DDEBF7"/>
            <w:vAlign w:val="center"/>
            <w:hideMark/>
          </w:tcPr>
          <w:p w:rsidR="00B46379" w:rsidRPr="00B46379" w:rsidRDefault="00B46379" w:rsidP="00B46379">
            <w:pPr>
              <w:jc w:val="center"/>
              <w:rPr>
                <w:color w:val="auto"/>
                <w:kern w:val="0"/>
                <w:sz w:val="16"/>
                <w:szCs w:val="16"/>
              </w:rPr>
            </w:pPr>
            <w:r w:rsidRPr="00B46379">
              <w:rPr>
                <w:color w:val="auto"/>
                <w:kern w:val="0"/>
                <w:sz w:val="16"/>
                <w:szCs w:val="16"/>
              </w:rPr>
              <w:t>-23 273,3</w:t>
            </w:r>
          </w:p>
        </w:tc>
        <w:tc>
          <w:tcPr>
            <w:tcW w:w="1300" w:type="dxa"/>
            <w:tcBorders>
              <w:top w:val="nil"/>
              <w:left w:val="nil"/>
              <w:bottom w:val="single" w:sz="4" w:space="0" w:color="auto"/>
              <w:right w:val="single" w:sz="4" w:space="0" w:color="auto"/>
            </w:tcBorders>
            <w:shd w:val="clear" w:color="000000" w:fill="DDEBF7"/>
            <w:vAlign w:val="center"/>
            <w:hideMark/>
          </w:tcPr>
          <w:p w:rsidR="00B46379" w:rsidRPr="00B46379" w:rsidRDefault="00B46379" w:rsidP="00B46379">
            <w:pPr>
              <w:jc w:val="center"/>
              <w:rPr>
                <w:color w:val="auto"/>
                <w:kern w:val="0"/>
                <w:sz w:val="16"/>
                <w:szCs w:val="16"/>
              </w:rPr>
            </w:pPr>
            <w:r w:rsidRPr="00B46379">
              <w:rPr>
                <w:color w:val="auto"/>
                <w:kern w:val="0"/>
                <w:sz w:val="16"/>
                <w:szCs w:val="16"/>
              </w:rPr>
              <w:t>-8 931,6</w:t>
            </w: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jc w:val="cente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r>
      <w:tr w:rsidR="00B46379" w:rsidRPr="00B46379" w:rsidTr="00B46379">
        <w:trPr>
          <w:gridAfter w:val="1"/>
          <w:wAfter w:w="19" w:type="dxa"/>
          <w:trHeight w:val="6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B46379" w:rsidRPr="00B46379" w:rsidRDefault="00B46379" w:rsidP="00B46379">
            <w:pPr>
              <w:jc w:val="center"/>
              <w:rPr>
                <w:color w:val="auto"/>
                <w:kern w:val="0"/>
                <w:sz w:val="16"/>
                <w:szCs w:val="16"/>
              </w:rPr>
            </w:pPr>
            <w:r w:rsidRPr="00B46379">
              <w:rPr>
                <w:color w:val="auto"/>
                <w:kern w:val="0"/>
                <w:sz w:val="16"/>
                <w:szCs w:val="16"/>
              </w:rPr>
              <w:t>01 05 00 00 00 0000 600</w:t>
            </w:r>
          </w:p>
        </w:tc>
        <w:tc>
          <w:tcPr>
            <w:tcW w:w="4394" w:type="dxa"/>
            <w:tcBorders>
              <w:top w:val="nil"/>
              <w:left w:val="nil"/>
              <w:bottom w:val="single" w:sz="4" w:space="0" w:color="auto"/>
              <w:right w:val="single" w:sz="4" w:space="0" w:color="auto"/>
            </w:tcBorders>
            <w:shd w:val="clear" w:color="auto" w:fill="auto"/>
            <w:vAlign w:val="center"/>
            <w:hideMark/>
          </w:tcPr>
          <w:p w:rsidR="00B46379" w:rsidRPr="00B46379" w:rsidRDefault="00B46379" w:rsidP="00B46379">
            <w:pPr>
              <w:jc w:val="both"/>
              <w:rPr>
                <w:color w:val="auto"/>
                <w:kern w:val="0"/>
                <w:sz w:val="16"/>
                <w:szCs w:val="16"/>
              </w:rPr>
            </w:pPr>
            <w:r w:rsidRPr="00B46379">
              <w:rPr>
                <w:color w:val="auto"/>
                <w:kern w:val="0"/>
                <w:sz w:val="16"/>
                <w:szCs w:val="16"/>
              </w:rPr>
              <w:t>Уменьшение остатков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B46379" w:rsidRPr="00B46379" w:rsidRDefault="00B46379" w:rsidP="00B46379">
            <w:pPr>
              <w:jc w:val="center"/>
              <w:rPr>
                <w:color w:val="auto"/>
                <w:kern w:val="0"/>
                <w:sz w:val="16"/>
                <w:szCs w:val="16"/>
              </w:rPr>
            </w:pPr>
            <w:r w:rsidRPr="00B46379">
              <w:rPr>
                <w:color w:val="auto"/>
                <w:kern w:val="0"/>
                <w:sz w:val="16"/>
                <w:szCs w:val="16"/>
              </w:rPr>
              <w:t>13 000,0</w:t>
            </w:r>
          </w:p>
        </w:tc>
        <w:tc>
          <w:tcPr>
            <w:tcW w:w="1220" w:type="dxa"/>
            <w:tcBorders>
              <w:top w:val="nil"/>
              <w:left w:val="nil"/>
              <w:bottom w:val="single" w:sz="4" w:space="0" w:color="auto"/>
              <w:right w:val="single" w:sz="4" w:space="0" w:color="auto"/>
            </w:tcBorders>
            <w:shd w:val="clear" w:color="auto" w:fill="auto"/>
            <w:vAlign w:val="center"/>
            <w:hideMark/>
          </w:tcPr>
          <w:p w:rsidR="00B46379" w:rsidRPr="00B46379" w:rsidRDefault="00B46379" w:rsidP="00B46379">
            <w:pPr>
              <w:jc w:val="center"/>
              <w:rPr>
                <w:color w:val="auto"/>
                <w:kern w:val="0"/>
                <w:sz w:val="16"/>
                <w:szCs w:val="16"/>
              </w:rPr>
            </w:pPr>
            <w:r w:rsidRPr="00B46379">
              <w:rPr>
                <w:color w:val="auto"/>
                <w:kern w:val="0"/>
                <w:sz w:val="16"/>
                <w:szCs w:val="16"/>
              </w:rPr>
              <w:t>23 273,3</w:t>
            </w:r>
          </w:p>
        </w:tc>
        <w:tc>
          <w:tcPr>
            <w:tcW w:w="1300" w:type="dxa"/>
            <w:tcBorders>
              <w:top w:val="nil"/>
              <w:left w:val="nil"/>
              <w:bottom w:val="single" w:sz="4" w:space="0" w:color="auto"/>
              <w:right w:val="single" w:sz="4" w:space="0" w:color="auto"/>
            </w:tcBorders>
            <w:shd w:val="clear" w:color="000000" w:fill="FFFFFF"/>
            <w:vAlign w:val="center"/>
            <w:hideMark/>
          </w:tcPr>
          <w:p w:rsidR="00B46379" w:rsidRPr="00B46379" w:rsidRDefault="00B46379" w:rsidP="00B46379">
            <w:pPr>
              <w:jc w:val="center"/>
              <w:rPr>
                <w:color w:val="auto"/>
                <w:kern w:val="0"/>
                <w:sz w:val="16"/>
                <w:szCs w:val="16"/>
              </w:rPr>
            </w:pPr>
            <w:r w:rsidRPr="00B46379">
              <w:rPr>
                <w:color w:val="auto"/>
                <w:kern w:val="0"/>
                <w:sz w:val="16"/>
                <w:szCs w:val="16"/>
              </w:rPr>
              <w:t>8 931,6</w:t>
            </w: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jc w:val="cente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r>
      <w:tr w:rsidR="00B46379" w:rsidRPr="00B46379" w:rsidTr="00B46379">
        <w:trPr>
          <w:gridAfter w:val="1"/>
          <w:wAfter w:w="19" w:type="dxa"/>
          <w:trHeight w:val="6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B46379" w:rsidRPr="00B46379" w:rsidRDefault="00B46379" w:rsidP="00B46379">
            <w:pPr>
              <w:jc w:val="center"/>
              <w:rPr>
                <w:color w:val="auto"/>
                <w:kern w:val="0"/>
                <w:sz w:val="16"/>
                <w:szCs w:val="16"/>
              </w:rPr>
            </w:pPr>
            <w:r w:rsidRPr="00B46379">
              <w:rPr>
                <w:color w:val="auto"/>
                <w:kern w:val="0"/>
                <w:sz w:val="16"/>
                <w:szCs w:val="16"/>
              </w:rPr>
              <w:t>01 05 02 00 00 0000 600</w:t>
            </w:r>
          </w:p>
        </w:tc>
        <w:tc>
          <w:tcPr>
            <w:tcW w:w="4394" w:type="dxa"/>
            <w:tcBorders>
              <w:top w:val="nil"/>
              <w:left w:val="nil"/>
              <w:bottom w:val="single" w:sz="4" w:space="0" w:color="auto"/>
              <w:right w:val="single" w:sz="4" w:space="0" w:color="auto"/>
            </w:tcBorders>
            <w:shd w:val="clear" w:color="auto" w:fill="auto"/>
            <w:vAlign w:val="center"/>
            <w:hideMark/>
          </w:tcPr>
          <w:p w:rsidR="00B46379" w:rsidRPr="00B46379" w:rsidRDefault="00B46379" w:rsidP="00B46379">
            <w:pPr>
              <w:jc w:val="both"/>
              <w:rPr>
                <w:color w:val="auto"/>
                <w:kern w:val="0"/>
                <w:sz w:val="16"/>
                <w:szCs w:val="16"/>
              </w:rPr>
            </w:pPr>
            <w:r w:rsidRPr="00B46379">
              <w:rPr>
                <w:color w:val="auto"/>
                <w:kern w:val="0"/>
                <w:sz w:val="16"/>
                <w:szCs w:val="16"/>
              </w:rPr>
              <w:t>Уменьшение прочих остатков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B46379" w:rsidRPr="00B46379" w:rsidRDefault="00B46379" w:rsidP="00B46379">
            <w:pPr>
              <w:jc w:val="center"/>
              <w:rPr>
                <w:color w:val="auto"/>
                <w:kern w:val="0"/>
                <w:sz w:val="16"/>
                <w:szCs w:val="16"/>
              </w:rPr>
            </w:pPr>
            <w:r w:rsidRPr="00B46379">
              <w:rPr>
                <w:color w:val="auto"/>
                <w:kern w:val="0"/>
                <w:sz w:val="16"/>
                <w:szCs w:val="16"/>
              </w:rPr>
              <w:t>13 000,0</w:t>
            </w:r>
          </w:p>
        </w:tc>
        <w:tc>
          <w:tcPr>
            <w:tcW w:w="1220" w:type="dxa"/>
            <w:tcBorders>
              <w:top w:val="nil"/>
              <w:left w:val="nil"/>
              <w:bottom w:val="single" w:sz="4" w:space="0" w:color="auto"/>
              <w:right w:val="single" w:sz="4" w:space="0" w:color="auto"/>
            </w:tcBorders>
            <w:shd w:val="clear" w:color="auto" w:fill="auto"/>
            <w:vAlign w:val="center"/>
            <w:hideMark/>
          </w:tcPr>
          <w:p w:rsidR="00B46379" w:rsidRPr="00B46379" w:rsidRDefault="00B46379" w:rsidP="00B46379">
            <w:pPr>
              <w:jc w:val="center"/>
              <w:rPr>
                <w:color w:val="auto"/>
                <w:kern w:val="0"/>
                <w:sz w:val="16"/>
                <w:szCs w:val="16"/>
              </w:rPr>
            </w:pPr>
            <w:r w:rsidRPr="00B46379">
              <w:rPr>
                <w:color w:val="auto"/>
                <w:kern w:val="0"/>
                <w:sz w:val="16"/>
                <w:szCs w:val="16"/>
              </w:rPr>
              <w:t>23 273,3</w:t>
            </w:r>
          </w:p>
        </w:tc>
        <w:tc>
          <w:tcPr>
            <w:tcW w:w="1300" w:type="dxa"/>
            <w:tcBorders>
              <w:top w:val="nil"/>
              <w:left w:val="nil"/>
              <w:bottom w:val="single" w:sz="4" w:space="0" w:color="auto"/>
              <w:right w:val="single" w:sz="4" w:space="0" w:color="auto"/>
            </w:tcBorders>
            <w:shd w:val="clear" w:color="000000" w:fill="FFFFFF"/>
            <w:vAlign w:val="center"/>
            <w:hideMark/>
          </w:tcPr>
          <w:p w:rsidR="00B46379" w:rsidRPr="00B46379" w:rsidRDefault="00B46379" w:rsidP="00B46379">
            <w:pPr>
              <w:jc w:val="center"/>
              <w:rPr>
                <w:color w:val="auto"/>
                <w:kern w:val="0"/>
                <w:sz w:val="16"/>
                <w:szCs w:val="16"/>
              </w:rPr>
            </w:pPr>
            <w:r w:rsidRPr="00B46379">
              <w:rPr>
                <w:color w:val="auto"/>
                <w:kern w:val="0"/>
                <w:sz w:val="16"/>
                <w:szCs w:val="16"/>
              </w:rPr>
              <w:t>8 931,6</w:t>
            </w: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jc w:val="cente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r>
      <w:tr w:rsidR="00B46379" w:rsidRPr="00B46379" w:rsidTr="00B46379">
        <w:trPr>
          <w:gridAfter w:val="1"/>
          <w:wAfter w:w="19" w:type="dxa"/>
          <w:trHeight w:val="6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B46379" w:rsidRPr="00B46379" w:rsidRDefault="00B46379" w:rsidP="00B46379">
            <w:pPr>
              <w:jc w:val="center"/>
              <w:rPr>
                <w:color w:val="auto"/>
                <w:kern w:val="0"/>
                <w:sz w:val="16"/>
                <w:szCs w:val="16"/>
              </w:rPr>
            </w:pPr>
            <w:r w:rsidRPr="00B46379">
              <w:rPr>
                <w:color w:val="auto"/>
                <w:kern w:val="0"/>
                <w:sz w:val="16"/>
                <w:szCs w:val="16"/>
              </w:rPr>
              <w:t xml:space="preserve"> 01 05 02 01 00 0000 610</w:t>
            </w:r>
          </w:p>
        </w:tc>
        <w:tc>
          <w:tcPr>
            <w:tcW w:w="4394" w:type="dxa"/>
            <w:tcBorders>
              <w:top w:val="nil"/>
              <w:left w:val="nil"/>
              <w:bottom w:val="single" w:sz="4" w:space="0" w:color="auto"/>
              <w:right w:val="single" w:sz="4" w:space="0" w:color="auto"/>
            </w:tcBorders>
            <w:shd w:val="clear" w:color="auto" w:fill="auto"/>
            <w:vAlign w:val="center"/>
            <w:hideMark/>
          </w:tcPr>
          <w:p w:rsidR="00B46379" w:rsidRPr="00B46379" w:rsidRDefault="00B46379" w:rsidP="00B46379">
            <w:pPr>
              <w:jc w:val="both"/>
              <w:rPr>
                <w:color w:val="auto"/>
                <w:kern w:val="0"/>
                <w:sz w:val="16"/>
                <w:szCs w:val="16"/>
              </w:rPr>
            </w:pPr>
            <w:r w:rsidRPr="00B46379">
              <w:rPr>
                <w:color w:val="auto"/>
                <w:kern w:val="0"/>
                <w:sz w:val="16"/>
                <w:szCs w:val="16"/>
              </w:rPr>
              <w:t>Уменьшение прочих остатков денежных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B46379" w:rsidRPr="00B46379" w:rsidRDefault="00B46379" w:rsidP="00B46379">
            <w:pPr>
              <w:jc w:val="center"/>
              <w:rPr>
                <w:color w:val="auto"/>
                <w:kern w:val="0"/>
                <w:sz w:val="16"/>
                <w:szCs w:val="16"/>
              </w:rPr>
            </w:pPr>
            <w:r w:rsidRPr="00B46379">
              <w:rPr>
                <w:color w:val="auto"/>
                <w:kern w:val="0"/>
                <w:sz w:val="16"/>
                <w:szCs w:val="16"/>
              </w:rPr>
              <w:t>13 000,0</w:t>
            </w:r>
          </w:p>
        </w:tc>
        <w:tc>
          <w:tcPr>
            <w:tcW w:w="1220" w:type="dxa"/>
            <w:tcBorders>
              <w:top w:val="nil"/>
              <w:left w:val="nil"/>
              <w:bottom w:val="single" w:sz="4" w:space="0" w:color="auto"/>
              <w:right w:val="single" w:sz="4" w:space="0" w:color="auto"/>
            </w:tcBorders>
            <w:shd w:val="clear" w:color="auto" w:fill="auto"/>
            <w:vAlign w:val="center"/>
            <w:hideMark/>
          </w:tcPr>
          <w:p w:rsidR="00B46379" w:rsidRPr="00B46379" w:rsidRDefault="00B46379" w:rsidP="00B46379">
            <w:pPr>
              <w:jc w:val="center"/>
              <w:rPr>
                <w:color w:val="auto"/>
                <w:kern w:val="0"/>
                <w:sz w:val="16"/>
                <w:szCs w:val="16"/>
              </w:rPr>
            </w:pPr>
            <w:r w:rsidRPr="00B46379">
              <w:rPr>
                <w:color w:val="auto"/>
                <w:kern w:val="0"/>
                <w:sz w:val="16"/>
                <w:szCs w:val="16"/>
              </w:rPr>
              <w:t>23 273,3</w:t>
            </w:r>
          </w:p>
        </w:tc>
        <w:tc>
          <w:tcPr>
            <w:tcW w:w="1300" w:type="dxa"/>
            <w:tcBorders>
              <w:top w:val="nil"/>
              <w:left w:val="nil"/>
              <w:bottom w:val="single" w:sz="4" w:space="0" w:color="auto"/>
              <w:right w:val="single" w:sz="4" w:space="0" w:color="auto"/>
            </w:tcBorders>
            <w:shd w:val="clear" w:color="000000" w:fill="FFFFFF"/>
            <w:vAlign w:val="center"/>
            <w:hideMark/>
          </w:tcPr>
          <w:p w:rsidR="00B46379" w:rsidRPr="00B46379" w:rsidRDefault="00B46379" w:rsidP="00B46379">
            <w:pPr>
              <w:jc w:val="center"/>
              <w:rPr>
                <w:color w:val="auto"/>
                <w:kern w:val="0"/>
                <w:sz w:val="16"/>
                <w:szCs w:val="16"/>
              </w:rPr>
            </w:pPr>
            <w:r w:rsidRPr="00B46379">
              <w:rPr>
                <w:color w:val="auto"/>
                <w:kern w:val="0"/>
                <w:sz w:val="16"/>
                <w:szCs w:val="16"/>
              </w:rPr>
              <w:t>8 931,6</w:t>
            </w: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jc w:val="cente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r>
      <w:tr w:rsidR="00B46379" w:rsidRPr="00B46379" w:rsidTr="00B46379">
        <w:trPr>
          <w:gridAfter w:val="1"/>
          <w:wAfter w:w="19" w:type="dxa"/>
          <w:trHeight w:val="6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B46379" w:rsidRPr="00B46379" w:rsidRDefault="00B46379" w:rsidP="00B46379">
            <w:pPr>
              <w:jc w:val="center"/>
              <w:rPr>
                <w:color w:val="auto"/>
                <w:kern w:val="0"/>
                <w:sz w:val="16"/>
                <w:szCs w:val="16"/>
              </w:rPr>
            </w:pPr>
            <w:r w:rsidRPr="00B46379">
              <w:rPr>
                <w:color w:val="auto"/>
                <w:kern w:val="0"/>
                <w:sz w:val="16"/>
                <w:szCs w:val="16"/>
              </w:rPr>
              <w:t>01 05 02 01 10 0000 610</w:t>
            </w:r>
          </w:p>
        </w:tc>
        <w:tc>
          <w:tcPr>
            <w:tcW w:w="4394" w:type="dxa"/>
            <w:tcBorders>
              <w:top w:val="nil"/>
              <w:left w:val="nil"/>
              <w:bottom w:val="single" w:sz="4" w:space="0" w:color="auto"/>
              <w:right w:val="single" w:sz="4" w:space="0" w:color="auto"/>
            </w:tcBorders>
            <w:shd w:val="clear" w:color="auto" w:fill="auto"/>
            <w:vAlign w:val="center"/>
            <w:hideMark/>
          </w:tcPr>
          <w:p w:rsidR="00B46379" w:rsidRPr="00B46379" w:rsidRDefault="00B46379" w:rsidP="00B46379">
            <w:pPr>
              <w:jc w:val="both"/>
              <w:rPr>
                <w:color w:val="auto"/>
                <w:kern w:val="0"/>
                <w:sz w:val="16"/>
                <w:szCs w:val="16"/>
              </w:rPr>
            </w:pPr>
            <w:r w:rsidRPr="00B46379">
              <w:rPr>
                <w:color w:val="auto"/>
                <w:kern w:val="0"/>
                <w:sz w:val="16"/>
                <w:szCs w:val="16"/>
              </w:rPr>
              <w:t>Уменьшение прочих остатков денежных средств бюджета поселения</w:t>
            </w:r>
          </w:p>
        </w:tc>
        <w:tc>
          <w:tcPr>
            <w:tcW w:w="1300" w:type="dxa"/>
            <w:tcBorders>
              <w:top w:val="nil"/>
              <w:left w:val="nil"/>
              <w:bottom w:val="single" w:sz="4" w:space="0" w:color="auto"/>
              <w:right w:val="single" w:sz="4" w:space="0" w:color="auto"/>
            </w:tcBorders>
            <w:shd w:val="clear" w:color="000000" w:fill="DDEBF7"/>
            <w:vAlign w:val="center"/>
            <w:hideMark/>
          </w:tcPr>
          <w:p w:rsidR="00B46379" w:rsidRPr="00B46379" w:rsidRDefault="00B46379" w:rsidP="00B46379">
            <w:pPr>
              <w:jc w:val="center"/>
              <w:rPr>
                <w:color w:val="auto"/>
                <w:kern w:val="0"/>
                <w:sz w:val="16"/>
                <w:szCs w:val="16"/>
              </w:rPr>
            </w:pPr>
            <w:r w:rsidRPr="00B46379">
              <w:rPr>
                <w:color w:val="auto"/>
                <w:kern w:val="0"/>
                <w:sz w:val="16"/>
                <w:szCs w:val="16"/>
              </w:rPr>
              <w:t>13 000,0</w:t>
            </w:r>
          </w:p>
        </w:tc>
        <w:tc>
          <w:tcPr>
            <w:tcW w:w="1220" w:type="dxa"/>
            <w:tcBorders>
              <w:top w:val="nil"/>
              <w:left w:val="nil"/>
              <w:bottom w:val="single" w:sz="4" w:space="0" w:color="auto"/>
              <w:right w:val="single" w:sz="4" w:space="0" w:color="auto"/>
            </w:tcBorders>
            <w:shd w:val="clear" w:color="000000" w:fill="DDEBF7"/>
            <w:vAlign w:val="center"/>
            <w:hideMark/>
          </w:tcPr>
          <w:p w:rsidR="00B46379" w:rsidRPr="00B46379" w:rsidRDefault="00B46379" w:rsidP="00B46379">
            <w:pPr>
              <w:jc w:val="center"/>
              <w:rPr>
                <w:color w:val="auto"/>
                <w:kern w:val="0"/>
                <w:sz w:val="16"/>
                <w:szCs w:val="16"/>
              </w:rPr>
            </w:pPr>
            <w:r w:rsidRPr="00B46379">
              <w:rPr>
                <w:color w:val="auto"/>
                <w:kern w:val="0"/>
                <w:sz w:val="16"/>
                <w:szCs w:val="16"/>
              </w:rPr>
              <w:t>23 273,3</w:t>
            </w:r>
          </w:p>
        </w:tc>
        <w:tc>
          <w:tcPr>
            <w:tcW w:w="1300" w:type="dxa"/>
            <w:tcBorders>
              <w:top w:val="nil"/>
              <w:left w:val="nil"/>
              <w:bottom w:val="single" w:sz="4" w:space="0" w:color="auto"/>
              <w:right w:val="single" w:sz="4" w:space="0" w:color="auto"/>
            </w:tcBorders>
            <w:shd w:val="clear" w:color="000000" w:fill="DDEBF7"/>
            <w:vAlign w:val="center"/>
            <w:hideMark/>
          </w:tcPr>
          <w:p w:rsidR="00B46379" w:rsidRPr="00B46379" w:rsidRDefault="00B46379" w:rsidP="00B46379">
            <w:pPr>
              <w:jc w:val="center"/>
              <w:rPr>
                <w:color w:val="auto"/>
                <w:kern w:val="0"/>
                <w:sz w:val="16"/>
                <w:szCs w:val="16"/>
              </w:rPr>
            </w:pPr>
            <w:r w:rsidRPr="00B46379">
              <w:rPr>
                <w:color w:val="auto"/>
                <w:kern w:val="0"/>
                <w:sz w:val="16"/>
                <w:szCs w:val="16"/>
              </w:rPr>
              <w:t>8 931,6</w:t>
            </w: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jc w:val="cente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r>
      <w:tr w:rsidR="00B46379" w:rsidRPr="00B46379" w:rsidTr="00B46379">
        <w:trPr>
          <w:gridAfter w:val="1"/>
          <w:wAfter w:w="19" w:type="dxa"/>
          <w:trHeight w:val="600"/>
        </w:trPr>
        <w:tc>
          <w:tcPr>
            <w:tcW w:w="623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46379" w:rsidRPr="00B46379" w:rsidRDefault="00B46379" w:rsidP="00B46379">
            <w:pPr>
              <w:rPr>
                <w:b/>
                <w:bCs/>
                <w:color w:val="auto"/>
                <w:kern w:val="0"/>
                <w:sz w:val="16"/>
                <w:szCs w:val="16"/>
              </w:rPr>
            </w:pPr>
            <w:r w:rsidRPr="00B46379">
              <w:rPr>
                <w:b/>
                <w:bCs/>
                <w:color w:val="auto"/>
                <w:kern w:val="0"/>
                <w:sz w:val="16"/>
                <w:szCs w:val="16"/>
              </w:rPr>
              <w:t>ИТОГО</w:t>
            </w:r>
          </w:p>
        </w:tc>
        <w:tc>
          <w:tcPr>
            <w:tcW w:w="1300" w:type="dxa"/>
            <w:tcBorders>
              <w:top w:val="nil"/>
              <w:left w:val="nil"/>
              <w:bottom w:val="single" w:sz="4" w:space="0" w:color="auto"/>
              <w:right w:val="single" w:sz="4" w:space="0" w:color="auto"/>
            </w:tcBorders>
            <w:shd w:val="clear" w:color="auto" w:fill="auto"/>
            <w:vAlign w:val="center"/>
            <w:hideMark/>
          </w:tcPr>
          <w:p w:rsidR="00B46379" w:rsidRPr="00B46379" w:rsidRDefault="00B46379" w:rsidP="00B46379">
            <w:pPr>
              <w:jc w:val="center"/>
              <w:rPr>
                <w:b/>
                <w:bCs/>
                <w:color w:val="auto"/>
                <w:kern w:val="0"/>
                <w:sz w:val="16"/>
                <w:szCs w:val="16"/>
              </w:rPr>
            </w:pPr>
            <w:r w:rsidRPr="00B46379">
              <w:rPr>
                <w:b/>
                <w:bCs/>
                <w:color w:val="auto"/>
                <w:kern w:val="0"/>
                <w:sz w:val="16"/>
                <w:szCs w:val="16"/>
              </w:rPr>
              <w:t>1 896,8</w:t>
            </w:r>
          </w:p>
        </w:tc>
        <w:tc>
          <w:tcPr>
            <w:tcW w:w="1220" w:type="dxa"/>
            <w:tcBorders>
              <w:top w:val="nil"/>
              <w:left w:val="nil"/>
              <w:bottom w:val="single" w:sz="4" w:space="0" w:color="auto"/>
              <w:right w:val="single" w:sz="4" w:space="0" w:color="auto"/>
            </w:tcBorders>
            <w:shd w:val="clear" w:color="auto" w:fill="auto"/>
            <w:vAlign w:val="center"/>
            <w:hideMark/>
          </w:tcPr>
          <w:p w:rsidR="00B46379" w:rsidRPr="00B46379" w:rsidRDefault="00B46379" w:rsidP="00B46379">
            <w:pPr>
              <w:jc w:val="center"/>
              <w:rPr>
                <w:b/>
                <w:bCs/>
                <w:color w:val="auto"/>
                <w:kern w:val="0"/>
                <w:sz w:val="16"/>
                <w:szCs w:val="16"/>
              </w:rPr>
            </w:pPr>
            <w:r w:rsidRPr="00B46379">
              <w:rPr>
                <w:b/>
                <w:bCs/>
                <w:color w:val="auto"/>
                <w:kern w:val="0"/>
                <w:sz w:val="16"/>
                <w:szCs w:val="16"/>
              </w:rPr>
              <w:t>0,0</w:t>
            </w:r>
          </w:p>
        </w:tc>
        <w:tc>
          <w:tcPr>
            <w:tcW w:w="1300" w:type="dxa"/>
            <w:tcBorders>
              <w:top w:val="nil"/>
              <w:left w:val="nil"/>
              <w:bottom w:val="single" w:sz="4" w:space="0" w:color="auto"/>
              <w:right w:val="single" w:sz="4" w:space="0" w:color="auto"/>
            </w:tcBorders>
            <w:shd w:val="clear" w:color="000000" w:fill="FFFFFF"/>
            <w:vAlign w:val="center"/>
            <w:hideMark/>
          </w:tcPr>
          <w:p w:rsidR="00B46379" w:rsidRPr="00B46379" w:rsidRDefault="00B46379" w:rsidP="00B46379">
            <w:pPr>
              <w:jc w:val="center"/>
              <w:rPr>
                <w:b/>
                <w:bCs/>
                <w:color w:val="auto"/>
                <w:kern w:val="0"/>
                <w:sz w:val="16"/>
                <w:szCs w:val="16"/>
              </w:rPr>
            </w:pPr>
            <w:r w:rsidRPr="00B46379">
              <w:rPr>
                <w:b/>
                <w:bCs/>
                <w:color w:val="auto"/>
                <w:kern w:val="0"/>
                <w:sz w:val="16"/>
                <w:szCs w:val="16"/>
              </w:rPr>
              <w:t>0,0</w:t>
            </w: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jc w:val="center"/>
              <w:rPr>
                <w:b/>
                <w:bCs/>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c>
          <w:tcPr>
            <w:tcW w:w="960" w:type="dxa"/>
            <w:gridSpan w:val="2"/>
            <w:tcBorders>
              <w:top w:val="nil"/>
              <w:left w:val="nil"/>
              <w:bottom w:val="nil"/>
              <w:right w:val="nil"/>
            </w:tcBorders>
            <w:shd w:val="clear" w:color="auto" w:fill="auto"/>
            <w:noWrap/>
            <w:vAlign w:val="bottom"/>
            <w:hideMark/>
          </w:tcPr>
          <w:p w:rsidR="00B46379" w:rsidRPr="00B46379" w:rsidRDefault="00B46379" w:rsidP="00B46379">
            <w:pPr>
              <w:rPr>
                <w:color w:val="auto"/>
                <w:kern w:val="0"/>
                <w:sz w:val="16"/>
                <w:szCs w:val="16"/>
              </w:rPr>
            </w:pPr>
          </w:p>
        </w:tc>
      </w:tr>
    </w:tbl>
    <w:p w:rsidR="00552F1A" w:rsidRPr="00B46379" w:rsidRDefault="00552F1A" w:rsidP="00200188">
      <w:pPr>
        <w:tabs>
          <w:tab w:val="left" w:pos="8400"/>
        </w:tabs>
        <w:rPr>
          <w:sz w:val="16"/>
          <w:szCs w:val="16"/>
        </w:rPr>
      </w:pPr>
    </w:p>
    <w:p w:rsidR="00F83EFA" w:rsidRPr="00B46379" w:rsidRDefault="00F83EFA" w:rsidP="00200188">
      <w:pPr>
        <w:tabs>
          <w:tab w:val="left" w:pos="8400"/>
        </w:tabs>
        <w:rPr>
          <w:sz w:val="16"/>
          <w:szCs w:val="16"/>
        </w:rPr>
      </w:pPr>
    </w:p>
    <w:p w:rsidR="00F83EFA" w:rsidRDefault="00F83EFA" w:rsidP="00200188">
      <w:pPr>
        <w:tabs>
          <w:tab w:val="left" w:pos="8400"/>
        </w:tabs>
        <w:rPr>
          <w:sz w:val="16"/>
          <w:szCs w:val="16"/>
        </w:rPr>
      </w:pPr>
    </w:p>
    <w:p w:rsidR="00F83EFA" w:rsidRDefault="00F83EFA" w:rsidP="00200188">
      <w:pPr>
        <w:tabs>
          <w:tab w:val="left" w:pos="8400"/>
        </w:tabs>
        <w:rPr>
          <w:sz w:val="18"/>
          <w:szCs w:val="18"/>
        </w:rPr>
      </w:pPr>
    </w:p>
    <w:p w:rsidR="00552F1A" w:rsidRDefault="00552F1A" w:rsidP="00200188">
      <w:pPr>
        <w:tabs>
          <w:tab w:val="left" w:pos="8400"/>
        </w:tabs>
        <w:rPr>
          <w:sz w:val="18"/>
          <w:szCs w:val="18"/>
        </w:rPr>
      </w:pPr>
    </w:p>
    <w:p w:rsidR="00552F1A" w:rsidRDefault="00552F1A" w:rsidP="00200188">
      <w:pPr>
        <w:tabs>
          <w:tab w:val="left" w:pos="8400"/>
        </w:tabs>
        <w:rPr>
          <w:sz w:val="18"/>
          <w:szCs w:val="18"/>
        </w:rPr>
      </w:pPr>
    </w:p>
    <w:p w:rsidR="001D4273" w:rsidRDefault="001D4273" w:rsidP="00200188">
      <w:pPr>
        <w:tabs>
          <w:tab w:val="left" w:pos="8400"/>
        </w:tabs>
        <w:rPr>
          <w:sz w:val="18"/>
          <w:szCs w:val="18"/>
        </w:rPr>
      </w:pPr>
    </w:p>
    <w:p w:rsidR="001D4273" w:rsidRDefault="001D4273" w:rsidP="00200188">
      <w:pPr>
        <w:tabs>
          <w:tab w:val="left" w:pos="8400"/>
        </w:tabs>
        <w:rPr>
          <w:sz w:val="18"/>
          <w:szCs w:val="18"/>
        </w:rPr>
      </w:pPr>
    </w:p>
    <w:p w:rsidR="001D4273" w:rsidRDefault="001D4273" w:rsidP="00200188">
      <w:pPr>
        <w:tabs>
          <w:tab w:val="left" w:pos="8400"/>
        </w:tabs>
        <w:rPr>
          <w:sz w:val="18"/>
          <w:szCs w:val="18"/>
        </w:rPr>
      </w:pPr>
    </w:p>
    <w:p w:rsidR="001D4273" w:rsidRDefault="001D4273" w:rsidP="00200188">
      <w:pPr>
        <w:tabs>
          <w:tab w:val="left" w:pos="8400"/>
        </w:tabs>
        <w:rPr>
          <w:sz w:val="18"/>
          <w:szCs w:val="18"/>
        </w:rPr>
      </w:pPr>
      <w:bookmarkStart w:id="5" w:name="_GoBack"/>
      <w:bookmarkEnd w:id="5"/>
    </w:p>
    <w:p w:rsidR="00552F1A" w:rsidRDefault="00552F1A" w:rsidP="00200188">
      <w:pPr>
        <w:tabs>
          <w:tab w:val="left" w:pos="8400"/>
        </w:tabs>
        <w:rPr>
          <w:sz w:val="18"/>
          <w:szCs w:val="18"/>
        </w:rPr>
      </w:pPr>
    </w:p>
    <w:p w:rsidR="00552F1A" w:rsidRPr="00665D18" w:rsidRDefault="00552F1A" w:rsidP="00200188">
      <w:pPr>
        <w:tabs>
          <w:tab w:val="left" w:pos="8400"/>
        </w:tabs>
        <w:rPr>
          <w:sz w:val="18"/>
          <w:szCs w:val="18"/>
        </w:rPr>
      </w:pPr>
    </w:p>
    <w:p w:rsidR="00665D18" w:rsidRPr="00665D18" w:rsidRDefault="00665D18" w:rsidP="00665D18">
      <w:pPr>
        <w:jc w:val="center"/>
        <w:rPr>
          <w:sz w:val="18"/>
          <w:szCs w:val="18"/>
        </w:rPr>
      </w:pPr>
      <w:r w:rsidRPr="00665D18">
        <w:rPr>
          <w:sz w:val="18"/>
          <w:szCs w:val="18"/>
        </w:rPr>
        <w:t xml:space="preserve">Совет депутатов Промышленного сельсовета </w:t>
      </w:r>
    </w:p>
    <w:p w:rsidR="00665D18" w:rsidRPr="00665D18" w:rsidRDefault="00665D18" w:rsidP="00665D18">
      <w:pPr>
        <w:jc w:val="center"/>
        <w:rPr>
          <w:sz w:val="18"/>
          <w:szCs w:val="18"/>
        </w:rPr>
      </w:pPr>
      <w:r w:rsidRPr="00665D18">
        <w:rPr>
          <w:sz w:val="18"/>
          <w:szCs w:val="18"/>
        </w:rPr>
        <w:t>Искитимского района Новосибирской области</w:t>
      </w:r>
    </w:p>
    <w:p w:rsidR="00665D18" w:rsidRPr="00665D18" w:rsidRDefault="00665D18" w:rsidP="00665D18">
      <w:pPr>
        <w:jc w:val="center"/>
        <w:rPr>
          <w:sz w:val="18"/>
          <w:szCs w:val="18"/>
        </w:rPr>
      </w:pPr>
      <w:r w:rsidRPr="00665D18">
        <w:rPr>
          <w:sz w:val="18"/>
          <w:szCs w:val="18"/>
        </w:rPr>
        <w:t>(шестого созыва)</w:t>
      </w:r>
    </w:p>
    <w:p w:rsidR="00665D18" w:rsidRPr="00665D18" w:rsidRDefault="00665D18" w:rsidP="00665D18">
      <w:pPr>
        <w:pStyle w:val="afd"/>
        <w:jc w:val="center"/>
        <w:rPr>
          <w:rFonts w:ascii="Times New Roman" w:hAnsi="Times New Roman"/>
          <w:sz w:val="18"/>
          <w:szCs w:val="18"/>
        </w:rPr>
      </w:pPr>
    </w:p>
    <w:p w:rsidR="00665D18" w:rsidRPr="00665D18" w:rsidRDefault="00665D18" w:rsidP="00665D18">
      <w:pPr>
        <w:autoSpaceDE w:val="0"/>
        <w:autoSpaceDN w:val="0"/>
        <w:adjustRightInd w:val="0"/>
        <w:jc w:val="center"/>
        <w:rPr>
          <w:b/>
          <w:bCs/>
          <w:sz w:val="18"/>
          <w:szCs w:val="18"/>
        </w:rPr>
      </w:pPr>
      <w:r w:rsidRPr="00665D18">
        <w:rPr>
          <w:b/>
          <w:bCs/>
          <w:sz w:val="18"/>
          <w:szCs w:val="18"/>
        </w:rPr>
        <w:t xml:space="preserve">РЕШЕНИЕ </w:t>
      </w:r>
    </w:p>
    <w:p w:rsidR="00665D18" w:rsidRPr="00665D18" w:rsidRDefault="00665D18" w:rsidP="00665D18">
      <w:pPr>
        <w:jc w:val="center"/>
        <w:rPr>
          <w:sz w:val="18"/>
          <w:szCs w:val="18"/>
          <w:u w:val="single"/>
        </w:rPr>
      </w:pPr>
      <w:r w:rsidRPr="00665D18">
        <w:rPr>
          <w:sz w:val="18"/>
          <w:szCs w:val="18"/>
        </w:rPr>
        <w:t>Двадцать восьмой (очередной) сессии</w:t>
      </w:r>
      <w:r w:rsidRPr="00665D18">
        <w:rPr>
          <w:sz w:val="18"/>
          <w:szCs w:val="18"/>
          <w:u w:val="single"/>
        </w:rPr>
        <w:t xml:space="preserve"> </w:t>
      </w:r>
    </w:p>
    <w:p w:rsidR="00665D18" w:rsidRPr="00665D18" w:rsidRDefault="00665D18" w:rsidP="00665D18">
      <w:pPr>
        <w:jc w:val="center"/>
        <w:rPr>
          <w:sz w:val="18"/>
          <w:szCs w:val="18"/>
          <w:u w:val="single"/>
        </w:rPr>
      </w:pPr>
      <w:r w:rsidRPr="00665D18">
        <w:rPr>
          <w:sz w:val="18"/>
          <w:szCs w:val="18"/>
          <w:u w:val="single"/>
        </w:rPr>
        <w:t>29.09.2022 № 99</w:t>
      </w:r>
    </w:p>
    <w:p w:rsidR="00665D18" w:rsidRPr="00665D18" w:rsidRDefault="00665D18" w:rsidP="00665D18">
      <w:pPr>
        <w:rPr>
          <w:sz w:val="18"/>
          <w:szCs w:val="18"/>
        </w:rPr>
      </w:pPr>
      <w:r w:rsidRPr="00665D18">
        <w:rPr>
          <w:sz w:val="18"/>
          <w:szCs w:val="18"/>
        </w:rPr>
        <w:t xml:space="preserve">                                                                       </w:t>
      </w:r>
      <w:r>
        <w:rPr>
          <w:sz w:val="18"/>
          <w:szCs w:val="18"/>
        </w:rPr>
        <w:t xml:space="preserve">                           </w:t>
      </w:r>
      <w:r w:rsidRPr="00665D18">
        <w:rPr>
          <w:sz w:val="18"/>
          <w:szCs w:val="18"/>
        </w:rPr>
        <w:t>п.Керамкомбинат</w:t>
      </w:r>
    </w:p>
    <w:p w:rsidR="00665D18" w:rsidRPr="00665D18" w:rsidRDefault="00665D18" w:rsidP="00665D18">
      <w:pPr>
        <w:rPr>
          <w:sz w:val="18"/>
          <w:szCs w:val="18"/>
        </w:rPr>
      </w:pPr>
    </w:p>
    <w:p w:rsidR="00665D18" w:rsidRPr="00665D18" w:rsidRDefault="00665D18" w:rsidP="00665D18">
      <w:pPr>
        <w:rPr>
          <w:sz w:val="18"/>
          <w:szCs w:val="18"/>
        </w:rPr>
      </w:pPr>
    </w:p>
    <w:p w:rsidR="00665D18" w:rsidRPr="00665D18" w:rsidRDefault="00665D18" w:rsidP="00665D18">
      <w:pPr>
        <w:rPr>
          <w:sz w:val="18"/>
          <w:szCs w:val="18"/>
        </w:rPr>
      </w:pPr>
      <w:r w:rsidRPr="00665D18">
        <w:rPr>
          <w:sz w:val="18"/>
          <w:szCs w:val="18"/>
        </w:rPr>
        <w:t>О проекте муниципального правового акта</w:t>
      </w:r>
    </w:p>
    <w:p w:rsidR="00665D18" w:rsidRPr="00665D18" w:rsidRDefault="00665D18" w:rsidP="00665D18">
      <w:pPr>
        <w:rPr>
          <w:sz w:val="18"/>
          <w:szCs w:val="18"/>
        </w:rPr>
      </w:pPr>
      <w:r w:rsidRPr="00665D18">
        <w:rPr>
          <w:sz w:val="18"/>
          <w:szCs w:val="18"/>
        </w:rPr>
        <w:t>"О внесении изменений  в Устав  сельского поселения Промышленного сельсовета Искитимского муниципального района Новосибирской области"</w:t>
      </w:r>
    </w:p>
    <w:p w:rsidR="00665D18" w:rsidRPr="00665D18" w:rsidRDefault="00665D18" w:rsidP="00665D18">
      <w:pPr>
        <w:ind w:firstLine="900"/>
        <w:jc w:val="center"/>
        <w:rPr>
          <w:sz w:val="18"/>
          <w:szCs w:val="18"/>
        </w:rPr>
      </w:pPr>
    </w:p>
    <w:p w:rsidR="00665D18" w:rsidRPr="00665D18" w:rsidRDefault="00665D18" w:rsidP="00665D18">
      <w:pPr>
        <w:pStyle w:val="afc"/>
        <w:ind w:left="139" w:firstLine="900"/>
        <w:jc w:val="both"/>
        <w:rPr>
          <w:rFonts w:ascii="Times New Roman" w:hAnsi="Times New Roman" w:cs="Times New Roman"/>
          <w:b/>
          <w:bCs/>
          <w:sz w:val="18"/>
          <w:szCs w:val="18"/>
        </w:rPr>
      </w:pPr>
      <w:r w:rsidRPr="00665D18">
        <w:rPr>
          <w:rFonts w:ascii="Times New Roman" w:hAnsi="Times New Roman" w:cs="Times New Roman"/>
          <w:sz w:val="18"/>
          <w:szCs w:val="1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сельского поселения Промышленного  сельсовета Искитимского  муниципального района </w:t>
      </w:r>
      <w:r w:rsidRPr="00665D18">
        <w:rPr>
          <w:rFonts w:ascii="Times New Roman" w:hAnsi="Times New Roman" w:cs="Times New Roman"/>
          <w:bCs/>
          <w:sz w:val="18"/>
          <w:szCs w:val="18"/>
        </w:rPr>
        <w:t>Новосибирской области</w:t>
      </w:r>
      <w:r w:rsidRPr="00665D18">
        <w:rPr>
          <w:rFonts w:ascii="Times New Roman" w:hAnsi="Times New Roman" w:cs="Times New Roman"/>
          <w:b/>
          <w:bCs/>
          <w:sz w:val="18"/>
          <w:szCs w:val="18"/>
        </w:rPr>
        <w:t xml:space="preserve"> </w:t>
      </w:r>
      <w:r w:rsidRPr="00665D18">
        <w:rPr>
          <w:rFonts w:ascii="Times New Roman" w:hAnsi="Times New Roman" w:cs="Times New Roman"/>
          <w:sz w:val="18"/>
          <w:szCs w:val="18"/>
        </w:rPr>
        <w:t xml:space="preserve">в соответствие с действующим законодательством, Совет депутатов  Промышленного  сельсовета Искитимского района </w:t>
      </w:r>
      <w:r w:rsidRPr="00665D18">
        <w:rPr>
          <w:rFonts w:ascii="Times New Roman" w:hAnsi="Times New Roman" w:cs="Times New Roman"/>
          <w:bCs/>
          <w:sz w:val="18"/>
          <w:szCs w:val="18"/>
        </w:rPr>
        <w:t>Новосибирской области</w:t>
      </w:r>
      <w:r w:rsidRPr="00665D18">
        <w:rPr>
          <w:rFonts w:ascii="Times New Roman" w:hAnsi="Times New Roman" w:cs="Times New Roman"/>
          <w:b/>
          <w:bCs/>
          <w:sz w:val="18"/>
          <w:szCs w:val="18"/>
        </w:rPr>
        <w:t xml:space="preserve"> </w:t>
      </w:r>
    </w:p>
    <w:p w:rsidR="00665D18" w:rsidRPr="00665D18" w:rsidRDefault="00665D18" w:rsidP="00665D18">
      <w:pPr>
        <w:pStyle w:val="afc"/>
        <w:ind w:left="139" w:firstLine="900"/>
        <w:jc w:val="both"/>
        <w:rPr>
          <w:rFonts w:ascii="Times New Roman" w:hAnsi="Times New Roman" w:cs="Times New Roman"/>
          <w:sz w:val="18"/>
          <w:szCs w:val="18"/>
        </w:rPr>
      </w:pPr>
      <w:r w:rsidRPr="00665D18">
        <w:rPr>
          <w:rFonts w:ascii="Times New Roman" w:hAnsi="Times New Roman" w:cs="Times New Roman"/>
          <w:b/>
          <w:sz w:val="18"/>
          <w:szCs w:val="18"/>
        </w:rPr>
        <w:t>РЕШИЛ</w:t>
      </w:r>
      <w:r w:rsidRPr="00665D18">
        <w:rPr>
          <w:rFonts w:ascii="Times New Roman" w:hAnsi="Times New Roman" w:cs="Times New Roman"/>
          <w:sz w:val="18"/>
          <w:szCs w:val="18"/>
        </w:rPr>
        <w:t>:</w:t>
      </w:r>
    </w:p>
    <w:p w:rsidR="00665D18" w:rsidRPr="00665D18" w:rsidRDefault="00665D18" w:rsidP="00665D18">
      <w:pPr>
        <w:ind w:firstLine="900"/>
        <w:jc w:val="both"/>
        <w:rPr>
          <w:sz w:val="18"/>
          <w:szCs w:val="18"/>
        </w:rPr>
      </w:pPr>
      <w:r w:rsidRPr="00665D18">
        <w:rPr>
          <w:bCs/>
          <w:sz w:val="18"/>
          <w:szCs w:val="18"/>
        </w:rPr>
        <w:t>1.Принять проект муниципального правового акта «О</w:t>
      </w:r>
      <w:r w:rsidRPr="00665D18">
        <w:rPr>
          <w:sz w:val="18"/>
          <w:szCs w:val="18"/>
        </w:rPr>
        <w:t xml:space="preserve"> внесении изменений    в Устав  сельского поселения Промышленного сельсовета Искитимского  муниципального   района Новосибирской области».</w:t>
      </w:r>
    </w:p>
    <w:p w:rsidR="00665D18" w:rsidRPr="00665D18" w:rsidRDefault="00665D18" w:rsidP="00665D18">
      <w:pPr>
        <w:pStyle w:val="ConsPlusNormal"/>
        <w:widowControl/>
        <w:ind w:firstLine="540"/>
        <w:jc w:val="both"/>
        <w:rPr>
          <w:rFonts w:ascii="Times New Roman" w:hAnsi="Times New Roman" w:cs="Times New Roman"/>
          <w:sz w:val="18"/>
          <w:szCs w:val="18"/>
        </w:rPr>
      </w:pPr>
      <w:r w:rsidRPr="00665D18">
        <w:rPr>
          <w:rFonts w:ascii="Times New Roman" w:hAnsi="Times New Roman" w:cs="Times New Roman"/>
          <w:sz w:val="18"/>
          <w:szCs w:val="18"/>
        </w:rPr>
        <w:t xml:space="preserve">     2.  Провести публичные слушания по проекту решения о внесении изменений   в Устав сельского поселения Промышленного сельсовета Искитимского   муниципального района Новосибирской области.</w:t>
      </w:r>
    </w:p>
    <w:p w:rsidR="00665D18" w:rsidRPr="00665D18" w:rsidRDefault="00665D18" w:rsidP="00665D18">
      <w:pPr>
        <w:ind w:firstLine="900"/>
        <w:jc w:val="both"/>
        <w:rPr>
          <w:sz w:val="18"/>
          <w:szCs w:val="18"/>
        </w:rPr>
      </w:pPr>
      <w:r w:rsidRPr="00665D18">
        <w:rPr>
          <w:sz w:val="18"/>
          <w:szCs w:val="18"/>
        </w:rPr>
        <w:t xml:space="preserve">3. Настоящее Решение вступает в силу после его официального опубликования.  </w:t>
      </w:r>
    </w:p>
    <w:p w:rsidR="00665D18" w:rsidRPr="00665D18" w:rsidRDefault="00665D18" w:rsidP="00665D18">
      <w:pPr>
        <w:ind w:firstLine="900"/>
        <w:jc w:val="both"/>
        <w:rPr>
          <w:sz w:val="18"/>
          <w:szCs w:val="18"/>
        </w:rPr>
      </w:pPr>
      <w:r w:rsidRPr="00665D18">
        <w:rPr>
          <w:sz w:val="18"/>
          <w:szCs w:val="18"/>
        </w:rPr>
        <w:t>4. Установить, что пункты 1.1.-1.4. приложения  к настоящему решению, вступают в силу с 01.01.2023 года.</w:t>
      </w:r>
    </w:p>
    <w:p w:rsidR="00665D18" w:rsidRPr="00665D18" w:rsidRDefault="00665D18" w:rsidP="00665D18">
      <w:pPr>
        <w:ind w:firstLine="900"/>
        <w:jc w:val="both"/>
        <w:rPr>
          <w:sz w:val="18"/>
          <w:szCs w:val="18"/>
        </w:rPr>
      </w:pPr>
      <w:r w:rsidRPr="00665D18">
        <w:rPr>
          <w:sz w:val="18"/>
          <w:szCs w:val="18"/>
        </w:rPr>
        <w:t>5. Контроль за исполнением настоящего Решения возложить на главу  Промышленного  сельсовета Искитимского района Новосибирской области.</w:t>
      </w:r>
    </w:p>
    <w:p w:rsidR="00665D18" w:rsidRPr="00665D18" w:rsidRDefault="00665D18" w:rsidP="00665D18">
      <w:pPr>
        <w:ind w:firstLine="709"/>
        <w:jc w:val="both"/>
        <w:rPr>
          <w:sz w:val="18"/>
          <w:szCs w:val="18"/>
        </w:rPr>
      </w:pPr>
    </w:p>
    <w:p w:rsidR="00665D18" w:rsidRPr="00665D18" w:rsidRDefault="00665D18" w:rsidP="00665D18">
      <w:pPr>
        <w:ind w:firstLine="709"/>
        <w:jc w:val="both"/>
        <w:rPr>
          <w:sz w:val="18"/>
          <w:szCs w:val="18"/>
        </w:rPr>
      </w:pPr>
    </w:p>
    <w:p w:rsidR="00665D18" w:rsidRPr="00665D18" w:rsidRDefault="00665D18" w:rsidP="00665D18">
      <w:pPr>
        <w:ind w:firstLine="709"/>
        <w:jc w:val="both"/>
        <w:rPr>
          <w:sz w:val="18"/>
          <w:szCs w:val="18"/>
        </w:rPr>
      </w:pPr>
    </w:p>
    <w:p w:rsidR="00665D18" w:rsidRPr="00665D18" w:rsidRDefault="00665D18" w:rsidP="00665D18">
      <w:pPr>
        <w:ind w:firstLine="709"/>
        <w:jc w:val="both"/>
        <w:rPr>
          <w:sz w:val="18"/>
          <w:szCs w:val="18"/>
        </w:rPr>
      </w:pPr>
    </w:p>
    <w:p w:rsidR="00665D18" w:rsidRPr="00665D18" w:rsidRDefault="00665D18" w:rsidP="005D6CE6">
      <w:pPr>
        <w:jc w:val="both"/>
        <w:rPr>
          <w:sz w:val="18"/>
          <w:szCs w:val="18"/>
        </w:rPr>
      </w:pPr>
      <w:r w:rsidRPr="00665D18">
        <w:rPr>
          <w:sz w:val="18"/>
          <w:szCs w:val="18"/>
        </w:rPr>
        <w:t xml:space="preserve">Глава Промышленного  сельсовета                                                   </w:t>
      </w:r>
      <w:r>
        <w:rPr>
          <w:sz w:val="18"/>
          <w:szCs w:val="18"/>
        </w:rPr>
        <w:t xml:space="preserve">                                                              </w:t>
      </w:r>
      <w:r w:rsidRPr="00665D18">
        <w:rPr>
          <w:sz w:val="18"/>
          <w:szCs w:val="18"/>
        </w:rPr>
        <w:t xml:space="preserve">  </w:t>
      </w:r>
      <w:r>
        <w:rPr>
          <w:sz w:val="18"/>
          <w:szCs w:val="18"/>
        </w:rPr>
        <w:t xml:space="preserve">            </w:t>
      </w:r>
      <w:r w:rsidR="005D6CE6">
        <w:rPr>
          <w:sz w:val="18"/>
          <w:szCs w:val="18"/>
        </w:rPr>
        <w:t xml:space="preserve"> К.Э.Кутюн</w:t>
      </w:r>
    </w:p>
    <w:p w:rsidR="00665D18" w:rsidRPr="00665D18" w:rsidRDefault="00665D18" w:rsidP="00665D18">
      <w:pPr>
        <w:rPr>
          <w:sz w:val="18"/>
          <w:szCs w:val="18"/>
        </w:rPr>
      </w:pPr>
    </w:p>
    <w:p w:rsidR="00665D18" w:rsidRPr="00665D18" w:rsidRDefault="00665D18" w:rsidP="00665D18">
      <w:pPr>
        <w:rPr>
          <w:sz w:val="18"/>
          <w:szCs w:val="18"/>
        </w:rPr>
      </w:pPr>
    </w:p>
    <w:p w:rsidR="00665D18" w:rsidRPr="00665D18" w:rsidRDefault="00665D18" w:rsidP="00665D18">
      <w:pPr>
        <w:rPr>
          <w:sz w:val="18"/>
          <w:szCs w:val="18"/>
        </w:rPr>
      </w:pPr>
      <w:r w:rsidRPr="00665D18">
        <w:rPr>
          <w:sz w:val="18"/>
          <w:szCs w:val="18"/>
        </w:rPr>
        <w:t xml:space="preserve">Председатель Совета депутатов                                                             </w:t>
      </w:r>
      <w:r>
        <w:rPr>
          <w:sz w:val="18"/>
          <w:szCs w:val="18"/>
        </w:rPr>
        <w:t xml:space="preserve">                                                                        </w:t>
      </w:r>
      <w:r w:rsidRPr="00665D18">
        <w:rPr>
          <w:sz w:val="18"/>
          <w:szCs w:val="18"/>
        </w:rPr>
        <w:t xml:space="preserve"> Е.В.Романова</w:t>
      </w:r>
    </w:p>
    <w:p w:rsidR="00665D18" w:rsidRPr="00665D18" w:rsidRDefault="00665D18" w:rsidP="00665D18">
      <w:pPr>
        <w:rPr>
          <w:sz w:val="18"/>
          <w:szCs w:val="18"/>
        </w:rPr>
      </w:pPr>
      <w:r w:rsidRPr="00665D18">
        <w:rPr>
          <w:sz w:val="18"/>
          <w:szCs w:val="18"/>
        </w:rPr>
        <w:t xml:space="preserve"> Промышленного  сельсовета</w:t>
      </w:r>
    </w:p>
    <w:p w:rsidR="00665D18" w:rsidRPr="00665D18" w:rsidRDefault="00665D18" w:rsidP="00665D18">
      <w:pPr>
        <w:rPr>
          <w:sz w:val="18"/>
          <w:szCs w:val="18"/>
        </w:rPr>
      </w:pPr>
    </w:p>
    <w:p w:rsidR="00665D18" w:rsidRPr="00665D18" w:rsidRDefault="00665D18" w:rsidP="00665D18">
      <w:pPr>
        <w:rPr>
          <w:sz w:val="18"/>
          <w:szCs w:val="18"/>
        </w:rPr>
      </w:pPr>
    </w:p>
    <w:p w:rsidR="00665D18" w:rsidRPr="00665D18" w:rsidRDefault="00665D18" w:rsidP="00665D18">
      <w:pPr>
        <w:rPr>
          <w:sz w:val="18"/>
          <w:szCs w:val="18"/>
        </w:rPr>
      </w:pPr>
    </w:p>
    <w:p w:rsidR="00665D18" w:rsidRPr="00665D18" w:rsidRDefault="00665D18" w:rsidP="00665D18">
      <w:pPr>
        <w:rPr>
          <w:sz w:val="18"/>
          <w:szCs w:val="18"/>
        </w:rPr>
      </w:pPr>
    </w:p>
    <w:p w:rsidR="00665D18" w:rsidRPr="00665D18" w:rsidRDefault="00665D18" w:rsidP="00665D18">
      <w:pPr>
        <w:rPr>
          <w:sz w:val="18"/>
          <w:szCs w:val="18"/>
        </w:rPr>
      </w:pPr>
    </w:p>
    <w:p w:rsidR="00665D18" w:rsidRPr="00665D18" w:rsidRDefault="00665D18" w:rsidP="00665D18">
      <w:pPr>
        <w:ind w:firstLine="900"/>
        <w:jc w:val="right"/>
        <w:rPr>
          <w:bCs/>
          <w:sz w:val="18"/>
          <w:szCs w:val="18"/>
        </w:rPr>
      </w:pPr>
      <w:r w:rsidRPr="00665D18">
        <w:rPr>
          <w:sz w:val="18"/>
          <w:szCs w:val="18"/>
        </w:rPr>
        <w:t>П</w:t>
      </w:r>
      <w:r w:rsidRPr="00665D18">
        <w:rPr>
          <w:bCs/>
          <w:sz w:val="18"/>
          <w:szCs w:val="18"/>
        </w:rPr>
        <w:t xml:space="preserve">риложение к решению </w:t>
      </w:r>
    </w:p>
    <w:p w:rsidR="00665D18" w:rsidRPr="00665D18" w:rsidRDefault="00665D18" w:rsidP="00665D18">
      <w:pPr>
        <w:ind w:firstLine="900"/>
        <w:jc w:val="right"/>
        <w:rPr>
          <w:bCs/>
          <w:sz w:val="18"/>
          <w:szCs w:val="18"/>
        </w:rPr>
      </w:pPr>
      <w:r w:rsidRPr="00665D18">
        <w:rPr>
          <w:bCs/>
          <w:sz w:val="18"/>
          <w:szCs w:val="18"/>
        </w:rPr>
        <w:t>Двадцать восьмой  сессии Совета депутатов</w:t>
      </w:r>
    </w:p>
    <w:p w:rsidR="00665D18" w:rsidRPr="00665D18" w:rsidRDefault="00665D18" w:rsidP="00665D18">
      <w:pPr>
        <w:ind w:firstLine="900"/>
        <w:jc w:val="right"/>
        <w:rPr>
          <w:bCs/>
          <w:sz w:val="18"/>
          <w:szCs w:val="18"/>
        </w:rPr>
      </w:pPr>
      <w:r w:rsidRPr="00665D18">
        <w:rPr>
          <w:sz w:val="18"/>
          <w:szCs w:val="18"/>
        </w:rPr>
        <w:t xml:space="preserve">Промышленного   </w:t>
      </w:r>
      <w:r w:rsidRPr="00665D18">
        <w:rPr>
          <w:bCs/>
          <w:sz w:val="18"/>
          <w:szCs w:val="18"/>
        </w:rPr>
        <w:t>сельсовета</w:t>
      </w:r>
    </w:p>
    <w:p w:rsidR="00665D18" w:rsidRPr="00665D18" w:rsidRDefault="00665D18" w:rsidP="00665D18">
      <w:pPr>
        <w:ind w:firstLine="900"/>
        <w:jc w:val="right"/>
        <w:rPr>
          <w:bCs/>
          <w:sz w:val="18"/>
          <w:szCs w:val="18"/>
        </w:rPr>
      </w:pPr>
      <w:r w:rsidRPr="00665D18">
        <w:rPr>
          <w:sz w:val="18"/>
          <w:szCs w:val="18"/>
        </w:rPr>
        <w:t>Искитимского</w:t>
      </w:r>
      <w:r w:rsidRPr="00665D18">
        <w:rPr>
          <w:bCs/>
          <w:sz w:val="18"/>
          <w:szCs w:val="18"/>
        </w:rPr>
        <w:t xml:space="preserve">   района Новосибирской области </w:t>
      </w:r>
    </w:p>
    <w:p w:rsidR="00665D18" w:rsidRPr="00665D18" w:rsidRDefault="00665D18" w:rsidP="00665D18">
      <w:pPr>
        <w:ind w:firstLine="900"/>
        <w:jc w:val="center"/>
        <w:rPr>
          <w:bCs/>
          <w:sz w:val="18"/>
          <w:szCs w:val="18"/>
        </w:rPr>
      </w:pPr>
      <w:r w:rsidRPr="00665D18">
        <w:rPr>
          <w:bCs/>
          <w:sz w:val="18"/>
          <w:szCs w:val="18"/>
        </w:rPr>
        <w:t xml:space="preserve">                                                                                                                от  29.09.2022 года № 99</w:t>
      </w:r>
    </w:p>
    <w:p w:rsidR="00665D18" w:rsidRPr="00665D18" w:rsidRDefault="00665D18" w:rsidP="00665D18">
      <w:pPr>
        <w:spacing w:after="120"/>
        <w:ind w:firstLine="900"/>
        <w:jc w:val="center"/>
        <w:rPr>
          <w:b/>
          <w:bCs/>
          <w:sz w:val="18"/>
          <w:szCs w:val="18"/>
        </w:rPr>
      </w:pPr>
    </w:p>
    <w:p w:rsidR="00665D18" w:rsidRPr="00665D18" w:rsidRDefault="00665D18" w:rsidP="00665D18">
      <w:pPr>
        <w:spacing w:after="120"/>
        <w:jc w:val="center"/>
        <w:rPr>
          <w:b/>
          <w:bCs/>
          <w:sz w:val="18"/>
          <w:szCs w:val="18"/>
        </w:rPr>
      </w:pPr>
      <w:r w:rsidRPr="00665D18">
        <w:rPr>
          <w:sz w:val="18"/>
          <w:szCs w:val="18"/>
        </w:rPr>
        <w:t>Проект муниципального правового акта</w:t>
      </w:r>
    </w:p>
    <w:p w:rsidR="00665D18" w:rsidRPr="00665D18" w:rsidRDefault="00665D18" w:rsidP="00665D18">
      <w:pPr>
        <w:pStyle w:val="ad"/>
        <w:ind w:left="0"/>
        <w:jc w:val="center"/>
        <w:rPr>
          <w:rFonts w:ascii="Times New Roman" w:hAnsi="Times New Roman"/>
          <w:sz w:val="18"/>
          <w:szCs w:val="18"/>
        </w:rPr>
      </w:pPr>
      <w:r w:rsidRPr="00665D18">
        <w:rPr>
          <w:rFonts w:ascii="Times New Roman" w:hAnsi="Times New Roman"/>
          <w:sz w:val="18"/>
          <w:szCs w:val="18"/>
        </w:rPr>
        <w:t>О ВНЕСЕНИИ ИЗМЕНЕНИЙ   В УСТАВ СЕЛЬСКОГО  ПОСЕЛЕНИЯ ПРОМЫШЛЕННОГО СЕЛЬСОВЕТА ИСКИТИМСКОГО  МУНИЦИПАЛЬНОГО  РАЙОНА НОВОСИБИРСКОЙ ОБЛАСТИ</w:t>
      </w:r>
    </w:p>
    <w:p w:rsidR="00665D18" w:rsidRPr="00665D18" w:rsidRDefault="00665D18" w:rsidP="00665D18">
      <w:pPr>
        <w:pStyle w:val="ad"/>
        <w:ind w:left="0" w:firstLine="567"/>
        <w:jc w:val="both"/>
        <w:rPr>
          <w:rFonts w:ascii="Times New Roman" w:hAnsi="Times New Roman"/>
          <w:sz w:val="18"/>
          <w:szCs w:val="18"/>
        </w:rPr>
      </w:pPr>
    </w:p>
    <w:p w:rsidR="00665D18" w:rsidRPr="00665D18" w:rsidRDefault="00665D18" w:rsidP="00665D18">
      <w:pPr>
        <w:ind w:firstLine="567"/>
        <w:jc w:val="both"/>
        <w:rPr>
          <w:b/>
          <w:sz w:val="18"/>
          <w:szCs w:val="18"/>
        </w:rPr>
      </w:pPr>
      <w:r w:rsidRPr="00665D18">
        <w:rPr>
          <w:b/>
          <w:sz w:val="18"/>
          <w:szCs w:val="18"/>
        </w:rPr>
        <w:t>1.1 В статью 7. Местный референдум:</w:t>
      </w:r>
    </w:p>
    <w:p w:rsidR="00665D18" w:rsidRPr="00665D18" w:rsidRDefault="00665D18" w:rsidP="00665D18">
      <w:pPr>
        <w:ind w:firstLine="567"/>
        <w:jc w:val="both"/>
        <w:rPr>
          <w:sz w:val="18"/>
          <w:szCs w:val="18"/>
        </w:rPr>
      </w:pPr>
      <w:r w:rsidRPr="00665D18">
        <w:rPr>
          <w:sz w:val="18"/>
          <w:szCs w:val="18"/>
        </w:rPr>
        <w:t>1.1.1. В абзаце 2 части 2 слова "избирательной комиссией поселения" заменить словами: "комиссией, организующей подготовку и проведение местного референдума";</w:t>
      </w:r>
    </w:p>
    <w:p w:rsidR="00665D18" w:rsidRPr="00665D18" w:rsidRDefault="00665D18" w:rsidP="00665D18">
      <w:pPr>
        <w:ind w:firstLine="567"/>
        <w:jc w:val="both"/>
        <w:rPr>
          <w:sz w:val="18"/>
          <w:szCs w:val="18"/>
        </w:rPr>
      </w:pPr>
    </w:p>
    <w:p w:rsidR="00665D18" w:rsidRPr="00665D18" w:rsidRDefault="00665D18" w:rsidP="00665D18">
      <w:pPr>
        <w:ind w:firstLine="567"/>
        <w:jc w:val="both"/>
        <w:rPr>
          <w:b/>
          <w:sz w:val="18"/>
          <w:szCs w:val="18"/>
        </w:rPr>
      </w:pPr>
      <w:r w:rsidRPr="00665D18">
        <w:rPr>
          <w:b/>
          <w:sz w:val="18"/>
          <w:szCs w:val="18"/>
        </w:rPr>
        <w:t>1.2. В статью 9. Голосование по вопросам изменения границ поселения, преобразования поселения:</w:t>
      </w:r>
    </w:p>
    <w:p w:rsidR="00665D18" w:rsidRPr="00665D18" w:rsidRDefault="00665D18" w:rsidP="00665D18">
      <w:pPr>
        <w:ind w:firstLine="567"/>
        <w:jc w:val="both"/>
        <w:rPr>
          <w:sz w:val="18"/>
          <w:szCs w:val="18"/>
        </w:rPr>
      </w:pPr>
      <w:r w:rsidRPr="00665D18">
        <w:rPr>
          <w:sz w:val="18"/>
          <w:szCs w:val="18"/>
        </w:rPr>
        <w:t>1.2.1. В части 3 слова "избирательную комиссию поселения" заменить словами: "комиссию, организующую подготовку и проведение местного референдума";</w:t>
      </w:r>
    </w:p>
    <w:p w:rsidR="00665D18" w:rsidRPr="00665D18" w:rsidRDefault="00665D18" w:rsidP="00665D18">
      <w:pPr>
        <w:ind w:firstLine="567"/>
        <w:jc w:val="both"/>
        <w:rPr>
          <w:sz w:val="18"/>
          <w:szCs w:val="18"/>
        </w:rPr>
      </w:pPr>
      <w:r w:rsidRPr="00665D18">
        <w:rPr>
          <w:sz w:val="18"/>
          <w:szCs w:val="18"/>
        </w:rPr>
        <w:t>1.2.2. В части 4 слова "избирательная комиссия Промышленного сельсовета Искитимского района Новосибирской области" заменить словами: "комиссия, организующая подготовку и проведение местного референдума".</w:t>
      </w:r>
    </w:p>
    <w:p w:rsidR="00665D18" w:rsidRPr="00665D18" w:rsidRDefault="00665D18" w:rsidP="00665D18">
      <w:pPr>
        <w:ind w:firstLine="567"/>
        <w:jc w:val="both"/>
        <w:rPr>
          <w:sz w:val="18"/>
          <w:szCs w:val="18"/>
        </w:rPr>
      </w:pPr>
    </w:p>
    <w:p w:rsidR="00665D18" w:rsidRPr="00665D18" w:rsidRDefault="00665D18" w:rsidP="00665D18">
      <w:pPr>
        <w:ind w:firstLine="567"/>
        <w:jc w:val="both"/>
        <w:rPr>
          <w:b/>
          <w:sz w:val="18"/>
          <w:szCs w:val="18"/>
        </w:rPr>
      </w:pPr>
      <w:r w:rsidRPr="00665D18">
        <w:rPr>
          <w:b/>
          <w:sz w:val="18"/>
          <w:szCs w:val="18"/>
        </w:rPr>
        <w:t>1.3. В статью 30. Голосование по отзыву депутата Совета депутатов, Главы поселения</w:t>
      </w:r>
    </w:p>
    <w:p w:rsidR="00665D18" w:rsidRPr="00665D18" w:rsidRDefault="00665D18" w:rsidP="00665D18">
      <w:pPr>
        <w:ind w:firstLine="567"/>
        <w:jc w:val="both"/>
        <w:rPr>
          <w:sz w:val="18"/>
          <w:szCs w:val="18"/>
        </w:rPr>
      </w:pPr>
      <w:r w:rsidRPr="00665D18">
        <w:rPr>
          <w:sz w:val="18"/>
          <w:szCs w:val="18"/>
        </w:rPr>
        <w:t>1.3.1. В абзаце 2 части 4 слова "избирательную комиссию Промышленного сельсовета Искитимского  района Новосибирской области" заменить словами: "комиссию, организующую подготовку и проведение местного референдума";</w:t>
      </w:r>
    </w:p>
    <w:p w:rsidR="00665D18" w:rsidRPr="00665D18" w:rsidRDefault="00665D18" w:rsidP="00665D18">
      <w:pPr>
        <w:ind w:firstLine="567"/>
        <w:jc w:val="both"/>
        <w:rPr>
          <w:sz w:val="18"/>
          <w:szCs w:val="18"/>
        </w:rPr>
      </w:pPr>
      <w:r w:rsidRPr="00665D18">
        <w:rPr>
          <w:sz w:val="18"/>
          <w:szCs w:val="18"/>
        </w:rPr>
        <w:t>1.3.2. В абзаце 1 части 5 слова "избирательную комиссию Промышленного сельсовета Искитимского района Новосибирской области" заменить словами: "комиссию, организующую подготовку и проведение местного референдума";</w:t>
      </w:r>
    </w:p>
    <w:p w:rsidR="00665D18" w:rsidRPr="00665D18" w:rsidRDefault="00665D18" w:rsidP="00665D18">
      <w:pPr>
        <w:ind w:firstLine="567"/>
        <w:jc w:val="both"/>
        <w:rPr>
          <w:sz w:val="18"/>
          <w:szCs w:val="18"/>
        </w:rPr>
      </w:pPr>
      <w:r w:rsidRPr="00665D18">
        <w:rPr>
          <w:sz w:val="18"/>
          <w:szCs w:val="18"/>
        </w:rPr>
        <w:lastRenderedPageBreak/>
        <w:t>1.3.3. В абзаце 4 части 5 слова "Избирательная комиссия Промышленного сельсовета Искитимского района Новосибирской области" заменить словами: " Комиссия, организующая подготовку и проведение местного референдума";</w:t>
      </w:r>
    </w:p>
    <w:p w:rsidR="00665D18" w:rsidRPr="00665D18" w:rsidRDefault="00665D18" w:rsidP="00665D18">
      <w:pPr>
        <w:ind w:firstLine="567"/>
        <w:jc w:val="both"/>
        <w:rPr>
          <w:sz w:val="18"/>
          <w:szCs w:val="18"/>
        </w:rPr>
      </w:pPr>
      <w:r w:rsidRPr="00665D18">
        <w:rPr>
          <w:sz w:val="18"/>
          <w:szCs w:val="18"/>
        </w:rPr>
        <w:t>1.3.4.В абзаце 7 части 5 слова "избирательная комиссия Промышленного сельсовета Искитимского района Новосибирской области" заменить словами: " комиссия, организующая подготовку и проведение местного референдума";</w:t>
      </w:r>
    </w:p>
    <w:p w:rsidR="00665D18" w:rsidRPr="00665D18" w:rsidRDefault="00665D18" w:rsidP="00665D18">
      <w:pPr>
        <w:ind w:firstLine="567"/>
        <w:jc w:val="both"/>
        <w:rPr>
          <w:sz w:val="18"/>
          <w:szCs w:val="18"/>
        </w:rPr>
      </w:pPr>
      <w:r w:rsidRPr="00665D18">
        <w:rPr>
          <w:sz w:val="18"/>
          <w:szCs w:val="18"/>
        </w:rPr>
        <w:t>1.3.5. В абзаце 7 части 5 слова "избирательной комиссией Промышленного сельсовета Искитимского района Новосибирской области" заменить словами: "комиссией, организующей подготовку и проведение местного референдума";</w:t>
      </w:r>
    </w:p>
    <w:p w:rsidR="00665D18" w:rsidRPr="00665D18" w:rsidRDefault="00665D18" w:rsidP="00665D18">
      <w:pPr>
        <w:ind w:firstLine="567"/>
        <w:jc w:val="both"/>
        <w:rPr>
          <w:sz w:val="18"/>
          <w:szCs w:val="18"/>
        </w:rPr>
      </w:pPr>
      <w:r w:rsidRPr="00665D18">
        <w:rPr>
          <w:sz w:val="18"/>
          <w:szCs w:val="18"/>
        </w:rPr>
        <w:t xml:space="preserve">1.3.6. В абзаце 1 части 6 слова "избирательную комиссию Промышленного сельсовета Искитимского района Новосибирской области" заменить словами: в "комиссию, организующую подготовку и проведение местного референдума"; </w:t>
      </w:r>
    </w:p>
    <w:p w:rsidR="00665D18" w:rsidRPr="00665D18" w:rsidRDefault="00665D18" w:rsidP="00665D18">
      <w:pPr>
        <w:ind w:firstLine="567"/>
        <w:jc w:val="both"/>
        <w:rPr>
          <w:sz w:val="18"/>
          <w:szCs w:val="18"/>
        </w:rPr>
      </w:pPr>
      <w:r w:rsidRPr="00665D18">
        <w:rPr>
          <w:sz w:val="18"/>
          <w:szCs w:val="18"/>
        </w:rPr>
        <w:t>1.3.7. В абзаце 3 части 6 слова "Избирательная комиссия Промышленного сельсовета Искитимского района Новосибирской области"  заменить словами: "Комиссия, организующая подготовку и проведение местного референдума";</w:t>
      </w:r>
    </w:p>
    <w:p w:rsidR="00665D18" w:rsidRPr="00665D18" w:rsidRDefault="00665D18" w:rsidP="00665D18">
      <w:pPr>
        <w:ind w:firstLine="567"/>
        <w:jc w:val="both"/>
        <w:rPr>
          <w:sz w:val="18"/>
          <w:szCs w:val="18"/>
        </w:rPr>
      </w:pPr>
      <w:r w:rsidRPr="00665D18">
        <w:rPr>
          <w:sz w:val="18"/>
          <w:szCs w:val="18"/>
        </w:rPr>
        <w:t>1.3.8. В абзаце 3 части 6 слова "избирательной комиссии Промышленного  сельсовета Искитимского района Новосибирской области " заменить словами: "комиссии, организующей подготовку и проведение местного референдума";</w:t>
      </w:r>
    </w:p>
    <w:p w:rsidR="00665D18" w:rsidRPr="00665D18" w:rsidRDefault="00665D18" w:rsidP="00665D18">
      <w:pPr>
        <w:ind w:firstLine="567"/>
        <w:jc w:val="both"/>
        <w:rPr>
          <w:sz w:val="18"/>
          <w:szCs w:val="18"/>
        </w:rPr>
      </w:pPr>
      <w:r w:rsidRPr="00665D18">
        <w:rPr>
          <w:sz w:val="18"/>
          <w:szCs w:val="18"/>
        </w:rPr>
        <w:t>1.3.9. В абзаце 4 части 6 слова "избирательная комиссия Промышленного сельсовета Искитимского района Новосибирской области"  заменить словами: "комиссия, организующая подготовку и проведение местного референдума";</w:t>
      </w:r>
    </w:p>
    <w:p w:rsidR="00665D18" w:rsidRPr="00665D18" w:rsidRDefault="00665D18" w:rsidP="00665D18">
      <w:pPr>
        <w:ind w:firstLine="567"/>
        <w:jc w:val="both"/>
        <w:rPr>
          <w:sz w:val="18"/>
          <w:szCs w:val="18"/>
        </w:rPr>
      </w:pPr>
      <w:r w:rsidRPr="00665D18">
        <w:rPr>
          <w:sz w:val="18"/>
          <w:szCs w:val="18"/>
        </w:rPr>
        <w:t>1.3.10. В абзаце 5 части 6 "избирательная комиссия Промышленного сельсовета Искитимского района Новосибирской области" заменить словами: " комиссия, организующая подготовку и проведение местного референдума";</w:t>
      </w:r>
    </w:p>
    <w:p w:rsidR="00665D18" w:rsidRPr="00665D18" w:rsidRDefault="00665D18" w:rsidP="00665D18">
      <w:pPr>
        <w:ind w:firstLine="567"/>
        <w:jc w:val="both"/>
        <w:rPr>
          <w:sz w:val="18"/>
          <w:szCs w:val="18"/>
        </w:rPr>
      </w:pPr>
      <w:r w:rsidRPr="00665D18">
        <w:rPr>
          <w:sz w:val="18"/>
          <w:szCs w:val="18"/>
        </w:rPr>
        <w:t>1.3.11. В абзаце 5 части 6 "избирательной комиссии Промышленного сельсовета Искитимского района Новосибирской области" заменить словами: " комиссии, организующей подготовку и проведение местного референдума";</w:t>
      </w:r>
    </w:p>
    <w:p w:rsidR="00665D18" w:rsidRPr="00665D18" w:rsidRDefault="00665D18" w:rsidP="00665D18">
      <w:pPr>
        <w:ind w:firstLine="567"/>
        <w:jc w:val="both"/>
        <w:rPr>
          <w:sz w:val="18"/>
          <w:szCs w:val="18"/>
        </w:rPr>
      </w:pPr>
      <w:r w:rsidRPr="00665D18">
        <w:rPr>
          <w:sz w:val="18"/>
          <w:szCs w:val="18"/>
        </w:rPr>
        <w:t>1.3.12. В части 7 слова "избирательной комиссии  Промышленного сельсовета Искитимского района Новосибирской области" заменить словами: "комиссией, организующей подготовку и проведение местного референдума".</w:t>
      </w:r>
    </w:p>
    <w:p w:rsidR="00665D18" w:rsidRPr="00665D18" w:rsidRDefault="00665D18" w:rsidP="00665D18">
      <w:pPr>
        <w:ind w:firstLine="567"/>
        <w:jc w:val="both"/>
        <w:rPr>
          <w:sz w:val="18"/>
          <w:szCs w:val="18"/>
        </w:rPr>
      </w:pPr>
      <w:r w:rsidRPr="00665D18">
        <w:rPr>
          <w:sz w:val="18"/>
          <w:szCs w:val="18"/>
        </w:rPr>
        <w:t xml:space="preserve">1.3.13. В части 9 слова "(обнародованию)"- исключить. </w:t>
      </w:r>
    </w:p>
    <w:p w:rsidR="00665D18" w:rsidRPr="00665D18" w:rsidRDefault="00665D18" w:rsidP="00665D18">
      <w:pPr>
        <w:ind w:firstLine="567"/>
        <w:jc w:val="both"/>
        <w:rPr>
          <w:sz w:val="18"/>
          <w:szCs w:val="18"/>
        </w:rPr>
      </w:pPr>
    </w:p>
    <w:p w:rsidR="00665D18" w:rsidRPr="00665D18" w:rsidRDefault="00665D18" w:rsidP="00665D18">
      <w:pPr>
        <w:ind w:firstLine="567"/>
        <w:jc w:val="both"/>
        <w:rPr>
          <w:b/>
          <w:sz w:val="18"/>
          <w:szCs w:val="18"/>
        </w:rPr>
      </w:pPr>
      <w:r w:rsidRPr="00665D18">
        <w:rPr>
          <w:b/>
          <w:sz w:val="18"/>
          <w:szCs w:val="18"/>
        </w:rPr>
        <w:t xml:space="preserve">1.4. Статью 33. Избирательная комиссия </w:t>
      </w:r>
      <w:r w:rsidRPr="00665D18">
        <w:rPr>
          <w:b/>
          <w:bCs/>
          <w:sz w:val="18"/>
          <w:szCs w:val="18"/>
        </w:rPr>
        <w:t xml:space="preserve">Промышленного сельсовета Искитимского района Новосибирской области </w:t>
      </w:r>
      <w:r w:rsidRPr="00665D18">
        <w:rPr>
          <w:b/>
          <w:sz w:val="18"/>
          <w:szCs w:val="18"/>
        </w:rPr>
        <w:t xml:space="preserve">-  </w:t>
      </w:r>
      <w:r w:rsidRPr="00665D18">
        <w:rPr>
          <w:sz w:val="18"/>
          <w:szCs w:val="18"/>
        </w:rPr>
        <w:t>признать утратившей силу</w:t>
      </w:r>
      <w:r w:rsidRPr="00665D18">
        <w:rPr>
          <w:b/>
          <w:sz w:val="18"/>
          <w:szCs w:val="18"/>
        </w:rPr>
        <w:t>.</w:t>
      </w:r>
    </w:p>
    <w:p w:rsidR="00665D18" w:rsidRPr="00665D18" w:rsidRDefault="00665D18" w:rsidP="00665D18">
      <w:pPr>
        <w:ind w:firstLine="567"/>
        <w:jc w:val="both"/>
        <w:rPr>
          <w:sz w:val="18"/>
          <w:szCs w:val="18"/>
        </w:rPr>
      </w:pPr>
    </w:p>
    <w:p w:rsidR="00665D18" w:rsidRPr="00665D18" w:rsidRDefault="00665D18" w:rsidP="00665D18">
      <w:pPr>
        <w:ind w:firstLine="567"/>
        <w:jc w:val="both"/>
        <w:rPr>
          <w:b/>
          <w:sz w:val="18"/>
          <w:szCs w:val="18"/>
        </w:rPr>
      </w:pPr>
      <w:r w:rsidRPr="00665D18">
        <w:rPr>
          <w:b/>
          <w:sz w:val="18"/>
          <w:szCs w:val="18"/>
        </w:rPr>
        <w:t>1.5.  В статью 35. Муниципальный контроль:</w:t>
      </w:r>
    </w:p>
    <w:p w:rsidR="00665D18" w:rsidRPr="00665D18" w:rsidRDefault="00665D18" w:rsidP="00665D18">
      <w:pPr>
        <w:ind w:firstLine="567"/>
        <w:jc w:val="both"/>
        <w:rPr>
          <w:sz w:val="18"/>
          <w:szCs w:val="18"/>
        </w:rPr>
      </w:pPr>
      <w:r w:rsidRPr="00665D18">
        <w:rPr>
          <w:sz w:val="18"/>
          <w:szCs w:val="18"/>
        </w:rPr>
        <w:t>1.5.1. Часть 5 дополнить абзацем следующего содержания: "Вид муниципального контроля подлежит осуществлению при наличии в границах Промышленного сельсовета объектов соответствующего вида контроля".</w:t>
      </w:r>
    </w:p>
    <w:p w:rsidR="00665D18" w:rsidRPr="00665D18" w:rsidRDefault="00665D18" w:rsidP="00665D18">
      <w:pPr>
        <w:ind w:firstLine="567"/>
        <w:jc w:val="both"/>
        <w:rPr>
          <w:sz w:val="18"/>
          <w:szCs w:val="18"/>
        </w:rPr>
      </w:pPr>
    </w:p>
    <w:p w:rsidR="00665D18" w:rsidRPr="00665D18" w:rsidRDefault="00665D18" w:rsidP="00665D18">
      <w:pPr>
        <w:jc w:val="both"/>
        <w:rPr>
          <w:sz w:val="18"/>
          <w:szCs w:val="18"/>
        </w:rPr>
      </w:pPr>
    </w:p>
    <w:p w:rsidR="00665D18" w:rsidRPr="00665D18" w:rsidRDefault="00665D18" w:rsidP="00665D18">
      <w:pPr>
        <w:jc w:val="both"/>
        <w:rPr>
          <w:sz w:val="18"/>
          <w:szCs w:val="18"/>
        </w:rPr>
      </w:pPr>
    </w:p>
    <w:p w:rsidR="00665D18" w:rsidRPr="00665D18" w:rsidRDefault="00665D18" w:rsidP="00665D18">
      <w:pPr>
        <w:jc w:val="both"/>
        <w:rPr>
          <w:sz w:val="18"/>
          <w:szCs w:val="18"/>
        </w:rPr>
      </w:pPr>
    </w:p>
    <w:p w:rsidR="00665D18" w:rsidRPr="00665D18" w:rsidRDefault="00665D18" w:rsidP="00665D18">
      <w:pPr>
        <w:jc w:val="both"/>
        <w:rPr>
          <w:sz w:val="18"/>
          <w:szCs w:val="18"/>
        </w:rPr>
      </w:pPr>
      <w:r w:rsidRPr="00665D18">
        <w:rPr>
          <w:sz w:val="18"/>
          <w:szCs w:val="18"/>
        </w:rPr>
        <w:t xml:space="preserve">Глава Промышленного  сельсовета                                                   </w:t>
      </w:r>
      <w:r>
        <w:rPr>
          <w:sz w:val="18"/>
          <w:szCs w:val="18"/>
        </w:rPr>
        <w:t xml:space="preserve">                                                                          </w:t>
      </w:r>
      <w:r w:rsidRPr="00665D18">
        <w:rPr>
          <w:sz w:val="18"/>
          <w:szCs w:val="18"/>
        </w:rPr>
        <w:t xml:space="preserve">  К.Э.Кутюн</w:t>
      </w:r>
    </w:p>
    <w:p w:rsidR="00665D18" w:rsidRPr="00665D18" w:rsidRDefault="00665D18" w:rsidP="00665D18">
      <w:pPr>
        <w:rPr>
          <w:sz w:val="18"/>
          <w:szCs w:val="18"/>
        </w:rPr>
      </w:pPr>
    </w:p>
    <w:p w:rsidR="00665D18" w:rsidRPr="00665D18" w:rsidRDefault="00665D18" w:rsidP="00665D18">
      <w:pPr>
        <w:rPr>
          <w:sz w:val="18"/>
          <w:szCs w:val="18"/>
        </w:rPr>
      </w:pPr>
    </w:p>
    <w:p w:rsidR="00665D18" w:rsidRPr="00665D18" w:rsidRDefault="00665D18" w:rsidP="00665D18">
      <w:pPr>
        <w:rPr>
          <w:sz w:val="18"/>
          <w:szCs w:val="18"/>
        </w:rPr>
      </w:pPr>
    </w:p>
    <w:p w:rsidR="00665D18" w:rsidRPr="00665D18" w:rsidRDefault="00665D18" w:rsidP="00665D18">
      <w:pPr>
        <w:rPr>
          <w:sz w:val="18"/>
          <w:szCs w:val="18"/>
        </w:rPr>
      </w:pPr>
      <w:r w:rsidRPr="00665D18">
        <w:rPr>
          <w:sz w:val="18"/>
          <w:szCs w:val="18"/>
        </w:rPr>
        <w:t xml:space="preserve">Председатель Совета депутатов                                                           </w:t>
      </w:r>
      <w:r>
        <w:rPr>
          <w:sz w:val="18"/>
          <w:szCs w:val="18"/>
        </w:rPr>
        <w:t xml:space="preserve">                                                                       </w:t>
      </w:r>
      <w:r w:rsidRPr="00665D18">
        <w:rPr>
          <w:sz w:val="18"/>
          <w:szCs w:val="18"/>
        </w:rPr>
        <w:t xml:space="preserve">  Е.В.Романова</w:t>
      </w:r>
    </w:p>
    <w:p w:rsidR="00665D18" w:rsidRPr="00665D18" w:rsidRDefault="00665D18" w:rsidP="00665D18">
      <w:pPr>
        <w:rPr>
          <w:sz w:val="18"/>
          <w:szCs w:val="18"/>
        </w:rPr>
      </w:pPr>
      <w:r w:rsidRPr="00665D18">
        <w:rPr>
          <w:sz w:val="18"/>
          <w:szCs w:val="18"/>
        </w:rPr>
        <w:t>Промышленного  сельсовета</w:t>
      </w:r>
    </w:p>
    <w:p w:rsidR="00665D18" w:rsidRPr="006066C5" w:rsidRDefault="00665D18" w:rsidP="00665D18">
      <w:pPr>
        <w:rPr>
          <w:sz w:val="28"/>
          <w:szCs w:val="28"/>
        </w:rPr>
      </w:pPr>
    </w:p>
    <w:p w:rsidR="004F2448" w:rsidRPr="004F2448" w:rsidRDefault="004F2448" w:rsidP="004F2448">
      <w:pPr>
        <w:contextualSpacing/>
        <w:jc w:val="center"/>
        <w:rPr>
          <w:b/>
          <w:sz w:val="18"/>
          <w:szCs w:val="18"/>
        </w:rPr>
      </w:pPr>
      <w:r w:rsidRPr="004F2448">
        <w:rPr>
          <w:b/>
          <w:sz w:val="18"/>
          <w:szCs w:val="18"/>
        </w:rPr>
        <w:t xml:space="preserve">АДМИНИСТРАЦИЯ </w:t>
      </w:r>
    </w:p>
    <w:p w:rsidR="004F2448" w:rsidRPr="004F2448" w:rsidRDefault="004F2448" w:rsidP="004F2448">
      <w:pPr>
        <w:contextualSpacing/>
        <w:jc w:val="center"/>
        <w:rPr>
          <w:b/>
          <w:sz w:val="18"/>
          <w:szCs w:val="18"/>
        </w:rPr>
      </w:pPr>
      <w:r w:rsidRPr="004F2448">
        <w:rPr>
          <w:b/>
          <w:sz w:val="18"/>
          <w:szCs w:val="18"/>
        </w:rPr>
        <w:t xml:space="preserve"> ПРОМЫШЛЕННОГО СЕЛЬСОВЕТА </w:t>
      </w:r>
    </w:p>
    <w:p w:rsidR="004F2448" w:rsidRPr="004F2448" w:rsidRDefault="004F2448" w:rsidP="004F2448">
      <w:pPr>
        <w:contextualSpacing/>
        <w:jc w:val="center"/>
        <w:rPr>
          <w:b/>
          <w:sz w:val="18"/>
          <w:szCs w:val="18"/>
        </w:rPr>
      </w:pPr>
      <w:r w:rsidRPr="004F2448">
        <w:rPr>
          <w:b/>
          <w:sz w:val="18"/>
          <w:szCs w:val="18"/>
        </w:rPr>
        <w:t>ИСКИТИМСКОГО РАЙОНА НОВОСИБИРСКОЙ ОБЛАСТИ</w:t>
      </w:r>
    </w:p>
    <w:p w:rsidR="004F2448" w:rsidRPr="004F2448" w:rsidRDefault="004F2448" w:rsidP="004F2448">
      <w:pPr>
        <w:contextualSpacing/>
        <w:jc w:val="center"/>
        <w:rPr>
          <w:b/>
          <w:sz w:val="18"/>
          <w:szCs w:val="18"/>
        </w:rPr>
      </w:pPr>
    </w:p>
    <w:p w:rsidR="004F2448" w:rsidRPr="004F2448" w:rsidRDefault="004F2448" w:rsidP="004F2448">
      <w:pPr>
        <w:contextualSpacing/>
        <w:jc w:val="center"/>
        <w:rPr>
          <w:b/>
          <w:sz w:val="18"/>
          <w:szCs w:val="18"/>
        </w:rPr>
      </w:pPr>
      <w:r w:rsidRPr="004F2448">
        <w:rPr>
          <w:b/>
          <w:sz w:val="18"/>
          <w:szCs w:val="18"/>
        </w:rPr>
        <w:t>П О С Т А Н О В Л Е Н И Е</w:t>
      </w:r>
    </w:p>
    <w:p w:rsidR="004F2448" w:rsidRPr="004F2448" w:rsidRDefault="004F2448" w:rsidP="004F2448">
      <w:pPr>
        <w:contextualSpacing/>
        <w:jc w:val="center"/>
        <w:rPr>
          <w:b/>
          <w:sz w:val="18"/>
          <w:szCs w:val="18"/>
        </w:rPr>
      </w:pPr>
    </w:p>
    <w:p w:rsidR="004F2448" w:rsidRPr="004F2448" w:rsidRDefault="004F2448" w:rsidP="004F2448">
      <w:pPr>
        <w:contextualSpacing/>
        <w:jc w:val="center"/>
        <w:rPr>
          <w:sz w:val="18"/>
          <w:szCs w:val="18"/>
          <w:u w:val="single"/>
        </w:rPr>
      </w:pPr>
      <w:r w:rsidRPr="004F2448">
        <w:rPr>
          <w:sz w:val="18"/>
          <w:szCs w:val="18"/>
          <w:u w:val="single"/>
        </w:rPr>
        <w:t>23.09.2022г. № 79</w:t>
      </w:r>
    </w:p>
    <w:p w:rsidR="004F2448" w:rsidRPr="004F2448" w:rsidRDefault="004F2448" w:rsidP="004F2448">
      <w:pPr>
        <w:contextualSpacing/>
        <w:jc w:val="center"/>
        <w:rPr>
          <w:sz w:val="18"/>
          <w:szCs w:val="18"/>
        </w:rPr>
      </w:pPr>
      <w:r w:rsidRPr="004F2448">
        <w:rPr>
          <w:sz w:val="18"/>
          <w:szCs w:val="18"/>
        </w:rPr>
        <w:t>п.Керамкомбинат</w:t>
      </w:r>
    </w:p>
    <w:p w:rsidR="004F2448" w:rsidRPr="004F2448" w:rsidRDefault="00B46379" w:rsidP="004F2448">
      <w:pPr>
        <w:pStyle w:val="12"/>
        <w:tabs>
          <w:tab w:val="left" w:pos="8505"/>
        </w:tabs>
        <w:ind w:left="1134" w:right="992"/>
        <w:rPr>
          <w:color w:val="000000"/>
          <w:sz w:val="18"/>
          <w:szCs w:val="18"/>
        </w:rPr>
      </w:pPr>
      <w:hyperlink r:id="rId8" w:history="1">
        <w:r w:rsidR="004F2448" w:rsidRPr="004F2448">
          <w:rPr>
            <w:rStyle w:val="af1"/>
            <w:rFonts w:eastAsiaTheme="majorEastAsia"/>
            <w:bCs w:val="0"/>
            <w:color w:val="000000"/>
            <w:sz w:val="18"/>
            <w:szCs w:val="18"/>
          </w:rPr>
          <w:br/>
          <w:t>Об утверждении Положения о  наставничестве на муниципальной службе в администрацииПромышленного сельсовета Искитимского района Новосибирской области</w:t>
        </w:r>
      </w:hyperlink>
    </w:p>
    <w:p w:rsidR="004F2448" w:rsidRPr="004F2448" w:rsidRDefault="004F2448" w:rsidP="004F2448">
      <w:pPr>
        <w:pStyle w:val="aff5"/>
        <w:ind w:left="0"/>
        <w:rPr>
          <w:rFonts w:ascii="Times New Roman" w:hAnsi="Times New Roman" w:cs="Times New Roman"/>
          <w:color w:val="000000"/>
          <w:sz w:val="18"/>
          <w:szCs w:val="18"/>
        </w:rPr>
      </w:pPr>
    </w:p>
    <w:p w:rsidR="004F2448" w:rsidRPr="004F2448" w:rsidRDefault="004F2448" w:rsidP="004F2448">
      <w:pPr>
        <w:ind w:firstLine="567"/>
        <w:rPr>
          <w:sz w:val="18"/>
          <w:szCs w:val="18"/>
        </w:rPr>
      </w:pPr>
      <w:r w:rsidRPr="004F2448">
        <w:rPr>
          <w:sz w:val="18"/>
          <w:szCs w:val="18"/>
        </w:rPr>
        <w:t>В соответствии с Федеральным законом от 02.03.2007 № 25-ФЗ «О муниципальной службе в Российской Федерации», Указом Президента Российской Федерации от 21.02.2019 №68 «О профессиональном развитии государственных гражданских служащих Российской Федерации», постановлением Правительства Российской Федерации от 07.10.2019 №1296 «Об утверждении положения о наставничестве на государственной гражданской службе Российской Федерации», письмом Министерства труда и социальной защиты Российской Федерации от 28.05.2020 №18-4/10/П-4994, администрация Промышленного сельсовета Искитимского района Новосибирской области,</w:t>
      </w:r>
    </w:p>
    <w:p w:rsidR="004F2448" w:rsidRPr="004F2448" w:rsidRDefault="004F2448" w:rsidP="004F2448">
      <w:pPr>
        <w:rPr>
          <w:b/>
          <w:sz w:val="18"/>
          <w:szCs w:val="18"/>
        </w:rPr>
      </w:pPr>
      <w:r w:rsidRPr="004F2448">
        <w:rPr>
          <w:b/>
          <w:sz w:val="18"/>
          <w:szCs w:val="18"/>
        </w:rPr>
        <w:t>ПОСТАНОВЛЯЕТ:</w:t>
      </w:r>
    </w:p>
    <w:p w:rsidR="004F2448" w:rsidRPr="004F2448" w:rsidRDefault="004F2448" w:rsidP="004F2448">
      <w:pPr>
        <w:pStyle w:val="ad"/>
        <w:ind w:left="0"/>
        <w:rPr>
          <w:rFonts w:ascii="Times New Roman" w:hAnsi="Times New Roman"/>
          <w:color w:val="000000"/>
          <w:sz w:val="18"/>
          <w:szCs w:val="18"/>
        </w:rPr>
      </w:pPr>
      <w:bookmarkStart w:id="6" w:name="sub_1701"/>
      <w:r w:rsidRPr="004F2448">
        <w:rPr>
          <w:rFonts w:ascii="Times New Roman" w:hAnsi="Times New Roman"/>
          <w:color w:val="000000"/>
          <w:sz w:val="18"/>
          <w:szCs w:val="18"/>
        </w:rPr>
        <w:t xml:space="preserve"> 1.Утвердить Положение о наставничестве на муниципальной службе в  администрации Промышленного сельсовета Искитимского района Новосибирской области (</w:t>
      </w:r>
      <w:hyperlink w:anchor="sub_1000" w:history="1">
        <w:r w:rsidRPr="004F2448">
          <w:rPr>
            <w:rStyle w:val="af1"/>
            <w:rFonts w:ascii="Times New Roman" w:hAnsi="Times New Roman"/>
            <w:b w:val="0"/>
            <w:color w:val="000000"/>
            <w:sz w:val="18"/>
            <w:szCs w:val="18"/>
          </w:rPr>
          <w:t>Приложение</w:t>
        </w:r>
      </w:hyperlink>
      <w:r w:rsidRPr="004F2448">
        <w:rPr>
          <w:rFonts w:ascii="Times New Roman" w:hAnsi="Times New Roman"/>
          <w:color w:val="000000"/>
          <w:sz w:val="18"/>
          <w:szCs w:val="18"/>
        </w:rPr>
        <w:t>).</w:t>
      </w:r>
    </w:p>
    <w:p w:rsidR="004F2448" w:rsidRPr="004F2448" w:rsidRDefault="004F2448" w:rsidP="004F2448">
      <w:pPr>
        <w:pStyle w:val="ad"/>
        <w:ind w:left="0"/>
        <w:rPr>
          <w:rFonts w:ascii="Times New Roman" w:hAnsi="Times New Roman"/>
          <w:color w:val="000000"/>
          <w:sz w:val="18"/>
          <w:szCs w:val="18"/>
        </w:rPr>
      </w:pPr>
      <w:r w:rsidRPr="004F2448">
        <w:rPr>
          <w:rFonts w:ascii="Times New Roman" w:hAnsi="Times New Roman"/>
          <w:color w:val="000000"/>
          <w:sz w:val="18"/>
          <w:szCs w:val="18"/>
        </w:rPr>
        <w:t>2.Признать утратившим силу постановление администрации Промышленного сельсовета Искитимского района Новосибирской области от 13.02.2017 года № 29 "О наставничестве в администрации Промышленного сельсовета Искитимского района Новосибирской области".</w:t>
      </w:r>
    </w:p>
    <w:p w:rsidR="004F2448" w:rsidRPr="004F2448" w:rsidRDefault="004F2448" w:rsidP="004F2448">
      <w:pPr>
        <w:rPr>
          <w:sz w:val="18"/>
          <w:szCs w:val="18"/>
        </w:rPr>
      </w:pPr>
      <w:bookmarkStart w:id="7" w:name="sub_1703"/>
      <w:bookmarkEnd w:id="6"/>
      <w:r w:rsidRPr="004F2448">
        <w:rPr>
          <w:sz w:val="18"/>
          <w:szCs w:val="18"/>
        </w:rPr>
        <w:t>3.</w:t>
      </w:r>
      <w:hyperlink r:id="rId9" w:history="1">
        <w:r w:rsidRPr="004F2448">
          <w:rPr>
            <w:rStyle w:val="af1"/>
            <w:rFonts w:eastAsiaTheme="majorEastAsia"/>
            <w:b w:val="0"/>
            <w:color w:val="000000"/>
            <w:sz w:val="18"/>
            <w:szCs w:val="18"/>
          </w:rPr>
          <w:t>Опубликовать</w:t>
        </w:r>
      </w:hyperlink>
      <w:r w:rsidRPr="004F2448">
        <w:rPr>
          <w:sz w:val="18"/>
          <w:szCs w:val="18"/>
        </w:rPr>
        <w:t xml:space="preserve"> настоящее постановление в информационном печатном издании "Вестник Промышленного сельсовета" и разместить на </w:t>
      </w:r>
      <w:hyperlink r:id="rId10" w:history="1">
        <w:r w:rsidRPr="004F2448">
          <w:rPr>
            <w:rStyle w:val="af1"/>
            <w:rFonts w:eastAsiaTheme="majorEastAsia"/>
            <w:b w:val="0"/>
            <w:color w:val="000000"/>
            <w:sz w:val="18"/>
            <w:szCs w:val="18"/>
          </w:rPr>
          <w:t>официальном сайте</w:t>
        </w:r>
      </w:hyperlink>
      <w:r w:rsidRPr="004F2448">
        <w:rPr>
          <w:sz w:val="18"/>
          <w:szCs w:val="18"/>
        </w:rPr>
        <w:t xml:space="preserve"> администрации Промышленного сельсовета Искитимского района Новосибирской области.</w:t>
      </w:r>
    </w:p>
    <w:p w:rsidR="004F2448" w:rsidRPr="004F2448" w:rsidRDefault="004F2448" w:rsidP="004F2448">
      <w:pPr>
        <w:ind w:firstLine="567"/>
        <w:rPr>
          <w:sz w:val="18"/>
          <w:szCs w:val="18"/>
        </w:rPr>
      </w:pPr>
    </w:p>
    <w:p w:rsidR="004F2448" w:rsidRPr="004F2448" w:rsidRDefault="004F2448" w:rsidP="004F2448">
      <w:pPr>
        <w:ind w:firstLine="567"/>
        <w:rPr>
          <w:sz w:val="18"/>
          <w:szCs w:val="18"/>
        </w:rPr>
      </w:pPr>
      <w:r w:rsidRPr="004F2448">
        <w:rPr>
          <w:sz w:val="18"/>
          <w:szCs w:val="18"/>
        </w:rPr>
        <w:t xml:space="preserve"> </w:t>
      </w:r>
    </w:p>
    <w:bookmarkEnd w:id="7"/>
    <w:p w:rsidR="004F2448" w:rsidRPr="004F2448" w:rsidRDefault="004F2448" w:rsidP="004F2448">
      <w:pPr>
        <w:rPr>
          <w:sz w:val="18"/>
          <w:szCs w:val="18"/>
        </w:rPr>
      </w:pPr>
    </w:p>
    <w:p w:rsidR="004F2448" w:rsidRPr="004F2448" w:rsidRDefault="004F2448" w:rsidP="004F2448">
      <w:pPr>
        <w:rPr>
          <w:sz w:val="18"/>
          <w:szCs w:val="18"/>
        </w:rPr>
      </w:pPr>
      <w:r w:rsidRPr="004F2448">
        <w:rPr>
          <w:sz w:val="18"/>
          <w:szCs w:val="18"/>
        </w:rPr>
        <w:t xml:space="preserve">Глава Промышленного сельсовета                                                      </w:t>
      </w:r>
      <w:r w:rsidR="003A2E93">
        <w:rPr>
          <w:sz w:val="18"/>
          <w:szCs w:val="18"/>
        </w:rPr>
        <w:t xml:space="preserve">                                                          </w:t>
      </w:r>
      <w:r w:rsidRPr="004F2448">
        <w:rPr>
          <w:sz w:val="18"/>
          <w:szCs w:val="18"/>
        </w:rPr>
        <w:t xml:space="preserve">        К.Э. Кутюн</w:t>
      </w:r>
    </w:p>
    <w:p w:rsidR="004F2448" w:rsidRPr="004F2448" w:rsidRDefault="004F2448" w:rsidP="004F2448">
      <w:pPr>
        <w:rPr>
          <w:sz w:val="18"/>
          <w:szCs w:val="18"/>
        </w:rPr>
      </w:pPr>
    </w:p>
    <w:p w:rsidR="004F2448" w:rsidRPr="004F2448" w:rsidRDefault="004F2448" w:rsidP="004F2448">
      <w:pPr>
        <w:rPr>
          <w:sz w:val="18"/>
          <w:szCs w:val="18"/>
        </w:rPr>
      </w:pPr>
    </w:p>
    <w:p w:rsidR="004F2448" w:rsidRPr="004F2448" w:rsidRDefault="004F2448" w:rsidP="004F2448">
      <w:pPr>
        <w:rPr>
          <w:sz w:val="18"/>
          <w:szCs w:val="18"/>
        </w:rPr>
      </w:pPr>
    </w:p>
    <w:p w:rsidR="004F2448" w:rsidRPr="004F2448" w:rsidRDefault="004F2448" w:rsidP="004F2448">
      <w:pPr>
        <w:rPr>
          <w:sz w:val="18"/>
          <w:szCs w:val="18"/>
        </w:rPr>
      </w:pPr>
    </w:p>
    <w:p w:rsidR="004F2448" w:rsidRDefault="004F2448" w:rsidP="004F2448">
      <w:pPr>
        <w:rPr>
          <w:rStyle w:val="aff1"/>
          <w:rFonts w:eastAsiaTheme="majorEastAsia"/>
          <w:bCs w:val="0"/>
          <w:color w:val="000000"/>
          <w:sz w:val="18"/>
          <w:szCs w:val="18"/>
        </w:rPr>
      </w:pPr>
    </w:p>
    <w:p w:rsidR="003A2E93" w:rsidRDefault="003A2E93" w:rsidP="004F2448">
      <w:pPr>
        <w:rPr>
          <w:rStyle w:val="aff1"/>
          <w:rFonts w:eastAsiaTheme="majorEastAsia"/>
          <w:bCs w:val="0"/>
          <w:color w:val="000000"/>
          <w:sz w:val="18"/>
          <w:szCs w:val="18"/>
        </w:rPr>
      </w:pPr>
    </w:p>
    <w:p w:rsidR="003A2E93" w:rsidRPr="004F2448" w:rsidRDefault="003A2E93" w:rsidP="004F2448">
      <w:pPr>
        <w:rPr>
          <w:rStyle w:val="aff1"/>
          <w:rFonts w:eastAsiaTheme="majorEastAsia"/>
          <w:bCs w:val="0"/>
          <w:color w:val="000000"/>
          <w:sz w:val="18"/>
          <w:szCs w:val="18"/>
        </w:rPr>
      </w:pPr>
    </w:p>
    <w:p w:rsidR="004F2448" w:rsidRPr="004F2448" w:rsidRDefault="004F2448" w:rsidP="004F2448">
      <w:pPr>
        <w:ind w:firstLine="567"/>
        <w:jc w:val="right"/>
        <w:rPr>
          <w:rStyle w:val="aff1"/>
          <w:rFonts w:eastAsiaTheme="majorEastAsia"/>
          <w:bCs w:val="0"/>
          <w:color w:val="000000"/>
          <w:sz w:val="18"/>
          <w:szCs w:val="18"/>
        </w:rPr>
      </w:pPr>
    </w:p>
    <w:p w:rsidR="004F2448" w:rsidRPr="004F2448" w:rsidRDefault="004F2448" w:rsidP="004F2448">
      <w:pPr>
        <w:ind w:firstLine="567"/>
        <w:jc w:val="right"/>
        <w:rPr>
          <w:rStyle w:val="aff1"/>
          <w:rFonts w:eastAsiaTheme="majorEastAsia"/>
          <w:b w:val="0"/>
          <w:bCs w:val="0"/>
          <w:color w:val="000000"/>
          <w:sz w:val="18"/>
          <w:szCs w:val="18"/>
        </w:rPr>
      </w:pPr>
      <w:r w:rsidRPr="004F2448">
        <w:rPr>
          <w:rStyle w:val="aff1"/>
          <w:rFonts w:eastAsiaTheme="majorEastAsia"/>
          <w:b w:val="0"/>
          <w:bCs w:val="0"/>
          <w:color w:val="000000"/>
          <w:sz w:val="18"/>
          <w:szCs w:val="18"/>
        </w:rPr>
        <w:t>Приложение</w:t>
      </w:r>
    </w:p>
    <w:p w:rsidR="004F2448" w:rsidRPr="004F2448" w:rsidRDefault="004F2448" w:rsidP="004F2448">
      <w:pPr>
        <w:ind w:firstLine="567"/>
        <w:jc w:val="right"/>
        <w:rPr>
          <w:rStyle w:val="aff1"/>
          <w:rFonts w:eastAsiaTheme="majorEastAsia"/>
          <w:b w:val="0"/>
          <w:bCs w:val="0"/>
          <w:color w:val="000000"/>
          <w:sz w:val="18"/>
          <w:szCs w:val="18"/>
        </w:rPr>
      </w:pPr>
      <w:r w:rsidRPr="004F2448">
        <w:rPr>
          <w:rStyle w:val="aff1"/>
          <w:rFonts w:eastAsiaTheme="majorEastAsia"/>
          <w:b w:val="0"/>
          <w:bCs w:val="0"/>
          <w:color w:val="000000"/>
          <w:sz w:val="18"/>
          <w:szCs w:val="18"/>
        </w:rPr>
        <w:t>Утверждено</w:t>
      </w:r>
      <w:r w:rsidRPr="004F2448">
        <w:rPr>
          <w:rStyle w:val="aff1"/>
          <w:rFonts w:eastAsiaTheme="majorEastAsia"/>
          <w:b w:val="0"/>
          <w:bCs w:val="0"/>
          <w:color w:val="000000"/>
          <w:sz w:val="18"/>
          <w:szCs w:val="18"/>
        </w:rPr>
        <w:br/>
        <w:t>постановлением администрации</w:t>
      </w:r>
    </w:p>
    <w:p w:rsidR="004F2448" w:rsidRPr="004F2448" w:rsidRDefault="004F2448" w:rsidP="004F2448">
      <w:pPr>
        <w:ind w:firstLine="567"/>
        <w:jc w:val="right"/>
        <w:rPr>
          <w:rStyle w:val="aff1"/>
          <w:rFonts w:eastAsiaTheme="majorEastAsia"/>
          <w:b w:val="0"/>
          <w:bCs w:val="0"/>
          <w:color w:val="000000"/>
          <w:sz w:val="18"/>
          <w:szCs w:val="18"/>
        </w:rPr>
      </w:pPr>
      <w:r w:rsidRPr="004F2448">
        <w:rPr>
          <w:rStyle w:val="aff1"/>
          <w:rFonts w:eastAsiaTheme="majorEastAsia"/>
          <w:b w:val="0"/>
          <w:bCs w:val="0"/>
          <w:color w:val="000000"/>
          <w:sz w:val="18"/>
          <w:szCs w:val="18"/>
        </w:rPr>
        <w:t xml:space="preserve"> Промышленного сельсовета</w:t>
      </w:r>
    </w:p>
    <w:p w:rsidR="004F2448" w:rsidRPr="004F2448" w:rsidRDefault="004F2448" w:rsidP="004F2448">
      <w:pPr>
        <w:ind w:firstLine="567"/>
        <w:jc w:val="right"/>
        <w:rPr>
          <w:b/>
          <w:sz w:val="18"/>
          <w:szCs w:val="18"/>
        </w:rPr>
      </w:pPr>
      <w:r w:rsidRPr="004F2448">
        <w:rPr>
          <w:rStyle w:val="aff1"/>
          <w:rFonts w:eastAsiaTheme="majorEastAsia"/>
          <w:b w:val="0"/>
          <w:bCs w:val="0"/>
          <w:color w:val="000000"/>
          <w:sz w:val="18"/>
          <w:szCs w:val="18"/>
        </w:rPr>
        <w:t>Искитимского района Новосибирской области</w:t>
      </w:r>
      <w:r w:rsidRPr="004F2448">
        <w:rPr>
          <w:rStyle w:val="aff1"/>
          <w:rFonts w:eastAsiaTheme="majorEastAsia"/>
          <w:b w:val="0"/>
          <w:bCs w:val="0"/>
          <w:color w:val="000000"/>
          <w:sz w:val="18"/>
          <w:szCs w:val="18"/>
        </w:rPr>
        <w:br/>
        <w:t>от 23. 09. 2022 г. № 79</w:t>
      </w:r>
    </w:p>
    <w:p w:rsidR="004F2448" w:rsidRPr="004F2448" w:rsidRDefault="004F2448" w:rsidP="004F2448">
      <w:pPr>
        <w:ind w:firstLine="567"/>
        <w:rPr>
          <w:sz w:val="18"/>
          <w:szCs w:val="18"/>
        </w:rPr>
      </w:pPr>
    </w:p>
    <w:p w:rsidR="004F2448" w:rsidRPr="004F2448" w:rsidRDefault="004F2448" w:rsidP="004F2448">
      <w:pPr>
        <w:pStyle w:val="12"/>
        <w:ind w:firstLine="567"/>
        <w:rPr>
          <w:color w:val="000000"/>
          <w:sz w:val="18"/>
          <w:szCs w:val="18"/>
        </w:rPr>
      </w:pPr>
    </w:p>
    <w:p w:rsidR="004F2448" w:rsidRPr="004F2448" w:rsidRDefault="004F2448" w:rsidP="004F2448">
      <w:pPr>
        <w:pStyle w:val="12"/>
        <w:rPr>
          <w:color w:val="000000"/>
          <w:sz w:val="18"/>
          <w:szCs w:val="18"/>
        </w:rPr>
      </w:pPr>
      <w:r w:rsidRPr="004F2448">
        <w:rPr>
          <w:color w:val="000000"/>
          <w:sz w:val="18"/>
          <w:szCs w:val="18"/>
        </w:rPr>
        <w:t>ПОЛОЖЕНИЕ</w:t>
      </w:r>
      <w:r w:rsidRPr="004F2448">
        <w:rPr>
          <w:color w:val="000000"/>
          <w:sz w:val="18"/>
          <w:szCs w:val="18"/>
        </w:rPr>
        <w:br/>
        <w:t>о наставничестве на муниципальной службе  в  администрации Промышленного  сельсовета Искитимского района Новосибирской области</w:t>
      </w:r>
    </w:p>
    <w:p w:rsidR="004F2448" w:rsidRPr="004F2448" w:rsidRDefault="004F2448" w:rsidP="004F2448">
      <w:pPr>
        <w:ind w:firstLine="567"/>
        <w:rPr>
          <w:sz w:val="18"/>
          <w:szCs w:val="18"/>
        </w:rPr>
      </w:pPr>
    </w:p>
    <w:p w:rsidR="004F2448" w:rsidRPr="004F2448" w:rsidRDefault="004F2448" w:rsidP="004F2448">
      <w:pPr>
        <w:jc w:val="center"/>
        <w:rPr>
          <w:b/>
          <w:sz w:val="18"/>
          <w:szCs w:val="18"/>
        </w:rPr>
      </w:pPr>
      <w:r w:rsidRPr="004F2448">
        <w:rPr>
          <w:b/>
          <w:sz w:val="18"/>
          <w:szCs w:val="18"/>
        </w:rPr>
        <w:t xml:space="preserve"> 1. Общие положения</w:t>
      </w:r>
    </w:p>
    <w:p w:rsidR="004F2448" w:rsidRPr="004F2448" w:rsidRDefault="004F2448" w:rsidP="004F2448">
      <w:pPr>
        <w:ind w:firstLine="709"/>
        <w:rPr>
          <w:sz w:val="18"/>
          <w:szCs w:val="18"/>
        </w:rPr>
      </w:pPr>
      <w:r w:rsidRPr="004F2448">
        <w:rPr>
          <w:sz w:val="18"/>
          <w:szCs w:val="18"/>
        </w:rPr>
        <w:t>1. Настоящее Положение о наставничестве на муниципальной службе в в  администрации  Промышленного сельсовета Искитимского района Новосибирской области (далее - Положение) разработано в соответствии с Федеральным законом от 02.03.2007 № 25-ФЗ «О муниципальной службе в Российской Федерации», Указом Президента Российской Федерации от 21.02.2019 №68 «О профессиональном развитии государственных гражданских служащих Российской Федерации», постановлением Правительства Российской Федерации от 07.10.2019 №1296 «Об утверждении положения о наставничестве на государственной гражданской службе Российской Федерации», письмом Министерства труда и социальной защиты Российской Федерации от 28.05.2020 №18-4/10/П-4994.</w:t>
      </w:r>
    </w:p>
    <w:p w:rsidR="004F2448" w:rsidRPr="004F2448" w:rsidRDefault="004F2448" w:rsidP="004F2448">
      <w:pPr>
        <w:rPr>
          <w:sz w:val="18"/>
          <w:szCs w:val="18"/>
        </w:rPr>
      </w:pPr>
      <w:r w:rsidRPr="004F2448">
        <w:rPr>
          <w:sz w:val="18"/>
          <w:szCs w:val="18"/>
        </w:rPr>
        <w:t>1.2. Положение определяет цели, задачи и порядок организации наставничества на муниципальной службе в администрации Промышленного сельсовета Искитимского района Новосибирской области (далее - наставничество).</w:t>
      </w:r>
    </w:p>
    <w:p w:rsidR="004F2448" w:rsidRPr="004F2448" w:rsidRDefault="004F2448" w:rsidP="004F2448">
      <w:pPr>
        <w:rPr>
          <w:sz w:val="18"/>
          <w:szCs w:val="18"/>
        </w:rPr>
      </w:pPr>
      <w:r w:rsidRPr="004F2448">
        <w:rPr>
          <w:sz w:val="18"/>
          <w:szCs w:val="18"/>
        </w:rPr>
        <w:t xml:space="preserve">                                             </w:t>
      </w:r>
    </w:p>
    <w:p w:rsidR="004F2448" w:rsidRPr="004F2448" w:rsidRDefault="004F2448" w:rsidP="004F2448">
      <w:pPr>
        <w:jc w:val="center"/>
        <w:rPr>
          <w:b/>
          <w:sz w:val="18"/>
          <w:szCs w:val="18"/>
        </w:rPr>
      </w:pPr>
      <w:r w:rsidRPr="004F2448">
        <w:rPr>
          <w:b/>
          <w:sz w:val="18"/>
          <w:szCs w:val="18"/>
        </w:rPr>
        <w:t>2. Цели и задачи наставничества</w:t>
      </w:r>
    </w:p>
    <w:p w:rsidR="004F2448" w:rsidRPr="004F2448" w:rsidRDefault="004F2448" w:rsidP="004F2448">
      <w:pPr>
        <w:ind w:firstLine="709"/>
        <w:rPr>
          <w:sz w:val="18"/>
          <w:szCs w:val="18"/>
        </w:rPr>
      </w:pPr>
      <w:r w:rsidRPr="004F2448">
        <w:rPr>
          <w:sz w:val="18"/>
          <w:szCs w:val="18"/>
        </w:rPr>
        <w:t>2.1. Целью внедрения института наставничества является содействие профессиональному развитию муниципальных служащих, направленному на формирование знаний и умений, необходимых для обеспечения служебной деятельности на высоком профессиональном уровне, и воспитания добросовестного отношения к исполнению должностных обязанностей</w:t>
      </w:r>
    </w:p>
    <w:p w:rsidR="004F2448" w:rsidRPr="004F2448" w:rsidRDefault="004F2448" w:rsidP="004F2448">
      <w:pPr>
        <w:ind w:firstLine="709"/>
        <w:rPr>
          <w:sz w:val="18"/>
          <w:szCs w:val="18"/>
        </w:rPr>
      </w:pPr>
      <w:r w:rsidRPr="004F2448">
        <w:rPr>
          <w:sz w:val="18"/>
          <w:szCs w:val="18"/>
        </w:rPr>
        <w:t>2.2. Задачами наставничества являются:</w:t>
      </w:r>
    </w:p>
    <w:p w:rsidR="004F2448" w:rsidRPr="004F2448" w:rsidRDefault="004F2448" w:rsidP="004F2448">
      <w:pPr>
        <w:ind w:firstLine="709"/>
        <w:rPr>
          <w:sz w:val="18"/>
          <w:szCs w:val="18"/>
        </w:rPr>
      </w:pPr>
      <w:r w:rsidRPr="004F2448">
        <w:rPr>
          <w:sz w:val="18"/>
          <w:szCs w:val="18"/>
        </w:rPr>
        <w:t>а) повышение информированности муниципального служащего, в отношении которого осуществляется наставничество, о направлениях и целях деятельности органа местного самоуправления, стоящих перед ним задачах, а также ускорение процесса адаптации муниципального служащего, поступившего впервые на муниципальную службу, или муниципального служащего, имеющего стаж муниципальной службы, впервые поступившего в данный орган местного самоуправления;</w:t>
      </w:r>
    </w:p>
    <w:p w:rsidR="004F2448" w:rsidRPr="004F2448" w:rsidRDefault="004F2448" w:rsidP="004F2448">
      <w:pPr>
        <w:ind w:firstLine="709"/>
        <w:rPr>
          <w:sz w:val="18"/>
          <w:szCs w:val="18"/>
        </w:rPr>
      </w:pPr>
      <w:r w:rsidRPr="004F2448">
        <w:rPr>
          <w:sz w:val="18"/>
          <w:szCs w:val="18"/>
        </w:rPr>
        <w:t>б) развитие у муниципального служащего, в отношении которого осуществляется наставничество, умений самостоятельно, качественно и своевременно исполнять возложенные на него должностные обязанности и поддерживать профессиональный уровень, необходимый для их надлежащего исполнения;</w:t>
      </w:r>
    </w:p>
    <w:p w:rsidR="004F2448" w:rsidRPr="004F2448" w:rsidRDefault="004F2448" w:rsidP="004F2448">
      <w:pPr>
        <w:ind w:firstLine="709"/>
        <w:rPr>
          <w:sz w:val="18"/>
          <w:szCs w:val="18"/>
        </w:rPr>
      </w:pPr>
      <w:r w:rsidRPr="004F2448">
        <w:rPr>
          <w:sz w:val="18"/>
          <w:szCs w:val="18"/>
        </w:rPr>
        <w:t xml:space="preserve">в) повышение мотивации муниципального служащего, в отношении которого осуществляется наставничество, к надлежащему исполнению должностных обязанностей, эффективной и долгосрочной профессиональной служебной деятельности. </w:t>
      </w:r>
    </w:p>
    <w:p w:rsidR="004F2448" w:rsidRPr="004F2448" w:rsidRDefault="004F2448" w:rsidP="004F2448">
      <w:pPr>
        <w:ind w:firstLine="709"/>
        <w:rPr>
          <w:sz w:val="18"/>
          <w:szCs w:val="18"/>
        </w:rPr>
      </w:pPr>
    </w:p>
    <w:p w:rsidR="004F2448" w:rsidRPr="004F2448" w:rsidRDefault="004F2448" w:rsidP="004F2448">
      <w:pPr>
        <w:ind w:firstLine="709"/>
        <w:jc w:val="center"/>
        <w:rPr>
          <w:b/>
          <w:sz w:val="18"/>
          <w:szCs w:val="18"/>
        </w:rPr>
      </w:pPr>
      <w:r w:rsidRPr="004F2448">
        <w:rPr>
          <w:b/>
          <w:sz w:val="18"/>
          <w:szCs w:val="18"/>
        </w:rPr>
        <w:t>3. Организация наставничества</w:t>
      </w:r>
    </w:p>
    <w:p w:rsidR="004F2448" w:rsidRPr="004F2448" w:rsidRDefault="004F2448" w:rsidP="004F2448">
      <w:pPr>
        <w:ind w:firstLine="709"/>
        <w:rPr>
          <w:sz w:val="18"/>
          <w:szCs w:val="18"/>
        </w:rPr>
      </w:pPr>
      <w:r w:rsidRPr="004F2448">
        <w:rPr>
          <w:sz w:val="18"/>
          <w:szCs w:val="18"/>
        </w:rPr>
        <w:t>3.1. Организацию наставничества осуществляется в администрации   специалистом администрации, ответственным за кадровое делопроизводство.</w:t>
      </w:r>
    </w:p>
    <w:p w:rsidR="004F2448" w:rsidRPr="004F2448" w:rsidRDefault="004F2448" w:rsidP="004F2448">
      <w:pPr>
        <w:ind w:firstLine="709"/>
        <w:rPr>
          <w:sz w:val="18"/>
          <w:szCs w:val="18"/>
        </w:rPr>
      </w:pPr>
      <w:r w:rsidRPr="004F2448">
        <w:rPr>
          <w:sz w:val="18"/>
          <w:szCs w:val="18"/>
        </w:rPr>
        <w:t>3.2. Наставничество осуществляется в отношении:</w:t>
      </w:r>
    </w:p>
    <w:p w:rsidR="004F2448" w:rsidRPr="004F2448" w:rsidRDefault="004F2448" w:rsidP="004F2448">
      <w:pPr>
        <w:ind w:firstLine="709"/>
        <w:rPr>
          <w:sz w:val="18"/>
          <w:szCs w:val="18"/>
        </w:rPr>
      </w:pPr>
      <w:r w:rsidRPr="004F2448">
        <w:rPr>
          <w:sz w:val="18"/>
          <w:szCs w:val="18"/>
        </w:rPr>
        <w:t>- муниципальных служащих, поступивших на муниципальную службу впервые;</w:t>
      </w:r>
    </w:p>
    <w:p w:rsidR="004F2448" w:rsidRPr="004F2448" w:rsidRDefault="004F2448" w:rsidP="004F2448">
      <w:pPr>
        <w:ind w:firstLine="709"/>
        <w:rPr>
          <w:sz w:val="18"/>
          <w:szCs w:val="18"/>
        </w:rPr>
      </w:pPr>
      <w:r w:rsidRPr="004F2448">
        <w:rPr>
          <w:sz w:val="18"/>
          <w:szCs w:val="18"/>
        </w:rPr>
        <w:t>- муниципальных служащих, имеющих стаж муниципальной службы, впервые поступивших на муниципальную службу в администрацию.</w:t>
      </w:r>
    </w:p>
    <w:p w:rsidR="004F2448" w:rsidRPr="004F2448" w:rsidRDefault="004F2448" w:rsidP="004F2448">
      <w:pPr>
        <w:ind w:firstLine="709"/>
        <w:rPr>
          <w:sz w:val="18"/>
          <w:szCs w:val="18"/>
        </w:rPr>
      </w:pPr>
      <w:r w:rsidRPr="004F2448">
        <w:rPr>
          <w:sz w:val="18"/>
          <w:szCs w:val="18"/>
        </w:rPr>
        <w:t>3.3. Период осуществления наставничества устанавливается продолжительностью от трех месяцев до одного года. В указанный период не включается период временной нетрудоспособности муниципального служащего и другие периоды, когда он фактически не исполнял должностные обязанности. Период осуществления наставничества продлевается на срок, равный периоду временной нетрудоспособности или другим периодам, когда муниципальный служащий фактически не исполнял должностные обязанности.</w:t>
      </w:r>
    </w:p>
    <w:p w:rsidR="004F2448" w:rsidRPr="004F2448" w:rsidRDefault="004F2448" w:rsidP="004F2448">
      <w:pPr>
        <w:ind w:firstLine="709"/>
        <w:rPr>
          <w:sz w:val="18"/>
          <w:szCs w:val="18"/>
        </w:rPr>
      </w:pPr>
      <w:r w:rsidRPr="004F2448">
        <w:rPr>
          <w:sz w:val="18"/>
          <w:szCs w:val="18"/>
        </w:rPr>
        <w:t>Наставничество прекращается до истечения установленного срока в случае назначения муниципального служащего, в отношении которого осуществляется наставничество, на иную должность муниципальной службы или его увольнения с муниципальной службы.</w:t>
      </w:r>
    </w:p>
    <w:p w:rsidR="004F2448" w:rsidRPr="004F2448" w:rsidRDefault="004F2448" w:rsidP="004F2448">
      <w:pPr>
        <w:ind w:firstLine="709"/>
        <w:rPr>
          <w:sz w:val="18"/>
          <w:szCs w:val="18"/>
        </w:rPr>
      </w:pPr>
      <w:r w:rsidRPr="004F2448">
        <w:rPr>
          <w:sz w:val="18"/>
          <w:szCs w:val="18"/>
        </w:rPr>
        <w:t>3.4. Непосредственный руководитель муниципального служащего, в отношении которого осуществляется наставничество, в случае временной нетрудоспособности наставника в течение длительного срока или его длительной служебной командировки, а также возникновения иных обстоятельств, препятствующих осуществлению наставничества, в течение одного рабочего дня с момента возникновения указанных обстоятельств направляет предложения в кадровую службу для принятия решения о назначении другого наставника. Срок наставничества при этом не изменяется.</w:t>
      </w:r>
    </w:p>
    <w:p w:rsidR="004F2448" w:rsidRPr="004F2448" w:rsidRDefault="004F2448" w:rsidP="004F2448">
      <w:pPr>
        <w:ind w:firstLine="709"/>
        <w:rPr>
          <w:sz w:val="18"/>
          <w:szCs w:val="18"/>
        </w:rPr>
      </w:pPr>
      <w:r w:rsidRPr="004F2448">
        <w:rPr>
          <w:sz w:val="18"/>
          <w:szCs w:val="18"/>
        </w:rPr>
        <w:lastRenderedPageBreak/>
        <w:t>3.5. Срок наставничества и кандидатура наставника утверждается правовым актом администрации не позднее десяти рабочих дней со дня назначения муниципального служащего на соответствующую должность.</w:t>
      </w:r>
    </w:p>
    <w:p w:rsidR="004F2448" w:rsidRPr="004F2448" w:rsidRDefault="004F2448" w:rsidP="004F2448">
      <w:pPr>
        <w:ind w:firstLine="709"/>
        <w:rPr>
          <w:sz w:val="18"/>
          <w:szCs w:val="18"/>
        </w:rPr>
      </w:pPr>
      <w:r w:rsidRPr="004F2448">
        <w:rPr>
          <w:sz w:val="18"/>
          <w:szCs w:val="18"/>
        </w:rPr>
        <w:t>3.6. Наставник назначается из числа наиболее авторитетных, опытных и результативных муниципальных служащих. У наставника не должно быть действующего дисциплинарного взыскания или взыскания за коррупционное правонарушение, а также в отношении него не должна проводиться служебная проверка.</w:t>
      </w:r>
    </w:p>
    <w:p w:rsidR="004F2448" w:rsidRPr="004F2448" w:rsidRDefault="004F2448" w:rsidP="004F2448">
      <w:pPr>
        <w:ind w:firstLine="709"/>
        <w:rPr>
          <w:sz w:val="18"/>
          <w:szCs w:val="18"/>
        </w:rPr>
      </w:pPr>
      <w:r w:rsidRPr="004F2448">
        <w:rPr>
          <w:sz w:val="18"/>
          <w:szCs w:val="18"/>
        </w:rPr>
        <w:t>3.7. Непосредственный руководитель муниципального служащего, в отношении которого осуществляется наставничество, не может являться наставником.</w:t>
      </w:r>
    </w:p>
    <w:p w:rsidR="004F2448" w:rsidRPr="004F2448" w:rsidRDefault="004F2448" w:rsidP="004F2448">
      <w:pPr>
        <w:ind w:firstLine="709"/>
        <w:rPr>
          <w:sz w:val="18"/>
          <w:szCs w:val="18"/>
        </w:rPr>
      </w:pPr>
      <w:r w:rsidRPr="004F2448">
        <w:rPr>
          <w:sz w:val="18"/>
          <w:szCs w:val="18"/>
        </w:rPr>
        <w:t>3.8. Наставник одновременно может осуществлять наставничество в отношении не более чем 2 муниципальных служащих.</w:t>
      </w:r>
    </w:p>
    <w:p w:rsidR="004F2448" w:rsidRPr="004F2448" w:rsidRDefault="004F2448" w:rsidP="004F2448">
      <w:pPr>
        <w:ind w:firstLine="709"/>
        <w:rPr>
          <w:sz w:val="18"/>
          <w:szCs w:val="18"/>
        </w:rPr>
      </w:pPr>
      <w:r w:rsidRPr="004F2448">
        <w:rPr>
          <w:sz w:val="18"/>
          <w:szCs w:val="18"/>
        </w:rPr>
        <w:t>3.9. Функции наставника осуществляются наряду с исполнением муниципальным служащим, являющимся наставником, его должностных обязанностей.</w:t>
      </w:r>
    </w:p>
    <w:p w:rsidR="004F2448" w:rsidRPr="004F2448" w:rsidRDefault="004F2448" w:rsidP="004F2448">
      <w:pPr>
        <w:ind w:firstLine="709"/>
        <w:rPr>
          <w:sz w:val="18"/>
          <w:szCs w:val="18"/>
        </w:rPr>
      </w:pPr>
    </w:p>
    <w:p w:rsidR="004F2448" w:rsidRPr="004F2448" w:rsidRDefault="004F2448" w:rsidP="004F2448">
      <w:pPr>
        <w:ind w:firstLine="709"/>
        <w:jc w:val="center"/>
        <w:rPr>
          <w:b/>
          <w:sz w:val="18"/>
          <w:szCs w:val="18"/>
        </w:rPr>
      </w:pPr>
      <w:r w:rsidRPr="004F2448">
        <w:rPr>
          <w:b/>
          <w:sz w:val="18"/>
          <w:szCs w:val="18"/>
        </w:rPr>
        <w:t>4. Права и обязанности наставника и наставляемого</w:t>
      </w:r>
    </w:p>
    <w:p w:rsidR="004F2448" w:rsidRPr="004F2448" w:rsidRDefault="004F2448" w:rsidP="004F2448">
      <w:pPr>
        <w:ind w:firstLine="709"/>
        <w:rPr>
          <w:sz w:val="18"/>
          <w:szCs w:val="18"/>
        </w:rPr>
      </w:pPr>
      <w:r w:rsidRPr="004F2448">
        <w:rPr>
          <w:sz w:val="18"/>
          <w:szCs w:val="18"/>
        </w:rPr>
        <w:t>4.1. Наставник имеет право:</w:t>
      </w:r>
    </w:p>
    <w:p w:rsidR="004F2448" w:rsidRPr="004F2448" w:rsidRDefault="004F2448" w:rsidP="004F2448">
      <w:pPr>
        <w:ind w:firstLine="709"/>
        <w:rPr>
          <w:sz w:val="18"/>
          <w:szCs w:val="18"/>
        </w:rPr>
      </w:pPr>
      <w:r w:rsidRPr="004F2448">
        <w:rPr>
          <w:sz w:val="18"/>
          <w:szCs w:val="18"/>
        </w:rPr>
        <w:t>а) принимать участие в обсуждении вопросов, связанных с исполнением должностных обязанностей муниципальным служащим, в отношении которого осуществляется наставничество, с его непосредственным руководителем;</w:t>
      </w:r>
    </w:p>
    <w:p w:rsidR="004F2448" w:rsidRPr="004F2448" w:rsidRDefault="004F2448" w:rsidP="004F2448">
      <w:pPr>
        <w:ind w:firstLine="709"/>
        <w:rPr>
          <w:sz w:val="18"/>
          <w:szCs w:val="18"/>
        </w:rPr>
      </w:pPr>
      <w:r w:rsidRPr="004F2448">
        <w:rPr>
          <w:sz w:val="18"/>
          <w:szCs w:val="18"/>
        </w:rPr>
        <w:t>б) давать муниципальному служащему рекомендации, способствующие выработке практических умений по исполнению должностных обязанностей;</w:t>
      </w:r>
    </w:p>
    <w:p w:rsidR="004F2448" w:rsidRPr="004F2448" w:rsidRDefault="004F2448" w:rsidP="004F2448">
      <w:pPr>
        <w:ind w:firstLine="709"/>
        <w:rPr>
          <w:sz w:val="18"/>
          <w:szCs w:val="18"/>
        </w:rPr>
      </w:pPr>
      <w:r w:rsidRPr="004F2448">
        <w:rPr>
          <w:sz w:val="18"/>
          <w:szCs w:val="18"/>
        </w:rPr>
        <w:t>в) разрабатывать индивидуальный план мероприятий по наставничеству;</w:t>
      </w:r>
    </w:p>
    <w:p w:rsidR="004F2448" w:rsidRPr="004F2448" w:rsidRDefault="004F2448" w:rsidP="004F2448">
      <w:pPr>
        <w:ind w:firstLine="709"/>
        <w:rPr>
          <w:sz w:val="18"/>
          <w:szCs w:val="18"/>
        </w:rPr>
      </w:pPr>
      <w:r w:rsidRPr="004F2448">
        <w:rPr>
          <w:sz w:val="18"/>
          <w:szCs w:val="18"/>
        </w:rPr>
        <w:t>г) контролировать своевременность исполнения муниципальным служащим должностных обязанностей.</w:t>
      </w:r>
    </w:p>
    <w:p w:rsidR="004F2448" w:rsidRPr="004F2448" w:rsidRDefault="004F2448" w:rsidP="004F2448">
      <w:pPr>
        <w:ind w:firstLine="709"/>
        <w:rPr>
          <w:sz w:val="18"/>
          <w:szCs w:val="18"/>
        </w:rPr>
      </w:pPr>
      <w:r w:rsidRPr="004F2448">
        <w:rPr>
          <w:sz w:val="18"/>
          <w:szCs w:val="18"/>
        </w:rPr>
        <w:t>4.2. В функции наставника входят:</w:t>
      </w:r>
    </w:p>
    <w:p w:rsidR="004F2448" w:rsidRPr="004F2448" w:rsidRDefault="004F2448" w:rsidP="004F2448">
      <w:pPr>
        <w:ind w:firstLine="709"/>
        <w:rPr>
          <w:sz w:val="18"/>
          <w:szCs w:val="18"/>
        </w:rPr>
      </w:pPr>
      <w:r w:rsidRPr="004F2448">
        <w:rPr>
          <w:sz w:val="18"/>
          <w:szCs w:val="18"/>
        </w:rPr>
        <w:t>а) содействие в ознакомлении муниципального служащего с условиями прохождения муниципальной службы;</w:t>
      </w:r>
    </w:p>
    <w:p w:rsidR="004F2448" w:rsidRPr="004F2448" w:rsidRDefault="004F2448" w:rsidP="004F2448">
      <w:pPr>
        <w:ind w:firstLine="709"/>
        <w:rPr>
          <w:sz w:val="18"/>
          <w:szCs w:val="18"/>
        </w:rPr>
      </w:pPr>
      <w:r w:rsidRPr="004F2448">
        <w:rPr>
          <w:sz w:val="18"/>
          <w:szCs w:val="18"/>
        </w:rPr>
        <w:t>б) представление муниципальному служащему рекомендаций по вопросам, связанным с исполнением его должностных обязанностей;</w:t>
      </w:r>
    </w:p>
    <w:p w:rsidR="004F2448" w:rsidRPr="004F2448" w:rsidRDefault="004F2448" w:rsidP="004F2448">
      <w:pPr>
        <w:ind w:firstLine="709"/>
        <w:rPr>
          <w:sz w:val="18"/>
          <w:szCs w:val="18"/>
        </w:rPr>
      </w:pPr>
      <w:r w:rsidRPr="004F2448">
        <w:rPr>
          <w:sz w:val="18"/>
          <w:szCs w:val="18"/>
        </w:rPr>
        <w:t>в) выявление ошибок, допущенных муниципальным служащим при осуществлении им профессиональной служебной деятельности, и содействие в их устранении;</w:t>
      </w:r>
    </w:p>
    <w:p w:rsidR="004F2448" w:rsidRPr="004F2448" w:rsidRDefault="004F2448" w:rsidP="004F2448">
      <w:pPr>
        <w:ind w:firstLine="709"/>
        <w:rPr>
          <w:sz w:val="18"/>
          <w:szCs w:val="18"/>
        </w:rPr>
      </w:pPr>
      <w:r w:rsidRPr="004F2448">
        <w:rPr>
          <w:sz w:val="18"/>
          <w:szCs w:val="18"/>
        </w:rPr>
        <w:t>г) передача накопленного опыта, профессионального мастерства, демонстрация и разъяснение наиболее рациональных методов исполнения должностных обязанностей;</w:t>
      </w:r>
    </w:p>
    <w:p w:rsidR="004F2448" w:rsidRPr="004F2448" w:rsidRDefault="004F2448" w:rsidP="004F2448">
      <w:pPr>
        <w:ind w:firstLine="709"/>
        <w:rPr>
          <w:sz w:val="18"/>
          <w:szCs w:val="18"/>
        </w:rPr>
      </w:pPr>
      <w:r w:rsidRPr="004F2448">
        <w:rPr>
          <w:sz w:val="18"/>
          <w:szCs w:val="18"/>
        </w:rPr>
        <w:t>д) оказание муниципальному служащему консультативно-методической помощи при его обращении за профессиональным советом.</w:t>
      </w:r>
    </w:p>
    <w:p w:rsidR="004F2448" w:rsidRPr="004F2448" w:rsidRDefault="004F2448" w:rsidP="004F2448">
      <w:pPr>
        <w:ind w:firstLine="709"/>
        <w:rPr>
          <w:sz w:val="18"/>
          <w:szCs w:val="18"/>
        </w:rPr>
      </w:pPr>
      <w:r w:rsidRPr="004F2448">
        <w:rPr>
          <w:sz w:val="18"/>
          <w:szCs w:val="18"/>
        </w:rPr>
        <w:t>4.3. Наставнику запрещается требовать от муниципального служащего, в отношении которого осуществляется наставничество, исполнения должностных обязанностей, не установленных служебным контрактом и должностной инструкцией данного муниципального служащего.</w:t>
      </w:r>
    </w:p>
    <w:p w:rsidR="004F2448" w:rsidRPr="004F2448" w:rsidRDefault="004F2448" w:rsidP="004F2448">
      <w:pPr>
        <w:ind w:firstLine="709"/>
        <w:rPr>
          <w:sz w:val="18"/>
          <w:szCs w:val="18"/>
        </w:rPr>
      </w:pPr>
      <w:r w:rsidRPr="004F2448">
        <w:rPr>
          <w:sz w:val="18"/>
          <w:szCs w:val="18"/>
        </w:rPr>
        <w:t>4.4. Муниципальный служащий, в отношении которого осуществляется наставничество, имеет право:</w:t>
      </w:r>
    </w:p>
    <w:p w:rsidR="004F2448" w:rsidRPr="004F2448" w:rsidRDefault="004F2448" w:rsidP="004F2448">
      <w:pPr>
        <w:ind w:firstLine="709"/>
        <w:rPr>
          <w:sz w:val="18"/>
          <w:szCs w:val="18"/>
        </w:rPr>
      </w:pPr>
      <w:r w:rsidRPr="004F2448">
        <w:rPr>
          <w:sz w:val="18"/>
          <w:szCs w:val="18"/>
        </w:rPr>
        <w:t>а) обращаться по мере необходимости к наставнику за профессиональным советом для надлежащего исполнения своих должностных обязанностей;</w:t>
      </w:r>
    </w:p>
    <w:p w:rsidR="004F2448" w:rsidRPr="004F2448" w:rsidRDefault="004F2448" w:rsidP="004F2448">
      <w:pPr>
        <w:ind w:firstLine="709"/>
        <w:rPr>
          <w:sz w:val="18"/>
          <w:szCs w:val="18"/>
        </w:rPr>
      </w:pPr>
      <w:r w:rsidRPr="004F2448">
        <w:rPr>
          <w:sz w:val="18"/>
          <w:szCs w:val="18"/>
        </w:rPr>
        <w:t>б) принимать участие в обсуждении вопросов, связанных с наставничеством, с непосредственным руководителем и наставником;</w:t>
      </w:r>
    </w:p>
    <w:p w:rsidR="004F2448" w:rsidRPr="004F2448" w:rsidRDefault="004F2448" w:rsidP="004F2448">
      <w:pPr>
        <w:ind w:firstLine="709"/>
        <w:rPr>
          <w:sz w:val="18"/>
          <w:szCs w:val="18"/>
        </w:rPr>
      </w:pPr>
      <w:r w:rsidRPr="004F2448">
        <w:rPr>
          <w:sz w:val="18"/>
          <w:szCs w:val="18"/>
        </w:rPr>
        <w:t>в) представлять непосредственному руководителю обоснованное ходатайство о замене наставника.</w:t>
      </w:r>
    </w:p>
    <w:p w:rsidR="004F2448" w:rsidRPr="004F2448" w:rsidRDefault="004F2448" w:rsidP="004F2448">
      <w:pPr>
        <w:ind w:firstLine="709"/>
        <w:rPr>
          <w:sz w:val="18"/>
          <w:szCs w:val="18"/>
        </w:rPr>
      </w:pPr>
      <w:r w:rsidRPr="004F2448">
        <w:rPr>
          <w:sz w:val="18"/>
          <w:szCs w:val="18"/>
        </w:rPr>
        <w:t>4.5. Обязанности муниципального служащего, в отношении которого осуществляется наставничество:</w:t>
      </w:r>
    </w:p>
    <w:p w:rsidR="004F2448" w:rsidRPr="004F2448" w:rsidRDefault="004F2448" w:rsidP="004F2448">
      <w:pPr>
        <w:ind w:firstLine="709"/>
        <w:rPr>
          <w:sz w:val="18"/>
          <w:szCs w:val="18"/>
        </w:rPr>
      </w:pPr>
      <w:r w:rsidRPr="004F2448">
        <w:rPr>
          <w:sz w:val="18"/>
          <w:szCs w:val="18"/>
        </w:rPr>
        <w:t>а) самостоятельное выполнение заданий непосредственного руководителя с учетом рекомендаций наставника;</w:t>
      </w:r>
    </w:p>
    <w:p w:rsidR="004F2448" w:rsidRPr="004F2448" w:rsidRDefault="004F2448" w:rsidP="004F2448">
      <w:pPr>
        <w:ind w:firstLine="709"/>
        <w:rPr>
          <w:sz w:val="18"/>
          <w:szCs w:val="18"/>
        </w:rPr>
      </w:pPr>
      <w:r w:rsidRPr="004F2448">
        <w:rPr>
          <w:sz w:val="18"/>
          <w:szCs w:val="18"/>
        </w:rPr>
        <w:t>б) усвоение опыта, переданного наставником, обучение практическому решению поставленных задач;</w:t>
      </w:r>
    </w:p>
    <w:p w:rsidR="004F2448" w:rsidRPr="004F2448" w:rsidRDefault="004F2448" w:rsidP="004F2448">
      <w:pPr>
        <w:ind w:firstLine="709"/>
        <w:rPr>
          <w:sz w:val="18"/>
          <w:szCs w:val="18"/>
        </w:rPr>
      </w:pPr>
      <w:r w:rsidRPr="004F2448">
        <w:rPr>
          <w:sz w:val="18"/>
          <w:szCs w:val="18"/>
        </w:rPr>
        <w:t>в) учет рекомендаций наставника, выполнение индивидуального плана мероприятий по наставничеству. Примерная форма индивидуального плана мероприятий по наставничеству представлена в приложении 1 к Положению.</w:t>
      </w:r>
    </w:p>
    <w:p w:rsidR="004F2448" w:rsidRPr="004F2448" w:rsidRDefault="004F2448" w:rsidP="004F2448">
      <w:pPr>
        <w:ind w:firstLine="709"/>
        <w:rPr>
          <w:sz w:val="18"/>
          <w:szCs w:val="18"/>
        </w:rPr>
      </w:pPr>
    </w:p>
    <w:p w:rsidR="004F2448" w:rsidRPr="004F2448" w:rsidRDefault="004F2448" w:rsidP="004F2448">
      <w:pPr>
        <w:ind w:firstLine="709"/>
        <w:jc w:val="center"/>
        <w:rPr>
          <w:b/>
          <w:sz w:val="18"/>
          <w:szCs w:val="18"/>
        </w:rPr>
      </w:pPr>
      <w:r w:rsidRPr="004F2448">
        <w:rPr>
          <w:b/>
          <w:sz w:val="18"/>
          <w:szCs w:val="18"/>
        </w:rPr>
        <w:t>5. Завершение наставничества</w:t>
      </w:r>
    </w:p>
    <w:p w:rsidR="004F2448" w:rsidRPr="004F2448" w:rsidRDefault="004F2448" w:rsidP="004F2448">
      <w:pPr>
        <w:ind w:firstLine="709"/>
        <w:rPr>
          <w:sz w:val="18"/>
          <w:szCs w:val="18"/>
        </w:rPr>
      </w:pPr>
      <w:r w:rsidRPr="004F2448">
        <w:rPr>
          <w:sz w:val="18"/>
          <w:szCs w:val="18"/>
        </w:rPr>
        <w:t>5.1. Наставник предоставляет непосредственному руководителю муниципального служащего, в отношении которого осуществлялось наставничество, отзыв о результатах наставничества по форме согласно приложению 2 к Положению не позднее 2 рабочих дней со дня завершения срока наставничества.</w:t>
      </w:r>
    </w:p>
    <w:p w:rsidR="004F2448" w:rsidRPr="004F2448" w:rsidRDefault="004F2448" w:rsidP="004F2448">
      <w:pPr>
        <w:ind w:firstLine="709"/>
        <w:rPr>
          <w:sz w:val="18"/>
          <w:szCs w:val="18"/>
        </w:rPr>
      </w:pPr>
      <w:r w:rsidRPr="004F2448">
        <w:rPr>
          <w:sz w:val="18"/>
          <w:szCs w:val="18"/>
        </w:rPr>
        <w:t>5.2. Непосредственный руководитель муниципального служащего, в отношении которого осуществляется наставничество, проводит индивидуальное собеседование с таким муниципальным служащим в целях подведения итогов осуществления наставничества.</w:t>
      </w:r>
    </w:p>
    <w:p w:rsidR="004F2448" w:rsidRPr="004F2448" w:rsidRDefault="004F2448" w:rsidP="004F2448">
      <w:pPr>
        <w:ind w:firstLine="709"/>
        <w:rPr>
          <w:sz w:val="18"/>
          <w:szCs w:val="18"/>
        </w:rPr>
      </w:pPr>
      <w:r w:rsidRPr="004F2448">
        <w:rPr>
          <w:sz w:val="18"/>
          <w:szCs w:val="18"/>
        </w:rPr>
        <w:t>5.3. Муниципальный служащий, в отношении которого осуществлялось наставничество,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w:t>
      </w:r>
    </w:p>
    <w:p w:rsidR="004F2448" w:rsidRPr="004F2448" w:rsidRDefault="004F2448" w:rsidP="004F2448">
      <w:pPr>
        <w:ind w:firstLine="709"/>
        <w:rPr>
          <w:sz w:val="18"/>
          <w:szCs w:val="18"/>
        </w:rPr>
      </w:pPr>
      <w:r w:rsidRPr="004F2448">
        <w:rPr>
          <w:sz w:val="18"/>
          <w:szCs w:val="18"/>
        </w:rPr>
        <w:t>5.4. Отзыв о результатах наставничества, подготовленный и подписанный наставником, после ознакомления с ним непосредственного руководителя муниципального служащего, в отношении которого осуществлялось наставничество, направляется в кадровую службу не позднее 5 рабочих дней со дня завершения срока наставничества.</w:t>
      </w:r>
    </w:p>
    <w:p w:rsidR="004F2448" w:rsidRPr="004F2448" w:rsidRDefault="004F2448" w:rsidP="004F2448">
      <w:pPr>
        <w:rPr>
          <w:sz w:val="18"/>
          <w:szCs w:val="18"/>
        </w:rPr>
      </w:pPr>
    </w:p>
    <w:p w:rsidR="004F2448" w:rsidRPr="004F2448" w:rsidRDefault="004F2448" w:rsidP="004F2448">
      <w:pPr>
        <w:ind w:firstLine="709"/>
        <w:jc w:val="right"/>
        <w:rPr>
          <w:sz w:val="18"/>
          <w:szCs w:val="18"/>
        </w:rPr>
      </w:pPr>
    </w:p>
    <w:p w:rsidR="004F2448" w:rsidRPr="004F2448" w:rsidRDefault="004F2448" w:rsidP="004F2448">
      <w:pPr>
        <w:ind w:firstLine="709"/>
        <w:jc w:val="right"/>
        <w:rPr>
          <w:sz w:val="18"/>
          <w:szCs w:val="18"/>
        </w:rPr>
      </w:pPr>
    </w:p>
    <w:p w:rsidR="004F2448" w:rsidRPr="004F2448" w:rsidRDefault="004F2448" w:rsidP="004F2448">
      <w:pPr>
        <w:ind w:firstLine="709"/>
        <w:jc w:val="right"/>
        <w:rPr>
          <w:sz w:val="18"/>
          <w:szCs w:val="18"/>
        </w:rPr>
      </w:pPr>
    </w:p>
    <w:p w:rsidR="004F2448" w:rsidRPr="004F2448" w:rsidRDefault="004F2448" w:rsidP="004F2448">
      <w:pPr>
        <w:ind w:firstLine="709"/>
        <w:jc w:val="right"/>
        <w:rPr>
          <w:sz w:val="18"/>
          <w:szCs w:val="18"/>
        </w:rPr>
      </w:pPr>
    </w:p>
    <w:p w:rsidR="004F2448" w:rsidRPr="004F2448" w:rsidRDefault="004F2448" w:rsidP="004F2448">
      <w:pPr>
        <w:ind w:firstLine="709"/>
        <w:jc w:val="right"/>
        <w:rPr>
          <w:sz w:val="18"/>
          <w:szCs w:val="18"/>
        </w:rPr>
      </w:pPr>
    </w:p>
    <w:p w:rsidR="004F2448" w:rsidRPr="004F2448" w:rsidRDefault="004F2448" w:rsidP="004F2448">
      <w:pPr>
        <w:ind w:firstLine="709"/>
        <w:jc w:val="right"/>
        <w:rPr>
          <w:sz w:val="18"/>
          <w:szCs w:val="18"/>
        </w:rPr>
      </w:pPr>
    </w:p>
    <w:p w:rsidR="004F2448" w:rsidRPr="004F2448" w:rsidRDefault="004F2448" w:rsidP="004F2448">
      <w:pPr>
        <w:ind w:firstLine="709"/>
        <w:jc w:val="right"/>
        <w:rPr>
          <w:sz w:val="18"/>
          <w:szCs w:val="18"/>
        </w:rPr>
      </w:pPr>
    </w:p>
    <w:p w:rsidR="004F2448" w:rsidRPr="004F2448" w:rsidRDefault="004F2448" w:rsidP="004F2448">
      <w:pPr>
        <w:ind w:firstLine="709"/>
        <w:jc w:val="right"/>
        <w:rPr>
          <w:sz w:val="18"/>
          <w:szCs w:val="18"/>
        </w:rPr>
      </w:pPr>
      <w:r w:rsidRPr="004F2448">
        <w:rPr>
          <w:sz w:val="18"/>
          <w:szCs w:val="18"/>
        </w:rPr>
        <w:t>Приложение 1</w:t>
      </w:r>
    </w:p>
    <w:p w:rsidR="004F2448" w:rsidRPr="004F2448" w:rsidRDefault="004F2448" w:rsidP="004F2448">
      <w:pPr>
        <w:ind w:firstLine="709"/>
        <w:jc w:val="right"/>
        <w:rPr>
          <w:sz w:val="18"/>
          <w:szCs w:val="18"/>
        </w:rPr>
      </w:pPr>
      <w:r w:rsidRPr="004F2448">
        <w:rPr>
          <w:sz w:val="18"/>
          <w:szCs w:val="18"/>
        </w:rPr>
        <w:t>к Положению</w:t>
      </w:r>
    </w:p>
    <w:p w:rsidR="004F2448" w:rsidRPr="004F2448" w:rsidRDefault="004F2448" w:rsidP="004F2448">
      <w:pPr>
        <w:ind w:firstLine="709"/>
        <w:jc w:val="right"/>
        <w:rPr>
          <w:sz w:val="18"/>
          <w:szCs w:val="18"/>
        </w:rPr>
      </w:pPr>
    </w:p>
    <w:p w:rsidR="004F2448" w:rsidRPr="004F2448" w:rsidRDefault="004F2448" w:rsidP="004F2448">
      <w:pPr>
        <w:pStyle w:val="ConsPlusNormal"/>
        <w:jc w:val="both"/>
        <w:rPr>
          <w:rFonts w:ascii="Times New Roman" w:hAnsi="Times New Roman" w:cs="Times New Roman"/>
          <w:sz w:val="18"/>
          <w:szCs w:val="18"/>
        </w:rPr>
      </w:pPr>
    </w:p>
    <w:p w:rsidR="004F2448" w:rsidRPr="004F2448" w:rsidRDefault="004F2448" w:rsidP="004F2448">
      <w:pPr>
        <w:pStyle w:val="ConsPlusNormal"/>
        <w:jc w:val="center"/>
        <w:rPr>
          <w:rFonts w:ascii="Times New Roman" w:hAnsi="Times New Roman" w:cs="Times New Roman"/>
          <w:sz w:val="18"/>
          <w:szCs w:val="18"/>
        </w:rPr>
      </w:pPr>
      <w:bookmarkStart w:id="8" w:name="P837"/>
      <w:bookmarkEnd w:id="8"/>
      <w:r w:rsidRPr="004F2448">
        <w:rPr>
          <w:rFonts w:ascii="Times New Roman" w:hAnsi="Times New Roman" w:cs="Times New Roman"/>
          <w:sz w:val="18"/>
          <w:szCs w:val="18"/>
        </w:rPr>
        <w:lastRenderedPageBreak/>
        <w:t>ПРИМЕРНАЯ ФОРМА</w:t>
      </w:r>
    </w:p>
    <w:p w:rsidR="004F2448" w:rsidRPr="004F2448" w:rsidRDefault="004F2448" w:rsidP="004F2448">
      <w:pPr>
        <w:pStyle w:val="ConsPlusNormal"/>
        <w:jc w:val="center"/>
        <w:rPr>
          <w:rFonts w:ascii="Times New Roman" w:hAnsi="Times New Roman" w:cs="Times New Roman"/>
          <w:sz w:val="18"/>
          <w:szCs w:val="18"/>
        </w:rPr>
      </w:pPr>
      <w:r w:rsidRPr="004F2448">
        <w:rPr>
          <w:rFonts w:ascii="Times New Roman" w:hAnsi="Times New Roman" w:cs="Times New Roman"/>
          <w:sz w:val="18"/>
          <w:szCs w:val="18"/>
        </w:rPr>
        <w:t>ИНДИВИДУАЛЬНОГО ПЛАНА МЕРОПРИЯТИЙ ПО НАСТАВНИЧЕСТВУ</w:t>
      </w:r>
    </w:p>
    <w:p w:rsidR="004F2448" w:rsidRPr="004F2448" w:rsidRDefault="004F2448" w:rsidP="004F2448">
      <w:pPr>
        <w:pStyle w:val="ConsPlusNormal"/>
        <w:jc w:val="right"/>
        <w:rPr>
          <w:rFonts w:ascii="Times New Roman" w:hAnsi="Times New Roman" w:cs="Times New Roman"/>
          <w:sz w:val="18"/>
          <w:szCs w:val="18"/>
        </w:rPr>
      </w:pPr>
      <w:r w:rsidRPr="004F2448">
        <w:rPr>
          <w:rFonts w:ascii="Times New Roman" w:hAnsi="Times New Roman" w:cs="Times New Roman"/>
          <w:sz w:val="18"/>
          <w:szCs w:val="18"/>
        </w:rPr>
        <w:t>Проект</w:t>
      </w:r>
    </w:p>
    <w:p w:rsidR="004F2448" w:rsidRPr="004F2448" w:rsidRDefault="004F2448" w:rsidP="004F2448">
      <w:pPr>
        <w:pStyle w:val="ConsPlusNormal"/>
        <w:jc w:val="both"/>
        <w:rPr>
          <w:rFonts w:ascii="Times New Roman" w:hAnsi="Times New Roman" w:cs="Times New Roman"/>
          <w:sz w:val="18"/>
          <w:szCs w:val="18"/>
        </w:rPr>
      </w:pPr>
    </w:p>
    <w:p w:rsidR="004F2448" w:rsidRPr="004F2448" w:rsidRDefault="004F2448" w:rsidP="004F2448">
      <w:pPr>
        <w:pStyle w:val="ConsPlusNormal"/>
        <w:jc w:val="center"/>
        <w:rPr>
          <w:rFonts w:ascii="Times New Roman" w:hAnsi="Times New Roman" w:cs="Times New Roman"/>
          <w:sz w:val="18"/>
          <w:szCs w:val="18"/>
        </w:rPr>
      </w:pPr>
      <w:r w:rsidRPr="004F2448">
        <w:rPr>
          <w:rFonts w:ascii="Times New Roman" w:hAnsi="Times New Roman" w:cs="Times New Roman"/>
          <w:sz w:val="18"/>
          <w:szCs w:val="18"/>
        </w:rPr>
        <w:t>ИНДИВИДУАЛЬНЫЙ ПЛАН</w:t>
      </w:r>
    </w:p>
    <w:p w:rsidR="004F2448" w:rsidRPr="004F2448" w:rsidRDefault="004F2448" w:rsidP="004F2448">
      <w:pPr>
        <w:pStyle w:val="ConsPlusNormal"/>
        <w:jc w:val="center"/>
        <w:rPr>
          <w:rFonts w:ascii="Times New Roman" w:hAnsi="Times New Roman" w:cs="Times New Roman"/>
          <w:sz w:val="18"/>
          <w:szCs w:val="18"/>
        </w:rPr>
      </w:pPr>
      <w:r w:rsidRPr="004F2448">
        <w:rPr>
          <w:rFonts w:ascii="Times New Roman" w:hAnsi="Times New Roman" w:cs="Times New Roman"/>
          <w:sz w:val="18"/>
          <w:szCs w:val="18"/>
        </w:rPr>
        <w:t>МЕРОПРИЯТИЙ ПО НАСТАВНИЧЕСТВУ</w:t>
      </w:r>
    </w:p>
    <w:p w:rsidR="004F2448" w:rsidRPr="004F2448" w:rsidRDefault="004F2448" w:rsidP="004F2448">
      <w:pPr>
        <w:pStyle w:val="ConsPlusNormal"/>
        <w:jc w:val="both"/>
        <w:rPr>
          <w:rFonts w:ascii="Times New Roman" w:hAnsi="Times New Roman" w:cs="Times New Roman"/>
          <w:sz w:val="18"/>
          <w:szCs w:val="18"/>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62"/>
        <w:gridCol w:w="4961"/>
      </w:tblGrid>
      <w:tr w:rsidR="004F2448" w:rsidRPr="004F2448" w:rsidTr="00CC7D37">
        <w:tc>
          <w:tcPr>
            <w:tcW w:w="4962" w:type="dxa"/>
            <w:vAlign w:val="center"/>
          </w:tcPr>
          <w:p w:rsidR="004F2448" w:rsidRPr="004F2448" w:rsidRDefault="004F2448" w:rsidP="00CC7D37">
            <w:pPr>
              <w:pStyle w:val="ConsPlusNormal"/>
              <w:jc w:val="center"/>
              <w:rPr>
                <w:rFonts w:ascii="Times New Roman" w:hAnsi="Times New Roman" w:cs="Times New Roman"/>
                <w:sz w:val="18"/>
                <w:szCs w:val="18"/>
              </w:rPr>
            </w:pPr>
            <w:r w:rsidRPr="004F2448">
              <w:rPr>
                <w:rFonts w:ascii="Times New Roman" w:hAnsi="Times New Roman" w:cs="Times New Roman"/>
                <w:sz w:val="18"/>
                <w:szCs w:val="18"/>
              </w:rPr>
              <w:t>ФИО (при наличии) муниципального служащего, в отношении которого осуществляется наставничество</w:t>
            </w:r>
          </w:p>
        </w:tc>
        <w:tc>
          <w:tcPr>
            <w:tcW w:w="4961" w:type="dxa"/>
            <w:vAlign w:val="center"/>
          </w:tcPr>
          <w:p w:rsidR="004F2448" w:rsidRPr="004F2448" w:rsidRDefault="004F2448" w:rsidP="00CC7D37">
            <w:pPr>
              <w:pStyle w:val="ConsPlusNormal"/>
              <w:jc w:val="center"/>
              <w:rPr>
                <w:rFonts w:ascii="Times New Roman" w:hAnsi="Times New Roman" w:cs="Times New Roman"/>
                <w:sz w:val="18"/>
                <w:szCs w:val="18"/>
              </w:rPr>
            </w:pPr>
            <w:r w:rsidRPr="004F2448">
              <w:rPr>
                <w:rFonts w:ascii="Times New Roman" w:hAnsi="Times New Roman" w:cs="Times New Roman"/>
                <w:sz w:val="18"/>
                <w:szCs w:val="18"/>
              </w:rPr>
              <w:t>ФИО (при наличии) наставника</w:t>
            </w:r>
          </w:p>
        </w:tc>
      </w:tr>
      <w:tr w:rsidR="004F2448" w:rsidRPr="004F2448" w:rsidTr="00CC7D37">
        <w:tc>
          <w:tcPr>
            <w:tcW w:w="4962" w:type="dxa"/>
            <w:vAlign w:val="center"/>
          </w:tcPr>
          <w:p w:rsidR="004F2448" w:rsidRPr="004F2448" w:rsidRDefault="004F2448" w:rsidP="00CC7D37">
            <w:pPr>
              <w:pStyle w:val="ConsPlusNormal"/>
              <w:jc w:val="center"/>
              <w:rPr>
                <w:rFonts w:ascii="Times New Roman" w:hAnsi="Times New Roman" w:cs="Times New Roman"/>
                <w:sz w:val="18"/>
                <w:szCs w:val="18"/>
              </w:rPr>
            </w:pPr>
            <w:r w:rsidRPr="004F2448">
              <w:rPr>
                <w:rFonts w:ascii="Times New Roman" w:hAnsi="Times New Roman" w:cs="Times New Roman"/>
                <w:sz w:val="18"/>
                <w:szCs w:val="18"/>
              </w:rPr>
              <w:t>наименование должности муниципального служащего, в отношении которого осуществляется наставничество</w:t>
            </w:r>
          </w:p>
        </w:tc>
        <w:tc>
          <w:tcPr>
            <w:tcW w:w="4961" w:type="dxa"/>
            <w:vAlign w:val="center"/>
          </w:tcPr>
          <w:p w:rsidR="004F2448" w:rsidRPr="004F2448" w:rsidRDefault="004F2448" w:rsidP="00CC7D37">
            <w:pPr>
              <w:pStyle w:val="ConsPlusNormal"/>
              <w:jc w:val="center"/>
              <w:rPr>
                <w:rFonts w:ascii="Times New Roman" w:hAnsi="Times New Roman" w:cs="Times New Roman"/>
                <w:sz w:val="18"/>
                <w:szCs w:val="18"/>
              </w:rPr>
            </w:pPr>
            <w:r w:rsidRPr="004F2448">
              <w:rPr>
                <w:rFonts w:ascii="Times New Roman" w:hAnsi="Times New Roman" w:cs="Times New Roman"/>
                <w:sz w:val="18"/>
                <w:szCs w:val="18"/>
              </w:rPr>
              <w:t>наименование должности наставника</w:t>
            </w:r>
          </w:p>
        </w:tc>
      </w:tr>
    </w:tbl>
    <w:p w:rsidR="004F2448" w:rsidRPr="004F2448" w:rsidRDefault="004F2448" w:rsidP="004F2448">
      <w:pPr>
        <w:pStyle w:val="ConsPlusNormal"/>
        <w:jc w:val="both"/>
        <w:rPr>
          <w:rFonts w:ascii="Times New Roman" w:hAnsi="Times New Roman" w:cs="Times New Roman"/>
          <w:sz w:val="18"/>
          <w:szCs w:val="1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8277"/>
        <w:gridCol w:w="360"/>
      </w:tblGrid>
      <w:tr w:rsidR="004F2448" w:rsidRPr="004F2448" w:rsidTr="00CC7D37">
        <w:tc>
          <w:tcPr>
            <w:tcW w:w="397" w:type="dxa"/>
            <w:vMerge w:val="restart"/>
            <w:tcBorders>
              <w:top w:val="nil"/>
              <w:left w:val="nil"/>
              <w:bottom w:val="nil"/>
              <w:right w:val="nil"/>
            </w:tcBorders>
          </w:tcPr>
          <w:p w:rsidR="004F2448" w:rsidRPr="004F2448" w:rsidRDefault="004F2448" w:rsidP="00CC7D37">
            <w:pPr>
              <w:pStyle w:val="ConsPlusNormal"/>
              <w:rPr>
                <w:rFonts w:ascii="Times New Roman" w:hAnsi="Times New Roman" w:cs="Times New Roman"/>
                <w:sz w:val="18"/>
                <w:szCs w:val="18"/>
              </w:rPr>
            </w:pPr>
          </w:p>
        </w:tc>
        <w:tc>
          <w:tcPr>
            <w:tcW w:w="8277" w:type="dxa"/>
            <w:tcBorders>
              <w:top w:val="nil"/>
              <w:left w:val="nil"/>
              <w:right w:val="nil"/>
            </w:tcBorders>
          </w:tcPr>
          <w:p w:rsidR="004F2448" w:rsidRPr="004F2448" w:rsidRDefault="004F2448" w:rsidP="00CC7D37">
            <w:pPr>
              <w:pStyle w:val="ConsPlusNormal"/>
              <w:jc w:val="center"/>
              <w:rPr>
                <w:rFonts w:ascii="Times New Roman" w:hAnsi="Times New Roman" w:cs="Times New Roman"/>
                <w:sz w:val="18"/>
                <w:szCs w:val="18"/>
              </w:rPr>
            </w:pPr>
            <w:r w:rsidRPr="004F2448">
              <w:rPr>
                <w:rFonts w:ascii="Times New Roman" w:hAnsi="Times New Roman" w:cs="Times New Roman"/>
                <w:sz w:val="18"/>
                <w:szCs w:val="18"/>
              </w:rPr>
              <w:t>Период наставничества: с "___" ______ 20__ г. по "___" _______ 20__ г.,</w:t>
            </w:r>
          </w:p>
        </w:tc>
        <w:tc>
          <w:tcPr>
            <w:tcW w:w="360" w:type="dxa"/>
            <w:vMerge w:val="restart"/>
            <w:tcBorders>
              <w:top w:val="nil"/>
              <w:left w:val="nil"/>
              <w:bottom w:val="nil"/>
              <w:right w:val="nil"/>
            </w:tcBorders>
          </w:tcPr>
          <w:p w:rsidR="004F2448" w:rsidRPr="004F2448" w:rsidRDefault="004F2448" w:rsidP="00CC7D37">
            <w:pPr>
              <w:pStyle w:val="ConsPlusNormal"/>
              <w:rPr>
                <w:rFonts w:ascii="Times New Roman" w:hAnsi="Times New Roman" w:cs="Times New Roman"/>
                <w:sz w:val="18"/>
                <w:szCs w:val="18"/>
              </w:rPr>
            </w:pPr>
          </w:p>
        </w:tc>
      </w:tr>
      <w:tr w:rsidR="004F2448" w:rsidRPr="004F2448" w:rsidTr="00CC7D37">
        <w:tc>
          <w:tcPr>
            <w:tcW w:w="397" w:type="dxa"/>
            <w:vMerge/>
            <w:tcBorders>
              <w:top w:val="nil"/>
              <w:left w:val="nil"/>
              <w:bottom w:val="nil"/>
              <w:right w:val="nil"/>
            </w:tcBorders>
          </w:tcPr>
          <w:p w:rsidR="004F2448" w:rsidRPr="004F2448" w:rsidRDefault="004F2448" w:rsidP="00CC7D37">
            <w:pPr>
              <w:pStyle w:val="ConsPlusNormal"/>
              <w:rPr>
                <w:rFonts w:ascii="Times New Roman" w:hAnsi="Times New Roman" w:cs="Times New Roman"/>
                <w:sz w:val="18"/>
                <w:szCs w:val="18"/>
              </w:rPr>
            </w:pPr>
          </w:p>
        </w:tc>
        <w:tc>
          <w:tcPr>
            <w:tcW w:w="8277" w:type="dxa"/>
            <w:tcBorders>
              <w:left w:val="nil"/>
              <w:bottom w:val="nil"/>
              <w:right w:val="nil"/>
            </w:tcBorders>
          </w:tcPr>
          <w:p w:rsidR="004F2448" w:rsidRPr="004F2448" w:rsidRDefault="004F2448" w:rsidP="00CC7D37">
            <w:pPr>
              <w:pStyle w:val="ConsPlusNormal"/>
              <w:jc w:val="center"/>
              <w:rPr>
                <w:rFonts w:ascii="Times New Roman" w:hAnsi="Times New Roman" w:cs="Times New Roman"/>
                <w:sz w:val="18"/>
                <w:szCs w:val="18"/>
              </w:rPr>
            </w:pPr>
            <w:r w:rsidRPr="004F2448">
              <w:rPr>
                <w:rFonts w:ascii="Times New Roman" w:hAnsi="Times New Roman" w:cs="Times New Roman"/>
                <w:sz w:val="18"/>
                <w:szCs w:val="18"/>
              </w:rPr>
              <w:t>(количество недель)</w:t>
            </w:r>
          </w:p>
        </w:tc>
        <w:tc>
          <w:tcPr>
            <w:tcW w:w="360" w:type="dxa"/>
            <w:vMerge/>
            <w:tcBorders>
              <w:top w:val="nil"/>
              <w:left w:val="nil"/>
              <w:bottom w:val="nil"/>
              <w:right w:val="nil"/>
            </w:tcBorders>
          </w:tcPr>
          <w:p w:rsidR="004F2448" w:rsidRPr="004F2448" w:rsidRDefault="004F2448" w:rsidP="00CC7D37">
            <w:pPr>
              <w:pStyle w:val="ConsPlusNormal"/>
              <w:rPr>
                <w:rFonts w:ascii="Times New Roman" w:hAnsi="Times New Roman" w:cs="Times New Roman"/>
                <w:sz w:val="18"/>
                <w:szCs w:val="18"/>
              </w:rPr>
            </w:pPr>
          </w:p>
        </w:tc>
      </w:tr>
    </w:tbl>
    <w:p w:rsidR="004F2448" w:rsidRPr="004F2448" w:rsidRDefault="004F2448" w:rsidP="004F2448">
      <w:pPr>
        <w:pStyle w:val="ConsPlusNormal"/>
        <w:jc w:val="both"/>
        <w:rPr>
          <w:rFonts w:ascii="Times New Roman" w:hAnsi="Times New Roman" w:cs="Times New Roman"/>
          <w:sz w:val="18"/>
          <w:szCs w:val="18"/>
        </w:rPr>
      </w:pPr>
    </w:p>
    <w:tbl>
      <w:tblPr>
        <w:tblW w:w="998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178"/>
        <w:gridCol w:w="1701"/>
        <w:gridCol w:w="2127"/>
        <w:gridCol w:w="1407"/>
      </w:tblGrid>
      <w:tr w:rsidR="004F2448" w:rsidRPr="004F2448" w:rsidTr="00CC7D37">
        <w:tc>
          <w:tcPr>
            <w:tcW w:w="567" w:type="dxa"/>
          </w:tcPr>
          <w:p w:rsidR="004F2448" w:rsidRPr="004F2448" w:rsidRDefault="004F2448" w:rsidP="00CC7D37">
            <w:pPr>
              <w:pStyle w:val="ConsPlusNormal"/>
              <w:jc w:val="center"/>
              <w:rPr>
                <w:rFonts w:ascii="Times New Roman" w:hAnsi="Times New Roman" w:cs="Times New Roman"/>
                <w:sz w:val="18"/>
                <w:szCs w:val="18"/>
              </w:rPr>
            </w:pPr>
            <w:r w:rsidRPr="004F2448">
              <w:rPr>
                <w:rFonts w:ascii="Times New Roman" w:hAnsi="Times New Roman" w:cs="Times New Roman"/>
                <w:sz w:val="18"/>
                <w:szCs w:val="18"/>
              </w:rPr>
              <w:t>N п/п</w:t>
            </w:r>
          </w:p>
        </w:tc>
        <w:tc>
          <w:tcPr>
            <w:tcW w:w="4178" w:type="dxa"/>
          </w:tcPr>
          <w:p w:rsidR="004F2448" w:rsidRPr="004F2448" w:rsidRDefault="004F2448" w:rsidP="00CC7D37">
            <w:pPr>
              <w:pStyle w:val="ConsPlusNormal"/>
              <w:jc w:val="center"/>
              <w:rPr>
                <w:rFonts w:ascii="Times New Roman" w:hAnsi="Times New Roman" w:cs="Times New Roman"/>
                <w:sz w:val="18"/>
                <w:szCs w:val="18"/>
              </w:rPr>
            </w:pPr>
            <w:r w:rsidRPr="004F2448">
              <w:rPr>
                <w:rFonts w:ascii="Times New Roman" w:hAnsi="Times New Roman" w:cs="Times New Roman"/>
                <w:sz w:val="18"/>
                <w:szCs w:val="18"/>
              </w:rPr>
              <w:t>Наименование и содержание мероприятий</w:t>
            </w:r>
            <w:r w:rsidRPr="004F2448">
              <w:rPr>
                <w:rStyle w:val="aff6"/>
                <w:rFonts w:ascii="Times New Roman" w:hAnsi="Times New Roman" w:cs="Times New Roman"/>
                <w:sz w:val="18"/>
                <w:szCs w:val="18"/>
              </w:rPr>
              <w:footnoteReference w:id="1"/>
            </w:r>
          </w:p>
        </w:tc>
        <w:tc>
          <w:tcPr>
            <w:tcW w:w="1701" w:type="dxa"/>
          </w:tcPr>
          <w:p w:rsidR="004F2448" w:rsidRPr="004F2448" w:rsidRDefault="004F2448" w:rsidP="00CC7D37">
            <w:pPr>
              <w:pStyle w:val="ConsPlusNormal"/>
              <w:jc w:val="center"/>
              <w:rPr>
                <w:rFonts w:ascii="Times New Roman" w:hAnsi="Times New Roman" w:cs="Times New Roman"/>
                <w:sz w:val="18"/>
                <w:szCs w:val="18"/>
              </w:rPr>
            </w:pPr>
            <w:r w:rsidRPr="004F2448">
              <w:rPr>
                <w:rFonts w:ascii="Times New Roman" w:hAnsi="Times New Roman" w:cs="Times New Roman"/>
                <w:sz w:val="18"/>
                <w:szCs w:val="18"/>
              </w:rPr>
              <w:t>Период выполнения</w:t>
            </w:r>
          </w:p>
        </w:tc>
        <w:tc>
          <w:tcPr>
            <w:tcW w:w="2127" w:type="dxa"/>
          </w:tcPr>
          <w:p w:rsidR="004F2448" w:rsidRPr="004F2448" w:rsidRDefault="004F2448" w:rsidP="00CC7D37">
            <w:pPr>
              <w:pStyle w:val="ConsPlusNormal"/>
              <w:jc w:val="center"/>
              <w:rPr>
                <w:rFonts w:ascii="Times New Roman" w:hAnsi="Times New Roman" w:cs="Times New Roman"/>
                <w:sz w:val="18"/>
                <w:szCs w:val="18"/>
              </w:rPr>
            </w:pPr>
            <w:r w:rsidRPr="004F2448">
              <w:rPr>
                <w:rFonts w:ascii="Times New Roman" w:hAnsi="Times New Roman" w:cs="Times New Roman"/>
                <w:sz w:val="18"/>
                <w:szCs w:val="18"/>
              </w:rPr>
              <w:t>Ответственный за выполнение</w:t>
            </w:r>
          </w:p>
        </w:tc>
        <w:tc>
          <w:tcPr>
            <w:tcW w:w="1407" w:type="dxa"/>
          </w:tcPr>
          <w:p w:rsidR="004F2448" w:rsidRPr="004F2448" w:rsidRDefault="004F2448" w:rsidP="00CC7D37">
            <w:pPr>
              <w:pStyle w:val="ConsPlusNormal"/>
              <w:jc w:val="center"/>
              <w:rPr>
                <w:rFonts w:ascii="Times New Roman" w:hAnsi="Times New Roman" w:cs="Times New Roman"/>
                <w:sz w:val="18"/>
                <w:szCs w:val="18"/>
              </w:rPr>
            </w:pPr>
            <w:r w:rsidRPr="004F2448">
              <w:rPr>
                <w:rFonts w:ascii="Times New Roman" w:hAnsi="Times New Roman" w:cs="Times New Roman"/>
                <w:sz w:val="18"/>
                <w:szCs w:val="18"/>
              </w:rPr>
              <w:t>Отметка о выполнении</w:t>
            </w:r>
          </w:p>
        </w:tc>
      </w:tr>
      <w:tr w:rsidR="004F2448" w:rsidRPr="004F2448" w:rsidTr="00CC7D37">
        <w:tc>
          <w:tcPr>
            <w:tcW w:w="567"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1.</w:t>
            </w:r>
          </w:p>
        </w:tc>
        <w:tc>
          <w:tcPr>
            <w:tcW w:w="4178" w:type="dxa"/>
          </w:tcPr>
          <w:p w:rsidR="004F2448" w:rsidRPr="004F2448" w:rsidRDefault="004F2448" w:rsidP="00CC7D37">
            <w:pPr>
              <w:pStyle w:val="ConsPlusNormal"/>
              <w:jc w:val="both"/>
              <w:rPr>
                <w:rFonts w:ascii="Times New Roman" w:hAnsi="Times New Roman" w:cs="Times New Roman"/>
                <w:sz w:val="18"/>
                <w:szCs w:val="18"/>
              </w:rPr>
            </w:pPr>
            <w:r w:rsidRPr="004F2448">
              <w:rPr>
                <w:rFonts w:ascii="Times New Roman" w:hAnsi="Times New Roman" w:cs="Times New Roman"/>
                <w:sz w:val="18"/>
                <w:szCs w:val="18"/>
              </w:rPr>
              <w:t>Представление муниципального служащего, в отношении которого осуществляется наставничество, коллективу</w:t>
            </w:r>
          </w:p>
        </w:tc>
        <w:tc>
          <w:tcPr>
            <w:tcW w:w="1701"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Первый день</w:t>
            </w:r>
          </w:p>
        </w:tc>
        <w:tc>
          <w:tcPr>
            <w:tcW w:w="2127"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Непосредственный руководитель</w:t>
            </w:r>
          </w:p>
        </w:tc>
        <w:tc>
          <w:tcPr>
            <w:tcW w:w="1407" w:type="dxa"/>
            <w:vAlign w:val="center"/>
          </w:tcPr>
          <w:p w:rsidR="004F2448" w:rsidRPr="004F2448" w:rsidRDefault="004F2448" w:rsidP="00CC7D37">
            <w:pPr>
              <w:pStyle w:val="ConsPlusNormal"/>
              <w:rPr>
                <w:rFonts w:ascii="Times New Roman" w:hAnsi="Times New Roman" w:cs="Times New Roman"/>
                <w:sz w:val="18"/>
                <w:szCs w:val="18"/>
              </w:rPr>
            </w:pPr>
          </w:p>
        </w:tc>
      </w:tr>
      <w:tr w:rsidR="004F2448" w:rsidRPr="004F2448" w:rsidTr="00CC7D37">
        <w:tc>
          <w:tcPr>
            <w:tcW w:w="567"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2.</w:t>
            </w:r>
          </w:p>
        </w:tc>
        <w:tc>
          <w:tcPr>
            <w:tcW w:w="4178" w:type="dxa"/>
          </w:tcPr>
          <w:p w:rsidR="004F2448" w:rsidRPr="004F2448" w:rsidRDefault="004F2448" w:rsidP="00CC7D37">
            <w:pPr>
              <w:pStyle w:val="ConsPlusNormal"/>
              <w:jc w:val="both"/>
              <w:rPr>
                <w:rFonts w:ascii="Times New Roman" w:hAnsi="Times New Roman" w:cs="Times New Roman"/>
                <w:sz w:val="18"/>
                <w:szCs w:val="18"/>
              </w:rPr>
            </w:pPr>
            <w:r w:rsidRPr="004F2448">
              <w:rPr>
                <w:rFonts w:ascii="Times New Roman" w:hAnsi="Times New Roman" w:cs="Times New Roman"/>
                <w:sz w:val="18"/>
                <w:szCs w:val="18"/>
              </w:rPr>
              <w:t>Ознакомление муниципального служащего, в отношении которого осуществляется наставничество, с рабочим местом, его дооборудование (дооснащение)</w:t>
            </w:r>
          </w:p>
        </w:tc>
        <w:tc>
          <w:tcPr>
            <w:tcW w:w="1701"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Первый день</w:t>
            </w:r>
          </w:p>
        </w:tc>
        <w:tc>
          <w:tcPr>
            <w:tcW w:w="2127"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Наставник</w:t>
            </w:r>
          </w:p>
        </w:tc>
        <w:tc>
          <w:tcPr>
            <w:tcW w:w="1407" w:type="dxa"/>
            <w:vAlign w:val="center"/>
          </w:tcPr>
          <w:p w:rsidR="004F2448" w:rsidRPr="004F2448" w:rsidRDefault="004F2448" w:rsidP="00CC7D37">
            <w:pPr>
              <w:pStyle w:val="ConsPlusNormal"/>
              <w:rPr>
                <w:rFonts w:ascii="Times New Roman" w:hAnsi="Times New Roman" w:cs="Times New Roman"/>
                <w:sz w:val="18"/>
                <w:szCs w:val="18"/>
              </w:rPr>
            </w:pPr>
          </w:p>
        </w:tc>
      </w:tr>
      <w:tr w:rsidR="004F2448" w:rsidRPr="004F2448" w:rsidTr="00CC7D37">
        <w:tc>
          <w:tcPr>
            <w:tcW w:w="567"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3.</w:t>
            </w:r>
          </w:p>
        </w:tc>
        <w:tc>
          <w:tcPr>
            <w:tcW w:w="4178" w:type="dxa"/>
          </w:tcPr>
          <w:p w:rsidR="004F2448" w:rsidRPr="004F2448" w:rsidRDefault="004F2448" w:rsidP="00CC7D37">
            <w:pPr>
              <w:pStyle w:val="ConsPlusNormal"/>
              <w:jc w:val="both"/>
              <w:rPr>
                <w:rFonts w:ascii="Times New Roman" w:hAnsi="Times New Roman" w:cs="Times New Roman"/>
                <w:sz w:val="18"/>
                <w:szCs w:val="18"/>
              </w:rPr>
            </w:pPr>
            <w:r w:rsidRPr="004F2448">
              <w:rPr>
                <w:rFonts w:ascii="Times New Roman" w:hAnsi="Times New Roman" w:cs="Times New Roman"/>
                <w:sz w:val="18"/>
                <w:szCs w:val="18"/>
              </w:rPr>
              <w:t>Ознакомление со структурным подразделением, его полномочиями, задачами, особенностями службы</w:t>
            </w:r>
          </w:p>
        </w:tc>
        <w:tc>
          <w:tcPr>
            <w:tcW w:w="1701"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Первый день</w:t>
            </w:r>
          </w:p>
        </w:tc>
        <w:tc>
          <w:tcPr>
            <w:tcW w:w="2127"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Наставник</w:t>
            </w:r>
          </w:p>
        </w:tc>
        <w:tc>
          <w:tcPr>
            <w:tcW w:w="1407" w:type="dxa"/>
            <w:vAlign w:val="center"/>
          </w:tcPr>
          <w:p w:rsidR="004F2448" w:rsidRPr="004F2448" w:rsidRDefault="004F2448" w:rsidP="00CC7D37">
            <w:pPr>
              <w:pStyle w:val="ConsPlusNormal"/>
              <w:rPr>
                <w:rFonts w:ascii="Times New Roman" w:hAnsi="Times New Roman" w:cs="Times New Roman"/>
                <w:sz w:val="18"/>
                <w:szCs w:val="18"/>
              </w:rPr>
            </w:pPr>
          </w:p>
        </w:tc>
      </w:tr>
      <w:tr w:rsidR="004F2448" w:rsidRPr="004F2448" w:rsidTr="00CC7D37">
        <w:tc>
          <w:tcPr>
            <w:tcW w:w="567"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4.</w:t>
            </w:r>
          </w:p>
        </w:tc>
        <w:tc>
          <w:tcPr>
            <w:tcW w:w="4178" w:type="dxa"/>
          </w:tcPr>
          <w:p w:rsidR="004F2448" w:rsidRPr="004F2448" w:rsidRDefault="004F2448" w:rsidP="00CC7D37">
            <w:pPr>
              <w:pStyle w:val="ConsPlusNormal"/>
              <w:jc w:val="both"/>
              <w:rPr>
                <w:rFonts w:ascii="Times New Roman" w:hAnsi="Times New Roman" w:cs="Times New Roman"/>
                <w:sz w:val="18"/>
                <w:szCs w:val="18"/>
              </w:rPr>
            </w:pPr>
            <w:r w:rsidRPr="004F2448">
              <w:rPr>
                <w:rFonts w:ascii="Times New Roman" w:hAnsi="Times New Roman" w:cs="Times New Roman"/>
                <w:sz w:val="18"/>
                <w:szCs w:val="18"/>
              </w:rPr>
              <w:t>Ознакомление с историей создания органа местного самоуправления, его традициями</w:t>
            </w:r>
          </w:p>
        </w:tc>
        <w:tc>
          <w:tcPr>
            <w:tcW w:w="1701"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Первый день</w:t>
            </w:r>
          </w:p>
        </w:tc>
        <w:tc>
          <w:tcPr>
            <w:tcW w:w="2127"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Наставник</w:t>
            </w:r>
          </w:p>
        </w:tc>
        <w:tc>
          <w:tcPr>
            <w:tcW w:w="1407" w:type="dxa"/>
            <w:vAlign w:val="bottom"/>
          </w:tcPr>
          <w:p w:rsidR="004F2448" w:rsidRPr="004F2448" w:rsidRDefault="004F2448" w:rsidP="00CC7D37">
            <w:pPr>
              <w:pStyle w:val="ConsPlusNormal"/>
              <w:rPr>
                <w:rFonts w:ascii="Times New Roman" w:hAnsi="Times New Roman" w:cs="Times New Roman"/>
                <w:sz w:val="18"/>
                <w:szCs w:val="18"/>
              </w:rPr>
            </w:pPr>
          </w:p>
        </w:tc>
      </w:tr>
      <w:tr w:rsidR="004F2448" w:rsidRPr="004F2448" w:rsidTr="00CC7D37">
        <w:tc>
          <w:tcPr>
            <w:tcW w:w="567"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5.</w:t>
            </w:r>
          </w:p>
        </w:tc>
        <w:tc>
          <w:tcPr>
            <w:tcW w:w="4178" w:type="dxa"/>
          </w:tcPr>
          <w:p w:rsidR="004F2448" w:rsidRPr="004F2448" w:rsidRDefault="004F2448" w:rsidP="00CC7D37">
            <w:pPr>
              <w:pStyle w:val="ConsPlusNormal"/>
              <w:jc w:val="both"/>
              <w:rPr>
                <w:rFonts w:ascii="Times New Roman" w:hAnsi="Times New Roman" w:cs="Times New Roman"/>
                <w:sz w:val="18"/>
                <w:szCs w:val="18"/>
              </w:rPr>
            </w:pPr>
            <w:r w:rsidRPr="004F2448">
              <w:rPr>
                <w:rFonts w:ascii="Times New Roman" w:hAnsi="Times New Roman" w:cs="Times New Roman"/>
                <w:sz w:val="18"/>
                <w:szCs w:val="18"/>
              </w:rPr>
              <w:t>Представление справочной информации</w:t>
            </w:r>
          </w:p>
        </w:tc>
        <w:tc>
          <w:tcPr>
            <w:tcW w:w="1701"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Первый день</w:t>
            </w:r>
          </w:p>
        </w:tc>
        <w:tc>
          <w:tcPr>
            <w:tcW w:w="2127"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специалист администрации, ответственный за кадровое делопроизводство</w:t>
            </w:r>
          </w:p>
        </w:tc>
        <w:tc>
          <w:tcPr>
            <w:tcW w:w="1407" w:type="dxa"/>
            <w:vAlign w:val="center"/>
          </w:tcPr>
          <w:p w:rsidR="004F2448" w:rsidRPr="004F2448" w:rsidRDefault="004F2448" w:rsidP="00CC7D37">
            <w:pPr>
              <w:pStyle w:val="ConsPlusNormal"/>
              <w:rPr>
                <w:rFonts w:ascii="Times New Roman" w:hAnsi="Times New Roman" w:cs="Times New Roman"/>
                <w:sz w:val="18"/>
                <w:szCs w:val="18"/>
              </w:rPr>
            </w:pPr>
          </w:p>
        </w:tc>
      </w:tr>
      <w:tr w:rsidR="004F2448" w:rsidRPr="004F2448" w:rsidTr="00CC7D37">
        <w:tc>
          <w:tcPr>
            <w:tcW w:w="567"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6.</w:t>
            </w:r>
          </w:p>
        </w:tc>
        <w:tc>
          <w:tcPr>
            <w:tcW w:w="4178" w:type="dxa"/>
          </w:tcPr>
          <w:p w:rsidR="004F2448" w:rsidRPr="004F2448" w:rsidRDefault="004F2448" w:rsidP="00CC7D37">
            <w:pPr>
              <w:pStyle w:val="ConsPlusNormal"/>
              <w:jc w:val="both"/>
              <w:rPr>
                <w:rFonts w:ascii="Times New Roman" w:hAnsi="Times New Roman" w:cs="Times New Roman"/>
                <w:sz w:val="18"/>
                <w:szCs w:val="18"/>
              </w:rPr>
            </w:pPr>
            <w:r w:rsidRPr="004F2448">
              <w:rPr>
                <w:rFonts w:ascii="Times New Roman" w:hAnsi="Times New Roman" w:cs="Times New Roman"/>
                <w:sz w:val="18"/>
                <w:szCs w:val="18"/>
              </w:rPr>
              <w:t>Информирование о правилах служебного распорядка, порядка выполнения должностных обязанностей</w:t>
            </w:r>
          </w:p>
        </w:tc>
        <w:tc>
          <w:tcPr>
            <w:tcW w:w="1701"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Первый день</w:t>
            </w:r>
          </w:p>
        </w:tc>
        <w:tc>
          <w:tcPr>
            <w:tcW w:w="2127" w:type="dxa"/>
          </w:tcPr>
          <w:p w:rsidR="004F2448" w:rsidRPr="004F2448" w:rsidRDefault="004F2448" w:rsidP="00CC7D37">
            <w:pPr>
              <w:rPr>
                <w:sz w:val="18"/>
                <w:szCs w:val="18"/>
              </w:rPr>
            </w:pPr>
            <w:r w:rsidRPr="004F2448">
              <w:rPr>
                <w:sz w:val="18"/>
                <w:szCs w:val="18"/>
              </w:rPr>
              <w:t>специалист администрации, ответственный за кадровое делопроизводство</w:t>
            </w:r>
          </w:p>
        </w:tc>
        <w:tc>
          <w:tcPr>
            <w:tcW w:w="1407" w:type="dxa"/>
          </w:tcPr>
          <w:p w:rsidR="004F2448" w:rsidRPr="004F2448" w:rsidRDefault="004F2448" w:rsidP="00CC7D37">
            <w:pPr>
              <w:pStyle w:val="ConsPlusNormal"/>
              <w:rPr>
                <w:rFonts w:ascii="Times New Roman" w:hAnsi="Times New Roman" w:cs="Times New Roman"/>
                <w:sz w:val="18"/>
                <w:szCs w:val="18"/>
              </w:rPr>
            </w:pPr>
          </w:p>
        </w:tc>
      </w:tr>
      <w:tr w:rsidR="004F2448" w:rsidRPr="004F2448" w:rsidTr="00CC7D37">
        <w:tc>
          <w:tcPr>
            <w:tcW w:w="567"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7.</w:t>
            </w:r>
          </w:p>
        </w:tc>
        <w:tc>
          <w:tcPr>
            <w:tcW w:w="4178" w:type="dxa"/>
          </w:tcPr>
          <w:p w:rsidR="004F2448" w:rsidRPr="004F2448" w:rsidRDefault="004F2448" w:rsidP="00CC7D37">
            <w:pPr>
              <w:pStyle w:val="ConsPlusNormal"/>
              <w:jc w:val="both"/>
              <w:rPr>
                <w:rFonts w:ascii="Times New Roman" w:hAnsi="Times New Roman" w:cs="Times New Roman"/>
                <w:sz w:val="18"/>
                <w:szCs w:val="18"/>
              </w:rPr>
            </w:pPr>
            <w:r w:rsidRPr="004F2448">
              <w:rPr>
                <w:rFonts w:ascii="Times New Roman" w:hAnsi="Times New Roman" w:cs="Times New Roman"/>
                <w:sz w:val="18"/>
                <w:szCs w:val="18"/>
              </w:rPr>
              <w:t>Ознакомление с должностной инструкцией</w:t>
            </w:r>
          </w:p>
        </w:tc>
        <w:tc>
          <w:tcPr>
            <w:tcW w:w="1701"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Первая неделя</w:t>
            </w:r>
          </w:p>
        </w:tc>
        <w:tc>
          <w:tcPr>
            <w:tcW w:w="2127" w:type="dxa"/>
          </w:tcPr>
          <w:p w:rsidR="004F2448" w:rsidRPr="004F2448" w:rsidRDefault="004F2448" w:rsidP="00CC7D37">
            <w:pPr>
              <w:rPr>
                <w:sz w:val="18"/>
                <w:szCs w:val="18"/>
              </w:rPr>
            </w:pPr>
            <w:r w:rsidRPr="004F2448">
              <w:rPr>
                <w:sz w:val="18"/>
                <w:szCs w:val="18"/>
              </w:rPr>
              <w:t>специалист администрации, ответственный за кадровое делопроизводство</w:t>
            </w:r>
          </w:p>
        </w:tc>
        <w:tc>
          <w:tcPr>
            <w:tcW w:w="1407" w:type="dxa"/>
          </w:tcPr>
          <w:p w:rsidR="004F2448" w:rsidRPr="004F2448" w:rsidRDefault="004F2448" w:rsidP="00CC7D37">
            <w:pPr>
              <w:pStyle w:val="ConsPlusNormal"/>
              <w:rPr>
                <w:rFonts w:ascii="Times New Roman" w:hAnsi="Times New Roman" w:cs="Times New Roman"/>
                <w:sz w:val="18"/>
                <w:szCs w:val="18"/>
              </w:rPr>
            </w:pPr>
          </w:p>
        </w:tc>
      </w:tr>
      <w:tr w:rsidR="004F2448" w:rsidRPr="004F2448" w:rsidTr="00CC7D37">
        <w:tc>
          <w:tcPr>
            <w:tcW w:w="567"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8.</w:t>
            </w:r>
          </w:p>
        </w:tc>
        <w:tc>
          <w:tcPr>
            <w:tcW w:w="4178" w:type="dxa"/>
          </w:tcPr>
          <w:p w:rsidR="004F2448" w:rsidRPr="004F2448" w:rsidRDefault="004F2448" w:rsidP="00CC7D37">
            <w:pPr>
              <w:pStyle w:val="ConsPlusNormal"/>
              <w:jc w:val="both"/>
              <w:rPr>
                <w:rFonts w:ascii="Times New Roman" w:hAnsi="Times New Roman" w:cs="Times New Roman"/>
                <w:sz w:val="18"/>
                <w:szCs w:val="18"/>
              </w:rPr>
            </w:pPr>
            <w:r w:rsidRPr="004F2448">
              <w:rPr>
                <w:rFonts w:ascii="Times New Roman" w:hAnsi="Times New Roman" w:cs="Times New Roman"/>
                <w:sz w:val="18"/>
                <w:szCs w:val="18"/>
              </w:rPr>
              <w:t>Ознакомление с административными процедурами и системой документооборота</w:t>
            </w:r>
          </w:p>
        </w:tc>
        <w:tc>
          <w:tcPr>
            <w:tcW w:w="1701"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Первая неделя</w:t>
            </w:r>
          </w:p>
        </w:tc>
        <w:tc>
          <w:tcPr>
            <w:tcW w:w="2127"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Наставник</w:t>
            </w:r>
          </w:p>
        </w:tc>
        <w:tc>
          <w:tcPr>
            <w:tcW w:w="1407" w:type="dxa"/>
          </w:tcPr>
          <w:p w:rsidR="004F2448" w:rsidRPr="004F2448" w:rsidRDefault="004F2448" w:rsidP="00CC7D37">
            <w:pPr>
              <w:pStyle w:val="ConsPlusNormal"/>
              <w:rPr>
                <w:rFonts w:ascii="Times New Roman" w:hAnsi="Times New Roman" w:cs="Times New Roman"/>
                <w:sz w:val="18"/>
                <w:szCs w:val="18"/>
              </w:rPr>
            </w:pPr>
          </w:p>
        </w:tc>
      </w:tr>
      <w:tr w:rsidR="004F2448" w:rsidRPr="004F2448" w:rsidTr="00CC7D37">
        <w:tc>
          <w:tcPr>
            <w:tcW w:w="567"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9.</w:t>
            </w:r>
          </w:p>
        </w:tc>
        <w:tc>
          <w:tcPr>
            <w:tcW w:w="4178" w:type="dxa"/>
          </w:tcPr>
          <w:p w:rsidR="004F2448" w:rsidRPr="004F2448" w:rsidRDefault="004F2448" w:rsidP="00CC7D37">
            <w:pPr>
              <w:pStyle w:val="ConsPlusNormal"/>
              <w:jc w:val="both"/>
              <w:rPr>
                <w:rFonts w:ascii="Times New Roman" w:hAnsi="Times New Roman" w:cs="Times New Roman"/>
                <w:sz w:val="18"/>
                <w:szCs w:val="18"/>
              </w:rPr>
            </w:pPr>
            <w:r w:rsidRPr="004F2448">
              <w:rPr>
                <w:rFonts w:ascii="Times New Roman" w:hAnsi="Times New Roman" w:cs="Times New Roman"/>
                <w:sz w:val="18"/>
                <w:szCs w:val="18"/>
              </w:rPr>
              <w:t>Ознакомление с используемыми программными продуктами</w:t>
            </w:r>
          </w:p>
        </w:tc>
        <w:tc>
          <w:tcPr>
            <w:tcW w:w="1701"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Первая неделя</w:t>
            </w:r>
          </w:p>
        </w:tc>
        <w:tc>
          <w:tcPr>
            <w:tcW w:w="2127"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Наставник</w:t>
            </w:r>
          </w:p>
        </w:tc>
        <w:tc>
          <w:tcPr>
            <w:tcW w:w="1407" w:type="dxa"/>
          </w:tcPr>
          <w:p w:rsidR="004F2448" w:rsidRPr="004F2448" w:rsidRDefault="004F2448" w:rsidP="00CC7D37">
            <w:pPr>
              <w:pStyle w:val="ConsPlusNormal"/>
              <w:rPr>
                <w:rFonts w:ascii="Times New Roman" w:hAnsi="Times New Roman" w:cs="Times New Roman"/>
                <w:sz w:val="18"/>
                <w:szCs w:val="18"/>
              </w:rPr>
            </w:pPr>
          </w:p>
        </w:tc>
      </w:tr>
      <w:tr w:rsidR="004F2448" w:rsidRPr="004F2448" w:rsidTr="00CC7D37">
        <w:tc>
          <w:tcPr>
            <w:tcW w:w="567"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1</w:t>
            </w:r>
            <w:r w:rsidRPr="004F2448">
              <w:rPr>
                <w:rFonts w:ascii="Times New Roman" w:hAnsi="Times New Roman" w:cs="Times New Roman"/>
                <w:sz w:val="18"/>
                <w:szCs w:val="18"/>
              </w:rPr>
              <w:lastRenderedPageBreak/>
              <w:t>0.</w:t>
            </w:r>
          </w:p>
        </w:tc>
        <w:tc>
          <w:tcPr>
            <w:tcW w:w="4178" w:type="dxa"/>
          </w:tcPr>
          <w:p w:rsidR="004F2448" w:rsidRPr="004F2448" w:rsidRDefault="004F2448" w:rsidP="00CC7D37">
            <w:pPr>
              <w:pStyle w:val="ConsPlusNormal"/>
              <w:jc w:val="both"/>
              <w:rPr>
                <w:rFonts w:ascii="Times New Roman" w:hAnsi="Times New Roman" w:cs="Times New Roman"/>
                <w:sz w:val="18"/>
                <w:szCs w:val="18"/>
              </w:rPr>
            </w:pPr>
            <w:r w:rsidRPr="004F2448">
              <w:rPr>
                <w:rFonts w:ascii="Times New Roman" w:hAnsi="Times New Roman" w:cs="Times New Roman"/>
                <w:sz w:val="18"/>
                <w:szCs w:val="18"/>
              </w:rPr>
              <w:lastRenderedPageBreak/>
              <w:t xml:space="preserve">Ознакомление с планами, целями и </w:t>
            </w:r>
            <w:r w:rsidRPr="004F2448">
              <w:rPr>
                <w:rFonts w:ascii="Times New Roman" w:hAnsi="Times New Roman" w:cs="Times New Roman"/>
                <w:sz w:val="18"/>
                <w:szCs w:val="18"/>
              </w:rPr>
              <w:lastRenderedPageBreak/>
              <w:t>задачами органа местного самоуправления и структурного подразделения</w:t>
            </w:r>
          </w:p>
        </w:tc>
        <w:tc>
          <w:tcPr>
            <w:tcW w:w="1701"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lastRenderedPageBreak/>
              <w:t xml:space="preserve">Первая </w:t>
            </w:r>
            <w:r w:rsidRPr="004F2448">
              <w:rPr>
                <w:rFonts w:ascii="Times New Roman" w:hAnsi="Times New Roman" w:cs="Times New Roman"/>
                <w:sz w:val="18"/>
                <w:szCs w:val="18"/>
              </w:rPr>
              <w:lastRenderedPageBreak/>
              <w:t>неделя</w:t>
            </w:r>
          </w:p>
        </w:tc>
        <w:tc>
          <w:tcPr>
            <w:tcW w:w="2127"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lastRenderedPageBreak/>
              <w:t>Наставник</w:t>
            </w:r>
          </w:p>
        </w:tc>
        <w:tc>
          <w:tcPr>
            <w:tcW w:w="1407" w:type="dxa"/>
          </w:tcPr>
          <w:p w:rsidR="004F2448" w:rsidRPr="004F2448" w:rsidRDefault="004F2448" w:rsidP="00CC7D37">
            <w:pPr>
              <w:pStyle w:val="ConsPlusNormal"/>
              <w:rPr>
                <w:rFonts w:ascii="Times New Roman" w:hAnsi="Times New Roman" w:cs="Times New Roman"/>
                <w:sz w:val="18"/>
                <w:szCs w:val="18"/>
              </w:rPr>
            </w:pPr>
          </w:p>
        </w:tc>
      </w:tr>
      <w:tr w:rsidR="004F2448" w:rsidRPr="004F2448" w:rsidTr="00CC7D37">
        <w:tc>
          <w:tcPr>
            <w:tcW w:w="567"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lastRenderedPageBreak/>
              <w:t>11.</w:t>
            </w:r>
          </w:p>
        </w:tc>
        <w:tc>
          <w:tcPr>
            <w:tcW w:w="4178" w:type="dxa"/>
          </w:tcPr>
          <w:p w:rsidR="004F2448" w:rsidRPr="004F2448" w:rsidRDefault="004F2448" w:rsidP="00CC7D37">
            <w:pPr>
              <w:pStyle w:val="ConsPlusNormal"/>
              <w:jc w:val="both"/>
              <w:rPr>
                <w:rFonts w:ascii="Times New Roman" w:hAnsi="Times New Roman" w:cs="Times New Roman"/>
                <w:sz w:val="18"/>
                <w:szCs w:val="18"/>
              </w:rPr>
            </w:pPr>
            <w:r w:rsidRPr="004F2448">
              <w:rPr>
                <w:rFonts w:ascii="Times New Roman" w:hAnsi="Times New Roman" w:cs="Times New Roman"/>
                <w:sz w:val="18"/>
                <w:szCs w:val="18"/>
              </w:rPr>
              <w:t>Составление индивидуального перечня рекомендуемой к ознакомлению литературы, исходя из профессиональной области и уровня подготовки муниципального служащего, в отношении которого осуществляется наставничество</w:t>
            </w:r>
          </w:p>
        </w:tc>
        <w:tc>
          <w:tcPr>
            <w:tcW w:w="1701"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Первая неделя</w:t>
            </w:r>
          </w:p>
        </w:tc>
        <w:tc>
          <w:tcPr>
            <w:tcW w:w="2127"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Наставник</w:t>
            </w:r>
          </w:p>
        </w:tc>
        <w:tc>
          <w:tcPr>
            <w:tcW w:w="1407" w:type="dxa"/>
          </w:tcPr>
          <w:p w:rsidR="004F2448" w:rsidRPr="004F2448" w:rsidRDefault="004F2448" w:rsidP="00CC7D37">
            <w:pPr>
              <w:pStyle w:val="ConsPlusNormal"/>
              <w:rPr>
                <w:rFonts w:ascii="Times New Roman" w:hAnsi="Times New Roman" w:cs="Times New Roman"/>
                <w:sz w:val="18"/>
                <w:szCs w:val="18"/>
              </w:rPr>
            </w:pPr>
          </w:p>
        </w:tc>
      </w:tr>
      <w:tr w:rsidR="004F2448" w:rsidRPr="004F2448" w:rsidTr="00CC7D37">
        <w:tc>
          <w:tcPr>
            <w:tcW w:w="567"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12.</w:t>
            </w:r>
          </w:p>
        </w:tc>
        <w:tc>
          <w:tcPr>
            <w:tcW w:w="4178" w:type="dxa"/>
          </w:tcPr>
          <w:p w:rsidR="004F2448" w:rsidRPr="004F2448" w:rsidRDefault="004F2448" w:rsidP="00CC7D37">
            <w:pPr>
              <w:pStyle w:val="ConsPlusNormal"/>
              <w:jc w:val="both"/>
              <w:rPr>
                <w:rFonts w:ascii="Times New Roman" w:hAnsi="Times New Roman" w:cs="Times New Roman"/>
                <w:sz w:val="18"/>
                <w:szCs w:val="18"/>
              </w:rPr>
            </w:pPr>
            <w:r w:rsidRPr="004F2448">
              <w:rPr>
                <w:rFonts w:ascii="Times New Roman" w:hAnsi="Times New Roman" w:cs="Times New Roman"/>
                <w:sz w:val="18"/>
                <w:szCs w:val="18"/>
              </w:rPr>
              <w:t>Ознакомление с квалификационными требованиями к замещаемой должности</w:t>
            </w:r>
          </w:p>
        </w:tc>
        <w:tc>
          <w:tcPr>
            <w:tcW w:w="1701"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Первая неделя</w:t>
            </w:r>
          </w:p>
        </w:tc>
        <w:tc>
          <w:tcPr>
            <w:tcW w:w="2127"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специалист администрации, ответственный за кадровое делопроизводство</w:t>
            </w:r>
          </w:p>
        </w:tc>
        <w:tc>
          <w:tcPr>
            <w:tcW w:w="1407" w:type="dxa"/>
          </w:tcPr>
          <w:p w:rsidR="004F2448" w:rsidRPr="004F2448" w:rsidRDefault="004F2448" w:rsidP="00CC7D37">
            <w:pPr>
              <w:pStyle w:val="ConsPlusNormal"/>
              <w:rPr>
                <w:rFonts w:ascii="Times New Roman" w:hAnsi="Times New Roman" w:cs="Times New Roman"/>
                <w:sz w:val="18"/>
                <w:szCs w:val="18"/>
              </w:rPr>
            </w:pPr>
          </w:p>
        </w:tc>
      </w:tr>
      <w:tr w:rsidR="004F2448" w:rsidRPr="004F2448" w:rsidTr="00CC7D37">
        <w:tc>
          <w:tcPr>
            <w:tcW w:w="567"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13.</w:t>
            </w:r>
          </w:p>
        </w:tc>
        <w:tc>
          <w:tcPr>
            <w:tcW w:w="4178" w:type="dxa"/>
          </w:tcPr>
          <w:p w:rsidR="004F2448" w:rsidRPr="004F2448" w:rsidRDefault="004F2448" w:rsidP="00CC7D37">
            <w:pPr>
              <w:pStyle w:val="ConsPlusNormal"/>
              <w:jc w:val="both"/>
              <w:rPr>
                <w:rFonts w:ascii="Times New Roman" w:hAnsi="Times New Roman" w:cs="Times New Roman"/>
                <w:sz w:val="18"/>
                <w:szCs w:val="18"/>
              </w:rPr>
            </w:pPr>
            <w:r w:rsidRPr="004F2448">
              <w:rPr>
                <w:rFonts w:ascii="Times New Roman" w:hAnsi="Times New Roman" w:cs="Times New Roman"/>
                <w:sz w:val="18"/>
                <w:szCs w:val="18"/>
              </w:rPr>
              <w:t>Совместная постановка профессиональных целей и задач, разработка планов их достижения</w:t>
            </w:r>
          </w:p>
        </w:tc>
        <w:tc>
          <w:tcPr>
            <w:tcW w:w="1701"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Первая неделя</w:t>
            </w:r>
          </w:p>
        </w:tc>
        <w:tc>
          <w:tcPr>
            <w:tcW w:w="2127"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Наставник</w:t>
            </w:r>
          </w:p>
        </w:tc>
        <w:tc>
          <w:tcPr>
            <w:tcW w:w="1407" w:type="dxa"/>
          </w:tcPr>
          <w:p w:rsidR="004F2448" w:rsidRPr="004F2448" w:rsidRDefault="004F2448" w:rsidP="00CC7D37">
            <w:pPr>
              <w:pStyle w:val="ConsPlusNormal"/>
              <w:rPr>
                <w:rFonts w:ascii="Times New Roman" w:hAnsi="Times New Roman" w:cs="Times New Roman"/>
                <w:sz w:val="18"/>
                <w:szCs w:val="18"/>
              </w:rPr>
            </w:pPr>
          </w:p>
        </w:tc>
      </w:tr>
      <w:tr w:rsidR="004F2448" w:rsidRPr="004F2448" w:rsidTr="00CC7D37">
        <w:tc>
          <w:tcPr>
            <w:tcW w:w="567"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14</w:t>
            </w:r>
          </w:p>
        </w:tc>
        <w:tc>
          <w:tcPr>
            <w:tcW w:w="4178" w:type="dxa"/>
          </w:tcPr>
          <w:p w:rsidR="004F2448" w:rsidRPr="004F2448" w:rsidRDefault="004F2448" w:rsidP="00CC7D37">
            <w:pPr>
              <w:pStyle w:val="ConsPlusNormal"/>
              <w:jc w:val="both"/>
              <w:rPr>
                <w:rFonts w:ascii="Times New Roman" w:hAnsi="Times New Roman" w:cs="Times New Roman"/>
                <w:sz w:val="18"/>
                <w:szCs w:val="18"/>
              </w:rPr>
            </w:pPr>
            <w:r w:rsidRPr="004F2448">
              <w:rPr>
                <w:rFonts w:ascii="Times New Roman" w:hAnsi="Times New Roman" w:cs="Times New Roman"/>
                <w:sz w:val="18"/>
                <w:szCs w:val="18"/>
              </w:rPr>
              <w:t>Ознакомление с ограничениями и запретами на муниципальной службе и антикоррупционным законодательством</w:t>
            </w:r>
          </w:p>
        </w:tc>
        <w:tc>
          <w:tcPr>
            <w:tcW w:w="1701"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Первая - вторая недели</w:t>
            </w:r>
          </w:p>
        </w:tc>
        <w:tc>
          <w:tcPr>
            <w:tcW w:w="2127"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специалист администрации, ответственный за кадровое делопроизводство</w:t>
            </w:r>
          </w:p>
        </w:tc>
        <w:tc>
          <w:tcPr>
            <w:tcW w:w="1407" w:type="dxa"/>
          </w:tcPr>
          <w:p w:rsidR="004F2448" w:rsidRPr="004F2448" w:rsidRDefault="004F2448" w:rsidP="00CC7D37">
            <w:pPr>
              <w:pStyle w:val="ConsPlusNormal"/>
              <w:rPr>
                <w:rFonts w:ascii="Times New Roman" w:hAnsi="Times New Roman" w:cs="Times New Roman"/>
                <w:sz w:val="18"/>
                <w:szCs w:val="18"/>
              </w:rPr>
            </w:pPr>
          </w:p>
        </w:tc>
      </w:tr>
      <w:tr w:rsidR="004F2448" w:rsidRPr="004F2448" w:rsidTr="00CC7D37">
        <w:tc>
          <w:tcPr>
            <w:tcW w:w="567"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15.</w:t>
            </w:r>
          </w:p>
        </w:tc>
        <w:tc>
          <w:tcPr>
            <w:tcW w:w="4178" w:type="dxa"/>
          </w:tcPr>
          <w:p w:rsidR="004F2448" w:rsidRPr="004F2448" w:rsidRDefault="004F2448" w:rsidP="00CC7D37">
            <w:pPr>
              <w:pStyle w:val="ConsPlusNormal"/>
              <w:jc w:val="both"/>
              <w:rPr>
                <w:rFonts w:ascii="Times New Roman" w:hAnsi="Times New Roman" w:cs="Times New Roman"/>
                <w:sz w:val="18"/>
                <w:szCs w:val="18"/>
              </w:rPr>
            </w:pPr>
            <w:r w:rsidRPr="004F2448">
              <w:rPr>
                <w:rFonts w:ascii="Times New Roman" w:hAnsi="Times New Roman" w:cs="Times New Roman"/>
                <w:sz w:val="18"/>
                <w:szCs w:val="18"/>
              </w:rPr>
              <w:t>Ознакомление с Кодексом этики и служебного поведения муниципальных служащих</w:t>
            </w:r>
          </w:p>
        </w:tc>
        <w:tc>
          <w:tcPr>
            <w:tcW w:w="1701"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Первая - вторая недели</w:t>
            </w:r>
          </w:p>
        </w:tc>
        <w:tc>
          <w:tcPr>
            <w:tcW w:w="2127"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специалист администрации, ответственный за кадровое делопроизводство</w:t>
            </w:r>
          </w:p>
        </w:tc>
        <w:tc>
          <w:tcPr>
            <w:tcW w:w="1407" w:type="dxa"/>
          </w:tcPr>
          <w:p w:rsidR="004F2448" w:rsidRPr="004F2448" w:rsidRDefault="004F2448" w:rsidP="00CC7D37">
            <w:pPr>
              <w:pStyle w:val="ConsPlusNormal"/>
              <w:rPr>
                <w:rFonts w:ascii="Times New Roman" w:hAnsi="Times New Roman" w:cs="Times New Roman"/>
                <w:sz w:val="18"/>
                <w:szCs w:val="18"/>
              </w:rPr>
            </w:pPr>
          </w:p>
        </w:tc>
      </w:tr>
      <w:tr w:rsidR="004F2448" w:rsidRPr="004F2448" w:rsidTr="00CC7D37">
        <w:tc>
          <w:tcPr>
            <w:tcW w:w="567"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16.</w:t>
            </w:r>
          </w:p>
        </w:tc>
        <w:tc>
          <w:tcPr>
            <w:tcW w:w="4178" w:type="dxa"/>
          </w:tcPr>
          <w:p w:rsidR="004F2448" w:rsidRPr="004F2448" w:rsidRDefault="004F2448" w:rsidP="00CC7D37">
            <w:pPr>
              <w:pStyle w:val="ConsPlusNormal"/>
              <w:jc w:val="both"/>
              <w:rPr>
                <w:rFonts w:ascii="Times New Roman" w:hAnsi="Times New Roman" w:cs="Times New Roman"/>
                <w:sz w:val="18"/>
                <w:szCs w:val="18"/>
              </w:rPr>
            </w:pPr>
            <w:r w:rsidRPr="004F2448">
              <w:rPr>
                <w:rFonts w:ascii="Times New Roman" w:hAnsi="Times New Roman" w:cs="Times New Roman"/>
                <w:sz w:val="18"/>
                <w:szCs w:val="18"/>
              </w:rPr>
              <w:t>Организация изучения нормативной правовой базы по вопросам исполнения должностных обязанностей</w:t>
            </w:r>
          </w:p>
        </w:tc>
        <w:tc>
          <w:tcPr>
            <w:tcW w:w="1701"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Вторая неделя</w:t>
            </w:r>
          </w:p>
        </w:tc>
        <w:tc>
          <w:tcPr>
            <w:tcW w:w="2127"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Наставник</w:t>
            </w:r>
          </w:p>
        </w:tc>
        <w:tc>
          <w:tcPr>
            <w:tcW w:w="1407" w:type="dxa"/>
          </w:tcPr>
          <w:p w:rsidR="004F2448" w:rsidRPr="004F2448" w:rsidRDefault="004F2448" w:rsidP="00CC7D37">
            <w:pPr>
              <w:pStyle w:val="ConsPlusNormal"/>
              <w:rPr>
                <w:rFonts w:ascii="Times New Roman" w:hAnsi="Times New Roman" w:cs="Times New Roman"/>
                <w:sz w:val="18"/>
                <w:szCs w:val="18"/>
              </w:rPr>
            </w:pPr>
          </w:p>
        </w:tc>
      </w:tr>
      <w:tr w:rsidR="004F2448" w:rsidRPr="004F2448" w:rsidTr="00CC7D37">
        <w:tc>
          <w:tcPr>
            <w:tcW w:w="567"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17.</w:t>
            </w:r>
          </w:p>
        </w:tc>
        <w:tc>
          <w:tcPr>
            <w:tcW w:w="4178" w:type="dxa"/>
          </w:tcPr>
          <w:p w:rsidR="004F2448" w:rsidRPr="004F2448" w:rsidRDefault="004F2448" w:rsidP="00CC7D37">
            <w:pPr>
              <w:pStyle w:val="ConsPlusNormal"/>
              <w:jc w:val="both"/>
              <w:rPr>
                <w:rFonts w:ascii="Times New Roman" w:hAnsi="Times New Roman" w:cs="Times New Roman"/>
                <w:sz w:val="18"/>
                <w:szCs w:val="18"/>
              </w:rPr>
            </w:pPr>
            <w:r w:rsidRPr="004F2448">
              <w:rPr>
                <w:rFonts w:ascii="Times New Roman" w:hAnsi="Times New Roman" w:cs="Times New Roman"/>
                <w:sz w:val="18"/>
                <w:szCs w:val="18"/>
              </w:rPr>
              <w:t>Ознакомление с порядком и особенностями ведения служебной документации</w:t>
            </w:r>
          </w:p>
        </w:tc>
        <w:tc>
          <w:tcPr>
            <w:tcW w:w="1701"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Вторая неделя</w:t>
            </w:r>
          </w:p>
        </w:tc>
        <w:tc>
          <w:tcPr>
            <w:tcW w:w="2127"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Наставник</w:t>
            </w:r>
          </w:p>
        </w:tc>
        <w:tc>
          <w:tcPr>
            <w:tcW w:w="1407" w:type="dxa"/>
          </w:tcPr>
          <w:p w:rsidR="004F2448" w:rsidRPr="004F2448" w:rsidRDefault="004F2448" w:rsidP="00CC7D37">
            <w:pPr>
              <w:pStyle w:val="ConsPlusNormal"/>
              <w:rPr>
                <w:rFonts w:ascii="Times New Roman" w:hAnsi="Times New Roman" w:cs="Times New Roman"/>
                <w:sz w:val="18"/>
                <w:szCs w:val="18"/>
              </w:rPr>
            </w:pPr>
          </w:p>
        </w:tc>
      </w:tr>
      <w:tr w:rsidR="004F2448" w:rsidRPr="004F2448" w:rsidTr="00CC7D37">
        <w:tc>
          <w:tcPr>
            <w:tcW w:w="567"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18.</w:t>
            </w:r>
          </w:p>
        </w:tc>
        <w:tc>
          <w:tcPr>
            <w:tcW w:w="4178" w:type="dxa"/>
          </w:tcPr>
          <w:p w:rsidR="004F2448" w:rsidRPr="004F2448" w:rsidRDefault="004F2448" w:rsidP="00CC7D37">
            <w:pPr>
              <w:pStyle w:val="ConsPlusNormal"/>
              <w:jc w:val="both"/>
              <w:rPr>
                <w:rFonts w:ascii="Times New Roman" w:hAnsi="Times New Roman" w:cs="Times New Roman"/>
                <w:sz w:val="18"/>
                <w:szCs w:val="18"/>
              </w:rPr>
            </w:pPr>
            <w:r w:rsidRPr="004F2448">
              <w:rPr>
                <w:rFonts w:ascii="Times New Roman" w:hAnsi="Times New Roman" w:cs="Times New Roman"/>
                <w:sz w:val="18"/>
                <w:szCs w:val="18"/>
              </w:rPr>
              <w:t>Ознакомление с деятельностью подведомственных учреждений (при наличии)</w:t>
            </w:r>
          </w:p>
        </w:tc>
        <w:tc>
          <w:tcPr>
            <w:tcW w:w="1701"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Вторая - третья недели</w:t>
            </w:r>
          </w:p>
        </w:tc>
        <w:tc>
          <w:tcPr>
            <w:tcW w:w="2127"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Наставник</w:t>
            </w:r>
          </w:p>
        </w:tc>
        <w:tc>
          <w:tcPr>
            <w:tcW w:w="1407" w:type="dxa"/>
          </w:tcPr>
          <w:p w:rsidR="004F2448" w:rsidRPr="004F2448" w:rsidRDefault="004F2448" w:rsidP="00CC7D37">
            <w:pPr>
              <w:pStyle w:val="ConsPlusNormal"/>
              <w:rPr>
                <w:rFonts w:ascii="Times New Roman" w:hAnsi="Times New Roman" w:cs="Times New Roman"/>
                <w:sz w:val="18"/>
                <w:szCs w:val="18"/>
              </w:rPr>
            </w:pPr>
          </w:p>
        </w:tc>
      </w:tr>
      <w:tr w:rsidR="004F2448" w:rsidRPr="004F2448" w:rsidTr="00CC7D37">
        <w:tc>
          <w:tcPr>
            <w:tcW w:w="567"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19.</w:t>
            </w:r>
          </w:p>
        </w:tc>
        <w:tc>
          <w:tcPr>
            <w:tcW w:w="4178" w:type="dxa"/>
          </w:tcPr>
          <w:p w:rsidR="004F2448" w:rsidRPr="004F2448" w:rsidRDefault="004F2448" w:rsidP="00CC7D37">
            <w:pPr>
              <w:pStyle w:val="ConsPlusNormal"/>
              <w:jc w:val="both"/>
              <w:rPr>
                <w:rFonts w:ascii="Times New Roman" w:hAnsi="Times New Roman" w:cs="Times New Roman"/>
                <w:sz w:val="18"/>
                <w:szCs w:val="18"/>
              </w:rPr>
            </w:pPr>
            <w:r w:rsidRPr="004F2448">
              <w:rPr>
                <w:rFonts w:ascii="Times New Roman" w:hAnsi="Times New Roman" w:cs="Times New Roman"/>
                <w:sz w:val="18"/>
                <w:szCs w:val="18"/>
              </w:rPr>
              <w:t>Контроль выполнения тестовых (демонстрационных) заданий</w:t>
            </w:r>
          </w:p>
        </w:tc>
        <w:tc>
          <w:tcPr>
            <w:tcW w:w="1701"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Вторая - двенадцатая недели</w:t>
            </w:r>
          </w:p>
        </w:tc>
        <w:tc>
          <w:tcPr>
            <w:tcW w:w="2127"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Наставник</w:t>
            </w:r>
          </w:p>
        </w:tc>
        <w:tc>
          <w:tcPr>
            <w:tcW w:w="1407" w:type="dxa"/>
          </w:tcPr>
          <w:p w:rsidR="004F2448" w:rsidRPr="004F2448" w:rsidRDefault="004F2448" w:rsidP="00CC7D37">
            <w:pPr>
              <w:pStyle w:val="ConsPlusNormal"/>
              <w:rPr>
                <w:rFonts w:ascii="Times New Roman" w:hAnsi="Times New Roman" w:cs="Times New Roman"/>
                <w:sz w:val="18"/>
                <w:szCs w:val="18"/>
              </w:rPr>
            </w:pPr>
          </w:p>
        </w:tc>
      </w:tr>
      <w:tr w:rsidR="004F2448" w:rsidRPr="004F2448" w:rsidTr="00CC7D37">
        <w:tc>
          <w:tcPr>
            <w:tcW w:w="567"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20.</w:t>
            </w:r>
          </w:p>
        </w:tc>
        <w:tc>
          <w:tcPr>
            <w:tcW w:w="4178" w:type="dxa"/>
          </w:tcPr>
          <w:p w:rsidR="004F2448" w:rsidRPr="004F2448" w:rsidRDefault="004F2448" w:rsidP="00CC7D37">
            <w:pPr>
              <w:pStyle w:val="ConsPlusNormal"/>
              <w:jc w:val="both"/>
              <w:rPr>
                <w:rFonts w:ascii="Times New Roman" w:hAnsi="Times New Roman" w:cs="Times New Roman"/>
                <w:sz w:val="18"/>
                <w:szCs w:val="18"/>
              </w:rPr>
            </w:pPr>
            <w:r w:rsidRPr="004F2448">
              <w:rPr>
                <w:rFonts w:ascii="Times New Roman" w:hAnsi="Times New Roman" w:cs="Times New Roman"/>
                <w:sz w:val="18"/>
                <w:szCs w:val="18"/>
              </w:rPr>
              <w:t>Контроль выполнения практических заданий (ответы на обращения граждан, подготовка писем и т.д.)</w:t>
            </w:r>
          </w:p>
        </w:tc>
        <w:tc>
          <w:tcPr>
            <w:tcW w:w="1701"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Третья - двенадцатая недели</w:t>
            </w:r>
          </w:p>
        </w:tc>
        <w:tc>
          <w:tcPr>
            <w:tcW w:w="2127"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Наставник</w:t>
            </w:r>
          </w:p>
        </w:tc>
        <w:tc>
          <w:tcPr>
            <w:tcW w:w="1407" w:type="dxa"/>
          </w:tcPr>
          <w:p w:rsidR="004F2448" w:rsidRPr="004F2448" w:rsidRDefault="004F2448" w:rsidP="00CC7D37">
            <w:pPr>
              <w:pStyle w:val="ConsPlusNormal"/>
              <w:rPr>
                <w:rFonts w:ascii="Times New Roman" w:hAnsi="Times New Roman" w:cs="Times New Roman"/>
                <w:sz w:val="18"/>
                <w:szCs w:val="18"/>
              </w:rPr>
            </w:pPr>
          </w:p>
        </w:tc>
      </w:tr>
      <w:tr w:rsidR="004F2448" w:rsidRPr="004F2448" w:rsidTr="00CC7D37">
        <w:tc>
          <w:tcPr>
            <w:tcW w:w="567"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21.</w:t>
            </w:r>
          </w:p>
        </w:tc>
        <w:tc>
          <w:tcPr>
            <w:tcW w:w="4178" w:type="dxa"/>
          </w:tcPr>
          <w:p w:rsidR="004F2448" w:rsidRPr="004F2448" w:rsidRDefault="004F2448" w:rsidP="00CC7D37">
            <w:pPr>
              <w:pStyle w:val="ConsPlusNormal"/>
              <w:jc w:val="both"/>
              <w:rPr>
                <w:rFonts w:ascii="Times New Roman" w:hAnsi="Times New Roman" w:cs="Times New Roman"/>
                <w:sz w:val="18"/>
                <w:szCs w:val="18"/>
              </w:rPr>
            </w:pPr>
            <w:r w:rsidRPr="004F2448">
              <w:rPr>
                <w:rFonts w:ascii="Times New Roman" w:hAnsi="Times New Roman" w:cs="Times New Roman"/>
                <w:sz w:val="18"/>
                <w:szCs w:val="18"/>
              </w:rPr>
              <w:t>Проверка знаний и навыков, приобретенных за месяц</w:t>
            </w:r>
          </w:p>
        </w:tc>
        <w:tc>
          <w:tcPr>
            <w:tcW w:w="1701"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Восьмая, двенадцатая недели</w:t>
            </w:r>
          </w:p>
        </w:tc>
        <w:tc>
          <w:tcPr>
            <w:tcW w:w="2127"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Наставник</w:t>
            </w:r>
          </w:p>
        </w:tc>
        <w:tc>
          <w:tcPr>
            <w:tcW w:w="1407" w:type="dxa"/>
          </w:tcPr>
          <w:p w:rsidR="004F2448" w:rsidRPr="004F2448" w:rsidRDefault="004F2448" w:rsidP="00CC7D37">
            <w:pPr>
              <w:pStyle w:val="ConsPlusNormal"/>
              <w:rPr>
                <w:rFonts w:ascii="Times New Roman" w:hAnsi="Times New Roman" w:cs="Times New Roman"/>
                <w:sz w:val="18"/>
                <w:szCs w:val="18"/>
              </w:rPr>
            </w:pPr>
          </w:p>
        </w:tc>
      </w:tr>
      <w:tr w:rsidR="004F2448" w:rsidRPr="004F2448" w:rsidTr="00CC7D37">
        <w:tc>
          <w:tcPr>
            <w:tcW w:w="567"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22.</w:t>
            </w:r>
          </w:p>
        </w:tc>
        <w:tc>
          <w:tcPr>
            <w:tcW w:w="4178" w:type="dxa"/>
          </w:tcPr>
          <w:p w:rsidR="004F2448" w:rsidRPr="004F2448" w:rsidRDefault="004F2448" w:rsidP="00CC7D37">
            <w:pPr>
              <w:pStyle w:val="ConsPlusNormal"/>
              <w:jc w:val="both"/>
              <w:rPr>
                <w:rFonts w:ascii="Times New Roman" w:hAnsi="Times New Roman" w:cs="Times New Roman"/>
                <w:sz w:val="18"/>
                <w:szCs w:val="18"/>
              </w:rPr>
            </w:pPr>
            <w:r w:rsidRPr="004F2448">
              <w:rPr>
                <w:rFonts w:ascii="Times New Roman" w:hAnsi="Times New Roman" w:cs="Times New Roman"/>
                <w:sz w:val="18"/>
                <w:szCs w:val="18"/>
              </w:rPr>
              <w:t>Разработка карьерной траектории наставляемого с горизонтом планирования должностного роста до 3-х лет</w:t>
            </w:r>
          </w:p>
        </w:tc>
        <w:tc>
          <w:tcPr>
            <w:tcW w:w="1701"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Десятая - двенадцатая неделя</w:t>
            </w:r>
          </w:p>
        </w:tc>
        <w:tc>
          <w:tcPr>
            <w:tcW w:w="2127"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Наставник,</w:t>
            </w:r>
          </w:p>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Непосредственный руководитель</w:t>
            </w:r>
          </w:p>
        </w:tc>
        <w:tc>
          <w:tcPr>
            <w:tcW w:w="1407" w:type="dxa"/>
          </w:tcPr>
          <w:p w:rsidR="004F2448" w:rsidRPr="004F2448" w:rsidRDefault="004F2448" w:rsidP="00CC7D37">
            <w:pPr>
              <w:pStyle w:val="ConsPlusNormal"/>
              <w:rPr>
                <w:rFonts w:ascii="Times New Roman" w:hAnsi="Times New Roman" w:cs="Times New Roman"/>
                <w:sz w:val="18"/>
                <w:szCs w:val="18"/>
              </w:rPr>
            </w:pPr>
          </w:p>
        </w:tc>
      </w:tr>
      <w:tr w:rsidR="004F2448" w:rsidRPr="004F2448" w:rsidTr="00CC7D37">
        <w:tc>
          <w:tcPr>
            <w:tcW w:w="567"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23.</w:t>
            </w:r>
          </w:p>
        </w:tc>
        <w:tc>
          <w:tcPr>
            <w:tcW w:w="4178" w:type="dxa"/>
          </w:tcPr>
          <w:p w:rsidR="004F2448" w:rsidRPr="004F2448" w:rsidRDefault="004F2448" w:rsidP="00CC7D37">
            <w:pPr>
              <w:pStyle w:val="ConsPlusNormal"/>
              <w:jc w:val="both"/>
              <w:rPr>
                <w:rFonts w:ascii="Times New Roman" w:hAnsi="Times New Roman" w:cs="Times New Roman"/>
                <w:sz w:val="18"/>
                <w:szCs w:val="18"/>
              </w:rPr>
            </w:pPr>
            <w:r w:rsidRPr="004F2448">
              <w:rPr>
                <w:rFonts w:ascii="Times New Roman" w:hAnsi="Times New Roman" w:cs="Times New Roman"/>
                <w:sz w:val="18"/>
                <w:szCs w:val="18"/>
              </w:rPr>
              <w:t>Подготовка отзыва о результатах наставничества</w:t>
            </w:r>
          </w:p>
        </w:tc>
        <w:tc>
          <w:tcPr>
            <w:tcW w:w="1701"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Двенадцатая неделя</w:t>
            </w:r>
          </w:p>
        </w:tc>
        <w:tc>
          <w:tcPr>
            <w:tcW w:w="2127" w:type="dxa"/>
            <w:vAlign w:val="center"/>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Наставник,</w:t>
            </w:r>
          </w:p>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Непосредственный руководитель</w:t>
            </w:r>
          </w:p>
        </w:tc>
        <w:tc>
          <w:tcPr>
            <w:tcW w:w="1407" w:type="dxa"/>
          </w:tcPr>
          <w:p w:rsidR="004F2448" w:rsidRPr="004F2448" w:rsidRDefault="004F2448" w:rsidP="00CC7D37">
            <w:pPr>
              <w:pStyle w:val="ConsPlusNormal"/>
              <w:rPr>
                <w:rFonts w:ascii="Times New Roman" w:hAnsi="Times New Roman" w:cs="Times New Roman"/>
                <w:sz w:val="18"/>
                <w:szCs w:val="18"/>
              </w:rPr>
            </w:pPr>
          </w:p>
        </w:tc>
      </w:tr>
    </w:tbl>
    <w:p w:rsidR="004F2448" w:rsidRPr="004F2448" w:rsidRDefault="004F2448" w:rsidP="004F2448">
      <w:pPr>
        <w:pStyle w:val="ConsPlusNormal"/>
        <w:jc w:val="both"/>
        <w:rPr>
          <w:rFonts w:ascii="Times New Roman" w:hAnsi="Times New Roman" w:cs="Times New Roman"/>
          <w:sz w:val="18"/>
          <w:szCs w:val="18"/>
        </w:rPr>
      </w:pPr>
      <w:r w:rsidRPr="004F2448">
        <w:rPr>
          <w:rFonts w:ascii="Times New Roman" w:hAnsi="Times New Roman" w:cs="Times New Roman"/>
          <w:sz w:val="18"/>
          <w:szCs w:val="18"/>
        </w:rPr>
        <w:t>Отметка об ознакомлении</w:t>
      </w:r>
    </w:p>
    <w:p w:rsidR="004F2448" w:rsidRPr="004F2448" w:rsidRDefault="004F2448" w:rsidP="004F2448">
      <w:pPr>
        <w:pStyle w:val="ConsPlusNormal"/>
        <w:jc w:val="both"/>
        <w:rPr>
          <w:rFonts w:ascii="Times New Roman" w:hAnsi="Times New Roman" w:cs="Times New Roman"/>
          <w:sz w:val="18"/>
          <w:szCs w:val="18"/>
        </w:rPr>
      </w:pPr>
      <w:r w:rsidRPr="004F2448">
        <w:rPr>
          <w:rFonts w:ascii="Times New Roman" w:hAnsi="Times New Roman" w:cs="Times New Roman"/>
          <w:sz w:val="18"/>
          <w:szCs w:val="18"/>
        </w:rPr>
        <w:t>наставляемого с индивидуальным</w:t>
      </w:r>
    </w:p>
    <w:p w:rsidR="004F2448" w:rsidRPr="004F2448" w:rsidRDefault="004F2448" w:rsidP="004F2448">
      <w:pPr>
        <w:pStyle w:val="ConsPlusNormal"/>
        <w:jc w:val="both"/>
        <w:rPr>
          <w:rFonts w:ascii="Times New Roman" w:hAnsi="Times New Roman" w:cs="Times New Roman"/>
          <w:sz w:val="18"/>
          <w:szCs w:val="18"/>
        </w:rPr>
      </w:pPr>
      <w:r w:rsidRPr="004F2448">
        <w:rPr>
          <w:rFonts w:ascii="Times New Roman" w:hAnsi="Times New Roman" w:cs="Times New Roman"/>
          <w:sz w:val="18"/>
          <w:szCs w:val="18"/>
        </w:rPr>
        <w:t>планом мероприятий по наставничеству</w:t>
      </w:r>
    </w:p>
    <w:p w:rsidR="004F2448" w:rsidRPr="004F2448" w:rsidRDefault="004F2448" w:rsidP="004F2448">
      <w:pPr>
        <w:pStyle w:val="ConsPlusNormal"/>
        <w:jc w:val="both"/>
        <w:rPr>
          <w:rFonts w:ascii="Times New Roman" w:hAnsi="Times New Roman" w:cs="Times New Roman"/>
          <w:sz w:val="18"/>
          <w:szCs w:val="18"/>
        </w:rPr>
      </w:pPr>
      <w:r w:rsidRPr="004F2448">
        <w:rPr>
          <w:rFonts w:ascii="Times New Roman" w:hAnsi="Times New Roman" w:cs="Times New Roman"/>
          <w:sz w:val="18"/>
          <w:szCs w:val="18"/>
        </w:rPr>
        <w:t>Дата, ФИО (при наличии) наставляемого</w:t>
      </w:r>
    </w:p>
    <w:p w:rsidR="004F2448" w:rsidRPr="004F2448" w:rsidRDefault="004F2448" w:rsidP="004F2448">
      <w:pPr>
        <w:rPr>
          <w:sz w:val="18"/>
          <w:szCs w:val="18"/>
        </w:rPr>
      </w:pPr>
    </w:p>
    <w:p w:rsidR="004F2448" w:rsidRPr="004F2448" w:rsidRDefault="004F2448" w:rsidP="004F2448">
      <w:pPr>
        <w:ind w:firstLine="709"/>
        <w:jc w:val="right"/>
        <w:rPr>
          <w:sz w:val="18"/>
          <w:szCs w:val="18"/>
        </w:rPr>
      </w:pPr>
    </w:p>
    <w:p w:rsidR="004F2448" w:rsidRPr="004F2448" w:rsidRDefault="004F2448" w:rsidP="004F2448">
      <w:pPr>
        <w:ind w:firstLine="709"/>
        <w:jc w:val="right"/>
        <w:rPr>
          <w:sz w:val="18"/>
          <w:szCs w:val="18"/>
        </w:rPr>
      </w:pPr>
    </w:p>
    <w:p w:rsidR="004F2448" w:rsidRPr="004F2448" w:rsidRDefault="004F2448" w:rsidP="004F2448">
      <w:pPr>
        <w:ind w:firstLine="709"/>
        <w:jc w:val="right"/>
        <w:rPr>
          <w:sz w:val="18"/>
          <w:szCs w:val="18"/>
        </w:rPr>
      </w:pPr>
      <w:r w:rsidRPr="004F2448">
        <w:rPr>
          <w:sz w:val="18"/>
          <w:szCs w:val="18"/>
        </w:rPr>
        <w:t>Приложение 2</w:t>
      </w:r>
    </w:p>
    <w:p w:rsidR="004F2448" w:rsidRPr="004F2448" w:rsidRDefault="004F2448" w:rsidP="004F2448">
      <w:pPr>
        <w:ind w:firstLine="709"/>
        <w:jc w:val="right"/>
        <w:rPr>
          <w:sz w:val="18"/>
          <w:szCs w:val="18"/>
        </w:rPr>
      </w:pPr>
      <w:r w:rsidRPr="004F2448">
        <w:rPr>
          <w:sz w:val="18"/>
          <w:szCs w:val="18"/>
        </w:rPr>
        <w:t>к Положению</w:t>
      </w:r>
    </w:p>
    <w:p w:rsidR="004F2448" w:rsidRPr="004F2448" w:rsidRDefault="004F2448" w:rsidP="004F2448">
      <w:pPr>
        <w:jc w:val="right"/>
        <w:rPr>
          <w:sz w:val="18"/>
          <w:szCs w:val="18"/>
        </w:rPr>
      </w:pPr>
    </w:p>
    <w:p w:rsidR="004F2448" w:rsidRPr="004F2448" w:rsidRDefault="004F2448" w:rsidP="004F2448">
      <w:pPr>
        <w:jc w:val="right"/>
        <w:rPr>
          <w:sz w:val="18"/>
          <w:szCs w:val="18"/>
        </w:rPr>
      </w:pPr>
      <w:r w:rsidRPr="004F2448">
        <w:rPr>
          <w:sz w:val="18"/>
          <w:szCs w:val="18"/>
        </w:rPr>
        <w:t>(форма)</w:t>
      </w:r>
    </w:p>
    <w:p w:rsidR="004F2448" w:rsidRPr="004F2448" w:rsidRDefault="004F2448" w:rsidP="004F2448">
      <w:pPr>
        <w:jc w:val="center"/>
        <w:rPr>
          <w:b/>
          <w:bCs/>
          <w:spacing w:val="60"/>
          <w:sz w:val="18"/>
          <w:szCs w:val="18"/>
        </w:rPr>
      </w:pPr>
      <w:r w:rsidRPr="004F2448">
        <w:rPr>
          <w:b/>
          <w:bCs/>
          <w:spacing w:val="60"/>
          <w:sz w:val="18"/>
          <w:szCs w:val="18"/>
        </w:rPr>
        <w:t>ОТЗЫВ</w:t>
      </w:r>
      <w:r w:rsidRPr="004F2448">
        <w:rPr>
          <w:b/>
          <w:bCs/>
          <w:spacing w:val="60"/>
          <w:sz w:val="18"/>
          <w:szCs w:val="18"/>
        </w:rPr>
        <w:br/>
      </w:r>
      <w:r w:rsidRPr="004F2448">
        <w:rPr>
          <w:b/>
          <w:bCs/>
          <w:sz w:val="18"/>
          <w:szCs w:val="18"/>
        </w:rPr>
        <w:t>о результатах наставничества</w:t>
      </w:r>
    </w:p>
    <w:p w:rsidR="004F2448" w:rsidRPr="004F2448" w:rsidRDefault="004F2448" w:rsidP="004F2448">
      <w:pPr>
        <w:ind w:firstLine="567"/>
        <w:rPr>
          <w:sz w:val="18"/>
          <w:szCs w:val="18"/>
        </w:rPr>
      </w:pPr>
    </w:p>
    <w:p w:rsidR="004F2448" w:rsidRPr="004F2448" w:rsidRDefault="004F2448" w:rsidP="004F2448">
      <w:pPr>
        <w:ind w:firstLine="567"/>
        <w:rPr>
          <w:sz w:val="18"/>
          <w:szCs w:val="18"/>
        </w:rPr>
      </w:pPr>
      <w:r w:rsidRPr="004F2448">
        <w:rPr>
          <w:sz w:val="18"/>
          <w:szCs w:val="18"/>
        </w:rPr>
        <w:t>1. Фамилия, имя, отчество (при наличии) и замещаемая должность наставника:</w:t>
      </w:r>
      <w:r w:rsidRPr="004F2448">
        <w:rPr>
          <w:sz w:val="18"/>
          <w:szCs w:val="18"/>
        </w:rPr>
        <w:br/>
      </w:r>
    </w:p>
    <w:p w:rsidR="004F2448" w:rsidRPr="004F2448" w:rsidRDefault="004F2448" w:rsidP="004F2448">
      <w:pPr>
        <w:pBdr>
          <w:top w:val="single" w:sz="4" w:space="1" w:color="auto"/>
        </w:pBdr>
        <w:rPr>
          <w:sz w:val="18"/>
          <w:szCs w:val="18"/>
        </w:rPr>
      </w:pPr>
    </w:p>
    <w:p w:rsidR="004F2448" w:rsidRPr="004F2448" w:rsidRDefault="004F2448" w:rsidP="004F2448">
      <w:pPr>
        <w:tabs>
          <w:tab w:val="right" w:pos="9925"/>
        </w:tabs>
        <w:rPr>
          <w:sz w:val="18"/>
          <w:szCs w:val="18"/>
        </w:rPr>
      </w:pPr>
      <w:r w:rsidRPr="004F2448">
        <w:rPr>
          <w:sz w:val="18"/>
          <w:szCs w:val="18"/>
        </w:rPr>
        <w:tab/>
        <w:t>.</w:t>
      </w:r>
    </w:p>
    <w:p w:rsidR="004F2448" w:rsidRPr="004F2448" w:rsidRDefault="004F2448" w:rsidP="004F2448">
      <w:pPr>
        <w:pBdr>
          <w:top w:val="single" w:sz="4" w:space="1" w:color="auto"/>
        </w:pBdr>
        <w:ind w:right="113"/>
        <w:rPr>
          <w:sz w:val="18"/>
          <w:szCs w:val="18"/>
        </w:rPr>
      </w:pPr>
    </w:p>
    <w:p w:rsidR="004F2448" w:rsidRPr="004F2448" w:rsidRDefault="004F2448" w:rsidP="004F2448">
      <w:pPr>
        <w:ind w:firstLine="567"/>
        <w:rPr>
          <w:spacing w:val="-2"/>
          <w:sz w:val="18"/>
          <w:szCs w:val="18"/>
        </w:rPr>
      </w:pPr>
      <w:r w:rsidRPr="004F2448">
        <w:rPr>
          <w:spacing w:val="-2"/>
          <w:sz w:val="18"/>
          <w:szCs w:val="18"/>
        </w:rPr>
        <w:t xml:space="preserve">2. Фамилия, имя, отчество (при наличии) и замещаемая должность муниципального служащего Российской Федерации (далее – муниципальный служащий), в отношении которого осуществлялось наставничество:  </w:t>
      </w:r>
    </w:p>
    <w:p w:rsidR="004F2448" w:rsidRPr="004F2448" w:rsidRDefault="004F2448" w:rsidP="004F2448">
      <w:pPr>
        <w:pBdr>
          <w:top w:val="single" w:sz="4" w:space="1" w:color="auto"/>
        </w:pBdr>
        <w:ind w:left="4396"/>
        <w:rPr>
          <w:sz w:val="18"/>
          <w:szCs w:val="18"/>
        </w:rPr>
      </w:pPr>
    </w:p>
    <w:p w:rsidR="004F2448" w:rsidRPr="004F2448" w:rsidRDefault="004F2448" w:rsidP="004F2448">
      <w:pPr>
        <w:tabs>
          <w:tab w:val="right" w:pos="9925"/>
        </w:tabs>
        <w:rPr>
          <w:sz w:val="18"/>
          <w:szCs w:val="18"/>
        </w:rPr>
      </w:pPr>
      <w:r w:rsidRPr="004F2448">
        <w:rPr>
          <w:sz w:val="18"/>
          <w:szCs w:val="18"/>
        </w:rPr>
        <w:tab/>
        <w:t>.</w:t>
      </w:r>
    </w:p>
    <w:p w:rsidR="004F2448" w:rsidRPr="004F2448" w:rsidRDefault="004F2448" w:rsidP="004F2448">
      <w:pPr>
        <w:pBdr>
          <w:top w:val="single" w:sz="4" w:space="1" w:color="auto"/>
        </w:pBdr>
        <w:ind w:right="113"/>
        <w:rPr>
          <w:sz w:val="18"/>
          <w:szCs w:val="18"/>
        </w:rPr>
      </w:pPr>
    </w:p>
    <w:tbl>
      <w:tblPr>
        <w:tblW w:w="9226" w:type="dxa"/>
        <w:tblInd w:w="567" w:type="dxa"/>
        <w:tblLayout w:type="fixed"/>
        <w:tblCellMar>
          <w:left w:w="28" w:type="dxa"/>
          <w:right w:w="28" w:type="dxa"/>
        </w:tblCellMar>
        <w:tblLook w:val="0000" w:firstRow="0" w:lastRow="0" w:firstColumn="0" w:lastColumn="0" w:noHBand="0" w:noVBand="0"/>
      </w:tblPr>
      <w:tblGrid>
        <w:gridCol w:w="3045"/>
        <w:gridCol w:w="1758"/>
        <w:gridCol w:w="397"/>
        <w:gridCol w:w="397"/>
        <w:gridCol w:w="680"/>
        <w:gridCol w:w="1758"/>
        <w:gridCol w:w="397"/>
        <w:gridCol w:w="397"/>
        <w:gridCol w:w="397"/>
      </w:tblGrid>
      <w:tr w:rsidR="004F2448" w:rsidRPr="004F2448" w:rsidTr="00CC7D37">
        <w:tc>
          <w:tcPr>
            <w:tcW w:w="3045" w:type="dxa"/>
            <w:vAlign w:val="bottom"/>
          </w:tcPr>
          <w:p w:rsidR="004F2448" w:rsidRPr="004F2448" w:rsidRDefault="004F2448" w:rsidP="00CC7D37">
            <w:pPr>
              <w:rPr>
                <w:sz w:val="18"/>
                <w:szCs w:val="18"/>
              </w:rPr>
            </w:pPr>
            <w:r w:rsidRPr="004F2448">
              <w:rPr>
                <w:sz w:val="18"/>
                <w:szCs w:val="18"/>
              </w:rPr>
              <w:t>3. Период наставничества: с</w:t>
            </w:r>
          </w:p>
        </w:tc>
        <w:tc>
          <w:tcPr>
            <w:tcW w:w="1758" w:type="dxa"/>
            <w:tcBorders>
              <w:bottom w:val="single" w:sz="4" w:space="0" w:color="auto"/>
            </w:tcBorders>
            <w:vAlign w:val="bottom"/>
          </w:tcPr>
          <w:p w:rsidR="004F2448" w:rsidRPr="004F2448" w:rsidRDefault="004F2448" w:rsidP="00CC7D37">
            <w:pPr>
              <w:jc w:val="center"/>
              <w:rPr>
                <w:sz w:val="18"/>
                <w:szCs w:val="18"/>
              </w:rPr>
            </w:pPr>
          </w:p>
        </w:tc>
        <w:tc>
          <w:tcPr>
            <w:tcW w:w="397" w:type="dxa"/>
            <w:vAlign w:val="bottom"/>
          </w:tcPr>
          <w:p w:rsidR="004F2448" w:rsidRPr="004F2448" w:rsidRDefault="004F2448" w:rsidP="00CC7D37">
            <w:pPr>
              <w:jc w:val="right"/>
              <w:rPr>
                <w:sz w:val="18"/>
                <w:szCs w:val="18"/>
              </w:rPr>
            </w:pPr>
            <w:r w:rsidRPr="004F2448">
              <w:rPr>
                <w:sz w:val="18"/>
                <w:szCs w:val="18"/>
              </w:rPr>
              <w:t>20</w:t>
            </w:r>
          </w:p>
        </w:tc>
        <w:tc>
          <w:tcPr>
            <w:tcW w:w="397" w:type="dxa"/>
            <w:tcBorders>
              <w:bottom w:val="single" w:sz="4" w:space="0" w:color="auto"/>
            </w:tcBorders>
            <w:vAlign w:val="bottom"/>
          </w:tcPr>
          <w:p w:rsidR="004F2448" w:rsidRPr="004F2448" w:rsidRDefault="004F2448" w:rsidP="00CC7D37">
            <w:pPr>
              <w:rPr>
                <w:sz w:val="18"/>
                <w:szCs w:val="18"/>
              </w:rPr>
            </w:pPr>
          </w:p>
        </w:tc>
        <w:tc>
          <w:tcPr>
            <w:tcW w:w="680" w:type="dxa"/>
            <w:vAlign w:val="bottom"/>
          </w:tcPr>
          <w:p w:rsidR="004F2448" w:rsidRPr="004F2448" w:rsidRDefault="004F2448" w:rsidP="00CC7D37">
            <w:pPr>
              <w:jc w:val="center"/>
              <w:rPr>
                <w:sz w:val="18"/>
                <w:szCs w:val="18"/>
              </w:rPr>
            </w:pPr>
            <w:r w:rsidRPr="004F2448">
              <w:rPr>
                <w:sz w:val="18"/>
                <w:szCs w:val="18"/>
              </w:rPr>
              <w:t>г. по</w:t>
            </w:r>
          </w:p>
        </w:tc>
        <w:tc>
          <w:tcPr>
            <w:tcW w:w="1758" w:type="dxa"/>
            <w:tcBorders>
              <w:bottom w:val="single" w:sz="4" w:space="0" w:color="auto"/>
            </w:tcBorders>
            <w:vAlign w:val="bottom"/>
          </w:tcPr>
          <w:p w:rsidR="004F2448" w:rsidRPr="004F2448" w:rsidRDefault="004F2448" w:rsidP="00CC7D37">
            <w:pPr>
              <w:jc w:val="center"/>
              <w:rPr>
                <w:sz w:val="18"/>
                <w:szCs w:val="18"/>
              </w:rPr>
            </w:pPr>
          </w:p>
        </w:tc>
        <w:tc>
          <w:tcPr>
            <w:tcW w:w="397" w:type="dxa"/>
            <w:vAlign w:val="bottom"/>
          </w:tcPr>
          <w:p w:rsidR="004F2448" w:rsidRPr="004F2448" w:rsidRDefault="004F2448" w:rsidP="00CC7D37">
            <w:pPr>
              <w:jc w:val="right"/>
              <w:rPr>
                <w:sz w:val="18"/>
                <w:szCs w:val="18"/>
              </w:rPr>
            </w:pPr>
            <w:r w:rsidRPr="004F2448">
              <w:rPr>
                <w:sz w:val="18"/>
                <w:szCs w:val="18"/>
              </w:rPr>
              <w:t>20</w:t>
            </w:r>
          </w:p>
        </w:tc>
        <w:tc>
          <w:tcPr>
            <w:tcW w:w="397" w:type="dxa"/>
            <w:tcBorders>
              <w:bottom w:val="single" w:sz="4" w:space="0" w:color="auto"/>
            </w:tcBorders>
            <w:vAlign w:val="bottom"/>
          </w:tcPr>
          <w:p w:rsidR="004F2448" w:rsidRPr="004F2448" w:rsidRDefault="004F2448" w:rsidP="00CC7D37">
            <w:pPr>
              <w:rPr>
                <w:sz w:val="18"/>
                <w:szCs w:val="18"/>
              </w:rPr>
            </w:pPr>
          </w:p>
        </w:tc>
        <w:tc>
          <w:tcPr>
            <w:tcW w:w="397" w:type="dxa"/>
            <w:vAlign w:val="bottom"/>
          </w:tcPr>
          <w:p w:rsidR="004F2448" w:rsidRPr="004F2448" w:rsidRDefault="004F2448" w:rsidP="00CC7D37">
            <w:pPr>
              <w:ind w:left="57"/>
              <w:rPr>
                <w:sz w:val="18"/>
                <w:szCs w:val="18"/>
              </w:rPr>
            </w:pPr>
            <w:r w:rsidRPr="004F2448">
              <w:rPr>
                <w:sz w:val="18"/>
                <w:szCs w:val="18"/>
              </w:rPr>
              <w:t>г.</w:t>
            </w:r>
          </w:p>
        </w:tc>
      </w:tr>
    </w:tbl>
    <w:p w:rsidR="004F2448" w:rsidRPr="004F2448" w:rsidRDefault="004F2448" w:rsidP="004F2448">
      <w:pPr>
        <w:ind w:firstLine="567"/>
        <w:rPr>
          <w:sz w:val="18"/>
          <w:szCs w:val="18"/>
        </w:rPr>
      </w:pPr>
      <w:r w:rsidRPr="004F2448">
        <w:rPr>
          <w:sz w:val="18"/>
          <w:szCs w:val="18"/>
        </w:rPr>
        <w:t>4. Информация о результатах наставничества:</w:t>
      </w:r>
    </w:p>
    <w:p w:rsidR="004F2448" w:rsidRPr="004F2448" w:rsidRDefault="004F2448" w:rsidP="004F2448">
      <w:pPr>
        <w:ind w:firstLine="567"/>
        <w:rPr>
          <w:sz w:val="18"/>
          <w:szCs w:val="18"/>
        </w:rPr>
      </w:pPr>
      <w:r w:rsidRPr="004F2448">
        <w:rPr>
          <w:sz w:val="18"/>
          <w:szCs w:val="18"/>
        </w:rPr>
        <w:t>а) муниципальный служащий изучил следующие основные вопросы профессиональной служебной деятельности:</w:t>
      </w:r>
    </w:p>
    <w:p w:rsidR="004F2448" w:rsidRPr="004F2448" w:rsidRDefault="004F2448" w:rsidP="004F2448">
      <w:pPr>
        <w:rPr>
          <w:sz w:val="18"/>
          <w:szCs w:val="18"/>
        </w:rPr>
      </w:pPr>
    </w:p>
    <w:p w:rsidR="004F2448" w:rsidRPr="004F2448" w:rsidRDefault="004F2448" w:rsidP="004F2448">
      <w:pPr>
        <w:pBdr>
          <w:top w:val="single" w:sz="4" w:space="1" w:color="auto"/>
        </w:pBdr>
        <w:rPr>
          <w:sz w:val="18"/>
          <w:szCs w:val="18"/>
        </w:rPr>
      </w:pPr>
    </w:p>
    <w:p w:rsidR="004F2448" w:rsidRPr="004F2448" w:rsidRDefault="004F2448" w:rsidP="004F2448">
      <w:pPr>
        <w:tabs>
          <w:tab w:val="right" w:pos="9925"/>
        </w:tabs>
        <w:rPr>
          <w:sz w:val="18"/>
          <w:szCs w:val="18"/>
        </w:rPr>
      </w:pPr>
      <w:r w:rsidRPr="004F2448">
        <w:rPr>
          <w:sz w:val="18"/>
          <w:szCs w:val="18"/>
        </w:rPr>
        <w:tab/>
        <w:t>;</w:t>
      </w:r>
    </w:p>
    <w:p w:rsidR="004F2448" w:rsidRPr="004F2448" w:rsidRDefault="004F2448" w:rsidP="004F2448">
      <w:pPr>
        <w:pBdr>
          <w:top w:val="single" w:sz="4" w:space="1" w:color="auto"/>
        </w:pBdr>
        <w:ind w:right="113"/>
        <w:rPr>
          <w:sz w:val="18"/>
          <w:szCs w:val="18"/>
        </w:rPr>
      </w:pPr>
    </w:p>
    <w:p w:rsidR="004F2448" w:rsidRPr="004F2448" w:rsidRDefault="004F2448" w:rsidP="004F2448">
      <w:pPr>
        <w:ind w:firstLine="567"/>
        <w:rPr>
          <w:sz w:val="18"/>
          <w:szCs w:val="18"/>
        </w:rPr>
      </w:pPr>
      <w:r w:rsidRPr="004F2448">
        <w:rPr>
          <w:sz w:val="18"/>
          <w:szCs w:val="18"/>
        </w:rPr>
        <w:t>б) муниципальный служащий выполнил по рекомендациям наставника следующие основные задания:</w:t>
      </w:r>
    </w:p>
    <w:p w:rsidR="004F2448" w:rsidRPr="004F2448" w:rsidRDefault="004F2448" w:rsidP="004F2448">
      <w:pPr>
        <w:rPr>
          <w:sz w:val="18"/>
          <w:szCs w:val="18"/>
        </w:rPr>
      </w:pPr>
    </w:p>
    <w:p w:rsidR="004F2448" w:rsidRPr="004F2448" w:rsidRDefault="004F2448" w:rsidP="004F2448">
      <w:pPr>
        <w:pBdr>
          <w:top w:val="single" w:sz="4" w:space="1" w:color="auto"/>
        </w:pBdr>
        <w:rPr>
          <w:sz w:val="18"/>
          <w:szCs w:val="18"/>
        </w:rPr>
      </w:pPr>
    </w:p>
    <w:p w:rsidR="004F2448" w:rsidRPr="004F2448" w:rsidRDefault="004F2448" w:rsidP="004F2448">
      <w:pPr>
        <w:pBdr>
          <w:top w:val="single" w:sz="4" w:space="1" w:color="auto"/>
        </w:pBdr>
        <w:rPr>
          <w:sz w:val="18"/>
          <w:szCs w:val="18"/>
        </w:rPr>
      </w:pPr>
    </w:p>
    <w:p w:rsidR="004F2448" w:rsidRPr="004F2448" w:rsidRDefault="004F2448" w:rsidP="004F2448">
      <w:pPr>
        <w:tabs>
          <w:tab w:val="right" w:pos="9925"/>
        </w:tabs>
        <w:rPr>
          <w:sz w:val="18"/>
          <w:szCs w:val="18"/>
        </w:rPr>
      </w:pPr>
      <w:r w:rsidRPr="004F2448">
        <w:rPr>
          <w:sz w:val="18"/>
          <w:szCs w:val="18"/>
        </w:rPr>
        <w:tab/>
        <w:t>;</w:t>
      </w:r>
    </w:p>
    <w:p w:rsidR="004F2448" w:rsidRPr="004F2448" w:rsidRDefault="004F2448" w:rsidP="004F2448">
      <w:pPr>
        <w:pBdr>
          <w:top w:val="single" w:sz="4" w:space="1" w:color="auto"/>
        </w:pBdr>
        <w:ind w:right="113"/>
        <w:rPr>
          <w:sz w:val="18"/>
          <w:szCs w:val="18"/>
        </w:rPr>
      </w:pPr>
    </w:p>
    <w:p w:rsidR="004F2448" w:rsidRPr="004F2448" w:rsidRDefault="004F2448" w:rsidP="004F2448">
      <w:pPr>
        <w:ind w:firstLine="567"/>
        <w:rPr>
          <w:sz w:val="18"/>
          <w:szCs w:val="18"/>
        </w:rPr>
      </w:pPr>
      <w:r w:rsidRPr="004F2448">
        <w:rPr>
          <w:sz w:val="18"/>
          <w:szCs w:val="18"/>
        </w:rPr>
        <w:t>в) муниципальному служащему следует устранить следующие недостатки при исполнении должностных обязанностей (заполняется при необходимости):</w:t>
      </w:r>
    </w:p>
    <w:p w:rsidR="004F2448" w:rsidRPr="004F2448" w:rsidRDefault="004F2448" w:rsidP="004F2448">
      <w:pPr>
        <w:rPr>
          <w:sz w:val="18"/>
          <w:szCs w:val="18"/>
        </w:rPr>
      </w:pPr>
    </w:p>
    <w:p w:rsidR="004F2448" w:rsidRPr="004F2448" w:rsidRDefault="004F2448" w:rsidP="004F2448">
      <w:pPr>
        <w:pBdr>
          <w:top w:val="single" w:sz="4" w:space="1" w:color="auto"/>
        </w:pBdr>
        <w:rPr>
          <w:sz w:val="18"/>
          <w:szCs w:val="18"/>
        </w:rPr>
      </w:pPr>
    </w:p>
    <w:p w:rsidR="004F2448" w:rsidRPr="004F2448" w:rsidRDefault="004F2448" w:rsidP="004F2448">
      <w:pPr>
        <w:tabs>
          <w:tab w:val="right" w:pos="9925"/>
        </w:tabs>
        <w:rPr>
          <w:sz w:val="18"/>
          <w:szCs w:val="18"/>
        </w:rPr>
      </w:pPr>
      <w:r w:rsidRPr="004F2448">
        <w:rPr>
          <w:sz w:val="18"/>
          <w:szCs w:val="18"/>
        </w:rPr>
        <w:tab/>
        <w:t>;</w:t>
      </w:r>
    </w:p>
    <w:p w:rsidR="004F2448" w:rsidRPr="004F2448" w:rsidRDefault="004F2448" w:rsidP="004F2448">
      <w:pPr>
        <w:pBdr>
          <w:top w:val="single" w:sz="4" w:space="1" w:color="auto"/>
        </w:pBdr>
        <w:ind w:right="113"/>
        <w:rPr>
          <w:sz w:val="18"/>
          <w:szCs w:val="18"/>
        </w:rPr>
      </w:pPr>
    </w:p>
    <w:p w:rsidR="004F2448" w:rsidRPr="004F2448" w:rsidRDefault="004F2448" w:rsidP="004F2448">
      <w:pPr>
        <w:ind w:firstLine="567"/>
        <w:rPr>
          <w:sz w:val="18"/>
          <w:szCs w:val="18"/>
        </w:rPr>
      </w:pPr>
      <w:r w:rsidRPr="004F2448">
        <w:rPr>
          <w:sz w:val="18"/>
          <w:szCs w:val="18"/>
        </w:rPr>
        <w:t>г) муниципальному служащему следует дополнительно изучить следующие вопросы:</w:t>
      </w:r>
      <w:r w:rsidRPr="004F2448">
        <w:rPr>
          <w:sz w:val="18"/>
          <w:szCs w:val="18"/>
        </w:rPr>
        <w:br/>
      </w:r>
    </w:p>
    <w:p w:rsidR="004F2448" w:rsidRPr="004F2448" w:rsidRDefault="004F2448" w:rsidP="004F2448">
      <w:pPr>
        <w:pBdr>
          <w:top w:val="single" w:sz="4" w:space="1" w:color="auto"/>
        </w:pBdr>
        <w:rPr>
          <w:sz w:val="18"/>
          <w:szCs w:val="18"/>
        </w:rPr>
      </w:pPr>
    </w:p>
    <w:p w:rsidR="004F2448" w:rsidRPr="004F2448" w:rsidRDefault="004F2448" w:rsidP="004F2448">
      <w:pPr>
        <w:tabs>
          <w:tab w:val="right" w:pos="9925"/>
        </w:tabs>
        <w:rPr>
          <w:sz w:val="18"/>
          <w:szCs w:val="18"/>
        </w:rPr>
      </w:pPr>
      <w:r w:rsidRPr="004F2448">
        <w:rPr>
          <w:sz w:val="18"/>
          <w:szCs w:val="18"/>
        </w:rPr>
        <w:tab/>
        <w:t>.</w:t>
      </w:r>
    </w:p>
    <w:p w:rsidR="004F2448" w:rsidRPr="004F2448" w:rsidRDefault="004F2448" w:rsidP="004F2448">
      <w:pPr>
        <w:pBdr>
          <w:top w:val="single" w:sz="4" w:space="1" w:color="auto"/>
        </w:pBdr>
        <w:ind w:right="113"/>
        <w:rPr>
          <w:sz w:val="18"/>
          <w:szCs w:val="18"/>
        </w:rPr>
      </w:pPr>
    </w:p>
    <w:p w:rsidR="004F2448" w:rsidRPr="004F2448" w:rsidRDefault="004F2448" w:rsidP="004F2448">
      <w:pPr>
        <w:ind w:firstLine="567"/>
        <w:rPr>
          <w:sz w:val="18"/>
          <w:szCs w:val="18"/>
        </w:rPr>
      </w:pPr>
      <w:r w:rsidRPr="004F2448">
        <w:rPr>
          <w:sz w:val="18"/>
          <w:szCs w:val="18"/>
        </w:rPr>
        <w:t>5. Определение профессионального потенциала муниципального служащего и рекомендации по его профессиональному развитию:</w:t>
      </w:r>
    </w:p>
    <w:p w:rsidR="004F2448" w:rsidRPr="004F2448" w:rsidRDefault="004F2448" w:rsidP="004F2448">
      <w:pPr>
        <w:pBdr>
          <w:top w:val="single" w:sz="4" w:space="1" w:color="auto"/>
        </w:pBdr>
        <w:rPr>
          <w:sz w:val="18"/>
          <w:szCs w:val="18"/>
        </w:rPr>
      </w:pPr>
    </w:p>
    <w:p w:rsidR="004F2448" w:rsidRPr="004F2448" w:rsidRDefault="004F2448" w:rsidP="004F2448">
      <w:pPr>
        <w:tabs>
          <w:tab w:val="right" w:pos="9925"/>
        </w:tabs>
        <w:rPr>
          <w:sz w:val="18"/>
          <w:szCs w:val="18"/>
        </w:rPr>
      </w:pPr>
      <w:r w:rsidRPr="004F2448">
        <w:rPr>
          <w:sz w:val="18"/>
          <w:szCs w:val="18"/>
        </w:rPr>
        <w:tab/>
        <w:t>.</w:t>
      </w:r>
    </w:p>
    <w:p w:rsidR="004F2448" w:rsidRPr="004F2448" w:rsidRDefault="004F2448" w:rsidP="004F2448">
      <w:pPr>
        <w:pBdr>
          <w:top w:val="single" w:sz="4" w:space="1" w:color="auto"/>
        </w:pBdr>
        <w:ind w:right="113"/>
        <w:rPr>
          <w:sz w:val="18"/>
          <w:szCs w:val="18"/>
        </w:rPr>
      </w:pPr>
    </w:p>
    <w:p w:rsidR="004F2448" w:rsidRPr="004F2448" w:rsidRDefault="004F2448" w:rsidP="004F2448">
      <w:pPr>
        <w:ind w:firstLine="567"/>
        <w:rPr>
          <w:sz w:val="18"/>
          <w:szCs w:val="18"/>
        </w:rPr>
      </w:pPr>
      <w:r w:rsidRPr="004F2448">
        <w:rPr>
          <w:sz w:val="18"/>
          <w:szCs w:val="18"/>
        </w:rPr>
        <w:t>6. Дополнительная информация о муниципальном служащем, в отношении которого осуществлялось наставничество (заполняется при необходимости):</w:t>
      </w:r>
    </w:p>
    <w:p w:rsidR="004F2448" w:rsidRPr="004F2448" w:rsidRDefault="004F2448" w:rsidP="004F2448">
      <w:pPr>
        <w:tabs>
          <w:tab w:val="right" w:pos="9925"/>
        </w:tabs>
        <w:rPr>
          <w:sz w:val="18"/>
          <w:szCs w:val="18"/>
        </w:rPr>
      </w:pPr>
      <w:r w:rsidRPr="004F2448">
        <w:rPr>
          <w:sz w:val="18"/>
          <w:szCs w:val="18"/>
        </w:rPr>
        <w:tab/>
        <w:t>.</w:t>
      </w:r>
    </w:p>
    <w:p w:rsidR="004F2448" w:rsidRPr="004F2448" w:rsidRDefault="004F2448" w:rsidP="004F2448">
      <w:pPr>
        <w:pBdr>
          <w:top w:val="single" w:sz="4" w:space="1" w:color="auto"/>
        </w:pBdr>
        <w:ind w:right="113"/>
        <w:rPr>
          <w:sz w:val="18"/>
          <w:szCs w:val="18"/>
        </w:rPr>
      </w:pPr>
    </w:p>
    <w:tbl>
      <w:tblPr>
        <w:tblW w:w="9977" w:type="dxa"/>
        <w:tblLayout w:type="fixed"/>
        <w:tblCellMar>
          <w:left w:w="28" w:type="dxa"/>
          <w:right w:w="28" w:type="dxa"/>
        </w:tblCellMar>
        <w:tblLook w:val="0000" w:firstRow="0" w:lastRow="0" w:firstColumn="0" w:lastColumn="0" w:noHBand="0" w:noVBand="0"/>
      </w:tblPr>
      <w:tblGrid>
        <w:gridCol w:w="1813"/>
        <w:gridCol w:w="113"/>
        <w:gridCol w:w="2779"/>
        <w:gridCol w:w="567"/>
        <w:gridCol w:w="1814"/>
        <w:gridCol w:w="113"/>
        <w:gridCol w:w="2778"/>
      </w:tblGrid>
      <w:tr w:rsidR="004F2448" w:rsidRPr="004F2448" w:rsidTr="00CC7D37">
        <w:trPr>
          <w:cantSplit/>
        </w:trPr>
        <w:tc>
          <w:tcPr>
            <w:tcW w:w="5272" w:type="dxa"/>
            <w:gridSpan w:val="4"/>
            <w:vMerge w:val="restart"/>
            <w:vAlign w:val="center"/>
          </w:tcPr>
          <w:p w:rsidR="004F2448" w:rsidRPr="004F2448" w:rsidRDefault="004F2448" w:rsidP="00CC7D37">
            <w:pPr>
              <w:keepNext/>
              <w:jc w:val="center"/>
              <w:rPr>
                <w:sz w:val="18"/>
                <w:szCs w:val="18"/>
              </w:rPr>
            </w:pPr>
            <w:r w:rsidRPr="004F2448">
              <w:rPr>
                <w:sz w:val="18"/>
                <w:szCs w:val="18"/>
              </w:rPr>
              <w:t>Отметка об ознакомлении</w:t>
            </w:r>
            <w:r w:rsidRPr="004F2448">
              <w:rPr>
                <w:sz w:val="18"/>
                <w:szCs w:val="18"/>
              </w:rPr>
              <w:br/>
              <w:t>непосредственного руководителя</w:t>
            </w:r>
            <w:r w:rsidRPr="004F2448">
              <w:rPr>
                <w:sz w:val="18"/>
                <w:szCs w:val="18"/>
              </w:rPr>
              <w:br/>
              <w:t>муниципального служащего,</w:t>
            </w:r>
            <w:r w:rsidRPr="004F2448">
              <w:rPr>
                <w:sz w:val="18"/>
                <w:szCs w:val="18"/>
              </w:rPr>
              <w:br/>
              <w:t>в отношении которого осуществлялось наставничество, с выводами наставника</w:t>
            </w:r>
          </w:p>
        </w:tc>
        <w:tc>
          <w:tcPr>
            <w:tcW w:w="4705" w:type="dxa"/>
            <w:gridSpan w:val="3"/>
            <w:vAlign w:val="bottom"/>
          </w:tcPr>
          <w:p w:rsidR="004F2448" w:rsidRPr="004F2448" w:rsidRDefault="004F2448" w:rsidP="00CC7D37">
            <w:pPr>
              <w:keepNext/>
              <w:jc w:val="center"/>
              <w:rPr>
                <w:sz w:val="18"/>
                <w:szCs w:val="18"/>
              </w:rPr>
            </w:pPr>
            <w:r w:rsidRPr="004F2448">
              <w:rPr>
                <w:sz w:val="18"/>
                <w:szCs w:val="18"/>
              </w:rPr>
              <w:t>Наставник</w:t>
            </w:r>
          </w:p>
        </w:tc>
      </w:tr>
      <w:tr w:rsidR="004F2448" w:rsidRPr="004F2448" w:rsidTr="00CC7D37">
        <w:trPr>
          <w:cantSplit/>
        </w:trPr>
        <w:tc>
          <w:tcPr>
            <w:tcW w:w="5272" w:type="dxa"/>
            <w:gridSpan w:val="4"/>
            <w:vMerge/>
            <w:vAlign w:val="bottom"/>
          </w:tcPr>
          <w:p w:rsidR="004F2448" w:rsidRPr="004F2448" w:rsidRDefault="004F2448" w:rsidP="00CC7D37">
            <w:pPr>
              <w:keepNext/>
              <w:rPr>
                <w:sz w:val="18"/>
                <w:szCs w:val="18"/>
              </w:rPr>
            </w:pPr>
          </w:p>
        </w:tc>
        <w:tc>
          <w:tcPr>
            <w:tcW w:w="4705" w:type="dxa"/>
            <w:gridSpan w:val="3"/>
            <w:tcBorders>
              <w:bottom w:val="single" w:sz="4" w:space="0" w:color="auto"/>
            </w:tcBorders>
            <w:vAlign w:val="bottom"/>
          </w:tcPr>
          <w:p w:rsidR="004F2448" w:rsidRPr="004F2448" w:rsidRDefault="004F2448" w:rsidP="00CC7D37">
            <w:pPr>
              <w:keepNext/>
              <w:jc w:val="center"/>
              <w:rPr>
                <w:sz w:val="18"/>
                <w:szCs w:val="18"/>
              </w:rPr>
            </w:pPr>
          </w:p>
        </w:tc>
      </w:tr>
      <w:tr w:rsidR="004F2448" w:rsidRPr="004F2448" w:rsidTr="00CC7D37">
        <w:trPr>
          <w:cantSplit/>
        </w:trPr>
        <w:tc>
          <w:tcPr>
            <w:tcW w:w="5272" w:type="dxa"/>
            <w:gridSpan w:val="4"/>
            <w:vMerge/>
            <w:vAlign w:val="bottom"/>
          </w:tcPr>
          <w:p w:rsidR="004F2448" w:rsidRPr="004F2448" w:rsidRDefault="004F2448" w:rsidP="00CC7D37">
            <w:pPr>
              <w:keepNext/>
              <w:rPr>
                <w:sz w:val="18"/>
                <w:szCs w:val="18"/>
              </w:rPr>
            </w:pPr>
          </w:p>
        </w:tc>
        <w:tc>
          <w:tcPr>
            <w:tcW w:w="4705" w:type="dxa"/>
            <w:gridSpan w:val="3"/>
            <w:tcBorders>
              <w:top w:val="single" w:sz="4" w:space="0" w:color="auto"/>
            </w:tcBorders>
          </w:tcPr>
          <w:p w:rsidR="004F2448" w:rsidRPr="004F2448" w:rsidRDefault="004F2448" w:rsidP="00CC7D37">
            <w:pPr>
              <w:keepNext/>
              <w:jc w:val="center"/>
              <w:rPr>
                <w:sz w:val="18"/>
                <w:szCs w:val="18"/>
              </w:rPr>
            </w:pPr>
            <w:r w:rsidRPr="004F2448">
              <w:rPr>
                <w:sz w:val="18"/>
                <w:szCs w:val="18"/>
              </w:rPr>
              <w:t>(должность)</w:t>
            </w:r>
          </w:p>
        </w:tc>
      </w:tr>
      <w:tr w:rsidR="004F2448" w:rsidRPr="004F2448" w:rsidTr="00CC7D37">
        <w:trPr>
          <w:cantSplit/>
        </w:trPr>
        <w:tc>
          <w:tcPr>
            <w:tcW w:w="1813" w:type="dxa"/>
            <w:tcBorders>
              <w:bottom w:val="single" w:sz="4" w:space="0" w:color="auto"/>
            </w:tcBorders>
            <w:vAlign w:val="bottom"/>
          </w:tcPr>
          <w:p w:rsidR="004F2448" w:rsidRPr="004F2448" w:rsidRDefault="004F2448" w:rsidP="00CC7D37">
            <w:pPr>
              <w:keepNext/>
              <w:jc w:val="center"/>
              <w:rPr>
                <w:sz w:val="18"/>
                <w:szCs w:val="18"/>
              </w:rPr>
            </w:pPr>
          </w:p>
        </w:tc>
        <w:tc>
          <w:tcPr>
            <w:tcW w:w="113" w:type="dxa"/>
            <w:vAlign w:val="bottom"/>
          </w:tcPr>
          <w:p w:rsidR="004F2448" w:rsidRPr="004F2448" w:rsidRDefault="004F2448" w:rsidP="00CC7D37">
            <w:pPr>
              <w:keepNext/>
              <w:jc w:val="center"/>
              <w:rPr>
                <w:sz w:val="18"/>
                <w:szCs w:val="18"/>
              </w:rPr>
            </w:pPr>
            <w:r w:rsidRPr="004F2448">
              <w:rPr>
                <w:sz w:val="18"/>
                <w:szCs w:val="18"/>
              </w:rPr>
              <w:t>/</w:t>
            </w:r>
          </w:p>
        </w:tc>
        <w:tc>
          <w:tcPr>
            <w:tcW w:w="2779" w:type="dxa"/>
            <w:tcBorders>
              <w:bottom w:val="single" w:sz="4" w:space="0" w:color="auto"/>
            </w:tcBorders>
            <w:vAlign w:val="bottom"/>
          </w:tcPr>
          <w:p w:rsidR="004F2448" w:rsidRPr="004F2448" w:rsidRDefault="004F2448" w:rsidP="00CC7D37">
            <w:pPr>
              <w:keepNext/>
              <w:jc w:val="center"/>
              <w:rPr>
                <w:sz w:val="18"/>
                <w:szCs w:val="18"/>
              </w:rPr>
            </w:pPr>
          </w:p>
        </w:tc>
        <w:tc>
          <w:tcPr>
            <w:tcW w:w="567" w:type="dxa"/>
            <w:vAlign w:val="bottom"/>
          </w:tcPr>
          <w:p w:rsidR="004F2448" w:rsidRPr="004F2448" w:rsidRDefault="004F2448" w:rsidP="00CC7D37">
            <w:pPr>
              <w:keepNext/>
              <w:rPr>
                <w:sz w:val="18"/>
                <w:szCs w:val="18"/>
              </w:rPr>
            </w:pPr>
          </w:p>
        </w:tc>
        <w:tc>
          <w:tcPr>
            <w:tcW w:w="1814" w:type="dxa"/>
            <w:tcBorders>
              <w:bottom w:val="single" w:sz="4" w:space="0" w:color="auto"/>
            </w:tcBorders>
            <w:vAlign w:val="bottom"/>
          </w:tcPr>
          <w:p w:rsidR="004F2448" w:rsidRPr="004F2448" w:rsidRDefault="004F2448" w:rsidP="00CC7D37">
            <w:pPr>
              <w:keepNext/>
              <w:jc w:val="center"/>
              <w:rPr>
                <w:sz w:val="18"/>
                <w:szCs w:val="18"/>
              </w:rPr>
            </w:pPr>
          </w:p>
        </w:tc>
        <w:tc>
          <w:tcPr>
            <w:tcW w:w="113" w:type="dxa"/>
            <w:vAlign w:val="bottom"/>
          </w:tcPr>
          <w:p w:rsidR="004F2448" w:rsidRPr="004F2448" w:rsidRDefault="004F2448" w:rsidP="00CC7D37">
            <w:pPr>
              <w:keepNext/>
              <w:jc w:val="center"/>
              <w:rPr>
                <w:sz w:val="18"/>
                <w:szCs w:val="18"/>
              </w:rPr>
            </w:pPr>
            <w:r w:rsidRPr="004F2448">
              <w:rPr>
                <w:sz w:val="18"/>
                <w:szCs w:val="18"/>
              </w:rPr>
              <w:t>/</w:t>
            </w:r>
          </w:p>
        </w:tc>
        <w:tc>
          <w:tcPr>
            <w:tcW w:w="2778" w:type="dxa"/>
            <w:tcBorders>
              <w:bottom w:val="single" w:sz="4" w:space="0" w:color="auto"/>
            </w:tcBorders>
            <w:vAlign w:val="bottom"/>
          </w:tcPr>
          <w:p w:rsidR="004F2448" w:rsidRPr="004F2448" w:rsidRDefault="004F2448" w:rsidP="00CC7D37">
            <w:pPr>
              <w:keepNext/>
              <w:jc w:val="center"/>
              <w:rPr>
                <w:sz w:val="18"/>
                <w:szCs w:val="18"/>
              </w:rPr>
            </w:pPr>
          </w:p>
        </w:tc>
      </w:tr>
      <w:tr w:rsidR="004F2448" w:rsidRPr="004F2448" w:rsidTr="00CC7D37">
        <w:trPr>
          <w:cantSplit/>
        </w:trPr>
        <w:tc>
          <w:tcPr>
            <w:tcW w:w="1813" w:type="dxa"/>
            <w:tcBorders>
              <w:top w:val="single" w:sz="4" w:space="0" w:color="auto"/>
            </w:tcBorders>
          </w:tcPr>
          <w:p w:rsidR="004F2448" w:rsidRPr="004F2448" w:rsidRDefault="004F2448" w:rsidP="00CC7D37">
            <w:pPr>
              <w:keepNext/>
              <w:jc w:val="center"/>
              <w:rPr>
                <w:sz w:val="18"/>
                <w:szCs w:val="18"/>
              </w:rPr>
            </w:pPr>
            <w:r w:rsidRPr="004F2448">
              <w:rPr>
                <w:sz w:val="18"/>
                <w:szCs w:val="18"/>
              </w:rPr>
              <w:t>(подпись)</w:t>
            </w:r>
          </w:p>
        </w:tc>
        <w:tc>
          <w:tcPr>
            <w:tcW w:w="113" w:type="dxa"/>
          </w:tcPr>
          <w:p w:rsidR="004F2448" w:rsidRPr="004F2448" w:rsidRDefault="004F2448" w:rsidP="00CC7D37">
            <w:pPr>
              <w:keepNext/>
              <w:jc w:val="center"/>
              <w:rPr>
                <w:sz w:val="18"/>
                <w:szCs w:val="18"/>
              </w:rPr>
            </w:pPr>
          </w:p>
        </w:tc>
        <w:tc>
          <w:tcPr>
            <w:tcW w:w="2779" w:type="dxa"/>
            <w:tcBorders>
              <w:top w:val="single" w:sz="4" w:space="0" w:color="auto"/>
            </w:tcBorders>
          </w:tcPr>
          <w:p w:rsidR="004F2448" w:rsidRPr="004F2448" w:rsidRDefault="004F2448" w:rsidP="00CC7D37">
            <w:pPr>
              <w:keepNext/>
              <w:jc w:val="center"/>
              <w:rPr>
                <w:sz w:val="18"/>
                <w:szCs w:val="18"/>
              </w:rPr>
            </w:pPr>
            <w:r w:rsidRPr="004F2448">
              <w:rPr>
                <w:sz w:val="18"/>
                <w:szCs w:val="18"/>
              </w:rPr>
              <w:t>(расшифровка подписи)</w:t>
            </w:r>
          </w:p>
        </w:tc>
        <w:tc>
          <w:tcPr>
            <w:tcW w:w="567" w:type="dxa"/>
          </w:tcPr>
          <w:p w:rsidR="004F2448" w:rsidRPr="004F2448" w:rsidRDefault="004F2448" w:rsidP="00CC7D37">
            <w:pPr>
              <w:keepNext/>
              <w:jc w:val="center"/>
              <w:rPr>
                <w:sz w:val="18"/>
                <w:szCs w:val="18"/>
              </w:rPr>
            </w:pPr>
          </w:p>
        </w:tc>
        <w:tc>
          <w:tcPr>
            <w:tcW w:w="1814" w:type="dxa"/>
            <w:tcBorders>
              <w:top w:val="single" w:sz="4" w:space="0" w:color="auto"/>
            </w:tcBorders>
          </w:tcPr>
          <w:p w:rsidR="004F2448" w:rsidRPr="004F2448" w:rsidRDefault="004F2448" w:rsidP="00CC7D37">
            <w:pPr>
              <w:keepNext/>
              <w:jc w:val="center"/>
              <w:rPr>
                <w:sz w:val="18"/>
                <w:szCs w:val="18"/>
              </w:rPr>
            </w:pPr>
            <w:r w:rsidRPr="004F2448">
              <w:rPr>
                <w:sz w:val="18"/>
                <w:szCs w:val="18"/>
              </w:rPr>
              <w:t>(подпись)</w:t>
            </w:r>
          </w:p>
        </w:tc>
        <w:tc>
          <w:tcPr>
            <w:tcW w:w="113" w:type="dxa"/>
          </w:tcPr>
          <w:p w:rsidR="004F2448" w:rsidRPr="004F2448" w:rsidRDefault="004F2448" w:rsidP="00CC7D37">
            <w:pPr>
              <w:keepNext/>
              <w:jc w:val="center"/>
              <w:rPr>
                <w:sz w:val="18"/>
                <w:szCs w:val="18"/>
              </w:rPr>
            </w:pPr>
          </w:p>
        </w:tc>
        <w:tc>
          <w:tcPr>
            <w:tcW w:w="2778" w:type="dxa"/>
          </w:tcPr>
          <w:p w:rsidR="004F2448" w:rsidRPr="004F2448" w:rsidRDefault="004F2448" w:rsidP="00CC7D37">
            <w:pPr>
              <w:keepNext/>
              <w:jc w:val="center"/>
              <w:rPr>
                <w:sz w:val="18"/>
                <w:szCs w:val="18"/>
              </w:rPr>
            </w:pPr>
            <w:r w:rsidRPr="004F2448">
              <w:rPr>
                <w:sz w:val="18"/>
                <w:szCs w:val="18"/>
              </w:rPr>
              <w:t>(расшифровка подписи)</w:t>
            </w:r>
          </w:p>
        </w:tc>
      </w:tr>
    </w:tbl>
    <w:p w:rsidR="004F2448" w:rsidRPr="004F2448" w:rsidRDefault="004F2448" w:rsidP="004F2448">
      <w:pPr>
        <w:rPr>
          <w:sz w:val="18"/>
          <w:szCs w:val="18"/>
        </w:rPr>
      </w:pPr>
    </w:p>
    <w:tbl>
      <w:tblPr>
        <w:tblW w:w="10036" w:type="dxa"/>
        <w:tblLayout w:type="fixed"/>
        <w:tblCellMar>
          <w:left w:w="28" w:type="dxa"/>
          <w:right w:w="28" w:type="dxa"/>
        </w:tblCellMar>
        <w:tblLook w:val="0000" w:firstRow="0" w:lastRow="0" w:firstColumn="0" w:lastColumn="0" w:noHBand="0" w:noVBand="0"/>
      </w:tblPr>
      <w:tblGrid>
        <w:gridCol w:w="197"/>
        <w:gridCol w:w="567"/>
        <w:gridCol w:w="255"/>
        <w:gridCol w:w="2438"/>
        <w:gridCol w:w="397"/>
        <w:gridCol w:w="454"/>
        <w:gridCol w:w="397"/>
        <w:gridCol w:w="567"/>
        <w:gridCol w:w="198"/>
        <w:gridCol w:w="567"/>
        <w:gridCol w:w="255"/>
        <w:gridCol w:w="2438"/>
        <w:gridCol w:w="397"/>
        <w:gridCol w:w="454"/>
        <w:gridCol w:w="455"/>
      </w:tblGrid>
      <w:tr w:rsidR="004F2448" w:rsidRPr="004F2448" w:rsidTr="00CC7D37">
        <w:tc>
          <w:tcPr>
            <w:tcW w:w="197" w:type="dxa"/>
            <w:tcBorders>
              <w:top w:val="nil"/>
              <w:left w:val="nil"/>
              <w:bottom w:val="nil"/>
              <w:right w:val="nil"/>
            </w:tcBorders>
            <w:vAlign w:val="bottom"/>
          </w:tcPr>
          <w:p w:rsidR="004F2448" w:rsidRPr="004F2448" w:rsidRDefault="004F2448" w:rsidP="00CC7D37">
            <w:pPr>
              <w:jc w:val="right"/>
              <w:rPr>
                <w:sz w:val="18"/>
                <w:szCs w:val="18"/>
              </w:rPr>
            </w:pPr>
            <w:r w:rsidRPr="004F2448">
              <w:rPr>
                <w:sz w:val="18"/>
                <w:szCs w:val="18"/>
              </w:rPr>
              <w:t>«</w:t>
            </w:r>
          </w:p>
        </w:tc>
        <w:tc>
          <w:tcPr>
            <w:tcW w:w="567" w:type="dxa"/>
            <w:tcBorders>
              <w:top w:val="nil"/>
              <w:left w:val="nil"/>
              <w:bottom w:val="single" w:sz="4" w:space="0" w:color="auto"/>
              <w:right w:val="nil"/>
            </w:tcBorders>
            <w:vAlign w:val="bottom"/>
          </w:tcPr>
          <w:p w:rsidR="004F2448" w:rsidRPr="004F2448" w:rsidRDefault="004F2448" w:rsidP="00CC7D37">
            <w:pPr>
              <w:jc w:val="center"/>
              <w:rPr>
                <w:sz w:val="18"/>
                <w:szCs w:val="18"/>
              </w:rPr>
            </w:pPr>
          </w:p>
        </w:tc>
        <w:tc>
          <w:tcPr>
            <w:tcW w:w="255" w:type="dxa"/>
            <w:tcBorders>
              <w:top w:val="nil"/>
              <w:left w:val="nil"/>
              <w:bottom w:val="nil"/>
              <w:right w:val="nil"/>
            </w:tcBorders>
            <w:vAlign w:val="bottom"/>
          </w:tcPr>
          <w:p w:rsidR="004F2448" w:rsidRPr="004F2448" w:rsidRDefault="004F2448" w:rsidP="00CC7D37">
            <w:pPr>
              <w:rPr>
                <w:sz w:val="18"/>
                <w:szCs w:val="18"/>
              </w:rPr>
            </w:pPr>
            <w:r w:rsidRPr="004F2448">
              <w:rPr>
                <w:sz w:val="18"/>
                <w:szCs w:val="18"/>
              </w:rPr>
              <w:t>»</w:t>
            </w:r>
          </w:p>
        </w:tc>
        <w:tc>
          <w:tcPr>
            <w:tcW w:w="2438" w:type="dxa"/>
            <w:tcBorders>
              <w:top w:val="nil"/>
              <w:left w:val="nil"/>
              <w:bottom w:val="single" w:sz="4" w:space="0" w:color="auto"/>
              <w:right w:val="nil"/>
            </w:tcBorders>
            <w:vAlign w:val="bottom"/>
          </w:tcPr>
          <w:p w:rsidR="004F2448" w:rsidRPr="004F2448" w:rsidRDefault="004F2448" w:rsidP="00CC7D37">
            <w:pPr>
              <w:jc w:val="center"/>
              <w:rPr>
                <w:sz w:val="18"/>
                <w:szCs w:val="18"/>
              </w:rPr>
            </w:pPr>
          </w:p>
        </w:tc>
        <w:tc>
          <w:tcPr>
            <w:tcW w:w="397" w:type="dxa"/>
            <w:tcBorders>
              <w:top w:val="nil"/>
              <w:left w:val="nil"/>
              <w:bottom w:val="nil"/>
              <w:right w:val="nil"/>
            </w:tcBorders>
            <w:vAlign w:val="bottom"/>
          </w:tcPr>
          <w:p w:rsidR="004F2448" w:rsidRPr="004F2448" w:rsidRDefault="004F2448" w:rsidP="00CC7D37">
            <w:pPr>
              <w:jc w:val="right"/>
              <w:rPr>
                <w:sz w:val="18"/>
                <w:szCs w:val="18"/>
              </w:rPr>
            </w:pPr>
            <w:r w:rsidRPr="004F2448">
              <w:rPr>
                <w:sz w:val="18"/>
                <w:szCs w:val="18"/>
              </w:rPr>
              <w:t>20</w:t>
            </w:r>
          </w:p>
        </w:tc>
        <w:tc>
          <w:tcPr>
            <w:tcW w:w="454" w:type="dxa"/>
            <w:tcBorders>
              <w:top w:val="nil"/>
              <w:left w:val="nil"/>
              <w:bottom w:val="single" w:sz="4" w:space="0" w:color="auto"/>
              <w:right w:val="nil"/>
            </w:tcBorders>
            <w:vAlign w:val="bottom"/>
          </w:tcPr>
          <w:p w:rsidR="004F2448" w:rsidRPr="004F2448" w:rsidRDefault="004F2448" w:rsidP="00CC7D37">
            <w:pPr>
              <w:rPr>
                <w:sz w:val="18"/>
                <w:szCs w:val="18"/>
              </w:rPr>
            </w:pPr>
          </w:p>
        </w:tc>
        <w:tc>
          <w:tcPr>
            <w:tcW w:w="397" w:type="dxa"/>
            <w:tcBorders>
              <w:top w:val="nil"/>
              <w:left w:val="nil"/>
              <w:bottom w:val="nil"/>
              <w:right w:val="nil"/>
            </w:tcBorders>
            <w:vAlign w:val="bottom"/>
          </w:tcPr>
          <w:p w:rsidR="004F2448" w:rsidRPr="004F2448" w:rsidRDefault="004F2448" w:rsidP="00CC7D37">
            <w:pPr>
              <w:ind w:left="57"/>
              <w:rPr>
                <w:sz w:val="18"/>
                <w:szCs w:val="18"/>
              </w:rPr>
            </w:pPr>
            <w:r w:rsidRPr="004F2448">
              <w:rPr>
                <w:sz w:val="18"/>
                <w:szCs w:val="18"/>
              </w:rPr>
              <w:t>г.</w:t>
            </w:r>
          </w:p>
        </w:tc>
        <w:tc>
          <w:tcPr>
            <w:tcW w:w="567" w:type="dxa"/>
            <w:tcBorders>
              <w:top w:val="nil"/>
              <w:left w:val="nil"/>
              <w:bottom w:val="nil"/>
              <w:right w:val="nil"/>
            </w:tcBorders>
            <w:vAlign w:val="bottom"/>
          </w:tcPr>
          <w:p w:rsidR="004F2448" w:rsidRPr="004F2448" w:rsidRDefault="004F2448" w:rsidP="00CC7D37">
            <w:pPr>
              <w:ind w:left="57"/>
              <w:rPr>
                <w:sz w:val="18"/>
                <w:szCs w:val="18"/>
              </w:rPr>
            </w:pPr>
          </w:p>
        </w:tc>
        <w:tc>
          <w:tcPr>
            <w:tcW w:w="198" w:type="dxa"/>
            <w:tcBorders>
              <w:top w:val="nil"/>
              <w:left w:val="nil"/>
              <w:bottom w:val="nil"/>
              <w:right w:val="nil"/>
            </w:tcBorders>
            <w:vAlign w:val="bottom"/>
          </w:tcPr>
          <w:p w:rsidR="004F2448" w:rsidRPr="004F2448" w:rsidRDefault="004F2448" w:rsidP="00CC7D37">
            <w:pPr>
              <w:jc w:val="right"/>
              <w:rPr>
                <w:sz w:val="18"/>
                <w:szCs w:val="18"/>
              </w:rPr>
            </w:pPr>
            <w:r w:rsidRPr="004F2448">
              <w:rPr>
                <w:sz w:val="18"/>
                <w:szCs w:val="18"/>
              </w:rPr>
              <w:t>«</w:t>
            </w:r>
          </w:p>
        </w:tc>
        <w:tc>
          <w:tcPr>
            <w:tcW w:w="567" w:type="dxa"/>
            <w:tcBorders>
              <w:top w:val="nil"/>
              <w:left w:val="nil"/>
              <w:bottom w:val="single" w:sz="4" w:space="0" w:color="auto"/>
              <w:right w:val="nil"/>
            </w:tcBorders>
            <w:vAlign w:val="bottom"/>
          </w:tcPr>
          <w:p w:rsidR="004F2448" w:rsidRPr="004F2448" w:rsidRDefault="004F2448" w:rsidP="00CC7D37">
            <w:pPr>
              <w:jc w:val="center"/>
              <w:rPr>
                <w:sz w:val="18"/>
                <w:szCs w:val="18"/>
              </w:rPr>
            </w:pPr>
          </w:p>
        </w:tc>
        <w:tc>
          <w:tcPr>
            <w:tcW w:w="255" w:type="dxa"/>
            <w:tcBorders>
              <w:top w:val="nil"/>
              <w:left w:val="nil"/>
              <w:bottom w:val="nil"/>
              <w:right w:val="nil"/>
            </w:tcBorders>
            <w:vAlign w:val="bottom"/>
          </w:tcPr>
          <w:p w:rsidR="004F2448" w:rsidRPr="004F2448" w:rsidRDefault="004F2448" w:rsidP="00CC7D37">
            <w:pPr>
              <w:rPr>
                <w:sz w:val="18"/>
                <w:szCs w:val="18"/>
              </w:rPr>
            </w:pPr>
            <w:r w:rsidRPr="004F2448">
              <w:rPr>
                <w:sz w:val="18"/>
                <w:szCs w:val="18"/>
              </w:rPr>
              <w:t>»</w:t>
            </w:r>
          </w:p>
        </w:tc>
        <w:tc>
          <w:tcPr>
            <w:tcW w:w="2438" w:type="dxa"/>
            <w:tcBorders>
              <w:top w:val="nil"/>
              <w:left w:val="nil"/>
              <w:bottom w:val="single" w:sz="4" w:space="0" w:color="auto"/>
              <w:right w:val="nil"/>
            </w:tcBorders>
            <w:vAlign w:val="bottom"/>
          </w:tcPr>
          <w:p w:rsidR="004F2448" w:rsidRPr="004F2448" w:rsidRDefault="004F2448" w:rsidP="00CC7D37">
            <w:pPr>
              <w:jc w:val="center"/>
              <w:rPr>
                <w:sz w:val="18"/>
                <w:szCs w:val="18"/>
              </w:rPr>
            </w:pPr>
          </w:p>
        </w:tc>
        <w:tc>
          <w:tcPr>
            <w:tcW w:w="397" w:type="dxa"/>
            <w:tcBorders>
              <w:top w:val="nil"/>
              <w:left w:val="nil"/>
              <w:bottom w:val="nil"/>
              <w:right w:val="nil"/>
            </w:tcBorders>
            <w:vAlign w:val="bottom"/>
          </w:tcPr>
          <w:p w:rsidR="004F2448" w:rsidRPr="004F2448" w:rsidRDefault="004F2448" w:rsidP="00CC7D37">
            <w:pPr>
              <w:jc w:val="right"/>
              <w:rPr>
                <w:sz w:val="18"/>
                <w:szCs w:val="18"/>
              </w:rPr>
            </w:pPr>
            <w:r w:rsidRPr="004F2448">
              <w:rPr>
                <w:sz w:val="18"/>
                <w:szCs w:val="18"/>
              </w:rPr>
              <w:t>20</w:t>
            </w:r>
          </w:p>
        </w:tc>
        <w:tc>
          <w:tcPr>
            <w:tcW w:w="454" w:type="dxa"/>
            <w:tcBorders>
              <w:top w:val="nil"/>
              <w:left w:val="nil"/>
              <w:bottom w:val="single" w:sz="4" w:space="0" w:color="auto"/>
              <w:right w:val="nil"/>
            </w:tcBorders>
            <w:vAlign w:val="bottom"/>
          </w:tcPr>
          <w:p w:rsidR="004F2448" w:rsidRPr="004F2448" w:rsidRDefault="004F2448" w:rsidP="00CC7D37">
            <w:pPr>
              <w:rPr>
                <w:sz w:val="18"/>
                <w:szCs w:val="18"/>
              </w:rPr>
            </w:pPr>
          </w:p>
        </w:tc>
        <w:tc>
          <w:tcPr>
            <w:tcW w:w="455" w:type="dxa"/>
            <w:tcBorders>
              <w:top w:val="nil"/>
              <w:left w:val="nil"/>
              <w:bottom w:val="nil"/>
              <w:right w:val="nil"/>
            </w:tcBorders>
            <w:vAlign w:val="bottom"/>
          </w:tcPr>
          <w:p w:rsidR="004F2448" w:rsidRPr="004F2448" w:rsidRDefault="004F2448" w:rsidP="00CC7D37">
            <w:pPr>
              <w:ind w:left="57"/>
              <w:rPr>
                <w:sz w:val="18"/>
                <w:szCs w:val="18"/>
              </w:rPr>
            </w:pPr>
            <w:r w:rsidRPr="004F2448">
              <w:rPr>
                <w:sz w:val="18"/>
                <w:szCs w:val="18"/>
              </w:rPr>
              <w:t>г.</w:t>
            </w:r>
          </w:p>
        </w:tc>
      </w:tr>
    </w:tbl>
    <w:p w:rsidR="004F2448" w:rsidRPr="004F2448" w:rsidRDefault="004F2448" w:rsidP="004F2448">
      <w:pPr>
        <w:rPr>
          <w:sz w:val="18"/>
          <w:szCs w:val="18"/>
        </w:rPr>
      </w:pPr>
    </w:p>
    <w:p w:rsidR="004F2448" w:rsidRPr="004F2448" w:rsidRDefault="004F2448" w:rsidP="004F2448">
      <w:pPr>
        <w:rPr>
          <w:sz w:val="18"/>
          <w:szCs w:val="18"/>
        </w:rPr>
      </w:pPr>
    </w:p>
    <w:p w:rsidR="004F2448" w:rsidRPr="004F2448" w:rsidRDefault="004F2448" w:rsidP="004F2448">
      <w:pPr>
        <w:ind w:firstLine="709"/>
        <w:jc w:val="right"/>
        <w:rPr>
          <w:sz w:val="18"/>
          <w:szCs w:val="18"/>
        </w:rPr>
      </w:pPr>
    </w:p>
    <w:p w:rsidR="004F2448" w:rsidRPr="004F2448" w:rsidRDefault="004F2448" w:rsidP="004F2448">
      <w:pPr>
        <w:ind w:firstLine="709"/>
        <w:jc w:val="right"/>
        <w:rPr>
          <w:sz w:val="18"/>
          <w:szCs w:val="18"/>
        </w:rPr>
      </w:pPr>
    </w:p>
    <w:p w:rsidR="004F2448" w:rsidRPr="004F2448" w:rsidRDefault="004F2448" w:rsidP="004F2448">
      <w:pPr>
        <w:ind w:firstLine="709"/>
        <w:jc w:val="right"/>
        <w:rPr>
          <w:sz w:val="18"/>
          <w:szCs w:val="18"/>
        </w:rPr>
      </w:pPr>
    </w:p>
    <w:p w:rsidR="004F2448" w:rsidRPr="004F2448" w:rsidRDefault="004F2448" w:rsidP="004F2448">
      <w:pPr>
        <w:ind w:firstLine="709"/>
        <w:jc w:val="right"/>
        <w:rPr>
          <w:sz w:val="18"/>
          <w:szCs w:val="18"/>
        </w:rPr>
      </w:pPr>
    </w:p>
    <w:p w:rsidR="004F2448" w:rsidRPr="004F2448" w:rsidRDefault="004F2448" w:rsidP="004F2448">
      <w:pPr>
        <w:rPr>
          <w:sz w:val="18"/>
          <w:szCs w:val="18"/>
        </w:rPr>
      </w:pPr>
    </w:p>
    <w:p w:rsidR="004F2448" w:rsidRPr="004F2448" w:rsidRDefault="004F2448" w:rsidP="004F2448">
      <w:pPr>
        <w:rPr>
          <w:sz w:val="18"/>
          <w:szCs w:val="18"/>
        </w:rPr>
      </w:pPr>
    </w:p>
    <w:p w:rsidR="004F2448" w:rsidRPr="004F2448" w:rsidRDefault="004F2448" w:rsidP="004F2448">
      <w:pPr>
        <w:ind w:firstLine="709"/>
        <w:jc w:val="right"/>
        <w:rPr>
          <w:sz w:val="18"/>
          <w:szCs w:val="18"/>
        </w:rPr>
      </w:pPr>
    </w:p>
    <w:p w:rsidR="004F2448" w:rsidRPr="004F2448" w:rsidRDefault="004F2448" w:rsidP="004F2448">
      <w:pPr>
        <w:ind w:firstLine="709"/>
        <w:jc w:val="right"/>
        <w:rPr>
          <w:sz w:val="18"/>
          <w:szCs w:val="18"/>
        </w:rPr>
      </w:pPr>
      <w:r w:rsidRPr="004F2448">
        <w:rPr>
          <w:sz w:val="18"/>
          <w:szCs w:val="18"/>
        </w:rPr>
        <w:t>Приложение 3</w:t>
      </w:r>
    </w:p>
    <w:p w:rsidR="004F2448" w:rsidRPr="004F2448" w:rsidRDefault="004F2448" w:rsidP="004F2448">
      <w:pPr>
        <w:ind w:firstLine="709"/>
        <w:jc w:val="right"/>
        <w:rPr>
          <w:sz w:val="18"/>
          <w:szCs w:val="18"/>
        </w:rPr>
      </w:pPr>
      <w:r w:rsidRPr="004F2448">
        <w:rPr>
          <w:sz w:val="18"/>
          <w:szCs w:val="18"/>
        </w:rPr>
        <w:t>к Положению</w:t>
      </w:r>
    </w:p>
    <w:p w:rsidR="004F2448" w:rsidRPr="004F2448" w:rsidRDefault="004F2448" w:rsidP="004F2448">
      <w:pPr>
        <w:ind w:firstLine="709"/>
        <w:jc w:val="right"/>
        <w:rPr>
          <w:sz w:val="18"/>
          <w:szCs w:val="18"/>
        </w:rPr>
      </w:pPr>
    </w:p>
    <w:p w:rsidR="004F2448" w:rsidRPr="004F2448" w:rsidRDefault="004F2448" w:rsidP="004F2448">
      <w:pPr>
        <w:pStyle w:val="ConsPlusNormal"/>
        <w:jc w:val="center"/>
        <w:rPr>
          <w:rFonts w:ascii="Times New Roman" w:hAnsi="Times New Roman" w:cs="Times New Roman"/>
          <w:sz w:val="18"/>
          <w:szCs w:val="18"/>
        </w:rPr>
      </w:pPr>
      <w:r w:rsidRPr="004F2448">
        <w:rPr>
          <w:rFonts w:ascii="Times New Roman" w:hAnsi="Times New Roman" w:cs="Times New Roman"/>
          <w:sz w:val="18"/>
          <w:szCs w:val="18"/>
        </w:rPr>
        <w:t>ФОРМАЛИЗОВАННЫЙ ОТЧЕТ</w:t>
      </w:r>
    </w:p>
    <w:p w:rsidR="004F2448" w:rsidRPr="004F2448" w:rsidRDefault="004F2448" w:rsidP="004F2448">
      <w:pPr>
        <w:pStyle w:val="ConsPlusNormal"/>
        <w:jc w:val="center"/>
        <w:rPr>
          <w:rFonts w:ascii="Times New Roman" w:hAnsi="Times New Roman" w:cs="Times New Roman"/>
          <w:sz w:val="18"/>
          <w:szCs w:val="18"/>
        </w:rPr>
      </w:pPr>
      <w:r w:rsidRPr="004F2448">
        <w:rPr>
          <w:rFonts w:ascii="Times New Roman" w:hAnsi="Times New Roman" w:cs="Times New Roman"/>
          <w:sz w:val="18"/>
          <w:szCs w:val="18"/>
        </w:rPr>
        <w:t>МУНИЦИПАЛЬНОГО СЛУЖАЩЕГО, В ОТНОШЕНИИ КОТОРОГО ОСУЩЕСТВЛЯЛОСЬ</w:t>
      </w:r>
    </w:p>
    <w:p w:rsidR="004F2448" w:rsidRPr="004F2448" w:rsidRDefault="004F2448" w:rsidP="004F2448">
      <w:pPr>
        <w:pStyle w:val="ConsPlusNormal"/>
        <w:jc w:val="center"/>
        <w:rPr>
          <w:rFonts w:ascii="Times New Roman" w:hAnsi="Times New Roman" w:cs="Times New Roman"/>
          <w:sz w:val="18"/>
          <w:szCs w:val="18"/>
        </w:rPr>
      </w:pPr>
      <w:r w:rsidRPr="004F2448">
        <w:rPr>
          <w:rFonts w:ascii="Times New Roman" w:hAnsi="Times New Roman" w:cs="Times New Roman"/>
          <w:sz w:val="18"/>
          <w:szCs w:val="18"/>
        </w:rPr>
        <w:t>НАСТАВНИЧЕСТВО, О ПРОЦЕССЕ ПРОХОЖДЕНИЯ НАСТАВНИЧЕСТВА</w:t>
      </w:r>
    </w:p>
    <w:p w:rsidR="004F2448" w:rsidRPr="004F2448" w:rsidRDefault="004F2448" w:rsidP="004F2448">
      <w:pPr>
        <w:pStyle w:val="ConsPlusNormal"/>
        <w:jc w:val="center"/>
        <w:rPr>
          <w:rFonts w:ascii="Times New Roman" w:hAnsi="Times New Roman" w:cs="Times New Roman"/>
          <w:sz w:val="18"/>
          <w:szCs w:val="18"/>
        </w:rPr>
      </w:pPr>
      <w:r w:rsidRPr="004F2448">
        <w:rPr>
          <w:rFonts w:ascii="Times New Roman" w:hAnsi="Times New Roman" w:cs="Times New Roman"/>
          <w:sz w:val="18"/>
          <w:szCs w:val="18"/>
        </w:rPr>
        <w:t>И РАБОТЕ НАСТАВНИКА</w:t>
      </w:r>
    </w:p>
    <w:p w:rsidR="004F2448" w:rsidRPr="004F2448" w:rsidRDefault="004F2448" w:rsidP="004F2448">
      <w:pPr>
        <w:pStyle w:val="ConsPlusNormal"/>
        <w:jc w:val="both"/>
        <w:rPr>
          <w:rFonts w:ascii="Times New Roman" w:hAnsi="Times New Roman" w:cs="Times New Roman"/>
          <w:sz w:val="18"/>
          <w:szCs w:val="18"/>
        </w:rPr>
      </w:pPr>
    </w:p>
    <w:p w:rsidR="004F2448" w:rsidRPr="004F2448" w:rsidRDefault="004F2448" w:rsidP="004F2448">
      <w:pPr>
        <w:pStyle w:val="ConsPlusNonformat"/>
        <w:jc w:val="both"/>
        <w:rPr>
          <w:rFonts w:ascii="Times New Roman" w:hAnsi="Times New Roman" w:cs="Times New Roman"/>
          <w:sz w:val="18"/>
          <w:szCs w:val="18"/>
        </w:rPr>
      </w:pPr>
      <w:r w:rsidRPr="004F2448">
        <w:rPr>
          <w:rFonts w:ascii="Times New Roman" w:hAnsi="Times New Roman" w:cs="Times New Roman"/>
          <w:sz w:val="18"/>
          <w:szCs w:val="18"/>
        </w:rPr>
        <w:t xml:space="preserve">                        </w:t>
      </w:r>
    </w:p>
    <w:p w:rsidR="004F2448" w:rsidRPr="004F2448" w:rsidRDefault="004F2448" w:rsidP="004F2448">
      <w:pPr>
        <w:pStyle w:val="ConsPlusNonformat"/>
        <w:jc w:val="center"/>
        <w:rPr>
          <w:rFonts w:ascii="Times New Roman" w:hAnsi="Times New Roman" w:cs="Times New Roman"/>
          <w:sz w:val="18"/>
          <w:szCs w:val="18"/>
        </w:rPr>
      </w:pPr>
      <w:r w:rsidRPr="004F2448">
        <w:rPr>
          <w:rFonts w:ascii="Times New Roman" w:hAnsi="Times New Roman" w:cs="Times New Roman"/>
          <w:sz w:val="18"/>
          <w:szCs w:val="18"/>
        </w:rPr>
        <w:t>Уважаемый сотрудник!</w:t>
      </w:r>
    </w:p>
    <w:p w:rsidR="004F2448" w:rsidRPr="004F2448" w:rsidRDefault="004F2448" w:rsidP="004F2448">
      <w:pPr>
        <w:pStyle w:val="ConsPlusNonformat"/>
        <w:jc w:val="both"/>
        <w:rPr>
          <w:rFonts w:ascii="Times New Roman" w:hAnsi="Times New Roman" w:cs="Times New Roman"/>
          <w:sz w:val="18"/>
          <w:szCs w:val="18"/>
        </w:rPr>
      </w:pPr>
    </w:p>
    <w:p w:rsidR="004F2448" w:rsidRPr="004F2448" w:rsidRDefault="004F2448" w:rsidP="004F2448">
      <w:pPr>
        <w:pStyle w:val="ConsPlusNonformat"/>
        <w:ind w:firstLine="709"/>
        <w:jc w:val="both"/>
        <w:rPr>
          <w:rFonts w:ascii="Times New Roman" w:hAnsi="Times New Roman" w:cs="Times New Roman"/>
          <w:sz w:val="18"/>
          <w:szCs w:val="18"/>
        </w:rPr>
      </w:pPr>
      <w:r w:rsidRPr="004F2448">
        <w:rPr>
          <w:rFonts w:ascii="Times New Roman" w:hAnsi="Times New Roman" w:cs="Times New Roman"/>
          <w:sz w:val="18"/>
          <w:szCs w:val="18"/>
        </w:rPr>
        <w:t xml:space="preserve">Предлагаем Вам принять участие в оценке наставничества в администрации </w:t>
      </w:r>
    </w:p>
    <w:p w:rsidR="004F2448" w:rsidRPr="004F2448" w:rsidRDefault="004F2448" w:rsidP="004F2448">
      <w:pPr>
        <w:pStyle w:val="ConsPlusNonformat"/>
        <w:jc w:val="both"/>
        <w:rPr>
          <w:rFonts w:ascii="Times New Roman" w:hAnsi="Times New Roman" w:cs="Times New Roman"/>
          <w:sz w:val="18"/>
          <w:szCs w:val="18"/>
        </w:rPr>
      </w:pPr>
      <w:r w:rsidRPr="004F2448">
        <w:rPr>
          <w:rFonts w:ascii="Times New Roman" w:hAnsi="Times New Roman" w:cs="Times New Roman"/>
          <w:sz w:val="18"/>
          <w:szCs w:val="18"/>
        </w:rPr>
        <w:t>______________________________________________________________________</w:t>
      </w:r>
    </w:p>
    <w:p w:rsidR="004F2448" w:rsidRPr="004F2448" w:rsidRDefault="004F2448" w:rsidP="004F2448">
      <w:pPr>
        <w:pStyle w:val="ConsPlusNonformat"/>
        <w:jc w:val="both"/>
        <w:rPr>
          <w:rFonts w:ascii="Times New Roman" w:hAnsi="Times New Roman" w:cs="Times New Roman"/>
          <w:sz w:val="18"/>
          <w:szCs w:val="18"/>
        </w:rPr>
      </w:pPr>
      <w:r w:rsidRPr="004F2448">
        <w:rPr>
          <w:rFonts w:ascii="Times New Roman" w:hAnsi="Times New Roman" w:cs="Times New Roman"/>
          <w:sz w:val="18"/>
          <w:szCs w:val="18"/>
        </w:rPr>
        <w:t>______________________________________________________________________</w:t>
      </w:r>
    </w:p>
    <w:p w:rsidR="004F2448" w:rsidRPr="004F2448" w:rsidRDefault="004F2448" w:rsidP="004F2448">
      <w:pPr>
        <w:pStyle w:val="ConsPlusNonformat"/>
        <w:jc w:val="center"/>
        <w:rPr>
          <w:rFonts w:ascii="Times New Roman" w:hAnsi="Times New Roman" w:cs="Times New Roman"/>
          <w:i/>
          <w:sz w:val="18"/>
          <w:szCs w:val="18"/>
        </w:rPr>
      </w:pPr>
      <w:r w:rsidRPr="004F2448">
        <w:rPr>
          <w:rFonts w:ascii="Times New Roman" w:hAnsi="Times New Roman" w:cs="Times New Roman"/>
          <w:i/>
          <w:sz w:val="18"/>
          <w:szCs w:val="18"/>
        </w:rPr>
        <w:t>(наименование структурного подразделения органа местного самоуправления)</w:t>
      </w:r>
    </w:p>
    <w:p w:rsidR="004F2448" w:rsidRPr="004F2448" w:rsidRDefault="004F2448" w:rsidP="004F2448">
      <w:pPr>
        <w:pStyle w:val="ConsPlusNonformat"/>
        <w:jc w:val="both"/>
        <w:rPr>
          <w:rFonts w:ascii="Times New Roman" w:hAnsi="Times New Roman" w:cs="Times New Roman"/>
          <w:sz w:val="18"/>
          <w:szCs w:val="18"/>
        </w:rPr>
      </w:pPr>
      <w:r w:rsidRPr="004F2448">
        <w:rPr>
          <w:rFonts w:ascii="Times New Roman" w:hAnsi="Times New Roman" w:cs="Times New Roman"/>
          <w:sz w:val="18"/>
          <w:szCs w:val="18"/>
        </w:rPr>
        <w:t>______________________________________________________________________</w:t>
      </w:r>
    </w:p>
    <w:p w:rsidR="004F2448" w:rsidRPr="004F2448" w:rsidRDefault="004F2448" w:rsidP="004F2448">
      <w:pPr>
        <w:pStyle w:val="ConsPlusNonformat"/>
        <w:jc w:val="center"/>
        <w:rPr>
          <w:rFonts w:ascii="Times New Roman" w:hAnsi="Times New Roman" w:cs="Times New Roman"/>
          <w:i/>
          <w:sz w:val="18"/>
          <w:szCs w:val="18"/>
        </w:rPr>
      </w:pPr>
      <w:r w:rsidRPr="004F2448">
        <w:rPr>
          <w:rFonts w:ascii="Times New Roman" w:hAnsi="Times New Roman" w:cs="Times New Roman"/>
          <w:i/>
          <w:sz w:val="18"/>
          <w:szCs w:val="18"/>
        </w:rPr>
        <w:t>(Ваши Ф.И.О. (при наличии))</w:t>
      </w:r>
    </w:p>
    <w:p w:rsidR="004F2448" w:rsidRPr="004F2448" w:rsidRDefault="004F2448" w:rsidP="004F2448">
      <w:pPr>
        <w:pStyle w:val="ConsPlusNonformat"/>
        <w:jc w:val="both"/>
        <w:rPr>
          <w:rFonts w:ascii="Times New Roman" w:hAnsi="Times New Roman" w:cs="Times New Roman"/>
          <w:sz w:val="18"/>
          <w:szCs w:val="18"/>
        </w:rPr>
      </w:pPr>
      <w:r w:rsidRPr="004F2448">
        <w:rPr>
          <w:rFonts w:ascii="Times New Roman" w:hAnsi="Times New Roman" w:cs="Times New Roman"/>
          <w:sz w:val="18"/>
          <w:szCs w:val="18"/>
        </w:rPr>
        <w:t>______________________________________________________________________</w:t>
      </w:r>
    </w:p>
    <w:p w:rsidR="004F2448" w:rsidRPr="004F2448" w:rsidRDefault="004F2448" w:rsidP="004F2448">
      <w:pPr>
        <w:pStyle w:val="ConsPlusNonformat"/>
        <w:jc w:val="center"/>
        <w:rPr>
          <w:rFonts w:ascii="Times New Roman" w:hAnsi="Times New Roman" w:cs="Times New Roman"/>
          <w:i/>
          <w:sz w:val="18"/>
          <w:szCs w:val="18"/>
        </w:rPr>
      </w:pPr>
      <w:r w:rsidRPr="004F2448">
        <w:rPr>
          <w:rFonts w:ascii="Times New Roman" w:hAnsi="Times New Roman" w:cs="Times New Roman"/>
          <w:i/>
          <w:sz w:val="18"/>
          <w:szCs w:val="18"/>
        </w:rPr>
        <w:t>(Ф.И.О. (при наличии) наставника)</w:t>
      </w:r>
    </w:p>
    <w:p w:rsidR="004F2448" w:rsidRPr="004F2448" w:rsidRDefault="004F2448" w:rsidP="004F2448">
      <w:pPr>
        <w:pStyle w:val="ConsPlusNonformat"/>
        <w:jc w:val="both"/>
        <w:rPr>
          <w:rFonts w:ascii="Times New Roman" w:hAnsi="Times New Roman" w:cs="Times New Roman"/>
          <w:sz w:val="18"/>
          <w:szCs w:val="18"/>
        </w:rPr>
      </w:pPr>
    </w:p>
    <w:p w:rsidR="004F2448" w:rsidRPr="004F2448" w:rsidRDefault="004F2448" w:rsidP="004F2448">
      <w:pPr>
        <w:pStyle w:val="ConsPlusNonformat"/>
        <w:ind w:firstLine="709"/>
        <w:jc w:val="both"/>
        <w:rPr>
          <w:rFonts w:ascii="Times New Roman" w:hAnsi="Times New Roman" w:cs="Times New Roman"/>
          <w:sz w:val="18"/>
          <w:szCs w:val="18"/>
        </w:rPr>
      </w:pPr>
      <w:r w:rsidRPr="004F2448">
        <w:rPr>
          <w:rFonts w:ascii="Times New Roman" w:hAnsi="Times New Roman" w:cs="Times New Roman"/>
          <w:sz w:val="18"/>
          <w:szCs w:val="18"/>
        </w:rPr>
        <w:t>Ваши ответы помогут при выявлении наиболее типичных трудностей, с которыми сталкивается сотрудник на новом месте работы. В результате ваших искренних ответов на вопросы этой анкеты будут определены лучшие наставники, а также выявлены проблемы адаптации сотрудников в процессе наставничества, на которые руководителям структурных подразделений следует обратить внимание, что в конечном итоге поможет быстрее освоиться на новом рабочем месте не только Вам, но и будущим новичкам.</w:t>
      </w:r>
    </w:p>
    <w:p w:rsidR="004F2448" w:rsidRPr="004F2448" w:rsidRDefault="004F2448" w:rsidP="004F2448">
      <w:pPr>
        <w:pStyle w:val="ConsPlusNonformat"/>
        <w:ind w:firstLine="709"/>
        <w:jc w:val="both"/>
        <w:rPr>
          <w:rFonts w:ascii="Times New Roman" w:hAnsi="Times New Roman" w:cs="Times New Roman"/>
          <w:sz w:val="18"/>
          <w:szCs w:val="18"/>
        </w:rPr>
      </w:pPr>
      <w:r w:rsidRPr="004F2448">
        <w:rPr>
          <w:rFonts w:ascii="Times New Roman" w:hAnsi="Times New Roman" w:cs="Times New Roman"/>
          <w:sz w:val="18"/>
          <w:szCs w:val="18"/>
        </w:rPr>
        <w:t>Используя шкалу от 1 до 10 (где 10 - максимальная оценка, 1 - минимальная оценка) проведите оценку по нижеследующим параметрам.</w:t>
      </w:r>
    </w:p>
    <w:p w:rsidR="004F2448" w:rsidRPr="004F2448" w:rsidRDefault="004F2448" w:rsidP="004F2448">
      <w:pPr>
        <w:pStyle w:val="ConsPlusNormal"/>
        <w:jc w:val="both"/>
        <w:rPr>
          <w:rFonts w:ascii="Times New Roman" w:hAnsi="Times New Roman" w:cs="Times New Roman"/>
          <w:sz w:val="18"/>
          <w:szCs w:val="1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25"/>
        <w:gridCol w:w="2551"/>
      </w:tblGrid>
      <w:tr w:rsidR="004F2448" w:rsidRPr="004F2448" w:rsidTr="00CC7D37">
        <w:tc>
          <w:tcPr>
            <w:tcW w:w="7225" w:type="dxa"/>
          </w:tcPr>
          <w:p w:rsidR="004F2448" w:rsidRPr="004F2448" w:rsidRDefault="004F2448" w:rsidP="00CC7D37">
            <w:pPr>
              <w:pStyle w:val="ConsPlusNormal"/>
              <w:jc w:val="center"/>
              <w:rPr>
                <w:rFonts w:ascii="Times New Roman" w:hAnsi="Times New Roman" w:cs="Times New Roman"/>
                <w:sz w:val="18"/>
                <w:szCs w:val="18"/>
              </w:rPr>
            </w:pPr>
            <w:r w:rsidRPr="004F2448">
              <w:rPr>
                <w:rFonts w:ascii="Times New Roman" w:hAnsi="Times New Roman" w:cs="Times New Roman"/>
                <w:sz w:val="18"/>
                <w:szCs w:val="18"/>
              </w:rPr>
              <w:t>Вопрос</w:t>
            </w:r>
          </w:p>
        </w:tc>
        <w:tc>
          <w:tcPr>
            <w:tcW w:w="2551" w:type="dxa"/>
          </w:tcPr>
          <w:p w:rsidR="004F2448" w:rsidRPr="004F2448" w:rsidRDefault="004F2448" w:rsidP="00CC7D37">
            <w:pPr>
              <w:pStyle w:val="ConsPlusNormal"/>
              <w:jc w:val="center"/>
              <w:rPr>
                <w:rFonts w:ascii="Times New Roman" w:hAnsi="Times New Roman" w:cs="Times New Roman"/>
                <w:sz w:val="18"/>
                <w:szCs w:val="18"/>
              </w:rPr>
            </w:pPr>
            <w:r w:rsidRPr="004F2448">
              <w:rPr>
                <w:rFonts w:ascii="Times New Roman" w:hAnsi="Times New Roman" w:cs="Times New Roman"/>
                <w:sz w:val="18"/>
                <w:szCs w:val="18"/>
              </w:rPr>
              <w:t>Оценка</w:t>
            </w:r>
          </w:p>
        </w:tc>
      </w:tr>
      <w:tr w:rsidR="004F2448" w:rsidRPr="004F2448" w:rsidTr="00CC7D37">
        <w:tc>
          <w:tcPr>
            <w:tcW w:w="7225" w:type="dxa"/>
          </w:tcPr>
          <w:p w:rsidR="004F2448" w:rsidRPr="004F2448" w:rsidRDefault="004F2448" w:rsidP="00CC7D37">
            <w:pPr>
              <w:pStyle w:val="ConsPlusNormal"/>
              <w:rPr>
                <w:rFonts w:ascii="Times New Roman" w:hAnsi="Times New Roman" w:cs="Times New Roman"/>
                <w:sz w:val="18"/>
                <w:szCs w:val="18"/>
              </w:rPr>
            </w:pPr>
            <w:bookmarkStart w:id="9" w:name="P1677"/>
            <w:bookmarkEnd w:id="9"/>
            <w:r w:rsidRPr="004F2448">
              <w:rPr>
                <w:rFonts w:ascii="Times New Roman" w:hAnsi="Times New Roman" w:cs="Times New Roman"/>
                <w:sz w:val="18"/>
                <w:szCs w:val="18"/>
              </w:rPr>
              <w:t>1. Достаточно ли было времени, проведенного с Вами наставником, для получения необходимых знаний и умений?</w:t>
            </w:r>
          </w:p>
        </w:tc>
        <w:tc>
          <w:tcPr>
            <w:tcW w:w="2551" w:type="dxa"/>
          </w:tcPr>
          <w:p w:rsidR="004F2448" w:rsidRPr="004F2448" w:rsidRDefault="004F2448" w:rsidP="00CC7D37">
            <w:pPr>
              <w:pStyle w:val="ConsPlusNormal"/>
              <w:rPr>
                <w:rFonts w:ascii="Times New Roman" w:hAnsi="Times New Roman" w:cs="Times New Roman"/>
                <w:sz w:val="18"/>
                <w:szCs w:val="18"/>
              </w:rPr>
            </w:pPr>
          </w:p>
        </w:tc>
      </w:tr>
      <w:tr w:rsidR="004F2448" w:rsidRPr="004F2448" w:rsidTr="00CC7D37">
        <w:tc>
          <w:tcPr>
            <w:tcW w:w="7225" w:type="dxa"/>
          </w:tcPr>
          <w:p w:rsidR="004F2448" w:rsidRPr="004F2448" w:rsidRDefault="004F2448" w:rsidP="00CC7D37">
            <w:pPr>
              <w:pStyle w:val="ConsPlusNormal"/>
              <w:rPr>
                <w:rFonts w:ascii="Times New Roman" w:hAnsi="Times New Roman" w:cs="Times New Roman"/>
                <w:sz w:val="18"/>
                <w:szCs w:val="18"/>
              </w:rPr>
            </w:pPr>
            <w:bookmarkStart w:id="10" w:name="P1679"/>
            <w:bookmarkEnd w:id="10"/>
            <w:r w:rsidRPr="004F2448">
              <w:rPr>
                <w:rFonts w:ascii="Times New Roman" w:hAnsi="Times New Roman" w:cs="Times New Roman"/>
                <w:sz w:val="18"/>
                <w:szCs w:val="18"/>
              </w:rPr>
              <w:t>2. Как бы Вы оценили требовательность наставника?</w:t>
            </w:r>
          </w:p>
        </w:tc>
        <w:tc>
          <w:tcPr>
            <w:tcW w:w="2551" w:type="dxa"/>
          </w:tcPr>
          <w:p w:rsidR="004F2448" w:rsidRPr="004F2448" w:rsidRDefault="004F2448" w:rsidP="00CC7D37">
            <w:pPr>
              <w:pStyle w:val="ConsPlusNormal"/>
              <w:rPr>
                <w:rFonts w:ascii="Times New Roman" w:hAnsi="Times New Roman" w:cs="Times New Roman"/>
                <w:sz w:val="18"/>
                <w:szCs w:val="18"/>
              </w:rPr>
            </w:pPr>
          </w:p>
        </w:tc>
      </w:tr>
      <w:tr w:rsidR="004F2448" w:rsidRPr="004F2448" w:rsidTr="00CC7D37">
        <w:tc>
          <w:tcPr>
            <w:tcW w:w="7225" w:type="dxa"/>
          </w:tcPr>
          <w:p w:rsidR="004F2448" w:rsidRPr="004F2448" w:rsidRDefault="004F2448" w:rsidP="00CC7D37">
            <w:pPr>
              <w:pStyle w:val="ConsPlusNormal"/>
              <w:rPr>
                <w:rFonts w:ascii="Times New Roman" w:hAnsi="Times New Roman" w:cs="Times New Roman"/>
                <w:sz w:val="18"/>
                <w:szCs w:val="18"/>
              </w:rPr>
            </w:pPr>
            <w:bookmarkStart w:id="11" w:name="P1681"/>
            <w:bookmarkEnd w:id="11"/>
            <w:r w:rsidRPr="004F2448">
              <w:rPr>
                <w:rFonts w:ascii="Times New Roman" w:hAnsi="Times New Roman" w:cs="Times New Roman"/>
                <w:sz w:val="18"/>
                <w:szCs w:val="18"/>
              </w:rPr>
              <w:t>3. Насколько полезными в работе оказались полученные в ходе наставничества теоретические знания по Вашей специализации?</w:t>
            </w:r>
          </w:p>
        </w:tc>
        <w:tc>
          <w:tcPr>
            <w:tcW w:w="2551" w:type="dxa"/>
          </w:tcPr>
          <w:p w:rsidR="004F2448" w:rsidRPr="004F2448" w:rsidRDefault="004F2448" w:rsidP="00CC7D37">
            <w:pPr>
              <w:pStyle w:val="ConsPlusNormal"/>
              <w:rPr>
                <w:rFonts w:ascii="Times New Roman" w:hAnsi="Times New Roman" w:cs="Times New Roman"/>
                <w:sz w:val="18"/>
                <w:szCs w:val="18"/>
              </w:rPr>
            </w:pPr>
          </w:p>
        </w:tc>
      </w:tr>
      <w:tr w:rsidR="004F2448" w:rsidRPr="004F2448" w:rsidTr="00CC7D37">
        <w:tc>
          <w:tcPr>
            <w:tcW w:w="7225" w:type="dxa"/>
          </w:tcPr>
          <w:p w:rsidR="004F2448" w:rsidRPr="004F2448" w:rsidRDefault="004F2448" w:rsidP="00CC7D37">
            <w:pPr>
              <w:pStyle w:val="ConsPlusNormal"/>
              <w:rPr>
                <w:rFonts w:ascii="Times New Roman" w:hAnsi="Times New Roman" w:cs="Times New Roman"/>
                <w:sz w:val="18"/>
                <w:szCs w:val="18"/>
              </w:rPr>
            </w:pPr>
            <w:bookmarkStart w:id="12" w:name="P1683"/>
            <w:bookmarkEnd w:id="12"/>
            <w:r w:rsidRPr="004F2448">
              <w:rPr>
                <w:rFonts w:ascii="Times New Roman" w:hAnsi="Times New Roman" w:cs="Times New Roman"/>
                <w:sz w:val="18"/>
                <w:szCs w:val="18"/>
              </w:rPr>
              <w:t>4. Насколько полезными в работе оказались полученные в ходе наставничества практические навыки по Вашей должности?</w:t>
            </w:r>
          </w:p>
        </w:tc>
        <w:tc>
          <w:tcPr>
            <w:tcW w:w="2551" w:type="dxa"/>
          </w:tcPr>
          <w:p w:rsidR="004F2448" w:rsidRPr="004F2448" w:rsidRDefault="004F2448" w:rsidP="00CC7D37">
            <w:pPr>
              <w:pStyle w:val="ConsPlusNormal"/>
              <w:rPr>
                <w:rFonts w:ascii="Times New Roman" w:hAnsi="Times New Roman" w:cs="Times New Roman"/>
                <w:sz w:val="18"/>
                <w:szCs w:val="18"/>
              </w:rPr>
            </w:pPr>
          </w:p>
        </w:tc>
      </w:tr>
      <w:tr w:rsidR="004F2448" w:rsidRPr="004F2448" w:rsidTr="00CC7D37">
        <w:tc>
          <w:tcPr>
            <w:tcW w:w="7225" w:type="dxa"/>
          </w:tcPr>
          <w:p w:rsidR="004F2448" w:rsidRPr="004F2448" w:rsidRDefault="004F2448" w:rsidP="00CC7D37">
            <w:pPr>
              <w:pStyle w:val="ConsPlusNormal"/>
              <w:rPr>
                <w:rFonts w:ascii="Times New Roman" w:hAnsi="Times New Roman" w:cs="Times New Roman"/>
                <w:sz w:val="18"/>
                <w:szCs w:val="18"/>
              </w:rPr>
            </w:pPr>
            <w:bookmarkStart w:id="13" w:name="P1685"/>
            <w:bookmarkEnd w:id="13"/>
            <w:r w:rsidRPr="004F2448">
              <w:rPr>
                <w:rFonts w:ascii="Times New Roman" w:hAnsi="Times New Roman" w:cs="Times New Roman"/>
                <w:sz w:val="18"/>
                <w:szCs w:val="18"/>
              </w:rPr>
              <w:t>5. Насколько быстро Вам позволили освоиться на новом месте работы знания об истории, культуре, принятых нормах и процедурах работы внутри государственного органа?</w:t>
            </w:r>
          </w:p>
        </w:tc>
        <w:tc>
          <w:tcPr>
            <w:tcW w:w="2551" w:type="dxa"/>
          </w:tcPr>
          <w:p w:rsidR="004F2448" w:rsidRPr="004F2448" w:rsidRDefault="004F2448" w:rsidP="00CC7D37">
            <w:pPr>
              <w:pStyle w:val="ConsPlusNormal"/>
              <w:rPr>
                <w:rFonts w:ascii="Times New Roman" w:hAnsi="Times New Roman" w:cs="Times New Roman"/>
                <w:sz w:val="18"/>
                <w:szCs w:val="18"/>
              </w:rPr>
            </w:pPr>
          </w:p>
        </w:tc>
      </w:tr>
      <w:tr w:rsidR="004F2448" w:rsidRPr="004F2448" w:rsidTr="00CC7D37">
        <w:tc>
          <w:tcPr>
            <w:tcW w:w="7225" w:type="dxa"/>
          </w:tcPr>
          <w:p w:rsidR="004F2448" w:rsidRPr="004F2448" w:rsidRDefault="004F2448" w:rsidP="00CC7D37">
            <w:pPr>
              <w:pStyle w:val="ConsPlusNormal"/>
              <w:rPr>
                <w:rFonts w:ascii="Times New Roman" w:hAnsi="Times New Roman" w:cs="Times New Roman"/>
                <w:sz w:val="18"/>
                <w:szCs w:val="18"/>
              </w:rPr>
            </w:pPr>
            <w:bookmarkStart w:id="14" w:name="P1687"/>
            <w:bookmarkEnd w:id="14"/>
            <w:r w:rsidRPr="004F2448">
              <w:rPr>
                <w:rFonts w:ascii="Times New Roman" w:hAnsi="Times New Roman" w:cs="Times New Roman"/>
                <w:sz w:val="18"/>
                <w:szCs w:val="18"/>
              </w:rPr>
              <w:t>6. Являются ли полученные в ходе наставничества знания и умения достаточными для самостоятельного выполнения обязанностей, предусмотренных Вашей должностью?</w:t>
            </w:r>
          </w:p>
        </w:tc>
        <w:tc>
          <w:tcPr>
            <w:tcW w:w="2551" w:type="dxa"/>
          </w:tcPr>
          <w:p w:rsidR="004F2448" w:rsidRPr="004F2448" w:rsidRDefault="004F2448" w:rsidP="00CC7D37">
            <w:pPr>
              <w:pStyle w:val="ConsPlusNormal"/>
              <w:rPr>
                <w:rFonts w:ascii="Times New Roman" w:hAnsi="Times New Roman" w:cs="Times New Roman"/>
                <w:sz w:val="18"/>
                <w:szCs w:val="18"/>
              </w:rPr>
            </w:pPr>
          </w:p>
        </w:tc>
      </w:tr>
      <w:tr w:rsidR="004F2448" w:rsidRPr="004F2448" w:rsidTr="00CC7D37">
        <w:tc>
          <w:tcPr>
            <w:tcW w:w="7225" w:type="dxa"/>
          </w:tcPr>
          <w:p w:rsidR="004F2448" w:rsidRPr="004F2448" w:rsidRDefault="004F2448" w:rsidP="00CC7D37">
            <w:pPr>
              <w:pStyle w:val="ConsPlusNormal"/>
              <w:rPr>
                <w:rFonts w:ascii="Times New Roman" w:hAnsi="Times New Roman" w:cs="Times New Roman"/>
                <w:sz w:val="18"/>
                <w:szCs w:val="18"/>
              </w:rPr>
            </w:pPr>
            <w:r w:rsidRPr="004F2448">
              <w:rPr>
                <w:rFonts w:ascii="Times New Roman" w:hAnsi="Times New Roman" w:cs="Times New Roman"/>
                <w:sz w:val="18"/>
                <w:szCs w:val="18"/>
              </w:rPr>
              <w:t>7. Расставьте баллы от 1 до 10 для каждого из методов при оценке времени, потраченного наставником на различные способы обучения при работе с Вами (1 - метод почти не использовался, 10 - максимальные затраты времени)</w:t>
            </w:r>
          </w:p>
        </w:tc>
        <w:tc>
          <w:tcPr>
            <w:tcW w:w="2551" w:type="dxa"/>
          </w:tcPr>
          <w:p w:rsidR="004F2448" w:rsidRPr="004F2448" w:rsidRDefault="004F2448" w:rsidP="00CC7D37">
            <w:pPr>
              <w:pStyle w:val="ConsPlusNormal"/>
              <w:rPr>
                <w:rFonts w:ascii="Times New Roman" w:hAnsi="Times New Roman" w:cs="Times New Roman"/>
                <w:sz w:val="18"/>
                <w:szCs w:val="18"/>
              </w:rPr>
            </w:pPr>
          </w:p>
        </w:tc>
      </w:tr>
      <w:tr w:rsidR="004F2448" w:rsidRPr="004F2448" w:rsidTr="00CC7D37">
        <w:tc>
          <w:tcPr>
            <w:tcW w:w="7225" w:type="dxa"/>
          </w:tcPr>
          <w:p w:rsidR="004F2448" w:rsidRPr="004F2448" w:rsidRDefault="004F2448" w:rsidP="00CC7D37">
            <w:pPr>
              <w:pStyle w:val="ConsPlusNormal"/>
              <w:ind w:left="283"/>
              <w:rPr>
                <w:rFonts w:ascii="Times New Roman" w:hAnsi="Times New Roman" w:cs="Times New Roman"/>
                <w:sz w:val="18"/>
                <w:szCs w:val="18"/>
              </w:rPr>
            </w:pPr>
            <w:r w:rsidRPr="004F2448">
              <w:rPr>
                <w:rFonts w:ascii="Times New Roman" w:hAnsi="Times New Roman" w:cs="Times New Roman"/>
                <w:sz w:val="18"/>
                <w:szCs w:val="18"/>
              </w:rPr>
              <w:t>7.1. В основном самостоятельное изучение материалов и выполнение заданий, ответы наставника на возникающие вопросы по электронной почте</w:t>
            </w:r>
          </w:p>
        </w:tc>
        <w:tc>
          <w:tcPr>
            <w:tcW w:w="2551" w:type="dxa"/>
          </w:tcPr>
          <w:p w:rsidR="004F2448" w:rsidRPr="004F2448" w:rsidRDefault="004F2448" w:rsidP="00CC7D37">
            <w:pPr>
              <w:pStyle w:val="ConsPlusNormal"/>
              <w:rPr>
                <w:rFonts w:ascii="Times New Roman" w:hAnsi="Times New Roman" w:cs="Times New Roman"/>
                <w:sz w:val="18"/>
                <w:szCs w:val="18"/>
              </w:rPr>
            </w:pPr>
          </w:p>
        </w:tc>
      </w:tr>
      <w:tr w:rsidR="004F2448" w:rsidRPr="004F2448" w:rsidTr="00CC7D37">
        <w:tc>
          <w:tcPr>
            <w:tcW w:w="7225" w:type="dxa"/>
          </w:tcPr>
          <w:p w:rsidR="004F2448" w:rsidRPr="004F2448" w:rsidRDefault="004F2448" w:rsidP="00CC7D37">
            <w:pPr>
              <w:pStyle w:val="ConsPlusNormal"/>
              <w:ind w:left="283"/>
              <w:rPr>
                <w:rFonts w:ascii="Times New Roman" w:hAnsi="Times New Roman" w:cs="Times New Roman"/>
                <w:sz w:val="18"/>
                <w:szCs w:val="18"/>
              </w:rPr>
            </w:pPr>
            <w:r w:rsidRPr="004F2448">
              <w:rPr>
                <w:rFonts w:ascii="Times New Roman" w:hAnsi="Times New Roman" w:cs="Times New Roman"/>
                <w:sz w:val="18"/>
                <w:szCs w:val="18"/>
              </w:rPr>
              <w:t>7.2. В основном самостоятельное изучение материалов и выполнение заданий, ответы наставника на возникающие вопросы по телефону</w:t>
            </w:r>
          </w:p>
        </w:tc>
        <w:tc>
          <w:tcPr>
            <w:tcW w:w="2551" w:type="dxa"/>
          </w:tcPr>
          <w:p w:rsidR="004F2448" w:rsidRPr="004F2448" w:rsidRDefault="004F2448" w:rsidP="00CC7D37">
            <w:pPr>
              <w:pStyle w:val="ConsPlusNormal"/>
              <w:rPr>
                <w:rFonts w:ascii="Times New Roman" w:hAnsi="Times New Roman" w:cs="Times New Roman"/>
                <w:sz w:val="18"/>
                <w:szCs w:val="18"/>
              </w:rPr>
            </w:pPr>
          </w:p>
        </w:tc>
      </w:tr>
      <w:tr w:rsidR="004F2448" w:rsidRPr="004F2448" w:rsidTr="00CC7D37">
        <w:tc>
          <w:tcPr>
            <w:tcW w:w="7225" w:type="dxa"/>
          </w:tcPr>
          <w:p w:rsidR="004F2448" w:rsidRPr="004F2448" w:rsidRDefault="004F2448" w:rsidP="00CC7D37">
            <w:pPr>
              <w:pStyle w:val="ConsPlusNormal"/>
              <w:ind w:left="283"/>
              <w:rPr>
                <w:rFonts w:ascii="Times New Roman" w:hAnsi="Times New Roman" w:cs="Times New Roman"/>
                <w:sz w:val="18"/>
                <w:szCs w:val="18"/>
              </w:rPr>
            </w:pPr>
            <w:bookmarkStart w:id="15" w:name="P1695"/>
            <w:bookmarkEnd w:id="15"/>
            <w:r w:rsidRPr="004F2448">
              <w:rPr>
                <w:rFonts w:ascii="Times New Roman" w:hAnsi="Times New Roman" w:cs="Times New Roman"/>
                <w:sz w:val="18"/>
                <w:szCs w:val="18"/>
              </w:rPr>
              <w:t>7.3. Личные консультации в заранее определенное время</w:t>
            </w:r>
          </w:p>
        </w:tc>
        <w:tc>
          <w:tcPr>
            <w:tcW w:w="2551" w:type="dxa"/>
          </w:tcPr>
          <w:p w:rsidR="004F2448" w:rsidRPr="004F2448" w:rsidRDefault="004F2448" w:rsidP="00CC7D37">
            <w:pPr>
              <w:pStyle w:val="ConsPlusNormal"/>
              <w:rPr>
                <w:rFonts w:ascii="Times New Roman" w:hAnsi="Times New Roman" w:cs="Times New Roman"/>
                <w:sz w:val="18"/>
                <w:szCs w:val="18"/>
              </w:rPr>
            </w:pPr>
          </w:p>
        </w:tc>
      </w:tr>
      <w:tr w:rsidR="004F2448" w:rsidRPr="004F2448" w:rsidTr="00CC7D37">
        <w:tc>
          <w:tcPr>
            <w:tcW w:w="7225" w:type="dxa"/>
          </w:tcPr>
          <w:p w:rsidR="004F2448" w:rsidRPr="004F2448" w:rsidRDefault="004F2448" w:rsidP="00CC7D37">
            <w:pPr>
              <w:pStyle w:val="ConsPlusNormal"/>
              <w:ind w:left="283"/>
              <w:rPr>
                <w:rFonts w:ascii="Times New Roman" w:hAnsi="Times New Roman" w:cs="Times New Roman"/>
                <w:sz w:val="18"/>
                <w:szCs w:val="18"/>
              </w:rPr>
            </w:pPr>
            <w:bookmarkStart w:id="16" w:name="P1697"/>
            <w:bookmarkEnd w:id="16"/>
            <w:r w:rsidRPr="004F2448">
              <w:rPr>
                <w:rFonts w:ascii="Times New Roman" w:hAnsi="Times New Roman" w:cs="Times New Roman"/>
                <w:sz w:val="18"/>
                <w:szCs w:val="18"/>
              </w:rPr>
              <w:t>7.4. Личные консультации по мере возникновения необходимости</w:t>
            </w:r>
          </w:p>
        </w:tc>
        <w:tc>
          <w:tcPr>
            <w:tcW w:w="2551" w:type="dxa"/>
          </w:tcPr>
          <w:p w:rsidR="004F2448" w:rsidRPr="004F2448" w:rsidRDefault="004F2448" w:rsidP="00CC7D37">
            <w:pPr>
              <w:pStyle w:val="ConsPlusNormal"/>
              <w:rPr>
                <w:rFonts w:ascii="Times New Roman" w:hAnsi="Times New Roman" w:cs="Times New Roman"/>
                <w:sz w:val="18"/>
                <w:szCs w:val="18"/>
              </w:rPr>
            </w:pPr>
          </w:p>
        </w:tc>
      </w:tr>
      <w:tr w:rsidR="004F2448" w:rsidRPr="004F2448" w:rsidTr="00CC7D37">
        <w:tc>
          <w:tcPr>
            <w:tcW w:w="7225" w:type="dxa"/>
          </w:tcPr>
          <w:p w:rsidR="004F2448" w:rsidRPr="004F2448" w:rsidRDefault="004F2448" w:rsidP="00CC7D37">
            <w:pPr>
              <w:pStyle w:val="ConsPlusNormal"/>
              <w:ind w:left="283"/>
              <w:rPr>
                <w:rFonts w:ascii="Times New Roman" w:hAnsi="Times New Roman" w:cs="Times New Roman"/>
                <w:sz w:val="18"/>
                <w:szCs w:val="18"/>
              </w:rPr>
            </w:pPr>
            <w:bookmarkStart w:id="17" w:name="P1699"/>
            <w:bookmarkEnd w:id="17"/>
            <w:r w:rsidRPr="004F2448">
              <w:rPr>
                <w:rFonts w:ascii="Times New Roman" w:hAnsi="Times New Roman" w:cs="Times New Roman"/>
                <w:sz w:val="18"/>
                <w:szCs w:val="18"/>
              </w:rPr>
              <w:t>7.5. Поэтапный совместный разбор практических заданий</w:t>
            </w:r>
          </w:p>
        </w:tc>
        <w:tc>
          <w:tcPr>
            <w:tcW w:w="2551" w:type="dxa"/>
            <w:vAlign w:val="center"/>
          </w:tcPr>
          <w:p w:rsidR="004F2448" w:rsidRPr="004F2448" w:rsidRDefault="004F2448" w:rsidP="00CC7D37">
            <w:pPr>
              <w:pStyle w:val="ConsPlusNormal"/>
              <w:rPr>
                <w:rFonts w:ascii="Times New Roman" w:hAnsi="Times New Roman" w:cs="Times New Roman"/>
                <w:sz w:val="18"/>
                <w:szCs w:val="18"/>
              </w:rPr>
            </w:pPr>
          </w:p>
        </w:tc>
      </w:tr>
    </w:tbl>
    <w:p w:rsidR="004F2448" w:rsidRPr="004F2448" w:rsidRDefault="004F2448" w:rsidP="004F2448">
      <w:pPr>
        <w:pStyle w:val="ConsPlusNormal"/>
        <w:jc w:val="both"/>
        <w:rPr>
          <w:rFonts w:ascii="Times New Roman" w:hAnsi="Times New Roman" w:cs="Times New Roman"/>
          <w:sz w:val="18"/>
          <w:szCs w:val="18"/>
        </w:rPr>
      </w:pPr>
    </w:p>
    <w:p w:rsidR="004F2448" w:rsidRPr="004F2448" w:rsidRDefault="004F2448" w:rsidP="004F2448">
      <w:pPr>
        <w:pStyle w:val="ConsPlusNonformat"/>
        <w:jc w:val="both"/>
        <w:rPr>
          <w:rFonts w:ascii="Times New Roman" w:hAnsi="Times New Roman" w:cs="Times New Roman"/>
          <w:sz w:val="18"/>
          <w:szCs w:val="18"/>
        </w:rPr>
      </w:pPr>
      <w:r w:rsidRPr="004F2448">
        <w:rPr>
          <w:rFonts w:ascii="Times New Roman" w:hAnsi="Times New Roman" w:cs="Times New Roman"/>
          <w:sz w:val="18"/>
          <w:szCs w:val="18"/>
        </w:rPr>
        <w:t>8. Какой из перечисленных или иных использованных методов обучения Вы считаете наиболее эффективным и почему?</w:t>
      </w:r>
    </w:p>
    <w:p w:rsidR="004F2448" w:rsidRPr="004F2448" w:rsidRDefault="004F2448" w:rsidP="004F2448">
      <w:pPr>
        <w:pStyle w:val="ConsPlusNonformat"/>
        <w:jc w:val="both"/>
        <w:rPr>
          <w:rFonts w:ascii="Times New Roman" w:hAnsi="Times New Roman" w:cs="Times New Roman"/>
          <w:sz w:val="18"/>
          <w:szCs w:val="18"/>
        </w:rPr>
      </w:pPr>
      <w:r w:rsidRPr="004F2448">
        <w:rPr>
          <w:rFonts w:ascii="Times New Roman" w:hAnsi="Times New Roman" w:cs="Times New Roman"/>
          <w:sz w:val="18"/>
          <w:szCs w:val="18"/>
        </w:rPr>
        <w:t>______________________________________________________________________</w:t>
      </w:r>
    </w:p>
    <w:p w:rsidR="004F2448" w:rsidRPr="004F2448" w:rsidRDefault="004F2448" w:rsidP="004F2448">
      <w:pPr>
        <w:pStyle w:val="ConsPlusNonformat"/>
        <w:jc w:val="both"/>
        <w:rPr>
          <w:rFonts w:ascii="Times New Roman" w:hAnsi="Times New Roman" w:cs="Times New Roman"/>
          <w:sz w:val="18"/>
          <w:szCs w:val="18"/>
        </w:rPr>
      </w:pPr>
      <w:r w:rsidRPr="004F2448">
        <w:rPr>
          <w:rFonts w:ascii="Times New Roman" w:hAnsi="Times New Roman" w:cs="Times New Roman"/>
          <w:sz w:val="18"/>
          <w:szCs w:val="18"/>
        </w:rPr>
        <w:t>____________________________________________________________________________________________________________________________________________</w:t>
      </w:r>
    </w:p>
    <w:p w:rsidR="004F2448" w:rsidRPr="004F2448" w:rsidRDefault="004F2448" w:rsidP="004F2448">
      <w:pPr>
        <w:pStyle w:val="ConsPlusNonformat"/>
        <w:jc w:val="both"/>
        <w:rPr>
          <w:rFonts w:ascii="Times New Roman" w:hAnsi="Times New Roman" w:cs="Times New Roman"/>
          <w:sz w:val="18"/>
          <w:szCs w:val="18"/>
        </w:rPr>
      </w:pPr>
      <w:r w:rsidRPr="004F2448">
        <w:rPr>
          <w:rFonts w:ascii="Times New Roman" w:hAnsi="Times New Roman" w:cs="Times New Roman"/>
          <w:sz w:val="18"/>
          <w:szCs w:val="18"/>
        </w:rPr>
        <w:t>______________________________________________________________________</w:t>
      </w:r>
    </w:p>
    <w:p w:rsidR="004F2448" w:rsidRPr="004F2448" w:rsidRDefault="004F2448" w:rsidP="004F2448">
      <w:pPr>
        <w:pStyle w:val="ConsPlusNonformat"/>
        <w:jc w:val="both"/>
        <w:rPr>
          <w:rFonts w:ascii="Times New Roman" w:hAnsi="Times New Roman" w:cs="Times New Roman"/>
          <w:sz w:val="18"/>
          <w:szCs w:val="18"/>
        </w:rPr>
      </w:pPr>
      <w:r w:rsidRPr="004F2448">
        <w:rPr>
          <w:rFonts w:ascii="Times New Roman" w:hAnsi="Times New Roman" w:cs="Times New Roman"/>
          <w:sz w:val="18"/>
          <w:szCs w:val="18"/>
        </w:rPr>
        <w:t xml:space="preserve">9. Какие наиболее важные, на Ваш взгляд, знания и умения для успешного выполнения должностных обязанностей Вам удалось </w:t>
      </w:r>
      <w:r w:rsidRPr="004F2448">
        <w:rPr>
          <w:rFonts w:ascii="Times New Roman" w:hAnsi="Times New Roman" w:cs="Times New Roman"/>
          <w:sz w:val="18"/>
          <w:szCs w:val="18"/>
        </w:rPr>
        <w:lastRenderedPageBreak/>
        <w:t>освоить благодаря прохождению наставничества?</w:t>
      </w:r>
    </w:p>
    <w:p w:rsidR="004F2448" w:rsidRPr="004F2448" w:rsidRDefault="004F2448" w:rsidP="004F2448">
      <w:pPr>
        <w:pStyle w:val="ConsPlusNonformat"/>
        <w:jc w:val="both"/>
        <w:rPr>
          <w:rFonts w:ascii="Times New Roman" w:hAnsi="Times New Roman" w:cs="Times New Roman"/>
          <w:sz w:val="18"/>
          <w:szCs w:val="18"/>
        </w:rPr>
      </w:pPr>
      <w:r w:rsidRPr="004F2448">
        <w:rPr>
          <w:rFonts w:ascii="Times New Roman" w:hAnsi="Times New Roman" w:cs="Times New Roman"/>
          <w:sz w:val="18"/>
          <w:szCs w:val="18"/>
        </w:rPr>
        <w:t>______________________________________________________________________</w:t>
      </w:r>
    </w:p>
    <w:p w:rsidR="004F2448" w:rsidRPr="004F2448" w:rsidRDefault="004F2448" w:rsidP="004F2448">
      <w:pPr>
        <w:pStyle w:val="ConsPlusNonformat"/>
        <w:jc w:val="both"/>
        <w:rPr>
          <w:rFonts w:ascii="Times New Roman" w:hAnsi="Times New Roman" w:cs="Times New Roman"/>
          <w:sz w:val="18"/>
          <w:szCs w:val="18"/>
        </w:rPr>
      </w:pPr>
      <w:r w:rsidRPr="004F2448">
        <w:rPr>
          <w:rFonts w:ascii="Times New Roman" w:hAnsi="Times New Roman" w:cs="Times New Roman"/>
          <w:sz w:val="18"/>
          <w:szCs w:val="18"/>
        </w:rPr>
        <w:t>______________________________________________________________________</w:t>
      </w:r>
    </w:p>
    <w:p w:rsidR="004F2448" w:rsidRPr="004F2448" w:rsidRDefault="004F2448" w:rsidP="004F2448">
      <w:pPr>
        <w:pStyle w:val="ConsPlusNonformat"/>
        <w:jc w:val="both"/>
        <w:rPr>
          <w:rFonts w:ascii="Times New Roman" w:hAnsi="Times New Roman" w:cs="Times New Roman"/>
          <w:sz w:val="18"/>
          <w:szCs w:val="18"/>
        </w:rPr>
      </w:pPr>
      <w:r w:rsidRPr="004F2448">
        <w:rPr>
          <w:rFonts w:ascii="Times New Roman" w:hAnsi="Times New Roman" w:cs="Times New Roman"/>
          <w:sz w:val="18"/>
          <w:szCs w:val="18"/>
        </w:rPr>
        <w:t>______________________________________________________________________</w:t>
      </w:r>
    </w:p>
    <w:p w:rsidR="004F2448" w:rsidRPr="004F2448" w:rsidRDefault="004F2448" w:rsidP="004F2448">
      <w:pPr>
        <w:pStyle w:val="ConsPlusNonformat"/>
        <w:jc w:val="both"/>
        <w:rPr>
          <w:rFonts w:ascii="Times New Roman" w:hAnsi="Times New Roman" w:cs="Times New Roman"/>
          <w:sz w:val="18"/>
          <w:szCs w:val="18"/>
        </w:rPr>
      </w:pPr>
      <w:r w:rsidRPr="004F2448">
        <w:rPr>
          <w:rFonts w:ascii="Times New Roman" w:hAnsi="Times New Roman" w:cs="Times New Roman"/>
          <w:sz w:val="18"/>
          <w:szCs w:val="18"/>
        </w:rPr>
        <w:t>______________________________________________________________________</w:t>
      </w:r>
    </w:p>
    <w:p w:rsidR="004F2448" w:rsidRPr="004F2448" w:rsidRDefault="004F2448" w:rsidP="004F2448">
      <w:pPr>
        <w:pStyle w:val="ConsPlusNonformat"/>
        <w:jc w:val="both"/>
        <w:rPr>
          <w:rFonts w:ascii="Times New Roman" w:hAnsi="Times New Roman" w:cs="Times New Roman"/>
          <w:sz w:val="18"/>
          <w:szCs w:val="18"/>
        </w:rPr>
      </w:pPr>
      <w:r w:rsidRPr="004F2448">
        <w:rPr>
          <w:rFonts w:ascii="Times New Roman" w:hAnsi="Times New Roman" w:cs="Times New Roman"/>
          <w:sz w:val="18"/>
          <w:szCs w:val="18"/>
        </w:rPr>
        <w:t>______________________________________________________________________</w:t>
      </w:r>
    </w:p>
    <w:p w:rsidR="004F2448" w:rsidRPr="004F2448" w:rsidRDefault="004F2448" w:rsidP="004F2448">
      <w:pPr>
        <w:pStyle w:val="ConsPlusNonformat"/>
        <w:jc w:val="both"/>
        <w:rPr>
          <w:rFonts w:ascii="Times New Roman" w:hAnsi="Times New Roman" w:cs="Times New Roman"/>
          <w:sz w:val="18"/>
          <w:szCs w:val="18"/>
        </w:rPr>
      </w:pPr>
      <w:r w:rsidRPr="004F2448">
        <w:rPr>
          <w:rFonts w:ascii="Times New Roman" w:hAnsi="Times New Roman" w:cs="Times New Roman"/>
          <w:sz w:val="18"/>
          <w:szCs w:val="18"/>
        </w:rPr>
        <w:t>10. Кто из коллег Вашего отдела, кроме наставника, особенно помог Вам в период адаптации?</w:t>
      </w:r>
    </w:p>
    <w:p w:rsidR="004F2448" w:rsidRPr="004F2448" w:rsidRDefault="004F2448" w:rsidP="004F2448">
      <w:pPr>
        <w:pStyle w:val="ConsPlusNonformat"/>
        <w:jc w:val="both"/>
        <w:rPr>
          <w:rFonts w:ascii="Times New Roman" w:hAnsi="Times New Roman" w:cs="Times New Roman"/>
          <w:sz w:val="18"/>
          <w:szCs w:val="18"/>
        </w:rPr>
      </w:pPr>
      <w:r w:rsidRPr="004F2448">
        <w:rPr>
          <w:rFonts w:ascii="Times New Roman" w:hAnsi="Times New Roman" w:cs="Times New Roman"/>
          <w:sz w:val="18"/>
          <w:szCs w:val="18"/>
        </w:rPr>
        <w:t>______________________________________________________________________</w:t>
      </w:r>
    </w:p>
    <w:p w:rsidR="004F2448" w:rsidRPr="004F2448" w:rsidRDefault="004F2448" w:rsidP="004F2448">
      <w:pPr>
        <w:pStyle w:val="ConsPlusNonformat"/>
        <w:jc w:val="both"/>
        <w:rPr>
          <w:rFonts w:ascii="Times New Roman" w:hAnsi="Times New Roman" w:cs="Times New Roman"/>
          <w:sz w:val="18"/>
          <w:szCs w:val="18"/>
        </w:rPr>
      </w:pPr>
      <w:r w:rsidRPr="004F2448">
        <w:rPr>
          <w:rFonts w:ascii="Times New Roman" w:hAnsi="Times New Roman" w:cs="Times New Roman"/>
          <w:sz w:val="18"/>
          <w:szCs w:val="18"/>
        </w:rPr>
        <w:t>______________________________________________________________________</w:t>
      </w:r>
    </w:p>
    <w:p w:rsidR="004F2448" w:rsidRPr="004F2448" w:rsidRDefault="004F2448" w:rsidP="004F2448">
      <w:pPr>
        <w:pStyle w:val="ConsPlusNonformat"/>
        <w:jc w:val="both"/>
        <w:rPr>
          <w:rFonts w:ascii="Times New Roman" w:hAnsi="Times New Roman" w:cs="Times New Roman"/>
          <w:sz w:val="18"/>
          <w:szCs w:val="18"/>
        </w:rPr>
      </w:pPr>
      <w:r w:rsidRPr="004F2448">
        <w:rPr>
          <w:rFonts w:ascii="Times New Roman" w:hAnsi="Times New Roman" w:cs="Times New Roman"/>
          <w:sz w:val="18"/>
          <w:szCs w:val="18"/>
        </w:rPr>
        <w:t>______________________________________________________________________</w:t>
      </w:r>
    </w:p>
    <w:p w:rsidR="004F2448" w:rsidRPr="004F2448" w:rsidRDefault="004F2448" w:rsidP="004F2448">
      <w:pPr>
        <w:pStyle w:val="ConsPlusNonformat"/>
        <w:jc w:val="both"/>
        <w:rPr>
          <w:rFonts w:ascii="Times New Roman" w:hAnsi="Times New Roman" w:cs="Times New Roman"/>
          <w:sz w:val="18"/>
          <w:szCs w:val="18"/>
        </w:rPr>
      </w:pPr>
      <w:r w:rsidRPr="004F2448">
        <w:rPr>
          <w:rFonts w:ascii="Times New Roman" w:hAnsi="Times New Roman" w:cs="Times New Roman"/>
          <w:sz w:val="18"/>
          <w:szCs w:val="18"/>
        </w:rPr>
        <w:t>11. Какой из аспектов адаптации показался Вам наиболее сложным?</w:t>
      </w:r>
    </w:p>
    <w:p w:rsidR="004F2448" w:rsidRPr="004F2448" w:rsidRDefault="004F2448" w:rsidP="004F2448">
      <w:pPr>
        <w:pStyle w:val="ConsPlusNonformat"/>
        <w:jc w:val="both"/>
        <w:rPr>
          <w:rFonts w:ascii="Times New Roman" w:hAnsi="Times New Roman" w:cs="Times New Roman"/>
          <w:sz w:val="18"/>
          <w:szCs w:val="18"/>
        </w:rPr>
      </w:pPr>
      <w:r w:rsidRPr="004F2448">
        <w:rPr>
          <w:rFonts w:ascii="Times New Roman" w:hAnsi="Times New Roman" w:cs="Times New Roman"/>
          <w:sz w:val="18"/>
          <w:szCs w:val="18"/>
        </w:rPr>
        <w:t>______________________________________________________________________</w:t>
      </w:r>
    </w:p>
    <w:p w:rsidR="004F2448" w:rsidRPr="004F2448" w:rsidRDefault="004F2448" w:rsidP="004F2448">
      <w:pPr>
        <w:pStyle w:val="ConsPlusNonformat"/>
        <w:jc w:val="both"/>
        <w:rPr>
          <w:rFonts w:ascii="Times New Roman" w:hAnsi="Times New Roman" w:cs="Times New Roman"/>
          <w:sz w:val="18"/>
          <w:szCs w:val="18"/>
        </w:rPr>
      </w:pPr>
      <w:r w:rsidRPr="004F2448">
        <w:rPr>
          <w:rFonts w:ascii="Times New Roman" w:hAnsi="Times New Roman" w:cs="Times New Roman"/>
          <w:sz w:val="18"/>
          <w:szCs w:val="18"/>
        </w:rPr>
        <w:t>______________________________________________________________________</w:t>
      </w:r>
    </w:p>
    <w:p w:rsidR="004F2448" w:rsidRPr="004F2448" w:rsidRDefault="004F2448" w:rsidP="004F2448">
      <w:pPr>
        <w:pStyle w:val="ConsPlusNonformat"/>
        <w:jc w:val="both"/>
        <w:rPr>
          <w:rFonts w:ascii="Times New Roman" w:hAnsi="Times New Roman" w:cs="Times New Roman"/>
          <w:sz w:val="18"/>
          <w:szCs w:val="18"/>
        </w:rPr>
      </w:pPr>
      <w:r w:rsidRPr="004F2448">
        <w:rPr>
          <w:rFonts w:ascii="Times New Roman" w:hAnsi="Times New Roman" w:cs="Times New Roman"/>
          <w:sz w:val="18"/>
          <w:szCs w:val="18"/>
        </w:rPr>
        <w:t>______________________________________________________________________</w:t>
      </w:r>
    </w:p>
    <w:p w:rsidR="004F2448" w:rsidRPr="004F2448" w:rsidRDefault="004F2448" w:rsidP="004F2448">
      <w:pPr>
        <w:pStyle w:val="ConsPlusNonformat"/>
        <w:jc w:val="both"/>
        <w:rPr>
          <w:rFonts w:ascii="Times New Roman" w:hAnsi="Times New Roman" w:cs="Times New Roman"/>
          <w:sz w:val="18"/>
          <w:szCs w:val="18"/>
        </w:rPr>
      </w:pPr>
      <w:r w:rsidRPr="004F2448">
        <w:rPr>
          <w:rFonts w:ascii="Times New Roman" w:hAnsi="Times New Roman" w:cs="Times New Roman"/>
          <w:sz w:val="18"/>
          <w:szCs w:val="18"/>
        </w:rPr>
        <w:t>______________________________________________________________________</w:t>
      </w:r>
    </w:p>
    <w:p w:rsidR="004F2448" w:rsidRPr="004F2448" w:rsidRDefault="004F2448" w:rsidP="004F2448">
      <w:pPr>
        <w:pStyle w:val="ConsPlusNonformat"/>
        <w:jc w:val="both"/>
        <w:rPr>
          <w:rFonts w:ascii="Times New Roman" w:hAnsi="Times New Roman" w:cs="Times New Roman"/>
          <w:sz w:val="18"/>
          <w:szCs w:val="18"/>
        </w:rPr>
      </w:pPr>
      <w:r w:rsidRPr="004F2448">
        <w:rPr>
          <w:rFonts w:ascii="Times New Roman" w:hAnsi="Times New Roman" w:cs="Times New Roman"/>
          <w:sz w:val="18"/>
          <w:szCs w:val="18"/>
        </w:rPr>
        <w:t>12. Кратко опишите Ваши предложения и общие впечатления от работы с наставником:</w:t>
      </w:r>
    </w:p>
    <w:p w:rsidR="004F2448" w:rsidRPr="004F2448" w:rsidRDefault="004F2448" w:rsidP="004F2448">
      <w:pPr>
        <w:pStyle w:val="ConsPlusNonformat"/>
        <w:jc w:val="both"/>
        <w:rPr>
          <w:rFonts w:ascii="Times New Roman" w:hAnsi="Times New Roman" w:cs="Times New Roman"/>
          <w:sz w:val="18"/>
          <w:szCs w:val="18"/>
        </w:rPr>
      </w:pPr>
      <w:r w:rsidRPr="004F2448">
        <w:rPr>
          <w:rFonts w:ascii="Times New Roman" w:hAnsi="Times New Roman" w:cs="Times New Roman"/>
          <w:sz w:val="18"/>
          <w:szCs w:val="18"/>
        </w:rPr>
        <w:t>______________________________________________________________________</w:t>
      </w:r>
    </w:p>
    <w:p w:rsidR="004F2448" w:rsidRPr="004F2448" w:rsidRDefault="004F2448" w:rsidP="004F2448">
      <w:pPr>
        <w:pStyle w:val="ConsPlusNonformat"/>
        <w:jc w:val="both"/>
        <w:rPr>
          <w:rFonts w:ascii="Times New Roman" w:hAnsi="Times New Roman" w:cs="Times New Roman"/>
          <w:sz w:val="18"/>
          <w:szCs w:val="18"/>
        </w:rPr>
      </w:pPr>
      <w:r w:rsidRPr="004F2448">
        <w:rPr>
          <w:rFonts w:ascii="Times New Roman" w:hAnsi="Times New Roman" w:cs="Times New Roman"/>
          <w:sz w:val="18"/>
          <w:szCs w:val="18"/>
        </w:rPr>
        <w:t>______________________________________________________________________</w:t>
      </w:r>
    </w:p>
    <w:p w:rsidR="004F2448" w:rsidRPr="004F2448" w:rsidRDefault="004F2448" w:rsidP="004F2448">
      <w:pPr>
        <w:pStyle w:val="ConsPlusNonformat"/>
        <w:jc w:val="both"/>
        <w:rPr>
          <w:rFonts w:ascii="Times New Roman" w:hAnsi="Times New Roman" w:cs="Times New Roman"/>
          <w:sz w:val="18"/>
          <w:szCs w:val="18"/>
        </w:rPr>
      </w:pPr>
      <w:r w:rsidRPr="004F2448">
        <w:rPr>
          <w:rFonts w:ascii="Times New Roman" w:hAnsi="Times New Roman" w:cs="Times New Roman"/>
          <w:sz w:val="18"/>
          <w:szCs w:val="18"/>
        </w:rPr>
        <w:t>______________________________________________________________________</w:t>
      </w:r>
    </w:p>
    <w:p w:rsidR="004F2448" w:rsidRPr="004F2448" w:rsidRDefault="004F2448" w:rsidP="004F2448">
      <w:pPr>
        <w:pStyle w:val="ConsPlusNonformat"/>
        <w:jc w:val="both"/>
        <w:rPr>
          <w:rFonts w:ascii="Times New Roman" w:hAnsi="Times New Roman" w:cs="Times New Roman"/>
          <w:sz w:val="18"/>
          <w:szCs w:val="18"/>
        </w:rPr>
      </w:pPr>
      <w:r w:rsidRPr="004F2448">
        <w:rPr>
          <w:rFonts w:ascii="Times New Roman" w:hAnsi="Times New Roman" w:cs="Times New Roman"/>
          <w:sz w:val="18"/>
          <w:szCs w:val="18"/>
        </w:rPr>
        <w:t>_____________________________________________________________________</w:t>
      </w:r>
    </w:p>
    <w:p w:rsidR="004F2448" w:rsidRPr="004F2448" w:rsidRDefault="004F2448" w:rsidP="004F2448">
      <w:pPr>
        <w:pStyle w:val="ConsPlusNonformat"/>
        <w:jc w:val="both"/>
        <w:rPr>
          <w:rFonts w:ascii="Times New Roman" w:hAnsi="Times New Roman" w:cs="Times New Roman"/>
          <w:sz w:val="18"/>
          <w:szCs w:val="18"/>
        </w:rPr>
      </w:pPr>
    </w:p>
    <w:p w:rsidR="004F2448" w:rsidRPr="004F2448" w:rsidRDefault="004F2448" w:rsidP="004F2448">
      <w:pPr>
        <w:pStyle w:val="ConsPlusNonformat"/>
        <w:jc w:val="both"/>
        <w:rPr>
          <w:rFonts w:ascii="Times New Roman" w:hAnsi="Times New Roman" w:cs="Times New Roman"/>
          <w:sz w:val="18"/>
          <w:szCs w:val="18"/>
        </w:rPr>
      </w:pPr>
      <w:r w:rsidRPr="004F2448">
        <w:rPr>
          <w:rFonts w:ascii="Times New Roman" w:hAnsi="Times New Roman" w:cs="Times New Roman"/>
          <w:sz w:val="18"/>
          <w:szCs w:val="18"/>
        </w:rPr>
        <w:t>___________________________________    ___________    ____________________</w:t>
      </w:r>
    </w:p>
    <w:p w:rsidR="004F2448" w:rsidRPr="004F2448" w:rsidRDefault="004F2448" w:rsidP="004F2448">
      <w:pPr>
        <w:pStyle w:val="ConsPlusNonformat"/>
        <w:ind w:firstLine="708"/>
        <w:jc w:val="both"/>
        <w:rPr>
          <w:rFonts w:ascii="Times New Roman" w:hAnsi="Times New Roman" w:cs="Times New Roman"/>
          <w:i/>
          <w:sz w:val="18"/>
          <w:szCs w:val="18"/>
        </w:rPr>
      </w:pPr>
      <w:r w:rsidRPr="004F2448">
        <w:rPr>
          <w:rFonts w:ascii="Times New Roman" w:hAnsi="Times New Roman" w:cs="Times New Roman"/>
          <w:i/>
          <w:sz w:val="18"/>
          <w:szCs w:val="18"/>
        </w:rPr>
        <w:t>(наименование должности наставника)         (подпись)             (расшифровка подписи)</w:t>
      </w:r>
    </w:p>
    <w:p w:rsidR="004F2448" w:rsidRPr="004F2448" w:rsidRDefault="004F2448" w:rsidP="004F2448">
      <w:pPr>
        <w:pStyle w:val="ConsPlusNonformat"/>
        <w:jc w:val="both"/>
        <w:rPr>
          <w:rFonts w:ascii="Times New Roman" w:hAnsi="Times New Roman" w:cs="Times New Roman"/>
          <w:sz w:val="18"/>
          <w:szCs w:val="18"/>
        </w:rPr>
      </w:pPr>
    </w:p>
    <w:p w:rsidR="004F2448" w:rsidRPr="004F2448" w:rsidRDefault="004F2448" w:rsidP="004F2448">
      <w:pPr>
        <w:pStyle w:val="ConsPlusNonformat"/>
        <w:jc w:val="both"/>
        <w:rPr>
          <w:rFonts w:ascii="Times New Roman" w:hAnsi="Times New Roman" w:cs="Times New Roman"/>
          <w:sz w:val="18"/>
          <w:szCs w:val="18"/>
        </w:rPr>
      </w:pPr>
      <w:r w:rsidRPr="004F2448">
        <w:rPr>
          <w:rFonts w:ascii="Times New Roman" w:hAnsi="Times New Roman" w:cs="Times New Roman"/>
          <w:sz w:val="18"/>
          <w:szCs w:val="18"/>
        </w:rPr>
        <w:t>____ ____________ 20__ г.</w:t>
      </w:r>
    </w:p>
    <w:p w:rsidR="004F2448" w:rsidRPr="004F2448" w:rsidRDefault="004F2448" w:rsidP="004F2448">
      <w:pPr>
        <w:pStyle w:val="ConsPlusNonformat"/>
        <w:jc w:val="both"/>
        <w:rPr>
          <w:rFonts w:ascii="Times New Roman" w:hAnsi="Times New Roman" w:cs="Times New Roman"/>
          <w:sz w:val="18"/>
          <w:szCs w:val="18"/>
        </w:rPr>
      </w:pPr>
    </w:p>
    <w:p w:rsidR="004F2448" w:rsidRPr="004F2448" w:rsidRDefault="004F2448" w:rsidP="004F2448">
      <w:pPr>
        <w:pStyle w:val="ConsPlusNonformat"/>
        <w:jc w:val="both"/>
        <w:rPr>
          <w:rFonts w:ascii="Times New Roman" w:hAnsi="Times New Roman" w:cs="Times New Roman"/>
          <w:sz w:val="18"/>
          <w:szCs w:val="18"/>
        </w:rPr>
      </w:pPr>
      <w:r w:rsidRPr="004F2448">
        <w:rPr>
          <w:rFonts w:ascii="Times New Roman" w:hAnsi="Times New Roman" w:cs="Times New Roman"/>
          <w:sz w:val="18"/>
          <w:szCs w:val="18"/>
        </w:rPr>
        <w:t>С отчетом</w:t>
      </w:r>
    </w:p>
    <w:p w:rsidR="004F2448" w:rsidRPr="004F2448" w:rsidRDefault="004F2448" w:rsidP="004F2448">
      <w:pPr>
        <w:pStyle w:val="ConsPlusNonformat"/>
        <w:jc w:val="both"/>
        <w:rPr>
          <w:rFonts w:ascii="Times New Roman" w:hAnsi="Times New Roman" w:cs="Times New Roman"/>
          <w:sz w:val="18"/>
          <w:szCs w:val="18"/>
        </w:rPr>
      </w:pPr>
      <w:r w:rsidRPr="004F2448">
        <w:rPr>
          <w:rFonts w:ascii="Times New Roman" w:hAnsi="Times New Roman" w:cs="Times New Roman"/>
          <w:sz w:val="18"/>
          <w:szCs w:val="18"/>
        </w:rPr>
        <w:t>ознакомлен(а) ________________________   ____________   ___________________</w:t>
      </w:r>
    </w:p>
    <w:p w:rsidR="004F2448" w:rsidRDefault="004F2448" w:rsidP="004F2448">
      <w:pPr>
        <w:rPr>
          <w:i/>
          <w:sz w:val="18"/>
          <w:szCs w:val="18"/>
        </w:rPr>
      </w:pPr>
      <w:r w:rsidRPr="004F2448">
        <w:rPr>
          <w:sz w:val="18"/>
          <w:szCs w:val="18"/>
        </w:rPr>
        <w:t xml:space="preserve">                         </w:t>
      </w:r>
      <w:r w:rsidRPr="004F2448">
        <w:rPr>
          <w:i/>
          <w:sz w:val="18"/>
          <w:szCs w:val="18"/>
        </w:rPr>
        <w:t xml:space="preserve">(фамилия, инициалы наставника)        (подпись)   </w:t>
      </w:r>
    </w:p>
    <w:p w:rsidR="00DB4D07" w:rsidRDefault="00DB4D07" w:rsidP="004F2448">
      <w:pPr>
        <w:rPr>
          <w:i/>
          <w:sz w:val="18"/>
          <w:szCs w:val="18"/>
        </w:rPr>
      </w:pPr>
    </w:p>
    <w:p w:rsidR="00DB4D07" w:rsidRDefault="00DB4D07" w:rsidP="004F2448">
      <w:pPr>
        <w:rPr>
          <w:i/>
          <w:sz w:val="18"/>
          <w:szCs w:val="18"/>
        </w:rPr>
      </w:pPr>
    </w:p>
    <w:p w:rsidR="00DB4D07" w:rsidRDefault="00DB4D07" w:rsidP="004F2448">
      <w:pPr>
        <w:rPr>
          <w:i/>
          <w:sz w:val="18"/>
          <w:szCs w:val="18"/>
        </w:rPr>
      </w:pPr>
    </w:p>
    <w:p w:rsidR="00DB4D07" w:rsidRDefault="00DB4D07" w:rsidP="004F2448">
      <w:pPr>
        <w:rPr>
          <w:i/>
          <w:sz w:val="18"/>
          <w:szCs w:val="18"/>
        </w:rPr>
      </w:pPr>
    </w:p>
    <w:p w:rsidR="00CC7D37" w:rsidRDefault="00CC7D37" w:rsidP="004F2448">
      <w:pPr>
        <w:rPr>
          <w:i/>
          <w:sz w:val="18"/>
          <w:szCs w:val="18"/>
        </w:rPr>
      </w:pPr>
    </w:p>
    <w:p w:rsidR="00CC7D37" w:rsidRDefault="00CC7D37" w:rsidP="004F2448">
      <w:pPr>
        <w:rPr>
          <w:i/>
          <w:sz w:val="18"/>
          <w:szCs w:val="18"/>
        </w:rPr>
      </w:pPr>
    </w:p>
    <w:p w:rsidR="00CC7D37" w:rsidRDefault="00CC7D37" w:rsidP="004F2448">
      <w:pPr>
        <w:rPr>
          <w:i/>
          <w:sz w:val="18"/>
          <w:szCs w:val="18"/>
        </w:rPr>
      </w:pPr>
    </w:p>
    <w:p w:rsidR="00CC7D37" w:rsidRDefault="00CC7D37" w:rsidP="004F2448">
      <w:pPr>
        <w:rPr>
          <w:i/>
          <w:sz w:val="18"/>
          <w:szCs w:val="18"/>
        </w:rPr>
      </w:pPr>
    </w:p>
    <w:p w:rsidR="00DB4D07" w:rsidRPr="00DB4D07" w:rsidRDefault="00DB4D07" w:rsidP="004F2448">
      <w:pPr>
        <w:rPr>
          <w:i/>
          <w:sz w:val="18"/>
          <w:szCs w:val="18"/>
        </w:rPr>
      </w:pPr>
    </w:p>
    <w:p w:rsidR="00DB4D07" w:rsidRPr="00DB4D07" w:rsidRDefault="00DB4D07" w:rsidP="00DB4D07">
      <w:pPr>
        <w:contextualSpacing/>
        <w:jc w:val="center"/>
        <w:rPr>
          <w:b/>
          <w:sz w:val="18"/>
          <w:szCs w:val="18"/>
        </w:rPr>
      </w:pPr>
      <w:r w:rsidRPr="00DB4D07">
        <w:rPr>
          <w:b/>
          <w:sz w:val="18"/>
          <w:szCs w:val="18"/>
        </w:rPr>
        <w:t xml:space="preserve">АДМИНИСТРАЦИЯ </w:t>
      </w:r>
    </w:p>
    <w:p w:rsidR="00DB4D07" w:rsidRPr="00DB4D07" w:rsidRDefault="00DB4D07" w:rsidP="00DB4D07">
      <w:pPr>
        <w:contextualSpacing/>
        <w:jc w:val="center"/>
        <w:rPr>
          <w:b/>
          <w:sz w:val="18"/>
          <w:szCs w:val="18"/>
        </w:rPr>
      </w:pPr>
      <w:r w:rsidRPr="00DB4D07">
        <w:rPr>
          <w:b/>
          <w:sz w:val="18"/>
          <w:szCs w:val="18"/>
        </w:rPr>
        <w:t xml:space="preserve"> ПРОМЫШЛЕННОГО СЕЛЬСОВЕТА </w:t>
      </w:r>
    </w:p>
    <w:p w:rsidR="00DB4D07" w:rsidRPr="00DB4D07" w:rsidRDefault="00DB4D07" w:rsidP="00DB4D07">
      <w:pPr>
        <w:contextualSpacing/>
        <w:jc w:val="center"/>
        <w:rPr>
          <w:b/>
          <w:sz w:val="18"/>
          <w:szCs w:val="18"/>
        </w:rPr>
      </w:pPr>
      <w:r w:rsidRPr="00DB4D07">
        <w:rPr>
          <w:b/>
          <w:sz w:val="18"/>
          <w:szCs w:val="18"/>
        </w:rPr>
        <w:t>ИСКИТИМСКОГО РАЙОНА НОВОСИБИРСКОЙ ОБЛАСТИ</w:t>
      </w:r>
    </w:p>
    <w:p w:rsidR="00DB4D07" w:rsidRPr="00DB4D07" w:rsidRDefault="00DB4D07" w:rsidP="00DB4D07">
      <w:pPr>
        <w:contextualSpacing/>
        <w:jc w:val="center"/>
        <w:rPr>
          <w:b/>
          <w:sz w:val="18"/>
          <w:szCs w:val="18"/>
        </w:rPr>
      </w:pPr>
    </w:p>
    <w:p w:rsidR="00DB4D07" w:rsidRPr="00DB4D07" w:rsidRDefault="00DB4D07" w:rsidP="00DB4D07">
      <w:pPr>
        <w:contextualSpacing/>
        <w:jc w:val="center"/>
        <w:rPr>
          <w:b/>
          <w:sz w:val="18"/>
          <w:szCs w:val="18"/>
        </w:rPr>
      </w:pPr>
      <w:r w:rsidRPr="00DB4D07">
        <w:rPr>
          <w:b/>
          <w:sz w:val="18"/>
          <w:szCs w:val="18"/>
        </w:rPr>
        <w:t>П О С Т А Н О В Л Е Н И Е</w:t>
      </w:r>
    </w:p>
    <w:p w:rsidR="00DB4D07" w:rsidRPr="00DB4D07" w:rsidRDefault="00DB4D07" w:rsidP="00DB4D07">
      <w:pPr>
        <w:contextualSpacing/>
        <w:jc w:val="center"/>
        <w:rPr>
          <w:b/>
          <w:sz w:val="18"/>
          <w:szCs w:val="18"/>
        </w:rPr>
      </w:pPr>
    </w:p>
    <w:p w:rsidR="00DB4D07" w:rsidRPr="00DB4D07" w:rsidRDefault="00DB4D07" w:rsidP="00DB4D07">
      <w:pPr>
        <w:contextualSpacing/>
        <w:jc w:val="center"/>
        <w:rPr>
          <w:sz w:val="18"/>
          <w:szCs w:val="18"/>
          <w:u w:val="single"/>
        </w:rPr>
      </w:pPr>
      <w:r w:rsidRPr="00DB4D07">
        <w:rPr>
          <w:sz w:val="18"/>
          <w:szCs w:val="18"/>
          <w:u w:val="single"/>
        </w:rPr>
        <w:t>29.09.2022 № 80</w:t>
      </w:r>
    </w:p>
    <w:p w:rsidR="00DB4D07" w:rsidRPr="00DB4D07" w:rsidRDefault="00DB4D07" w:rsidP="00DB4D07">
      <w:pPr>
        <w:contextualSpacing/>
        <w:jc w:val="center"/>
        <w:rPr>
          <w:sz w:val="18"/>
          <w:szCs w:val="18"/>
        </w:rPr>
      </w:pPr>
      <w:r w:rsidRPr="00DB4D07">
        <w:rPr>
          <w:sz w:val="18"/>
          <w:szCs w:val="18"/>
        </w:rPr>
        <w:t>п.Керамкомбинат</w:t>
      </w:r>
    </w:p>
    <w:p w:rsidR="00DB4D07" w:rsidRPr="00DB4D07" w:rsidRDefault="00DB4D07" w:rsidP="00DB4D07">
      <w:pPr>
        <w:rPr>
          <w:sz w:val="18"/>
          <w:szCs w:val="18"/>
        </w:rPr>
      </w:pPr>
    </w:p>
    <w:p w:rsidR="00DB4D07" w:rsidRPr="00DB4D07" w:rsidRDefault="00DB4D07" w:rsidP="00DB4D07">
      <w:pPr>
        <w:pStyle w:val="af7"/>
        <w:spacing w:before="0" w:beforeAutospacing="0" w:after="0" w:afterAutospacing="0"/>
        <w:jc w:val="center"/>
        <w:rPr>
          <w:color w:val="000000"/>
          <w:sz w:val="18"/>
          <w:szCs w:val="18"/>
        </w:rPr>
      </w:pPr>
      <w:r w:rsidRPr="00DB4D07">
        <w:rPr>
          <w:bCs/>
          <w:color w:val="000000"/>
          <w:sz w:val="18"/>
          <w:szCs w:val="18"/>
        </w:rPr>
        <w:t>Об утверждении положения о дополнительном профессиональном образовании муниципальных служащих администрации Промышленного сельсовета Искитимского района Новосибирской области</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 </w:t>
      </w:r>
    </w:p>
    <w:p w:rsidR="00DB4D07" w:rsidRPr="00DB4D07" w:rsidRDefault="00DB4D07" w:rsidP="00DB4D07">
      <w:pPr>
        <w:autoSpaceDE w:val="0"/>
        <w:autoSpaceDN w:val="0"/>
        <w:adjustRightInd w:val="0"/>
        <w:ind w:firstLine="708"/>
        <w:jc w:val="both"/>
        <w:rPr>
          <w:sz w:val="18"/>
          <w:szCs w:val="18"/>
        </w:rPr>
      </w:pPr>
      <w:r w:rsidRPr="00DB4D07">
        <w:rPr>
          <w:sz w:val="18"/>
          <w:szCs w:val="18"/>
        </w:rPr>
        <w:t>В соответствии с Федеральным законом </w:t>
      </w:r>
      <w:hyperlink r:id="rId11" w:tgtFrame="_blank" w:history="1">
        <w:r w:rsidRPr="00DB4D07">
          <w:rPr>
            <w:rStyle w:val="2d"/>
            <w:rFonts w:eastAsiaTheme="majorEastAsia"/>
            <w:sz w:val="18"/>
            <w:szCs w:val="18"/>
          </w:rPr>
          <w:t>от 02.03.2007 № 25-ФЗ</w:t>
        </w:r>
      </w:hyperlink>
      <w:r w:rsidRPr="00DB4D07">
        <w:rPr>
          <w:sz w:val="18"/>
          <w:szCs w:val="18"/>
        </w:rPr>
        <w:t> </w:t>
      </w:r>
      <w:hyperlink r:id="rId12" w:tgtFrame="_blank" w:history="1">
        <w:r w:rsidRPr="00DB4D07">
          <w:rPr>
            <w:rStyle w:val="2d"/>
            <w:rFonts w:eastAsiaTheme="majorEastAsia"/>
            <w:sz w:val="18"/>
            <w:szCs w:val="18"/>
          </w:rPr>
          <w:t>«О муниципальной службе в Российской Федерации»</w:t>
        </w:r>
      </w:hyperlink>
      <w:r w:rsidRPr="00DB4D07">
        <w:rPr>
          <w:sz w:val="18"/>
          <w:szCs w:val="18"/>
        </w:rPr>
        <w:t>, Трудовым кодексом Российской Федерации,   администрация Промышленного сельсовета Искитимского  района Новосибирской области</w:t>
      </w:r>
    </w:p>
    <w:p w:rsidR="00DB4D07" w:rsidRPr="00DB4D07" w:rsidRDefault="00DB4D07" w:rsidP="00DB4D07">
      <w:pPr>
        <w:autoSpaceDE w:val="0"/>
        <w:autoSpaceDN w:val="0"/>
        <w:adjustRightInd w:val="0"/>
        <w:jc w:val="both"/>
        <w:rPr>
          <w:sz w:val="18"/>
          <w:szCs w:val="18"/>
        </w:rPr>
      </w:pPr>
      <w:r w:rsidRPr="00DB4D07">
        <w:rPr>
          <w:sz w:val="18"/>
          <w:szCs w:val="18"/>
        </w:rPr>
        <w:t>ПОСТАНОВЛЯЕТ:</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1. Утвердить прилагаемое Положение о дополнительном профессиональном образовании муниципальных служащих администрации Промышленного сельсовета Искитимского района Новосибирской области.</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2. Опубликовать настоящее постановление в периодическом печатном издании "Вестник Промышленного сельсовета" и разместить на официальном сайте администрации Промышленного сельсовета Искитимского района Новосибирской области.</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 xml:space="preserve"> </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 </w:t>
      </w:r>
    </w:p>
    <w:p w:rsidR="00DB4D07" w:rsidRPr="00DB4D07" w:rsidRDefault="00DB4D07" w:rsidP="00DB4D07">
      <w:pPr>
        <w:pStyle w:val="af7"/>
        <w:spacing w:before="0" w:beforeAutospacing="0" w:after="0" w:afterAutospacing="0"/>
        <w:jc w:val="both"/>
        <w:rPr>
          <w:color w:val="000000"/>
          <w:sz w:val="18"/>
          <w:szCs w:val="18"/>
        </w:rPr>
      </w:pPr>
      <w:r w:rsidRPr="00DB4D07">
        <w:rPr>
          <w:color w:val="000000"/>
          <w:sz w:val="18"/>
          <w:szCs w:val="18"/>
        </w:rPr>
        <w:t> </w:t>
      </w:r>
    </w:p>
    <w:p w:rsidR="00DB4D07" w:rsidRPr="00DB4D07" w:rsidRDefault="00DB4D07" w:rsidP="00DB4D07">
      <w:pPr>
        <w:autoSpaceDE w:val="0"/>
        <w:autoSpaceDN w:val="0"/>
        <w:adjustRightInd w:val="0"/>
        <w:jc w:val="both"/>
        <w:rPr>
          <w:sz w:val="18"/>
          <w:szCs w:val="18"/>
        </w:rPr>
      </w:pPr>
      <w:r w:rsidRPr="00DB4D07">
        <w:rPr>
          <w:sz w:val="18"/>
          <w:szCs w:val="18"/>
        </w:rPr>
        <w:t xml:space="preserve"> </w:t>
      </w:r>
    </w:p>
    <w:p w:rsidR="00DB4D07" w:rsidRPr="00DB4D07" w:rsidRDefault="00DB4D07" w:rsidP="00DB4D07">
      <w:pPr>
        <w:autoSpaceDE w:val="0"/>
        <w:autoSpaceDN w:val="0"/>
        <w:adjustRightInd w:val="0"/>
        <w:jc w:val="both"/>
        <w:rPr>
          <w:sz w:val="18"/>
          <w:szCs w:val="18"/>
        </w:rPr>
      </w:pPr>
      <w:r w:rsidRPr="00DB4D07">
        <w:rPr>
          <w:sz w:val="18"/>
          <w:szCs w:val="18"/>
        </w:rPr>
        <w:t xml:space="preserve">Глава Промышленного сельсовета                                   </w:t>
      </w:r>
      <w:r>
        <w:rPr>
          <w:sz w:val="18"/>
          <w:szCs w:val="18"/>
        </w:rPr>
        <w:t xml:space="preserve">                                                                                  </w:t>
      </w:r>
      <w:r w:rsidRPr="00DB4D07">
        <w:rPr>
          <w:sz w:val="18"/>
          <w:szCs w:val="18"/>
        </w:rPr>
        <w:t xml:space="preserve">    К.Э. Кутюн                                </w:t>
      </w:r>
      <w:r w:rsidRPr="00DB4D07">
        <w:rPr>
          <w:sz w:val="18"/>
          <w:szCs w:val="18"/>
        </w:rPr>
        <w:tab/>
        <w:t xml:space="preserve"> </w:t>
      </w:r>
    </w:p>
    <w:p w:rsidR="00DB4D07" w:rsidRPr="00DB4D07" w:rsidRDefault="00DB4D07" w:rsidP="00DB4D07">
      <w:pPr>
        <w:jc w:val="both"/>
        <w:rPr>
          <w:sz w:val="18"/>
          <w:szCs w:val="18"/>
        </w:rPr>
      </w:pPr>
    </w:p>
    <w:p w:rsidR="00DB4D07" w:rsidRPr="00DB4D07" w:rsidRDefault="00DB4D07" w:rsidP="00DB4D07">
      <w:pPr>
        <w:pStyle w:val="af7"/>
        <w:spacing w:before="0" w:beforeAutospacing="0" w:after="0" w:afterAutospacing="0"/>
        <w:ind w:firstLine="567"/>
        <w:jc w:val="right"/>
        <w:rPr>
          <w:color w:val="000000"/>
          <w:sz w:val="18"/>
          <w:szCs w:val="18"/>
        </w:rPr>
      </w:pPr>
      <w:r w:rsidRPr="00DB4D07">
        <w:rPr>
          <w:color w:val="000000"/>
          <w:sz w:val="18"/>
          <w:szCs w:val="18"/>
        </w:rPr>
        <w:t> </w:t>
      </w:r>
    </w:p>
    <w:p w:rsidR="00DB4D07" w:rsidRPr="00DB4D07" w:rsidRDefault="00DB4D07" w:rsidP="00DB4D07">
      <w:pPr>
        <w:pStyle w:val="af7"/>
        <w:spacing w:before="0" w:beforeAutospacing="0" w:after="0" w:afterAutospacing="0"/>
        <w:ind w:firstLine="567"/>
        <w:jc w:val="right"/>
        <w:rPr>
          <w:color w:val="000000"/>
          <w:sz w:val="18"/>
          <w:szCs w:val="18"/>
        </w:rPr>
      </w:pPr>
    </w:p>
    <w:p w:rsidR="00DB4D07" w:rsidRPr="00DB4D07" w:rsidRDefault="00DB4D07" w:rsidP="00DB4D07">
      <w:pPr>
        <w:pStyle w:val="af7"/>
        <w:spacing w:before="0" w:beforeAutospacing="0" w:after="0" w:afterAutospacing="0"/>
        <w:ind w:firstLine="567"/>
        <w:jc w:val="right"/>
        <w:rPr>
          <w:color w:val="000000"/>
          <w:sz w:val="18"/>
          <w:szCs w:val="18"/>
        </w:rPr>
      </w:pPr>
    </w:p>
    <w:p w:rsidR="00DB4D07" w:rsidRPr="00DB4D07" w:rsidRDefault="00DB4D07" w:rsidP="00DB4D07">
      <w:pPr>
        <w:pStyle w:val="af7"/>
        <w:spacing w:before="0" w:beforeAutospacing="0" w:after="0" w:afterAutospacing="0"/>
        <w:ind w:firstLine="567"/>
        <w:jc w:val="right"/>
        <w:rPr>
          <w:color w:val="000000"/>
          <w:sz w:val="18"/>
          <w:szCs w:val="18"/>
        </w:rPr>
      </w:pPr>
    </w:p>
    <w:p w:rsidR="00DB4D07" w:rsidRPr="00DB4D07" w:rsidRDefault="00DB4D07" w:rsidP="00DB4D07">
      <w:pPr>
        <w:pStyle w:val="af7"/>
        <w:spacing w:before="0" w:beforeAutospacing="0" w:after="0" w:afterAutospacing="0"/>
        <w:ind w:firstLine="567"/>
        <w:jc w:val="right"/>
        <w:rPr>
          <w:color w:val="000000"/>
          <w:sz w:val="18"/>
          <w:szCs w:val="18"/>
        </w:rPr>
      </w:pPr>
    </w:p>
    <w:p w:rsidR="00DB4D07" w:rsidRPr="00DB4D07" w:rsidRDefault="00DB4D07" w:rsidP="00DB4D07">
      <w:pPr>
        <w:pStyle w:val="af7"/>
        <w:spacing w:before="0" w:beforeAutospacing="0" w:after="0" w:afterAutospacing="0"/>
        <w:ind w:firstLine="567"/>
        <w:jc w:val="right"/>
        <w:rPr>
          <w:color w:val="000000"/>
          <w:sz w:val="18"/>
          <w:szCs w:val="18"/>
        </w:rPr>
      </w:pPr>
    </w:p>
    <w:p w:rsidR="00DB4D07" w:rsidRPr="00DB4D07" w:rsidRDefault="00DB4D07" w:rsidP="00DB4D07">
      <w:pPr>
        <w:pStyle w:val="af7"/>
        <w:spacing w:before="0" w:beforeAutospacing="0" w:after="0" w:afterAutospacing="0"/>
        <w:ind w:firstLine="567"/>
        <w:jc w:val="right"/>
        <w:rPr>
          <w:color w:val="000000"/>
          <w:sz w:val="18"/>
          <w:szCs w:val="18"/>
        </w:rPr>
      </w:pPr>
    </w:p>
    <w:p w:rsidR="00DB4D07" w:rsidRPr="00DB4D07" w:rsidRDefault="00DB4D07" w:rsidP="00DB4D07">
      <w:pPr>
        <w:pStyle w:val="af7"/>
        <w:spacing w:before="0" w:beforeAutospacing="0" w:after="0" w:afterAutospacing="0"/>
        <w:ind w:firstLine="567"/>
        <w:jc w:val="right"/>
        <w:rPr>
          <w:color w:val="000000"/>
          <w:sz w:val="18"/>
          <w:szCs w:val="18"/>
        </w:rPr>
      </w:pPr>
    </w:p>
    <w:p w:rsidR="00DB4D07" w:rsidRPr="00DB4D07" w:rsidRDefault="00DB4D07" w:rsidP="00DB4D07">
      <w:pPr>
        <w:pStyle w:val="af7"/>
        <w:spacing w:before="0" w:beforeAutospacing="0" w:after="0" w:afterAutospacing="0"/>
        <w:ind w:firstLine="567"/>
        <w:jc w:val="right"/>
        <w:rPr>
          <w:color w:val="000000"/>
          <w:sz w:val="18"/>
          <w:szCs w:val="18"/>
        </w:rPr>
      </w:pPr>
    </w:p>
    <w:p w:rsidR="00DB4D07" w:rsidRPr="00DB4D07" w:rsidRDefault="00DB4D07" w:rsidP="00DB4D07">
      <w:pPr>
        <w:pStyle w:val="af7"/>
        <w:spacing w:before="0" w:beforeAutospacing="0" w:after="0" w:afterAutospacing="0"/>
        <w:ind w:firstLine="567"/>
        <w:jc w:val="right"/>
        <w:rPr>
          <w:color w:val="000000"/>
          <w:sz w:val="18"/>
          <w:szCs w:val="18"/>
        </w:rPr>
      </w:pPr>
    </w:p>
    <w:p w:rsidR="00DB4D07" w:rsidRPr="00DB4D07" w:rsidRDefault="00DB4D07" w:rsidP="00DB4D07">
      <w:pPr>
        <w:pStyle w:val="af7"/>
        <w:spacing w:before="0" w:beforeAutospacing="0" w:after="0" w:afterAutospacing="0"/>
        <w:ind w:firstLine="567"/>
        <w:jc w:val="right"/>
        <w:rPr>
          <w:color w:val="000000"/>
          <w:sz w:val="18"/>
          <w:szCs w:val="18"/>
        </w:rPr>
      </w:pPr>
      <w:r w:rsidRPr="00DB4D07">
        <w:rPr>
          <w:color w:val="000000"/>
          <w:sz w:val="18"/>
          <w:szCs w:val="18"/>
        </w:rPr>
        <w:t>Утверждено</w:t>
      </w:r>
    </w:p>
    <w:p w:rsidR="00DB4D07" w:rsidRPr="00DB4D07" w:rsidRDefault="00DB4D07" w:rsidP="00DB4D07">
      <w:pPr>
        <w:jc w:val="right"/>
        <w:rPr>
          <w:sz w:val="18"/>
          <w:szCs w:val="18"/>
        </w:rPr>
      </w:pPr>
      <w:r w:rsidRPr="00DB4D07">
        <w:rPr>
          <w:sz w:val="18"/>
          <w:szCs w:val="18"/>
        </w:rPr>
        <w:t>Постановлением администрации</w:t>
      </w:r>
    </w:p>
    <w:p w:rsidR="00DB4D07" w:rsidRPr="00DB4D07" w:rsidRDefault="00DB4D07" w:rsidP="00DB4D07">
      <w:pPr>
        <w:jc w:val="right"/>
        <w:rPr>
          <w:sz w:val="18"/>
          <w:szCs w:val="18"/>
        </w:rPr>
      </w:pPr>
      <w:r w:rsidRPr="00DB4D07">
        <w:rPr>
          <w:sz w:val="18"/>
          <w:szCs w:val="18"/>
        </w:rPr>
        <w:t>Промышленного сельсовета Искитимского района</w:t>
      </w:r>
    </w:p>
    <w:p w:rsidR="00DB4D07" w:rsidRPr="00DB4D07" w:rsidRDefault="00DB4D07" w:rsidP="00DB4D07">
      <w:pPr>
        <w:jc w:val="right"/>
        <w:rPr>
          <w:sz w:val="18"/>
          <w:szCs w:val="18"/>
        </w:rPr>
      </w:pPr>
      <w:r w:rsidRPr="00DB4D07">
        <w:rPr>
          <w:sz w:val="18"/>
          <w:szCs w:val="18"/>
        </w:rPr>
        <w:t>Новосибирской области</w:t>
      </w:r>
    </w:p>
    <w:p w:rsidR="00DB4D07" w:rsidRPr="00DB4D07" w:rsidRDefault="00DB4D07" w:rsidP="00DB4D07">
      <w:pPr>
        <w:jc w:val="right"/>
        <w:rPr>
          <w:b/>
          <w:sz w:val="18"/>
          <w:szCs w:val="18"/>
        </w:rPr>
      </w:pPr>
      <w:r w:rsidRPr="00DB4D07">
        <w:rPr>
          <w:sz w:val="18"/>
          <w:szCs w:val="18"/>
        </w:rPr>
        <w:t>от 29.09.2022 г.  № 80</w:t>
      </w:r>
    </w:p>
    <w:p w:rsidR="00DB4D07" w:rsidRPr="00DB4D07" w:rsidRDefault="00DB4D07" w:rsidP="00DB4D07">
      <w:pPr>
        <w:pStyle w:val="af7"/>
        <w:spacing w:before="0" w:beforeAutospacing="0" w:after="0" w:afterAutospacing="0"/>
        <w:ind w:firstLine="567"/>
        <w:jc w:val="right"/>
        <w:rPr>
          <w:color w:val="000000"/>
          <w:sz w:val="18"/>
          <w:szCs w:val="18"/>
        </w:rPr>
      </w:pPr>
      <w:r w:rsidRPr="00DB4D07">
        <w:rPr>
          <w:color w:val="000000"/>
          <w:sz w:val="18"/>
          <w:szCs w:val="18"/>
        </w:rPr>
        <w:t> </w:t>
      </w:r>
    </w:p>
    <w:p w:rsidR="00DB4D07" w:rsidRPr="00DB4D07" w:rsidRDefault="00DB4D07" w:rsidP="00DB4D07">
      <w:pPr>
        <w:pStyle w:val="af7"/>
        <w:spacing w:before="0" w:beforeAutospacing="0" w:after="0" w:afterAutospacing="0"/>
        <w:jc w:val="center"/>
        <w:rPr>
          <w:color w:val="000000"/>
          <w:sz w:val="18"/>
          <w:szCs w:val="18"/>
        </w:rPr>
      </w:pPr>
      <w:r w:rsidRPr="00DB4D07">
        <w:rPr>
          <w:bCs/>
          <w:color w:val="000000"/>
          <w:sz w:val="18"/>
          <w:szCs w:val="18"/>
        </w:rPr>
        <w:t>Положение о дополнительном профессиональном образовании муниципальных служащих администрации Промышленного сельсовета Новосибирской области Искитимского района Новосибирской области</w:t>
      </w:r>
    </w:p>
    <w:p w:rsidR="00DB4D07" w:rsidRPr="00DB4D07" w:rsidRDefault="00DB4D07" w:rsidP="00DB4D07">
      <w:pPr>
        <w:pStyle w:val="af7"/>
        <w:spacing w:before="0" w:beforeAutospacing="0" w:after="0" w:afterAutospacing="0"/>
        <w:jc w:val="center"/>
        <w:rPr>
          <w:color w:val="000000"/>
          <w:sz w:val="18"/>
          <w:szCs w:val="18"/>
        </w:rPr>
      </w:pPr>
      <w:r w:rsidRPr="00DB4D07">
        <w:rPr>
          <w:color w:val="000000"/>
          <w:sz w:val="18"/>
          <w:szCs w:val="18"/>
        </w:rPr>
        <w:t> </w:t>
      </w:r>
    </w:p>
    <w:p w:rsidR="00DB4D07" w:rsidRPr="00DB4D07" w:rsidRDefault="00DB4D07" w:rsidP="00DB4D07">
      <w:pPr>
        <w:pStyle w:val="af7"/>
        <w:spacing w:before="0" w:beforeAutospacing="0" w:after="0" w:afterAutospacing="0"/>
        <w:jc w:val="center"/>
        <w:rPr>
          <w:color w:val="000000"/>
          <w:sz w:val="18"/>
          <w:szCs w:val="18"/>
        </w:rPr>
      </w:pPr>
      <w:r w:rsidRPr="00DB4D07">
        <w:rPr>
          <w:bCs/>
          <w:color w:val="000000"/>
          <w:sz w:val="18"/>
          <w:szCs w:val="18"/>
        </w:rPr>
        <w:t>1. Общие положения</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 </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1.1. Настоящее Положение о дополнительном профессиональном образовании муниципальных служащих администрации Промышленного сельсовета Искитимского района Новосибирской области (далее – Положение) разработано в соответствии с Федеральными законами </w:t>
      </w:r>
      <w:hyperlink r:id="rId13" w:tgtFrame="_blank" w:history="1">
        <w:r w:rsidRPr="00DB4D07">
          <w:rPr>
            <w:rStyle w:val="2d"/>
            <w:rFonts w:eastAsiaTheme="majorEastAsia"/>
            <w:sz w:val="18"/>
            <w:szCs w:val="18"/>
          </w:rPr>
          <w:t>от 02.03.2007 № 25-ФЗ</w:t>
        </w:r>
      </w:hyperlink>
      <w:r w:rsidRPr="00DB4D07">
        <w:rPr>
          <w:sz w:val="18"/>
          <w:szCs w:val="18"/>
        </w:rPr>
        <w:t> </w:t>
      </w:r>
      <w:hyperlink r:id="rId14" w:tgtFrame="_blank" w:history="1">
        <w:r w:rsidRPr="00DB4D07">
          <w:rPr>
            <w:rStyle w:val="2d"/>
            <w:rFonts w:eastAsiaTheme="majorEastAsia"/>
            <w:sz w:val="18"/>
            <w:szCs w:val="18"/>
          </w:rPr>
          <w:t>«О муниципальной службе в Российской Федерации»</w:t>
        </w:r>
      </w:hyperlink>
      <w:r w:rsidRPr="00DB4D07">
        <w:rPr>
          <w:sz w:val="18"/>
          <w:szCs w:val="18"/>
        </w:rPr>
        <w:t>, от 29.12.2012 № 273-ФЗ «</w:t>
      </w:r>
      <w:hyperlink r:id="rId15" w:tgtFrame="_blank" w:history="1">
        <w:r w:rsidRPr="00DB4D07">
          <w:rPr>
            <w:rStyle w:val="2d"/>
            <w:rFonts w:eastAsiaTheme="majorEastAsia"/>
            <w:sz w:val="18"/>
            <w:szCs w:val="18"/>
          </w:rPr>
          <w:t>Об образовании в Российской Федерации</w:t>
        </w:r>
      </w:hyperlink>
      <w:r w:rsidRPr="00DB4D07">
        <w:rPr>
          <w:sz w:val="18"/>
          <w:szCs w:val="18"/>
        </w:rPr>
        <w:t>»,   </w:t>
      </w:r>
      <w:hyperlink r:id="rId16" w:tgtFrame="_blank" w:history="1">
        <w:r w:rsidRPr="00DB4D07">
          <w:rPr>
            <w:rStyle w:val="2d"/>
            <w:rFonts w:eastAsiaTheme="majorEastAsia"/>
            <w:sz w:val="18"/>
            <w:szCs w:val="18"/>
          </w:rPr>
          <w:t>от 05.04.2013 № 44-ФЗ</w:t>
        </w:r>
      </w:hyperlink>
      <w:r w:rsidRPr="00DB4D07">
        <w:rPr>
          <w:sz w:val="18"/>
          <w:szCs w:val="18"/>
        </w:rPr>
        <w:t> «</w:t>
      </w:r>
      <w:hyperlink r:id="rId17" w:tgtFrame="_blank" w:history="1">
        <w:r w:rsidRPr="00DB4D07">
          <w:rPr>
            <w:rStyle w:val="2d"/>
            <w:rFonts w:eastAsiaTheme="majorEastAsia"/>
            <w:sz w:val="18"/>
            <w:szCs w:val="18"/>
          </w:rPr>
          <w:t>О контрактной системе в сфере закупок товаров, работ, услуг для обеспечения государственных и муниципальных нужд</w:t>
        </w:r>
      </w:hyperlink>
      <w:r w:rsidRPr="00DB4D07">
        <w:rPr>
          <w:color w:val="000000"/>
          <w:sz w:val="18"/>
          <w:szCs w:val="18"/>
        </w:rPr>
        <w:t>», Указом Президента Российской Федерации от 21.02.2019 № 68 «О профессиональном развитии государственных гражданских служащих Российской Федерации».</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1.2. Положение определяет порядок и условия организации дополнительного профессионального образования муниципальных служащих администрации Промышленного сельсовета Искитимского района Новосибирской области (далее - муниципальные служащие).</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1.3. Обеспечение дополнительного профессионального образования муниципальных служащих является обязанностью работодателя в случаях, предусмотренных федеральными законами, иными нормативными правовыми актами Российской Федерации.</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 </w:t>
      </w:r>
    </w:p>
    <w:p w:rsidR="00DB4D07" w:rsidRPr="00DB4D07" w:rsidRDefault="00DB4D07" w:rsidP="00DB4D07">
      <w:pPr>
        <w:pStyle w:val="af7"/>
        <w:spacing w:before="0" w:beforeAutospacing="0" w:after="0" w:afterAutospacing="0"/>
        <w:ind w:firstLine="567"/>
        <w:jc w:val="center"/>
        <w:rPr>
          <w:color w:val="000000"/>
          <w:sz w:val="18"/>
          <w:szCs w:val="18"/>
        </w:rPr>
      </w:pPr>
      <w:r w:rsidRPr="00DB4D07">
        <w:rPr>
          <w:b/>
          <w:bCs/>
          <w:color w:val="000000"/>
          <w:sz w:val="18"/>
          <w:szCs w:val="18"/>
        </w:rPr>
        <w:t>2. Цели, принципы, формы и условия дополнительного профессионального образования</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 </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2.1. Дополнительное профессиональное образование муниципального служащего осуществляется с целью обеспечения уровня теоретических и практических знаний в соответствии с постоянно повышающимися требованиями к организации муниципального управления, повышения эффективности исполнения муниципальным служащим должностных обязанностей и создания условий для продвижения квалифицированных кадров.</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2.2. Основными принципами дополнительного профессионального образования являются обязательность, периодичность, целевая направленность.</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2.3. 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2.4. К освоению дополнительных профессиональных программ допускаются:</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1) лица, имеющие среднее профессиональное и (или) высшее образование;</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2) лица, получающие среднее профессиональное и (или) высшее образование.</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2.5. Дополнительное профессиональное образование муниципального служащего осуществляется в любой, предусмотренной законодательством об образовании форме обучения, с отрывом или без отрыва от исполнения должностных обязанностей по замещаемой должности муниципальной службы.</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2.6. Организация дополнительного профессионального образования муниципального служащего осуществляется на основе плана дополнительного профессионального образования муниципальных служащих, ежегодно утверждаемого муниципальным правовым актом.</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 </w:t>
      </w:r>
    </w:p>
    <w:p w:rsidR="00DB4D07" w:rsidRPr="00DB4D07" w:rsidRDefault="00DB4D07" w:rsidP="00DB4D07">
      <w:pPr>
        <w:pStyle w:val="af7"/>
        <w:spacing w:before="0" w:beforeAutospacing="0" w:after="0" w:afterAutospacing="0"/>
        <w:ind w:firstLine="567"/>
        <w:jc w:val="center"/>
        <w:rPr>
          <w:color w:val="000000"/>
          <w:sz w:val="18"/>
          <w:szCs w:val="18"/>
        </w:rPr>
      </w:pPr>
      <w:r w:rsidRPr="00DB4D07">
        <w:rPr>
          <w:b/>
          <w:bCs/>
          <w:color w:val="000000"/>
          <w:sz w:val="18"/>
          <w:szCs w:val="18"/>
        </w:rPr>
        <w:t>3. Виды, сроки и порядок получения дополнительного профессионального образования</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 </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3.1. Дополнительное профессиональное образование муниципального служащего включает в себя повышение квалификации и профессиональную переподготовку.</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Повышение квалификации и профессиональная переподготовка являются самостоятельными видами дополнительного профессионального образования.</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3.2. Повышение квалификации направлено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3.3. Повышение квалификации муниципального служащего осуществляется по мере необходимости, определяемой представителем нанимателя, но не реже одного раза в три года.</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3.4. Основаниями для направления муниципального служащего на повышение квалификации являются:</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 рекомендация аттестационной комиссии о направлении муниципального служащего на повышение квалификации;</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 назначение муниципального служащего в порядке должностного роста на иную должность муниципальной службы;</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 включение муниципального служащего в кадровый резерв для замещения должности муниципальной службы.</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Муниципальный служащий, впервые принятый на должность муниципальной службы, направляется на повышение квалификации по истечении испытательного срока или шести месяцев после поступления на муниципальную службу.</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3.5. Профессиональная переподготовка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3.6. Профессиональная переподготовка муниципального служащего осуществляется с учетом профиля его образования.</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Основаниями для направления муниципального служащего на профессиональную переподготовку являются:</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lastRenderedPageBreak/>
        <w:t>- рекомендация аттестационной комиссии о направлении муниципального служащего на профессиональную переподготовку;</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 назначение муниципального служащего в порядке должностного роста на иную должность муниципальной службы;</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 включение муниципального служащего в кадровый резерв для замещения должности муниципальной службы;</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 изменение вида профессиональной служебной деятельности муниципального служащего.</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По результатам профессиональной переподготовки муниципальному служащему может быть присвоена дополнительная квалификация.</w:t>
      </w:r>
    </w:p>
    <w:p w:rsidR="00DB4D07" w:rsidRPr="00DB4D07" w:rsidRDefault="00DB4D07" w:rsidP="00DB4D07">
      <w:pPr>
        <w:pStyle w:val="af7"/>
        <w:spacing w:before="0" w:beforeAutospacing="0" w:after="0" w:afterAutospacing="0"/>
        <w:ind w:firstLine="567"/>
        <w:jc w:val="both"/>
        <w:rPr>
          <w:sz w:val="18"/>
          <w:szCs w:val="18"/>
        </w:rPr>
      </w:pPr>
      <w:r w:rsidRPr="00DB4D07">
        <w:rPr>
          <w:sz w:val="18"/>
          <w:szCs w:val="18"/>
        </w:rPr>
        <w:t>3.7.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(квалификации), заявленных в программе. При этом минимально допустимый срок освоения программ повышения квалификации не может быть менее 16 часов, а срок освоения программ профессиональной переподготовки - менее 500 часов.</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3.8. Муниципальный служащий, успешно завершивший курс обучения и получивший документы о дополнительном профессиональном образовании, в течение трех рабочих дней после завершения обучения представляет копию документа об образовании в администрацию   уполномоченному специалисту по кадрам, для приобщения к материалам личного дела.</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 </w:t>
      </w:r>
    </w:p>
    <w:p w:rsidR="00DB4D07" w:rsidRPr="00DB4D07" w:rsidRDefault="00DB4D07" w:rsidP="00DB4D07">
      <w:pPr>
        <w:pStyle w:val="af7"/>
        <w:spacing w:before="0" w:beforeAutospacing="0" w:after="0" w:afterAutospacing="0"/>
        <w:ind w:firstLine="567"/>
        <w:jc w:val="center"/>
        <w:rPr>
          <w:color w:val="000000"/>
          <w:sz w:val="18"/>
          <w:szCs w:val="18"/>
        </w:rPr>
      </w:pPr>
      <w:r w:rsidRPr="00DB4D07">
        <w:rPr>
          <w:b/>
          <w:bCs/>
          <w:color w:val="000000"/>
          <w:sz w:val="18"/>
          <w:szCs w:val="18"/>
        </w:rPr>
        <w:t>4. Организация дополнительного профессионального образования</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 </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4.1. Работа по организации дополнительного профессионального образования муниципальных служащих включает следующие мероприятия:</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 определение потребности в дополнительном профессиональном образовании муниципальных служащих на предстоящий год на основе анализа кадрового состава и индивидуальных планов профессионального развития муниципальных служащих;</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 формирование плана дополнительного профессионального образования муниципальных служащих, который включает в себя количество муниципальных служащих, планируемых для направления на обучение, наименования дополнительных профессиональных программ и планируемые расходы на обучение;</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 составление сметы расходов на дополнительное профессиональное образование муниципальных служащих на предстоящий год;</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 доведение утвержденного плана дополнительного профессионального образования муниципальных служащих до главы   и муниципальных служащих в течение 10 дней с момента его утверждения;</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 подготовка документации для заключения муниципальных контрактов на оказание образовательных услуг по дополнительным профессиональным программам профессиональной переподготовки, повышения квалификации муниципальных служащих;</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 информирование муниципальных служащих о реализации дополнительных профессиональных программ в предстоящем квартале;</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 подготовка проектов муниципальных правовых актов о направлении на повышение квалификации, профессиональную переподготовку муниципальных служащих в соответствии с утвержденным планом дополнительного профессионального образования муниципальных служащих;</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 контроль за выполнением образовательными организациями условий муниципальных контрактов на оказание образовательных услуг (профессиональной переподготовки, повышения квалификации муниципальных служащих);</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 приобщение к личному делу муниципального служащего заверенных копий документов о получении дополнительного профессионального образования;</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 подготовка аналитических материалов по итогам обучения муниципальных служащих за год.</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 </w:t>
      </w:r>
    </w:p>
    <w:p w:rsidR="00DB4D07" w:rsidRPr="00DB4D07" w:rsidRDefault="00DB4D07" w:rsidP="00DB4D07">
      <w:pPr>
        <w:pStyle w:val="af7"/>
        <w:spacing w:before="0" w:beforeAutospacing="0" w:after="0" w:afterAutospacing="0"/>
        <w:ind w:firstLine="567"/>
        <w:jc w:val="center"/>
        <w:rPr>
          <w:color w:val="000000"/>
          <w:sz w:val="18"/>
          <w:szCs w:val="18"/>
        </w:rPr>
      </w:pPr>
      <w:r w:rsidRPr="00DB4D07">
        <w:rPr>
          <w:b/>
          <w:bCs/>
          <w:color w:val="000000"/>
          <w:sz w:val="18"/>
          <w:szCs w:val="18"/>
        </w:rPr>
        <w:t>5. Финансирование дополнительного профессионального образования</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 </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5.1. Дополнительное профессиональное образование муниципального служащего осуществляется за счет средств местного бюджета  поселения.</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5.2. Расходы, связанные с дополнительным профессиональным образованием муниципального служащего, предусматриваются в бюджете муниципального образования на очередной финансовый год.</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5.3. За муниципальным служащим на период получения им дополнительного профессионального образования сохраняются замещаемая должность муниципальной службы и денежное содержание.</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5.4. В случае направления муниципального служащего на профессиональную переподготовку, повышение квалификации в другую местность, работодатель возмещает расходы, связанные со служебной командировкой, в соответствии с трудовым законодательством Российской Федерации.</w:t>
      </w:r>
    </w:p>
    <w:p w:rsidR="00DB4D07" w:rsidRPr="00DB4D07" w:rsidRDefault="00DB4D07" w:rsidP="00DB4D07">
      <w:pPr>
        <w:pStyle w:val="af7"/>
        <w:spacing w:before="0" w:beforeAutospacing="0" w:after="0" w:afterAutospacing="0"/>
        <w:ind w:firstLine="567"/>
        <w:jc w:val="both"/>
        <w:rPr>
          <w:color w:val="000000"/>
          <w:sz w:val="18"/>
          <w:szCs w:val="18"/>
        </w:rPr>
      </w:pPr>
      <w:r w:rsidRPr="00DB4D07">
        <w:rPr>
          <w:color w:val="000000"/>
          <w:sz w:val="18"/>
          <w:szCs w:val="18"/>
        </w:rPr>
        <w:t>5.5. Муниципальный служащий, обучающийся по дополнительным профессиональным программам профессиональной переподготовки, повышения квалификации за счет средств местного бюджета и увольняющийся из органа местного самоуправления, муниципального органа в период обучения, теряет право на дальнейшее обучение за счет средств местного бюджета.</w:t>
      </w:r>
    </w:p>
    <w:p w:rsidR="00DB4D07" w:rsidRDefault="00DB4D07" w:rsidP="00DB4D07">
      <w:pPr>
        <w:rPr>
          <w:sz w:val="18"/>
          <w:szCs w:val="18"/>
        </w:rPr>
      </w:pPr>
    </w:p>
    <w:p w:rsidR="00013B0B" w:rsidRDefault="00013B0B" w:rsidP="00DB4D07">
      <w:pPr>
        <w:rPr>
          <w:sz w:val="18"/>
          <w:szCs w:val="18"/>
        </w:rPr>
      </w:pPr>
    </w:p>
    <w:p w:rsidR="00013B0B" w:rsidRDefault="00013B0B" w:rsidP="00DB4D07">
      <w:pPr>
        <w:rPr>
          <w:sz w:val="18"/>
          <w:szCs w:val="18"/>
        </w:rPr>
      </w:pPr>
    </w:p>
    <w:p w:rsidR="00013B0B" w:rsidRDefault="00013B0B" w:rsidP="00DB4D07">
      <w:pPr>
        <w:rPr>
          <w:sz w:val="18"/>
          <w:szCs w:val="18"/>
        </w:rPr>
      </w:pPr>
    </w:p>
    <w:p w:rsidR="00013B0B" w:rsidRDefault="00013B0B" w:rsidP="00DB4D07">
      <w:pPr>
        <w:rPr>
          <w:sz w:val="18"/>
          <w:szCs w:val="18"/>
        </w:rPr>
      </w:pPr>
    </w:p>
    <w:p w:rsidR="00013B0B" w:rsidRDefault="00013B0B" w:rsidP="00DB4D07">
      <w:pPr>
        <w:rPr>
          <w:sz w:val="18"/>
          <w:szCs w:val="18"/>
        </w:rPr>
      </w:pPr>
    </w:p>
    <w:p w:rsidR="00013B0B" w:rsidRDefault="00013B0B" w:rsidP="00DB4D07">
      <w:pPr>
        <w:rPr>
          <w:sz w:val="18"/>
          <w:szCs w:val="18"/>
        </w:rPr>
      </w:pPr>
    </w:p>
    <w:p w:rsidR="00013B0B" w:rsidRDefault="00013B0B" w:rsidP="00DB4D07">
      <w:pPr>
        <w:rPr>
          <w:sz w:val="18"/>
          <w:szCs w:val="18"/>
        </w:rPr>
      </w:pPr>
    </w:p>
    <w:p w:rsidR="00013B0B" w:rsidRDefault="00013B0B" w:rsidP="00DB4D07">
      <w:pPr>
        <w:rPr>
          <w:sz w:val="18"/>
          <w:szCs w:val="18"/>
        </w:rPr>
      </w:pPr>
    </w:p>
    <w:p w:rsidR="00013B0B" w:rsidRDefault="00013B0B" w:rsidP="00DB4D07">
      <w:pPr>
        <w:rPr>
          <w:sz w:val="18"/>
          <w:szCs w:val="18"/>
        </w:rPr>
      </w:pPr>
    </w:p>
    <w:p w:rsidR="00013B0B" w:rsidRPr="00DB4D07" w:rsidRDefault="00013B0B" w:rsidP="00DB4D07">
      <w:pPr>
        <w:rPr>
          <w:sz w:val="18"/>
          <w:szCs w:val="18"/>
        </w:rPr>
      </w:pPr>
    </w:p>
    <w:p w:rsidR="00DB4D07" w:rsidRPr="00013B0B" w:rsidRDefault="00DB4D07" w:rsidP="004F2448">
      <w:pPr>
        <w:rPr>
          <w:sz w:val="16"/>
          <w:szCs w:val="16"/>
        </w:rPr>
      </w:pPr>
    </w:p>
    <w:p w:rsidR="00013B0B" w:rsidRPr="00013B0B" w:rsidRDefault="00013B0B" w:rsidP="00013B0B">
      <w:pPr>
        <w:jc w:val="center"/>
        <w:rPr>
          <w:b/>
          <w:sz w:val="16"/>
          <w:szCs w:val="16"/>
        </w:rPr>
      </w:pPr>
      <w:r w:rsidRPr="00013B0B">
        <w:rPr>
          <w:b/>
          <w:sz w:val="16"/>
          <w:szCs w:val="16"/>
        </w:rPr>
        <w:lastRenderedPageBreak/>
        <w:t xml:space="preserve">АДМИНИСТРАЦИЯ </w:t>
      </w:r>
    </w:p>
    <w:p w:rsidR="00013B0B" w:rsidRPr="00013B0B" w:rsidRDefault="00013B0B" w:rsidP="00013B0B">
      <w:pPr>
        <w:jc w:val="center"/>
        <w:rPr>
          <w:b/>
          <w:sz w:val="16"/>
          <w:szCs w:val="16"/>
        </w:rPr>
      </w:pPr>
      <w:r w:rsidRPr="00013B0B">
        <w:rPr>
          <w:b/>
          <w:sz w:val="16"/>
          <w:szCs w:val="16"/>
        </w:rPr>
        <w:t xml:space="preserve">ПРОМЫШЛЕННОГО СЕЛЬСОВЕТА </w:t>
      </w:r>
    </w:p>
    <w:p w:rsidR="00013B0B" w:rsidRPr="00013B0B" w:rsidRDefault="00013B0B" w:rsidP="00013B0B">
      <w:pPr>
        <w:jc w:val="center"/>
        <w:rPr>
          <w:b/>
          <w:sz w:val="16"/>
          <w:szCs w:val="16"/>
        </w:rPr>
      </w:pPr>
      <w:r w:rsidRPr="00013B0B">
        <w:rPr>
          <w:b/>
          <w:sz w:val="16"/>
          <w:szCs w:val="16"/>
        </w:rPr>
        <w:t>ИСКИТИМСКОГО РАЙОНА НОВОСИБИРСКОЙ ОБЛАСТИ</w:t>
      </w:r>
    </w:p>
    <w:p w:rsidR="00013B0B" w:rsidRPr="00013B0B" w:rsidRDefault="00013B0B" w:rsidP="00013B0B">
      <w:pPr>
        <w:jc w:val="center"/>
        <w:rPr>
          <w:b/>
          <w:sz w:val="16"/>
          <w:szCs w:val="16"/>
        </w:rPr>
      </w:pPr>
    </w:p>
    <w:p w:rsidR="00013B0B" w:rsidRPr="00013B0B" w:rsidRDefault="00013B0B" w:rsidP="00013B0B">
      <w:pPr>
        <w:jc w:val="center"/>
        <w:outlineLvl w:val="0"/>
        <w:rPr>
          <w:b/>
          <w:sz w:val="16"/>
          <w:szCs w:val="16"/>
        </w:rPr>
      </w:pPr>
      <w:r w:rsidRPr="00013B0B">
        <w:rPr>
          <w:b/>
          <w:sz w:val="16"/>
          <w:szCs w:val="16"/>
        </w:rPr>
        <w:t>П О С Т А Н О В Л Е Н И Е</w:t>
      </w:r>
    </w:p>
    <w:p w:rsidR="00013B0B" w:rsidRPr="00013B0B" w:rsidRDefault="00013B0B" w:rsidP="00013B0B">
      <w:pPr>
        <w:tabs>
          <w:tab w:val="left" w:pos="3825"/>
        </w:tabs>
        <w:jc w:val="center"/>
        <w:rPr>
          <w:sz w:val="16"/>
          <w:szCs w:val="16"/>
          <w:u w:val="single"/>
        </w:rPr>
      </w:pPr>
    </w:p>
    <w:p w:rsidR="00013B0B" w:rsidRPr="00013B0B" w:rsidRDefault="00013B0B" w:rsidP="00013B0B">
      <w:pPr>
        <w:tabs>
          <w:tab w:val="left" w:pos="3825"/>
        </w:tabs>
        <w:jc w:val="center"/>
        <w:rPr>
          <w:sz w:val="16"/>
          <w:szCs w:val="16"/>
          <w:u w:val="single"/>
        </w:rPr>
      </w:pPr>
      <w:r w:rsidRPr="00013B0B">
        <w:rPr>
          <w:sz w:val="16"/>
          <w:szCs w:val="16"/>
          <w:u w:val="single"/>
        </w:rPr>
        <w:t xml:space="preserve">29.09.2022г. № 81 </w:t>
      </w:r>
    </w:p>
    <w:p w:rsidR="00013B0B" w:rsidRPr="00013B0B" w:rsidRDefault="00013B0B" w:rsidP="00013B0B">
      <w:pPr>
        <w:tabs>
          <w:tab w:val="left" w:pos="3825"/>
        </w:tabs>
        <w:jc w:val="center"/>
        <w:rPr>
          <w:sz w:val="16"/>
          <w:szCs w:val="16"/>
        </w:rPr>
      </w:pPr>
      <w:r w:rsidRPr="00013B0B">
        <w:rPr>
          <w:sz w:val="16"/>
          <w:szCs w:val="16"/>
        </w:rPr>
        <w:t>п.Керамкомбинат</w:t>
      </w:r>
    </w:p>
    <w:p w:rsidR="00013B0B" w:rsidRPr="00013B0B" w:rsidRDefault="00013B0B" w:rsidP="00013B0B">
      <w:pPr>
        <w:rPr>
          <w:sz w:val="16"/>
          <w:szCs w:val="16"/>
        </w:rPr>
      </w:pPr>
      <w:r w:rsidRPr="00013B0B">
        <w:rPr>
          <w:sz w:val="16"/>
          <w:szCs w:val="16"/>
        </w:rPr>
        <w:t xml:space="preserve"> </w:t>
      </w:r>
    </w:p>
    <w:p w:rsidR="00013B0B" w:rsidRPr="00013B0B" w:rsidRDefault="00013B0B" w:rsidP="00013B0B">
      <w:pPr>
        <w:rPr>
          <w:sz w:val="16"/>
          <w:szCs w:val="16"/>
        </w:rPr>
      </w:pPr>
      <w:r w:rsidRPr="00013B0B">
        <w:rPr>
          <w:sz w:val="16"/>
          <w:szCs w:val="16"/>
        </w:rPr>
        <w:t xml:space="preserve">О проведении публичных слушаний </w:t>
      </w:r>
    </w:p>
    <w:p w:rsidR="00013B0B" w:rsidRPr="00013B0B" w:rsidRDefault="00013B0B" w:rsidP="00013B0B">
      <w:pPr>
        <w:rPr>
          <w:sz w:val="16"/>
          <w:szCs w:val="16"/>
        </w:rPr>
      </w:pPr>
      <w:r w:rsidRPr="00013B0B">
        <w:rPr>
          <w:sz w:val="16"/>
          <w:szCs w:val="16"/>
        </w:rPr>
        <w:t>в Промышленном сельсовете</w:t>
      </w:r>
    </w:p>
    <w:p w:rsidR="00013B0B" w:rsidRPr="00013B0B" w:rsidRDefault="00013B0B" w:rsidP="00013B0B">
      <w:pPr>
        <w:rPr>
          <w:sz w:val="16"/>
          <w:szCs w:val="16"/>
        </w:rPr>
      </w:pPr>
    </w:p>
    <w:p w:rsidR="00013B0B" w:rsidRPr="00013B0B" w:rsidRDefault="00013B0B" w:rsidP="00013B0B">
      <w:pPr>
        <w:jc w:val="both"/>
        <w:rPr>
          <w:sz w:val="16"/>
          <w:szCs w:val="16"/>
        </w:rPr>
      </w:pPr>
      <w:r w:rsidRPr="00013B0B">
        <w:rPr>
          <w:sz w:val="16"/>
          <w:szCs w:val="16"/>
        </w:rPr>
        <w:tab/>
        <w:t>Руководствуясь Федеральным законом от 06.12.2003 №131-ФЗ «Об общих принципах организации местного самоуправления в Российской Федерации» и Уставом Промышленного сельсовета</w:t>
      </w:r>
    </w:p>
    <w:p w:rsidR="00013B0B" w:rsidRPr="00013B0B" w:rsidRDefault="00013B0B" w:rsidP="00013B0B">
      <w:pPr>
        <w:rPr>
          <w:sz w:val="16"/>
          <w:szCs w:val="16"/>
        </w:rPr>
      </w:pPr>
      <w:r w:rsidRPr="00013B0B">
        <w:rPr>
          <w:sz w:val="16"/>
          <w:szCs w:val="16"/>
        </w:rPr>
        <w:t>ПОСТАНОВЛЯЮ:</w:t>
      </w:r>
    </w:p>
    <w:p w:rsidR="00013B0B" w:rsidRPr="00013B0B" w:rsidRDefault="00013B0B" w:rsidP="00013B0B">
      <w:pPr>
        <w:pStyle w:val="ad"/>
        <w:numPr>
          <w:ilvl w:val="0"/>
          <w:numId w:val="28"/>
        </w:numPr>
        <w:spacing w:after="0" w:line="240" w:lineRule="auto"/>
        <w:ind w:left="0" w:firstLine="360"/>
        <w:jc w:val="both"/>
        <w:rPr>
          <w:sz w:val="16"/>
          <w:szCs w:val="16"/>
        </w:rPr>
      </w:pPr>
      <w:r w:rsidRPr="00013B0B">
        <w:rPr>
          <w:sz w:val="16"/>
          <w:szCs w:val="16"/>
        </w:rPr>
        <w:t>Назначить публичные слушания на  17.10.2022 г. в 10-00 часов в здании администрации Промышленного сельсовета по проекту внесения изменений в Устав Промышленного сельсовета.</w:t>
      </w:r>
    </w:p>
    <w:p w:rsidR="00013B0B" w:rsidRPr="00013B0B" w:rsidRDefault="00013B0B" w:rsidP="00013B0B">
      <w:pPr>
        <w:jc w:val="both"/>
        <w:rPr>
          <w:sz w:val="16"/>
          <w:szCs w:val="16"/>
        </w:rPr>
      </w:pPr>
      <w:r w:rsidRPr="00013B0B">
        <w:rPr>
          <w:sz w:val="16"/>
          <w:szCs w:val="16"/>
        </w:rPr>
        <w:t xml:space="preserve">      2. На публичные слушания приглашаются депутаты Промышленного сельсовета, депутат районного Совета депутатов, руководители предприятий и учреждений, расположенных на территории Промышленного сельсовета, общественные организации и население Промышленного сельсовета.</w:t>
      </w:r>
    </w:p>
    <w:p w:rsidR="00013B0B" w:rsidRPr="00013B0B" w:rsidRDefault="00013B0B" w:rsidP="00013B0B">
      <w:pPr>
        <w:jc w:val="both"/>
        <w:rPr>
          <w:sz w:val="16"/>
          <w:szCs w:val="16"/>
        </w:rPr>
      </w:pPr>
      <w:r w:rsidRPr="00013B0B">
        <w:rPr>
          <w:sz w:val="16"/>
          <w:szCs w:val="16"/>
        </w:rPr>
        <w:t xml:space="preserve">      3. Опубликовать  данное постановление в газете «Вестник Промышленного сельсовета» и на сайте администрации.</w:t>
      </w:r>
    </w:p>
    <w:p w:rsidR="00013B0B" w:rsidRPr="00013B0B" w:rsidRDefault="00013B0B" w:rsidP="00013B0B">
      <w:pPr>
        <w:jc w:val="both"/>
        <w:rPr>
          <w:sz w:val="16"/>
          <w:szCs w:val="16"/>
        </w:rPr>
      </w:pPr>
    </w:p>
    <w:p w:rsidR="00013B0B" w:rsidRPr="00013B0B" w:rsidRDefault="00013B0B" w:rsidP="00013B0B">
      <w:pPr>
        <w:jc w:val="both"/>
        <w:rPr>
          <w:sz w:val="16"/>
          <w:szCs w:val="16"/>
        </w:rPr>
      </w:pPr>
    </w:p>
    <w:p w:rsidR="00013B0B" w:rsidRPr="00013B0B" w:rsidRDefault="00013B0B" w:rsidP="00013B0B">
      <w:pPr>
        <w:jc w:val="both"/>
        <w:rPr>
          <w:sz w:val="16"/>
          <w:szCs w:val="16"/>
        </w:rPr>
      </w:pPr>
    </w:p>
    <w:p w:rsidR="00914ECD" w:rsidRDefault="00013B0B" w:rsidP="00013B0B">
      <w:pPr>
        <w:jc w:val="both"/>
        <w:rPr>
          <w:sz w:val="16"/>
          <w:szCs w:val="16"/>
        </w:rPr>
      </w:pPr>
      <w:r w:rsidRPr="00013B0B">
        <w:rPr>
          <w:sz w:val="16"/>
          <w:szCs w:val="16"/>
        </w:rPr>
        <w:t xml:space="preserve">Глава Промышленного сельсовета                                        </w:t>
      </w:r>
      <w:r w:rsidRPr="00013B0B">
        <w:rPr>
          <w:sz w:val="16"/>
          <w:szCs w:val="16"/>
        </w:rPr>
        <w:tab/>
        <w:t xml:space="preserve">   </w:t>
      </w:r>
      <w:r w:rsidRPr="00013B0B">
        <w:rPr>
          <w:sz w:val="16"/>
          <w:szCs w:val="16"/>
        </w:rPr>
        <w:tab/>
        <w:t xml:space="preserve">   </w:t>
      </w:r>
      <w:r>
        <w:rPr>
          <w:sz w:val="16"/>
          <w:szCs w:val="16"/>
        </w:rPr>
        <w:t xml:space="preserve">                </w:t>
      </w:r>
    </w:p>
    <w:p w:rsidR="00013B0B" w:rsidRPr="00013B0B" w:rsidRDefault="00914ECD" w:rsidP="00013B0B">
      <w:pPr>
        <w:jc w:val="both"/>
        <w:rPr>
          <w:sz w:val="16"/>
          <w:szCs w:val="16"/>
        </w:rPr>
      </w:pPr>
      <w:r>
        <w:rPr>
          <w:sz w:val="16"/>
          <w:szCs w:val="16"/>
        </w:rPr>
        <w:t xml:space="preserve">                                                                                                                                                                                        </w:t>
      </w:r>
      <w:r w:rsidR="00013B0B">
        <w:rPr>
          <w:sz w:val="16"/>
          <w:szCs w:val="16"/>
        </w:rPr>
        <w:t xml:space="preserve"> </w:t>
      </w:r>
      <w:r w:rsidR="00013B0B" w:rsidRPr="00013B0B">
        <w:rPr>
          <w:sz w:val="16"/>
          <w:szCs w:val="16"/>
        </w:rPr>
        <w:t xml:space="preserve"> К.Э.Кутюн</w:t>
      </w:r>
    </w:p>
    <w:p w:rsidR="00013B0B" w:rsidRDefault="00013B0B" w:rsidP="00013B0B">
      <w:pPr>
        <w:rPr>
          <w:sz w:val="16"/>
          <w:szCs w:val="16"/>
        </w:rPr>
      </w:pPr>
    </w:p>
    <w:p w:rsidR="00914ECD" w:rsidRDefault="00914ECD" w:rsidP="00013B0B">
      <w:pPr>
        <w:rPr>
          <w:sz w:val="16"/>
          <w:szCs w:val="16"/>
        </w:rPr>
      </w:pPr>
    </w:p>
    <w:p w:rsidR="00914ECD" w:rsidRDefault="00914ECD" w:rsidP="00013B0B">
      <w:pPr>
        <w:rPr>
          <w:sz w:val="16"/>
          <w:szCs w:val="16"/>
        </w:rPr>
      </w:pPr>
    </w:p>
    <w:p w:rsidR="00914ECD" w:rsidRDefault="00914ECD" w:rsidP="00013B0B">
      <w:pPr>
        <w:rPr>
          <w:sz w:val="16"/>
          <w:szCs w:val="16"/>
        </w:rPr>
      </w:pPr>
    </w:p>
    <w:p w:rsidR="00914ECD" w:rsidRDefault="00914ECD" w:rsidP="00013B0B">
      <w:pPr>
        <w:rPr>
          <w:sz w:val="16"/>
          <w:szCs w:val="16"/>
        </w:rPr>
      </w:pPr>
    </w:p>
    <w:p w:rsidR="00914ECD" w:rsidRDefault="00914ECD" w:rsidP="00013B0B">
      <w:pPr>
        <w:rPr>
          <w:sz w:val="16"/>
          <w:szCs w:val="16"/>
        </w:rPr>
      </w:pPr>
    </w:p>
    <w:p w:rsidR="00914ECD" w:rsidRDefault="00914ECD" w:rsidP="00013B0B">
      <w:pPr>
        <w:rPr>
          <w:sz w:val="16"/>
          <w:szCs w:val="16"/>
        </w:rPr>
      </w:pPr>
    </w:p>
    <w:p w:rsidR="00914ECD" w:rsidRDefault="00914ECD" w:rsidP="00013B0B">
      <w:pPr>
        <w:rPr>
          <w:sz w:val="16"/>
          <w:szCs w:val="16"/>
        </w:rPr>
      </w:pPr>
    </w:p>
    <w:p w:rsidR="00914ECD" w:rsidRDefault="00914ECD" w:rsidP="00013B0B">
      <w:pPr>
        <w:rPr>
          <w:sz w:val="16"/>
          <w:szCs w:val="16"/>
        </w:rPr>
      </w:pPr>
    </w:p>
    <w:p w:rsidR="00914ECD" w:rsidRDefault="00914ECD" w:rsidP="00013B0B">
      <w:pPr>
        <w:rPr>
          <w:sz w:val="16"/>
          <w:szCs w:val="16"/>
        </w:rPr>
      </w:pPr>
    </w:p>
    <w:p w:rsidR="00CC7D37" w:rsidRDefault="00CC7D37" w:rsidP="00013B0B">
      <w:pPr>
        <w:rPr>
          <w:sz w:val="16"/>
          <w:szCs w:val="16"/>
        </w:rPr>
      </w:pPr>
    </w:p>
    <w:p w:rsidR="00CC7D37" w:rsidRDefault="00CC7D37" w:rsidP="00013B0B">
      <w:pPr>
        <w:rPr>
          <w:sz w:val="16"/>
          <w:szCs w:val="16"/>
        </w:rPr>
      </w:pPr>
    </w:p>
    <w:p w:rsidR="00CC7D37" w:rsidRDefault="00CC7D37" w:rsidP="00013B0B">
      <w:pPr>
        <w:rPr>
          <w:sz w:val="16"/>
          <w:szCs w:val="16"/>
        </w:rPr>
      </w:pPr>
    </w:p>
    <w:p w:rsidR="00914ECD" w:rsidRDefault="00914ECD" w:rsidP="00013B0B">
      <w:pPr>
        <w:rPr>
          <w:sz w:val="16"/>
          <w:szCs w:val="16"/>
        </w:rPr>
      </w:pPr>
    </w:p>
    <w:p w:rsidR="00914ECD" w:rsidRDefault="00914ECD" w:rsidP="00013B0B">
      <w:pPr>
        <w:rPr>
          <w:sz w:val="16"/>
          <w:szCs w:val="16"/>
        </w:rPr>
      </w:pPr>
    </w:p>
    <w:p w:rsidR="00914ECD" w:rsidRPr="00013B0B" w:rsidRDefault="00914ECD" w:rsidP="00013B0B">
      <w:pPr>
        <w:rPr>
          <w:sz w:val="16"/>
          <w:szCs w:val="16"/>
        </w:rPr>
      </w:pPr>
    </w:p>
    <w:p w:rsidR="00914ECD" w:rsidRPr="00F47B5B" w:rsidRDefault="00914ECD" w:rsidP="00914ECD">
      <w:pPr>
        <w:jc w:val="center"/>
        <w:rPr>
          <w:b/>
          <w:sz w:val="18"/>
          <w:szCs w:val="18"/>
        </w:rPr>
      </w:pPr>
      <w:r w:rsidRPr="00F47B5B">
        <w:rPr>
          <w:b/>
          <w:sz w:val="18"/>
          <w:szCs w:val="18"/>
        </w:rPr>
        <w:t xml:space="preserve">АДМИНИСТРАЦИЯ </w:t>
      </w:r>
    </w:p>
    <w:p w:rsidR="00914ECD" w:rsidRPr="00F47B5B" w:rsidRDefault="00914ECD" w:rsidP="00914ECD">
      <w:pPr>
        <w:jc w:val="center"/>
        <w:rPr>
          <w:b/>
          <w:sz w:val="18"/>
          <w:szCs w:val="18"/>
        </w:rPr>
      </w:pPr>
      <w:r w:rsidRPr="00F47B5B">
        <w:rPr>
          <w:b/>
          <w:sz w:val="18"/>
          <w:szCs w:val="18"/>
        </w:rPr>
        <w:t xml:space="preserve">ПРОМЫШЛЕННОГО СЕЛЬСОВЕТА </w:t>
      </w:r>
    </w:p>
    <w:p w:rsidR="00914ECD" w:rsidRPr="00F47B5B" w:rsidRDefault="00914ECD" w:rsidP="00914ECD">
      <w:pPr>
        <w:jc w:val="center"/>
        <w:rPr>
          <w:b/>
          <w:sz w:val="18"/>
          <w:szCs w:val="18"/>
        </w:rPr>
      </w:pPr>
      <w:r w:rsidRPr="00F47B5B">
        <w:rPr>
          <w:b/>
          <w:sz w:val="18"/>
          <w:szCs w:val="18"/>
        </w:rPr>
        <w:t>ИСКИТИМСКОГО РАЙОНА НОВОСИБИРСКОЙ ОБЛАСТИ</w:t>
      </w:r>
    </w:p>
    <w:p w:rsidR="00914ECD" w:rsidRPr="00F47B5B" w:rsidRDefault="00914ECD" w:rsidP="00914ECD">
      <w:pPr>
        <w:jc w:val="center"/>
        <w:rPr>
          <w:b/>
          <w:sz w:val="18"/>
          <w:szCs w:val="18"/>
        </w:rPr>
      </w:pPr>
    </w:p>
    <w:p w:rsidR="00914ECD" w:rsidRPr="00F47B5B" w:rsidRDefault="00914ECD" w:rsidP="00914ECD">
      <w:pPr>
        <w:jc w:val="center"/>
        <w:outlineLvl w:val="0"/>
        <w:rPr>
          <w:b/>
          <w:sz w:val="18"/>
          <w:szCs w:val="18"/>
        </w:rPr>
      </w:pPr>
      <w:r w:rsidRPr="00F47B5B">
        <w:rPr>
          <w:b/>
          <w:sz w:val="18"/>
          <w:szCs w:val="18"/>
        </w:rPr>
        <w:t>П О С Т А Н О В Л Е Н И Е</w:t>
      </w:r>
    </w:p>
    <w:p w:rsidR="00914ECD" w:rsidRPr="00F47B5B" w:rsidRDefault="00914ECD" w:rsidP="00914ECD">
      <w:pPr>
        <w:tabs>
          <w:tab w:val="left" w:pos="3825"/>
        </w:tabs>
        <w:jc w:val="center"/>
        <w:rPr>
          <w:sz w:val="18"/>
          <w:szCs w:val="18"/>
          <w:u w:val="single"/>
        </w:rPr>
      </w:pPr>
    </w:p>
    <w:p w:rsidR="00914ECD" w:rsidRPr="00F47B5B" w:rsidRDefault="00914ECD" w:rsidP="00914ECD">
      <w:pPr>
        <w:tabs>
          <w:tab w:val="left" w:pos="3825"/>
        </w:tabs>
        <w:jc w:val="center"/>
        <w:rPr>
          <w:sz w:val="18"/>
          <w:szCs w:val="18"/>
          <w:u w:val="single"/>
        </w:rPr>
      </w:pPr>
      <w:r w:rsidRPr="00F47B5B">
        <w:rPr>
          <w:sz w:val="18"/>
          <w:szCs w:val="18"/>
          <w:u w:val="single"/>
        </w:rPr>
        <w:t xml:space="preserve">29.09.2022г. № 82 </w:t>
      </w:r>
    </w:p>
    <w:p w:rsidR="00914ECD" w:rsidRPr="00F47B5B" w:rsidRDefault="00914ECD" w:rsidP="00914ECD">
      <w:pPr>
        <w:tabs>
          <w:tab w:val="left" w:pos="3825"/>
        </w:tabs>
        <w:jc w:val="center"/>
        <w:rPr>
          <w:sz w:val="18"/>
          <w:szCs w:val="18"/>
        </w:rPr>
      </w:pPr>
      <w:r w:rsidRPr="00F47B5B">
        <w:rPr>
          <w:sz w:val="18"/>
          <w:szCs w:val="18"/>
        </w:rPr>
        <w:t>п.Керамкомбинат</w:t>
      </w:r>
    </w:p>
    <w:p w:rsidR="00914ECD" w:rsidRPr="00F47B5B" w:rsidRDefault="00914ECD" w:rsidP="00914ECD">
      <w:pPr>
        <w:rPr>
          <w:sz w:val="18"/>
          <w:szCs w:val="18"/>
        </w:rPr>
      </w:pPr>
      <w:r w:rsidRPr="00F47B5B">
        <w:rPr>
          <w:sz w:val="18"/>
          <w:szCs w:val="18"/>
        </w:rPr>
        <w:t xml:space="preserve"> </w:t>
      </w:r>
    </w:p>
    <w:p w:rsidR="00914ECD" w:rsidRPr="00F47B5B" w:rsidRDefault="00914ECD" w:rsidP="00914ECD">
      <w:pPr>
        <w:shd w:val="clear" w:color="auto" w:fill="FFFFFF"/>
        <w:jc w:val="center"/>
        <w:rPr>
          <w:sz w:val="18"/>
          <w:szCs w:val="18"/>
        </w:rPr>
      </w:pPr>
      <w:r w:rsidRPr="00F47B5B">
        <w:rPr>
          <w:bCs/>
          <w:sz w:val="18"/>
          <w:szCs w:val="18"/>
        </w:rPr>
        <w:t>Об утверждении Положения о порядке увольнения (освобождения от должности )   муниципальных служащих администрации Промышленного сельсовета Искитимского района Новосибирской области  в связи с утратой доверия</w:t>
      </w:r>
    </w:p>
    <w:p w:rsidR="00914ECD" w:rsidRPr="00F47B5B" w:rsidRDefault="00914ECD" w:rsidP="00914ECD">
      <w:pPr>
        <w:shd w:val="clear" w:color="auto" w:fill="FFFFFF"/>
        <w:ind w:firstLine="567"/>
        <w:jc w:val="both"/>
        <w:rPr>
          <w:sz w:val="18"/>
          <w:szCs w:val="18"/>
        </w:rPr>
      </w:pPr>
      <w:r w:rsidRPr="00F47B5B">
        <w:rPr>
          <w:sz w:val="18"/>
          <w:szCs w:val="18"/>
        </w:rPr>
        <w:t> </w:t>
      </w:r>
    </w:p>
    <w:p w:rsidR="00914ECD" w:rsidRPr="00F47B5B" w:rsidRDefault="00914ECD" w:rsidP="00914ECD">
      <w:pPr>
        <w:rPr>
          <w:sz w:val="18"/>
          <w:szCs w:val="18"/>
        </w:rPr>
      </w:pPr>
    </w:p>
    <w:p w:rsidR="00914ECD" w:rsidRPr="00F47B5B" w:rsidRDefault="00914ECD" w:rsidP="00914ECD">
      <w:pPr>
        <w:shd w:val="clear" w:color="auto" w:fill="FFFFFF"/>
        <w:ind w:firstLine="567"/>
        <w:rPr>
          <w:sz w:val="18"/>
          <w:szCs w:val="18"/>
        </w:rPr>
      </w:pPr>
      <w:r w:rsidRPr="00F47B5B">
        <w:rPr>
          <w:sz w:val="18"/>
          <w:szCs w:val="18"/>
        </w:rPr>
        <w:tab/>
        <w:t>В соответствии со статьей 13.1. Федерального </w:t>
      </w:r>
      <w:hyperlink r:id="rId18" w:history="1">
        <w:r w:rsidRPr="00F47B5B">
          <w:rPr>
            <w:sz w:val="18"/>
            <w:szCs w:val="18"/>
          </w:rPr>
          <w:t>закон</w:t>
        </w:r>
      </w:hyperlink>
      <w:r w:rsidRPr="00F47B5B">
        <w:rPr>
          <w:sz w:val="18"/>
          <w:szCs w:val="18"/>
        </w:rPr>
        <w:t>а от 25.12.2008 года  № 273-ФЗ «О противодействии коррупции», пунктом 2 статьи 27.1  Федерального </w:t>
      </w:r>
      <w:hyperlink r:id="rId19" w:history="1">
        <w:r w:rsidRPr="00F47B5B">
          <w:rPr>
            <w:sz w:val="18"/>
            <w:szCs w:val="18"/>
          </w:rPr>
          <w:t>закона</w:t>
        </w:r>
      </w:hyperlink>
      <w:r w:rsidRPr="00F47B5B">
        <w:rPr>
          <w:sz w:val="18"/>
          <w:szCs w:val="18"/>
        </w:rPr>
        <w:t> от 02.03.2007 года № 25-ФЗ «О муниципальной службе в Российской Федерации в целях соблюдения муниципальными служащими</w:t>
      </w:r>
    </w:p>
    <w:p w:rsidR="00914ECD" w:rsidRPr="00F47B5B" w:rsidRDefault="00914ECD" w:rsidP="00914ECD">
      <w:pPr>
        <w:shd w:val="clear" w:color="auto" w:fill="FFFFFF"/>
        <w:jc w:val="both"/>
        <w:rPr>
          <w:sz w:val="18"/>
          <w:szCs w:val="18"/>
        </w:rPr>
      </w:pPr>
      <w:r w:rsidRPr="00F47B5B">
        <w:rPr>
          <w:sz w:val="18"/>
          <w:szCs w:val="18"/>
        </w:rPr>
        <w:t>администрации Промышленного сельсовета Искитимского района Новосибирской области  ограничений, запретов и требований о предотвращении или об урегулировании конфликта интересов на муниципальной службе и исполнения обязанностей, установленных Федеральным </w:t>
      </w:r>
      <w:hyperlink r:id="rId20" w:history="1">
        <w:r w:rsidRPr="00F47B5B">
          <w:rPr>
            <w:sz w:val="18"/>
            <w:szCs w:val="18"/>
          </w:rPr>
          <w:t>законом</w:t>
        </w:r>
      </w:hyperlink>
      <w:r w:rsidRPr="00F47B5B">
        <w:rPr>
          <w:sz w:val="18"/>
          <w:szCs w:val="18"/>
        </w:rPr>
        <w:t> от 25 декабря 2008 года № 273-ФЗ "О противодействии коррупции", администрация Промышленного сельсовета Искитимского района Новосибирской области</w:t>
      </w:r>
    </w:p>
    <w:p w:rsidR="00914ECD" w:rsidRPr="00F47B5B" w:rsidRDefault="00914ECD" w:rsidP="00914ECD">
      <w:pPr>
        <w:shd w:val="clear" w:color="auto" w:fill="FFFFFF"/>
        <w:jc w:val="both"/>
        <w:rPr>
          <w:sz w:val="18"/>
          <w:szCs w:val="18"/>
        </w:rPr>
      </w:pPr>
      <w:r w:rsidRPr="00F47B5B">
        <w:rPr>
          <w:sz w:val="18"/>
          <w:szCs w:val="18"/>
        </w:rPr>
        <w:t>ПОСТАНОВЛЯЕТ:</w:t>
      </w:r>
    </w:p>
    <w:p w:rsidR="00914ECD" w:rsidRPr="00F47B5B" w:rsidRDefault="00914ECD" w:rsidP="00914ECD">
      <w:pPr>
        <w:shd w:val="clear" w:color="auto" w:fill="FFFFFF"/>
        <w:jc w:val="both"/>
        <w:rPr>
          <w:sz w:val="18"/>
          <w:szCs w:val="18"/>
        </w:rPr>
      </w:pPr>
      <w:r w:rsidRPr="00F47B5B">
        <w:rPr>
          <w:sz w:val="18"/>
          <w:szCs w:val="18"/>
        </w:rPr>
        <w:t xml:space="preserve">    1. Утвердить прилагаемое Положение о порядке увольнения (освобождения от должности) муниципальных служащих администрации Промышленного  сельсовета Искитимского района Новосибирской области  в связи с утратой доверия.</w:t>
      </w:r>
    </w:p>
    <w:p w:rsidR="00914ECD" w:rsidRPr="00F47B5B" w:rsidRDefault="00914ECD" w:rsidP="00914ECD">
      <w:pPr>
        <w:autoSpaceDE w:val="0"/>
        <w:autoSpaceDN w:val="0"/>
        <w:adjustRightInd w:val="0"/>
        <w:rPr>
          <w:sz w:val="18"/>
          <w:szCs w:val="18"/>
        </w:rPr>
      </w:pPr>
      <w:r w:rsidRPr="00F47B5B">
        <w:rPr>
          <w:sz w:val="18"/>
          <w:szCs w:val="18"/>
        </w:rPr>
        <w:t xml:space="preserve">     2. Признать утратившим силу Постановление администрации Промышленного сельсовета от 07.06.2016 № 50/1 «О порядке увольнения (освобождения от должности) лица, замещающего муниципальную должность, в связи с утратой доверия».</w:t>
      </w:r>
    </w:p>
    <w:p w:rsidR="00914ECD" w:rsidRPr="00F47B5B" w:rsidRDefault="00914ECD" w:rsidP="00914ECD">
      <w:pPr>
        <w:jc w:val="both"/>
        <w:rPr>
          <w:sz w:val="18"/>
          <w:szCs w:val="18"/>
        </w:rPr>
      </w:pPr>
      <w:r w:rsidRPr="00F47B5B">
        <w:rPr>
          <w:sz w:val="18"/>
          <w:szCs w:val="18"/>
        </w:rPr>
        <w:t xml:space="preserve">     3. Опубликовать данное постановление в газете «Вестник Промышленного сельсовета» и на сайте администрации Промышленного сельсовета Искитимского района Новосибирской области в сети Интернет.</w:t>
      </w:r>
    </w:p>
    <w:p w:rsidR="00914ECD" w:rsidRPr="00F47B5B" w:rsidRDefault="00914ECD" w:rsidP="00914ECD">
      <w:pPr>
        <w:jc w:val="both"/>
        <w:rPr>
          <w:sz w:val="18"/>
          <w:szCs w:val="18"/>
        </w:rPr>
      </w:pPr>
    </w:p>
    <w:p w:rsidR="00914ECD" w:rsidRPr="00F47B5B" w:rsidRDefault="00914ECD" w:rsidP="00914ECD">
      <w:pPr>
        <w:jc w:val="both"/>
        <w:rPr>
          <w:sz w:val="18"/>
          <w:szCs w:val="18"/>
        </w:rPr>
      </w:pPr>
    </w:p>
    <w:p w:rsidR="00914ECD" w:rsidRPr="00F47B5B" w:rsidRDefault="00914ECD" w:rsidP="00914ECD">
      <w:pPr>
        <w:jc w:val="both"/>
        <w:rPr>
          <w:sz w:val="18"/>
          <w:szCs w:val="18"/>
        </w:rPr>
      </w:pPr>
      <w:r w:rsidRPr="00F47B5B">
        <w:rPr>
          <w:sz w:val="18"/>
          <w:szCs w:val="18"/>
        </w:rPr>
        <w:t xml:space="preserve">Глава Промышленного сельсовета                                        </w:t>
      </w:r>
      <w:r w:rsidRPr="00F47B5B">
        <w:rPr>
          <w:sz w:val="18"/>
          <w:szCs w:val="18"/>
        </w:rPr>
        <w:tab/>
        <w:t xml:space="preserve">   </w:t>
      </w:r>
      <w:r w:rsidRPr="00F47B5B">
        <w:rPr>
          <w:sz w:val="18"/>
          <w:szCs w:val="18"/>
        </w:rPr>
        <w:tab/>
        <w:t xml:space="preserve">         К.Э. Кутюн</w:t>
      </w:r>
    </w:p>
    <w:p w:rsidR="00914ECD" w:rsidRPr="00F47B5B" w:rsidRDefault="00914ECD" w:rsidP="00914ECD">
      <w:pPr>
        <w:rPr>
          <w:sz w:val="18"/>
          <w:szCs w:val="18"/>
        </w:rPr>
      </w:pPr>
    </w:p>
    <w:p w:rsidR="00914ECD" w:rsidRPr="00F47B5B" w:rsidRDefault="00914ECD" w:rsidP="00914ECD">
      <w:pPr>
        <w:shd w:val="clear" w:color="auto" w:fill="FFFFFF"/>
        <w:ind w:firstLine="567"/>
        <w:jc w:val="right"/>
        <w:rPr>
          <w:sz w:val="18"/>
          <w:szCs w:val="18"/>
        </w:rPr>
      </w:pPr>
    </w:p>
    <w:p w:rsidR="00914ECD" w:rsidRPr="00F47B5B" w:rsidRDefault="00914ECD" w:rsidP="00914ECD">
      <w:pPr>
        <w:shd w:val="clear" w:color="auto" w:fill="FFFFFF"/>
        <w:ind w:firstLine="567"/>
        <w:jc w:val="right"/>
        <w:rPr>
          <w:sz w:val="18"/>
          <w:szCs w:val="18"/>
        </w:rPr>
      </w:pPr>
    </w:p>
    <w:p w:rsidR="00914ECD" w:rsidRPr="00F47B5B" w:rsidRDefault="00914ECD" w:rsidP="00914ECD">
      <w:pPr>
        <w:shd w:val="clear" w:color="auto" w:fill="FFFFFF"/>
        <w:rPr>
          <w:sz w:val="18"/>
          <w:szCs w:val="18"/>
        </w:rPr>
      </w:pPr>
    </w:p>
    <w:p w:rsidR="00914ECD" w:rsidRPr="00F47B5B" w:rsidRDefault="00914ECD" w:rsidP="00914ECD">
      <w:pPr>
        <w:shd w:val="clear" w:color="auto" w:fill="FFFFFF"/>
        <w:rPr>
          <w:sz w:val="18"/>
          <w:szCs w:val="18"/>
        </w:rPr>
      </w:pPr>
      <w:r w:rsidRPr="00F47B5B">
        <w:rPr>
          <w:sz w:val="18"/>
          <w:szCs w:val="18"/>
        </w:rPr>
        <w:t> </w:t>
      </w:r>
    </w:p>
    <w:p w:rsidR="00914ECD" w:rsidRPr="00F47B5B" w:rsidRDefault="00914ECD" w:rsidP="00914ECD">
      <w:pPr>
        <w:shd w:val="clear" w:color="auto" w:fill="FFFFFF"/>
        <w:ind w:firstLine="567"/>
        <w:jc w:val="right"/>
        <w:rPr>
          <w:sz w:val="18"/>
          <w:szCs w:val="18"/>
        </w:rPr>
      </w:pPr>
      <w:r w:rsidRPr="00F47B5B">
        <w:rPr>
          <w:sz w:val="18"/>
          <w:szCs w:val="18"/>
        </w:rPr>
        <w:t>Приложение к постановлению</w:t>
      </w:r>
    </w:p>
    <w:p w:rsidR="00914ECD" w:rsidRPr="00F47B5B" w:rsidRDefault="00914ECD" w:rsidP="00914ECD">
      <w:pPr>
        <w:shd w:val="clear" w:color="auto" w:fill="FFFFFF"/>
        <w:ind w:firstLine="567"/>
        <w:jc w:val="right"/>
        <w:rPr>
          <w:sz w:val="18"/>
          <w:szCs w:val="18"/>
        </w:rPr>
      </w:pPr>
      <w:r w:rsidRPr="00F47B5B">
        <w:rPr>
          <w:sz w:val="18"/>
          <w:szCs w:val="18"/>
        </w:rPr>
        <w:t xml:space="preserve">Администрации Промышленного сельсовета </w:t>
      </w:r>
    </w:p>
    <w:p w:rsidR="00914ECD" w:rsidRPr="00F47B5B" w:rsidRDefault="00914ECD" w:rsidP="00914ECD">
      <w:pPr>
        <w:shd w:val="clear" w:color="auto" w:fill="FFFFFF"/>
        <w:ind w:firstLine="567"/>
        <w:jc w:val="right"/>
        <w:rPr>
          <w:sz w:val="18"/>
          <w:szCs w:val="18"/>
        </w:rPr>
      </w:pPr>
      <w:r w:rsidRPr="00F47B5B">
        <w:rPr>
          <w:sz w:val="18"/>
          <w:szCs w:val="18"/>
        </w:rPr>
        <w:t xml:space="preserve">Искитимского района </w:t>
      </w:r>
    </w:p>
    <w:p w:rsidR="00914ECD" w:rsidRPr="00F47B5B" w:rsidRDefault="00914ECD" w:rsidP="00914ECD">
      <w:pPr>
        <w:shd w:val="clear" w:color="auto" w:fill="FFFFFF"/>
        <w:ind w:firstLine="567"/>
        <w:jc w:val="right"/>
        <w:rPr>
          <w:sz w:val="18"/>
          <w:szCs w:val="18"/>
        </w:rPr>
      </w:pPr>
      <w:r w:rsidRPr="00F47B5B">
        <w:rPr>
          <w:sz w:val="18"/>
          <w:szCs w:val="18"/>
        </w:rPr>
        <w:t xml:space="preserve">Новосибирской области  </w:t>
      </w:r>
    </w:p>
    <w:p w:rsidR="00914ECD" w:rsidRPr="00F47B5B" w:rsidRDefault="00914ECD" w:rsidP="00914ECD">
      <w:pPr>
        <w:shd w:val="clear" w:color="auto" w:fill="FFFFFF"/>
        <w:ind w:firstLine="567"/>
        <w:jc w:val="right"/>
        <w:rPr>
          <w:sz w:val="18"/>
          <w:szCs w:val="18"/>
        </w:rPr>
      </w:pPr>
      <w:r w:rsidRPr="00F47B5B">
        <w:rPr>
          <w:sz w:val="18"/>
          <w:szCs w:val="18"/>
        </w:rPr>
        <w:t>от 29.09.2022г. № 82.</w:t>
      </w:r>
    </w:p>
    <w:p w:rsidR="00914ECD" w:rsidRPr="00F47B5B" w:rsidRDefault="00914ECD" w:rsidP="00914ECD">
      <w:pPr>
        <w:shd w:val="clear" w:color="auto" w:fill="FFFFFF"/>
        <w:rPr>
          <w:sz w:val="18"/>
          <w:szCs w:val="18"/>
        </w:rPr>
      </w:pPr>
      <w:r w:rsidRPr="00F47B5B">
        <w:rPr>
          <w:sz w:val="18"/>
          <w:szCs w:val="18"/>
        </w:rPr>
        <w:t> </w:t>
      </w:r>
    </w:p>
    <w:p w:rsidR="00914ECD" w:rsidRPr="00F47B5B" w:rsidRDefault="00914ECD" w:rsidP="00914ECD">
      <w:pPr>
        <w:shd w:val="clear" w:color="auto" w:fill="FFFFFF"/>
        <w:jc w:val="center"/>
        <w:rPr>
          <w:sz w:val="18"/>
          <w:szCs w:val="18"/>
        </w:rPr>
      </w:pPr>
      <w:r w:rsidRPr="00F47B5B">
        <w:rPr>
          <w:bCs/>
          <w:sz w:val="18"/>
          <w:szCs w:val="18"/>
        </w:rPr>
        <w:t>ПОЛОЖЕНИЕ</w:t>
      </w:r>
    </w:p>
    <w:p w:rsidR="00914ECD" w:rsidRPr="00F47B5B" w:rsidRDefault="00914ECD" w:rsidP="00914ECD">
      <w:pPr>
        <w:shd w:val="clear" w:color="auto" w:fill="FFFFFF"/>
        <w:jc w:val="center"/>
        <w:rPr>
          <w:sz w:val="18"/>
          <w:szCs w:val="18"/>
        </w:rPr>
      </w:pPr>
      <w:r w:rsidRPr="00F47B5B">
        <w:rPr>
          <w:bCs/>
          <w:sz w:val="18"/>
          <w:szCs w:val="18"/>
        </w:rPr>
        <w:t xml:space="preserve">  о порядке увольнения (освобождения от должности)   муниципальных служащих администрации  </w:t>
      </w:r>
      <w:r w:rsidRPr="00F47B5B">
        <w:rPr>
          <w:sz w:val="18"/>
          <w:szCs w:val="18"/>
        </w:rPr>
        <w:t xml:space="preserve">Промышленного сельсовета Искитимского района Новосибирской области  </w:t>
      </w:r>
      <w:r w:rsidRPr="00F47B5B">
        <w:rPr>
          <w:bCs/>
          <w:sz w:val="18"/>
          <w:szCs w:val="18"/>
        </w:rPr>
        <w:t> в связи с утратой доверия</w:t>
      </w:r>
    </w:p>
    <w:p w:rsidR="00914ECD" w:rsidRPr="00F47B5B" w:rsidRDefault="00914ECD" w:rsidP="00914ECD">
      <w:pPr>
        <w:shd w:val="clear" w:color="auto" w:fill="FFFFFF"/>
        <w:rPr>
          <w:sz w:val="18"/>
          <w:szCs w:val="18"/>
        </w:rPr>
      </w:pPr>
      <w:r w:rsidRPr="00F47B5B">
        <w:rPr>
          <w:sz w:val="18"/>
          <w:szCs w:val="18"/>
        </w:rPr>
        <w:t> </w:t>
      </w:r>
    </w:p>
    <w:p w:rsidR="00914ECD" w:rsidRPr="00F47B5B" w:rsidRDefault="00914ECD" w:rsidP="00914ECD">
      <w:pPr>
        <w:shd w:val="clear" w:color="auto" w:fill="FFFFFF"/>
        <w:ind w:firstLine="567"/>
        <w:jc w:val="both"/>
        <w:rPr>
          <w:sz w:val="18"/>
          <w:szCs w:val="18"/>
        </w:rPr>
      </w:pPr>
      <w:r w:rsidRPr="00F47B5B">
        <w:rPr>
          <w:b/>
          <w:bCs/>
          <w:sz w:val="18"/>
          <w:szCs w:val="18"/>
        </w:rPr>
        <w:t xml:space="preserve"> </w:t>
      </w:r>
      <w:r w:rsidRPr="00F47B5B">
        <w:rPr>
          <w:sz w:val="18"/>
          <w:szCs w:val="18"/>
        </w:rPr>
        <w:t>1. Настоящее положение разработано и принято в целях соблюдения муниципальными служащими администрации Промышленного сельсовета Искитимского района Новосибирской области (далее – муниципальный служащий) ограничений, запретов и требований о предотвращении или об урегулировании конфликта интересов и исполнения обязанностей, установленных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w:t>
      </w:r>
    </w:p>
    <w:p w:rsidR="00914ECD" w:rsidRPr="00F47B5B" w:rsidRDefault="00914ECD" w:rsidP="00914ECD">
      <w:pPr>
        <w:shd w:val="clear" w:color="auto" w:fill="FFFFFF"/>
        <w:ind w:firstLine="567"/>
        <w:jc w:val="both"/>
        <w:rPr>
          <w:sz w:val="18"/>
          <w:szCs w:val="18"/>
        </w:rPr>
      </w:pPr>
      <w:r w:rsidRPr="00F47B5B">
        <w:rPr>
          <w:sz w:val="18"/>
          <w:szCs w:val="18"/>
        </w:rPr>
        <w:t>2.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914ECD" w:rsidRPr="00F47B5B" w:rsidRDefault="00914ECD" w:rsidP="00914ECD">
      <w:pPr>
        <w:shd w:val="clear" w:color="auto" w:fill="FFFFFF"/>
        <w:ind w:firstLine="567"/>
        <w:jc w:val="both"/>
        <w:rPr>
          <w:sz w:val="18"/>
          <w:szCs w:val="18"/>
        </w:rPr>
      </w:pPr>
      <w:r w:rsidRPr="00F47B5B">
        <w:rPr>
          <w:sz w:val="18"/>
          <w:szCs w:val="18"/>
        </w:rPr>
        <w:t>3. Согласно части 2 статьи 27.1. Федерального закона от 2 марта 2007 года № 25-ФЗ «О муниципальной службе в Российской Федерации» предусмотрена возможность увольнения муниципальных служащих в связи с утратой доверия.</w:t>
      </w:r>
    </w:p>
    <w:p w:rsidR="00914ECD" w:rsidRPr="00F47B5B" w:rsidRDefault="00914ECD" w:rsidP="00914ECD">
      <w:pPr>
        <w:shd w:val="clear" w:color="auto" w:fill="FFFFFF"/>
        <w:ind w:firstLine="567"/>
        <w:jc w:val="both"/>
        <w:rPr>
          <w:sz w:val="18"/>
          <w:szCs w:val="18"/>
        </w:rPr>
      </w:pPr>
      <w:r w:rsidRPr="00F47B5B">
        <w:rPr>
          <w:sz w:val="18"/>
          <w:szCs w:val="18"/>
        </w:rPr>
        <w:t>4. При увольнении в связи с утратой доверия, учитывается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914ECD" w:rsidRPr="00F47B5B" w:rsidRDefault="00914ECD" w:rsidP="00914ECD">
      <w:pPr>
        <w:shd w:val="clear" w:color="auto" w:fill="FFFFFF"/>
        <w:ind w:firstLine="567"/>
        <w:jc w:val="both"/>
        <w:rPr>
          <w:sz w:val="18"/>
          <w:szCs w:val="18"/>
        </w:rPr>
      </w:pPr>
      <w:r w:rsidRPr="00F47B5B">
        <w:rPr>
          <w:sz w:val="18"/>
          <w:szCs w:val="18"/>
        </w:rPr>
        <w:t>5. 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отсутствия на службе по уважительным причинам, а также времени проведения проверки и рассмотрения ее материалов комиссией.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w:t>
      </w:r>
    </w:p>
    <w:p w:rsidR="00914ECD" w:rsidRPr="00F47B5B" w:rsidRDefault="00914ECD" w:rsidP="00914ECD">
      <w:pPr>
        <w:shd w:val="clear" w:color="auto" w:fill="FFFFFF"/>
        <w:ind w:firstLine="567"/>
        <w:jc w:val="both"/>
        <w:rPr>
          <w:sz w:val="18"/>
          <w:szCs w:val="18"/>
        </w:rPr>
      </w:pPr>
      <w:r w:rsidRPr="00F47B5B">
        <w:rPr>
          <w:sz w:val="18"/>
          <w:szCs w:val="18"/>
        </w:rPr>
        <w:t>6. До увольнения у муниципального служащего работодатель (представитель работодателя) истребует письменное объяснение (объяснительная записка). Если по истечении двух рабочих дней указанное объяснение муниципальным служащим не предоставлено, то составляется соответствующий акт. Не предоставление муниципальным служащим объяснения не является препятствием для его увольнения в связи с утратой доверия.</w:t>
      </w:r>
    </w:p>
    <w:p w:rsidR="00914ECD" w:rsidRPr="00F47B5B" w:rsidRDefault="00914ECD" w:rsidP="00914ECD">
      <w:pPr>
        <w:shd w:val="clear" w:color="auto" w:fill="FFFFFF"/>
        <w:ind w:firstLine="567"/>
        <w:jc w:val="both"/>
        <w:rPr>
          <w:sz w:val="18"/>
          <w:szCs w:val="18"/>
        </w:rPr>
      </w:pPr>
      <w:r w:rsidRPr="00F47B5B">
        <w:rPr>
          <w:sz w:val="18"/>
          <w:szCs w:val="18"/>
        </w:rPr>
        <w:t xml:space="preserve">7. </w:t>
      </w:r>
      <w:r w:rsidRPr="00F47B5B">
        <w:rPr>
          <w:bCs/>
          <w:sz w:val="18"/>
          <w:szCs w:val="18"/>
        </w:rPr>
        <w:t xml:space="preserve">Увольнение в связи с утратой доверия применяется </w:t>
      </w:r>
      <w:r w:rsidRPr="00F47B5B">
        <w:rPr>
          <w:sz w:val="18"/>
          <w:szCs w:val="18"/>
          <w:shd w:val="clear" w:color="auto" w:fill="FFFFFF"/>
        </w:rPr>
        <w:t>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r w:rsidRPr="00F47B5B">
        <w:rPr>
          <w:sz w:val="18"/>
          <w:szCs w:val="18"/>
        </w:rPr>
        <w:t>.</w:t>
      </w:r>
    </w:p>
    <w:p w:rsidR="00914ECD" w:rsidRPr="00F47B5B" w:rsidRDefault="00914ECD" w:rsidP="00914ECD">
      <w:pPr>
        <w:shd w:val="clear" w:color="auto" w:fill="FFFFFF"/>
        <w:ind w:firstLine="567"/>
        <w:jc w:val="both"/>
        <w:rPr>
          <w:sz w:val="18"/>
          <w:szCs w:val="18"/>
        </w:rPr>
      </w:pPr>
      <w:r w:rsidRPr="00F47B5B">
        <w:rPr>
          <w:sz w:val="18"/>
          <w:szCs w:val="18"/>
        </w:rPr>
        <w:t>8. Копия распоряжения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w:t>
      </w:r>
    </w:p>
    <w:p w:rsidR="00914ECD" w:rsidRPr="00F47B5B" w:rsidRDefault="00914ECD" w:rsidP="00914ECD">
      <w:pPr>
        <w:shd w:val="clear" w:color="auto" w:fill="FFFFFF"/>
        <w:ind w:firstLine="567"/>
        <w:jc w:val="both"/>
        <w:rPr>
          <w:sz w:val="18"/>
          <w:szCs w:val="18"/>
        </w:rPr>
      </w:pPr>
      <w:r w:rsidRPr="00F47B5B">
        <w:rPr>
          <w:sz w:val="18"/>
          <w:szCs w:val="18"/>
        </w:rPr>
        <w:t xml:space="preserve"> </w:t>
      </w:r>
    </w:p>
    <w:p w:rsidR="00914ECD" w:rsidRPr="00F47B5B" w:rsidRDefault="00914ECD" w:rsidP="00914ECD">
      <w:pPr>
        <w:pStyle w:val="s1"/>
        <w:shd w:val="clear" w:color="auto" w:fill="FFFFFF"/>
        <w:spacing w:before="0" w:beforeAutospacing="0" w:after="0" w:afterAutospacing="0"/>
        <w:ind w:firstLine="567"/>
        <w:jc w:val="both"/>
        <w:rPr>
          <w:color w:val="000000"/>
          <w:sz w:val="18"/>
          <w:szCs w:val="18"/>
        </w:rPr>
      </w:pPr>
      <w:r w:rsidRPr="00F47B5B">
        <w:rPr>
          <w:color w:val="000000"/>
          <w:sz w:val="18"/>
          <w:szCs w:val="18"/>
        </w:rPr>
        <w:t xml:space="preserve"> </w:t>
      </w:r>
    </w:p>
    <w:p w:rsidR="00914ECD" w:rsidRPr="00F47B5B" w:rsidRDefault="00914ECD" w:rsidP="00914ECD">
      <w:pPr>
        <w:shd w:val="clear" w:color="auto" w:fill="FFFFFF"/>
        <w:ind w:firstLine="567"/>
        <w:jc w:val="both"/>
        <w:rPr>
          <w:sz w:val="18"/>
          <w:szCs w:val="18"/>
        </w:rPr>
      </w:pPr>
      <w:r w:rsidRPr="00F47B5B">
        <w:rPr>
          <w:sz w:val="18"/>
          <w:szCs w:val="18"/>
        </w:rPr>
        <w:t xml:space="preserve"> </w:t>
      </w:r>
    </w:p>
    <w:p w:rsidR="00914ECD" w:rsidRPr="00F47B5B" w:rsidRDefault="00914ECD" w:rsidP="00914ECD">
      <w:pPr>
        <w:ind w:firstLine="567"/>
        <w:jc w:val="both"/>
        <w:rPr>
          <w:sz w:val="18"/>
          <w:szCs w:val="18"/>
        </w:rPr>
      </w:pPr>
    </w:p>
    <w:tbl>
      <w:tblPr>
        <w:tblStyle w:val="aff3"/>
        <w:tblpPr w:leftFromText="180" w:rightFromText="180" w:vertAnchor="text" w:horzAnchor="margin" w:tblpXSpec="center" w:tblpY="4751"/>
        <w:tblW w:w="10887" w:type="dxa"/>
        <w:tblLook w:val="04A0" w:firstRow="1" w:lastRow="0" w:firstColumn="1" w:lastColumn="0" w:noHBand="0" w:noVBand="1"/>
      </w:tblPr>
      <w:tblGrid>
        <w:gridCol w:w="4217"/>
        <w:gridCol w:w="3850"/>
        <w:gridCol w:w="2820"/>
      </w:tblGrid>
      <w:tr w:rsidR="00914ECD" w:rsidRPr="00B46379" w:rsidTr="00914ECD">
        <w:trPr>
          <w:trHeight w:val="74"/>
        </w:trPr>
        <w:tc>
          <w:tcPr>
            <w:tcW w:w="4217" w:type="dxa"/>
          </w:tcPr>
          <w:p w:rsidR="00914ECD" w:rsidRPr="00013B0B" w:rsidRDefault="00914ECD" w:rsidP="00914ECD">
            <w:pPr>
              <w:widowControl w:val="0"/>
              <w:ind w:firstLine="0"/>
              <w:jc w:val="center"/>
              <w:rPr>
                <w:b/>
                <w:bCs/>
                <w:iCs/>
                <w:color w:val="auto"/>
                <w:sz w:val="16"/>
                <w:szCs w:val="16"/>
              </w:rPr>
            </w:pPr>
          </w:p>
          <w:p w:rsidR="00914ECD" w:rsidRPr="00013B0B" w:rsidRDefault="00914ECD" w:rsidP="00914ECD">
            <w:pPr>
              <w:widowControl w:val="0"/>
              <w:ind w:firstLine="0"/>
              <w:jc w:val="center"/>
              <w:rPr>
                <w:b/>
                <w:bCs/>
                <w:iCs/>
                <w:color w:val="auto"/>
                <w:sz w:val="16"/>
                <w:szCs w:val="16"/>
              </w:rPr>
            </w:pPr>
            <w:r w:rsidRPr="00013B0B">
              <w:rPr>
                <w:b/>
                <w:bCs/>
                <w:iCs/>
                <w:color w:val="auto"/>
                <w:sz w:val="16"/>
                <w:szCs w:val="16"/>
              </w:rPr>
              <w:t>ВЕСТНИК ПРОМЫШЛЕННОГО СЕЛЬСОВЕТА</w:t>
            </w:r>
          </w:p>
          <w:p w:rsidR="00914ECD" w:rsidRPr="00013B0B" w:rsidRDefault="00914ECD" w:rsidP="00914ECD">
            <w:pPr>
              <w:widowControl w:val="0"/>
              <w:jc w:val="center"/>
              <w:rPr>
                <w:b/>
                <w:bCs/>
                <w:iCs/>
                <w:color w:val="auto"/>
                <w:sz w:val="16"/>
                <w:szCs w:val="16"/>
              </w:rPr>
            </w:pPr>
            <w:r w:rsidRPr="00013B0B">
              <w:rPr>
                <w:b/>
                <w:bCs/>
                <w:iCs/>
                <w:color w:val="auto"/>
                <w:sz w:val="16"/>
                <w:szCs w:val="16"/>
              </w:rPr>
              <w:t>№ 18 от 29.09.2022</w:t>
            </w:r>
          </w:p>
          <w:p w:rsidR="00914ECD" w:rsidRPr="00013B0B" w:rsidRDefault="00914ECD" w:rsidP="00914ECD">
            <w:pPr>
              <w:widowControl w:val="0"/>
              <w:jc w:val="center"/>
              <w:rPr>
                <w:b/>
                <w:bCs/>
                <w:iCs/>
                <w:color w:val="auto"/>
                <w:sz w:val="16"/>
                <w:szCs w:val="16"/>
              </w:rPr>
            </w:pPr>
          </w:p>
          <w:p w:rsidR="00914ECD" w:rsidRPr="00013B0B" w:rsidRDefault="00914ECD" w:rsidP="00914ECD">
            <w:pPr>
              <w:widowControl w:val="0"/>
              <w:jc w:val="center"/>
              <w:rPr>
                <w:bCs/>
                <w:iCs/>
                <w:color w:val="auto"/>
                <w:sz w:val="16"/>
                <w:szCs w:val="16"/>
              </w:rPr>
            </w:pPr>
            <w:r w:rsidRPr="00013B0B">
              <w:rPr>
                <w:bCs/>
                <w:iCs/>
                <w:color w:val="auto"/>
                <w:sz w:val="16"/>
                <w:szCs w:val="16"/>
              </w:rPr>
              <w:t>Главный редактор</w:t>
            </w:r>
          </w:p>
          <w:p w:rsidR="00914ECD" w:rsidRPr="00013B0B" w:rsidRDefault="00914ECD" w:rsidP="00914ECD">
            <w:pPr>
              <w:widowControl w:val="0"/>
              <w:jc w:val="center"/>
              <w:rPr>
                <w:bCs/>
                <w:iCs/>
                <w:color w:val="auto"/>
                <w:sz w:val="16"/>
                <w:szCs w:val="16"/>
              </w:rPr>
            </w:pPr>
            <w:r w:rsidRPr="00013B0B">
              <w:rPr>
                <w:bCs/>
                <w:iCs/>
                <w:color w:val="auto"/>
                <w:sz w:val="16"/>
                <w:szCs w:val="16"/>
              </w:rPr>
              <w:t>Константин Эдуардович Кутюн</w:t>
            </w:r>
          </w:p>
          <w:p w:rsidR="00914ECD" w:rsidRPr="00013B0B" w:rsidRDefault="00914ECD" w:rsidP="00914ECD">
            <w:pPr>
              <w:jc w:val="center"/>
              <w:rPr>
                <w:color w:val="auto"/>
                <w:sz w:val="16"/>
                <w:szCs w:val="16"/>
              </w:rPr>
            </w:pPr>
          </w:p>
          <w:p w:rsidR="00914ECD" w:rsidRPr="00013B0B" w:rsidRDefault="00914ECD" w:rsidP="00914ECD">
            <w:pPr>
              <w:ind w:firstLine="0"/>
              <w:jc w:val="left"/>
              <w:rPr>
                <w:noProof/>
                <w:color w:val="auto"/>
                <w:sz w:val="16"/>
                <w:szCs w:val="16"/>
              </w:rPr>
            </w:pPr>
          </w:p>
        </w:tc>
        <w:tc>
          <w:tcPr>
            <w:tcW w:w="3850" w:type="dxa"/>
          </w:tcPr>
          <w:p w:rsidR="00914ECD" w:rsidRPr="00013B0B" w:rsidRDefault="00914ECD" w:rsidP="00914ECD">
            <w:pPr>
              <w:pStyle w:val="3"/>
              <w:ind w:firstLine="0"/>
              <w:outlineLvl w:val="2"/>
              <w:rPr>
                <w:rFonts w:ascii="Times New Roman" w:hAnsi="Times New Roman" w:cs="Times New Roman"/>
                <w:b w:val="0"/>
                <w:color w:val="auto"/>
                <w:sz w:val="16"/>
                <w:szCs w:val="16"/>
              </w:rPr>
            </w:pPr>
            <w:r w:rsidRPr="00013B0B">
              <w:rPr>
                <w:rFonts w:ascii="Times New Roman" w:hAnsi="Times New Roman" w:cs="Times New Roman"/>
                <w:b w:val="0"/>
                <w:color w:val="auto"/>
                <w:sz w:val="16"/>
                <w:szCs w:val="16"/>
              </w:rPr>
              <w:t>Газета зарегистрирована постановлением  администрации Промышленного сельсовета Искитимского района Новосибирской области от 13.07.2021 № 59 «Об учреждении периодического  печатного издания  - "</w:t>
            </w:r>
            <w:r w:rsidRPr="00013B0B">
              <w:rPr>
                <w:rFonts w:ascii="Times New Roman" w:hAnsi="Times New Roman" w:cs="Times New Roman"/>
                <w:b w:val="0"/>
                <w:color w:val="auto"/>
                <w:sz w:val="16"/>
                <w:szCs w:val="16"/>
                <w:shd w:val="clear" w:color="auto" w:fill="FFFFFF"/>
              </w:rPr>
              <w:t>Вестник Промышленного сельсовета </w:t>
            </w:r>
            <w:r w:rsidRPr="00013B0B">
              <w:rPr>
                <w:rFonts w:ascii="Times New Roman" w:hAnsi="Times New Roman" w:cs="Times New Roman"/>
                <w:b w:val="0"/>
                <w:color w:val="auto"/>
                <w:sz w:val="16"/>
                <w:szCs w:val="16"/>
              </w:rPr>
              <w:t>". Тираж 30 штук.</w:t>
            </w:r>
          </w:p>
          <w:p w:rsidR="00914ECD" w:rsidRPr="00013B0B" w:rsidRDefault="00914ECD" w:rsidP="00914ECD">
            <w:pPr>
              <w:jc w:val="left"/>
              <w:rPr>
                <w:noProof/>
                <w:color w:val="auto"/>
                <w:sz w:val="16"/>
                <w:szCs w:val="16"/>
              </w:rPr>
            </w:pPr>
          </w:p>
        </w:tc>
        <w:tc>
          <w:tcPr>
            <w:tcW w:w="2820" w:type="dxa"/>
          </w:tcPr>
          <w:p w:rsidR="00914ECD" w:rsidRPr="00013B0B" w:rsidRDefault="00914ECD" w:rsidP="00914ECD">
            <w:pPr>
              <w:ind w:right="-328" w:firstLine="33"/>
              <w:jc w:val="center"/>
              <w:rPr>
                <w:noProof/>
                <w:color w:val="auto"/>
                <w:sz w:val="16"/>
                <w:szCs w:val="16"/>
              </w:rPr>
            </w:pPr>
          </w:p>
          <w:p w:rsidR="00914ECD" w:rsidRPr="00013B0B" w:rsidRDefault="00914ECD" w:rsidP="00914ECD">
            <w:pPr>
              <w:ind w:right="-328" w:firstLine="33"/>
              <w:jc w:val="center"/>
              <w:rPr>
                <w:noProof/>
                <w:color w:val="auto"/>
                <w:sz w:val="16"/>
                <w:szCs w:val="16"/>
              </w:rPr>
            </w:pPr>
            <w:r w:rsidRPr="00013B0B">
              <w:rPr>
                <w:noProof/>
                <w:color w:val="auto"/>
                <w:sz w:val="16"/>
                <w:szCs w:val="16"/>
              </w:rPr>
              <w:t>Адрес редакции и издателя:</w:t>
            </w:r>
          </w:p>
          <w:p w:rsidR="00914ECD" w:rsidRPr="00013B0B" w:rsidRDefault="00914ECD" w:rsidP="00914ECD">
            <w:pPr>
              <w:ind w:right="-328" w:firstLine="33"/>
              <w:jc w:val="center"/>
              <w:rPr>
                <w:noProof/>
                <w:color w:val="auto"/>
                <w:sz w:val="16"/>
                <w:szCs w:val="16"/>
              </w:rPr>
            </w:pPr>
            <w:r w:rsidRPr="00013B0B">
              <w:rPr>
                <w:noProof/>
                <w:color w:val="auto"/>
                <w:sz w:val="16"/>
                <w:szCs w:val="16"/>
              </w:rPr>
              <w:t>633236, п.Керамкомбинат, ул.Широкая,18</w:t>
            </w:r>
          </w:p>
          <w:p w:rsidR="00914ECD" w:rsidRPr="00013B0B" w:rsidRDefault="00914ECD" w:rsidP="00914ECD">
            <w:pPr>
              <w:ind w:right="-328" w:firstLine="33"/>
              <w:jc w:val="center"/>
              <w:rPr>
                <w:noProof/>
                <w:color w:val="auto"/>
                <w:sz w:val="16"/>
                <w:szCs w:val="16"/>
                <w:lang w:val="en-US"/>
              </w:rPr>
            </w:pPr>
            <w:r w:rsidRPr="00013B0B">
              <w:rPr>
                <w:noProof/>
                <w:color w:val="auto"/>
                <w:sz w:val="16"/>
                <w:szCs w:val="16"/>
                <w:lang w:val="en-US"/>
              </w:rPr>
              <w:t>e-mail:</w:t>
            </w:r>
            <w:r w:rsidRPr="00013B0B">
              <w:rPr>
                <w:color w:val="auto"/>
                <w:sz w:val="16"/>
                <w:szCs w:val="16"/>
                <w:shd w:val="clear" w:color="auto" w:fill="FFFFFF"/>
                <w:lang w:val="en-US"/>
              </w:rPr>
              <w:t xml:space="preserve"> adm_prom@mail.ru</w:t>
            </w:r>
          </w:p>
        </w:tc>
      </w:tr>
    </w:tbl>
    <w:p w:rsidR="00665D18" w:rsidRPr="00063C49" w:rsidRDefault="00665D18" w:rsidP="00200188">
      <w:pPr>
        <w:tabs>
          <w:tab w:val="left" w:pos="8400"/>
        </w:tabs>
        <w:rPr>
          <w:lang w:val="en-US"/>
        </w:rPr>
      </w:pPr>
    </w:p>
    <w:sectPr w:rsidR="00665D18" w:rsidRPr="00063C49" w:rsidSect="005D6CE6">
      <w:headerReference w:type="default" r:id="rId21"/>
      <w:footerReference w:type="default" r:id="rId22"/>
      <w:pgSz w:w="11906" w:h="16838"/>
      <w:pgMar w:top="1418" w:right="567" w:bottom="851" w:left="1418" w:header="709" w:footer="221" w:gutter="0"/>
      <w:cols w:space="283"/>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3CB" w:rsidRDefault="00C813CB" w:rsidP="00D963CA">
      <w:r>
        <w:separator/>
      </w:r>
    </w:p>
  </w:endnote>
  <w:endnote w:type="continuationSeparator" w:id="0">
    <w:p w:rsidR="00C813CB" w:rsidRDefault="00C813CB" w:rsidP="00D9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80"/>
    <w:family w:val="auto"/>
    <w:pitch w:val="variable"/>
  </w:font>
  <w:font w:name="XO Tha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379" w:rsidRDefault="00B46379">
    <w:pPr>
      <w:pStyle w:val="a7"/>
      <w:jc w:val="right"/>
    </w:pPr>
    <w:r>
      <w:rPr>
        <w:noProof/>
        <w:color w:val="auto"/>
        <w:kern w:val="0"/>
        <w:sz w:val="24"/>
        <w:szCs w:val="24"/>
      </w:rPr>
      <w:pict>
        <v:group id="Group 5" o:spid="_x0000_s2053" style="position:absolute;left:0;text-align:left;margin-left:-261.65pt;margin-top:727.45pt;width:523.25pt;height:66.95pt;z-index:251660288"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">
          <v:rect id="Rectangle 6" o:spid="_x0000_s2056" style="position:absolute;left:10434;top:10697;width:185;height:295;visibility:hidden"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" stroked="f">
            <v:stroke joinstyle="round"/>
            <o:lock v:ext="edit" shapetype="t"/>
            <v:textbox inset="2.88pt,2.88pt,2.88pt,2.88pt"/>
          </v:rect>
          <v:roundrect id="AutoShape 7" o:spid="_x0000_s2055" style="position:absolute;left:10434;top:10697;width:185;height:295;flip:y;visibility:visible" arcsize="134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" strokecolor="#ccc" strokeweight="6pt" insetpen="t">
            <v:shadow color="#ccc"/>
            <o:lock v:ext="edit" shapetype="t"/>
            <v:textbox inset="2.88pt,2.88pt,2.88pt,2.88pt"/>
          </v:roundrect>
          <v:shapetype id="_x0000_t202" coordsize="21600,21600" o:spt="202" path="m,l,21600r21600,l21600,xe">
            <v:stroke joinstyle="miter"/>
            <v:path gradientshapeok="t" o:connecttype="rect"/>
          </v:shapetype>
          <v:shape id="Text Box 8" o:spid="_x0000_s2054" type="#_x0000_t202" style="position:absolute;left:10457;top:10717;width:139;height:2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" filled="f" stroked="f" strokecolor="black [0]" strokeweight="0" insetpen="t">
            <o:lock v:ext="edit" shapetype="t"/>
            <v:textbox style="mso-next-textbox:#Text Box 8" inset="2.85pt,2.85pt,2.85pt,2.85pt">
              <w:txbxContent>
                <w:p w:rsidR="00B46379" w:rsidRDefault="00B46379"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B46379" w:rsidRPr="00891707" w:rsidRDefault="00B46379"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B46379" w:rsidRPr="00891707" w:rsidRDefault="00B46379"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B46379" w:rsidRDefault="00B46379"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B46379" w:rsidRDefault="00B46379"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w:r>
    <w:r>
      <w:fldChar w:fldCharType="begin"/>
    </w:r>
    <w:r>
      <w:instrText>PAGE   \* MERGEFORMAT</w:instrText>
    </w:r>
    <w:r>
      <w:fldChar w:fldCharType="separate"/>
    </w:r>
    <w:r w:rsidR="001D4273">
      <w:rPr>
        <w:noProof/>
      </w:rPr>
      <w:t>26</w:t>
    </w:r>
    <w:r>
      <w:rPr>
        <w:noProof/>
      </w:rPr>
      <w:fldChar w:fldCharType="end"/>
    </w:r>
  </w:p>
  <w:p w:rsidR="00B46379" w:rsidRDefault="00B46379">
    <w:pPr>
      <w:pStyle w:val="a7"/>
    </w:pPr>
    <w:r>
      <w:rPr>
        <w:noProof/>
        <w:color w:val="auto"/>
        <w:kern w:val="0"/>
        <w:sz w:val="24"/>
        <w:szCs w:val="24"/>
      </w:rPr>
      <w:pict>
        <v:group id="Group 1" o:spid="_x0000_s2049" style="position:absolute;margin-left:-261.65pt;margin-top:727.45pt;width:523.25pt;height:66.95pt;z-index:251658240"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">
          <v:rect id="Rectangle 2" o:spid="_x0000_s2052" style="position:absolute;left:10434;top:10697;width:185;height:295;visibility:hidden"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" stroked="f">
            <v:stroke joinstyle="round"/>
            <o:lock v:ext="edit" shapetype="t"/>
            <v:textbox inset="2.88pt,2.88pt,2.88pt,2.88pt"/>
          </v:rect>
          <v:roundrect id="AutoShape 3" o:spid="_x0000_s2051" style="position:absolute;left:10434;top:10697;width:185;height:295;flip:y;visibility:visible" arcsize="134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" strokecolor="#ccc" strokeweight="6pt" insetpen="t">
            <v:shadow color="#ccc"/>
            <o:lock v:ext="edit" shapetype="t"/>
            <v:textbox inset="2.88pt,2.88pt,2.88pt,2.88pt"/>
          </v:roundrect>
          <v:shape id="Text Box 4" o:spid="_x0000_s2050" type="#_x0000_t202" style="position:absolute;left:10457;top:10717;width:139;height:2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" filled="f" stroked="f" strokecolor="black [0]" strokeweight="0" insetpen="t">
            <o:lock v:ext="edit" shapetype="t"/>
            <v:textbox style="mso-next-textbox:#Text Box 4" inset="2.85pt,2.85pt,2.85pt,2.85pt">
              <w:txbxContent>
                <w:p w:rsidR="00B46379" w:rsidRDefault="00B46379"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B46379" w:rsidRPr="00B2208C" w:rsidRDefault="00B46379"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B46379" w:rsidRPr="00B2208C" w:rsidRDefault="00B46379"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B46379" w:rsidRDefault="00B46379"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B46379" w:rsidRDefault="00B46379"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3CB" w:rsidRDefault="00C813CB" w:rsidP="00D963CA">
      <w:r>
        <w:separator/>
      </w:r>
    </w:p>
  </w:footnote>
  <w:footnote w:type="continuationSeparator" w:id="0">
    <w:p w:rsidR="00C813CB" w:rsidRDefault="00C813CB" w:rsidP="00D963CA">
      <w:r>
        <w:continuationSeparator/>
      </w:r>
    </w:p>
  </w:footnote>
  <w:footnote w:id="1">
    <w:p w:rsidR="00B46379" w:rsidRPr="00175CAA" w:rsidRDefault="00B46379" w:rsidP="004F2448">
      <w:pPr>
        <w:pStyle w:val="af2"/>
        <w:jc w:val="both"/>
      </w:pPr>
      <w:r w:rsidRPr="00175CAA">
        <w:rPr>
          <w:rStyle w:val="aff6"/>
        </w:rPr>
        <w:footnoteRef/>
      </w:r>
      <w:r w:rsidRPr="00175CAA">
        <w:t xml:space="preserve"> Содержательная часть мероприятий может меняться (с учетом замещаемой должности, перечня должностных обязанностей и т.п.).</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379" w:rsidRDefault="00B46379">
    <w:pPr>
      <w:pStyle w:val="a5"/>
    </w:pPr>
    <w:r>
      <w:t xml:space="preserve">    </w:t>
    </w:r>
  </w:p>
  <w:tbl>
    <w:tblPr>
      <w:tblW w:w="8804" w:type="dxa"/>
      <w:tblInd w:w="93" w:type="dxa"/>
      <w:tblLook w:val="04A0" w:firstRow="1" w:lastRow="0" w:firstColumn="1" w:lastColumn="0" w:noHBand="0" w:noVBand="1"/>
    </w:tblPr>
    <w:tblGrid>
      <w:gridCol w:w="1844"/>
      <w:gridCol w:w="3702"/>
      <w:gridCol w:w="929"/>
      <w:gridCol w:w="872"/>
      <w:gridCol w:w="1457"/>
    </w:tblGrid>
    <w:tr w:rsidR="00B46379" w:rsidRPr="00FC317E" w:rsidTr="00B46379">
      <w:trPr>
        <w:trHeight w:val="301"/>
      </w:trPr>
      <w:tc>
        <w:tcPr>
          <w:tcW w:w="1844" w:type="dxa"/>
          <w:tcBorders>
            <w:top w:val="nil"/>
            <w:left w:val="nil"/>
            <w:bottom w:val="nil"/>
            <w:right w:val="nil"/>
          </w:tcBorders>
          <w:shd w:val="clear" w:color="auto" w:fill="auto"/>
          <w:noWrap/>
          <w:vAlign w:val="bottom"/>
          <w:hideMark/>
        </w:tcPr>
        <w:p w:rsidR="00B46379" w:rsidRPr="00FC317E" w:rsidRDefault="00B46379" w:rsidP="00552F1A">
          <w:pPr>
            <w:rPr>
              <w:rFonts w:ascii="Arial" w:hAnsi="Arial" w:cs="Arial"/>
              <w:sz w:val="16"/>
              <w:szCs w:val="16"/>
            </w:rPr>
          </w:pPr>
        </w:p>
      </w:tc>
      <w:tc>
        <w:tcPr>
          <w:tcW w:w="3702" w:type="dxa"/>
          <w:tcBorders>
            <w:top w:val="nil"/>
            <w:left w:val="nil"/>
            <w:bottom w:val="nil"/>
            <w:right w:val="nil"/>
          </w:tcBorders>
          <w:shd w:val="clear" w:color="auto" w:fill="auto"/>
          <w:vAlign w:val="bottom"/>
          <w:hideMark/>
        </w:tcPr>
        <w:p w:rsidR="00B46379" w:rsidRPr="00FC317E" w:rsidRDefault="00B46379" w:rsidP="00552F1A">
          <w:pPr>
            <w:jc w:val="right"/>
            <w:rPr>
              <w:sz w:val="16"/>
              <w:szCs w:val="16"/>
            </w:rPr>
          </w:pPr>
        </w:p>
      </w:tc>
      <w:tc>
        <w:tcPr>
          <w:tcW w:w="3258" w:type="dxa"/>
          <w:gridSpan w:val="3"/>
          <w:tcBorders>
            <w:top w:val="nil"/>
            <w:left w:val="nil"/>
            <w:bottom w:val="nil"/>
            <w:right w:val="nil"/>
          </w:tcBorders>
          <w:shd w:val="clear" w:color="auto" w:fill="auto"/>
          <w:vAlign w:val="bottom"/>
          <w:hideMark/>
        </w:tcPr>
        <w:p w:rsidR="00B46379" w:rsidRPr="00FC317E" w:rsidRDefault="00B46379" w:rsidP="00552F1A">
          <w:pPr>
            <w:jc w:val="right"/>
            <w:rPr>
              <w:sz w:val="16"/>
              <w:szCs w:val="16"/>
            </w:rPr>
          </w:pPr>
        </w:p>
        <w:p w:rsidR="00B46379" w:rsidRPr="00FC317E" w:rsidRDefault="00B46379" w:rsidP="00552F1A">
          <w:pPr>
            <w:jc w:val="right"/>
            <w:rPr>
              <w:sz w:val="16"/>
              <w:szCs w:val="16"/>
            </w:rPr>
          </w:pPr>
        </w:p>
        <w:p w:rsidR="00B46379" w:rsidRPr="00FC317E" w:rsidRDefault="00B46379" w:rsidP="00552F1A">
          <w:pPr>
            <w:jc w:val="right"/>
            <w:rPr>
              <w:sz w:val="16"/>
              <w:szCs w:val="16"/>
            </w:rPr>
          </w:pPr>
        </w:p>
        <w:p w:rsidR="00B46379" w:rsidRPr="00FC317E" w:rsidRDefault="00B46379" w:rsidP="00552F1A">
          <w:pPr>
            <w:jc w:val="right"/>
            <w:rPr>
              <w:sz w:val="16"/>
              <w:szCs w:val="16"/>
            </w:rPr>
          </w:pPr>
        </w:p>
        <w:p w:rsidR="00B46379" w:rsidRPr="00FC317E" w:rsidRDefault="00B46379" w:rsidP="00552F1A">
          <w:pPr>
            <w:jc w:val="right"/>
            <w:rPr>
              <w:sz w:val="16"/>
              <w:szCs w:val="16"/>
            </w:rPr>
          </w:pPr>
        </w:p>
        <w:p w:rsidR="00B46379" w:rsidRPr="00FC317E" w:rsidRDefault="00B46379" w:rsidP="00552F1A">
          <w:pPr>
            <w:jc w:val="right"/>
            <w:rPr>
              <w:sz w:val="16"/>
              <w:szCs w:val="16"/>
            </w:rPr>
          </w:pPr>
        </w:p>
        <w:p w:rsidR="00B46379" w:rsidRPr="00FC317E" w:rsidRDefault="00B46379" w:rsidP="00552F1A">
          <w:pPr>
            <w:jc w:val="right"/>
            <w:rPr>
              <w:sz w:val="16"/>
              <w:szCs w:val="16"/>
            </w:rPr>
          </w:pPr>
        </w:p>
        <w:p w:rsidR="00B46379" w:rsidRPr="00FC317E" w:rsidRDefault="00B46379" w:rsidP="00552F1A">
          <w:pPr>
            <w:jc w:val="right"/>
            <w:rPr>
              <w:sz w:val="16"/>
              <w:szCs w:val="16"/>
            </w:rPr>
          </w:pPr>
        </w:p>
        <w:p w:rsidR="00B46379" w:rsidRPr="00FC317E" w:rsidRDefault="00B46379" w:rsidP="00552F1A">
          <w:pPr>
            <w:jc w:val="right"/>
            <w:rPr>
              <w:sz w:val="16"/>
              <w:szCs w:val="16"/>
            </w:rPr>
          </w:pPr>
        </w:p>
        <w:p w:rsidR="00B46379" w:rsidRPr="00FC317E" w:rsidRDefault="00B46379" w:rsidP="00552F1A">
          <w:pPr>
            <w:jc w:val="right"/>
            <w:rPr>
              <w:sz w:val="16"/>
              <w:szCs w:val="16"/>
            </w:rPr>
          </w:pPr>
        </w:p>
        <w:p w:rsidR="00B46379" w:rsidRPr="00FC317E" w:rsidRDefault="00B46379" w:rsidP="00552F1A">
          <w:pPr>
            <w:jc w:val="right"/>
            <w:rPr>
              <w:sz w:val="16"/>
              <w:szCs w:val="16"/>
            </w:rPr>
          </w:pPr>
        </w:p>
        <w:p w:rsidR="00B46379" w:rsidRPr="00FC317E" w:rsidRDefault="00B46379" w:rsidP="00552F1A">
          <w:pPr>
            <w:jc w:val="right"/>
            <w:rPr>
              <w:sz w:val="16"/>
              <w:szCs w:val="16"/>
            </w:rPr>
          </w:pPr>
        </w:p>
        <w:p w:rsidR="00B46379" w:rsidRPr="00FC317E" w:rsidRDefault="00B46379" w:rsidP="00552F1A">
          <w:pPr>
            <w:jc w:val="right"/>
            <w:rPr>
              <w:sz w:val="16"/>
              <w:szCs w:val="16"/>
            </w:rPr>
          </w:pPr>
        </w:p>
        <w:p w:rsidR="00B46379" w:rsidRPr="00FC317E" w:rsidRDefault="00B46379" w:rsidP="00552F1A">
          <w:pPr>
            <w:jc w:val="right"/>
            <w:rPr>
              <w:sz w:val="16"/>
              <w:szCs w:val="16"/>
            </w:rPr>
          </w:pPr>
        </w:p>
        <w:p w:rsidR="00B46379" w:rsidRPr="00FC317E" w:rsidRDefault="00B46379" w:rsidP="00552F1A">
          <w:pPr>
            <w:jc w:val="right"/>
            <w:rPr>
              <w:sz w:val="16"/>
              <w:szCs w:val="16"/>
            </w:rPr>
          </w:pPr>
        </w:p>
        <w:p w:rsidR="00B46379" w:rsidRPr="00FC317E" w:rsidRDefault="00B46379" w:rsidP="00552F1A">
          <w:pPr>
            <w:jc w:val="right"/>
            <w:rPr>
              <w:sz w:val="16"/>
              <w:szCs w:val="16"/>
            </w:rPr>
          </w:pPr>
        </w:p>
        <w:p w:rsidR="00B46379" w:rsidRPr="00FC317E" w:rsidRDefault="00B46379" w:rsidP="00552F1A">
          <w:pPr>
            <w:jc w:val="right"/>
            <w:rPr>
              <w:sz w:val="16"/>
              <w:szCs w:val="16"/>
            </w:rPr>
          </w:pPr>
        </w:p>
        <w:p w:rsidR="00B46379" w:rsidRPr="00FC317E" w:rsidRDefault="00B46379" w:rsidP="00552F1A">
          <w:pPr>
            <w:jc w:val="right"/>
            <w:rPr>
              <w:sz w:val="16"/>
              <w:szCs w:val="16"/>
            </w:rPr>
          </w:pPr>
        </w:p>
        <w:p w:rsidR="00B46379" w:rsidRPr="00FC317E" w:rsidRDefault="00B46379" w:rsidP="00552F1A">
          <w:pPr>
            <w:jc w:val="right"/>
            <w:rPr>
              <w:sz w:val="16"/>
              <w:szCs w:val="16"/>
            </w:rPr>
          </w:pPr>
        </w:p>
        <w:p w:rsidR="00B46379" w:rsidRPr="00FC317E" w:rsidRDefault="00B46379" w:rsidP="00552F1A">
          <w:pPr>
            <w:jc w:val="right"/>
            <w:rPr>
              <w:sz w:val="16"/>
              <w:szCs w:val="16"/>
            </w:rPr>
          </w:pPr>
        </w:p>
        <w:p w:rsidR="00B46379" w:rsidRPr="00FC317E" w:rsidRDefault="00B46379" w:rsidP="00552F1A">
          <w:pPr>
            <w:jc w:val="right"/>
            <w:rPr>
              <w:sz w:val="16"/>
              <w:szCs w:val="16"/>
            </w:rPr>
          </w:pPr>
        </w:p>
        <w:p w:rsidR="00B46379" w:rsidRPr="00FC317E" w:rsidRDefault="00B46379" w:rsidP="00552F1A">
          <w:pPr>
            <w:jc w:val="right"/>
            <w:rPr>
              <w:sz w:val="16"/>
              <w:szCs w:val="16"/>
            </w:rPr>
          </w:pPr>
        </w:p>
        <w:p w:rsidR="00B46379" w:rsidRPr="00FC317E" w:rsidRDefault="00B46379" w:rsidP="00552F1A">
          <w:pPr>
            <w:jc w:val="right"/>
            <w:rPr>
              <w:sz w:val="16"/>
              <w:szCs w:val="16"/>
            </w:rPr>
          </w:pPr>
        </w:p>
        <w:p w:rsidR="00B46379" w:rsidRPr="00FC317E" w:rsidRDefault="00B46379" w:rsidP="00552F1A">
          <w:pPr>
            <w:jc w:val="right"/>
            <w:rPr>
              <w:sz w:val="16"/>
              <w:szCs w:val="16"/>
            </w:rPr>
          </w:pPr>
        </w:p>
        <w:p w:rsidR="00B46379" w:rsidRPr="00FC317E" w:rsidRDefault="00B46379" w:rsidP="00552F1A">
          <w:pPr>
            <w:jc w:val="right"/>
            <w:rPr>
              <w:sz w:val="16"/>
              <w:szCs w:val="16"/>
            </w:rPr>
          </w:pPr>
        </w:p>
        <w:p w:rsidR="00B46379" w:rsidRPr="00FC317E" w:rsidRDefault="00B46379" w:rsidP="00552F1A">
          <w:pPr>
            <w:jc w:val="right"/>
            <w:rPr>
              <w:sz w:val="16"/>
              <w:szCs w:val="16"/>
            </w:rPr>
          </w:pPr>
        </w:p>
        <w:p w:rsidR="00B46379" w:rsidRPr="00FC317E" w:rsidRDefault="00B46379" w:rsidP="00552F1A">
          <w:pPr>
            <w:jc w:val="right"/>
            <w:rPr>
              <w:sz w:val="16"/>
              <w:szCs w:val="16"/>
            </w:rPr>
          </w:pPr>
        </w:p>
        <w:p w:rsidR="00B46379" w:rsidRPr="00FC317E" w:rsidRDefault="00B46379" w:rsidP="00552F1A">
          <w:pPr>
            <w:jc w:val="right"/>
            <w:rPr>
              <w:sz w:val="16"/>
              <w:szCs w:val="16"/>
            </w:rPr>
          </w:pPr>
        </w:p>
        <w:p w:rsidR="00B46379" w:rsidRPr="00FC317E" w:rsidRDefault="00B46379" w:rsidP="00552F1A">
          <w:pPr>
            <w:jc w:val="right"/>
            <w:rPr>
              <w:sz w:val="16"/>
              <w:szCs w:val="16"/>
            </w:rPr>
          </w:pPr>
        </w:p>
        <w:p w:rsidR="00B46379" w:rsidRDefault="00B46379" w:rsidP="00552F1A">
          <w:pPr>
            <w:jc w:val="right"/>
            <w:rPr>
              <w:sz w:val="16"/>
              <w:szCs w:val="16"/>
            </w:rPr>
          </w:pPr>
        </w:p>
        <w:p w:rsidR="00B46379" w:rsidRDefault="00B46379" w:rsidP="00552F1A">
          <w:pPr>
            <w:jc w:val="right"/>
            <w:rPr>
              <w:sz w:val="16"/>
              <w:szCs w:val="16"/>
            </w:rPr>
          </w:pPr>
        </w:p>
        <w:p w:rsidR="00B46379" w:rsidRDefault="00B46379" w:rsidP="00552F1A">
          <w:pPr>
            <w:jc w:val="right"/>
            <w:rPr>
              <w:sz w:val="16"/>
              <w:szCs w:val="16"/>
            </w:rPr>
          </w:pPr>
        </w:p>
        <w:p w:rsidR="00B46379" w:rsidRDefault="00B46379" w:rsidP="00552F1A">
          <w:pPr>
            <w:jc w:val="right"/>
            <w:rPr>
              <w:sz w:val="16"/>
              <w:szCs w:val="16"/>
            </w:rPr>
          </w:pPr>
        </w:p>
        <w:p w:rsidR="00B46379" w:rsidRDefault="00B46379" w:rsidP="00552F1A">
          <w:pPr>
            <w:jc w:val="right"/>
            <w:rPr>
              <w:sz w:val="16"/>
              <w:szCs w:val="16"/>
            </w:rPr>
          </w:pPr>
        </w:p>
        <w:p w:rsidR="00B46379" w:rsidRDefault="00B46379" w:rsidP="00552F1A">
          <w:pPr>
            <w:jc w:val="right"/>
            <w:rPr>
              <w:sz w:val="16"/>
              <w:szCs w:val="16"/>
            </w:rPr>
          </w:pPr>
        </w:p>
        <w:p w:rsidR="00B46379" w:rsidRDefault="00B46379" w:rsidP="00552F1A">
          <w:pPr>
            <w:jc w:val="right"/>
            <w:rPr>
              <w:sz w:val="16"/>
              <w:szCs w:val="16"/>
            </w:rPr>
          </w:pPr>
        </w:p>
        <w:p w:rsidR="00B46379" w:rsidRDefault="00B46379" w:rsidP="00552F1A">
          <w:pPr>
            <w:jc w:val="right"/>
            <w:rPr>
              <w:sz w:val="16"/>
              <w:szCs w:val="16"/>
            </w:rPr>
          </w:pPr>
        </w:p>
        <w:p w:rsidR="00B46379" w:rsidRDefault="00B46379" w:rsidP="00552F1A">
          <w:pPr>
            <w:jc w:val="right"/>
            <w:rPr>
              <w:sz w:val="16"/>
              <w:szCs w:val="16"/>
            </w:rPr>
          </w:pPr>
        </w:p>
        <w:p w:rsidR="00B46379" w:rsidRDefault="00B46379" w:rsidP="00552F1A">
          <w:pPr>
            <w:jc w:val="right"/>
            <w:rPr>
              <w:sz w:val="16"/>
              <w:szCs w:val="16"/>
            </w:rPr>
          </w:pPr>
        </w:p>
        <w:p w:rsidR="00B46379" w:rsidRDefault="00B46379" w:rsidP="00552F1A">
          <w:pPr>
            <w:jc w:val="right"/>
            <w:rPr>
              <w:sz w:val="16"/>
              <w:szCs w:val="16"/>
            </w:rPr>
          </w:pPr>
        </w:p>
        <w:p w:rsidR="00B46379" w:rsidRDefault="00B46379" w:rsidP="00552F1A">
          <w:pPr>
            <w:jc w:val="right"/>
            <w:rPr>
              <w:sz w:val="16"/>
              <w:szCs w:val="16"/>
            </w:rPr>
          </w:pPr>
        </w:p>
        <w:p w:rsidR="00B46379" w:rsidRDefault="00B46379" w:rsidP="00552F1A">
          <w:pPr>
            <w:jc w:val="right"/>
            <w:rPr>
              <w:sz w:val="16"/>
              <w:szCs w:val="16"/>
            </w:rPr>
          </w:pPr>
        </w:p>
        <w:p w:rsidR="00B46379" w:rsidRDefault="00B46379" w:rsidP="00552F1A">
          <w:pPr>
            <w:jc w:val="right"/>
            <w:rPr>
              <w:sz w:val="16"/>
              <w:szCs w:val="16"/>
            </w:rPr>
          </w:pPr>
        </w:p>
        <w:p w:rsidR="00B46379" w:rsidRDefault="00B46379" w:rsidP="00552F1A">
          <w:pPr>
            <w:jc w:val="right"/>
            <w:rPr>
              <w:sz w:val="16"/>
              <w:szCs w:val="16"/>
            </w:rPr>
          </w:pPr>
        </w:p>
        <w:p w:rsidR="00B46379" w:rsidRDefault="00B46379" w:rsidP="00552F1A">
          <w:pPr>
            <w:jc w:val="right"/>
            <w:rPr>
              <w:sz w:val="16"/>
              <w:szCs w:val="16"/>
            </w:rPr>
          </w:pPr>
        </w:p>
        <w:p w:rsidR="00B46379" w:rsidRDefault="00B46379" w:rsidP="00552F1A">
          <w:pPr>
            <w:jc w:val="right"/>
            <w:rPr>
              <w:sz w:val="16"/>
              <w:szCs w:val="16"/>
            </w:rPr>
          </w:pPr>
        </w:p>
        <w:p w:rsidR="00B46379" w:rsidRDefault="00B46379" w:rsidP="00552F1A">
          <w:pPr>
            <w:jc w:val="right"/>
            <w:rPr>
              <w:sz w:val="16"/>
              <w:szCs w:val="16"/>
            </w:rPr>
          </w:pPr>
        </w:p>
        <w:p w:rsidR="00B46379" w:rsidRDefault="00B46379" w:rsidP="00552F1A">
          <w:pPr>
            <w:jc w:val="right"/>
            <w:rPr>
              <w:sz w:val="16"/>
              <w:szCs w:val="16"/>
            </w:rPr>
          </w:pPr>
        </w:p>
        <w:p w:rsidR="00B46379" w:rsidRDefault="00B46379" w:rsidP="00552F1A">
          <w:pPr>
            <w:jc w:val="right"/>
            <w:rPr>
              <w:sz w:val="16"/>
              <w:szCs w:val="16"/>
            </w:rPr>
          </w:pPr>
        </w:p>
        <w:p w:rsidR="00B46379" w:rsidRDefault="00B46379" w:rsidP="00552F1A">
          <w:pPr>
            <w:jc w:val="right"/>
            <w:rPr>
              <w:sz w:val="16"/>
              <w:szCs w:val="16"/>
            </w:rPr>
          </w:pPr>
        </w:p>
        <w:p w:rsidR="00B46379" w:rsidRDefault="00B46379" w:rsidP="00552F1A">
          <w:pPr>
            <w:jc w:val="right"/>
            <w:rPr>
              <w:sz w:val="16"/>
              <w:szCs w:val="16"/>
            </w:rPr>
          </w:pPr>
        </w:p>
        <w:p w:rsidR="00B46379" w:rsidRPr="00FC317E" w:rsidRDefault="00B46379" w:rsidP="00552F1A">
          <w:pPr>
            <w:jc w:val="right"/>
            <w:rPr>
              <w:sz w:val="16"/>
              <w:szCs w:val="16"/>
            </w:rPr>
          </w:pPr>
        </w:p>
        <w:p w:rsidR="00B46379" w:rsidRPr="00FC317E" w:rsidRDefault="00B46379" w:rsidP="00552F1A">
          <w:pPr>
            <w:jc w:val="right"/>
            <w:rPr>
              <w:sz w:val="16"/>
              <w:szCs w:val="16"/>
            </w:rPr>
          </w:pPr>
        </w:p>
        <w:p w:rsidR="00B46379" w:rsidRPr="00FC317E" w:rsidRDefault="00B46379" w:rsidP="00552F1A">
          <w:pPr>
            <w:jc w:val="right"/>
            <w:rPr>
              <w:sz w:val="16"/>
              <w:szCs w:val="16"/>
            </w:rPr>
          </w:pPr>
        </w:p>
        <w:p w:rsidR="00B46379" w:rsidRPr="00FC317E" w:rsidRDefault="00B46379" w:rsidP="00552F1A">
          <w:pPr>
            <w:jc w:val="right"/>
            <w:rPr>
              <w:sz w:val="16"/>
              <w:szCs w:val="16"/>
            </w:rPr>
          </w:pPr>
          <w:r w:rsidRPr="00FC317E">
            <w:rPr>
              <w:sz w:val="16"/>
              <w:szCs w:val="16"/>
            </w:rPr>
            <w:t xml:space="preserve">             </w:t>
          </w:r>
          <w:r>
            <w:rPr>
              <w:sz w:val="16"/>
              <w:szCs w:val="16"/>
            </w:rPr>
            <w:t xml:space="preserve">             </w:t>
          </w:r>
          <w:r w:rsidRPr="00FC317E">
            <w:rPr>
              <w:sz w:val="16"/>
              <w:szCs w:val="16"/>
            </w:rPr>
            <w:t xml:space="preserve">   Приложение 8</w:t>
          </w:r>
        </w:p>
      </w:tc>
    </w:tr>
    <w:tr w:rsidR="00B46379" w:rsidRPr="006B4E7A" w:rsidTr="00B46379">
      <w:trPr>
        <w:trHeight w:val="798"/>
      </w:trPr>
      <w:tc>
        <w:tcPr>
          <w:tcW w:w="1844" w:type="dxa"/>
          <w:tcBorders>
            <w:top w:val="nil"/>
            <w:left w:val="nil"/>
            <w:bottom w:val="nil"/>
            <w:right w:val="nil"/>
          </w:tcBorders>
          <w:shd w:val="clear" w:color="auto" w:fill="auto"/>
          <w:noWrap/>
          <w:vAlign w:val="bottom"/>
          <w:hideMark/>
        </w:tcPr>
        <w:p w:rsidR="00B46379" w:rsidRPr="006B4E7A" w:rsidRDefault="00B46379" w:rsidP="00552F1A">
          <w:pPr>
            <w:rPr>
              <w:rFonts w:ascii="Arial" w:hAnsi="Arial" w:cs="Arial"/>
              <w:sz w:val="16"/>
              <w:szCs w:val="16"/>
            </w:rPr>
          </w:pPr>
        </w:p>
      </w:tc>
      <w:tc>
        <w:tcPr>
          <w:tcW w:w="3702" w:type="dxa"/>
          <w:tcBorders>
            <w:top w:val="nil"/>
            <w:left w:val="nil"/>
            <w:bottom w:val="nil"/>
            <w:right w:val="nil"/>
          </w:tcBorders>
          <w:shd w:val="clear" w:color="auto" w:fill="auto"/>
          <w:hideMark/>
        </w:tcPr>
        <w:p w:rsidR="00B46379" w:rsidRPr="006B4E7A" w:rsidRDefault="00B46379" w:rsidP="00552F1A">
          <w:pPr>
            <w:jc w:val="right"/>
            <w:rPr>
              <w:sz w:val="16"/>
              <w:szCs w:val="16"/>
            </w:rPr>
          </w:pPr>
        </w:p>
      </w:tc>
      <w:tc>
        <w:tcPr>
          <w:tcW w:w="3258" w:type="dxa"/>
          <w:gridSpan w:val="3"/>
          <w:tcBorders>
            <w:top w:val="nil"/>
            <w:left w:val="nil"/>
            <w:bottom w:val="nil"/>
            <w:right w:val="nil"/>
          </w:tcBorders>
          <w:shd w:val="clear" w:color="auto" w:fill="auto"/>
          <w:hideMark/>
        </w:tcPr>
        <w:p w:rsidR="00B46379" w:rsidRPr="006B4E7A" w:rsidRDefault="00B46379" w:rsidP="00552F1A">
          <w:pPr>
            <w:jc w:val="right"/>
            <w:rPr>
              <w:sz w:val="16"/>
              <w:szCs w:val="16"/>
            </w:rPr>
          </w:pPr>
          <w:r w:rsidRPr="006B4E7A">
            <w:rPr>
              <w:sz w:val="16"/>
              <w:szCs w:val="16"/>
            </w:rPr>
            <w:t>к Решению "О бюджете Промышленного сельсовета на 2022 год и плановый период 2023 и 2024 годов"</w:t>
          </w:r>
        </w:p>
      </w:tc>
    </w:tr>
    <w:tr w:rsidR="00B46379" w:rsidRPr="006B4E7A" w:rsidTr="00B46379">
      <w:trPr>
        <w:trHeight w:val="256"/>
      </w:trPr>
      <w:tc>
        <w:tcPr>
          <w:tcW w:w="1844" w:type="dxa"/>
          <w:tcBorders>
            <w:top w:val="nil"/>
            <w:left w:val="nil"/>
            <w:bottom w:val="nil"/>
            <w:right w:val="nil"/>
          </w:tcBorders>
          <w:shd w:val="clear" w:color="auto" w:fill="auto"/>
          <w:noWrap/>
          <w:vAlign w:val="bottom"/>
          <w:hideMark/>
        </w:tcPr>
        <w:p w:rsidR="00B46379" w:rsidRPr="006B4E7A" w:rsidRDefault="00B46379" w:rsidP="00552F1A">
          <w:pPr>
            <w:rPr>
              <w:rFonts w:ascii="Arial" w:hAnsi="Arial" w:cs="Arial"/>
              <w:sz w:val="16"/>
              <w:szCs w:val="16"/>
            </w:rPr>
          </w:pPr>
        </w:p>
      </w:tc>
      <w:tc>
        <w:tcPr>
          <w:tcW w:w="3702" w:type="dxa"/>
          <w:tcBorders>
            <w:top w:val="nil"/>
            <w:left w:val="nil"/>
            <w:bottom w:val="nil"/>
            <w:right w:val="nil"/>
          </w:tcBorders>
          <w:shd w:val="clear" w:color="auto" w:fill="auto"/>
          <w:noWrap/>
          <w:vAlign w:val="bottom"/>
          <w:hideMark/>
        </w:tcPr>
        <w:p w:rsidR="00B46379" w:rsidRPr="006B4E7A" w:rsidRDefault="00B46379" w:rsidP="00552F1A">
          <w:pPr>
            <w:jc w:val="right"/>
            <w:rPr>
              <w:sz w:val="16"/>
              <w:szCs w:val="16"/>
            </w:rPr>
          </w:pPr>
        </w:p>
      </w:tc>
      <w:tc>
        <w:tcPr>
          <w:tcW w:w="3258" w:type="dxa"/>
          <w:gridSpan w:val="3"/>
          <w:tcBorders>
            <w:top w:val="nil"/>
            <w:left w:val="nil"/>
            <w:bottom w:val="nil"/>
            <w:right w:val="nil"/>
          </w:tcBorders>
          <w:shd w:val="clear" w:color="auto" w:fill="auto"/>
          <w:noWrap/>
          <w:vAlign w:val="bottom"/>
          <w:hideMark/>
        </w:tcPr>
        <w:p w:rsidR="00B46379" w:rsidRPr="006B4E7A" w:rsidRDefault="00B46379" w:rsidP="00552F1A">
          <w:pPr>
            <w:jc w:val="right"/>
            <w:rPr>
              <w:sz w:val="16"/>
              <w:szCs w:val="16"/>
            </w:rPr>
          </w:pPr>
          <w:r>
            <w:rPr>
              <w:sz w:val="16"/>
              <w:szCs w:val="16"/>
            </w:rPr>
            <w:t>от 29</w:t>
          </w:r>
          <w:r w:rsidRPr="006B4E7A">
            <w:rPr>
              <w:sz w:val="16"/>
              <w:szCs w:val="16"/>
            </w:rPr>
            <w:t>.0</w:t>
          </w:r>
          <w:r>
            <w:rPr>
              <w:sz w:val="16"/>
              <w:szCs w:val="16"/>
            </w:rPr>
            <w:t>9</w:t>
          </w:r>
          <w:r w:rsidRPr="006B4E7A">
            <w:rPr>
              <w:sz w:val="16"/>
              <w:szCs w:val="16"/>
            </w:rPr>
            <w:t>.2022 №  9</w:t>
          </w:r>
          <w:r>
            <w:rPr>
              <w:sz w:val="16"/>
              <w:szCs w:val="16"/>
            </w:rPr>
            <w:t>8</w:t>
          </w:r>
          <w:r w:rsidRPr="006B4E7A">
            <w:rPr>
              <w:sz w:val="16"/>
              <w:szCs w:val="16"/>
            </w:rPr>
            <w:t xml:space="preserve"> </w:t>
          </w:r>
        </w:p>
      </w:tc>
    </w:tr>
    <w:tr w:rsidR="00B46379" w:rsidRPr="006B4E7A" w:rsidTr="00B46379">
      <w:trPr>
        <w:trHeight w:val="286"/>
      </w:trPr>
      <w:tc>
        <w:tcPr>
          <w:tcW w:w="1844" w:type="dxa"/>
          <w:tcBorders>
            <w:top w:val="nil"/>
            <w:left w:val="nil"/>
            <w:bottom w:val="nil"/>
            <w:right w:val="nil"/>
          </w:tcBorders>
          <w:shd w:val="clear" w:color="auto" w:fill="auto"/>
          <w:noWrap/>
          <w:vAlign w:val="center"/>
          <w:hideMark/>
        </w:tcPr>
        <w:p w:rsidR="00B46379" w:rsidRPr="006B4E7A" w:rsidRDefault="00B46379" w:rsidP="00552F1A">
          <w:pPr>
            <w:jc w:val="center"/>
            <w:rPr>
              <w:sz w:val="16"/>
              <w:szCs w:val="16"/>
            </w:rPr>
          </w:pPr>
        </w:p>
      </w:tc>
      <w:tc>
        <w:tcPr>
          <w:tcW w:w="6960" w:type="dxa"/>
          <w:gridSpan w:val="4"/>
          <w:tcBorders>
            <w:top w:val="nil"/>
            <w:left w:val="nil"/>
            <w:bottom w:val="nil"/>
            <w:right w:val="nil"/>
          </w:tcBorders>
          <w:shd w:val="clear" w:color="auto" w:fill="auto"/>
          <w:vAlign w:val="center"/>
          <w:hideMark/>
        </w:tcPr>
        <w:p w:rsidR="00B46379" w:rsidRPr="006B4E7A" w:rsidRDefault="00B46379" w:rsidP="00552F1A">
          <w:pPr>
            <w:jc w:val="right"/>
            <w:rPr>
              <w:sz w:val="16"/>
              <w:szCs w:val="16"/>
            </w:rPr>
          </w:pPr>
        </w:p>
      </w:tc>
    </w:tr>
    <w:tr w:rsidR="00B46379" w:rsidRPr="006B4E7A" w:rsidTr="00B46379">
      <w:trPr>
        <w:trHeight w:val="648"/>
      </w:trPr>
      <w:tc>
        <w:tcPr>
          <w:tcW w:w="8804" w:type="dxa"/>
          <w:gridSpan w:val="5"/>
          <w:tcBorders>
            <w:top w:val="nil"/>
            <w:left w:val="nil"/>
            <w:bottom w:val="nil"/>
            <w:right w:val="nil"/>
          </w:tcBorders>
          <w:shd w:val="clear" w:color="auto" w:fill="auto"/>
          <w:vAlign w:val="center"/>
          <w:hideMark/>
        </w:tcPr>
        <w:p w:rsidR="00B46379" w:rsidRPr="006B4E7A" w:rsidRDefault="00B46379" w:rsidP="00552F1A">
          <w:pPr>
            <w:jc w:val="center"/>
            <w:rPr>
              <w:b/>
              <w:bCs/>
              <w:sz w:val="16"/>
              <w:szCs w:val="16"/>
            </w:rPr>
          </w:pPr>
          <w:r w:rsidRPr="006B4E7A">
            <w:rPr>
              <w:b/>
              <w:bCs/>
              <w:sz w:val="16"/>
              <w:szCs w:val="16"/>
            </w:rPr>
            <w:t xml:space="preserve">           ИСТОЧНИКИ ФИНАНСИРОВАНИЯ ДЕФИЦИТА МЕСТНОГО БЮДЖЕТА НА 2022 ГОД И ПЛАНОВЫЙ ПЕРИОД 2023 И 2024 ГОДОВ </w:t>
          </w:r>
        </w:p>
      </w:tc>
    </w:tr>
    <w:tr w:rsidR="00B46379" w:rsidRPr="006B4E7A" w:rsidTr="00B46379">
      <w:trPr>
        <w:trHeight w:val="331"/>
      </w:trPr>
      <w:tc>
        <w:tcPr>
          <w:tcW w:w="1844" w:type="dxa"/>
          <w:tcBorders>
            <w:top w:val="nil"/>
            <w:left w:val="nil"/>
            <w:bottom w:val="nil"/>
            <w:right w:val="nil"/>
          </w:tcBorders>
          <w:shd w:val="clear" w:color="auto" w:fill="auto"/>
          <w:vAlign w:val="center"/>
          <w:hideMark/>
        </w:tcPr>
        <w:p w:rsidR="00B46379" w:rsidRPr="006B4E7A" w:rsidRDefault="00B46379" w:rsidP="00552F1A">
          <w:pPr>
            <w:jc w:val="center"/>
            <w:rPr>
              <w:b/>
              <w:bCs/>
              <w:sz w:val="16"/>
              <w:szCs w:val="16"/>
            </w:rPr>
          </w:pPr>
        </w:p>
      </w:tc>
      <w:tc>
        <w:tcPr>
          <w:tcW w:w="3702" w:type="dxa"/>
          <w:tcBorders>
            <w:top w:val="nil"/>
            <w:left w:val="nil"/>
            <w:bottom w:val="nil"/>
            <w:right w:val="nil"/>
          </w:tcBorders>
          <w:shd w:val="clear" w:color="auto" w:fill="auto"/>
          <w:vAlign w:val="center"/>
          <w:hideMark/>
        </w:tcPr>
        <w:p w:rsidR="00B46379" w:rsidRPr="006B4E7A" w:rsidRDefault="00B46379" w:rsidP="00552F1A">
          <w:pPr>
            <w:jc w:val="center"/>
            <w:rPr>
              <w:b/>
              <w:bCs/>
              <w:sz w:val="16"/>
              <w:szCs w:val="16"/>
            </w:rPr>
          </w:pPr>
        </w:p>
      </w:tc>
      <w:tc>
        <w:tcPr>
          <w:tcW w:w="929" w:type="dxa"/>
          <w:tcBorders>
            <w:top w:val="nil"/>
            <w:left w:val="nil"/>
            <w:bottom w:val="nil"/>
            <w:right w:val="nil"/>
          </w:tcBorders>
          <w:shd w:val="clear" w:color="auto" w:fill="auto"/>
          <w:vAlign w:val="center"/>
          <w:hideMark/>
        </w:tcPr>
        <w:p w:rsidR="00B46379" w:rsidRPr="006B4E7A" w:rsidRDefault="00B46379" w:rsidP="00552F1A">
          <w:pPr>
            <w:jc w:val="center"/>
            <w:rPr>
              <w:b/>
              <w:bCs/>
              <w:sz w:val="16"/>
              <w:szCs w:val="16"/>
            </w:rPr>
          </w:pPr>
        </w:p>
      </w:tc>
      <w:tc>
        <w:tcPr>
          <w:tcW w:w="872" w:type="dxa"/>
          <w:tcBorders>
            <w:top w:val="nil"/>
            <w:left w:val="nil"/>
            <w:bottom w:val="nil"/>
            <w:right w:val="nil"/>
          </w:tcBorders>
          <w:shd w:val="clear" w:color="auto" w:fill="auto"/>
          <w:vAlign w:val="center"/>
          <w:hideMark/>
        </w:tcPr>
        <w:p w:rsidR="00B46379" w:rsidRPr="006B4E7A" w:rsidRDefault="00B46379" w:rsidP="00552F1A">
          <w:pPr>
            <w:jc w:val="center"/>
            <w:rPr>
              <w:b/>
              <w:bCs/>
              <w:sz w:val="16"/>
              <w:szCs w:val="16"/>
            </w:rPr>
          </w:pPr>
        </w:p>
      </w:tc>
      <w:tc>
        <w:tcPr>
          <w:tcW w:w="1457" w:type="dxa"/>
          <w:tcBorders>
            <w:top w:val="nil"/>
            <w:left w:val="nil"/>
            <w:bottom w:val="nil"/>
            <w:right w:val="nil"/>
          </w:tcBorders>
          <w:shd w:val="clear" w:color="auto" w:fill="auto"/>
          <w:vAlign w:val="center"/>
          <w:hideMark/>
        </w:tcPr>
        <w:p w:rsidR="00B46379" w:rsidRPr="006B4E7A" w:rsidRDefault="00B46379" w:rsidP="00552F1A">
          <w:pPr>
            <w:jc w:val="center"/>
            <w:rPr>
              <w:b/>
              <w:bCs/>
              <w:sz w:val="16"/>
              <w:szCs w:val="16"/>
            </w:rPr>
          </w:pPr>
        </w:p>
      </w:tc>
    </w:tr>
    <w:tr w:rsidR="00B46379" w:rsidRPr="006B4E7A" w:rsidTr="00B46379">
      <w:trPr>
        <w:trHeight w:val="256"/>
      </w:trPr>
      <w:tc>
        <w:tcPr>
          <w:tcW w:w="1844" w:type="dxa"/>
          <w:tcBorders>
            <w:top w:val="nil"/>
            <w:left w:val="nil"/>
            <w:bottom w:val="nil"/>
            <w:right w:val="nil"/>
          </w:tcBorders>
          <w:shd w:val="clear" w:color="auto" w:fill="auto"/>
          <w:noWrap/>
          <w:vAlign w:val="center"/>
          <w:hideMark/>
        </w:tcPr>
        <w:p w:rsidR="00B46379" w:rsidRPr="006B4E7A" w:rsidRDefault="00B46379" w:rsidP="00552F1A">
          <w:pPr>
            <w:jc w:val="center"/>
            <w:rPr>
              <w:sz w:val="16"/>
              <w:szCs w:val="16"/>
            </w:rPr>
          </w:pPr>
        </w:p>
      </w:tc>
      <w:tc>
        <w:tcPr>
          <w:tcW w:w="3702" w:type="dxa"/>
          <w:tcBorders>
            <w:top w:val="nil"/>
            <w:left w:val="nil"/>
            <w:bottom w:val="nil"/>
            <w:right w:val="nil"/>
          </w:tcBorders>
          <w:shd w:val="clear" w:color="auto" w:fill="auto"/>
          <w:noWrap/>
          <w:vAlign w:val="center"/>
          <w:hideMark/>
        </w:tcPr>
        <w:p w:rsidR="00B46379" w:rsidRPr="006B4E7A" w:rsidRDefault="00B46379" w:rsidP="00552F1A">
          <w:pPr>
            <w:jc w:val="center"/>
            <w:rPr>
              <w:sz w:val="16"/>
              <w:szCs w:val="16"/>
            </w:rPr>
          </w:pPr>
        </w:p>
      </w:tc>
      <w:tc>
        <w:tcPr>
          <w:tcW w:w="929" w:type="dxa"/>
          <w:tcBorders>
            <w:top w:val="nil"/>
            <w:left w:val="nil"/>
            <w:bottom w:val="nil"/>
            <w:right w:val="nil"/>
          </w:tcBorders>
          <w:shd w:val="clear" w:color="auto" w:fill="auto"/>
          <w:noWrap/>
          <w:vAlign w:val="center"/>
          <w:hideMark/>
        </w:tcPr>
        <w:p w:rsidR="00B46379" w:rsidRPr="006B4E7A" w:rsidRDefault="00B46379" w:rsidP="00552F1A">
          <w:pPr>
            <w:jc w:val="center"/>
            <w:rPr>
              <w:sz w:val="16"/>
              <w:szCs w:val="16"/>
            </w:rPr>
          </w:pPr>
        </w:p>
      </w:tc>
      <w:tc>
        <w:tcPr>
          <w:tcW w:w="872" w:type="dxa"/>
          <w:tcBorders>
            <w:top w:val="nil"/>
            <w:left w:val="nil"/>
            <w:bottom w:val="nil"/>
            <w:right w:val="nil"/>
          </w:tcBorders>
          <w:shd w:val="clear" w:color="auto" w:fill="auto"/>
          <w:noWrap/>
          <w:vAlign w:val="center"/>
          <w:hideMark/>
        </w:tcPr>
        <w:p w:rsidR="00B46379" w:rsidRPr="006B4E7A" w:rsidRDefault="00B46379" w:rsidP="00552F1A">
          <w:pPr>
            <w:jc w:val="center"/>
            <w:rPr>
              <w:sz w:val="16"/>
              <w:szCs w:val="16"/>
            </w:rPr>
          </w:pPr>
        </w:p>
      </w:tc>
      <w:tc>
        <w:tcPr>
          <w:tcW w:w="1457" w:type="dxa"/>
          <w:tcBorders>
            <w:top w:val="nil"/>
            <w:left w:val="nil"/>
            <w:bottom w:val="nil"/>
            <w:right w:val="nil"/>
          </w:tcBorders>
          <w:shd w:val="clear" w:color="auto" w:fill="auto"/>
          <w:noWrap/>
          <w:vAlign w:val="bottom"/>
          <w:hideMark/>
        </w:tcPr>
        <w:p w:rsidR="00B46379" w:rsidRPr="006B4E7A" w:rsidRDefault="00B46379" w:rsidP="00552F1A">
          <w:pPr>
            <w:jc w:val="right"/>
            <w:rPr>
              <w:sz w:val="16"/>
              <w:szCs w:val="16"/>
            </w:rPr>
          </w:pPr>
          <w:r w:rsidRPr="006B4E7A">
            <w:rPr>
              <w:sz w:val="16"/>
              <w:szCs w:val="16"/>
            </w:rPr>
            <w:t>тыс.рублей</w:t>
          </w:r>
        </w:p>
      </w:tc>
    </w:tr>
    <w:tr w:rsidR="00B46379" w:rsidRPr="006B4E7A" w:rsidTr="00B46379">
      <w:trPr>
        <w:trHeight w:val="768"/>
      </w:trPr>
      <w:tc>
        <w:tcPr>
          <w:tcW w:w="18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6379" w:rsidRPr="006B4E7A" w:rsidRDefault="00B46379" w:rsidP="00552F1A">
          <w:pPr>
            <w:jc w:val="center"/>
            <w:rPr>
              <w:sz w:val="16"/>
              <w:szCs w:val="16"/>
            </w:rPr>
          </w:pPr>
          <w:r w:rsidRPr="006B4E7A">
            <w:rPr>
              <w:sz w:val="16"/>
              <w:szCs w:val="16"/>
            </w:rPr>
            <w:t>КОД</w:t>
          </w:r>
        </w:p>
      </w:tc>
      <w:tc>
        <w:tcPr>
          <w:tcW w:w="37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6379" w:rsidRPr="006B4E7A" w:rsidRDefault="00B46379" w:rsidP="00552F1A">
          <w:pPr>
            <w:jc w:val="center"/>
            <w:rPr>
              <w:sz w:val="16"/>
              <w:szCs w:val="16"/>
            </w:rPr>
          </w:pPr>
          <w:r w:rsidRPr="006B4E7A">
            <w:rPr>
              <w:sz w:val="16"/>
              <w:szCs w:val="16"/>
            </w:rPr>
            <w:t>Наименование кода группы, подгруппы, статьи и вида источников финансирования дефицитов бюджетов</w:t>
          </w:r>
        </w:p>
      </w:tc>
      <w:tc>
        <w:tcPr>
          <w:tcW w:w="3258" w:type="dxa"/>
          <w:gridSpan w:val="3"/>
          <w:tcBorders>
            <w:top w:val="single" w:sz="4" w:space="0" w:color="auto"/>
            <w:left w:val="nil"/>
            <w:bottom w:val="single" w:sz="4" w:space="0" w:color="auto"/>
            <w:right w:val="single" w:sz="4" w:space="0" w:color="000000"/>
          </w:tcBorders>
          <w:shd w:val="clear" w:color="auto" w:fill="auto"/>
          <w:vAlign w:val="center"/>
          <w:hideMark/>
        </w:tcPr>
        <w:p w:rsidR="00B46379" w:rsidRPr="006B4E7A" w:rsidRDefault="00B46379" w:rsidP="00552F1A">
          <w:pPr>
            <w:jc w:val="center"/>
            <w:rPr>
              <w:sz w:val="16"/>
              <w:szCs w:val="16"/>
            </w:rPr>
          </w:pPr>
          <w:r w:rsidRPr="006B4E7A">
            <w:rPr>
              <w:sz w:val="16"/>
              <w:szCs w:val="16"/>
            </w:rPr>
            <w:t>Сумма</w:t>
          </w:r>
        </w:p>
      </w:tc>
    </w:tr>
    <w:tr w:rsidR="00B46379" w:rsidRPr="006B4E7A" w:rsidTr="00B46379">
      <w:trPr>
        <w:trHeight w:val="814"/>
      </w:trPr>
      <w:tc>
        <w:tcPr>
          <w:tcW w:w="1844" w:type="dxa"/>
          <w:vMerge/>
          <w:tcBorders>
            <w:top w:val="single" w:sz="4" w:space="0" w:color="auto"/>
            <w:left w:val="single" w:sz="4" w:space="0" w:color="auto"/>
            <w:bottom w:val="single" w:sz="4" w:space="0" w:color="000000"/>
            <w:right w:val="single" w:sz="4" w:space="0" w:color="auto"/>
          </w:tcBorders>
          <w:vAlign w:val="center"/>
          <w:hideMark/>
        </w:tcPr>
        <w:p w:rsidR="00B46379" w:rsidRPr="006B4E7A" w:rsidRDefault="00B46379" w:rsidP="00552F1A">
          <w:pPr>
            <w:rPr>
              <w:sz w:val="16"/>
              <w:szCs w:val="16"/>
            </w:rPr>
          </w:pPr>
        </w:p>
      </w:tc>
      <w:tc>
        <w:tcPr>
          <w:tcW w:w="3702" w:type="dxa"/>
          <w:vMerge/>
          <w:tcBorders>
            <w:top w:val="single" w:sz="4" w:space="0" w:color="auto"/>
            <w:left w:val="single" w:sz="4" w:space="0" w:color="auto"/>
            <w:bottom w:val="single" w:sz="4" w:space="0" w:color="000000"/>
            <w:right w:val="single" w:sz="4" w:space="0" w:color="auto"/>
          </w:tcBorders>
          <w:vAlign w:val="center"/>
          <w:hideMark/>
        </w:tcPr>
        <w:p w:rsidR="00B46379" w:rsidRPr="006B4E7A" w:rsidRDefault="00B46379" w:rsidP="00552F1A">
          <w:pPr>
            <w:rPr>
              <w:sz w:val="16"/>
              <w:szCs w:val="16"/>
            </w:rPr>
          </w:pPr>
        </w:p>
      </w:tc>
      <w:tc>
        <w:tcPr>
          <w:tcW w:w="929" w:type="dxa"/>
          <w:tcBorders>
            <w:top w:val="nil"/>
            <w:left w:val="nil"/>
            <w:bottom w:val="nil"/>
            <w:right w:val="single" w:sz="4" w:space="0" w:color="auto"/>
          </w:tcBorders>
          <w:shd w:val="clear" w:color="auto" w:fill="auto"/>
          <w:noWrap/>
          <w:vAlign w:val="center"/>
          <w:hideMark/>
        </w:tcPr>
        <w:p w:rsidR="00B46379" w:rsidRPr="006B4E7A" w:rsidRDefault="00B46379" w:rsidP="00552F1A">
          <w:pPr>
            <w:jc w:val="center"/>
            <w:rPr>
              <w:sz w:val="16"/>
              <w:szCs w:val="16"/>
            </w:rPr>
          </w:pPr>
          <w:r w:rsidRPr="006B4E7A">
            <w:rPr>
              <w:sz w:val="16"/>
              <w:szCs w:val="16"/>
            </w:rPr>
            <w:t>2022 год</w:t>
          </w:r>
        </w:p>
      </w:tc>
      <w:tc>
        <w:tcPr>
          <w:tcW w:w="872" w:type="dxa"/>
          <w:tcBorders>
            <w:top w:val="nil"/>
            <w:left w:val="nil"/>
            <w:bottom w:val="nil"/>
            <w:right w:val="single" w:sz="4" w:space="0" w:color="auto"/>
          </w:tcBorders>
          <w:shd w:val="clear" w:color="auto" w:fill="auto"/>
          <w:noWrap/>
          <w:vAlign w:val="center"/>
          <w:hideMark/>
        </w:tcPr>
        <w:p w:rsidR="00B46379" w:rsidRPr="006B4E7A" w:rsidRDefault="00B46379" w:rsidP="00552F1A">
          <w:pPr>
            <w:jc w:val="center"/>
            <w:rPr>
              <w:sz w:val="16"/>
              <w:szCs w:val="16"/>
            </w:rPr>
          </w:pPr>
          <w:r w:rsidRPr="006B4E7A">
            <w:rPr>
              <w:sz w:val="16"/>
              <w:szCs w:val="16"/>
            </w:rPr>
            <w:t>2023 год</w:t>
          </w:r>
        </w:p>
      </w:tc>
      <w:tc>
        <w:tcPr>
          <w:tcW w:w="1457" w:type="dxa"/>
          <w:tcBorders>
            <w:top w:val="nil"/>
            <w:left w:val="nil"/>
            <w:bottom w:val="nil"/>
            <w:right w:val="single" w:sz="4" w:space="0" w:color="auto"/>
          </w:tcBorders>
          <w:shd w:val="clear" w:color="auto" w:fill="auto"/>
          <w:noWrap/>
          <w:vAlign w:val="center"/>
          <w:hideMark/>
        </w:tcPr>
        <w:p w:rsidR="00B46379" w:rsidRPr="006B4E7A" w:rsidRDefault="00B46379" w:rsidP="00552F1A">
          <w:pPr>
            <w:jc w:val="center"/>
            <w:rPr>
              <w:sz w:val="16"/>
              <w:szCs w:val="16"/>
            </w:rPr>
          </w:pPr>
          <w:r w:rsidRPr="006B4E7A">
            <w:rPr>
              <w:sz w:val="16"/>
              <w:szCs w:val="16"/>
            </w:rPr>
            <w:t>2024 год</w:t>
          </w:r>
        </w:p>
      </w:tc>
    </w:tr>
    <w:tr w:rsidR="00B46379" w:rsidRPr="006B4E7A" w:rsidTr="00B46379">
      <w:trPr>
        <w:trHeight w:val="603"/>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B46379" w:rsidRPr="006B4E7A" w:rsidRDefault="00B46379" w:rsidP="00552F1A">
          <w:pPr>
            <w:jc w:val="center"/>
            <w:rPr>
              <w:sz w:val="16"/>
              <w:szCs w:val="16"/>
            </w:rPr>
          </w:pPr>
          <w:r w:rsidRPr="006B4E7A">
            <w:rPr>
              <w:sz w:val="16"/>
              <w:szCs w:val="16"/>
            </w:rPr>
            <w:t xml:space="preserve"> 01 00 00 00 00 0000 000</w:t>
          </w:r>
        </w:p>
      </w:tc>
      <w:tc>
        <w:tcPr>
          <w:tcW w:w="3702" w:type="dxa"/>
          <w:tcBorders>
            <w:top w:val="nil"/>
            <w:left w:val="nil"/>
            <w:bottom w:val="single" w:sz="4" w:space="0" w:color="auto"/>
            <w:right w:val="single" w:sz="4" w:space="0" w:color="auto"/>
          </w:tcBorders>
          <w:shd w:val="clear" w:color="auto" w:fill="auto"/>
          <w:vAlign w:val="center"/>
          <w:hideMark/>
        </w:tcPr>
        <w:p w:rsidR="00B46379" w:rsidRPr="006B4E7A" w:rsidRDefault="00B46379" w:rsidP="00552F1A">
          <w:pPr>
            <w:jc w:val="both"/>
            <w:rPr>
              <w:sz w:val="16"/>
              <w:szCs w:val="16"/>
            </w:rPr>
          </w:pPr>
          <w:r w:rsidRPr="006B4E7A">
            <w:rPr>
              <w:sz w:val="16"/>
              <w:szCs w:val="16"/>
            </w:rPr>
            <w:t>Источники внутреннего финансирования дефицита местного бюджета, в том числе:</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B46379" w:rsidRPr="006B4E7A" w:rsidRDefault="00B46379" w:rsidP="00552F1A">
          <w:pPr>
            <w:jc w:val="center"/>
            <w:rPr>
              <w:sz w:val="16"/>
              <w:szCs w:val="16"/>
            </w:rPr>
          </w:pPr>
          <w:r w:rsidRPr="006B4E7A">
            <w:rPr>
              <w:sz w:val="16"/>
              <w:szCs w:val="16"/>
            </w:rPr>
            <w:t>1 896,7</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B46379" w:rsidRPr="006B4E7A" w:rsidRDefault="00B46379" w:rsidP="00552F1A">
          <w:pPr>
            <w:jc w:val="center"/>
            <w:rPr>
              <w:sz w:val="16"/>
              <w:szCs w:val="16"/>
            </w:rPr>
          </w:pPr>
          <w:r w:rsidRPr="006B4E7A">
            <w:rPr>
              <w:sz w:val="16"/>
              <w:szCs w:val="16"/>
            </w:rPr>
            <w:t>0,0</w:t>
          </w:r>
        </w:p>
      </w:tc>
      <w:tc>
        <w:tcPr>
          <w:tcW w:w="1457" w:type="dxa"/>
          <w:tcBorders>
            <w:top w:val="single" w:sz="4" w:space="0" w:color="auto"/>
            <w:left w:val="nil"/>
            <w:bottom w:val="single" w:sz="4" w:space="0" w:color="auto"/>
            <w:right w:val="single" w:sz="4" w:space="0" w:color="auto"/>
          </w:tcBorders>
          <w:shd w:val="clear" w:color="000000" w:fill="FFFFFF"/>
          <w:vAlign w:val="center"/>
          <w:hideMark/>
        </w:tcPr>
        <w:p w:rsidR="00B46379" w:rsidRPr="006B4E7A" w:rsidRDefault="00B46379" w:rsidP="00552F1A">
          <w:pPr>
            <w:jc w:val="center"/>
            <w:rPr>
              <w:sz w:val="16"/>
              <w:szCs w:val="16"/>
            </w:rPr>
          </w:pPr>
          <w:r w:rsidRPr="006B4E7A">
            <w:rPr>
              <w:sz w:val="16"/>
              <w:szCs w:val="16"/>
            </w:rPr>
            <w:t>0,0</w:t>
          </w:r>
        </w:p>
      </w:tc>
    </w:tr>
    <w:tr w:rsidR="00B46379" w:rsidRPr="006B4E7A" w:rsidTr="00B46379">
      <w:trPr>
        <w:trHeight w:val="603"/>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B46379" w:rsidRPr="006B4E7A" w:rsidRDefault="00B46379" w:rsidP="00552F1A">
          <w:pPr>
            <w:jc w:val="center"/>
            <w:rPr>
              <w:sz w:val="16"/>
              <w:szCs w:val="16"/>
            </w:rPr>
          </w:pPr>
          <w:r w:rsidRPr="006B4E7A">
            <w:rPr>
              <w:sz w:val="16"/>
              <w:szCs w:val="16"/>
            </w:rPr>
            <w:t>01 05 00 00 00 0000 000</w:t>
          </w:r>
        </w:p>
      </w:tc>
      <w:tc>
        <w:tcPr>
          <w:tcW w:w="3702" w:type="dxa"/>
          <w:tcBorders>
            <w:top w:val="nil"/>
            <w:left w:val="nil"/>
            <w:bottom w:val="single" w:sz="4" w:space="0" w:color="auto"/>
            <w:right w:val="single" w:sz="4" w:space="0" w:color="auto"/>
          </w:tcBorders>
          <w:shd w:val="clear" w:color="auto" w:fill="auto"/>
          <w:vAlign w:val="center"/>
          <w:hideMark/>
        </w:tcPr>
        <w:p w:rsidR="00B46379" w:rsidRPr="006B4E7A" w:rsidRDefault="00B46379" w:rsidP="00552F1A">
          <w:pPr>
            <w:jc w:val="both"/>
            <w:rPr>
              <w:sz w:val="16"/>
              <w:szCs w:val="16"/>
            </w:rPr>
          </w:pPr>
          <w:r w:rsidRPr="006B4E7A">
            <w:rPr>
              <w:sz w:val="16"/>
              <w:szCs w:val="16"/>
            </w:rPr>
            <w:t>Изменение остатков средств на счетах по учету средств бюджета</w:t>
          </w:r>
        </w:p>
      </w:tc>
      <w:tc>
        <w:tcPr>
          <w:tcW w:w="929" w:type="dxa"/>
          <w:tcBorders>
            <w:top w:val="nil"/>
            <w:left w:val="nil"/>
            <w:bottom w:val="single" w:sz="4" w:space="0" w:color="auto"/>
            <w:right w:val="single" w:sz="4" w:space="0" w:color="auto"/>
          </w:tcBorders>
          <w:shd w:val="clear" w:color="auto" w:fill="auto"/>
          <w:vAlign w:val="center"/>
          <w:hideMark/>
        </w:tcPr>
        <w:p w:rsidR="00B46379" w:rsidRPr="006B4E7A" w:rsidRDefault="00B46379" w:rsidP="00552F1A">
          <w:pPr>
            <w:jc w:val="center"/>
            <w:rPr>
              <w:sz w:val="16"/>
              <w:szCs w:val="16"/>
            </w:rPr>
          </w:pPr>
          <w:r w:rsidRPr="006B4E7A">
            <w:rPr>
              <w:sz w:val="16"/>
              <w:szCs w:val="16"/>
            </w:rPr>
            <w:t>1 896,7</w:t>
          </w:r>
        </w:p>
      </w:tc>
      <w:tc>
        <w:tcPr>
          <w:tcW w:w="872" w:type="dxa"/>
          <w:tcBorders>
            <w:top w:val="nil"/>
            <w:left w:val="nil"/>
            <w:bottom w:val="single" w:sz="4" w:space="0" w:color="auto"/>
            <w:right w:val="single" w:sz="4" w:space="0" w:color="auto"/>
          </w:tcBorders>
          <w:shd w:val="clear" w:color="auto" w:fill="auto"/>
          <w:vAlign w:val="center"/>
          <w:hideMark/>
        </w:tcPr>
        <w:p w:rsidR="00B46379" w:rsidRPr="006B4E7A" w:rsidRDefault="00B46379" w:rsidP="00552F1A">
          <w:pPr>
            <w:jc w:val="center"/>
            <w:rPr>
              <w:sz w:val="16"/>
              <w:szCs w:val="16"/>
            </w:rPr>
          </w:pPr>
          <w:r w:rsidRPr="006B4E7A">
            <w:rPr>
              <w:sz w:val="16"/>
              <w:szCs w:val="16"/>
            </w:rPr>
            <w:t>0,0</w:t>
          </w:r>
        </w:p>
      </w:tc>
      <w:tc>
        <w:tcPr>
          <w:tcW w:w="1457" w:type="dxa"/>
          <w:tcBorders>
            <w:top w:val="nil"/>
            <w:left w:val="nil"/>
            <w:bottom w:val="single" w:sz="4" w:space="0" w:color="auto"/>
            <w:right w:val="single" w:sz="4" w:space="0" w:color="auto"/>
          </w:tcBorders>
          <w:shd w:val="clear" w:color="000000" w:fill="FFFFFF"/>
          <w:vAlign w:val="center"/>
          <w:hideMark/>
        </w:tcPr>
        <w:p w:rsidR="00B46379" w:rsidRPr="006B4E7A" w:rsidRDefault="00B46379" w:rsidP="00552F1A">
          <w:pPr>
            <w:jc w:val="center"/>
            <w:rPr>
              <w:sz w:val="16"/>
              <w:szCs w:val="16"/>
            </w:rPr>
          </w:pPr>
          <w:r w:rsidRPr="006B4E7A">
            <w:rPr>
              <w:sz w:val="16"/>
              <w:szCs w:val="16"/>
            </w:rPr>
            <w:t>0,0</w:t>
          </w:r>
        </w:p>
      </w:tc>
    </w:tr>
    <w:tr w:rsidR="00B46379" w:rsidRPr="006B4E7A" w:rsidTr="00B46379">
      <w:trPr>
        <w:trHeight w:val="603"/>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B46379" w:rsidRPr="006B4E7A" w:rsidRDefault="00B46379" w:rsidP="00552F1A">
          <w:pPr>
            <w:jc w:val="center"/>
            <w:rPr>
              <w:sz w:val="16"/>
              <w:szCs w:val="16"/>
            </w:rPr>
          </w:pPr>
          <w:r w:rsidRPr="006B4E7A">
            <w:rPr>
              <w:sz w:val="16"/>
              <w:szCs w:val="16"/>
            </w:rPr>
            <w:t>01 05 00 00 00 0000 500</w:t>
          </w:r>
        </w:p>
      </w:tc>
      <w:tc>
        <w:tcPr>
          <w:tcW w:w="3702" w:type="dxa"/>
          <w:tcBorders>
            <w:top w:val="nil"/>
            <w:left w:val="nil"/>
            <w:bottom w:val="single" w:sz="4" w:space="0" w:color="auto"/>
            <w:right w:val="single" w:sz="4" w:space="0" w:color="auto"/>
          </w:tcBorders>
          <w:shd w:val="clear" w:color="auto" w:fill="auto"/>
          <w:vAlign w:val="center"/>
          <w:hideMark/>
        </w:tcPr>
        <w:p w:rsidR="00B46379" w:rsidRPr="006B4E7A" w:rsidRDefault="00B46379" w:rsidP="00552F1A">
          <w:pPr>
            <w:jc w:val="both"/>
            <w:rPr>
              <w:sz w:val="16"/>
              <w:szCs w:val="16"/>
            </w:rPr>
          </w:pPr>
          <w:r w:rsidRPr="006B4E7A">
            <w:rPr>
              <w:sz w:val="16"/>
              <w:szCs w:val="16"/>
            </w:rPr>
            <w:t>Увеличение остатков средств бюджета поселения</w:t>
          </w:r>
        </w:p>
      </w:tc>
      <w:tc>
        <w:tcPr>
          <w:tcW w:w="929" w:type="dxa"/>
          <w:tcBorders>
            <w:top w:val="nil"/>
            <w:left w:val="nil"/>
            <w:bottom w:val="single" w:sz="4" w:space="0" w:color="auto"/>
            <w:right w:val="single" w:sz="4" w:space="0" w:color="auto"/>
          </w:tcBorders>
          <w:shd w:val="clear" w:color="auto" w:fill="auto"/>
          <w:vAlign w:val="center"/>
          <w:hideMark/>
        </w:tcPr>
        <w:p w:rsidR="00B46379" w:rsidRPr="006B4E7A" w:rsidRDefault="00B46379" w:rsidP="00552F1A">
          <w:pPr>
            <w:jc w:val="center"/>
            <w:rPr>
              <w:sz w:val="16"/>
              <w:szCs w:val="16"/>
            </w:rPr>
          </w:pPr>
          <w:r w:rsidRPr="006B4E7A">
            <w:rPr>
              <w:sz w:val="16"/>
              <w:szCs w:val="16"/>
            </w:rPr>
            <w:t>-21 820,7</w:t>
          </w:r>
        </w:p>
      </w:tc>
      <w:tc>
        <w:tcPr>
          <w:tcW w:w="872" w:type="dxa"/>
          <w:tcBorders>
            <w:top w:val="nil"/>
            <w:left w:val="nil"/>
            <w:bottom w:val="single" w:sz="4" w:space="0" w:color="auto"/>
            <w:right w:val="single" w:sz="4" w:space="0" w:color="auto"/>
          </w:tcBorders>
          <w:shd w:val="clear" w:color="auto" w:fill="auto"/>
          <w:vAlign w:val="center"/>
          <w:hideMark/>
        </w:tcPr>
        <w:p w:rsidR="00B46379" w:rsidRPr="006B4E7A" w:rsidRDefault="00B46379" w:rsidP="00552F1A">
          <w:pPr>
            <w:jc w:val="center"/>
            <w:rPr>
              <w:sz w:val="16"/>
              <w:szCs w:val="16"/>
            </w:rPr>
          </w:pPr>
          <w:r w:rsidRPr="006B4E7A">
            <w:rPr>
              <w:sz w:val="16"/>
              <w:szCs w:val="16"/>
            </w:rPr>
            <w:t>-17 643,8</w:t>
          </w:r>
        </w:p>
      </w:tc>
      <w:tc>
        <w:tcPr>
          <w:tcW w:w="1457" w:type="dxa"/>
          <w:tcBorders>
            <w:top w:val="nil"/>
            <w:left w:val="nil"/>
            <w:bottom w:val="single" w:sz="4" w:space="0" w:color="auto"/>
            <w:right w:val="single" w:sz="4" w:space="0" w:color="auto"/>
          </w:tcBorders>
          <w:shd w:val="clear" w:color="000000" w:fill="FFFFFF"/>
          <w:vAlign w:val="center"/>
          <w:hideMark/>
        </w:tcPr>
        <w:p w:rsidR="00B46379" w:rsidRPr="006B4E7A" w:rsidRDefault="00B46379" w:rsidP="00552F1A">
          <w:pPr>
            <w:jc w:val="center"/>
            <w:rPr>
              <w:sz w:val="16"/>
              <w:szCs w:val="16"/>
            </w:rPr>
          </w:pPr>
          <w:r w:rsidRPr="006B4E7A">
            <w:rPr>
              <w:sz w:val="16"/>
              <w:szCs w:val="16"/>
            </w:rPr>
            <w:t>-8 931,6</w:t>
          </w:r>
        </w:p>
      </w:tc>
    </w:tr>
    <w:tr w:rsidR="00B46379" w:rsidRPr="006B4E7A" w:rsidTr="00B46379">
      <w:trPr>
        <w:trHeight w:val="603"/>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B46379" w:rsidRPr="006B4E7A" w:rsidRDefault="00B46379" w:rsidP="00552F1A">
          <w:pPr>
            <w:jc w:val="center"/>
            <w:rPr>
              <w:sz w:val="16"/>
              <w:szCs w:val="16"/>
            </w:rPr>
          </w:pPr>
          <w:r w:rsidRPr="006B4E7A">
            <w:rPr>
              <w:sz w:val="16"/>
              <w:szCs w:val="16"/>
            </w:rPr>
            <w:t>01 05 02 00 00 0000 500</w:t>
          </w:r>
        </w:p>
      </w:tc>
      <w:tc>
        <w:tcPr>
          <w:tcW w:w="3702" w:type="dxa"/>
          <w:tcBorders>
            <w:top w:val="nil"/>
            <w:left w:val="nil"/>
            <w:bottom w:val="single" w:sz="4" w:space="0" w:color="auto"/>
            <w:right w:val="single" w:sz="4" w:space="0" w:color="auto"/>
          </w:tcBorders>
          <w:shd w:val="clear" w:color="auto" w:fill="auto"/>
          <w:vAlign w:val="center"/>
          <w:hideMark/>
        </w:tcPr>
        <w:p w:rsidR="00B46379" w:rsidRPr="006B4E7A" w:rsidRDefault="00B46379" w:rsidP="00552F1A">
          <w:pPr>
            <w:jc w:val="both"/>
            <w:rPr>
              <w:sz w:val="16"/>
              <w:szCs w:val="16"/>
            </w:rPr>
          </w:pPr>
          <w:r w:rsidRPr="006B4E7A">
            <w:rPr>
              <w:sz w:val="16"/>
              <w:szCs w:val="16"/>
            </w:rPr>
            <w:t>Увеличение прочих остатков средств бюджета</w:t>
          </w:r>
        </w:p>
      </w:tc>
      <w:tc>
        <w:tcPr>
          <w:tcW w:w="929" w:type="dxa"/>
          <w:tcBorders>
            <w:top w:val="nil"/>
            <w:left w:val="nil"/>
            <w:bottom w:val="single" w:sz="4" w:space="0" w:color="auto"/>
            <w:right w:val="single" w:sz="4" w:space="0" w:color="auto"/>
          </w:tcBorders>
          <w:shd w:val="clear" w:color="auto" w:fill="auto"/>
          <w:vAlign w:val="center"/>
          <w:hideMark/>
        </w:tcPr>
        <w:p w:rsidR="00B46379" w:rsidRPr="006B4E7A" w:rsidRDefault="00B46379" w:rsidP="00552F1A">
          <w:pPr>
            <w:jc w:val="center"/>
            <w:rPr>
              <w:sz w:val="16"/>
              <w:szCs w:val="16"/>
            </w:rPr>
          </w:pPr>
          <w:r w:rsidRPr="006B4E7A">
            <w:rPr>
              <w:sz w:val="16"/>
              <w:szCs w:val="16"/>
            </w:rPr>
            <w:t>-21 820,7</w:t>
          </w:r>
        </w:p>
      </w:tc>
      <w:tc>
        <w:tcPr>
          <w:tcW w:w="872" w:type="dxa"/>
          <w:tcBorders>
            <w:top w:val="nil"/>
            <w:left w:val="nil"/>
            <w:bottom w:val="single" w:sz="4" w:space="0" w:color="auto"/>
            <w:right w:val="single" w:sz="4" w:space="0" w:color="auto"/>
          </w:tcBorders>
          <w:shd w:val="clear" w:color="auto" w:fill="auto"/>
          <w:vAlign w:val="center"/>
          <w:hideMark/>
        </w:tcPr>
        <w:p w:rsidR="00B46379" w:rsidRPr="006B4E7A" w:rsidRDefault="00B46379" w:rsidP="00552F1A">
          <w:pPr>
            <w:jc w:val="center"/>
            <w:rPr>
              <w:sz w:val="16"/>
              <w:szCs w:val="16"/>
            </w:rPr>
          </w:pPr>
          <w:r w:rsidRPr="006B4E7A">
            <w:rPr>
              <w:sz w:val="16"/>
              <w:szCs w:val="16"/>
            </w:rPr>
            <w:t>-17 643,8</w:t>
          </w:r>
        </w:p>
      </w:tc>
      <w:tc>
        <w:tcPr>
          <w:tcW w:w="1457" w:type="dxa"/>
          <w:tcBorders>
            <w:top w:val="nil"/>
            <w:left w:val="nil"/>
            <w:bottom w:val="single" w:sz="4" w:space="0" w:color="auto"/>
            <w:right w:val="single" w:sz="4" w:space="0" w:color="auto"/>
          </w:tcBorders>
          <w:shd w:val="clear" w:color="000000" w:fill="FFFFFF"/>
          <w:vAlign w:val="center"/>
          <w:hideMark/>
        </w:tcPr>
        <w:p w:rsidR="00B46379" w:rsidRPr="006B4E7A" w:rsidRDefault="00B46379" w:rsidP="00552F1A">
          <w:pPr>
            <w:jc w:val="center"/>
            <w:rPr>
              <w:sz w:val="16"/>
              <w:szCs w:val="16"/>
            </w:rPr>
          </w:pPr>
          <w:r w:rsidRPr="006B4E7A">
            <w:rPr>
              <w:sz w:val="16"/>
              <w:szCs w:val="16"/>
            </w:rPr>
            <w:t>-8 931,6</w:t>
          </w:r>
        </w:p>
      </w:tc>
    </w:tr>
    <w:tr w:rsidR="00B46379" w:rsidRPr="006B4E7A" w:rsidTr="00B46379">
      <w:trPr>
        <w:trHeight w:val="603"/>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B46379" w:rsidRPr="006B4E7A" w:rsidRDefault="00B46379" w:rsidP="00552F1A">
          <w:pPr>
            <w:jc w:val="center"/>
            <w:rPr>
              <w:sz w:val="16"/>
              <w:szCs w:val="16"/>
            </w:rPr>
          </w:pPr>
          <w:r w:rsidRPr="006B4E7A">
            <w:rPr>
              <w:sz w:val="16"/>
              <w:szCs w:val="16"/>
            </w:rPr>
            <w:t>01 05 02 01 00 0000 510</w:t>
          </w:r>
        </w:p>
      </w:tc>
      <w:tc>
        <w:tcPr>
          <w:tcW w:w="3702" w:type="dxa"/>
          <w:tcBorders>
            <w:top w:val="nil"/>
            <w:left w:val="nil"/>
            <w:bottom w:val="single" w:sz="4" w:space="0" w:color="auto"/>
            <w:right w:val="single" w:sz="4" w:space="0" w:color="auto"/>
          </w:tcBorders>
          <w:shd w:val="clear" w:color="auto" w:fill="auto"/>
          <w:vAlign w:val="center"/>
          <w:hideMark/>
        </w:tcPr>
        <w:p w:rsidR="00B46379" w:rsidRPr="006B4E7A" w:rsidRDefault="00B46379" w:rsidP="00552F1A">
          <w:pPr>
            <w:jc w:val="both"/>
            <w:rPr>
              <w:sz w:val="16"/>
              <w:szCs w:val="16"/>
            </w:rPr>
          </w:pPr>
          <w:r w:rsidRPr="006B4E7A">
            <w:rPr>
              <w:sz w:val="16"/>
              <w:szCs w:val="16"/>
            </w:rPr>
            <w:t xml:space="preserve">Увеличение прочих остатков денежных средств бюджета </w:t>
          </w:r>
        </w:p>
      </w:tc>
      <w:tc>
        <w:tcPr>
          <w:tcW w:w="929" w:type="dxa"/>
          <w:tcBorders>
            <w:top w:val="nil"/>
            <w:left w:val="nil"/>
            <w:bottom w:val="single" w:sz="4" w:space="0" w:color="auto"/>
            <w:right w:val="single" w:sz="4" w:space="0" w:color="auto"/>
          </w:tcBorders>
          <w:shd w:val="clear" w:color="auto" w:fill="auto"/>
          <w:vAlign w:val="center"/>
          <w:hideMark/>
        </w:tcPr>
        <w:p w:rsidR="00B46379" w:rsidRPr="006B4E7A" w:rsidRDefault="00B46379" w:rsidP="00552F1A">
          <w:pPr>
            <w:jc w:val="center"/>
            <w:rPr>
              <w:sz w:val="16"/>
              <w:szCs w:val="16"/>
            </w:rPr>
          </w:pPr>
          <w:r w:rsidRPr="006B4E7A">
            <w:rPr>
              <w:sz w:val="16"/>
              <w:szCs w:val="16"/>
            </w:rPr>
            <w:t>-21 820,7</w:t>
          </w:r>
        </w:p>
      </w:tc>
      <w:tc>
        <w:tcPr>
          <w:tcW w:w="872" w:type="dxa"/>
          <w:tcBorders>
            <w:top w:val="nil"/>
            <w:left w:val="nil"/>
            <w:bottom w:val="single" w:sz="4" w:space="0" w:color="auto"/>
            <w:right w:val="single" w:sz="4" w:space="0" w:color="auto"/>
          </w:tcBorders>
          <w:shd w:val="clear" w:color="auto" w:fill="auto"/>
          <w:vAlign w:val="center"/>
          <w:hideMark/>
        </w:tcPr>
        <w:p w:rsidR="00B46379" w:rsidRPr="006B4E7A" w:rsidRDefault="00B46379" w:rsidP="00552F1A">
          <w:pPr>
            <w:jc w:val="center"/>
            <w:rPr>
              <w:sz w:val="16"/>
              <w:szCs w:val="16"/>
            </w:rPr>
          </w:pPr>
          <w:r w:rsidRPr="006B4E7A">
            <w:rPr>
              <w:sz w:val="16"/>
              <w:szCs w:val="16"/>
            </w:rPr>
            <w:t>-17 643,8</w:t>
          </w:r>
        </w:p>
      </w:tc>
      <w:tc>
        <w:tcPr>
          <w:tcW w:w="1457" w:type="dxa"/>
          <w:tcBorders>
            <w:top w:val="nil"/>
            <w:left w:val="nil"/>
            <w:bottom w:val="single" w:sz="4" w:space="0" w:color="auto"/>
            <w:right w:val="single" w:sz="4" w:space="0" w:color="auto"/>
          </w:tcBorders>
          <w:shd w:val="clear" w:color="000000" w:fill="FFFFFF"/>
          <w:vAlign w:val="center"/>
          <w:hideMark/>
        </w:tcPr>
        <w:p w:rsidR="00B46379" w:rsidRPr="006B4E7A" w:rsidRDefault="00B46379" w:rsidP="00552F1A">
          <w:pPr>
            <w:jc w:val="center"/>
            <w:rPr>
              <w:sz w:val="16"/>
              <w:szCs w:val="16"/>
            </w:rPr>
          </w:pPr>
          <w:r w:rsidRPr="006B4E7A">
            <w:rPr>
              <w:sz w:val="16"/>
              <w:szCs w:val="16"/>
            </w:rPr>
            <w:t>-8 931,6</w:t>
          </w:r>
        </w:p>
      </w:tc>
    </w:tr>
    <w:tr w:rsidR="00B46379" w:rsidRPr="006B4E7A" w:rsidTr="00B46379">
      <w:trPr>
        <w:trHeight w:val="603"/>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B46379" w:rsidRPr="006B4E7A" w:rsidRDefault="00B46379" w:rsidP="00552F1A">
          <w:pPr>
            <w:jc w:val="center"/>
            <w:rPr>
              <w:sz w:val="16"/>
              <w:szCs w:val="16"/>
            </w:rPr>
          </w:pPr>
          <w:r w:rsidRPr="006B4E7A">
            <w:rPr>
              <w:sz w:val="16"/>
              <w:szCs w:val="16"/>
            </w:rPr>
            <w:t>01 05 02 01 10 0000 510</w:t>
          </w:r>
        </w:p>
      </w:tc>
      <w:tc>
        <w:tcPr>
          <w:tcW w:w="3702" w:type="dxa"/>
          <w:tcBorders>
            <w:top w:val="nil"/>
            <w:left w:val="nil"/>
            <w:bottom w:val="single" w:sz="4" w:space="0" w:color="auto"/>
            <w:right w:val="single" w:sz="4" w:space="0" w:color="auto"/>
          </w:tcBorders>
          <w:shd w:val="clear" w:color="auto" w:fill="auto"/>
          <w:vAlign w:val="center"/>
          <w:hideMark/>
        </w:tcPr>
        <w:p w:rsidR="00B46379" w:rsidRPr="006B4E7A" w:rsidRDefault="00B46379" w:rsidP="00552F1A">
          <w:pPr>
            <w:jc w:val="both"/>
            <w:rPr>
              <w:sz w:val="16"/>
              <w:szCs w:val="16"/>
            </w:rPr>
          </w:pPr>
          <w:r w:rsidRPr="006B4E7A">
            <w:rPr>
              <w:sz w:val="16"/>
              <w:szCs w:val="16"/>
            </w:rPr>
            <w:t>Увеличение прочих остатков денежных средств бюджета поселения</w:t>
          </w:r>
        </w:p>
      </w:tc>
      <w:tc>
        <w:tcPr>
          <w:tcW w:w="929" w:type="dxa"/>
          <w:tcBorders>
            <w:top w:val="nil"/>
            <w:left w:val="nil"/>
            <w:bottom w:val="single" w:sz="4" w:space="0" w:color="auto"/>
            <w:right w:val="single" w:sz="4" w:space="0" w:color="auto"/>
          </w:tcBorders>
          <w:shd w:val="clear" w:color="000000" w:fill="DEEBF6"/>
          <w:vAlign w:val="center"/>
          <w:hideMark/>
        </w:tcPr>
        <w:p w:rsidR="00B46379" w:rsidRPr="006B4E7A" w:rsidRDefault="00B46379" w:rsidP="00552F1A">
          <w:pPr>
            <w:jc w:val="center"/>
            <w:rPr>
              <w:sz w:val="16"/>
              <w:szCs w:val="16"/>
            </w:rPr>
          </w:pPr>
          <w:r w:rsidRPr="006B4E7A">
            <w:rPr>
              <w:sz w:val="16"/>
              <w:szCs w:val="16"/>
            </w:rPr>
            <w:t>-21 820,7</w:t>
          </w:r>
        </w:p>
      </w:tc>
      <w:tc>
        <w:tcPr>
          <w:tcW w:w="872" w:type="dxa"/>
          <w:tcBorders>
            <w:top w:val="nil"/>
            <w:left w:val="nil"/>
            <w:bottom w:val="single" w:sz="4" w:space="0" w:color="auto"/>
            <w:right w:val="single" w:sz="4" w:space="0" w:color="auto"/>
          </w:tcBorders>
          <w:shd w:val="clear" w:color="000000" w:fill="DEEBF6"/>
          <w:vAlign w:val="center"/>
          <w:hideMark/>
        </w:tcPr>
        <w:p w:rsidR="00B46379" w:rsidRPr="006B4E7A" w:rsidRDefault="00B46379" w:rsidP="00552F1A">
          <w:pPr>
            <w:jc w:val="center"/>
            <w:rPr>
              <w:sz w:val="16"/>
              <w:szCs w:val="16"/>
            </w:rPr>
          </w:pPr>
          <w:r w:rsidRPr="006B4E7A">
            <w:rPr>
              <w:sz w:val="16"/>
              <w:szCs w:val="16"/>
            </w:rPr>
            <w:t>-17 643,8</w:t>
          </w:r>
        </w:p>
      </w:tc>
      <w:tc>
        <w:tcPr>
          <w:tcW w:w="1457" w:type="dxa"/>
          <w:tcBorders>
            <w:top w:val="nil"/>
            <w:left w:val="nil"/>
            <w:bottom w:val="single" w:sz="4" w:space="0" w:color="auto"/>
            <w:right w:val="single" w:sz="4" w:space="0" w:color="auto"/>
          </w:tcBorders>
          <w:shd w:val="clear" w:color="000000" w:fill="DEEBF6"/>
          <w:vAlign w:val="center"/>
          <w:hideMark/>
        </w:tcPr>
        <w:p w:rsidR="00B46379" w:rsidRPr="006B4E7A" w:rsidRDefault="00B46379" w:rsidP="00552F1A">
          <w:pPr>
            <w:jc w:val="center"/>
            <w:rPr>
              <w:sz w:val="16"/>
              <w:szCs w:val="16"/>
            </w:rPr>
          </w:pPr>
          <w:r w:rsidRPr="006B4E7A">
            <w:rPr>
              <w:sz w:val="16"/>
              <w:szCs w:val="16"/>
            </w:rPr>
            <w:t>-8 931,6</w:t>
          </w:r>
        </w:p>
      </w:tc>
    </w:tr>
    <w:tr w:rsidR="00B46379" w:rsidRPr="006B4E7A" w:rsidTr="00B46379">
      <w:trPr>
        <w:trHeight w:val="603"/>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B46379" w:rsidRPr="006B4E7A" w:rsidRDefault="00B46379" w:rsidP="00552F1A">
          <w:pPr>
            <w:jc w:val="center"/>
            <w:rPr>
              <w:sz w:val="16"/>
              <w:szCs w:val="16"/>
            </w:rPr>
          </w:pPr>
          <w:r w:rsidRPr="006B4E7A">
            <w:rPr>
              <w:sz w:val="16"/>
              <w:szCs w:val="16"/>
            </w:rPr>
            <w:t>01 05 00 00 00 0000 600</w:t>
          </w:r>
        </w:p>
      </w:tc>
      <w:tc>
        <w:tcPr>
          <w:tcW w:w="3702" w:type="dxa"/>
          <w:tcBorders>
            <w:top w:val="nil"/>
            <w:left w:val="nil"/>
            <w:bottom w:val="single" w:sz="4" w:space="0" w:color="auto"/>
            <w:right w:val="single" w:sz="4" w:space="0" w:color="auto"/>
          </w:tcBorders>
          <w:shd w:val="clear" w:color="auto" w:fill="auto"/>
          <w:vAlign w:val="center"/>
          <w:hideMark/>
        </w:tcPr>
        <w:p w:rsidR="00B46379" w:rsidRPr="006B4E7A" w:rsidRDefault="00B46379" w:rsidP="00552F1A">
          <w:pPr>
            <w:jc w:val="both"/>
            <w:rPr>
              <w:sz w:val="16"/>
              <w:szCs w:val="16"/>
            </w:rPr>
          </w:pPr>
          <w:r w:rsidRPr="006B4E7A">
            <w:rPr>
              <w:sz w:val="16"/>
              <w:szCs w:val="16"/>
            </w:rPr>
            <w:t>Уменьшение остатков средств бюджета</w:t>
          </w:r>
        </w:p>
      </w:tc>
      <w:tc>
        <w:tcPr>
          <w:tcW w:w="929" w:type="dxa"/>
          <w:tcBorders>
            <w:top w:val="nil"/>
            <w:left w:val="nil"/>
            <w:bottom w:val="single" w:sz="4" w:space="0" w:color="auto"/>
            <w:right w:val="single" w:sz="4" w:space="0" w:color="auto"/>
          </w:tcBorders>
          <w:shd w:val="clear" w:color="auto" w:fill="auto"/>
          <w:vAlign w:val="center"/>
          <w:hideMark/>
        </w:tcPr>
        <w:p w:rsidR="00B46379" w:rsidRPr="006B4E7A" w:rsidRDefault="00B46379" w:rsidP="00552F1A">
          <w:pPr>
            <w:jc w:val="center"/>
            <w:rPr>
              <w:sz w:val="16"/>
              <w:szCs w:val="16"/>
            </w:rPr>
          </w:pPr>
          <w:r w:rsidRPr="006B4E7A">
            <w:rPr>
              <w:sz w:val="16"/>
              <w:szCs w:val="16"/>
            </w:rPr>
            <w:t>23 717,4</w:t>
          </w:r>
        </w:p>
      </w:tc>
      <w:tc>
        <w:tcPr>
          <w:tcW w:w="872" w:type="dxa"/>
          <w:tcBorders>
            <w:top w:val="nil"/>
            <w:left w:val="nil"/>
            <w:bottom w:val="single" w:sz="4" w:space="0" w:color="auto"/>
            <w:right w:val="single" w:sz="4" w:space="0" w:color="auto"/>
          </w:tcBorders>
          <w:shd w:val="clear" w:color="auto" w:fill="auto"/>
          <w:vAlign w:val="center"/>
          <w:hideMark/>
        </w:tcPr>
        <w:p w:rsidR="00B46379" w:rsidRPr="006B4E7A" w:rsidRDefault="00B46379" w:rsidP="00552F1A">
          <w:pPr>
            <w:jc w:val="center"/>
            <w:rPr>
              <w:sz w:val="16"/>
              <w:szCs w:val="16"/>
            </w:rPr>
          </w:pPr>
          <w:r w:rsidRPr="006B4E7A">
            <w:rPr>
              <w:sz w:val="16"/>
              <w:szCs w:val="16"/>
            </w:rPr>
            <w:t>17 643,8</w:t>
          </w:r>
        </w:p>
      </w:tc>
      <w:tc>
        <w:tcPr>
          <w:tcW w:w="1457" w:type="dxa"/>
          <w:tcBorders>
            <w:top w:val="nil"/>
            <w:left w:val="nil"/>
            <w:bottom w:val="single" w:sz="4" w:space="0" w:color="auto"/>
            <w:right w:val="single" w:sz="4" w:space="0" w:color="auto"/>
          </w:tcBorders>
          <w:shd w:val="clear" w:color="000000" w:fill="FFFFFF"/>
          <w:vAlign w:val="center"/>
          <w:hideMark/>
        </w:tcPr>
        <w:p w:rsidR="00B46379" w:rsidRPr="006B4E7A" w:rsidRDefault="00B46379" w:rsidP="00552F1A">
          <w:pPr>
            <w:jc w:val="center"/>
            <w:rPr>
              <w:sz w:val="16"/>
              <w:szCs w:val="16"/>
            </w:rPr>
          </w:pPr>
          <w:r w:rsidRPr="006B4E7A">
            <w:rPr>
              <w:sz w:val="16"/>
              <w:szCs w:val="16"/>
            </w:rPr>
            <w:t>8 931,6</w:t>
          </w:r>
        </w:p>
      </w:tc>
    </w:tr>
    <w:tr w:rsidR="00B46379" w:rsidRPr="006B4E7A" w:rsidTr="00B46379">
      <w:trPr>
        <w:trHeight w:val="603"/>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B46379" w:rsidRPr="006B4E7A" w:rsidRDefault="00B46379" w:rsidP="00552F1A">
          <w:pPr>
            <w:jc w:val="center"/>
            <w:rPr>
              <w:sz w:val="16"/>
              <w:szCs w:val="16"/>
            </w:rPr>
          </w:pPr>
          <w:r w:rsidRPr="006B4E7A">
            <w:rPr>
              <w:sz w:val="16"/>
              <w:szCs w:val="16"/>
            </w:rPr>
            <w:t>01 05 02 00 00 0000 600</w:t>
          </w:r>
        </w:p>
      </w:tc>
      <w:tc>
        <w:tcPr>
          <w:tcW w:w="3702" w:type="dxa"/>
          <w:tcBorders>
            <w:top w:val="nil"/>
            <w:left w:val="nil"/>
            <w:bottom w:val="single" w:sz="4" w:space="0" w:color="auto"/>
            <w:right w:val="single" w:sz="4" w:space="0" w:color="auto"/>
          </w:tcBorders>
          <w:shd w:val="clear" w:color="auto" w:fill="auto"/>
          <w:vAlign w:val="center"/>
          <w:hideMark/>
        </w:tcPr>
        <w:p w:rsidR="00B46379" w:rsidRPr="006B4E7A" w:rsidRDefault="00B46379" w:rsidP="00552F1A">
          <w:pPr>
            <w:jc w:val="both"/>
            <w:rPr>
              <w:sz w:val="16"/>
              <w:szCs w:val="16"/>
            </w:rPr>
          </w:pPr>
          <w:r w:rsidRPr="006B4E7A">
            <w:rPr>
              <w:sz w:val="16"/>
              <w:szCs w:val="16"/>
            </w:rPr>
            <w:t>Уменьшение прочих остатков средств бюджета</w:t>
          </w:r>
        </w:p>
      </w:tc>
      <w:tc>
        <w:tcPr>
          <w:tcW w:w="929" w:type="dxa"/>
          <w:tcBorders>
            <w:top w:val="nil"/>
            <w:left w:val="nil"/>
            <w:bottom w:val="single" w:sz="4" w:space="0" w:color="auto"/>
            <w:right w:val="single" w:sz="4" w:space="0" w:color="auto"/>
          </w:tcBorders>
          <w:shd w:val="clear" w:color="auto" w:fill="auto"/>
          <w:vAlign w:val="center"/>
          <w:hideMark/>
        </w:tcPr>
        <w:p w:rsidR="00B46379" w:rsidRPr="006B4E7A" w:rsidRDefault="00B46379" w:rsidP="00552F1A">
          <w:pPr>
            <w:jc w:val="center"/>
            <w:rPr>
              <w:sz w:val="16"/>
              <w:szCs w:val="16"/>
            </w:rPr>
          </w:pPr>
          <w:r w:rsidRPr="006B4E7A">
            <w:rPr>
              <w:sz w:val="16"/>
              <w:szCs w:val="16"/>
            </w:rPr>
            <w:t>23 717,4</w:t>
          </w:r>
        </w:p>
      </w:tc>
      <w:tc>
        <w:tcPr>
          <w:tcW w:w="872" w:type="dxa"/>
          <w:tcBorders>
            <w:top w:val="nil"/>
            <w:left w:val="nil"/>
            <w:bottom w:val="single" w:sz="4" w:space="0" w:color="auto"/>
            <w:right w:val="single" w:sz="4" w:space="0" w:color="auto"/>
          </w:tcBorders>
          <w:shd w:val="clear" w:color="auto" w:fill="auto"/>
          <w:vAlign w:val="center"/>
          <w:hideMark/>
        </w:tcPr>
        <w:p w:rsidR="00B46379" w:rsidRPr="006B4E7A" w:rsidRDefault="00B46379" w:rsidP="00552F1A">
          <w:pPr>
            <w:jc w:val="center"/>
            <w:rPr>
              <w:sz w:val="16"/>
              <w:szCs w:val="16"/>
            </w:rPr>
          </w:pPr>
          <w:r w:rsidRPr="006B4E7A">
            <w:rPr>
              <w:sz w:val="16"/>
              <w:szCs w:val="16"/>
            </w:rPr>
            <w:t>17 643,8</w:t>
          </w:r>
        </w:p>
      </w:tc>
      <w:tc>
        <w:tcPr>
          <w:tcW w:w="1457" w:type="dxa"/>
          <w:tcBorders>
            <w:top w:val="nil"/>
            <w:left w:val="nil"/>
            <w:bottom w:val="single" w:sz="4" w:space="0" w:color="auto"/>
            <w:right w:val="single" w:sz="4" w:space="0" w:color="auto"/>
          </w:tcBorders>
          <w:shd w:val="clear" w:color="000000" w:fill="FFFFFF"/>
          <w:vAlign w:val="center"/>
          <w:hideMark/>
        </w:tcPr>
        <w:p w:rsidR="00B46379" w:rsidRPr="006B4E7A" w:rsidRDefault="00B46379" w:rsidP="00552F1A">
          <w:pPr>
            <w:jc w:val="center"/>
            <w:rPr>
              <w:sz w:val="16"/>
              <w:szCs w:val="16"/>
            </w:rPr>
          </w:pPr>
          <w:r w:rsidRPr="006B4E7A">
            <w:rPr>
              <w:sz w:val="16"/>
              <w:szCs w:val="16"/>
            </w:rPr>
            <w:t>8 931,6</w:t>
          </w:r>
        </w:p>
      </w:tc>
    </w:tr>
    <w:tr w:rsidR="00B46379" w:rsidRPr="006B4E7A" w:rsidTr="00B46379">
      <w:trPr>
        <w:trHeight w:val="603"/>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B46379" w:rsidRPr="006B4E7A" w:rsidRDefault="00B46379" w:rsidP="00552F1A">
          <w:pPr>
            <w:jc w:val="center"/>
            <w:rPr>
              <w:sz w:val="16"/>
              <w:szCs w:val="16"/>
            </w:rPr>
          </w:pPr>
          <w:r w:rsidRPr="006B4E7A">
            <w:rPr>
              <w:sz w:val="16"/>
              <w:szCs w:val="16"/>
            </w:rPr>
            <w:t xml:space="preserve"> 01 05 02 01 00 0000 610</w:t>
          </w:r>
        </w:p>
      </w:tc>
      <w:tc>
        <w:tcPr>
          <w:tcW w:w="3702" w:type="dxa"/>
          <w:tcBorders>
            <w:top w:val="nil"/>
            <w:left w:val="nil"/>
            <w:bottom w:val="single" w:sz="4" w:space="0" w:color="auto"/>
            <w:right w:val="single" w:sz="4" w:space="0" w:color="auto"/>
          </w:tcBorders>
          <w:shd w:val="clear" w:color="auto" w:fill="auto"/>
          <w:vAlign w:val="center"/>
          <w:hideMark/>
        </w:tcPr>
        <w:p w:rsidR="00B46379" w:rsidRPr="006B4E7A" w:rsidRDefault="00B46379" w:rsidP="00552F1A">
          <w:pPr>
            <w:jc w:val="both"/>
            <w:rPr>
              <w:sz w:val="16"/>
              <w:szCs w:val="16"/>
            </w:rPr>
          </w:pPr>
          <w:r w:rsidRPr="006B4E7A">
            <w:rPr>
              <w:sz w:val="16"/>
              <w:szCs w:val="16"/>
            </w:rPr>
            <w:t>Уменьшение прочих остатков денежных средств бюджета</w:t>
          </w:r>
        </w:p>
      </w:tc>
      <w:tc>
        <w:tcPr>
          <w:tcW w:w="929" w:type="dxa"/>
          <w:tcBorders>
            <w:top w:val="nil"/>
            <w:left w:val="nil"/>
            <w:bottom w:val="single" w:sz="4" w:space="0" w:color="auto"/>
            <w:right w:val="single" w:sz="4" w:space="0" w:color="auto"/>
          </w:tcBorders>
          <w:shd w:val="clear" w:color="auto" w:fill="auto"/>
          <w:vAlign w:val="center"/>
          <w:hideMark/>
        </w:tcPr>
        <w:p w:rsidR="00B46379" w:rsidRPr="006B4E7A" w:rsidRDefault="00B46379" w:rsidP="00552F1A">
          <w:pPr>
            <w:jc w:val="center"/>
            <w:rPr>
              <w:sz w:val="16"/>
              <w:szCs w:val="16"/>
            </w:rPr>
          </w:pPr>
          <w:r w:rsidRPr="006B4E7A">
            <w:rPr>
              <w:sz w:val="16"/>
              <w:szCs w:val="16"/>
            </w:rPr>
            <w:t>23 717,4</w:t>
          </w:r>
        </w:p>
      </w:tc>
      <w:tc>
        <w:tcPr>
          <w:tcW w:w="872" w:type="dxa"/>
          <w:tcBorders>
            <w:top w:val="nil"/>
            <w:left w:val="nil"/>
            <w:bottom w:val="single" w:sz="4" w:space="0" w:color="auto"/>
            <w:right w:val="single" w:sz="4" w:space="0" w:color="auto"/>
          </w:tcBorders>
          <w:shd w:val="clear" w:color="auto" w:fill="auto"/>
          <w:vAlign w:val="center"/>
          <w:hideMark/>
        </w:tcPr>
        <w:p w:rsidR="00B46379" w:rsidRPr="006B4E7A" w:rsidRDefault="00B46379" w:rsidP="00552F1A">
          <w:pPr>
            <w:jc w:val="center"/>
            <w:rPr>
              <w:sz w:val="16"/>
              <w:szCs w:val="16"/>
            </w:rPr>
          </w:pPr>
          <w:r w:rsidRPr="006B4E7A">
            <w:rPr>
              <w:sz w:val="16"/>
              <w:szCs w:val="16"/>
            </w:rPr>
            <w:t>17 643,8</w:t>
          </w:r>
        </w:p>
      </w:tc>
      <w:tc>
        <w:tcPr>
          <w:tcW w:w="1457" w:type="dxa"/>
          <w:tcBorders>
            <w:top w:val="nil"/>
            <w:left w:val="nil"/>
            <w:bottom w:val="single" w:sz="4" w:space="0" w:color="auto"/>
            <w:right w:val="single" w:sz="4" w:space="0" w:color="auto"/>
          </w:tcBorders>
          <w:shd w:val="clear" w:color="000000" w:fill="FFFFFF"/>
          <w:vAlign w:val="center"/>
          <w:hideMark/>
        </w:tcPr>
        <w:p w:rsidR="00B46379" w:rsidRPr="006B4E7A" w:rsidRDefault="00B46379" w:rsidP="00552F1A">
          <w:pPr>
            <w:jc w:val="center"/>
            <w:rPr>
              <w:sz w:val="16"/>
              <w:szCs w:val="16"/>
            </w:rPr>
          </w:pPr>
          <w:r w:rsidRPr="006B4E7A">
            <w:rPr>
              <w:sz w:val="16"/>
              <w:szCs w:val="16"/>
            </w:rPr>
            <w:t>8 931,6</w:t>
          </w:r>
        </w:p>
      </w:tc>
    </w:tr>
    <w:tr w:rsidR="00B46379" w:rsidRPr="006B4E7A" w:rsidTr="00B46379">
      <w:trPr>
        <w:trHeight w:val="603"/>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B46379" w:rsidRPr="006B4E7A" w:rsidRDefault="00B46379" w:rsidP="00552F1A">
          <w:pPr>
            <w:jc w:val="center"/>
            <w:rPr>
              <w:sz w:val="16"/>
              <w:szCs w:val="16"/>
            </w:rPr>
          </w:pPr>
          <w:r w:rsidRPr="006B4E7A">
            <w:rPr>
              <w:sz w:val="16"/>
              <w:szCs w:val="16"/>
            </w:rPr>
            <w:t>01 05 02 01 10 0000 610</w:t>
          </w:r>
        </w:p>
      </w:tc>
      <w:tc>
        <w:tcPr>
          <w:tcW w:w="3702" w:type="dxa"/>
          <w:tcBorders>
            <w:top w:val="nil"/>
            <w:left w:val="nil"/>
            <w:bottom w:val="single" w:sz="4" w:space="0" w:color="auto"/>
            <w:right w:val="single" w:sz="4" w:space="0" w:color="auto"/>
          </w:tcBorders>
          <w:shd w:val="clear" w:color="auto" w:fill="auto"/>
          <w:vAlign w:val="center"/>
          <w:hideMark/>
        </w:tcPr>
        <w:p w:rsidR="00B46379" w:rsidRPr="006B4E7A" w:rsidRDefault="00B46379" w:rsidP="00552F1A">
          <w:pPr>
            <w:jc w:val="both"/>
            <w:rPr>
              <w:sz w:val="16"/>
              <w:szCs w:val="16"/>
            </w:rPr>
          </w:pPr>
          <w:r w:rsidRPr="006B4E7A">
            <w:rPr>
              <w:sz w:val="16"/>
              <w:szCs w:val="16"/>
            </w:rPr>
            <w:t>Уменьшение прочих остатков денежных средств бюджета поселения</w:t>
          </w:r>
        </w:p>
      </w:tc>
      <w:tc>
        <w:tcPr>
          <w:tcW w:w="929" w:type="dxa"/>
          <w:tcBorders>
            <w:top w:val="nil"/>
            <w:left w:val="nil"/>
            <w:bottom w:val="single" w:sz="4" w:space="0" w:color="auto"/>
            <w:right w:val="single" w:sz="4" w:space="0" w:color="auto"/>
          </w:tcBorders>
          <w:shd w:val="clear" w:color="000000" w:fill="DEEBF6"/>
          <w:vAlign w:val="center"/>
          <w:hideMark/>
        </w:tcPr>
        <w:p w:rsidR="00B46379" w:rsidRPr="006B4E7A" w:rsidRDefault="00B46379" w:rsidP="00552F1A">
          <w:pPr>
            <w:jc w:val="center"/>
            <w:rPr>
              <w:sz w:val="16"/>
              <w:szCs w:val="16"/>
            </w:rPr>
          </w:pPr>
          <w:r w:rsidRPr="006B4E7A">
            <w:rPr>
              <w:sz w:val="16"/>
              <w:szCs w:val="16"/>
            </w:rPr>
            <w:t>23 717,4</w:t>
          </w:r>
        </w:p>
      </w:tc>
      <w:tc>
        <w:tcPr>
          <w:tcW w:w="872" w:type="dxa"/>
          <w:tcBorders>
            <w:top w:val="nil"/>
            <w:left w:val="nil"/>
            <w:bottom w:val="single" w:sz="4" w:space="0" w:color="auto"/>
            <w:right w:val="single" w:sz="4" w:space="0" w:color="auto"/>
          </w:tcBorders>
          <w:shd w:val="clear" w:color="000000" w:fill="DEEBF6"/>
          <w:vAlign w:val="center"/>
          <w:hideMark/>
        </w:tcPr>
        <w:p w:rsidR="00B46379" w:rsidRPr="006B4E7A" w:rsidRDefault="00B46379" w:rsidP="00552F1A">
          <w:pPr>
            <w:jc w:val="center"/>
            <w:rPr>
              <w:sz w:val="16"/>
              <w:szCs w:val="16"/>
            </w:rPr>
          </w:pPr>
          <w:r w:rsidRPr="006B4E7A">
            <w:rPr>
              <w:sz w:val="16"/>
              <w:szCs w:val="16"/>
            </w:rPr>
            <w:t>17 643,8</w:t>
          </w:r>
        </w:p>
      </w:tc>
      <w:tc>
        <w:tcPr>
          <w:tcW w:w="1457" w:type="dxa"/>
          <w:tcBorders>
            <w:top w:val="nil"/>
            <w:left w:val="nil"/>
            <w:bottom w:val="single" w:sz="4" w:space="0" w:color="auto"/>
            <w:right w:val="single" w:sz="4" w:space="0" w:color="auto"/>
          </w:tcBorders>
          <w:shd w:val="clear" w:color="000000" w:fill="DEEBF6"/>
          <w:vAlign w:val="center"/>
          <w:hideMark/>
        </w:tcPr>
        <w:p w:rsidR="00B46379" w:rsidRPr="006B4E7A" w:rsidRDefault="00B46379" w:rsidP="00552F1A">
          <w:pPr>
            <w:jc w:val="center"/>
            <w:rPr>
              <w:sz w:val="16"/>
              <w:szCs w:val="16"/>
            </w:rPr>
          </w:pPr>
          <w:r w:rsidRPr="006B4E7A">
            <w:rPr>
              <w:sz w:val="16"/>
              <w:szCs w:val="16"/>
            </w:rPr>
            <w:t>8 931,6</w:t>
          </w:r>
        </w:p>
      </w:tc>
    </w:tr>
    <w:tr w:rsidR="00B46379" w:rsidRPr="006B4E7A" w:rsidTr="00B46379">
      <w:trPr>
        <w:trHeight w:val="603"/>
      </w:trPr>
      <w:tc>
        <w:tcPr>
          <w:tcW w:w="554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46379" w:rsidRPr="006B4E7A" w:rsidRDefault="00B46379" w:rsidP="00552F1A">
          <w:pPr>
            <w:rPr>
              <w:b/>
              <w:bCs/>
              <w:sz w:val="16"/>
              <w:szCs w:val="16"/>
            </w:rPr>
          </w:pPr>
          <w:r w:rsidRPr="006B4E7A">
            <w:rPr>
              <w:b/>
              <w:bCs/>
              <w:sz w:val="16"/>
              <w:szCs w:val="16"/>
            </w:rPr>
            <w:t>ИТОГО</w:t>
          </w:r>
        </w:p>
      </w:tc>
      <w:tc>
        <w:tcPr>
          <w:tcW w:w="929" w:type="dxa"/>
          <w:tcBorders>
            <w:top w:val="nil"/>
            <w:left w:val="nil"/>
            <w:bottom w:val="single" w:sz="4" w:space="0" w:color="auto"/>
            <w:right w:val="single" w:sz="4" w:space="0" w:color="auto"/>
          </w:tcBorders>
          <w:shd w:val="clear" w:color="auto" w:fill="auto"/>
          <w:vAlign w:val="center"/>
          <w:hideMark/>
        </w:tcPr>
        <w:p w:rsidR="00B46379" w:rsidRPr="006B4E7A" w:rsidRDefault="00B46379" w:rsidP="00552F1A">
          <w:pPr>
            <w:jc w:val="center"/>
            <w:rPr>
              <w:b/>
              <w:bCs/>
              <w:sz w:val="16"/>
              <w:szCs w:val="16"/>
            </w:rPr>
          </w:pPr>
          <w:r w:rsidRPr="006B4E7A">
            <w:rPr>
              <w:b/>
              <w:bCs/>
              <w:sz w:val="16"/>
              <w:szCs w:val="16"/>
            </w:rPr>
            <w:t>1 896,7</w:t>
          </w:r>
        </w:p>
      </w:tc>
      <w:tc>
        <w:tcPr>
          <w:tcW w:w="872" w:type="dxa"/>
          <w:tcBorders>
            <w:top w:val="nil"/>
            <w:left w:val="nil"/>
            <w:bottom w:val="single" w:sz="4" w:space="0" w:color="auto"/>
            <w:right w:val="single" w:sz="4" w:space="0" w:color="auto"/>
          </w:tcBorders>
          <w:shd w:val="clear" w:color="auto" w:fill="auto"/>
          <w:vAlign w:val="center"/>
          <w:hideMark/>
        </w:tcPr>
        <w:p w:rsidR="00B46379" w:rsidRPr="006B4E7A" w:rsidRDefault="00B46379" w:rsidP="00552F1A">
          <w:pPr>
            <w:jc w:val="center"/>
            <w:rPr>
              <w:b/>
              <w:bCs/>
              <w:sz w:val="16"/>
              <w:szCs w:val="16"/>
            </w:rPr>
          </w:pPr>
          <w:r w:rsidRPr="006B4E7A">
            <w:rPr>
              <w:b/>
              <w:bCs/>
              <w:sz w:val="16"/>
              <w:szCs w:val="16"/>
            </w:rPr>
            <w:t>0,0</w:t>
          </w:r>
        </w:p>
      </w:tc>
      <w:tc>
        <w:tcPr>
          <w:tcW w:w="1457" w:type="dxa"/>
          <w:tcBorders>
            <w:top w:val="nil"/>
            <w:left w:val="nil"/>
            <w:bottom w:val="single" w:sz="4" w:space="0" w:color="auto"/>
            <w:right w:val="single" w:sz="4" w:space="0" w:color="auto"/>
          </w:tcBorders>
          <w:shd w:val="clear" w:color="000000" w:fill="FFFFFF"/>
          <w:vAlign w:val="center"/>
          <w:hideMark/>
        </w:tcPr>
        <w:p w:rsidR="00B46379" w:rsidRPr="006B4E7A" w:rsidRDefault="00B46379" w:rsidP="00552F1A">
          <w:pPr>
            <w:jc w:val="center"/>
            <w:rPr>
              <w:b/>
              <w:bCs/>
              <w:sz w:val="16"/>
              <w:szCs w:val="16"/>
            </w:rPr>
          </w:pPr>
          <w:r w:rsidRPr="006B4E7A">
            <w:rPr>
              <w:b/>
              <w:bCs/>
              <w:sz w:val="16"/>
              <w:szCs w:val="16"/>
            </w:rPr>
            <w:t>0,0</w:t>
          </w:r>
        </w:p>
      </w:tc>
    </w:tr>
  </w:tbl>
  <w:p w:rsidR="00B46379" w:rsidRDefault="00B46379">
    <w:pPr>
      <w:pStyle w:val="a5"/>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1" w15:restartNumberingAfterBreak="0">
    <w:nsid w:val="0131638A"/>
    <w:multiLevelType w:val="hybridMultilevel"/>
    <w:tmpl w:val="F6E097A6"/>
    <w:lvl w:ilvl="0" w:tplc="0419000D">
      <w:start w:val="1"/>
      <w:numFmt w:val="bullet"/>
      <w:lvlText w:val=""/>
      <w:lvlJc w:val="left"/>
      <w:pPr>
        <w:tabs>
          <w:tab w:val="num" w:pos="640"/>
        </w:tabs>
        <w:ind w:left="640" w:hanging="360"/>
      </w:pPr>
      <w:rPr>
        <w:rFonts w:ascii="Wingdings" w:hAnsi="Wingdings" w:hint="default"/>
      </w:rPr>
    </w:lvl>
    <w:lvl w:ilvl="1" w:tplc="0419000B">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026D34E7"/>
    <w:multiLevelType w:val="multilevel"/>
    <w:tmpl w:val="F1C23A1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CC463B8"/>
    <w:multiLevelType w:val="hybridMultilevel"/>
    <w:tmpl w:val="F894D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7C5D22"/>
    <w:multiLevelType w:val="multilevel"/>
    <w:tmpl w:val="6938F6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334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5B20BC1"/>
    <w:multiLevelType w:val="hybridMultilevel"/>
    <w:tmpl w:val="3712F860"/>
    <w:lvl w:ilvl="0" w:tplc="63E84B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8" w15:restartNumberingAfterBreak="0">
    <w:nsid w:val="1C3555D8"/>
    <w:multiLevelType w:val="multilevel"/>
    <w:tmpl w:val="D5E2CE58"/>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16"/>
        <w:szCs w:val="16"/>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9"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0" w15:restartNumberingAfterBreak="0">
    <w:nsid w:val="21A623AA"/>
    <w:multiLevelType w:val="multilevel"/>
    <w:tmpl w:val="D646EB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11" w15:restartNumberingAfterBreak="0">
    <w:nsid w:val="2409299D"/>
    <w:multiLevelType w:val="multilevel"/>
    <w:tmpl w:val="E1227448"/>
    <w:lvl w:ilvl="0">
      <w:start w:val="1"/>
      <w:numFmt w:val="decimal"/>
      <w:lvlText w:val="%1."/>
      <w:lvlJc w:val="left"/>
      <w:pPr>
        <w:ind w:left="450" w:hanging="450"/>
      </w:pPr>
    </w:lvl>
    <w:lvl w:ilvl="1">
      <w:start w:val="4"/>
      <w:numFmt w:val="decimal"/>
      <w:lvlText w:val="%1.%2."/>
      <w:lvlJc w:val="left"/>
      <w:pPr>
        <w:ind w:left="1146" w:hanging="720"/>
      </w:pPr>
      <w:rPr>
        <w:b w:val="0"/>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4782" w:hanging="1800"/>
      </w:pPr>
    </w:lvl>
    <w:lvl w:ilvl="8">
      <w:start w:val="1"/>
      <w:numFmt w:val="decimal"/>
      <w:lvlText w:val="%1.%2.%3.%4.%5.%6.%7.%8.%9."/>
      <w:lvlJc w:val="left"/>
      <w:pPr>
        <w:ind w:left="5568" w:hanging="2160"/>
      </w:pPr>
    </w:lvl>
  </w:abstractNum>
  <w:abstractNum w:abstractNumId="12" w15:restartNumberingAfterBreak="0">
    <w:nsid w:val="289C10E6"/>
    <w:multiLevelType w:val="hybridMultilevel"/>
    <w:tmpl w:val="1068D6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15"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39704D3E"/>
    <w:multiLevelType w:val="multilevel"/>
    <w:tmpl w:val="0B482C2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20" w15:restartNumberingAfterBreak="0">
    <w:nsid w:val="3B8A6121"/>
    <w:multiLevelType w:val="multilevel"/>
    <w:tmpl w:val="C75E0E7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16"/>
        <w:szCs w:val="16"/>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1"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2" w15:restartNumberingAfterBreak="0">
    <w:nsid w:val="3BF20382"/>
    <w:multiLevelType w:val="hybridMultilevel"/>
    <w:tmpl w:val="A600F4D0"/>
    <w:lvl w:ilvl="0" w:tplc="598CAF7E">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D331E50"/>
    <w:multiLevelType w:val="hybridMultilevel"/>
    <w:tmpl w:val="A2980DD8"/>
    <w:lvl w:ilvl="0" w:tplc="202EFD3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31E07CD"/>
    <w:multiLevelType w:val="hybridMultilevel"/>
    <w:tmpl w:val="905CA0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993"/>
        </w:tabs>
        <w:ind w:left="993"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27" w15:restartNumberingAfterBreak="0">
    <w:nsid w:val="4CA94715"/>
    <w:multiLevelType w:val="hybridMultilevel"/>
    <w:tmpl w:val="18A255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5916FF8"/>
    <w:multiLevelType w:val="multilevel"/>
    <w:tmpl w:val="C818C0C8"/>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lvlText w:val="%2."/>
      <w:lvlJc w:val="left"/>
      <w:pPr>
        <w:tabs>
          <w:tab w:val="num" w:pos="1276"/>
        </w:tabs>
        <w:ind w:left="0" w:firstLine="709"/>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31" w15:restartNumberingAfterBreak="0">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32" w15:restartNumberingAfterBreak="0">
    <w:nsid w:val="5C3A6BE2"/>
    <w:multiLevelType w:val="hybridMultilevel"/>
    <w:tmpl w:val="2E7469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891AEA"/>
    <w:multiLevelType w:val="hybridMultilevel"/>
    <w:tmpl w:val="29B46132"/>
    <w:lvl w:ilvl="0" w:tplc="0419000F">
      <w:start w:val="1"/>
      <w:numFmt w:val="decimal"/>
      <w:lvlText w:val="%1."/>
      <w:lvlJc w:val="left"/>
      <w:pPr>
        <w:tabs>
          <w:tab w:val="num" w:pos="720"/>
        </w:tabs>
        <w:ind w:left="720" w:hanging="360"/>
      </w:pPr>
    </w:lvl>
    <w:lvl w:ilvl="1" w:tplc="11AE84A0">
      <w:start w:val="1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6" w15:restartNumberingAfterBreak="0">
    <w:nsid w:val="61026213"/>
    <w:multiLevelType w:val="hybridMultilevel"/>
    <w:tmpl w:val="F2ECF09C"/>
    <w:lvl w:ilvl="0" w:tplc="C3760B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3284D75"/>
    <w:multiLevelType w:val="hybridMultilevel"/>
    <w:tmpl w:val="D6E8FA4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15:restartNumberingAfterBreak="0">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510BE3"/>
    <w:multiLevelType w:val="hybridMultilevel"/>
    <w:tmpl w:val="F2ECF09C"/>
    <w:lvl w:ilvl="0" w:tplc="C3760B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41" w15:restartNumberingAfterBreak="0">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8F1777C"/>
    <w:multiLevelType w:val="multilevel"/>
    <w:tmpl w:val="F7DC33A0"/>
    <w:lvl w:ilvl="0">
      <w:start w:val="1"/>
      <w:numFmt w:val="decimal"/>
      <w:lvlText w:val="%1."/>
      <w:lvlJc w:val="center"/>
      <w:pPr>
        <w:ind w:left="0" w:firstLine="360"/>
      </w:pPr>
      <w:rPr>
        <w:rFonts w:hint="default"/>
      </w:rPr>
    </w:lvl>
    <w:lvl w:ilvl="1">
      <w:start w:val="1"/>
      <w:numFmt w:val="decimal"/>
      <w:isLgl/>
      <w:lvlText w:val="%1.%2."/>
      <w:lvlJc w:val="left"/>
      <w:pPr>
        <w:ind w:left="1287" w:hanging="720"/>
      </w:pPr>
      <w:rPr>
        <w:rFonts w:hint="default"/>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3" w15:restartNumberingAfterBreak="0">
    <w:nsid w:val="799109DA"/>
    <w:multiLevelType w:val="multilevel"/>
    <w:tmpl w:val="4E48A2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4" w15:restartNumberingAfterBreak="0">
    <w:nsid w:val="7A77059A"/>
    <w:multiLevelType w:val="multilevel"/>
    <w:tmpl w:val="33526130"/>
    <w:lvl w:ilvl="0">
      <w:start w:val="1"/>
      <w:numFmt w:val="decimal"/>
      <w:lvlText w:val="%1."/>
      <w:lvlJc w:val="left"/>
      <w:pPr>
        <w:ind w:left="1287" w:hanging="360"/>
      </w:pPr>
    </w:lvl>
    <w:lvl w:ilvl="1">
      <w:start w:val="1"/>
      <w:numFmt w:val="decimal"/>
      <w:isLgl/>
      <w:lvlText w:val="%2."/>
      <w:lvlJc w:val="left"/>
      <w:pPr>
        <w:ind w:left="1647" w:hanging="72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5" w15:restartNumberingAfterBreak="0">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7" w15:restartNumberingAfterBreak="0">
    <w:nsid w:val="7CA75B40"/>
    <w:multiLevelType w:val="multilevel"/>
    <w:tmpl w:val="F6E097A6"/>
    <w:lvl w:ilvl="0">
      <w:start w:val="1"/>
      <w:numFmt w:val="bullet"/>
      <w:lvlText w:val=""/>
      <w:lvlJc w:val="left"/>
      <w:pPr>
        <w:tabs>
          <w:tab w:val="num" w:pos="640"/>
        </w:tabs>
        <w:ind w:left="640" w:hanging="360"/>
      </w:pPr>
      <w:rPr>
        <w:rFonts w:ascii="Wingdings" w:hAnsi="Wingdings" w:hint="default"/>
      </w:rPr>
    </w:lvl>
    <w:lvl w:ilvl="1">
      <w:start w:val="1"/>
      <w:numFmt w:val="bullet"/>
      <w:lvlText w:val=""/>
      <w:lvlJc w:val="left"/>
      <w:pPr>
        <w:tabs>
          <w:tab w:val="num" w:pos="1515"/>
        </w:tabs>
        <w:ind w:left="1515" w:hanging="360"/>
      </w:pPr>
      <w:rPr>
        <w:rFonts w:ascii="Wingdings" w:hAnsi="Wingdings"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48" w15:restartNumberingAfterBreak="0">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30"/>
  </w:num>
  <w:num w:numId="3">
    <w:abstractNumId w:val="42"/>
  </w:num>
  <w:num w:numId="4">
    <w:abstractNumId w:val="43"/>
  </w:num>
  <w:num w:numId="5">
    <w:abstractNumId w:val="22"/>
  </w:num>
  <w:num w:numId="6">
    <w:abstractNumId w:val="12"/>
  </w:num>
  <w:num w:numId="7">
    <w:abstractNumId w:val="48"/>
  </w:num>
  <w:num w:numId="8">
    <w:abstractNumId w:val="38"/>
  </w:num>
  <w:num w:numId="9">
    <w:abstractNumId w:val="33"/>
  </w:num>
  <w:num w:numId="10">
    <w:abstractNumId w:val="34"/>
  </w:num>
  <w:num w:numId="11">
    <w:abstractNumId w:val="25"/>
  </w:num>
  <w:num w:numId="12">
    <w:abstractNumId w:val="45"/>
  </w:num>
  <w:num w:numId="13">
    <w:abstractNumId w:val="5"/>
  </w:num>
  <w:num w:numId="14">
    <w:abstractNumId w:val="6"/>
  </w:num>
  <w:num w:numId="15">
    <w:abstractNumId w:val="0"/>
    <w:lvlOverride w:ilvl="0">
      <w:startOverride w:val="1"/>
    </w:lvlOverride>
  </w:num>
  <w:num w:numId="16">
    <w:abstractNumId w:val="21"/>
  </w:num>
  <w:num w:numId="17">
    <w:abstractNumId w:val="24"/>
  </w:num>
  <w:num w:numId="18">
    <w:abstractNumId w:val="20"/>
  </w:num>
  <w:num w:numId="19">
    <w:abstractNumId w:val="9"/>
  </w:num>
  <w:num w:numId="20">
    <w:abstractNumId w:val="8"/>
  </w:num>
  <w:num w:numId="21">
    <w:abstractNumId w:val="39"/>
  </w:num>
  <w:num w:numId="22">
    <w:abstractNumId w:val="36"/>
  </w:num>
  <w:num w:numId="23">
    <w:abstractNumId w:val="44"/>
  </w:num>
  <w:num w:numId="24">
    <w:abstractNumId w:val="2"/>
  </w:num>
  <w:num w:numId="25">
    <w:abstractNumId w:val="15"/>
  </w:num>
  <w:num w:numId="26">
    <w:abstractNumId w:val="23"/>
  </w:num>
  <w:num w:numId="27">
    <w:abstractNumId w:val="35"/>
  </w:num>
  <w:num w:numId="28">
    <w:abstractNumId w:val="4"/>
  </w:num>
  <w:num w:numId="29">
    <w:abstractNumId w:val="17"/>
  </w:num>
  <w:num w:numId="30">
    <w:abstractNumId w:val="31"/>
  </w:num>
  <w:num w:numId="31">
    <w:abstractNumId w:val="28"/>
  </w:num>
  <w:num w:numId="32">
    <w:abstractNumId w:val="3"/>
  </w:num>
  <w:num w:numId="33">
    <w:abstractNumId w:val="13"/>
  </w:num>
  <w:num w:numId="34">
    <w:abstractNumId w:val="14"/>
  </w:num>
  <w:num w:numId="35">
    <w:abstractNumId w:val="41"/>
  </w:num>
  <w:num w:numId="36">
    <w:abstractNumId w:val="46"/>
  </w:num>
  <w:num w:numId="37">
    <w:abstractNumId w:val="16"/>
  </w:num>
  <w:num w:numId="38">
    <w:abstractNumId w:val="29"/>
  </w:num>
  <w:num w:numId="39">
    <w:abstractNumId w:val="7"/>
  </w:num>
  <w:num w:numId="40">
    <w:abstractNumId w:val="40"/>
  </w:num>
  <w:num w:numId="41">
    <w:abstractNumId w:val="10"/>
  </w:num>
  <w:num w:numId="42">
    <w:abstractNumId w:val="1"/>
  </w:num>
  <w:num w:numId="43">
    <w:abstractNumId w:val="47"/>
  </w:num>
  <w:num w:numId="44">
    <w:abstractNumId w:val="32"/>
  </w:num>
  <w:num w:numId="45">
    <w:abstractNumId w:val="37"/>
  </w:num>
  <w:num w:numId="46">
    <w:abstractNumId w:val="18"/>
  </w:num>
  <w:num w:numId="47">
    <w:abstractNumId w:val="19"/>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033B5"/>
    <w:rsid w:val="000000A2"/>
    <w:rsid w:val="00001E25"/>
    <w:rsid w:val="00002071"/>
    <w:rsid w:val="00007400"/>
    <w:rsid w:val="0001067F"/>
    <w:rsid w:val="00010B20"/>
    <w:rsid w:val="00013703"/>
    <w:rsid w:val="00013B0B"/>
    <w:rsid w:val="00013CCB"/>
    <w:rsid w:val="0001586D"/>
    <w:rsid w:val="00015944"/>
    <w:rsid w:val="00016B03"/>
    <w:rsid w:val="00016EC0"/>
    <w:rsid w:val="00017AB5"/>
    <w:rsid w:val="00020C0A"/>
    <w:rsid w:val="00021496"/>
    <w:rsid w:val="00024158"/>
    <w:rsid w:val="000255E8"/>
    <w:rsid w:val="00025705"/>
    <w:rsid w:val="00025FC4"/>
    <w:rsid w:val="00026DC6"/>
    <w:rsid w:val="000314AE"/>
    <w:rsid w:val="00031CAD"/>
    <w:rsid w:val="00032FE7"/>
    <w:rsid w:val="0003309E"/>
    <w:rsid w:val="00034E4C"/>
    <w:rsid w:val="0003637B"/>
    <w:rsid w:val="000409EF"/>
    <w:rsid w:val="000414C1"/>
    <w:rsid w:val="0004256E"/>
    <w:rsid w:val="000428A3"/>
    <w:rsid w:val="00044524"/>
    <w:rsid w:val="000445B5"/>
    <w:rsid w:val="00045CA2"/>
    <w:rsid w:val="00046D5E"/>
    <w:rsid w:val="00047D9F"/>
    <w:rsid w:val="00047EB2"/>
    <w:rsid w:val="00050345"/>
    <w:rsid w:val="0005045C"/>
    <w:rsid w:val="00051262"/>
    <w:rsid w:val="000516D3"/>
    <w:rsid w:val="00051892"/>
    <w:rsid w:val="0005251C"/>
    <w:rsid w:val="00052C45"/>
    <w:rsid w:val="00052C97"/>
    <w:rsid w:val="0005427E"/>
    <w:rsid w:val="00054450"/>
    <w:rsid w:val="00056226"/>
    <w:rsid w:val="00057058"/>
    <w:rsid w:val="0006134D"/>
    <w:rsid w:val="000623C7"/>
    <w:rsid w:val="000630D0"/>
    <w:rsid w:val="00063908"/>
    <w:rsid w:val="00063C49"/>
    <w:rsid w:val="00064B06"/>
    <w:rsid w:val="0006584F"/>
    <w:rsid w:val="00073F3E"/>
    <w:rsid w:val="000742EE"/>
    <w:rsid w:val="00076B3F"/>
    <w:rsid w:val="00077BA9"/>
    <w:rsid w:val="0008012C"/>
    <w:rsid w:val="0008182C"/>
    <w:rsid w:val="00083F70"/>
    <w:rsid w:val="0008521F"/>
    <w:rsid w:val="000930D5"/>
    <w:rsid w:val="000944A8"/>
    <w:rsid w:val="00095AEA"/>
    <w:rsid w:val="00097A24"/>
    <w:rsid w:val="00097D3B"/>
    <w:rsid w:val="000A3F1E"/>
    <w:rsid w:val="000A721A"/>
    <w:rsid w:val="000A73B3"/>
    <w:rsid w:val="000A79A6"/>
    <w:rsid w:val="000B1E3E"/>
    <w:rsid w:val="000B2589"/>
    <w:rsid w:val="000B5B19"/>
    <w:rsid w:val="000B6733"/>
    <w:rsid w:val="000B73EA"/>
    <w:rsid w:val="000B7DB9"/>
    <w:rsid w:val="000C0074"/>
    <w:rsid w:val="000C122E"/>
    <w:rsid w:val="000C2503"/>
    <w:rsid w:val="000C34B1"/>
    <w:rsid w:val="000C44F6"/>
    <w:rsid w:val="000C4B52"/>
    <w:rsid w:val="000C5796"/>
    <w:rsid w:val="000C67F6"/>
    <w:rsid w:val="000D1D8C"/>
    <w:rsid w:val="000D3709"/>
    <w:rsid w:val="000D433B"/>
    <w:rsid w:val="000D4C4D"/>
    <w:rsid w:val="000D71F8"/>
    <w:rsid w:val="000D7F0B"/>
    <w:rsid w:val="000E15C0"/>
    <w:rsid w:val="000E1EEE"/>
    <w:rsid w:val="000E449B"/>
    <w:rsid w:val="000E4704"/>
    <w:rsid w:val="000E53D1"/>
    <w:rsid w:val="000F1CE1"/>
    <w:rsid w:val="000F3D69"/>
    <w:rsid w:val="000F4329"/>
    <w:rsid w:val="000F54AA"/>
    <w:rsid w:val="000F5873"/>
    <w:rsid w:val="000F6BC1"/>
    <w:rsid w:val="001003C8"/>
    <w:rsid w:val="00100FC4"/>
    <w:rsid w:val="00101784"/>
    <w:rsid w:val="00101BFE"/>
    <w:rsid w:val="0010293F"/>
    <w:rsid w:val="0010319A"/>
    <w:rsid w:val="001034C2"/>
    <w:rsid w:val="00103EA5"/>
    <w:rsid w:val="00104D57"/>
    <w:rsid w:val="00106382"/>
    <w:rsid w:val="00107A35"/>
    <w:rsid w:val="0011205C"/>
    <w:rsid w:val="001128E4"/>
    <w:rsid w:val="00120E0C"/>
    <w:rsid w:val="00123134"/>
    <w:rsid w:val="00123880"/>
    <w:rsid w:val="0012668E"/>
    <w:rsid w:val="00126EE1"/>
    <w:rsid w:val="0012759E"/>
    <w:rsid w:val="00130927"/>
    <w:rsid w:val="001329D2"/>
    <w:rsid w:val="00132BF6"/>
    <w:rsid w:val="00136A1E"/>
    <w:rsid w:val="0014588D"/>
    <w:rsid w:val="00147C06"/>
    <w:rsid w:val="00147CA2"/>
    <w:rsid w:val="00152D56"/>
    <w:rsid w:val="00154F38"/>
    <w:rsid w:val="0015578C"/>
    <w:rsid w:val="00156256"/>
    <w:rsid w:val="00157965"/>
    <w:rsid w:val="0016000B"/>
    <w:rsid w:val="00160425"/>
    <w:rsid w:val="00161BA5"/>
    <w:rsid w:val="001631B4"/>
    <w:rsid w:val="00163D2A"/>
    <w:rsid w:val="001654EF"/>
    <w:rsid w:val="00167B72"/>
    <w:rsid w:val="001704E2"/>
    <w:rsid w:val="001709CE"/>
    <w:rsid w:val="0017136C"/>
    <w:rsid w:val="00171A21"/>
    <w:rsid w:val="0017222E"/>
    <w:rsid w:val="001725FF"/>
    <w:rsid w:val="00172C2B"/>
    <w:rsid w:val="0017370A"/>
    <w:rsid w:val="00173F7F"/>
    <w:rsid w:val="0017476E"/>
    <w:rsid w:val="00175920"/>
    <w:rsid w:val="00177040"/>
    <w:rsid w:val="00180904"/>
    <w:rsid w:val="001852D7"/>
    <w:rsid w:val="001866E1"/>
    <w:rsid w:val="00186CDE"/>
    <w:rsid w:val="001902C6"/>
    <w:rsid w:val="0019059E"/>
    <w:rsid w:val="00190D28"/>
    <w:rsid w:val="001925C1"/>
    <w:rsid w:val="00192981"/>
    <w:rsid w:val="00192AC3"/>
    <w:rsid w:val="001940ED"/>
    <w:rsid w:val="00194C0E"/>
    <w:rsid w:val="001955D9"/>
    <w:rsid w:val="001956ED"/>
    <w:rsid w:val="00195E8C"/>
    <w:rsid w:val="00196ECD"/>
    <w:rsid w:val="001978B8"/>
    <w:rsid w:val="001A2A18"/>
    <w:rsid w:val="001A40A9"/>
    <w:rsid w:val="001A42D0"/>
    <w:rsid w:val="001A5D87"/>
    <w:rsid w:val="001B1F2B"/>
    <w:rsid w:val="001B1FED"/>
    <w:rsid w:val="001B28E0"/>
    <w:rsid w:val="001B4466"/>
    <w:rsid w:val="001B5A50"/>
    <w:rsid w:val="001B6BDB"/>
    <w:rsid w:val="001B6FCA"/>
    <w:rsid w:val="001C6D36"/>
    <w:rsid w:val="001C7A97"/>
    <w:rsid w:val="001D0EB1"/>
    <w:rsid w:val="001D1571"/>
    <w:rsid w:val="001D1BAA"/>
    <w:rsid w:val="001D3A9B"/>
    <w:rsid w:val="001D3DBC"/>
    <w:rsid w:val="001D4273"/>
    <w:rsid w:val="001D47CB"/>
    <w:rsid w:val="001E4305"/>
    <w:rsid w:val="001E4AB6"/>
    <w:rsid w:val="001E4D7A"/>
    <w:rsid w:val="001E5A71"/>
    <w:rsid w:val="001E6572"/>
    <w:rsid w:val="001E66DB"/>
    <w:rsid w:val="001F1645"/>
    <w:rsid w:val="001F375B"/>
    <w:rsid w:val="001F46BC"/>
    <w:rsid w:val="001F4DB7"/>
    <w:rsid w:val="001F60DF"/>
    <w:rsid w:val="001F660D"/>
    <w:rsid w:val="001F7DE7"/>
    <w:rsid w:val="00200188"/>
    <w:rsid w:val="00202189"/>
    <w:rsid w:val="00202FCE"/>
    <w:rsid w:val="00204876"/>
    <w:rsid w:val="0020569B"/>
    <w:rsid w:val="0020689C"/>
    <w:rsid w:val="0021056A"/>
    <w:rsid w:val="00210995"/>
    <w:rsid w:val="00210DD1"/>
    <w:rsid w:val="00213299"/>
    <w:rsid w:val="00214786"/>
    <w:rsid w:val="0021585C"/>
    <w:rsid w:val="00217E8F"/>
    <w:rsid w:val="00221927"/>
    <w:rsid w:val="002219FA"/>
    <w:rsid w:val="00221EF8"/>
    <w:rsid w:val="00223BD9"/>
    <w:rsid w:val="00224FC6"/>
    <w:rsid w:val="00225512"/>
    <w:rsid w:val="00225BF1"/>
    <w:rsid w:val="00225D68"/>
    <w:rsid w:val="0023037A"/>
    <w:rsid w:val="0023087B"/>
    <w:rsid w:val="00231293"/>
    <w:rsid w:val="00231DC8"/>
    <w:rsid w:val="0023282E"/>
    <w:rsid w:val="00233818"/>
    <w:rsid w:val="002351DD"/>
    <w:rsid w:val="00235D4F"/>
    <w:rsid w:val="002363BD"/>
    <w:rsid w:val="00240F43"/>
    <w:rsid w:val="002421A0"/>
    <w:rsid w:val="00242519"/>
    <w:rsid w:val="00242960"/>
    <w:rsid w:val="00242B54"/>
    <w:rsid w:val="002447EF"/>
    <w:rsid w:val="0024480F"/>
    <w:rsid w:val="00245367"/>
    <w:rsid w:val="002456FF"/>
    <w:rsid w:val="0025136D"/>
    <w:rsid w:val="00251693"/>
    <w:rsid w:val="00251E17"/>
    <w:rsid w:val="002533BE"/>
    <w:rsid w:val="00254546"/>
    <w:rsid w:val="0025466A"/>
    <w:rsid w:val="00254A4A"/>
    <w:rsid w:val="00255203"/>
    <w:rsid w:val="00257770"/>
    <w:rsid w:val="00260044"/>
    <w:rsid w:val="00260143"/>
    <w:rsid w:val="00260D69"/>
    <w:rsid w:val="0026132F"/>
    <w:rsid w:val="00261F02"/>
    <w:rsid w:val="00263EA8"/>
    <w:rsid w:val="00265BA8"/>
    <w:rsid w:val="0026603D"/>
    <w:rsid w:val="00267B20"/>
    <w:rsid w:val="002703E1"/>
    <w:rsid w:val="00271EAA"/>
    <w:rsid w:val="00273AEE"/>
    <w:rsid w:val="00274092"/>
    <w:rsid w:val="002756CD"/>
    <w:rsid w:val="0027619B"/>
    <w:rsid w:val="00276B8C"/>
    <w:rsid w:val="0027702D"/>
    <w:rsid w:val="00280AF0"/>
    <w:rsid w:val="00280EEB"/>
    <w:rsid w:val="00281908"/>
    <w:rsid w:val="00281E17"/>
    <w:rsid w:val="00284723"/>
    <w:rsid w:val="00286901"/>
    <w:rsid w:val="00286CDD"/>
    <w:rsid w:val="00286FD7"/>
    <w:rsid w:val="00287E70"/>
    <w:rsid w:val="0029065D"/>
    <w:rsid w:val="00291257"/>
    <w:rsid w:val="002923D3"/>
    <w:rsid w:val="002940EC"/>
    <w:rsid w:val="00296FCF"/>
    <w:rsid w:val="00297624"/>
    <w:rsid w:val="002A060F"/>
    <w:rsid w:val="002A0A05"/>
    <w:rsid w:val="002A0FD7"/>
    <w:rsid w:val="002A3DD5"/>
    <w:rsid w:val="002A5015"/>
    <w:rsid w:val="002A5EFE"/>
    <w:rsid w:val="002A6E80"/>
    <w:rsid w:val="002B17D6"/>
    <w:rsid w:val="002B1F8E"/>
    <w:rsid w:val="002B274C"/>
    <w:rsid w:val="002B56DE"/>
    <w:rsid w:val="002C046C"/>
    <w:rsid w:val="002C0F8E"/>
    <w:rsid w:val="002C135C"/>
    <w:rsid w:val="002C176F"/>
    <w:rsid w:val="002C2339"/>
    <w:rsid w:val="002C2DCE"/>
    <w:rsid w:val="002C34A8"/>
    <w:rsid w:val="002C4644"/>
    <w:rsid w:val="002C4C5A"/>
    <w:rsid w:val="002C4E93"/>
    <w:rsid w:val="002C524D"/>
    <w:rsid w:val="002C5CBB"/>
    <w:rsid w:val="002C7CA0"/>
    <w:rsid w:val="002C7D45"/>
    <w:rsid w:val="002D16E2"/>
    <w:rsid w:val="002D2581"/>
    <w:rsid w:val="002D66A7"/>
    <w:rsid w:val="002D7BE3"/>
    <w:rsid w:val="002D7C98"/>
    <w:rsid w:val="002E0979"/>
    <w:rsid w:val="002E13A7"/>
    <w:rsid w:val="002E7220"/>
    <w:rsid w:val="002E75EC"/>
    <w:rsid w:val="002E785B"/>
    <w:rsid w:val="002F09DE"/>
    <w:rsid w:val="002F0F88"/>
    <w:rsid w:val="002F2448"/>
    <w:rsid w:val="002F2E82"/>
    <w:rsid w:val="002F77BB"/>
    <w:rsid w:val="00301EC3"/>
    <w:rsid w:val="00302F4B"/>
    <w:rsid w:val="00305584"/>
    <w:rsid w:val="00305933"/>
    <w:rsid w:val="003108DA"/>
    <w:rsid w:val="00311CA7"/>
    <w:rsid w:val="003124F6"/>
    <w:rsid w:val="00313227"/>
    <w:rsid w:val="003137C5"/>
    <w:rsid w:val="003138B8"/>
    <w:rsid w:val="00314C30"/>
    <w:rsid w:val="003162BB"/>
    <w:rsid w:val="00316A30"/>
    <w:rsid w:val="00316C9B"/>
    <w:rsid w:val="00317132"/>
    <w:rsid w:val="0031781E"/>
    <w:rsid w:val="003229E8"/>
    <w:rsid w:val="00324C5D"/>
    <w:rsid w:val="00326572"/>
    <w:rsid w:val="0033032F"/>
    <w:rsid w:val="00330C0F"/>
    <w:rsid w:val="00332365"/>
    <w:rsid w:val="00334671"/>
    <w:rsid w:val="003351B9"/>
    <w:rsid w:val="003356DC"/>
    <w:rsid w:val="00335EBE"/>
    <w:rsid w:val="003372C1"/>
    <w:rsid w:val="00337BE5"/>
    <w:rsid w:val="00341607"/>
    <w:rsid w:val="00341C28"/>
    <w:rsid w:val="00341E37"/>
    <w:rsid w:val="00343820"/>
    <w:rsid w:val="00343EAC"/>
    <w:rsid w:val="00345E82"/>
    <w:rsid w:val="0034634F"/>
    <w:rsid w:val="003508C2"/>
    <w:rsid w:val="00353E86"/>
    <w:rsid w:val="00354EB3"/>
    <w:rsid w:val="00355D41"/>
    <w:rsid w:val="00357EB3"/>
    <w:rsid w:val="00357F52"/>
    <w:rsid w:val="0036014A"/>
    <w:rsid w:val="003615B1"/>
    <w:rsid w:val="00367171"/>
    <w:rsid w:val="0037320C"/>
    <w:rsid w:val="00373E71"/>
    <w:rsid w:val="003743DF"/>
    <w:rsid w:val="00374584"/>
    <w:rsid w:val="00374B36"/>
    <w:rsid w:val="00374B51"/>
    <w:rsid w:val="0037654C"/>
    <w:rsid w:val="00380CDB"/>
    <w:rsid w:val="00381AFD"/>
    <w:rsid w:val="00382609"/>
    <w:rsid w:val="0038316D"/>
    <w:rsid w:val="00385492"/>
    <w:rsid w:val="00390E78"/>
    <w:rsid w:val="0039114B"/>
    <w:rsid w:val="0039129A"/>
    <w:rsid w:val="003913B3"/>
    <w:rsid w:val="003921FF"/>
    <w:rsid w:val="00393DFF"/>
    <w:rsid w:val="0039623E"/>
    <w:rsid w:val="00396F73"/>
    <w:rsid w:val="00397D77"/>
    <w:rsid w:val="003A1F15"/>
    <w:rsid w:val="003A2E93"/>
    <w:rsid w:val="003A3687"/>
    <w:rsid w:val="003A392B"/>
    <w:rsid w:val="003A3D46"/>
    <w:rsid w:val="003A49E6"/>
    <w:rsid w:val="003A5DEF"/>
    <w:rsid w:val="003A64A6"/>
    <w:rsid w:val="003A64D1"/>
    <w:rsid w:val="003A7845"/>
    <w:rsid w:val="003B0025"/>
    <w:rsid w:val="003B0330"/>
    <w:rsid w:val="003B049F"/>
    <w:rsid w:val="003B2F8E"/>
    <w:rsid w:val="003B4B7B"/>
    <w:rsid w:val="003B6570"/>
    <w:rsid w:val="003B689F"/>
    <w:rsid w:val="003B76EA"/>
    <w:rsid w:val="003C06CF"/>
    <w:rsid w:val="003C0927"/>
    <w:rsid w:val="003C0DB8"/>
    <w:rsid w:val="003C2B31"/>
    <w:rsid w:val="003C45A1"/>
    <w:rsid w:val="003C5DAA"/>
    <w:rsid w:val="003C6B6B"/>
    <w:rsid w:val="003C7080"/>
    <w:rsid w:val="003C758B"/>
    <w:rsid w:val="003D0288"/>
    <w:rsid w:val="003D1A38"/>
    <w:rsid w:val="003D28D0"/>
    <w:rsid w:val="003D3DB5"/>
    <w:rsid w:val="003D58BA"/>
    <w:rsid w:val="003D6F30"/>
    <w:rsid w:val="003E22CC"/>
    <w:rsid w:val="003E243A"/>
    <w:rsid w:val="003E2586"/>
    <w:rsid w:val="003E2EEB"/>
    <w:rsid w:val="003E3B07"/>
    <w:rsid w:val="003E418F"/>
    <w:rsid w:val="003E474D"/>
    <w:rsid w:val="003E5170"/>
    <w:rsid w:val="003E693F"/>
    <w:rsid w:val="003F1992"/>
    <w:rsid w:val="003F3DBA"/>
    <w:rsid w:val="003F4FB3"/>
    <w:rsid w:val="00400459"/>
    <w:rsid w:val="0040497D"/>
    <w:rsid w:val="004072A3"/>
    <w:rsid w:val="00407CAD"/>
    <w:rsid w:val="004114B8"/>
    <w:rsid w:val="00412BDA"/>
    <w:rsid w:val="004133C8"/>
    <w:rsid w:val="0041408D"/>
    <w:rsid w:val="004174C1"/>
    <w:rsid w:val="00421612"/>
    <w:rsid w:val="00421D6E"/>
    <w:rsid w:val="004221F4"/>
    <w:rsid w:val="004236E9"/>
    <w:rsid w:val="00423E77"/>
    <w:rsid w:val="004325B8"/>
    <w:rsid w:val="00433211"/>
    <w:rsid w:val="00433C0B"/>
    <w:rsid w:val="004350CE"/>
    <w:rsid w:val="004365D5"/>
    <w:rsid w:val="004373B8"/>
    <w:rsid w:val="00443037"/>
    <w:rsid w:val="004433B8"/>
    <w:rsid w:val="004442AB"/>
    <w:rsid w:val="004442AC"/>
    <w:rsid w:val="00445E3B"/>
    <w:rsid w:val="00446CC7"/>
    <w:rsid w:val="00447DF5"/>
    <w:rsid w:val="0045206D"/>
    <w:rsid w:val="004528B9"/>
    <w:rsid w:val="0046663F"/>
    <w:rsid w:val="0047030E"/>
    <w:rsid w:val="00472024"/>
    <w:rsid w:val="00472B1B"/>
    <w:rsid w:val="00473AFB"/>
    <w:rsid w:val="00473FE3"/>
    <w:rsid w:val="00474E3C"/>
    <w:rsid w:val="0047512D"/>
    <w:rsid w:val="004758D4"/>
    <w:rsid w:val="00477322"/>
    <w:rsid w:val="00477D78"/>
    <w:rsid w:val="00480697"/>
    <w:rsid w:val="00480804"/>
    <w:rsid w:val="00480F5A"/>
    <w:rsid w:val="0048133C"/>
    <w:rsid w:val="00482A7E"/>
    <w:rsid w:val="004832D8"/>
    <w:rsid w:val="00484341"/>
    <w:rsid w:val="00484A23"/>
    <w:rsid w:val="00485131"/>
    <w:rsid w:val="0048534D"/>
    <w:rsid w:val="004853EB"/>
    <w:rsid w:val="00485D86"/>
    <w:rsid w:val="004864C1"/>
    <w:rsid w:val="00491091"/>
    <w:rsid w:val="00492C6B"/>
    <w:rsid w:val="004935B2"/>
    <w:rsid w:val="00494610"/>
    <w:rsid w:val="004948F7"/>
    <w:rsid w:val="00494ACC"/>
    <w:rsid w:val="004960EE"/>
    <w:rsid w:val="004964A2"/>
    <w:rsid w:val="00496B42"/>
    <w:rsid w:val="00497F1D"/>
    <w:rsid w:val="004A06C3"/>
    <w:rsid w:val="004A2D57"/>
    <w:rsid w:val="004A4061"/>
    <w:rsid w:val="004A4825"/>
    <w:rsid w:val="004A4A32"/>
    <w:rsid w:val="004A6DD1"/>
    <w:rsid w:val="004B0832"/>
    <w:rsid w:val="004B1110"/>
    <w:rsid w:val="004B13E7"/>
    <w:rsid w:val="004B1A16"/>
    <w:rsid w:val="004B23DF"/>
    <w:rsid w:val="004B2E31"/>
    <w:rsid w:val="004B38AC"/>
    <w:rsid w:val="004B3C67"/>
    <w:rsid w:val="004B410E"/>
    <w:rsid w:val="004B5614"/>
    <w:rsid w:val="004B5933"/>
    <w:rsid w:val="004C0739"/>
    <w:rsid w:val="004C16D2"/>
    <w:rsid w:val="004C211F"/>
    <w:rsid w:val="004C279C"/>
    <w:rsid w:val="004C3DF6"/>
    <w:rsid w:val="004C542F"/>
    <w:rsid w:val="004C61FE"/>
    <w:rsid w:val="004D13A5"/>
    <w:rsid w:val="004D2582"/>
    <w:rsid w:val="004D65FC"/>
    <w:rsid w:val="004D7CEF"/>
    <w:rsid w:val="004E0EE6"/>
    <w:rsid w:val="004E1894"/>
    <w:rsid w:val="004E199A"/>
    <w:rsid w:val="004E1EBC"/>
    <w:rsid w:val="004E2111"/>
    <w:rsid w:val="004E2DAE"/>
    <w:rsid w:val="004E3B9A"/>
    <w:rsid w:val="004E442D"/>
    <w:rsid w:val="004E4DBC"/>
    <w:rsid w:val="004E624F"/>
    <w:rsid w:val="004E6388"/>
    <w:rsid w:val="004E6B43"/>
    <w:rsid w:val="004E7B54"/>
    <w:rsid w:val="004F2448"/>
    <w:rsid w:val="004F2BE9"/>
    <w:rsid w:val="004F2F0B"/>
    <w:rsid w:val="004F2F0C"/>
    <w:rsid w:val="004F459B"/>
    <w:rsid w:val="004F4762"/>
    <w:rsid w:val="004F4E67"/>
    <w:rsid w:val="004F4F9F"/>
    <w:rsid w:val="004F66B0"/>
    <w:rsid w:val="004F68DA"/>
    <w:rsid w:val="0050015F"/>
    <w:rsid w:val="00501300"/>
    <w:rsid w:val="0050175A"/>
    <w:rsid w:val="00502A15"/>
    <w:rsid w:val="00502CE2"/>
    <w:rsid w:val="00502D67"/>
    <w:rsid w:val="0050317B"/>
    <w:rsid w:val="005033B0"/>
    <w:rsid w:val="00503E3C"/>
    <w:rsid w:val="005041CF"/>
    <w:rsid w:val="005062B9"/>
    <w:rsid w:val="00507712"/>
    <w:rsid w:val="00511D4F"/>
    <w:rsid w:val="00511DA7"/>
    <w:rsid w:val="00511E05"/>
    <w:rsid w:val="00515A47"/>
    <w:rsid w:val="005164A0"/>
    <w:rsid w:val="00520205"/>
    <w:rsid w:val="00521808"/>
    <w:rsid w:val="00522425"/>
    <w:rsid w:val="00522FB8"/>
    <w:rsid w:val="005244DE"/>
    <w:rsid w:val="00526008"/>
    <w:rsid w:val="00527F6E"/>
    <w:rsid w:val="005306A9"/>
    <w:rsid w:val="0053100D"/>
    <w:rsid w:val="00531940"/>
    <w:rsid w:val="0053267D"/>
    <w:rsid w:val="00532FBE"/>
    <w:rsid w:val="00533799"/>
    <w:rsid w:val="005338A9"/>
    <w:rsid w:val="00534269"/>
    <w:rsid w:val="00534969"/>
    <w:rsid w:val="00535068"/>
    <w:rsid w:val="0053629D"/>
    <w:rsid w:val="00536494"/>
    <w:rsid w:val="00537BEF"/>
    <w:rsid w:val="00537DDE"/>
    <w:rsid w:val="0054456D"/>
    <w:rsid w:val="0054780E"/>
    <w:rsid w:val="00547AB3"/>
    <w:rsid w:val="00552F1A"/>
    <w:rsid w:val="005566E8"/>
    <w:rsid w:val="00556DC8"/>
    <w:rsid w:val="00557917"/>
    <w:rsid w:val="00557DF6"/>
    <w:rsid w:val="00557F44"/>
    <w:rsid w:val="00561B15"/>
    <w:rsid w:val="00561B2D"/>
    <w:rsid w:val="00561E0A"/>
    <w:rsid w:val="00562EA9"/>
    <w:rsid w:val="00566512"/>
    <w:rsid w:val="005679F5"/>
    <w:rsid w:val="005730EC"/>
    <w:rsid w:val="00575BE2"/>
    <w:rsid w:val="0057791E"/>
    <w:rsid w:val="0058150F"/>
    <w:rsid w:val="00582587"/>
    <w:rsid w:val="00582A92"/>
    <w:rsid w:val="00583EDD"/>
    <w:rsid w:val="00584517"/>
    <w:rsid w:val="00591C2C"/>
    <w:rsid w:val="00591F78"/>
    <w:rsid w:val="00594CF0"/>
    <w:rsid w:val="00596D3B"/>
    <w:rsid w:val="00597B79"/>
    <w:rsid w:val="005A1A3B"/>
    <w:rsid w:val="005A7489"/>
    <w:rsid w:val="005A7AC1"/>
    <w:rsid w:val="005B0061"/>
    <w:rsid w:val="005B2C7D"/>
    <w:rsid w:val="005B4B43"/>
    <w:rsid w:val="005B604F"/>
    <w:rsid w:val="005B7040"/>
    <w:rsid w:val="005C0EF9"/>
    <w:rsid w:val="005C24A8"/>
    <w:rsid w:val="005C2812"/>
    <w:rsid w:val="005C3A1A"/>
    <w:rsid w:val="005C4C1F"/>
    <w:rsid w:val="005C58BA"/>
    <w:rsid w:val="005C675A"/>
    <w:rsid w:val="005C6BA7"/>
    <w:rsid w:val="005C76B9"/>
    <w:rsid w:val="005C7ACC"/>
    <w:rsid w:val="005D3873"/>
    <w:rsid w:val="005D3AC4"/>
    <w:rsid w:val="005D6CE6"/>
    <w:rsid w:val="005E0BA9"/>
    <w:rsid w:val="005E1142"/>
    <w:rsid w:val="005E1D5A"/>
    <w:rsid w:val="005E24FD"/>
    <w:rsid w:val="005E2C86"/>
    <w:rsid w:val="005E3C26"/>
    <w:rsid w:val="005E3F47"/>
    <w:rsid w:val="005E51CC"/>
    <w:rsid w:val="005E61E1"/>
    <w:rsid w:val="005E6C8D"/>
    <w:rsid w:val="005E6D2F"/>
    <w:rsid w:val="005E6E9E"/>
    <w:rsid w:val="005F36D9"/>
    <w:rsid w:val="005F402F"/>
    <w:rsid w:val="005F5D30"/>
    <w:rsid w:val="005F6B78"/>
    <w:rsid w:val="005F7095"/>
    <w:rsid w:val="00600564"/>
    <w:rsid w:val="0060149F"/>
    <w:rsid w:val="006020AF"/>
    <w:rsid w:val="006026F0"/>
    <w:rsid w:val="006038DC"/>
    <w:rsid w:val="00605CD1"/>
    <w:rsid w:val="00606D66"/>
    <w:rsid w:val="00607142"/>
    <w:rsid w:val="006071CF"/>
    <w:rsid w:val="00611488"/>
    <w:rsid w:val="00611608"/>
    <w:rsid w:val="00611AA3"/>
    <w:rsid w:val="00611FA3"/>
    <w:rsid w:val="00612030"/>
    <w:rsid w:val="00613EFE"/>
    <w:rsid w:val="0061500F"/>
    <w:rsid w:val="00615DCF"/>
    <w:rsid w:val="00616521"/>
    <w:rsid w:val="0061677D"/>
    <w:rsid w:val="00617651"/>
    <w:rsid w:val="0062006A"/>
    <w:rsid w:val="0062081A"/>
    <w:rsid w:val="006210FE"/>
    <w:rsid w:val="0062146C"/>
    <w:rsid w:val="00622684"/>
    <w:rsid w:val="00623850"/>
    <w:rsid w:val="00623A2E"/>
    <w:rsid w:val="00625A68"/>
    <w:rsid w:val="006261D5"/>
    <w:rsid w:val="00630808"/>
    <w:rsid w:val="00630954"/>
    <w:rsid w:val="0063203B"/>
    <w:rsid w:val="00635635"/>
    <w:rsid w:val="006359D3"/>
    <w:rsid w:val="00635B9E"/>
    <w:rsid w:val="006416B3"/>
    <w:rsid w:val="00645132"/>
    <w:rsid w:val="006451B7"/>
    <w:rsid w:val="00645B71"/>
    <w:rsid w:val="0064655C"/>
    <w:rsid w:val="00646FF8"/>
    <w:rsid w:val="006471A8"/>
    <w:rsid w:val="006504DA"/>
    <w:rsid w:val="00654048"/>
    <w:rsid w:val="00654102"/>
    <w:rsid w:val="00657C77"/>
    <w:rsid w:val="006607EB"/>
    <w:rsid w:val="00664ADC"/>
    <w:rsid w:val="00664E99"/>
    <w:rsid w:val="00665483"/>
    <w:rsid w:val="00665D18"/>
    <w:rsid w:val="00666B51"/>
    <w:rsid w:val="00666C2A"/>
    <w:rsid w:val="006702F5"/>
    <w:rsid w:val="00671D13"/>
    <w:rsid w:val="006733C1"/>
    <w:rsid w:val="006741D2"/>
    <w:rsid w:val="00675E69"/>
    <w:rsid w:val="0067753F"/>
    <w:rsid w:val="0068062B"/>
    <w:rsid w:val="00680CD2"/>
    <w:rsid w:val="0068125B"/>
    <w:rsid w:val="00682925"/>
    <w:rsid w:val="00683EE3"/>
    <w:rsid w:val="00684874"/>
    <w:rsid w:val="00684F73"/>
    <w:rsid w:val="00685646"/>
    <w:rsid w:val="00687173"/>
    <w:rsid w:val="00687B79"/>
    <w:rsid w:val="0069411B"/>
    <w:rsid w:val="0069496D"/>
    <w:rsid w:val="006971BF"/>
    <w:rsid w:val="006A0DD5"/>
    <w:rsid w:val="006A0E91"/>
    <w:rsid w:val="006A2400"/>
    <w:rsid w:val="006A25D0"/>
    <w:rsid w:val="006A2D45"/>
    <w:rsid w:val="006A3B82"/>
    <w:rsid w:val="006A549F"/>
    <w:rsid w:val="006A5B88"/>
    <w:rsid w:val="006A5E83"/>
    <w:rsid w:val="006A73A5"/>
    <w:rsid w:val="006B002E"/>
    <w:rsid w:val="006B2DF6"/>
    <w:rsid w:val="006B3134"/>
    <w:rsid w:val="006B33F8"/>
    <w:rsid w:val="006B426F"/>
    <w:rsid w:val="006C4E89"/>
    <w:rsid w:val="006C64A5"/>
    <w:rsid w:val="006C6EEC"/>
    <w:rsid w:val="006C7D86"/>
    <w:rsid w:val="006D1461"/>
    <w:rsid w:val="006D189C"/>
    <w:rsid w:val="006D4C6E"/>
    <w:rsid w:val="006D5F3C"/>
    <w:rsid w:val="006E380B"/>
    <w:rsid w:val="006E54E2"/>
    <w:rsid w:val="006E5D61"/>
    <w:rsid w:val="006E7314"/>
    <w:rsid w:val="006E75AD"/>
    <w:rsid w:val="006E7EB9"/>
    <w:rsid w:val="006F2007"/>
    <w:rsid w:val="006F3180"/>
    <w:rsid w:val="006F3242"/>
    <w:rsid w:val="006F3B4F"/>
    <w:rsid w:val="006F4676"/>
    <w:rsid w:val="006F4FC9"/>
    <w:rsid w:val="006F5CC8"/>
    <w:rsid w:val="006F6B9D"/>
    <w:rsid w:val="006F740C"/>
    <w:rsid w:val="007002A9"/>
    <w:rsid w:val="00703345"/>
    <w:rsid w:val="007067FB"/>
    <w:rsid w:val="0070789A"/>
    <w:rsid w:val="00711149"/>
    <w:rsid w:val="00714E71"/>
    <w:rsid w:val="00715218"/>
    <w:rsid w:val="00716113"/>
    <w:rsid w:val="00716893"/>
    <w:rsid w:val="00716A7B"/>
    <w:rsid w:val="0071782E"/>
    <w:rsid w:val="00717EBA"/>
    <w:rsid w:val="00721292"/>
    <w:rsid w:val="007226AD"/>
    <w:rsid w:val="00725D5E"/>
    <w:rsid w:val="0072647C"/>
    <w:rsid w:val="007264BA"/>
    <w:rsid w:val="0072768C"/>
    <w:rsid w:val="00733768"/>
    <w:rsid w:val="00734317"/>
    <w:rsid w:val="00734892"/>
    <w:rsid w:val="00734C49"/>
    <w:rsid w:val="007352E2"/>
    <w:rsid w:val="007364D4"/>
    <w:rsid w:val="00737A6E"/>
    <w:rsid w:val="00737CA2"/>
    <w:rsid w:val="00742854"/>
    <w:rsid w:val="007451C0"/>
    <w:rsid w:val="007452BC"/>
    <w:rsid w:val="00746271"/>
    <w:rsid w:val="0075000F"/>
    <w:rsid w:val="00750F2D"/>
    <w:rsid w:val="00752AA4"/>
    <w:rsid w:val="00753BE4"/>
    <w:rsid w:val="007545B7"/>
    <w:rsid w:val="00755632"/>
    <w:rsid w:val="00755B0B"/>
    <w:rsid w:val="00756E9D"/>
    <w:rsid w:val="007570F2"/>
    <w:rsid w:val="00761423"/>
    <w:rsid w:val="007616DB"/>
    <w:rsid w:val="00763AF5"/>
    <w:rsid w:val="00764DBC"/>
    <w:rsid w:val="00765861"/>
    <w:rsid w:val="007661B3"/>
    <w:rsid w:val="00766EF2"/>
    <w:rsid w:val="00770A19"/>
    <w:rsid w:val="0077434B"/>
    <w:rsid w:val="00776F77"/>
    <w:rsid w:val="00777CC1"/>
    <w:rsid w:val="00777F5C"/>
    <w:rsid w:val="00780256"/>
    <w:rsid w:val="00780511"/>
    <w:rsid w:val="00780947"/>
    <w:rsid w:val="007811DB"/>
    <w:rsid w:val="00781437"/>
    <w:rsid w:val="0078356B"/>
    <w:rsid w:val="00783DC4"/>
    <w:rsid w:val="00784CF5"/>
    <w:rsid w:val="00785A4F"/>
    <w:rsid w:val="00787959"/>
    <w:rsid w:val="00787B00"/>
    <w:rsid w:val="007903C0"/>
    <w:rsid w:val="00794645"/>
    <w:rsid w:val="0079464E"/>
    <w:rsid w:val="00795299"/>
    <w:rsid w:val="00795984"/>
    <w:rsid w:val="00796033"/>
    <w:rsid w:val="00796FAA"/>
    <w:rsid w:val="00797D1D"/>
    <w:rsid w:val="007A0540"/>
    <w:rsid w:val="007A2320"/>
    <w:rsid w:val="007A3977"/>
    <w:rsid w:val="007A423B"/>
    <w:rsid w:val="007A44F5"/>
    <w:rsid w:val="007A47CA"/>
    <w:rsid w:val="007A5DB0"/>
    <w:rsid w:val="007A602D"/>
    <w:rsid w:val="007A6326"/>
    <w:rsid w:val="007A669A"/>
    <w:rsid w:val="007A7340"/>
    <w:rsid w:val="007B03B7"/>
    <w:rsid w:val="007B0577"/>
    <w:rsid w:val="007B20BE"/>
    <w:rsid w:val="007B21DB"/>
    <w:rsid w:val="007C0285"/>
    <w:rsid w:val="007C06DE"/>
    <w:rsid w:val="007C1070"/>
    <w:rsid w:val="007C11E9"/>
    <w:rsid w:val="007C2289"/>
    <w:rsid w:val="007C6387"/>
    <w:rsid w:val="007C6486"/>
    <w:rsid w:val="007C65EC"/>
    <w:rsid w:val="007C6BB9"/>
    <w:rsid w:val="007D0969"/>
    <w:rsid w:val="007D3EAD"/>
    <w:rsid w:val="007D4140"/>
    <w:rsid w:val="007D4342"/>
    <w:rsid w:val="007D4B39"/>
    <w:rsid w:val="007D6D23"/>
    <w:rsid w:val="007D7327"/>
    <w:rsid w:val="007E0209"/>
    <w:rsid w:val="007E0A2D"/>
    <w:rsid w:val="007E1810"/>
    <w:rsid w:val="007E2662"/>
    <w:rsid w:val="007E5407"/>
    <w:rsid w:val="007E77FD"/>
    <w:rsid w:val="007E7842"/>
    <w:rsid w:val="007E7B30"/>
    <w:rsid w:val="007F2889"/>
    <w:rsid w:val="007F3315"/>
    <w:rsid w:val="007F3717"/>
    <w:rsid w:val="007F39D7"/>
    <w:rsid w:val="007F3F47"/>
    <w:rsid w:val="007F46CD"/>
    <w:rsid w:val="007F5BD7"/>
    <w:rsid w:val="007F773E"/>
    <w:rsid w:val="007F78A5"/>
    <w:rsid w:val="0080136E"/>
    <w:rsid w:val="00801BDE"/>
    <w:rsid w:val="00803AA3"/>
    <w:rsid w:val="008040C9"/>
    <w:rsid w:val="00804F33"/>
    <w:rsid w:val="008068F5"/>
    <w:rsid w:val="00807126"/>
    <w:rsid w:val="00807EE8"/>
    <w:rsid w:val="008114BB"/>
    <w:rsid w:val="00813564"/>
    <w:rsid w:val="00814382"/>
    <w:rsid w:val="00817E13"/>
    <w:rsid w:val="00817E8F"/>
    <w:rsid w:val="00821F3F"/>
    <w:rsid w:val="00822DA8"/>
    <w:rsid w:val="00823F6A"/>
    <w:rsid w:val="00825736"/>
    <w:rsid w:val="00825767"/>
    <w:rsid w:val="008259A9"/>
    <w:rsid w:val="00826E25"/>
    <w:rsid w:val="0082744A"/>
    <w:rsid w:val="00827C50"/>
    <w:rsid w:val="00827C92"/>
    <w:rsid w:val="00830344"/>
    <w:rsid w:val="008306F7"/>
    <w:rsid w:val="00832AB4"/>
    <w:rsid w:val="008337F2"/>
    <w:rsid w:val="008376ED"/>
    <w:rsid w:val="00840E98"/>
    <w:rsid w:val="00841511"/>
    <w:rsid w:val="00841C62"/>
    <w:rsid w:val="00844408"/>
    <w:rsid w:val="008444EF"/>
    <w:rsid w:val="00844E2D"/>
    <w:rsid w:val="00844F9F"/>
    <w:rsid w:val="00844FBE"/>
    <w:rsid w:val="00845B56"/>
    <w:rsid w:val="008516AC"/>
    <w:rsid w:val="00851E77"/>
    <w:rsid w:val="008534C8"/>
    <w:rsid w:val="00855869"/>
    <w:rsid w:val="0086002B"/>
    <w:rsid w:val="0086052F"/>
    <w:rsid w:val="00861475"/>
    <w:rsid w:val="008619C3"/>
    <w:rsid w:val="00864950"/>
    <w:rsid w:val="00867C9B"/>
    <w:rsid w:val="0087072E"/>
    <w:rsid w:val="008721F4"/>
    <w:rsid w:val="0087274F"/>
    <w:rsid w:val="00874568"/>
    <w:rsid w:val="008748EE"/>
    <w:rsid w:val="008752B1"/>
    <w:rsid w:val="00876BDE"/>
    <w:rsid w:val="00877A8F"/>
    <w:rsid w:val="00880095"/>
    <w:rsid w:val="00880129"/>
    <w:rsid w:val="0088051A"/>
    <w:rsid w:val="00880DB7"/>
    <w:rsid w:val="00880E9A"/>
    <w:rsid w:val="00880EF8"/>
    <w:rsid w:val="00882D6D"/>
    <w:rsid w:val="008836A9"/>
    <w:rsid w:val="00883830"/>
    <w:rsid w:val="00883EA8"/>
    <w:rsid w:val="00885172"/>
    <w:rsid w:val="00886907"/>
    <w:rsid w:val="00886949"/>
    <w:rsid w:val="00886A98"/>
    <w:rsid w:val="00886D2E"/>
    <w:rsid w:val="00891707"/>
    <w:rsid w:val="0089216E"/>
    <w:rsid w:val="0089359E"/>
    <w:rsid w:val="00894126"/>
    <w:rsid w:val="0089660C"/>
    <w:rsid w:val="00896822"/>
    <w:rsid w:val="008A056F"/>
    <w:rsid w:val="008A1FC6"/>
    <w:rsid w:val="008A210E"/>
    <w:rsid w:val="008A2CCF"/>
    <w:rsid w:val="008A346A"/>
    <w:rsid w:val="008A4F27"/>
    <w:rsid w:val="008A5E81"/>
    <w:rsid w:val="008A70F6"/>
    <w:rsid w:val="008B0F1E"/>
    <w:rsid w:val="008B2C83"/>
    <w:rsid w:val="008B4C23"/>
    <w:rsid w:val="008B5014"/>
    <w:rsid w:val="008B5AE2"/>
    <w:rsid w:val="008B65C4"/>
    <w:rsid w:val="008B6F64"/>
    <w:rsid w:val="008B6FA8"/>
    <w:rsid w:val="008B7EAE"/>
    <w:rsid w:val="008C06CF"/>
    <w:rsid w:val="008C2868"/>
    <w:rsid w:val="008C2C54"/>
    <w:rsid w:val="008C5F37"/>
    <w:rsid w:val="008C666C"/>
    <w:rsid w:val="008C79F4"/>
    <w:rsid w:val="008D13DB"/>
    <w:rsid w:val="008D2735"/>
    <w:rsid w:val="008D4A0D"/>
    <w:rsid w:val="008D644B"/>
    <w:rsid w:val="008E011F"/>
    <w:rsid w:val="008E03DE"/>
    <w:rsid w:val="008E08F2"/>
    <w:rsid w:val="008E3017"/>
    <w:rsid w:val="008E4377"/>
    <w:rsid w:val="008E47A5"/>
    <w:rsid w:val="008E55AC"/>
    <w:rsid w:val="008E566F"/>
    <w:rsid w:val="008E5B6D"/>
    <w:rsid w:val="008E6686"/>
    <w:rsid w:val="008E6E60"/>
    <w:rsid w:val="008E76C3"/>
    <w:rsid w:val="008F00A6"/>
    <w:rsid w:val="008F1048"/>
    <w:rsid w:val="008F12F6"/>
    <w:rsid w:val="008F1EEB"/>
    <w:rsid w:val="008F3D27"/>
    <w:rsid w:val="008F52C6"/>
    <w:rsid w:val="008F6B91"/>
    <w:rsid w:val="00900C4D"/>
    <w:rsid w:val="00901ECA"/>
    <w:rsid w:val="00903AF5"/>
    <w:rsid w:val="00904492"/>
    <w:rsid w:val="009044B3"/>
    <w:rsid w:val="009062AB"/>
    <w:rsid w:val="00906DC1"/>
    <w:rsid w:val="00910244"/>
    <w:rsid w:val="00910C3C"/>
    <w:rsid w:val="00910EC8"/>
    <w:rsid w:val="00910FD1"/>
    <w:rsid w:val="00911A44"/>
    <w:rsid w:val="009123C9"/>
    <w:rsid w:val="00914ECD"/>
    <w:rsid w:val="00915FC8"/>
    <w:rsid w:val="009163D3"/>
    <w:rsid w:val="00917C3D"/>
    <w:rsid w:val="00923D13"/>
    <w:rsid w:val="00925C2F"/>
    <w:rsid w:val="009261CC"/>
    <w:rsid w:val="00926FE9"/>
    <w:rsid w:val="009304A0"/>
    <w:rsid w:val="00930DC3"/>
    <w:rsid w:val="009316C2"/>
    <w:rsid w:val="00932F40"/>
    <w:rsid w:val="00934C87"/>
    <w:rsid w:val="00935599"/>
    <w:rsid w:val="0093720C"/>
    <w:rsid w:val="00937E89"/>
    <w:rsid w:val="00940E52"/>
    <w:rsid w:val="00940ED4"/>
    <w:rsid w:val="009424B1"/>
    <w:rsid w:val="00942E5F"/>
    <w:rsid w:val="00942FA9"/>
    <w:rsid w:val="00943821"/>
    <w:rsid w:val="00944847"/>
    <w:rsid w:val="00945DC1"/>
    <w:rsid w:val="0094766C"/>
    <w:rsid w:val="00947B30"/>
    <w:rsid w:val="0095049A"/>
    <w:rsid w:val="009508FF"/>
    <w:rsid w:val="00950C93"/>
    <w:rsid w:val="00953B2D"/>
    <w:rsid w:val="00954049"/>
    <w:rsid w:val="009554D1"/>
    <w:rsid w:val="00955C28"/>
    <w:rsid w:val="009577BB"/>
    <w:rsid w:val="00957EC4"/>
    <w:rsid w:val="00960CC8"/>
    <w:rsid w:val="0096149C"/>
    <w:rsid w:val="009621FF"/>
    <w:rsid w:val="00962569"/>
    <w:rsid w:val="00962909"/>
    <w:rsid w:val="009634C1"/>
    <w:rsid w:val="009637A5"/>
    <w:rsid w:val="00964044"/>
    <w:rsid w:val="00965708"/>
    <w:rsid w:val="00966AFC"/>
    <w:rsid w:val="00966C9C"/>
    <w:rsid w:val="00970416"/>
    <w:rsid w:val="0097055B"/>
    <w:rsid w:val="00974A5E"/>
    <w:rsid w:val="00975A6F"/>
    <w:rsid w:val="00976AF0"/>
    <w:rsid w:val="0098003A"/>
    <w:rsid w:val="0098009B"/>
    <w:rsid w:val="00980669"/>
    <w:rsid w:val="009819A7"/>
    <w:rsid w:val="00985092"/>
    <w:rsid w:val="00985979"/>
    <w:rsid w:val="00985A86"/>
    <w:rsid w:val="009868B3"/>
    <w:rsid w:val="009872D9"/>
    <w:rsid w:val="00987EF1"/>
    <w:rsid w:val="00990836"/>
    <w:rsid w:val="009914B5"/>
    <w:rsid w:val="00992845"/>
    <w:rsid w:val="00992D6B"/>
    <w:rsid w:val="009974FC"/>
    <w:rsid w:val="009A1E4B"/>
    <w:rsid w:val="009A2E5F"/>
    <w:rsid w:val="009A5F30"/>
    <w:rsid w:val="009A6EA2"/>
    <w:rsid w:val="009B0254"/>
    <w:rsid w:val="009B2AE9"/>
    <w:rsid w:val="009B3227"/>
    <w:rsid w:val="009B365D"/>
    <w:rsid w:val="009B389D"/>
    <w:rsid w:val="009B3986"/>
    <w:rsid w:val="009B3CA8"/>
    <w:rsid w:val="009B419C"/>
    <w:rsid w:val="009B6E9E"/>
    <w:rsid w:val="009B7804"/>
    <w:rsid w:val="009C3694"/>
    <w:rsid w:val="009C3927"/>
    <w:rsid w:val="009C4E12"/>
    <w:rsid w:val="009C4EFA"/>
    <w:rsid w:val="009C52E8"/>
    <w:rsid w:val="009C5529"/>
    <w:rsid w:val="009C56B7"/>
    <w:rsid w:val="009D494C"/>
    <w:rsid w:val="009D4BCE"/>
    <w:rsid w:val="009D4E55"/>
    <w:rsid w:val="009D5CB6"/>
    <w:rsid w:val="009D68B9"/>
    <w:rsid w:val="009E0015"/>
    <w:rsid w:val="009E110C"/>
    <w:rsid w:val="009E2627"/>
    <w:rsid w:val="009E4E96"/>
    <w:rsid w:val="009E7C1E"/>
    <w:rsid w:val="009F075C"/>
    <w:rsid w:val="009F116F"/>
    <w:rsid w:val="009F19FA"/>
    <w:rsid w:val="009F2DB6"/>
    <w:rsid w:val="009F645E"/>
    <w:rsid w:val="009F6E92"/>
    <w:rsid w:val="009F7162"/>
    <w:rsid w:val="00A02399"/>
    <w:rsid w:val="00A03E0E"/>
    <w:rsid w:val="00A03E67"/>
    <w:rsid w:val="00A04169"/>
    <w:rsid w:val="00A05738"/>
    <w:rsid w:val="00A057EF"/>
    <w:rsid w:val="00A05E5E"/>
    <w:rsid w:val="00A06E7C"/>
    <w:rsid w:val="00A13639"/>
    <w:rsid w:val="00A1454C"/>
    <w:rsid w:val="00A1610B"/>
    <w:rsid w:val="00A16D90"/>
    <w:rsid w:val="00A17CBE"/>
    <w:rsid w:val="00A20DEF"/>
    <w:rsid w:val="00A22215"/>
    <w:rsid w:val="00A233E2"/>
    <w:rsid w:val="00A26724"/>
    <w:rsid w:val="00A26B3F"/>
    <w:rsid w:val="00A27041"/>
    <w:rsid w:val="00A272F9"/>
    <w:rsid w:val="00A31953"/>
    <w:rsid w:val="00A337E6"/>
    <w:rsid w:val="00A3492A"/>
    <w:rsid w:val="00A35179"/>
    <w:rsid w:val="00A3520A"/>
    <w:rsid w:val="00A3644D"/>
    <w:rsid w:val="00A36B5E"/>
    <w:rsid w:val="00A36EE4"/>
    <w:rsid w:val="00A40F37"/>
    <w:rsid w:val="00A42BBE"/>
    <w:rsid w:val="00A440EA"/>
    <w:rsid w:val="00A4445F"/>
    <w:rsid w:val="00A44693"/>
    <w:rsid w:val="00A4643A"/>
    <w:rsid w:val="00A4682B"/>
    <w:rsid w:val="00A4693F"/>
    <w:rsid w:val="00A47316"/>
    <w:rsid w:val="00A47C09"/>
    <w:rsid w:val="00A523B8"/>
    <w:rsid w:val="00A527D1"/>
    <w:rsid w:val="00A53717"/>
    <w:rsid w:val="00A55A3A"/>
    <w:rsid w:val="00A561BF"/>
    <w:rsid w:val="00A56D7B"/>
    <w:rsid w:val="00A57127"/>
    <w:rsid w:val="00A571DC"/>
    <w:rsid w:val="00A6021F"/>
    <w:rsid w:val="00A60F3F"/>
    <w:rsid w:val="00A61C42"/>
    <w:rsid w:val="00A63BD7"/>
    <w:rsid w:val="00A64071"/>
    <w:rsid w:val="00A653D7"/>
    <w:rsid w:val="00A70D94"/>
    <w:rsid w:val="00A725D3"/>
    <w:rsid w:val="00A7399A"/>
    <w:rsid w:val="00A73EE3"/>
    <w:rsid w:val="00A74097"/>
    <w:rsid w:val="00A745EF"/>
    <w:rsid w:val="00A75355"/>
    <w:rsid w:val="00A777BE"/>
    <w:rsid w:val="00A8034F"/>
    <w:rsid w:val="00A831E2"/>
    <w:rsid w:val="00A84119"/>
    <w:rsid w:val="00A84BD8"/>
    <w:rsid w:val="00A860C6"/>
    <w:rsid w:val="00A87349"/>
    <w:rsid w:val="00A87CCE"/>
    <w:rsid w:val="00A91497"/>
    <w:rsid w:val="00A94A35"/>
    <w:rsid w:val="00A974C5"/>
    <w:rsid w:val="00AA0059"/>
    <w:rsid w:val="00AA3307"/>
    <w:rsid w:val="00AA4401"/>
    <w:rsid w:val="00AA4FBA"/>
    <w:rsid w:val="00AA4FD9"/>
    <w:rsid w:val="00AA510F"/>
    <w:rsid w:val="00AA54F3"/>
    <w:rsid w:val="00AA5EDA"/>
    <w:rsid w:val="00AA6AB0"/>
    <w:rsid w:val="00AA7049"/>
    <w:rsid w:val="00AB13A4"/>
    <w:rsid w:val="00AB15F1"/>
    <w:rsid w:val="00AB240F"/>
    <w:rsid w:val="00AB3363"/>
    <w:rsid w:val="00AB6B4B"/>
    <w:rsid w:val="00AB7307"/>
    <w:rsid w:val="00AC0F98"/>
    <w:rsid w:val="00AC1004"/>
    <w:rsid w:val="00AC1DB6"/>
    <w:rsid w:val="00AC2C53"/>
    <w:rsid w:val="00AC3CEC"/>
    <w:rsid w:val="00AC43D5"/>
    <w:rsid w:val="00AC48AE"/>
    <w:rsid w:val="00AC4C36"/>
    <w:rsid w:val="00AC4DD4"/>
    <w:rsid w:val="00AC52B1"/>
    <w:rsid w:val="00AC7CA5"/>
    <w:rsid w:val="00AD0221"/>
    <w:rsid w:val="00AD1B7E"/>
    <w:rsid w:val="00AD2B91"/>
    <w:rsid w:val="00AD50D4"/>
    <w:rsid w:val="00AD5A79"/>
    <w:rsid w:val="00AD7951"/>
    <w:rsid w:val="00AE15FF"/>
    <w:rsid w:val="00AE27E3"/>
    <w:rsid w:val="00AE2C63"/>
    <w:rsid w:val="00AE3DE5"/>
    <w:rsid w:val="00AE3E6D"/>
    <w:rsid w:val="00AE6251"/>
    <w:rsid w:val="00AE7A97"/>
    <w:rsid w:val="00AF0E84"/>
    <w:rsid w:val="00AF1498"/>
    <w:rsid w:val="00AF2C01"/>
    <w:rsid w:val="00AF34E2"/>
    <w:rsid w:val="00AF45D2"/>
    <w:rsid w:val="00AF4E32"/>
    <w:rsid w:val="00AF59DA"/>
    <w:rsid w:val="00AF63D5"/>
    <w:rsid w:val="00AF6EE8"/>
    <w:rsid w:val="00AF7D73"/>
    <w:rsid w:val="00B01D57"/>
    <w:rsid w:val="00B033B5"/>
    <w:rsid w:val="00B040E7"/>
    <w:rsid w:val="00B04D48"/>
    <w:rsid w:val="00B0630E"/>
    <w:rsid w:val="00B06F2E"/>
    <w:rsid w:val="00B06F31"/>
    <w:rsid w:val="00B07678"/>
    <w:rsid w:val="00B07B00"/>
    <w:rsid w:val="00B1007A"/>
    <w:rsid w:val="00B13A5E"/>
    <w:rsid w:val="00B143A9"/>
    <w:rsid w:val="00B14BCF"/>
    <w:rsid w:val="00B15AC0"/>
    <w:rsid w:val="00B16DFC"/>
    <w:rsid w:val="00B17538"/>
    <w:rsid w:val="00B17CAA"/>
    <w:rsid w:val="00B20D80"/>
    <w:rsid w:val="00B21E41"/>
    <w:rsid w:val="00B2208C"/>
    <w:rsid w:val="00B22621"/>
    <w:rsid w:val="00B2456B"/>
    <w:rsid w:val="00B26826"/>
    <w:rsid w:val="00B27D94"/>
    <w:rsid w:val="00B31A88"/>
    <w:rsid w:val="00B34DAE"/>
    <w:rsid w:val="00B3567C"/>
    <w:rsid w:val="00B360C9"/>
    <w:rsid w:val="00B3791F"/>
    <w:rsid w:val="00B37F06"/>
    <w:rsid w:val="00B408E9"/>
    <w:rsid w:val="00B41517"/>
    <w:rsid w:val="00B46379"/>
    <w:rsid w:val="00B470A5"/>
    <w:rsid w:val="00B47EC9"/>
    <w:rsid w:val="00B504F5"/>
    <w:rsid w:val="00B511D4"/>
    <w:rsid w:val="00B51350"/>
    <w:rsid w:val="00B52BD8"/>
    <w:rsid w:val="00B538C2"/>
    <w:rsid w:val="00B551E5"/>
    <w:rsid w:val="00B61340"/>
    <w:rsid w:val="00B622A1"/>
    <w:rsid w:val="00B624A4"/>
    <w:rsid w:val="00B6315C"/>
    <w:rsid w:val="00B64D58"/>
    <w:rsid w:val="00B65422"/>
    <w:rsid w:val="00B66481"/>
    <w:rsid w:val="00B67061"/>
    <w:rsid w:val="00B67303"/>
    <w:rsid w:val="00B7015F"/>
    <w:rsid w:val="00B73044"/>
    <w:rsid w:val="00B7365C"/>
    <w:rsid w:val="00B803A8"/>
    <w:rsid w:val="00B82A8E"/>
    <w:rsid w:val="00B84CCA"/>
    <w:rsid w:val="00B84F49"/>
    <w:rsid w:val="00B85924"/>
    <w:rsid w:val="00B87879"/>
    <w:rsid w:val="00B90F26"/>
    <w:rsid w:val="00B9151F"/>
    <w:rsid w:val="00B91C05"/>
    <w:rsid w:val="00B9415D"/>
    <w:rsid w:val="00B96722"/>
    <w:rsid w:val="00B96BDC"/>
    <w:rsid w:val="00B975AF"/>
    <w:rsid w:val="00B978C6"/>
    <w:rsid w:val="00BA0299"/>
    <w:rsid w:val="00BA0D11"/>
    <w:rsid w:val="00BA0EE0"/>
    <w:rsid w:val="00BA0F14"/>
    <w:rsid w:val="00BA14D7"/>
    <w:rsid w:val="00BA174B"/>
    <w:rsid w:val="00BA2E52"/>
    <w:rsid w:val="00BA3E70"/>
    <w:rsid w:val="00BA431A"/>
    <w:rsid w:val="00BA4931"/>
    <w:rsid w:val="00BA5390"/>
    <w:rsid w:val="00BA608D"/>
    <w:rsid w:val="00BA716E"/>
    <w:rsid w:val="00BB0C9F"/>
    <w:rsid w:val="00BB14A0"/>
    <w:rsid w:val="00BB1C78"/>
    <w:rsid w:val="00BB61E3"/>
    <w:rsid w:val="00BB6324"/>
    <w:rsid w:val="00BB7310"/>
    <w:rsid w:val="00BC1DF8"/>
    <w:rsid w:val="00BC2FF4"/>
    <w:rsid w:val="00BC4C41"/>
    <w:rsid w:val="00BC4E5B"/>
    <w:rsid w:val="00BC511A"/>
    <w:rsid w:val="00BC5334"/>
    <w:rsid w:val="00BC5572"/>
    <w:rsid w:val="00BC60C0"/>
    <w:rsid w:val="00BC6BF9"/>
    <w:rsid w:val="00BC717F"/>
    <w:rsid w:val="00BD118A"/>
    <w:rsid w:val="00BD2261"/>
    <w:rsid w:val="00BD28B2"/>
    <w:rsid w:val="00BD2F57"/>
    <w:rsid w:val="00BD3515"/>
    <w:rsid w:val="00BD37B2"/>
    <w:rsid w:val="00BD3CBB"/>
    <w:rsid w:val="00BD5110"/>
    <w:rsid w:val="00BD518D"/>
    <w:rsid w:val="00BD60A5"/>
    <w:rsid w:val="00BD6709"/>
    <w:rsid w:val="00BE323D"/>
    <w:rsid w:val="00BE34BD"/>
    <w:rsid w:val="00BE47F9"/>
    <w:rsid w:val="00BE498D"/>
    <w:rsid w:val="00BF0B35"/>
    <w:rsid w:val="00BF26CC"/>
    <w:rsid w:val="00BF351D"/>
    <w:rsid w:val="00BF3568"/>
    <w:rsid w:val="00BF5A15"/>
    <w:rsid w:val="00BF6996"/>
    <w:rsid w:val="00BF7620"/>
    <w:rsid w:val="00BF76BD"/>
    <w:rsid w:val="00C02517"/>
    <w:rsid w:val="00C043AF"/>
    <w:rsid w:val="00C04597"/>
    <w:rsid w:val="00C04E8B"/>
    <w:rsid w:val="00C0511D"/>
    <w:rsid w:val="00C060B7"/>
    <w:rsid w:val="00C12478"/>
    <w:rsid w:val="00C129CC"/>
    <w:rsid w:val="00C14798"/>
    <w:rsid w:val="00C14BC8"/>
    <w:rsid w:val="00C1533D"/>
    <w:rsid w:val="00C16523"/>
    <w:rsid w:val="00C20DC2"/>
    <w:rsid w:val="00C21ABD"/>
    <w:rsid w:val="00C22394"/>
    <w:rsid w:val="00C23814"/>
    <w:rsid w:val="00C2610B"/>
    <w:rsid w:val="00C2702C"/>
    <w:rsid w:val="00C27063"/>
    <w:rsid w:val="00C27A23"/>
    <w:rsid w:val="00C27B55"/>
    <w:rsid w:val="00C3163D"/>
    <w:rsid w:val="00C31859"/>
    <w:rsid w:val="00C3249E"/>
    <w:rsid w:val="00C335D2"/>
    <w:rsid w:val="00C35C35"/>
    <w:rsid w:val="00C35C57"/>
    <w:rsid w:val="00C367FB"/>
    <w:rsid w:val="00C40CA1"/>
    <w:rsid w:val="00C40EB5"/>
    <w:rsid w:val="00C41E0F"/>
    <w:rsid w:val="00C43AF2"/>
    <w:rsid w:val="00C51A95"/>
    <w:rsid w:val="00C52098"/>
    <w:rsid w:val="00C53D6E"/>
    <w:rsid w:val="00C54A11"/>
    <w:rsid w:val="00C54ED6"/>
    <w:rsid w:val="00C55A50"/>
    <w:rsid w:val="00C575F8"/>
    <w:rsid w:val="00C60EF3"/>
    <w:rsid w:val="00C60F2F"/>
    <w:rsid w:val="00C61318"/>
    <w:rsid w:val="00C623B6"/>
    <w:rsid w:val="00C64167"/>
    <w:rsid w:val="00C64D5E"/>
    <w:rsid w:val="00C65A13"/>
    <w:rsid w:val="00C66DFA"/>
    <w:rsid w:val="00C67384"/>
    <w:rsid w:val="00C679AE"/>
    <w:rsid w:val="00C72D17"/>
    <w:rsid w:val="00C77DE3"/>
    <w:rsid w:val="00C805D8"/>
    <w:rsid w:val="00C80FAD"/>
    <w:rsid w:val="00C813CB"/>
    <w:rsid w:val="00C820B1"/>
    <w:rsid w:val="00C82458"/>
    <w:rsid w:val="00C82FCE"/>
    <w:rsid w:val="00C84439"/>
    <w:rsid w:val="00C87039"/>
    <w:rsid w:val="00C87FFB"/>
    <w:rsid w:val="00C92B4B"/>
    <w:rsid w:val="00C946AE"/>
    <w:rsid w:val="00C967AD"/>
    <w:rsid w:val="00C97D4D"/>
    <w:rsid w:val="00CB25C4"/>
    <w:rsid w:val="00CB2613"/>
    <w:rsid w:val="00CB3DC5"/>
    <w:rsid w:val="00CB463D"/>
    <w:rsid w:val="00CB6CFB"/>
    <w:rsid w:val="00CB7911"/>
    <w:rsid w:val="00CC0226"/>
    <w:rsid w:val="00CC080C"/>
    <w:rsid w:val="00CC1410"/>
    <w:rsid w:val="00CC399F"/>
    <w:rsid w:val="00CC3EC9"/>
    <w:rsid w:val="00CC4223"/>
    <w:rsid w:val="00CC441A"/>
    <w:rsid w:val="00CC45E4"/>
    <w:rsid w:val="00CC5950"/>
    <w:rsid w:val="00CC6095"/>
    <w:rsid w:val="00CC63EC"/>
    <w:rsid w:val="00CC7813"/>
    <w:rsid w:val="00CC7D37"/>
    <w:rsid w:val="00CD22D5"/>
    <w:rsid w:val="00CD281E"/>
    <w:rsid w:val="00CD480F"/>
    <w:rsid w:val="00CD501F"/>
    <w:rsid w:val="00CD51A2"/>
    <w:rsid w:val="00CD5289"/>
    <w:rsid w:val="00CD5ED3"/>
    <w:rsid w:val="00CD6631"/>
    <w:rsid w:val="00CD7E67"/>
    <w:rsid w:val="00CE04D7"/>
    <w:rsid w:val="00CE0F1D"/>
    <w:rsid w:val="00CE0FDA"/>
    <w:rsid w:val="00CE33CD"/>
    <w:rsid w:val="00CE34A5"/>
    <w:rsid w:val="00CE360C"/>
    <w:rsid w:val="00CE3F7D"/>
    <w:rsid w:val="00CE4460"/>
    <w:rsid w:val="00CE5F79"/>
    <w:rsid w:val="00CE6013"/>
    <w:rsid w:val="00CE6554"/>
    <w:rsid w:val="00CE67B2"/>
    <w:rsid w:val="00CE69B4"/>
    <w:rsid w:val="00CE6FB7"/>
    <w:rsid w:val="00CE7573"/>
    <w:rsid w:val="00CF1614"/>
    <w:rsid w:val="00CF2338"/>
    <w:rsid w:val="00CF2E38"/>
    <w:rsid w:val="00CF344E"/>
    <w:rsid w:val="00CF3917"/>
    <w:rsid w:val="00CF58AF"/>
    <w:rsid w:val="00CF7895"/>
    <w:rsid w:val="00D014DE"/>
    <w:rsid w:val="00D01B75"/>
    <w:rsid w:val="00D01C8C"/>
    <w:rsid w:val="00D0317C"/>
    <w:rsid w:val="00D0426C"/>
    <w:rsid w:val="00D06587"/>
    <w:rsid w:val="00D07502"/>
    <w:rsid w:val="00D108BE"/>
    <w:rsid w:val="00D1291B"/>
    <w:rsid w:val="00D13675"/>
    <w:rsid w:val="00D13CD7"/>
    <w:rsid w:val="00D13EF7"/>
    <w:rsid w:val="00D1447F"/>
    <w:rsid w:val="00D14751"/>
    <w:rsid w:val="00D16EF9"/>
    <w:rsid w:val="00D203EC"/>
    <w:rsid w:val="00D220BB"/>
    <w:rsid w:val="00D2224E"/>
    <w:rsid w:val="00D2336D"/>
    <w:rsid w:val="00D243FE"/>
    <w:rsid w:val="00D25524"/>
    <w:rsid w:val="00D34CD0"/>
    <w:rsid w:val="00D365FF"/>
    <w:rsid w:val="00D3692F"/>
    <w:rsid w:val="00D3777F"/>
    <w:rsid w:val="00D4153A"/>
    <w:rsid w:val="00D417E7"/>
    <w:rsid w:val="00D4185C"/>
    <w:rsid w:val="00D4630E"/>
    <w:rsid w:val="00D47130"/>
    <w:rsid w:val="00D50FA9"/>
    <w:rsid w:val="00D51C4E"/>
    <w:rsid w:val="00D527A6"/>
    <w:rsid w:val="00D52B20"/>
    <w:rsid w:val="00D54F9F"/>
    <w:rsid w:val="00D563A7"/>
    <w:rsid w:val="00D60C47"/>
    <w:rsid w:val="00D61157"/>
    <w:rsid w:val="00D616B9"/>
    <w:rsid w:val="00D624BE"/>
    <w:rsid w:val="00D64CE6"/>
    <w:rsid w:val="00D6580E"/>
    <w:rsid w:val="00D7064A"/>
    <w:rsid w:val="00D72DF1"/>
    <w:rsid w:val="00D7418B"/>
    <w:rsid w:val="00D74EA3"/>
    <w:rsid w:val="00D77280"/>
    <w:rsid w:val="00D77860"/>
    <w:rsid w:val="00D77AC4"/>
    <w:rsid w:val="00D804F4"/>
    <w:rsid w:val="00D8193A"/>
    <w:rsid w:val="00D85F5B"/>
    <w:rsid w:val="00D873F3"/>
    <w:rsid w:val="00D91074"/>
    <w:rsid w:val="00D925BC"/>
    <w:rsid w:val="00D92C81"/>
    <w:rsid w:val="00D930AD"/>
    <w:rsid w:val="00D93214"/>
    <w:rsid w:val="00D94575"/>
    <w:rsid w:val="00D94A28"/>
    <w:rsid w:val="00D94F75"/>
    <w:rsid w:val="00D963CA"/>
    <w:rsid w:val="00D96D48"/>
    <w:rsid w:val="00DA0B95"/>
    <w:rsid w:val="00DA1B31"/>
    <w:rsid w:val="00DA229C"/>
    <w:rsid w:val="00DA2FA3"/>
    <w:rsid w:val="00DA3298"/>
    <w:rsid w:val="00DA3971"/>
    <w:rsid w:val="00DA3F4C"/>
    <w:rsid w:val="00DA4177"/>
    <w:rsid w:val="00DA43DF"/>
    <w:rsid w:val="00DA48F8"/>
    <w:rsid w:val="00DA4A60"/>
    <w:rsid w:val="00DA53CD"/>
    <w:rsid w:val="00DA5C22"/>
    <w:rsid w:val="00DA6192"/>
    <w:rsid w:val="00DA6C47"/>
    <w:rsid w:val="00DA773E"/>
    <w:rsid w:val="00DA7E25"/>
    <w:rsid w:val="00DB06DF"/>
    <w:rsid w:val="00DB0A93"/>
    <w:rsid w:val="00DB0BE2"/>
    <w:rsid w:val="00DB23CC"/>
    <w:rsid w:val="00DB2880"/>
    <w:rsid w:val="00DB3BD0"/>
    <w:rsid w:val="00DB4D07"/>
    <w:rsid w:val="00DB59EF"/>
    <w:rsid w:val="00DB6B50"/>
    <w:rsid w:val="00DC0E0D"/>
    <w:rsid w:val="00DC2088"/>
    <w:rsid w:val="00DC2AC1"/>
    <w:rsid w:val="00DC2E9C"/>
    <w:rsid w:val="00DC2FAC"/>
    <w:rsid w:val="00DC4CFA"/>
    <w:rsid w:val="00DC7778"/>
    <w:rsid w:val="00DD0374"/>
    <w:rsid w:val="00DD0710"/>
    <w:rsid w:val="00DD0CE3"/>
    <w:rsid w:val="00DD1916"/>
    <w:rsid w:val="00DD385F"/>
    <w:rsid w:val="00DD49D3"/>
    <w:rsid w:val="00DD50CE"/>
    <w:rsid w:val="00DD7C50"/>
    <w:rsid w:val="00DE2DB9"/>
    <w:rsid w:val="00DE553D"/>
    <w:rsid w:val="00DE5B74"/>
    <w:rsid w:val="00DE5CC5"/>
    <w:rsid w:val="00DE6178"/>
    <w:rsid w:val="00DE6860"/>
    <w:rsid w:val="00DF0877"/>
    <w:rsid w:val="00DF0D40"/>
    <w:rsid w:val="00DF0FEF"/>
    <w:rsid w:val="00DF248A"/>
    <w:rsid w:val="00DF2B96"/>
    <w:rsid w:val="00DF43A0"/>
    <w:rsid w:val="00DF50C3"/>
    <w:rsid w:val="00DF693C"/>
    <w:rsid w:val="00DF7AF1"/>
    <w:rsid w:val="00E00651"/>
    <w:rsid w:val="00E021DE"/>
    <w:rsid w:val="00E033D0"/>
    <w:rsid w:val="00E04646"/>
    <w:rsid w:val="00E058C5"/>
    <w:rsid w:val="00E05AA0"/>
    <w:rsid w:val="00E05ECF"/>
    <w:rsid w:val="00E067DC"/>
    <w:rsid w:val="00E1064F"/>
    <w:rsid w:val="00E11975"/>
    <w:rsid w:val="00E1506E"/>
    <w:rsid w:val="00E16039"/>
    <w:rsid w:val="00E20CD7"/>
    <w:rsid w:val="00E221F5"/>
    <w:rsid w:val="00E22A16"/>
    <w:rsid w:val="00E230C1"/>
    <w:rsid w:val="00E23F72"/>
    <w:rsid w:val="00E259F0"/>
    <w:rsid w:val="00E279D4"/>
    <w:rsid w:val="00E30E64"/>
    <w:rsid w:val="00E3402D"/>
    <w:rsid w:val="00E344F8"/>
    <w:rsid w:val="00E3645A"/>
    <w:rsid w:val="00E366B2"/>
    <w:rsid w:val="00E407CF"/>
    <w:rsid w:val="00E421A3"/>
    <w:rsid w:val="00E43F7F"/>
    <w:rsid w:val="00E4592C"/>
    <w:rsid w:val="00E45DFD"/>
    <w:rsid w:val="00E46C21"/>
    <w:rsid w:val="00E5045F"/>
    <w:rsid w:val="00E50BAF"/>
    <w:rsid w:val="00E50D66"/>
    <w:rsid w:val="00E52897"/>
    <w:rsid w:val="00E52EB0"/>
    <w:rsid w:val="00E53976"/>
    <w:rsid w:val="00E53A5E"/>
    <w:rsid w:val="00E55DA6"/>
    <w:rsid w:val="00E55F39"/>
    <w:rsid w:val="00E5655A"/>
    <w:rsid w:val="00E56EE2"/>
    <w:rsid w:val="00E61306"/>
    <w:rsid w:val="00E61B2E"/>
    <w:rsid w:val="00E64876"/>
    <w:rsid w:val="00E64C0F"/>
    <w:rsid w:val="00E64D0D"/>
    <w:rsid w:val="00E650A5"/>
    <w:rsid w:val="00E6679D"/>
    <w:rsid w:val="00E669CD"/>
    <w:rsid w:val="00E67E8D"/>
    <w:rsid w:val="00E70AA3"/>
    <w:rsid w:val="00E716EF"/>
    <w:rsid w:val="00E72660"/>
    <w:rsid w:val="00E7393D"/>
    <w:rsid w:val="00E74762"/>
    <w:rsid w:val="00E74E9D"/>
    <w:rsid w:val="00E752FE"/>
    <w:rsid w:val="00E7568C"/>
    <w:rsid w:val="00E757B3"/>
    <w:rsid w:val="00E7755B"/>
    <w:rsid w:val="00E81710"/>
    <w:rsid w:val="00E82DE5"/>
    <w:rsid w:val="00E82F21"/>
    <w:rsid w:val="00E82FDB"/>
    <w:rsid w:val="00E86DDD"/>
    <w:rsid w:val="00E874A8"/>
    <w:rsid w:val="00E90919"/>
    <w:rsid w:val="00E92CA5"/>
    <w:rsid w:val="00E92E30"/>
    <w:rsid w:val="00E95FB5"/>
    <w:rsid w:val="00E96030"/>
    <w:rsid w:val="00E96A1A"/>
    <w:rsid w:val="00E9711A"/>
    <w:rsid w:val="00EA173F"/>
    <w:rsid w:val="00EA2DBE"/>
    <w:rsid w:val="00EA78AF"/>
    <w:rsid w:val="00EA7FD7"/>
    <w:rsid w:val="00EB0A97"/>
    <w:rsid w:val="00EB130D"/>
    <w:rsid w:val="00EB1E41"/>
    <w:rsid w:val="00EB3B52"/>
    <w:rsid w:val="00EB4BB8"/>
    <w:rsid w:val="00EB6C08"/>
    <w:rsid w:val="00EB6EE8"/>
    <w:rsid w:val="00EC0DDB"/>
    <w:rsid w:val="00EC2D31"/>
    <w:rsid w:val="00EC36AE"/>
    <w:rsid w:val="00EC3A05"/>
    <w:rsid w:val="00EC4307"/>
    <w:rsid w:val="00EC56EB"/>
    <w:rsid w:val="00EC7119"/>
    <w:rsid w:val="00EC7DF1"/>
    <w:rsid w:val="00ED0D5C"/>
    <w:rsid w:val="00ED0ECD"/>
    <w:rsid w:val="00ED20C2"/>
    <w:rsid w:val="00ED214A"/>
    <w:rsid w:val="00ED2584"/>
    <w:rsid w:val="00ED2B56"/>
    <w:rsid w:val="00ED3AB2"/>
    <w:rsid w:val="00ED45FA"/>
    <w:rsid w:val="00ED4BE0"/>
    <w:rsid w:val="00EE015F"/>
    <w:rsid w:val="00EE0C62"/>
    <w:rsid w:val="00EE38B3"/>
    <w:rsid w:val="00EE7F8F"/>
    <w:rsid w:val="00EF0DD0"/>
    <w:rsid w:val="00EF1EA7"/>
    <w:rsid w:val="00EF31AC"/>
    <w:rsid w:val="00EF56F4"/>
    <w:rsid w:val="00EF57FE"/>
    <w:rsid w:val="00EF588B"/>
    <w:rsid w:val="00EF5EA7"/>
    <w:rsid w:val="00F007EC"/>
    <w:rsid w:val="00F017A4"/>
    <w:rsid w:val="00F056F0"/>
    <w:rsid w:val="00F0591D"/>
    <w:rsid w:val="00F05C79"/>
    <w:rsid w:val="00F062A6"/>
    <w:rsid w:val="00F103BB"/>
    <w:rsid w:val="00F107D7"/>
    <w:rsid w:val="00F10F3D"/>
    <w:rsid w:val="00F111F9"/>
    <w:rsid w:val="00F12CD1"/>
    <w:rsid w:val="00F14C8C"/>
    <w:rsid w:val="00F1559F"/>
    <w:rsid w:val="00F15B45"/>
    <w:rsid w:val="00F17341"/>
    <w:rsid w:val="00F17DE8"/>
    <w:rsid w:val="00F203B3"/>
    <w:rsid w:val="00F20B4B"/>
    <w:rsid w:val="00F20FE8"/>
    <w:rsid w:val="00F24A52"/>
    <w:rsid w:val="00F2774D"/>
    <w:rsid w:val="00F323D6"/>
    <w:rsid w:val="00F3453B"/>
    <w:rsid w:val="00F34BCF"/>
    <w:rsid w:val="00F36F8C"/>
    <w:rsid w:val="00F37C82"/>
    <w:rsid w:val="00F37E0F"/>
    <w:rsid w:val="00F400F1"/>
    <w:rsid w:val="00F4174C"/>
    <w:rsid w:val="00F43469"/>
    <w:rsid w:val="00F44E0E"/>
    <w:rsid w:val="00F46C8A"/>
    <w:rsid w:val="00F471F8"/>
    <w:rsid w:val="00F47EC2"/>
    <w:rsid w:val="00F50F8B"/>
    <w:rsid w:val="00F5239C"/>
    <w:rsid w:val="00F52E3B"/>
    <w:rsid w:val="00F53D44"/>
    <w:rsid w:val="00F54C48"/>
    <w:rsid w:val="00F54DC9"/>
    <w:rsid w:val="00F572A9"/>
    <w:rsid w:val="00F57460"/>
    <w:rsid w:val="00F57519"/>
    <w:rsid w:val="00F60B64"/>
    <w:rsid w:val="00F61353"/>
    <w:rsid w:val="00F62921"/>
    <w:rsid w:val="00F67880"/>
    <w:rsid w:val="00F7008A"/>
    <w:rsid w:val="00F71B7E"/>
    <w:rsid w:val="00F72D8D"/>
    <w:rsid w:val="00F7329F"/>
    <w:rsid w:val="00F736D5"/>
    <w:rsid w:val="00F7625A"/>
    <w:rsid w:val="00F82182"/>
    <w:rsid w:val="00F83357"/>
    <w:rsid w:val="00F83EFA"/>
    <w:rsid w:val="00F8544E"/>
    <w:rsid w:val="00F8580B"/>
    <w:rsid w:val="00F85A16"/>
    <w:rsid w:val="00F863D9"/>
    <w:rsid w:val="00F864A0"/>
    <w:rsid w:val="00F900E5"/>
    <w:rsid w:val="00F919F3"/>
    <w:rsid w:val="00F92279"/>
    <w:rsid w:val="00F92C34"/>
    <w:rsid w:val="00F96268"/>
    <w:rsid w:val="00F9747E"/>
    <w:rsid w:val="00F97B1F"/>
    <w:rsid w:val="00FA055F"/>
    <w:rsid w:val="00FA0847"/>
    <w:rsid w:val="00FA0984"/>
    <w:rsid w:val="00FA3186"/>
    <w:rsid w:val="00FA3D57"/>
    <w:rsid w:val="00FA4B04"/>
    <w:rsid w:val="00FA7F2B"/>
    <w:rsid w:val="00FB1D10"/>
    <w:rsid w:val="00FB207B"/>
    <w:rsid w:val="00FB254A"/>
    <w:rsid w:val="00FB2DF5"/>
    <w:rsid w:val="00FB35E5"/>
    <w:rsid w:val="00FB3C13"/>
    <w:rsid w:val="00FB53F8"/>
    <w:rsid w:val="00FB7277"/>
    <w:rsid w:val="00FC0A63"/>
    <w:rsid w:val="00FC143F"/>
    <w:rsid w:val="00FC1F6A"/>
    <w:rsid w:val="00FC317E"/>
    <w:rsid w:val="00FC5F11"/>
    <w:rsid w:val="00FD0376"/>
    <w:rsid w:val="00FD077B"/>
    <w:rsid w:val="00FD1123"/>
    <w:rsid w:val="00FD1D25"/>
    <w:rsid w:val="00FD6E6A"/>
    <w:rsid w:val="00FE3617"/>
    <w:rsid w:val="00FE37D2"/>
    <w:rsid w:val="00FE4862"/>
    <w:rsid w:val="00FE50D9"/>
    <w:rsid w:val="00FF022C"/>
    <w:rsid w:val="00FF250C"/>
    <w:rsid w:val="00FF2669"/>
    <w:rsid w:val="00FF2E3D"/>
    <w:rsid w:val="00FF2E43"/>
    <w:rsid w:val="00FF2F32"/>
    <w:rsid w:val="00FF56EC"/>
    <w:rsid w:val="00FF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2BE4C198"/>
  <w15:docId w15:val="{3DBB12CD-0FC5-4664-B4FD-D0F11CA4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2">
    <w:name w:val="heading 1"/>
    <w:aliases w:val="Раздел Договора,H1,&quot;Алмаз&quot;"/>
    <w:basedOn w:val="a0"/>
    <w:next w:val="a0"/>
    <w:link w:val="13"/>
    <w:qFormat/>
    <w:rsid w:val="00D963CA"/>
    <w:pPr>
      <w:keepNext/>
      <w:ind w:firstLine="540"/>
      <w:jc w:val="both"/>
      <w:outlineLvl w:val="0"/>
    </w:pPr>
    <w:rPr>
      <w:b/>
      <w:bCs/>
      <w:color w:val="auto"/>
      <w:kern w:val="0"/>
      <w:sz w:val="24"/>
      <w:szCs w:val="24"/>
      <w:lang w:eastAsia="en-US"/>
    </w:rPr>
  </w:style>
  <w:style w:type="paragraph" w:styleId="20">
    <w:name w:val="heading 2"/>
    <w:aliases w:val="H2,&quot;Изумруд&quot;"/>
    <w:basedOn w:val="a0"/>
    <w:next w:val="a0"/>
    <w:link w:val="21"/>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aliases w:val="H3,&quot;Сапфир&quot;"/>
    <w:basedOn w:val="a0"/>
    <w:next w:val="a0"/>
    <w:link w:val="30"/>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0"/>
    <w:next w:val="a0"/>
    <w:link w:val="40"/>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5">
    <w:name w:val="heading 5"/>
    <w:basedOn w:val="a0"/>
    <w:next w:val="a0"/>
    <w:link w:val="50"/>
    <w:qFormat/>
    <w:rsid w:val="00CC7D37"/>
    <w:pPr>
      <w:keepNext/>
      <w:suppressAutoHyphens/>
      <w:spacing w:before="240" w:after="60"/>
      <w:ind w:firstLine="567"/>
      <w:outlineLvl w:val="4"/>
    </w:pPr>
    <w:rPr>
      <w:rFonts w:ascii="Arial Narrow" w:hAnsi="Arial Narrow"/>
      <w:color w:val="auto"/>
      <w:kern w:val="0"/>
      <w:sz w:val="28"/>
    </w:rPr>
  </w:style>
  <w:style w:type="paragraph" w:styleId="6">
    <w:name w:val="heading 6"/>
    <w:aliases w:val="H6"/>
    <w:basedOn w:val="a0"/>
    <w:next w:val="a0"/>
    <w:link w:val="60"/>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paragraph" w:styleId="7">
    <w:name w:val="heading 7"/>
    <w:basedOn w:val="a0"/>
    <w:next w:val="a0"/>
    <w:link w:val="70"/>
    <w:qFormat/>
    <w:rsid w:val="00CC7D37"/>
    <w:pPr>
      <w:spacing w:before="240" w:after="60"/>
      <w:outlineLvl w:val="6"/>
    </w:pPr>
    <w:rPr>
      <w:color w:val="auto"/>
      <w:kern w:val="0"/>
      <w:sz w:val="24"/>
      <w:szCs w:val="24"/>
      <w:lang w:val="en-US" w:eastAsia="en-US"/>
    </w:rPr>
  </w:style>
  <w:style w:type="paragraph" w:styleId="8">
    <w:name w:val="heading 8"/>
    <w:basedOn w:val="a0"/>
    <w:next w:val="a0"/>
    <w:link w:val="80"/>
    <w:qFormat/>
    <w:rsid w:val="00CC7D37"/>
    <w:pPr>
      <w:tabs>
        <w:tab w:val="num" w:pos="0"/>
      </w:tabs>
      <w:spacing w:before="240" w:after="60"/>
      <w:ind w:left="5760" w:hanging="720"/>
      <w:jc w:val="both"/>
      <w:outlineLvl w:val="7"/>
    </w:pPr>
    <w:rPr>
      <w:rFonts w:ascii="PetersburgCTT" w:hAnsi="PetersburgCTT"/>
      <w:i/>
      <w:color w:val="auto"/>
      <w:kern w:val="0"/>
      <w:sz w:val="22"/>
    </w:rPr>
  </w:style>
  <w:style w:type="paragraph" w:styleId="9">
    <w:name w:val="heading 9"/>
    <w:basedOn w:val="a0"/>
    <w:next w:val="a0"/>
    <w:link w:val="90"/>
    <w:qFormat/>
    <w:rsid w:val="00CC7D37"/>
    <w:pPr>
      <w:tabs>
        <w:tab w:val="num" w:pos="0"/>
      </w:tabs>
      <w:spacing w:before="240" w:after="60"/>
      <w:ind w:left="6480" w:hanging="720"/>
      <w:jc w:val="both"/>
      <w:outlineLvl w:val="8"/>
    </w:pPr>
    <w:rPr>
      <w:rFonts w:ascii="PetersburgCTT" w:hAnsi="PetersburgCTT"/>
      <w:i/>
      <w:color w:val="auto"/>
      <w:kern w:val="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Раздел Договора Знак,H1 Знак,&quot;Алмаз&quot; Знак"/>
    <w:basedOn w:val="a1"/>
    <w:link w:val="12"/>
    <w:rsid w:val="00D963CA"/>
    <w:rPr>
      <w:rFonts w:ascii="Times New Roman" w:eastAsia="Times New Roman" w:hAnsi="Times New Roman" w:cs="Times New Roman"/>
      <w:b/>
      <w:bCs/>
      <w:sz w:val="24"/>
      <w:szCs w:val="24"/>
    </w:rPr>
  </w:style>
  <w:style w:type="character" w:customStyle="1" w:styleId="21">
    <w:name w:val="Заголовок 2 Знак"/>
    <w:aliases w:val="H2 Знак,&quot;Изумруд&quot; Знак"/>
    <w:basedOn w:val="a1"/>
    <w:link w:val="20"/>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aliases w:val="H3 Знак,&quot;Сапфир&quot; Знак"/>
    <w:basedOn w:val="a1"/>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1"/>
    <w:link w:val="4"/>
    <w:uiPriority w:val="9"/>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60">
    <w:name w:val="Заголовок 6 Знак"/>
    <w:aliases w:val="H6 Знак"/>
    <w:basedOn w:val="a1"/>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4">
    <w:name w:val="Hyperlink"/>
    <w:basedOn w:val="a1"/>
    <w:uiPriority w:val="99"/>
    <w:rsid w:val="0008521F"/>
    <w:rPr>
      <w:color w:val="0000FF"/>
      <w:u w:val="single"/>
    </w:rPr>
  </w:style>
  <w:style w:type="paragraph" w:styleId="a5">
    <w:name w:val="header"/>
    <w:basedOn w:val="a0"/>
    <w:link w:val="a6"/>
    <w:uiPriority w:val="99"/>
    <w:unhideWhenUsed/>
    <w:rsid w:val="00D963CA"/>
    <w:pPr>
      <w:tabs>
        <w:tab w:val="center" w:pos="4677"/>
        <w:tab w:val="right" w:pos="9355"/>
      </w:tabs>
    </w:pPr>
  </w:style>
  <w:style w:type="character" w:customStyle="1" w:styleId="a6">
    <w:name w:val="Верхний колонтитул Знак"/>
    <w:basedOn w:val="a1"/>
    <w:link w:val="a5"/>
    <w:uiPriority w:val="99"/>
    <w:rsid w:val="00D963CA"/>
    <w:rPr>
      <w:rFonts w:ascii="Times New Roman" w:eastAsia="Times New Roman" w:hAnsi="Times New Roman" w:cs="Times New Roman"/>
      <w:color w:val="000000"/>
      <w:kern w:val="28"/>
      <w:sz w:val="20"/>
      <w:szCs w:val="20"/>
      <w:lang w:eastAsia="ru-RU"/>
    </w:rPr>
  </w:style>
  <w:style w:type="paragraph" w:styleId="a7">
    <w:name w:val="footer"/>
    <w:basedOn w:val="a0"/>
    <w:link w:val="a8"/>
    <w:uiPriority w:val="99"/>
    <w:unhideWhenUsed/>
    <w:rsid w:val="00D963CA"/>
    <w:pPr>
      <w:tabs>
        <w:tab w:val="center" w:pos="4677"/>
        <w:tab w:val="right" w:pos="9355"/>
      </w:tabs>
    </w:pPr>
  </w:style>
  <w:style w:type="character" w:customStyle="1" w:styleId="a8">
    <w:name w:val="Нижний колонтитул Знак"/>
    <w:basedOn w:val="a1"/>
    <w:link w:val="a7"/>
    <w:uiPriority w:val="99"/>
    <w:rsid w:val="00D963CA"/>
    <w:rPr>
      <w:rFonts w:ascii="Times New Roman" w:eastAsia="Times New Roman" w:hAnsi="Times New Roman" w:cs="Times New Roman"/>
      <w:color w:val="000000"/>
      <w:kern w:val="28"/>
      <w:sz w:val="20"/>
      <w:szCs w:val="20"/>
      <w:lang w:eastAsia="ru-RU"/>
    </w:rPr>
  </w:style>
  <w:style w:type="paragraph" w:styleId="a9">
    <w:name w:val="Body Text"/>
    <w:basedOn w:val="a0"/>
    <w:link w:val="aa"/>
    <w:rsid w:val="00D963CA"/>
    <w:pPr>
      <w:spacing w:after="120"/>
    </w:pPr>
    <w:rPr>
      <w:color w:val="auto"/>
      <w:kern w:val="0"/>
      <w:sz w:val="24"/>
      <w:szCs w:val="24"/>
      <w:lang w:val="en-US" w:eastAsia="en-US"/>
    </w:rPr>
  </w:style>
  <w:style w:type="character" w:customStyle="1" w:styleId="aa">
    <w:name w:val="Основной текст Знак"/>
    <w:basedOn w:val="a1"/>
    <w:link w:val="a9"/>
    <w:rsid w:val="00D963CA"/>
    <w:rPr>
      <w:rFonts w:ascii="Times New Roman" w:eastAsia="Times New Roman" w:hAnsi="Times New Roman" w:cs="Times New Roman"/>
      <w:sz w:val="24"/>
      <w:szCs w:val="24"/>
      <w:lang w:val="en-US"/>
    </w:rPr>
  </w:style>
  <w:style w:type="paragraph" w:customStyle="1" w:styleId="14">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b">
    <w:name w:val="Balloon Text"/>
    <w:basedOn w:val="a0"/>
    <w:link w:val="ac"/>
    <w:unhideWhenUsed/>
    <w:rsid w:val="007B21DB"/>
    <w:rPr>
      <w:rFonts w:ascii="Tahoma" w:hAnsi="Tahoma" w:cs="Tahoma"/>
      <w:sz w:val="16"/>
      <w:szCs w:val="16"/>
    </w:rPr>
  </w:style>
  <w:style w:type="character" w:customStyle="1" w:styleId="ac">
    <w:name w:val="Текст выноски Знак"/>
    <w:basedOn w:val="a1"/>
    <w:link w:val="ab"/>
    <w:uiPriority w:val="99"/>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1"/>
    <w:rsid w:val="00254546"/>
  </w:style>
  <w:style w:type="paragraph" w:styleId="31">
    <w:name w:val="Body Text 3"/>
    <w:basedOn w:val="a0"/>
    <w:link w:val="32"/>
    <w:unhideWhenUsed/>
    <w:rsid w:val="005E61E1"/>
    <w:pPr>
      <w:spacing w:after="120"/>
    </w:pPr>
    <w:rPr>
      <w:sz w:val="16"/>
      <w:szCs w:val="16"/>
    </w:rPr>
  </w:style>
  <w:style w:type="character" w:customStyle="1" w:styleId="32">
    <w:name w:val="Основной текст 3 Знак"/>
    <w:basedOn w:val="a1"/>
    <w:link w:val="31"/>
    <w:uiPriority w:val="99"/>
    <w:rsid w:val="005E61E1"/>
    <w:rPr>
      <w:rFonts w:ascii="Times New Roman" w:eastAsia="Times New Roman" w:hAnsi="Times New Roman" w:cs="Times New Roman"/>
      <w:color w:val="000000"/>
      <w:kern w:val="28"/>
      <w:sz w:val="16"/>
      <w:szCs w:val="16"/>
      <w:lang w:eastAsia="ru-RU"/>
    </w:rPr>
  </w:style>
  <w:style w:type="paragraph" w:styleId="ad">
    <w:name w:val="List Paragraph"/>
    <w:basedOn w:val="a0"/>
    <w:link w:val="ae"/>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paragraph" w:customStyle="1" w:styleId="ConsPlusTitle">
    <w:name w:val="ConsPlusTitle"/>
    <w:link w:val="ConsPlusTitle1"/>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41">
    <w:name w:val="Основной текст (4)"/>
    <w:basedOn w:val="a1"/>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1"/>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1"/>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f">
    <w:name w:val="Title"/>
    <w:basedOn w:val="a0"/>
    <w:link w:val="af0"/>
    <w:qFormat/>
    <w:rsid w:val="005E6E9E"/>
    <w:pPr>
      <w:jc w:val="center"/>
    </w:pPr>
    <w:rPr>
      <w:color w:val="auto"/>
      <w:kern w:val="0"/>
      <w:sz w:val="24"/>
    </w:rPr>
  </w:style>
  <w:style w:type="character" w:customStyle="1" w:styleId="af0">
    <w:name w:val="Заголовок Знак"/>
    <w:basedOn w:val="a1"/>
    <w:link w:val="af"/>
    <w:uiPriority w:val="10"/>
    <w:rsid w:val="005E6E9E"/>
    <w:rPr>
      <w:rFonts w:ascii="Times New Roman" w:eastAsia="Times New Roman" w:hAnsi="Times New Roman" w:cs="Times New Roman"/>
      <w:sz w:val="24"/>
      <w:szCs w:val="20"/>
      <w:lang w:eastAsia="ru-RU"/>
    </w:rPr>
  </w:style>
  <w:style w:type="paragraph" w:styleId="22">
    <w:name w:val="Body Text 2"/>
    <w:basedOn w:val="a0"/>
    <w:link w:val="23"/>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3">
    <w:name w:val="Основной текст 2 Знак"/>
    <w:basedOn w:val="a1"/>
    <w:link w:val="22"/>
    <w:uiPriority w:val="99"/>
    <w:rsid w:val="005E6E9E"/>
    <w:rPr>
      <w:rFonts w:eastAsiaTheme="minorEastAsia"/>
      <w:lang w:eastAsia="ru-RU"/>
    </w:rPr>
  </w:style>
  <w:style w:type="character" w:customStyle="1" w:styleId="af1">
    <w:name w:val="Гипертекстовая ссылка"/>
    <w:basedOn w:val="a1"/>
    <w:uiPriority w:val="99"/>
    <w:rsid w:val="00251E17"/>
    <w:rPr>
      <w:rFonts w:cs="Times New Roman"/>
      <w:b/>
      <w:color w:val="106BBE"/>
    </w:rPr>
  </w:style>
  <w:style w:type="paragraph" w:styleId="24">
    <w:name w:val="Body Text Indent 2"/>
    <w:basedOn w:val="a0"/>
    <w:link w:val="25"/>
    <w:unhideWhenUsed/>
    <w:rsid w:val="00251E17"/>
    <w:pPr>
      <w:spacing w:after="120" w:line="480" w:lineRule="auto"/>
      <w:ind w:left="283"/>
    </w:pPr>
    <w:rPr>
      <w:color w:val="auto"/>
      <w:kern w:val="0"/>
      <w:sz w:val="24"/>
      <w:szCs w:val="24"/>
    </w:rPr>
  </w:style>
  <w:style w:type="character" w:customStyle="1" w:styleId="25">
    <w:name w:val="Основной текст с отступом 2 Знак"/>
    <w:basedOn w:val="a1"/>
    <w:link w:val="24"/>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6">
    <w:name w:val="Основной текст (2)_"/>
    <w:basedOn w:val="a1"/>
    <w:rsid w:val="00BA608D"/>
    <w:rPr>
      <w:rFonts w:ascii="Cambria" w:eastAsia="Cambria" w:hAnsi="Cambria" w:cs="Cambria"/>
      <w:b w:val="0"/>
      <w:bCs w:val="0"/>
      <w:i w:val="0"/>
      <w:iCs w:val="0"/>
      <w:smallCaps w:val="0"/>
      <w:strike w:val="0"/>
      <w:sz w:val="21"/>
      <w:szCs w:val="21"/>
      <w:u w:val="none"/>
    </w:rPr>
  </w:style>
  <w:style w:type="character" w:customStyle="1" w:styleId="27">
    <w:name w:val="Основной текст (2)"/>
    <w:basedOn w:val="26"/>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1"/>
    <w:rsid w:val="00BA608D"/>
    <w:rPr>
      <w:rFonts w:ascii="Cambria" w:eastAsia="Cambria" w:hAnsi="Cambria" w:cs="Cambria"/>
      <w:b/>
      <w:bCs/>
      <w:i w:val="0"/>
      <w:iCs w:val="0"/>
      <w:smallCaps w:val="0"/>
      <w:strike w:val="0"/>
      <w:sz w:val="21"/>
      <w:szCs w:val="21"/>
      <w:u w:val="none"/>
    </w:rPr>
  </w:style>
  <w:style w:type="character" w:customStyle="1" w:styleId="51">
    <w:name w:val="Основной текст (5)"/>
    <w:basedOn w:val="52"/>
    <w:rsid w:val="00BA608D"/>
    <w:rPr>
      <w:rFonts w:ascii="Cambria" w:eastAsia="Cambria" w:hAnsi="Cambria" w:cs="Cambria"/>
      <w:b w:val="0"/>
      <w:bCs w:val="0"/>
      <w:i/>
      <w:iCs/>
      <w:smallCaps w:val="0"/>
      <w:strike w:val="0"/>
      <w:sz w:val="17"/>
      <w:szCs w:val="17"/>
      <w:u w:val="none"/>
    </w:rPr>
  </w:style>
  <w:style w:type="character" w:customStyle="1" w:styleId="52">
    <w:name w:val="Основной текст (5)_"/>
    <w:basedOn w:val="a1"/>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1"/>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1"/>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
    <w:name w:val="Основной текст (2) + Курсив"/>
    <w:basedOn w:val="26"/>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2">
    <w:name w:val="footnote text"/>
    <w:basedOn w:val="a0"/>
    <w:link w:val="af3"/>
    <w:rsid w:val="00E6679D"/>
    <w:pPr>
      <w:autoSpaceDE w:val="0"/>
      <w:autoSpaceDN w:val="0"/>
    </w:pPr>
    <w:rPr>
      <w:rFonts w:eastAsia="Calibri"/>
      <w:color w:val="auto"/>
      <w:kern w:val="0"/>
    </w:rPr>
  </w:style>
  <w:style w:type="character" w:customStyle="1" w:styleId="af3">
    <w:name w:val="Текст сноски Знак"/>
    <w:basedOn w:val="a1"/>
    <w:link w:val="af2"/>
    <w:uiPriority w:val="99"/>
    <w:rsid w:val="00E6679D"/>
    <w:rPr>
      <w:rFonts w:ascii="Times New Roman" w:eastAsia="Calibri" w:hAnsi="Times New Roman" w:cs="Times New Roman"/>
      <w:sz w:val="20"/>
      <w:szCs w:val="20"/>
      <w:lang w:eastAsia="ru-RU"/>
    </w:rPr>
  </w:style>
  <w:style w:type="paragraph" w:customStyle="1" w:styleId="29">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0"/>
    <w:rsid w:val="00A55A3A"/>
    <w:pPr>
      <w:spacing w:before="100" w:beforeAutospacing="1" w:after="100" w:afterAutospacing="1"/>
    </w:pPr>
    <w:rPr>
      <w:color w:val="auto"/>
      <w:kern w:val="0"/>
      <w:sz w:val="24"/>
      <w:szCs w:val="24"/>
    </w:rPr>
  </w:style>
  <w:style w:type="paragraph" w:styleId="af4">
    <w:name w:val="Body Text Indent"/>
    <w:basedOn w:val="a0"/>
    <w:link w:val="af5"/>
    <w:unhideWhenUsed/>
    <w:rsid w:val="00280AF0"/>
    <w:pPr>
      <w:spacing w:after="120"/>
      <w:ind w:left="283"/>
    </w:pPr>
  </w:style>
  <w:style w:type="character" w:customStyle="1" w:styleId="af5">
    <w:name w:val="Основной текст с отступом Знак"/>
    <w:basedOn w:val="a1"/>
    <w:link w:val="af4"/>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0"/>
    <w:link w:val="36"/>
    <w:unhideWhenUsed/>
    <w:rsid w:val="00280AF0"/>
    <w:pPr>
      <w:spacing w:after="120"/>
      <w:ind w:left="283"/>
    </w:pPr>
    <w:rPr>
      <w:sz w:val="16"/>
      <w:szCs w:val="16"/>
    </w:rPr>
  </w:style>
  <w:style w:type="character" w:customStyle="1" w:styleId="36">
    <w:name w:val="Основной текст с отступом 3 Знак"/>
    <w:basedOn w:val="a1"/>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6">
    <w:name w:val="Внутренний адрес"/>
    <w:basedOn w:val="a0"/>
    <w:rsid w:val="00ED214A"/>
    <w:pPr>
      <w:spacing w:line="220" w:lineRule="atLeast"/>
      <w:jc w:val="both"/>
    </w:pPr>
    <w:rPr>
      <w:rFonts w:ascii="Arial" w:hAnsi="Arial"/>
      <w:color w:val="auto"/>
      <w:spacing w:val="-5"/>
      <w:kern w:val="0"/>
      <w:lang w:eastAsia="en-US" w:bidi="he-IL"/>
    </w:rPr>
  </w:style>
  <w:style w:type="paragraph" w:styleId="af7">
    <w:name w:val="Normal (Web)"/>
    <w:basedOn w:val="a0"/>
    <w:link w:val="af8"/>
    <w:unhideWhenUsed/>
    <w:rsid w:val="00D96D48"/>
    <w:pPr>
      <w:spacing w:before="100" w:beforeAutospacing="1" w:after="100" w:afterAutospacing="1"/>
    </w:pPr>
    <w:rPr>
      <w:color w:val="auto"/>
      <w:kern w:val="0"/>
      <w:sz w:val="24"/>
      <w:szCs w:val="24"/>
    </w:rPr>
  </w:style>
  <w:style w:type="character" w:customStyle="1" w:styleId="af8">
    <w:name w:val="Обычный (веб) Знак"/>
    <w:link w:val="af7"/>
    <w:locked/>
    <w:rsid w:val="003A5DEF"/>
    <w:rPr>
      <w:rFonts w:ascii="Times New Roman" w:eastAsia="Times New Roman" w:hAnsi="Times New Roman" w:cs="Times New Roman"/>
      <w:sz w:val="24"/>
      <w:szCs w:val="24"/>
      <w:lang w:eastAsia="ru-RU"/>
    </w:rPr>
  </w:style>
  <w:style w:type="character" w:styleId="af9">
    <w:name w:val="Strong"/>
    <w:basedOn w:val="a1"/>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a">
    <w:name w:val="caption"/>
    <w:basedOn w:val="a0"/>
    <w:next w:val="a0"/>
    <w:qFormat/>
    <w:rsid w:val="00407CAD"/>
    <w:pPr>
      <w:spacing w:after="60"/>
      <w:jc w:val="center"/>
      <w:outlineLvl w:val="0"/>
    </w:pPr>
    <w:rPr>
      <w:caps/>
      <w:color w:val="auto"/>
      <w:kern w:val="0"/>
      <w:sz w:val="28"/>
      <w:szCs w:val="24"/>
    </w:rPr>
  </w:style>
  <w:style w:type="paragraph" w:customStyle="1" w:styleId="Style3">
    <w:name w:val="Style3"/>
    <w:basedOn w:val="a0"/>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a">
    <w:name w:val="Текст2"/>
    <w:basedOn w:val="a0"/>
    <w:rsid w:val="003A5DEF"/>
    <w:pPr>
      <w:suppressAutoHyphens/>
    </w:pPr>
    <w:rPr>
      <w:rFonts w:ascii="Courier New" w:hAnsi="Courier New" w:cs="Courier New"/>
      <w:color w:val="auto"/>
      <w:kern w:val="0"/>
      <w:lang w:eastAsia="zh-CN"/>
    </w:rPr>
  </w:style>
  <w:style w:type="paragraph" w:customStyle="1" w:styleId="15">
    <w:name w:val="Стиль1"/>
    <w:basedOn w:val="a0"/>
    <w:link w:val="16"/>
    <w:qFormat/>
    <w:rsid w:val="003A5DEF"/>
    <w:pPr>
      <w:autoSpaceDE w:val="0"/>
      <w:autoSpaceDN w:val="0"/>
      <w:adjustRightInd w:val="0"/>
      <w:ind w:firstLine="709"/>
      <w:jc w:val="both"/>
    </w:pPr>
    <w:rPr>
      <w:color w:val="auto"/>
      <w:kern w:val="0"/>
      <w:sz w:val="24"/>
      <w:szCs w:val="24"/>
    </w:rPr>
  </w:style>
  <w:style w:type="character" w:customStyle="1" w:styleId="16">
    <w:name w:val="Стиль1 Знак"/>
    <w:link w:val="15"/>
    <w:rsid w:val="003A5DEF"/>
    <w:rPr>
      <w:rFonts w:ascii="Times New Roman" w:eastAsia="Times New Roman" w:hAnsi="Times New Roman" w:cs="Times New Roman"/>
      <w:sz w:val="24"/>
      <w:szCs w:val="24"/>
    </w:rPr>
  </w:style>
  <w:style w:type="paragraph" w:customStyle="1" w:styleId="17">
    <w:name w:val="Абзац списка1"/>
    <w:basedOn w:val="a0"/>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0"/>
    <w:rsid w:val="003A5DEF"/>
    <w:pPr>
      <w:spacing w:before="100" w:beforeAutospacing="1" w:after="100" w:afterAutospacing="1"/>
    </w:pPr>
    <w:rPr>
      <w:color w:val="auto"/>
      <w:kern w:val="0"/>
      <w:sz w:val="24"/>
      <w:szCs w:val="24"/>
    </w:rPr>
  </w:style>
  <w:style w:type="paragraph" w:customStyle="1" w:styleId="unformattext">
    <w:name w:val="unformattext"/>
    <w:basedOn w:val="a0"/>
    <w:rsid w:val="003A5DEF"/>
    <w:pPr>
      <w:spacing w:before="100" w:beforeAutospacing="1" w:after="100" w:afterAutospacing="1"/>
    </w:pPr>
    <w:rPr>
      <w:color w:val="auto"/>
      <w:kern w:val="0"/>
      <w:sz w:val="24"/>
      <w:szCs w:val="24"/>
    </w:rPr>
  </w:style>
  <w:style w:type="paragraph" w:customStyle="1" w:styleId="msonormalcxspmiddle">
    <w:name w:val="msonormalcxspmiddle"/>
    <w:basedOn w:val="a0"/>
    <w:rsid w:val="00477322"/>
    <w:pPr>
      <w:spacing w:before="30" w:after="30"/>
    </w:pPr>
    <w:rPr>
      <w:color w:val="auto"/>
      <w:kern w:val="0"/>
    </w:rPr>
  </w:style>
  <w:style w:type="character" w:styleId="afb">
    <w:name w:val="Emphasis"/>
    <w:qFormat/>
    <w:rsid w:val="00CF1614"/>
    <w:rPr>
      <w:i/>
      <w:iCs/>
    </w:rPr>
  </w:style>
  <w:style w:type="paragraph" w:customStyle="1" w:styleId="afc">
    <w:name w:val="Прижатый влево"/>
    <w:basedOn w:val="a0"/>
    <w:next w:val="a0"/>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1"/>
    <w:rsid w:val="00AD0221"/>
  </w:style>
  <w:style w:type="paragraph" w:customStyle="1" w:styleId="s1">
    <w:name w:val="s_1"/>
    <w:basedOn w:val="a0"/>
    <w:rsid w:val="004C16D2"/>
    <w:pPr>
      <w:spacing w:before="100" w:beforeAutospacing="1" w:after="100" w:afterAutospacing="1"/>
    </w:pPr>
    <w:rPr>
      <w:color w:val="auto"/>
      <w:kern w:val="0"/>
      <w:sz w:val="24"/>
      <w:szCs w:val="24"/>
    </w:rPr>
  </w:style>
  <w:style w:type="paragraph" w:customStyle="1" w:styleId="s3">
    <w:name w:val="s_3"/>
    <w:basedOn w:val="a0"/>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0"/>
    <w:rsid w:val="004E3B9A"/>
    <w:pPr>
      <w:suppressAutoHyphens/>
      <w:spacing w:before="280" w:after="280"/>
      <w:ind w:firstLine="720"/>
      <w:jc w:val="both"/>
    </w:pPr>
    <w:rPr>
      <w:color w:val="auto"/>
      <w:kern w:val="0"/>
      <w:sz w:val="28"/>
      <w:szCs w:val="28"/>
      <w:lang w:eastAsia="zh-CN"/>
    </w:rPr>
  </w:style>
  <w:style w:type="paragraph" w:styleId="38">
    <w:name w:val="toc 3"/>
    <w:basedOn w:val="a0"/>
    <w:next w:val="a0"/>
    <w:link w:val="39"/>
    <w:autoRedefine/>
    <w:rsid w:val="002C4C5A"/>
    <w:rPr>
      <w:smallCaps/>
      <w:color w:val="auto"/>
      <w:kern w:val="0"/>
      <w:sz w:val="22"/>
      <w:szCs w:val="24"/>
      <w:lang w:val="en-US" w:eastAsia="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1"/>
    <w:rsid w:val="006038DC"/>
  </w:style>
  <w:style w:type="paragraph" w:styleId="afd">
    <w:name w:val="No Spacing"/>
    <w:uiPriority w:val="1"/>
    <w:qFormat/>
    <w:rsid w:val="008A210E"/>
    <w:pPr>
      <w:spacing w:after="0" w:line="240" w:lineRule="auto"/>
    </w:pPr>
    <w:rPr>
      <w:rFonts w:ascii="Calibri" w:eastAsia="Calibri" w:hAnsi="Calibri" w:cs="Times New Roman"/>
    </w:rPr>
  </w:style>
  <w:style w:type="character" w:styleId="afe">
    <w:name w:val="annotation reference"/>
    <w:semiHidden/>
    <w:rsid w:val="00DA53CD"/>
    <w:rPr>
      <w:sz w:val="16"/>
      <w:szCs w:val="16"/>
    </w:rPr>
  </w:style>
  <w:style w:type="paragraph" w:customStyle="1" w:styleId="ConsPlusNonformat">
    <w:name w:val="ConsPlusNonformat"/>
    <w:link w:val="ConsPlusNonformat1"/>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2">
    <w:name w:val="s2"/>
    <w:basedOn w:val="a1"/>
    <w:rsid w:val="004E6388"/>
  </w:style>
  <w:style w:type="paragraph" w:customStyle="1" w:styleId="p31">
    <w:name w:val="p31"/>
    <w:basedOn w:val="a0"/>
    <w:rsid w:val="004E6388"/>
    <w:pPr>
      <w:spacing w:before="100" w:beforeAutospacing="1" w:after="100" w:afterAutospacing="1"/>
    </w:pPr>
    <w:rPr>
      <w:color w:val="auto"/>
      <w:kern w:val="0"/>
      <w:sz w:val="24"/>
      <w:szCs w:val="24"/>
    </w:rPr>
  </w:style>
  <w:style w:type="paragraph" w:customStyle="1" w:styleId="p30">
    <w:name w:val="p30"/>
    <w:basedOn w:val="a0"/>
    <w:rsid w:val="004E6388"/>
    <w:pPr>
      <w:spacing w:before="100" w:beforeAutospacing="1" w:after="100" w:afterAutospacing="1"/>
    </w:pPr>
    <w:rPr>
      <w:color w:val="auto"/>
      <w:kern w:val="0"/>
      <w:sz w:val="24"/>
      <w:szCs w:val="24"/>
    </w:rPr>
  </w:style>
  <w:style w:type="paragraph" w:customStyle="1" w:styleId="f">
    <w:name w:val="f"/>
    <w:basedOn w:val="a0"/>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0"/>
    <w:uiPriority w:val="99"/>
    <w:rsid w:val="000445B5"/>
    <w:pPr>
      <w:numPr>
        <w:numId w:val="1"/>
      </w:numPr>
      <w:jc w:val="both"/>
    </w:pPr>
    <w:rPr>
      <w:color w:val="auto"/>
      <w:kern w:val="0"/>
      <w:sz w:val="26"/>
    </w:rPr>
  </w:style>
  <w:style w:type="paragraph" w:customStyle="1" w:styleId="110">
    <w:name w:val="Стиль 1.1."/>
    <w:basedOn w:val="a0"/>
    <w:uiPriority w:val="99"/>
    <w:rsid w:val="000445B5"/>
    <w:pPr>
      <w:tabs>
        <w:tab w:val="num" w:pos="1276"/>
      </w:tabs>
      <w:ind w:firstLine="709"/>
      <w:jc w:val="both"/>
    </w:pPr>
    <w:rPr>
      <w:color w:val="auto"/>
      <w:kern w:val="0"/>
      <w:sz w:val="26"/>
    </w:rPr>
  </w:style>
  <w:style w:type="paragraph" w:customStyle="1" w:styleId="111">
    <w:name w:val="Стиль 1.1.1."/>
    <w:basedOn w:val="a0"/>
    <w:uiPriority w:val="99"/>
    <w:rsid w:val="000445B5"/>
    <w:pPr>
      <w:tabs>
        <w:tab w:val="num" w:pos="3403"/>
      </w:tabs>
      <w:ind w:left="1985" w:firstLine="709"/>
      <w:jc w:val="both"/>
    </w:pPr>
    <w:rPr>
      <w:color w:val="auto"/>
      <w:kern w:val="0"/>
      <w:sz w:val="26"/>
    </w:rPr>
  </w:style>
  <w:style w:type="paragraph" w:customStyle="1" w:styleId="1111">
    <w:name w:val="Стиль 1.1.1.1."/>
    <w:basedOn w:val="a0"/>
    <w:uiPriority w:val="99"/>
    <w:rsid w:val="000445B5"/>
    <w:pPr>
      <w:tabs>
        <w:tab w:val="num" w:pos="1588"/>
      </w:tabs>
      <w:ind w:firstLine="709"/>
      <w:jc w:val="both"/>
    </w:pPr>
    <w:rPr>
      <w:color w:val="auto"/>
      <w:kern w:val="0"/>
      <w:sz w:val="26"/>
    </w:rPr>
  </w:style>
  <w:style w:type="paragraph" w:customStyle="1" w:styleId="18">
    <w:name w:val="Стиль ппп_1)"/>
    <w:basedOn w:val="a0"/>
    <w:uiPriority w:val="99"/>
    <w:rsid w:val="000445B5"/>
    <w:pPr>
      <w:tabs>
        <w:tab w:val="num" w:pos="993"/>
      </w:tabs>
      <w:ind w:left="993" w:hanging="709"/>
      <w:jc w:val="both"/>
    </w:pPr>
    <w:rPr>
      <w:color w:val="auto"/>
      <w:kern w:val="0"/>
      <w:sz w:val="26"/>
    </w:rPr>
  </w:style>
  <w:style w:type="paragraph" w:customStyle="1" w:styleId="aff">
    <w:name w:val="Стиль ппп_а)"/>
    <w:basedOn w:val="a0"/>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0"/>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0"/>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0"/>
    <w:uiPriority w:val="99"/>
    <w:rsid w:val="000445B5"/>
    <w:pPr>
      <w:tabs>
        <w:tab w:val="num" w:pos="1588"/>
      </w:tabs>
      <w:ind w:left="697" w:firstLine="12"/>
      <w:jc w:val="both"/>
    </w:pPr>
    <w:rPr>
      <w:color w:val="auto"/>
      <w:kern w:val="0"/>
      <w:sz w:val="26"/>
    </w:rPr>
  </w:style>
  <w:style w:type="paragraph" w:customStyle="1" w:styleId="19">
    <w:name w:val="Стиль приложения_1)"/>
    <w:basedOn w:val="a0"/>
    <w:uiPriority w:val="99"/>
    <w:rsid w:val="000445B5"/>
    <w:pPr>
      <w:tabs>
        <w:tab w:val="num" w:pos="709"/>
      </w:tabs>
      <w:ind w:left="709" w:hanging="709"/>
      <w:jc w:val="both"/>
    </w:pPr>
    <w:rPr>
      <w:color w:val="auto"/>
      <w:kern w:val="0"/>
      <w:sz w:val="26"/>
    </w:rPr>
  </w:style>
  <w:style w:type="paragraph" w:customStyle="1" w:styleId="aff0">
    <w:name w:val="Стиль приложения_а)"/>
    <w:basedOn w:val="a0"/>
    <w:uiPriority w:val="99"/>
    <w:rsid w:val="000445B5"/>
    <w:pPr>
      <w:tabs>
        <w:tab w:val="num" w:pos="709"/>
      </w:tabs>
      <w:ind w:left="709" w:hanging="709"/>
      <w:jc w:val="both"/>
    </w:pPr>
    <w:rPr>
      <w:color w:val="auto"/>
      <w:kern w:val="0"/>
      <w:sz w:val="26"/>
    </w:rPr>
  </w:style>
  <w:style w:type="paragraph" w:customStyle="1" w:styleId="1a">
    <w:name w:val="Без интервала1"/>
    <w:uiPriority w:val="99"/>
    <w:qFormat/>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1">
    <w:name w:val="Цветовое выделение"/>
    <w:uiPriority w:val="99"/>
    <w:rsid w:val="009B365D"/>
    <w:rPr>
      <w:b/>
      <w:bCs/>
      <w:color w:val="26282F"/>
    </w:rPr>
  </w:style>
  <w:style w:type="paragraph" w:customStyle="1" w:styleId="aff2">
    <w:name w:val="Нормальный (таблица)"/>
    <w:basedOn w:val="a0"/>
    <w:next w:val="a0"/>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3">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3">
    <w:name w:val="Table Grid"/>
    <w:basedOn w:val="a2"/>
    <w:rsid w:val="00D873F3"/>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0"/>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1"/>
    <w:rsid w:val="009E7C1E"/>
  </w:style>
  <w:style w:type="paragraph" w:customStyle="1" w:styleId="style31">
    <w:name w:val="style31"/>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1"/>
    <w:rsid w:val="009E7C1E"/>
  </w:style>
  <w:style w:type="paragraph" w:customStyle="1" w:styleId="style8">
    <w:name w:val="style8"/>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1"/>
    <w:rsid w:val="009E7C1E"/>
  </w:style>
  <w:style w:type="paragraph" w:customStyle="1" w:styleId="style4">
    <w:name w:val="style4"/>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1"/>
    <w:rsid w:val="009E7C1E"/>
  </w:style>
  <w:style w:type="paragraph" w:customStyle="1" w:styleId="style44">
    <w:name w:val="style44"/>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1"/>
    <w:rsid w:val="009E7C1E"/>
  </w:style>
  <w:style w:type="paragraph" w:customStyle="1" w:styleId="style48">
    <w:name w:val="style48"/>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1"/>
    <w:rsid w:val="009E7C1E"/>
  </w:style>
  <w:style w:type="paragraph" w:customStyle="1" w:styleId="style54">
    <w:name w:val="style54"/>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1"/>
    <w:rsid w:val="009E7C1E"/>
  </w:style>
  <w:style w:type="paragraph" w:customStyle="1" w:styleId="style18">
    <w:name w:val="style18"/>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b">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0"/>
    <w:rsid w:val="009E7C1E"/>
    <w:pPr>
      <w:spacing w:before="100" w:beforeAutospacing="1" w:after="100" w:afterAutospacing="1"/>
    </w:pPr>
    <w:rPr>
      <w:color w:val="auto"/>
      <w:kern w:val="0"/>
      <w:sz w:val="24"/>
      <w:szCs w:val="24"/>
    </w:rPr>
  </w:style>
  <w:style w:type="character" w:styleId="aff4">
    <w:name w:val="FollowedHyperlink"/>
    <w:uiPriority w:val="99"/>
    <w:unhideWhenUsed/>
    <w:rsid w:val="009E7C1E"/>
    <w:rPr>
      <w:color w:val="800080"/>
      <w:u w:val="single"/>
    </w:rPr>
  </w:style>
  <w:style w:type="character" w:customStyle="1" w:styleId="internetlink">
    <w:name w:val="internetlink"/>
    <w:basedOn w:val="a1"/>
    <w:rsid w:val="009E7C1E"/>
  </w:style>
  <w:style w:type="paragraph" w:customStyle="1" w:styleId="heading3">
    <w:name w:val="heading3"/>
    <w:basedOn w:val="a0"/>
    <w:rsid w:val="009E7C1E"/>
    <w:pPr>
      <w:spacing w:before="100" w:beforeAutospacing="1" w:after="100" w:afterAutospacing="1"/>
    </w:pPr>
    <w:rPr>
      <w:color w:val="auto"/>
      <w:kern w:val="0"/>
      <w:sz w:val="24"/>
      <w:szCs w:val="24"/>
    </w:rPr>
  </w:style>
  <w:style w:type="paragraph" w:customStyle="1" w:styleId="heading2">
    <w:name w:val="heading2"/>
    <w:basedOn w:val="a0"/>
    <w:rsid w:val="009E7C1E"/>
    <w:pPr>
      <w:spacing w:before="100" w:beforeAutospacing="1" w:after="100" w:afterAutospacing="1"/>
    </w:pPr>
    <w:rPr>
      <w:color w:val="auto"/>
      <w:kern w:val="0"/>
      <w:sz w:val="24"/>
      <w:szCs w:val="24"/>
    </w:rPr>
  </w:style>
  <w:style w:type="paragraph" w:customStyle="1" w:styleId="tablecontents">
    <w:name w:val="tablecontents"/>
    <w:basedOn w:val="a0"/>
    <w:rsid w:val="009E7C1E"/>
    <w:pPr>
      <w:spacing w:before="100" w:beforeAutospacing="1" w:after="100" w:afterAutospacing="1"/>
    </w:pPr>
    <w:rPr>
      <w:color w:val="auto"/>
      <w:kern w:val="0"/>
      <w:sz w:val="24"/>
      <w:szCs w:val="24"/>
    </w:rPr>
  </w:style>
  <w:style w:type="paragraph" w:customStyle="1" w:styleId="p4">
    <w:name w:val="p4"/>
    <w:basedOn w:val="a0"/>
    <w:rsid w:val="009E7C1E"/>
    <w:pPr>
      <w:spacing w:before="100" w:beforeAutospacing="1" w:after="100" w:afterAutospacing="1"/>
    </w:pPr>
    <w:rPr>
      <w:color w:val="auto"/>
      <w:kern w:val="0"/>
      <w:sz w:val="24"/>
      <w:szCs w:val="24"/>
    </w:rPr>
  </w:style>
  <w:style w:type="paragraph" w:customStyle="1" w:styleId="p2">
    <w:name w:val="p2"/>
    <w:basedOn w:val="a0"/>
    <w:rsid w:val="009E7C1E"/>
    <w:pPr>
      <w:spacing w:before="100" w:beforeAutospacing="1" w:after="100" w:afterAutospacing="1"/>
    </w:pPr>
    <w:rPr>
      <w:color w:val="auto"/>
      <w:kern w:val="0"/>
      <w:sz w:val="24"/>
      <w:szCs w:val="24"/>
    </w:rPr>
  </w:style>
  <w:style w:type="character" w:customStyle="1" w:styleId="s4">
    <w:name w:val="s4"/>
    <w:basedOn w:val="a1"/>
    <w:rsid w:val="009E7C1E"/>
  </w:style>
  <w:style w:type="paragraph" w:styleId="HTML">
    <w:name w:val="HTML Preformatted"/>
    <w:basedOn w:val="a0"/>
    <w:link w:val="HTML0"/>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1"/>
    <w:link w:val="HTML"/>
    <w:uiPriority w:val="99"/>
    <w:rsid w:val="00502CE2"/>
    <w:rPr>
      <w:rFonts w:ascii="Courier New" w:eastAsia="Times New Roman" w:hAnsi="Courier New" w:cs="Courier New"/>
      <w:sz w:val="20"/>
      <w:szCs w:val="20"/>
      <w:lang w:eastAsia="ru-RU"/>
    </w:rPr>
  </w:style>
  <w:style w:type="paragraph" w:customStyle="1" w:styleId="2c">
    <w:name w:val="Абзац списка2"/>
    <w:basedOn w:val="a0"/>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c"/>
    <w:locked/>
    <w:rsid w:val="005C3A1A"/>
    <w:rPr>
      <w:rFonts w:ascii="Calibri" w:eastAsia="Times New Roman" w:hAnsi="Calibri" w:cs="Times New Roman"/>
      <w:szCs w:val="20"/>
    </w:rPr>
  </w:style>
  <w:style w:type="character" w:customStyle="1" w:styleId="rvts6">
    <w:name w:val="rvts6"/>
    <w:basedOn w:val="a1"/>
    <w:rsid w:val="005C3A1A"/>
  </w:style>
  <w:style w:type="paragraph" w:customStyle="1" w:styleId="aff5">
    <w:name w:val="Комментарий"/>
    <w:basedOn w:val="a0"/>
    <w:next w:val="a0"/>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1">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a">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a"/>
    <w:locked/>
    <w:rsid w:val="000F6BC1"/>
    <w:rPr>
      <w:rFonts w:ascii="Times New Roman" w:eastAsia="Calibri" w:hAnsi="Times New Roman" w:cs="Times New Roman"/>
      <w:sz w:val="28"/>
      <w:szCs w:val="20"/>
      <w:lang w:eastAsia="ru-RU"/>
    </w:rPr>
  </w:style>
  <w:style w:type="paragraph" w:customStyle="1" w:styleId="3b">
    <w:name w:val="Абзац списка3"/>
    <w:basedOn w:val="a0"/>
    <w:rsid w:val="000F6BC1"/>
    <w:pPr>
      <w:ind w:left="720"/>
      <w:contextualSpacing/>
    </w:pPr>
    <w:rPr>
      <w:rFonts w:eastAsia="Calibri"/>
      <w:kern w:val="0"/>
      <w:sz w:val="28"/>
      <w:szCs w:val="28"/>
    </w:rPr>
  </w:style>
  <w:style w:type="paragraph" w:customStyle="1" w:styleId="formattexttopleveltext">
    <w:name w:val="formattext topleveltext"/>
    <w:basedOn w:val="a0"/>
    <w:rsid w:val="000F6BC1"/>
    <w:pPr>
      <w:spacing w:before="100" w:beforeAutospacing="1" w:after="100" w:afterAutospacing="1"/>
    </w:pPr>
    <w:rPr>
      <w:color w:val="auto"/>
      <w:kern w:val="0"/>
      <w:sz w:val="24"/>
      <w:szCs w:val="24"/>
    </w:rPr>
  </w:style>
  <w:style w:type="paragraph" w:customStyle="1" w:styleId="p14">
    <w:name w:val="p14"/>
    <w:basedOn w:val="a0"/>
    <w:rsid w:val="000F6BC1"/>
    <w:pPr>
      <w:spacing w:before="100" w:beforeAutospacing="1" w:after="100" w:afterAutospacing="1"/>
    </w:pPr>
    <w:rPr>
      <w:color w:val="auto"/>
      <w:kern w:val="0"/>
      <w:sz w:val="24"/>
      <w:szCs w:val="24"/>
    </w:rPr>
  </w:style>
  <w:style w:type="paragraph" w:customStyle="1" w:styleId="p3">
    <w:name w:val="p3"/>
    <w:basedOn w:val="a0"/>
    <w:rsid w:val="000F6BC1"/>
    <w:pPr>
      <w:spacing w:before="100" w:beforeAutospacing="1" w:after="100" w:afterAutospacing="1"/>
    </w:pPr>
    <w:rPr>
      <w:color w:val="auto"/>
      <w:kern w:val="0"/>
      <w:sz w:val="24"/>
      <w:szCs w:val="24"/>
    </w:rPr>
  </w:style>
  <w:style w:type="character" w:customStyle="1" w:styleId="s5">
    <w:name w:val="s5"/>
    <w:basedOn w:val="a1"/>
    <w:rsid w:val="000F6BC1"/>
  </w:style>
  <w:style w:type="paragraph" w:customStyle="1" w:styleId="p16">
    <w:name w:val="p16"/>
    <w:basedOn w:val="a0"/>
    <w:rsid w:val="000F6BC1"/>
    <w:pPr>
      <w:spacing w:before="100" w:beforeAutospacing="1" w:after="100" w:afterAutospacing="1"/>
    </w:pPr>
    <w:rPr>
      <w:color w:val="auto"/>
      <w:kern w:val="0"/>
      <w:sz w:val="24"/>
      <w:szCs w:val="24"/>
    </w:rPr>
  </w:style>
  <w:style w:type="paragraph" w:customStyle="1" w:styleId="p17">
    <w:name w:val="p17"/>
    <w:basedOn w:val="a0"/>
    <w:rsid w:val="000F6BC1"/>
    <w:pPr>
      <w:spacing w:before="100" w:beforeAutospacing="1" w:after="100" w:afterAutospacing="1"/>
    </w:pPr>
    <w:rPr>
      <w:color w:val="auto"/>
      <w:kern w:val="0"/>
      <w:sz w:val="24"/>
      <w:szCs w:val="24"/>
    </w:rPr>
  </w:style>
  <w:style w:type="paragraph" w:customStyle="1" w:styleId="p8">
    <w:name w:val="p8"/>
    <w:basedOn w:val="a0"/>
    <w:rsid w:val="000F6BC1"/>
    <w:pPr>
      <w:spacing w:before="100" w:beforeAutospacing="1" w:after="100" w:afterAutospacing="1"/>
    </w:pPr>
    <w:rPr>
      <w:color w:val="auto"/>
      <w:kern w:val="0"/>
      <w:sz w:val="24"/>
      <w:szCs w:val="24"/>
    </w:rPr>
  </w:style>
  <w:style w:type="character" w:customStyle="1" w:styleId="s10">
    <w:name w:val="s1"/>
    <w:basedOn w:val="a1"/>
    <w:rsid w:val="000F6BC1"/>
  </w:style>
  <w:style w:type="paragraph" w:customStyle="1" w:styleId="p15">
    <w:name w:val="p15"/>
    <w:basedOn w:val="a0"/>
    <w:rsid w:val="000F6BC1"/>
    <w:pPr>
      <w:spacing w:before="100" w:beforeAutospacing="1" w:after="100" w:afterAutospacing="1"/>
    </w:pPr>
    <w:rPr>
      <w:color w:val="auto"/>
      <w:kern w:val="0"/>
      <w:sz w:val="24"/>
      <w:szCs w:val="24"/>
    </w:rPr>
  </w:style>
  <w:style w:type="character" w:customStyle="1" w:styleId="s30">
    <w:name w:val="s3"/>
    <w:basedOn w:val="a1"/>
    <w:rsid w:val="000F6BC1"/>
  </w:style>
  <w:style w:type="character" w:customStyle="1" w:styleId="1b">
    <w:name w:val="Гиперссылка1"/>
    <w:basedOn w:val="a1"/>
    <w:rsid w:val="00412BDA"/>
  </w:style>
  <w:style w:type="character" w:styleId="aff6">
    <w:name w:val="footnote reference"/>
    <w:basedOn w:val="a1"/>
    <w:link w:val="1c"/>
    <w:rsid w:val="007452BC"/>
    <w:rPr>
      <w:vertAlign w:val="superscript"/>
    </w:rPr>
  </w:style>
  <w:style w:type="paragraph" w:styleId="aff7">
    <w:name w:val="Subtitle"/>
    <w:basedOn w:val="a0"/>
    <w:link w:val="aff8"/>
    <w:uiPriority w:val="11"/>
    <w:qFormat/>
    <w:rsid w:val="003E418F"/>
    <w:pPr>
      <w:jc w:val="center"/>
    </w:pPr>
    <w:rPr>
      <w:b/>
      <w:color w:val="auto"/>
      <w:kern w:val="0"/>
      <w:sz w:val="28"/>
    </w:rPr>
  </w:style>
  <w:style w:type="character" w:customStyle="1" w:styleId="aff8">
    <w:name w:val="Подзаголовок Знак"/>
    <w:basedOn w:val="a1"/>
    <w:link w:val="aff7"/>
    <w:uiPriority w:val="11"/>
    <w:rsid w:val="003E418F"/>
    <w:rPr>
      <w:rFonts w:ascii="Times New Roman" w:eastAsia="Times New Roman" w:hAnsi="Times New Roman" w:cs="Times New Roman"/>
      <w:b/>
      <w:sz w:val="28"/>
      <w:szCs w:val="20"/>
      <w:lang w:eastAsia="ru-RU"/>
    </w:rPr>
  </w:style>
  <w:style w:type="paragraph" w:customStyle="1" w:styleId="aff9">
    <w:name w:val="Базовый"/>
    <w:rsid w:val="003E418F"/>
    <w:pPr>
      <w:suppressAutoHyphens/>
    </w:pPr>
    <w:rPr>
      <w:rFonts w:ascii="Calibri" w:eastAsia="DejaVu Sans" w:hAnsi="Calibri" w:cs="Calibri"/>
      <w:color w:val="00000A"/>
    </w:rPr>
  </w:style>
  <w:style w:type="paragraph" w:customStyle="1" w:styleId="formattext">
    <w:name w:val="formattext"/>
    <w:basedOn w:val="a0"/>
    <w:rsid w:val="008B6FA8"/>
    <w:pPr>
      <w:spacing w:before="100" w:beforeAutospacing="1" w:after="100" w:afterAutospacing="1"/>
    </w:pPr>
    <w:rPr>
      <w:color w:val="auto"/>
      <w:kern w:val="0"/>
      <w:sz w:val="24"/>
      <w:szCs w:val="24"/>
    </w:rPr>
  </w:style>
  <w:style w:type="paragraph" w:customStyle="1" w:styleId="43">
    <w:name w:val="Абзац списка4"/>
    <w:basedOn w:val="a0"/>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1">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4">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1">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0"/>
    <w:next w:val="a0"/>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1"/>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1"/>
    <w:rsid w:val="005C2812"/>
  </w:style>
  <w:style w:type="paragraph" w:styleId="z-1">
    <w:name w:val="HTML Bottom of Form"/>
    <w:basedOn w:val="a0"/>
    <w:next w:val="a0"/>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1"/>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0"/>
    <w:rsid w:val="00381AFD"/>
    <w:pPr>
      <w:spacing w:before="100" w:beforeAutospacing="1" w:after="100" w:afterAutospacing="1"/>
    </w:pPr>
    <w:rPr>
      <w:color w:val="auto"/>
      <w:kern w:val="0"/>
      <w:sz w:val="24"/>
      <w:szCs w:val="24"/>
    </w:rPr>
  </w:style>
  <w:style w:type="paragraph" w:customStyle="1" w:styleId="rteright">
    <w:name w:val="rteright"/>
    <w:basedOn w:val="a0"/>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Default">
    <w:name w:val="Default"/>
    <w:rsid w:val="0012759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40">
    <w:name w:val="Обычный14"/>
    <w:rsid w:val="00942E5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msonormal0">
    <w:name w:val="msonormal"/>
    <w:basedOn w:val="a0"/>
    <w:rsid w:val="00992D6B"/>
    <w:pPr>
      <w:spacing w:before="100" w:beforeAutospacing="1" w:after="100" w:afterAutospacing="1"/>
    </w:pPr>
    <w:rPr>
      <w:color w:val="auto"/>
      <w:kern w:val="0"/>
      <w:sz w:val="24"/>
      <w:szCs w:val="24"/>
    </w:rPr>
  </w:style>
  <w:style w:type="paragraph" w:customStyle="1" w:styleId="font5">
    <w:name w:val="font5"/>
    <w:basedOn w:val="a0"/>
    <w:rsid w:val="00992D6B"/>
    <w:pPr>
      <w:spacing w:before="100" w:beforeAutospacing="1" w:after="100" w:afterAutospacing="1"/>
    </w:pPr>
    <w:rPr>
      <w:rFonts w:ascii="Calibri" w:hAnsi="Calibri"/>
      <w:kern w:val="0"/>
      <w:sz w:val="22"/>
      <w:szCs w:val="22"/>
    </w:rPr>
  </w:style>
  <w:style w:type="paragraph" w:customStyle="1" w:styleId="xl66">
    <w:name w:val="xl66"/>
    <w:basedOn w:val="a0"/>
    <w:rsid w:val="00992D6B"/>
    <w:pPr>
      <w:spacing w:before="100" w:beforeAutospacing="1" w:after="100" w:afterAutospacing="1"/>
    </w:pPr>
    <w:rPr>
      <w:color w:val="auto"/>
      <w:kern w:val="0"/>
      <w:sz w:val="16"/>
      <w:szCs w:val="16"/>
    </w:rPr>
  </w:style>
  <w:style w:type="paragraph" w:customStyle="1" w:styleId="xl67">
    <w:name w:val="xl67"/>
    <w:basedOn w:val="a0"/>
    <w:rsid w:val="00992D6B"/>
    <w:pPr>
      <w:spacing w:before="100" w:beforeAutospacing="1" w:after="100" w:afterAutospacing="1"/>
      <w:jc w:val="right"/>
      <w:textAlignment w:val="center"/>
    </w:pPr>
    <w:rPr>
      <w:color w:val="auto"/>
      <w:kern w:val="0"/>
      <w:sz w:val="16"/>
      <w:szCs w:val="16"/>
    </w:rPr>
  </w:style>
  <w:style w:type="paragraph" w:customStyle="1" w:styleId="xl68">
    <w:name w:val="xl68"/>
    <w:basedOn w:val="a0"/>
    <w:rsid w:val="00992D6B"/>
    <w:pPr>
      <w:spacing w:before="100" w:beforeAutospacing="1" w:after="100" w:afterAutospacing="1"/>
    </w:pPr>
    <w:rPr>
      <w:rFonts w:ascii="Arial" w:hAnsi="Arial" w:cs="Arial"/>
      <w:color w:val="auto"/>
      <w:kern w:val="0"/>
      <w:sz w:val="16"/>
      <w:szCs w:val="16"/>
    </w:rPr>
  </w:style>
  <w:style w:type="paragraph" w:customStyle="1" w:styleId="xl69">
    <w:name w:val="xl69"/>
    <w:basedOn w:val="a0"/>
    <w:rsid w:val="00992D6B"/>
    <w:pPr>
      <w:spacing w:before="100" w:beforeAutospacing="1" w:after="100" w:afterAutospacing="1"/>
      <w:jc w:val="right"/>
      <w:textAlignment w:val="top"/>
    </w:pPr>
    <w:rPr>
      <w:color w:val="auto"/>
      <w:kern w:val="0"/>
      <w:sz w:val="16"/>
      <w:szCs w:val="16"/>
    </w:rPr>
  </w:style>
  <w:style w:type="paragraph" w:customStyle="1" w:styleId="xl70">
    <w:name w:val="xl70"/>
    <w:basedOn w:val="a0"/>
    <w:rsid w:val="00992D6B"/>
    <w:pPr>
      <w:spacing w:before="100" w:beforeAutospacing="1" w:after="100" w:afterAutospacing="1"/>
      <w:jc w:val="right"/>
    </w:pPr>
    <w:rPr>
      <w:color w:val="auto"/>
      <w:kern w:val="0"/>
      <w:sz w:val="16"/>
      <w:szCs w:val="16"/>
    </w:rPr>
  </w:style>
  <w:style w:type="paragraph" w:customStyle="1" w:styleId="xl71">
    <w:name w:val="xl71"/>
    <w:basedOn w:val="a0"/>
    <w:rsid w:val="00992D6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72">
    <w:name w:val="xl72"/>
    <w:basedOn w:val="a0"/>
    <w:rsid w:val="00992D6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73">
    <w:name w:val="xl73"/>
    <w:basedOn w:val="a0"/>
    <w:rsid w:val="00992D6B"/>
    <w:pPr>
      <w:pBdr>
        <w:top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74">
    <w:name w:val="xl74"/>
    <w:basedOn w:val="a0"/>
    <w:rsid w:val="00992D6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75">
    <w:name w:val="xl75"/>
    <w:basedOn w:val="a0"/>
    <w:rsid w:val="00992D6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76">
    <w:name w:val="xl76"/>
    <w:basedOn w:val="a0"/>
    <w:rsid w:val="00992D6B"/>
    <w:pPr>
      <w:pBdr>
        <w:top w:val="single" w:sz="4" w:space="0" w:color="auto"/>
        <w:left w:val="single" w:sz="4" w:space="0" w:color="auto"/>
      </w:pBdr>
      <w:spacing w:before="100" w:beforeAutospacing="1" w:after="100" w:afterAutospacing="1"/>
      <w:jc w:val="center"/>
      <w:textAlignment w:val="center"/>
    </w:pPr>
    <w:rPr>
      <w:color w:val="auto"/>
      <w:kern w:val="0"/>
      <w:sz w:val="16"/>
      <w:szCs w:val="16"/>
    </w:rPr>
  </w:style>
  <w:style w:type="paragraph" w:customStyle="1" w:styleId="xl77">
    <w:name w:val="xl77"/>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78">
    <w:name w:val="xl78"/>
    <w:basedOn w:val="a0"/>
    <w:rsid w:val="00992D6B"/>
    <w:pPr>
      <w:pBdr>
        <w:top w:val="single" w:sz="4" w:space="0" w:color="auto"/>
        <w:left w:val="single" w:sz="4" w:space="0" w:color="auto"/>
      </w:pBdr>
      <w:spacing w:before="100" w:beforeAutospacing="1" w:after="100" w:afterAutospacing="1"/>
      <w:textAlignment w:val="center"/>
    </w:pPr>
    <w:rPr>
      <w:b/>
      <w:bCs/>
      <w:color w:val="auto"/>
      <w:kern w:val="0"/>
      <w:sz w:val="16"/>
      <w:szCs w:val="16"/>
    </w:rPr>
  </w:style>
  <w:style w:type="paragraph" w:customStyle="1" w:styleId="xl79">
    <w:name w:val="xl79"/>
    <w:basedOn w:val="a0"/>
    <w:rsid w:val="00992D6B"/>
    <w:pPr>
      <w:pBdr>
        <w:top w:val="single" w:sz="4" w:space="0" w:color="auto"/>
        <w:lef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80">
    <w:name w:val="xl80"/>
    <w:basedOn w:val="a0"/>
    <w:rsid w:val="00992D6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81">
    <w:name w:val="xl81"/>
    <w:basedOn w:val="a0"/>
    <w:rsid w:val="00992D6B"/>
    <w:pPr>
      <w:pBdr>
        <w:top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82">
    <w:name w:val="xl82"/>
    <w:basedOn w:val="a0"/>
    <w:rsid w:val="00992D6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83">
    <w:name w:val="xl83"/>
    <w:basedOn w:val="a0"/>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84">
    <w:name w:val="xl84"/>
    <w:basedOn w:val="a0"/>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85">
    <w:name w:val="xl85"/>
    <w:basedOn w:val="a0"/>
    <w:rsid w:val="00992D6B"/>
    <w:pPr>
      <w:pBdr>
        <w:top w:val="single" w:sz="4" w:space="0" w:color="auto"/>
        <w:left w:val="single" w:sz="4" w:space="0" w:color="auto"/>
      </w:pBdr>
      <w:spacing w:before="100" w:beforeAutospacing="1" w:after="100" w:afterAutospacing="1"/>
      <w:textAlignment w:val="center"/>
    </w:pPr>
    <w:rPr>
      <w:color w:val="auto"/>
      <w:kern w:val="0"/>
      <w:sz w:val="16"/>
      <w:szCs w:val="16"/>
    </w:rPr>
  </w:style>
  <w:style w:type="paragraph" w:customStyle="1" w:styleId="xl86">
    <w:name w:val="xl86"/>
    <w:basedOn w:val="a0"/>
    <w:rsid w:val="00992D6B"/>
    <w:pPr>
      <w:pBdr>
        <w:top w:val="single" w:sz="4" w:space="0" w:color="auto"/>
        <w:left w:val="single" w:sz="4" w:space="0" w:color="auto"/>
      </w:pBdr>
      <w:spacing w:before="100" w:beforeAutospacing="1" w:after="100" w:afterAutospacing="1"/>
      <w:jc w:val="center"/>
      <w:textAlignment w:val="center"/>
    </w:pPr>
    <w:rPr>
      <w:color w:val="auto"/>
      <w:kern w:val="0"/>
      <w:sz w:val="16"/>
      <w:szCs w:val="16"/>
    </w:rPr>
  </w:style>
  <w:style w:type="paragraph" w:customStyle="1" w:styleId="xl87">
    <w:name w:val="xl87"/>
    <w:basedOn w:val="a0"/>
    <w:rsid w:val="00992D6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88">
    <w:name w:val="xl88"/>
    <w:basedOn w:val="a0"/>
    <w:rsid w:val="00992D6B"/>
    <w:pPr>
      <w:pBdr>
        <w:top w:val="single" w:sz="4" w:space="0" w:color="auto"/>
      </w:pBdr>
      <w:spacing w:before="100" w:beforeAutospacing="1" w:after="100" w:afterAutospacing="1"/>
      <w:jc w:val="center"/>
      <w:textAlignment w:val="center"/>
    </w:pPr>
    <w:rPr>
      <w:color w:val="auto"/>
      <w:kern w:val="0"/>
      <w:sz w:val="16"/>
      <w:szCs w:val="16"/>
    </w:rPr>
  </w:style>
  <w:style w:type="paragraph" w:customStyle="1" w:styleId="xl89">
    <w:name w:val="xl89"/>
    <w:basedOn w:val="a0"/>
    <w:rsid w:val="00992D6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0">
    <w:name w:val="xl90"/>
    <w:basedOn w:val="a0"/>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1">
    <w:name w:val="xl91"/>
    <w:basedOn w:val="a0"/>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2">
    <w:name w:val="xl92"/>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16"/>
      <w:szCs w:val="16"/>
    </w:rPr>
  </w:style>
  <w:style w:type="paragraph" w:customStyle="1" w:styleId="xl93">
    <w:name w:val="xl93"/>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4">
    <w:name w:val="xl94"/>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5">
    <w:name w:val="xl95"/>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6">
    <w:name w:val="xl96"/>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7">
    <w:name w:val="xl97"/>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8">
    <w:name w:val="xl98"/>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16"/>
      <w:szCs w:val="16"/>
    </w:rPr>
  </w:style>
  <w:style w:type="paragraph" w:customStyle="1" w:styleId="xl99">
    <w:name w:val="xl99"/>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00">
    <w:name w:val="xl100"/>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01">
    <w:name w:val="xl101"/>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02">
    <w:name w:val="xl102"/>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03">
    <w:name w:val="xl103"/>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04">
    <w:name w:val="xl104"/>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16"/>
      <w:szCs w:val="16"/>
    </w:rPr>
  </w:style>
  <w:style w:type="paragraph" w:customStyle="1" w:styleId="xl105">
    <w:name w:val="xl105"/>
    <w:basedOn w:val="a0"/>
    <w:rsid w:val="00992D6B"/>
    <w:pPr>
      <w:pBdr>
        <w:top w:val="single" w:sz="4" w:space="0" w:color="auto"/>
        <w:left w:val="single" w:sz="4" w:space="0" w:color="auto"/>
        <w:bottom w:val="single" w:sz="4" w:space="0" w:color="auto"/>
      </w:pBdr>
      <w:spacing w:before="100" w:beforeAutospacing="1" w:after="100" w:afterAutospacing="1"/>
      <w:textAlignment w:val="center"/>
    </w:pPr>
    <w:rPr>
      <w:color w:val="auto"/>
      <w:kern w:val="0"/>
      <w:sz w:val="16"/>
      <w:szCs w:val="16"/>
    </w:rPr>
  </w:style>
  <w:style w:type="paragraph" w:customStyle="1" w:styleId="xl106">
    <w:name w:val="xl106"/>
    <w:basedOn w:val="a0"/>
    <w:rsid w:val="00992D6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07">
    <w:name w:val="xl107"/>
    <w:basedOn w:val="a0"/>
    <w:rsid w:val="00992D6B"/>
    <w:pPr>
      <w:pBdr>
        <w:top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08">
    <w:name w:val="xl108"/>
    <w:basedOn w:val="a0"/>
    <w:rsid w:val="00992D6B"/>
    <w:pPr>
      <w:pBdr>
        <w:left w:val="single" w:sz="4" w:space="0" w:color="auto"/>
      </w:pBdr>
      <w:spacing w:before="100" w:beforeAutospacing="1" w:after="100" w:afterAutospacing="1"/>
      <w:textAlignment w:val="center"/>
    </w:pPr>
    <w:rPr>
      <w:color w:val="auto"/>
      <w:kern w:val="0"/>
      <w:sz w:val="16"/>
      <w:szCs w:val="16"/>
    </w:rPr>
  </w:style>
  <w:style w:type="paragraph" w:customStyle="1" w:styleId="xl109">
    <w:name w:val="xl109"/>
    <w:basedOn w:val="a0"/>
    <w:rsid w:val="00992D6B"/>
    <w:pPr>
      <w:pBdr>
        <w:left w:val="single" w:sz="4" w:space="0" w:color="auto"/>
      </w:pBdr>
      <w:spacing w:before="100" w:beforeAutospacing="1" w:after="100" w:afterAutospacing="1"/>
      <w:jc w:val="center"/>
      <w:textAlignment w:val="center"/>
    </w:pPr>
    <w:rPr>
      <w:color w:val="auto"/>
      <w:kern w:val="0"/>
      <w:sz w:val="16"/>
      <w:szCs w:val="16"/>
    </w:rPr>
  </w:style>
  <w:style w:type="paragraph" w:customStyle="1" w:styleId="xl110">
    <w:name w:val="xl110"/>
    <w:basedOn w:val="a0"/>
    <w:rsid w:val="00992D6B"/>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11">
    <w:name w:val="xl111"/>
    <w:basedOn w:val="a0"/>
    <w:rsid w:val="00992D6B"/>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12">
    <w:name w:val="xl112"/>
    <w:basedOn w:val="a0"/>
    <w:rsid w:val="00992D6B"/>
    <w:pPr>
      <w:pBdr>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13">
    <w:name w:val="xl113"/>
    <w:basedOn w:val="a0"/>
    <w:rsid w:val="00992D6B"/>
    <w:pPr>
      <w:pBdr>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14">
    <w:name w:val="xl114"/>
    <w:basedOn w:val="a0"/>
    <w:rsid w:val="00992D6B"/>
    <w:pPr>
      <w:pBdr>
        <w:top w:val="single" w:sz="4" w:space="0" w:color="auto"/>
        <w:left w:val="single" w:sz="4" w:space="0" w:color="auto"/>
      </w:pBdr>
      <w:spacing w:before="100" w:beforeAutospacing="1" w:after="100" w:afterAutospacing="1"/>
      <w:textAlignment w:val="top"/>
    </w:pPr>
    <w:rPr>
      <w:color w:val="auto"/>
      <w:kern w:val="0"/>
      <w:sz w:val="16"/>
      <w:szCs w:val="16"/>
    </w:rPr>
  </w:style>
  <w:style w:type="paragraph" w:customStyle="1" w:styleId="xl115">
    <w:name w:val="xl115"/>
    <w:basedOn w:val="a0"/>
    <w:rsid w:val="00992D6B"/>
    <w:pPr>
      <w:pBdr>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16">
    <w:name w:val="xl116"/>
    <w:basedOn w:val="a0"/>
    <w:rsid w:val="00992D6B"/>
    <w:pPr>
      <w:pBdr>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17">
    <w:name w:val="xl117"/>
    <w:basedOn w:val="a0"/>
    <w:rsid w:val="00992D6B"/>
    <w:pPr>
      <w:pBdr>
        <w:top w:val="single" w:sz="4" w:space="0" w:color="auto"/>
        <w:left w:val="single" w:sz="4" w:space="0" w:color="auto"/>
        <w:bottom w:val="single" w:sz="4" w:space="0" w:color="auto"/>
      </w:pBdr>
      <w:spacing w:before="100" w:beforeAutospacing="1" w:after="100" w:afterAutospacing="1"/>
      <w:textAlignment w:val="center"/>
    </w:pPr>
    <w:rPr>
      <w:b/>
      <w:bCs/>
      <w:color w:val="auto"/>
      <w:kern w:val="0"/>
      <w:sz w:val="16"/>
      <w:szCs w:val="16"/>
    </w:rPr>
  </w:style>
  <w:style w:type="paragraph" w:customStyle="1" w:styleId="xl118">
    <w:name w:val="xl118"/>
    <w:basedOn w:val="a0"/>
    <w:rsid w:val="00992D6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19">
    <w:name w:val="xl119"/>
    <w:basedOn w:val="a0"/>
    <w:rsid w:val="00992D6B"/>
    <w:pPr>
      <w:pBdr>
        <w:top w:val="single" w:sz="4" w:space="0" w:color="auto"/>
        <w:bottom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20">
    <w:name w:val="xl120"/>
    <w:basedOn w:val="a0"/>
    <w:rsid w:val="00992D6B"/>
    <w:pPr>
      <w:pBdr>
        <w:left w:val="single" w:sz="4" w:space="0" w:color="auto"/>
      </w:pBdr>
      <w:spacing w:before="100" w:beforeAutospacing="1" w:after="100" w:afterAutospacing="1"/>
      <w:textAlignment w:val="center"/>
    </w:pPr>
    <w:rPr>
      <w:b/>
      <w:bCs/>
      <w:color w:val="auto"/>
      <w:kern w:val="0"/>
      <w:sz w:val="16"/>
      <w:szCs w:val="16"/>
    </w:rPr>
  </w:style>
  <w:style w:type="paragraph" w:customStyle="1" w:styleId="xl121">
    <w:name w:val="xl121"/>
    <w:basedOn w:val="a0"/>
    <w:rsid w:val="00992D6B"/>
    <w:pPr>
      <w:pBdr>
        <w:lef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22">
    <w:name w:val="xl122"/>
    <w:basedOn w:val="a0"/>
    <w:rsid w:val="00992D6B"/>
    <w:pPr>
      <w:pBdr>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23">
    <w:name w:val="xl123"/>
    <w:basedOn w:val="a0"/>
    <w:rsid w:val="00992D6B"/>
    <w:pPr>
      <w:spacing w:before="100" w:beforeAutospacing="1" w:after="100" w:afterAutospacing="1"/>
      <w:jc w:val="center"/>
      <w:textAlignment w:val="center"/>
    </w:pPr>
    <w:rPr>
      <w:b/>
      <w:bCs/>
      <w:color w:val="auto"/>
      <w:kern w:val="0"/>
      <w:sz w:val="16"/>
      <w:szCs w:val="16"/>
    </w:rPr>
  </w:style>
  <w:style w:type="paragraph" w:customStyle="1" w:styleId="xl124">
    <w:name w:val="xl124"/>
    <w:basedOn w:val="a0"/>
    <w:rsid w:val="00992D6B"/>
    <w:pPr>
      <w:pBdr>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25">
    <w:name w:val="xl125"/>
    <w:basedOn w:val="a0"/>
    <w:rsid w:val="00992D6B"/>
    <w:pPr>
      <w:pBdr>
        <w:top w:val="single" w:sz="4" w:space="0" w:color="auto"/>
        <w:left w:val="single" w:sz="4" w:space="0" w:color="auto"/>
        <w:right w:val="single" w:sz="4" w:space="0" w:color="auto"/>
      </w:pBdr>
      <w:spacing w:before="100" w:beforeAutospacing="1" w:after="100" w:afterAutospacing="1"/>
      <w:textAlignment w:val="top"/>
    </w:pPr>
    <w:rPr>
      <w:color w:val="auto"/>
      <w:kern w:val="0"/>
      <w:sz w:val="16"/>
      <w:szCs w:val="16"/>
    </w:rPr>
  </w:style>
  <w:style w:type="paragraph" w:customStyle="1" w:styleId="xl126">
    <w:name w:val="xl126"/>
    <w:basedOn w:val="a0"/>
    <w:rsid w:val="00992D6B"/>
    <w:pPr>
      <w:pBdr>
        <w:top w:val="single" w:sz="4" w:space="0" w:color="auto"/>
        <w:left w:val="single" w:sz="4" w:space="0" w:color="auto"/>
        <w:right w:val="single" w:sz="4" w:space="0" w:color="auto"/>
      </w:pBdr>
      <w:spacing w:before="100" w:beforeAutospacing="1" w:after="100" w:afterAutospacing="1"/>
      <w:jc w:val="right"/>
      <w:textAlignment w:val="top"/>
    </w:pPr>
    <w:rPr>
      <w:color w:val="auto"/>
      <w:kern w:val="0"/>
      <w:sz w:val="16"/>
      <w:szCs w:val="16"/>
    </w:rPr>
  </w:style>
  <w:style w:type="paragraph" w:customStyle="1" w:styleId="xl127">
    <w:name w:val="xl127"/>
    <w:basedOn w:val="a0"/>
    <w:rsid w:val="00992D6B"/>
    <w:pPr>
      <w:pBdr>
        <w:top w:val="single" w:sz="4" w:space="0" w:color="auto"/>
        <w:left w:val="single" w:sz="4" w:space="0" w:color="auto"/>
        <w:right w:val="single" w:sz="4" w:space="0" w:color="auto"/>
      </w:pBdr>
      <w:spacing w:before="100" w:beforeAutospacing="1" w:after="100" w:afterAutospacing="1"/>
      <w:jc w:val="right"/>
      <w:textAlignment w:val="top"/>
    </w:pPr>
    <w:rPr>
      <w:color w:val="auto"/>
      <w:kern w:val="0"/>
      <w:sz w:val="16"/>
      <w:szCs w:val="16"/>
    </w:rPr>
  </w:style>
  <w:style w:type="paragraph" w:customStyle="1" w:styleId="xl128">
    <w:name w:val="xl128"/>
    <w:basedOn w:val="a0"/>
    <w:rsid w:val="00992D6B"/>
    <w:pPr>
      <w:spacing w:before="100" w:beforeAutospacing="1" w:after="100" w:afterAutospacing="1"/>
      <w:textAlignment w:val="top"/>
    </w:pPr>
    <w:rPr>
      <w:rFonts w:ascii="Arial" w:hAnsi="Arial" w:cs="Arial"/>
      <w:color w:val="auto"/>
      <w:kern w:val="0"/>
      <w:sz w:val="16"/>
      <w:szCs w:val="16"/>
    </w:rPr>
  </w:style>
  <w:style w:type="paragraph" w:customStyle="1" w:styleId="xl129">
    <w:name w:val="xl129"/>
    <w:basedOn w:val="a0"/>
    <w:rsid w:val="00992D6B"/>
    <w:pPr>
      <w:pBdr>
        <w:top w:val="single" w:sz="4" w:space="0" w:color="auto"/>
        <w:left w:val="single" w:sz="4" w:space="0" w:color="auto"/>
      </w:pBdr>
      <w:spacing w:before="100" w:beforeAutospacing="1" w:after="100" w:afterAutospacing="1"/>
      <w:textAlignment w:val="top"/>
    </w:pPr>
    <w:rPr>
      <w:b/>
      <w:bCs/>
      <w:color w:val="auto"/>
      <w:kern w:val="0"/>
      <w:sz w:val="16"/>
      <w:szCs w:val="16"/>
    </w:rPr>
  </w:style>
  <w:style w:type="paragraph" w:customStyle="1" w:styleId="xl130">
    <w:name w:val="xl130"/>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16"/>
      <w:szCs w:val="16"/>
    </w:rPr>
  </w:style>
  <w:style w:type="paragraph" w:customStyle="1" w:styleId="xl131">
    <w:name w:val="xl131"/>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16"/>
      <w:szCs w:val="16"/>
    </w:rPr>
  </w:style>
  <w:style w:type="paragraph" w:customStyle="1" w:styleId="xl132">
    <w:name w:val="xl132"/>
    <w:basedOn w:val="a0"/>
    <w:rsid w:val="00992D6B"/>
    <w:pPr>
      <w:pBdr>
        <w:top w:val="single" w:sz="4" w:space="0" w:color="auto"/>
        <w:left w:val="single" w:sz="4" w:space="0" w:color="auto"/>
      </w:pBdr>
      <w:spacing w:before="100" w:beforeAutospacing="1" w:after="100" w:afterAutospacing="1"/>
      <w:textAlignment w:val="center"/>
    </w:pPr>
    <w:rPr>
      <w:color w:val="auto"/>
      <w:kern w:val="0"/>
      <w:sz w:val="16"/>
      <w:szCs w:val="16"/>
    </w:rPr>
  </w:style>
  <w:style w:type="paragraph" w:customStyle="1" w:styleId="xl133">
    <w:name w:val="xl133"/>
    <w:basedOn w:val="a0"/>
    <w:rsid w:val="00992D6B"/>
    <w:pPr>
      <w:spacing w:before="100" w:beforeAutospacing="1" w:after="100" w:afterAutospacing="1"/>
      <w:jc w:val="center"/>
      <w:textAlignment w:val="center"/>
    </w:pPr>
    <w:rPr>
      <w:color w:val="auto"/>
      <w:kern w:val="0"/>
      <w:sz w:val="16"/>
      <w:szCs w:val="16"/>
    </w:rPr>
  </w:style>
  <w:style w:type="paragraph" w:customStyle="1" w:styleId="xl134">
    <w:name w:val="xl134"/>
    <w:basedOn w:val="a0"/>
    <w:rsid w:val="00992D6B"/>
    <w:pPr>
      <w:pBdr>
        <w:top w:val="single" w:sz="4" w:space="0" w:color="auto"/>
        <w:left w:val="single" w:sz="4" w:space="0" w:color="auto"/>
        <w:bottom w:val="single" w:sz="4" w:space="0" w:color="auto"/>
      </w:pBdr>
      <w:spacing w:before="100" w:beforeAutospacing="1" w:after="100" w:afterAutospacing="1"/>
    </w:pPr>
    <w:rPr>
      <w:b/>
      <w:bCs/>
      <w:color w:val="auto"/>
      <w:kern w:val="0"/>
      <w:sz w:val="16"/>
      <w:szCs w:val="16"/>
    </w:rPr>
  </w:style>
  <w:style w:type="paragraph" w:customStyle="1" w:styleId="xl135">
    <w:name w:val="xl135"/>
    <w:basedOn w:val="a0"/>
    <w:rsid w:val="00992D6B"/>
    <w:pPr>
      <w:pBdr>
        <w:top w:val="single" w:sz="4" w:space="0" w:color="auto"/>
        <w:bottom w:val="single" w:sz="4" w:space="0" w:color="auto"/>
      </w:pBdr>
      <w:spacing w:before="100" w:beforeAutospacing="1" w:after="100" w:afterAutospacing="1"/>
    </w:pPr>
    <w:rPr>
      <w:b/>
      <w:bCs/>
      <w:color w:val="auto"/>
      <w:kern w:val="0"/>
      <w:sz w:val="16"/>
      <w:szCs w:val="16"/>
    </w:rPr>
  </w:style>
  <w:style w:type="paragraph" w:customStyle="1" w:styleId="xl136">
    <w:name w:val="xl136"/>
    <w:basedOn w:val="a0"/>
    <w:rsid w:val="00992D6B"/>
    <w:pPr>
      <w:pBdr>
        <w:top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37">
    <w:name w:val="xl137"/>
    <w:basedOn w:val="a0"/>
    <w:rsid w:val="00992D6B"/>
    <w:pPr>
      <w:pBdr>
        <w:bottom w:val="single" w:sz="4" w:space="0" w:color="auto"/>
      </w:pBdr>
      <w:spacing w:before="100" w:beforeAutospacing="1" w:after="100" w:afterAutospacing="1"/>
    </w:pPr>
    <w:rPr>
      <w:color w:val="auto"/>
      <w:kern w:val="0"/>
      <w:sz w:val="16"/>
      <w:szCs w:val="16"/>
    </w:rPr>
  </w:style>
  <w:style w:type="paragraph" w:customStyle="1" w:styleId="xl138">
    <w:name w:val="xl138"/>
    <w:basedOn w:val="a0"/>
    <w:rsid w:val="00992D6B"/>
    <w:pPr>
      <w:spacing w:before="100" w:beforeAutospacing="1" w:after="100" w:afterAutospacing="1"/>
    </w:pPr>
    <w:rPr>
      <w:color w:val="auto"/>
      <w:kern w:val="0"/>
      <w:sz w:val="16"/>
      <w:szCs w:val="16"/>
    </w:rPr>
  </w:style>
  <w:style w:type="paragraph" w:customStyle="1" w:styleId="xl139">
    <w:name w:val="xl139"/>
    <w:basedOn w:val="a0"/>
    <w:rsid w:val="00992D6B"/>
    <w:pPr>
      <w:spacing w:before="100" w:beforeAutospacing="1" w:after="100" w:afterAutospacing="1"/>
      <w:jc w:val="right"/>
    </w:pPr>
    <w:rPr>
      <w:color w:val="auto"/>
      <w:kern w:val="0"/>
      <w:sz w:val="16"/>
      <w:szCs w:val="16"/>
    </w:rPr>
  </w:style>
  <w:style w:type="paragraph" w:customStyle="1" w:styleId="xl140">
    <w:name w:val="xl140"/>
    <w:basedOn w:val="a0"/>
    <w:rsid w:val="00992D6B"/>
    <w:pPr>
      <w:spacing w:before="100" w:beforeAutospacing="1" w:after="100" w:afterAutospacing="1"/>
      <w:jc w:val="center"/>
      <w:textAlignment w:val="center"/>
    </w:pPr>
    <w:rPr>
      <w:b/>
      <w:bCs/>
      <w:color w:val="auto"/>
      <w:kern w:val="0"/>
      <w:sz w:val="16"/>
      <w:szCs w:val="16"/>
    </w:rPr>
  </w:style>
  <w:style w:type="paragraph" w:customStyle="1" w:styleId="xl141">
    <w:name w:val="xl141"/>
    <w:basedOn w:val="a0"/>
    <w:rsid w:val="00992D6B"/>
    <w:pPr>
      <w:spacing w:before="100" w:beforeAutospacing="1" w:after="100" w:afterAutospacing="1"/>
      <w:jc w:val="center"/>
      <w:textAlignment w:val="center"/>
    </w:pPr>
    <w:rPr>
      <w:color w:val="auto"/>
      <w:kern w:val="0"/>
      <w:sz w:val="16"/>
      <w:szCs w:val="16"/>
    </w:rPr>
  </w:style>
  <w:style w:type="paragraph" w:customStyle="1" w:styleId="xl142">
    <w:name w:val="xl142"/>
    <w:basedOn w:val="a0"/>
    <w:rsid w:val="00992D6B"/>
    <w:pPr>
      <w:spacing w:before="100" w:beforeAutospacing="1" w:after="100" w:afterAutospacing="1"/>
      <w:jc w:val="center"/>
      <w:textAlignment w:val="center"/>
    </w:pPr>
    <w:rPr>
      <w:b/>
      <w:bCs/>
      <w:color w:val="auto"/>
      <w:kern w:val="0"/>
      <w:sz w:val="16"/>
      <w:szCs w:val="16"/>
    </w:rPr>
  </w:style>
  <w:style w:type="paragraph" w:customStyle="1" w:styleId="xl143">
    <w:name w:val="xl143"/>
    <w:basedOn w:val="a0"/>
    <w:rsid w:val="00992D6B"/>
    <w:pPr>
      <w:spacing w:before="100" w:beforeAutospacing="1" w:after="100" w:afterAutospacing="1"/>
      <w:jc w:val="center"/>
      <w:textAlignment w:val="center"/>
    </w:pPr>
    <w:rPr>
      <w:color w:val="auto"/>
      <w:kern w:val="0"/>
      <w:sz w:val="16"/>
      <w:szCs w:val="16"/>
    </w:rPr>
  </w:style>
  <w:style w:type="paragraph" w:customStyle="1" w:styleId="xl144">
    <w:name w:val="xl144"/>
    <w:basedOn w:val="a0"/>
    <w:rsid w:val="00992D6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45">
    <w:name w:val="xl145"/>
    <w:basedOn w:val="a0"/>
    <w:rsid w:val="00992D6B"/>
    <w:pPr>
      <w:pBdr>
        <w:top w:val="single" w:sz="4" w:space="0" w:color="auto"/>
        <w:lef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46">
    <w:name w:val="xl146"/>
    <w:basedOn w:val="a0"/>
    <w:rsid w:val="00992D6B"/>
    <w:pPr>
      <w:pBdr>
        <w:left w:val="single" w:sz="4" w:space="0" w:color="auto"/>
      </w:pBdr>
      <w:spacing w:before="100" w:beforeAutospacing="1" w:after="100" w:afterAutospacing="1"/>
      <w:jc w:val="center"/>
      <w:textAlignment w:val="center"/>
    </w:pPr>
    <w:rPr>
      <w:color w:val="auto"/>
      <w:kern w:val="0"/>
      <w:sz w:val="16"/>
      <w:szCs w:val="16"/>
    </w:rPr>
  </w:style>
  <w:style w:type="paragraph" w:customStyle="1" w:styleId="xl147">
    <w:name w:val="xl147"/>
    <w:basedOn w:val="a0"/>
    <w:rsid w:val="00992D6B"/>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48">
    <w:name w:val="xl148"/>
    <w:basedOn w:val="a0"/>
    <w:rsid w:val="00992D6B"/>
    <w:pPr>
      <w:spacing w:before="100" w:beforeAutospacing="1" w:after="100" w:afterAutospacing="1"/>
      <w:jc w:val="center"/>
      <w:textAlignment w:val="center"/>
    </w:pPr>
    <w:rPr>
      <w:color w:val="auto"/>
      <w:kern w:val="0"/>
      <w:sz w:val="16"/>
      <w:szCs w:val="16"/>
    </w:rPr>
  </w:style>
  <w:style w:type="paragraph" w:customStyle="1" w:styleId="xl149">
    <w:name w:val="xl149"/>
    <w:basedOn w:val="a0"/>
    <w:rsid w:val="00992D6B"/>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0">
    <w:name w:val="xl150"/>
    <w:basedOn w:val="a0"/>
    <w:rsid w:val="00992D6B"/>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1">
    <w:name w:val="xl151"/>
    <w:basedOn w:val="a0"/>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2">
    <w:name w:val="xl152"/>
    <w:basedOn w:val="a0"/>
    <w:rsid w:val="00992D6B"/>
    <w:pPr>
      <w:pBdr>
        <w:top w:val="single" w:sz="4" w:space="0" w:color="auto"/>
        <w:left w:val="single" w:sz="4" w:space="0" w:color="auto"/>
        <w:bottom w:val="single" w:sz="4" w:space="0" w:color="auto"/>
      </w:pBdr>
      <w:spacing w:before="100" w:beforeAutospacing="1" w:after="100" w:afterAutospacing="1"/>
      <w:jc w:val="right"/>
      <w:textAlignment w:val="center"/>
    </w:pPr>
    <w:rPr>
      <w:color w:val="auto"/>
      <w:kern w:val="0"/>
      <w:sz w:val="16"/>
      <w:szCs w:val="16"/>
    </w:rPr>
  </w:style>
  <w:style w:type="paragraph" w:customStyle="1" w:styleId="xl153">
    <w:name w:val="xl153"/>
    <w:basedOn w:val="a0"/>
    <w:rsid w:val="00992D6B"/>
    <w:pPr>
      <w:pBdr>
        <w:top w:val="single" w:sz="4" w:space="0" w:color="auto"/>
        <w:left w:val="single" w:sz="4" w:space="0" w:color="auto"/>
      </w:pBdr>
      <w:spacing w:before="100" w:beforeAutospacing="1" w:after="100" w:afterAutospacing="1"/>
      <w:jc w:val="right"/>
      <w:textAlignment w:val="center"/>
    </w:pPr>
    <w:rPr>
      <w:color w:val="auto"/>
      <w:kern w:val="0"/>
      <w:sz w:val="16"/>
      <w:szCs w:val="16"/>
    </w:rPr>
  </w:style>
  <w:style w:type="paragraph" w:customStyle="1" w:styleId="xl154">
    <w:name w:val="xl154"/>
    <w:basedOn w:val="a0"/>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55">
    <w:name w:val="xl155"/>
    <w:basedOn w:val="a0"/>
    <w:rsid w:val="00992D6B"/>
    <w:pPr>
      <w:pBdr>
        <w:left w:val="single" w:sz="4" w:space="0" w:color="auto"/>
      </w:pBdr>
      <w:spacing w:before="100" w:beforeAutospacing="1" w:after="100" w:afterAutospacing="1"/>
      <w:jc w:val="right"/>
      <w:textAlignment w:val="center"/>
    </w:pPr>
    <w:rPr>
      <w:color w:val="auto"/>
      <w:kern w:val="0"/>
      <w:sz w:val="16"/>
      <w:szCs w:val="16"/>
    </w:rPr>
  </w:style>
  <w:style w:type="paragraph" w:customStyle="1" w:styleId="Style70">
    <w:name w:val="Style7"/>
    <w:basedOn w:val="a0"/>
    <w:uiPriority w:val="99"/>
    <w:rsid w:val="00BA2E52"/>
    <w:pPr>
      <w:widowControl w:val="0"/>
      <w:autoSpaceDE w:val="0"/>
      <w:autoSpaceDN w:val="0"/>
      <w:adjustRightInd w:val="0"/>
      <w:spacing w:line="264" w:lineRule="exact"/>
      <w:jc w:val="both"/>
    </w:pPr>
    <w:rPr>
      <w:rFonts w:ascii="Arial Narrow" w:hAnsi="Arial Narrow"/>
      <w:color w:val="auto"/>
      <w:kern w:val="0"/>
      <w:sz w:val="24"/>
      <w:szCs w:val="24"/>
    </w:rPr>
  </w:style>
  <w:style w:type="paragraph" w:customStyle="1" w:styleId="Style6">
    <w:name w:val="Style6"/>
    <w:basedOn w:val="a0"/>
    <w:uiPriority w:val="99"/>
    <w:rsid w:val="00BA2E52"/>
    <w:pPr>
      <w:widowControl w:val="0"/>
      <w:autoSpaceDE w:val="0"/>
      <w:autoSpaceDN w:val="0"/>
      <w:adjustRightInd w:val="0"/>
      <w:spacing w:line="264" w:lineRule="exact"/>
      <w:jc w:val="both"/>
    </w:pPr>
    <w:rPr>
      <w:rFonts w:ascii="Arial Narrow" w:hAnsi="Arial Narrow"/>
      <w:color w:val="auto"/>
      <w:kern w:val="0"/>
      <w:sz w:val="24"/>
      <w:szCs w:val="24"/>
    </w:rPr>
  </w:style>
  <w:style w:type="paragraph" w:customStyle="1" w:styleId="Style19">
    <w:name w:val="Style19"/>
    <w:basedOn w:val="a0"/>
    <w:uiPriority w:val="99"/>
    <w:rsid w:val="00BA2E52"/>
    <w:pPr>
      <w:widowControl w:val="0"/>
      <w:autoSpaceDE w:val="0"/>
      <w:autoSpaceDN w:val="0"/>
      <w:adjustRightInd w:val="0"/>
      <w:jc w:val="both"/>
    </w:pPr>
    <w:rPr>
      <w:rFonts w:ascii="Arial Narrow" w:hAnsi="Arial Narrow"/>
      <w:color w:val="auto"/>
      <w:kern w:val="0"/>
      <w:sz w:val="24"/>
      <w:szCs w:val="24"/>
    </w:rPr>
  </w:style>
  <w:style w:type="character" w:customStyle="1" w:styleId="FontStyle57">
    <w:name w:val="Font Style57"/>
    <w:uiPriority w:val="99"/>
    <w:rsid w:val="00BA2E52"/>
    <w:rPr>
      <w:rFonts w:ascii="Cambria" w:hAnsi="Cambria" w:cs="Cambria" w:hint="default"/>
      <w:sz w:val="20"/>
      <w:szCs w:val="20"/>
    </w:rPr>
  </w:style>
  <w:style w:type="character" w:customStyle="1" w:styleId="FontStyle58">
    <w:name w:val="Font Style58"/>
    <w:uiPriority w:val="99"/>
    <w:rsid w:val="00BA2E52"/>
    <w:rPr>
      <w:rFonts w:ascii="Cambria" w:hAnsi="Cambria" w:cs="Cambria" w:hint="default"/>
      <w:i/>
      <w:iCs/>
      <w:sz w:val="20"/>
      <w:szCs w:val="20"/>
    </w:rPr>
  </w:style>
  <w:style w:type="character" w:customStyle="1" w:styleId="ae">
    <w:name w:val="Абзац списка Знак"/>
    <w:link w:val="ad"/>
    <w:locked/>
    <w:rsid w:val="00B31A88"/>
    <w:rPr>
      <w:rFonts w:ascii="Calibri" w:eastAsia="Calibri" w:hAnsi="Calibri" w:cs="Times New Roman"/>
    </w:rPr>
  </w:style>
  <w:style w:type="character" w:customStyle="1" w:styleId="ls-graph-client-documents-cardrow-label">
    <w:name w:val="ls-graph-client-documents-card__row-label"/>
    <w:basedOn w:val="a1"/>
    <w:rsid w:val="00DB0A93"/>
  </w:style>
  <w:style w:type="character" w:customStyle="1" w:styleId="ls-graph-client-documents-cardrow-doc">
    <w:name w:val="ls-graph-client-documents-card__row-doc"/>
    <w:basedOn w:val="a1"/>
    <w:rsid w:val="00DB0A93"/>
  </w:style>
  <w:style w:type="character" w:customStyle="1" w:styleId="ls-graph-client-price-time-cardtable-data">
    <w:name w:val="ls-graph-client-price-time-card__table-data"/>
    <w:basedOn w:val="a1"/>
    <w:rsid w:val="00DB0A93"/>
  </w:style>
  <w:style w:type="character" w:customStyle="1" w:styleId="ls-graph-client-answersanswer">
    <w:name w:val="ls-graph-client-answers__answer"/>
    <w:basedOn w:val="a1"/>
    <w:rsid w:val="00DB0A93"/>
  </w:style>
  <w:style w:type="character" w:customStyle="1" w:styleId="ConsPlusNormal10">
    <w:name w:val="ConsPlusNormal1"/>
    <w:locked/>
    <w:rsid w:val="00C53D6E"/>
    <w:rPr>
      <w:rFonts w:ascii="Arial" w:hAnsi="Arial" w:cs="Arial"/>
      <w:lang w:val="ru-RU" w:eastAsia="ru-RU" w:bidi="ar-SA"/>
    </w:rPr>
  </w:style>
  <w:style w:type="paragraph" w:customStyle="1" w:styleId="150">
    <w:name w:val="Обычный15"/>
    <w:rsid w:val="007C6BB9"/>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2d">
    <w:name w:val="Гиперссылка2"/>
    <w:basedOn w:val="a1"/>
    <w:rsid w:val="00DB4D07"/>
  </w:style>
  <w:style w:type="character" w:customStyle="1" w:styleId="50">
    <w:name w:val="Заголовок 5 Знак"/>
    <w:basedOn w:val="a1"/>
    <w:link w:val="5"/>
    <w:uiPriority w:val="9"/>
    <w:rsid w:val="00CC7D37"/>
    <w:rPr>
      <w:rFonts w:ascii="Arial Narrow" w:eastAsia="Times New Roman" w:hAnsi="Arial Narrow" w:cs="Times New Roman"/>
      <w:sz w:val="28"/>
      <w:szCs w:val="20"/>
      <w:lang w:eastAsia="ru-RU"/>
    </w:rPr>
  </w:style>
  <w:style w:type="character" w:customStyle="1" w:styleId="70">
    <w:name w:val="Заголовок 7 Знак"/>
    <w:basedOn w:val="a1"/>
    <w:link w:val="7"/>
    <w:rsid w:val="00CC7D37"/>
    <w:rPr>
      <w:rFonts w:ascii="Times New Roman" w:eastAsia="Times New Roman" w:hAnsi="Times New Roman" w:cs="Times New Roman"/>
      <w:sz w:val="24"/>
      <w:szCs w:val="24"/>
      <w:lang w:val="en-US"/>
    </w:rPr>
  </w:style>
  <w:style w:type="character" w:customStyle="1" w:styleId="80">
    <w:name w:val="Заголовок 8 Знак"/>
    <w:basedOn w:val="a1"/>
    <w:link w:val="8"/>
    <w:rsid w:val="00CC7D37"/>
    <w:rPr>
      <w:rFonts w:ascii="PetersburgCTT" w:eastAsia="Times New Roman" w:hAnsi="PetersburgCTT" w:cs="Times New Roman"/>
      <w:i/>
      <w:szCs w:val="20"/>
      <w:lang w:eastAsia="ru-RU"/>
    </w:rPr>
  </w:style>
  <w:style w:type="character" w:customStyle="1" w:styleId="90">
    <w:name w:val="Заголовок 9 Знак"/>
    <w:basedOn w:val="a1"/>
    <w:link w:val="9"/>
    <w:rsid w:val="00CC7D37"/>
    <w:rPr>
      <w:rFonts w:ascii="PetersburgCTT" w:eastAsia="Times New Roman" w:hAnsi="PetersburgCTT" w:cs="Times New Roman"/>
      <w:i/>
      <w:sz w:val="18"/>
      <w:szCs w:val="20"/>
      <w:lang w:eastAsia="ru-RU"/>
    </w:rPr>
  </w:style>
  <w:style w:type="paragraph" w:styleId="affa">
    <w:name w:val="annotation text"/>
    <w:basedOn w:val="a0"/>
    <w:link w:val="affb"/>
    <w:semiHidden/>
    <w:rsid w:val="00CC7D37"/>
    <w:rPr>
      <w:color w:val="auto"/>
      <w:kern w:val="0"/>
      <w:lang w:val="en-US" w:eastAsia="en-US"/>
    </w:rPr>
  </w:style>
  <w:style w:type="character" w:customStyle="1" w:styleId="affb">
    <w:name w:val="Текст примечания Знак"/>
    <w:basedOn w:val="a1"/>
    <w:link w:val="affa"/>
    <w:uiPriority w:val="99"/>
    <w:semiHidden/>
    <w:rsid w:val="00CC7D37"/>
    <w:rPr>
      <w:rFonts w:ascii="Times New Roman" w:eastAsia="Times New Roman" w:hAnsi="Times New Roman" w:cs="Times New Roman"/>
      <w:sz w:val="20"/>
      <w:szCs w:val="20"/>
      <w:lang w:val="en-US"/>
    </w:rPr>
  </w:style>
  <w:style w:type="paragraph" w:customStyle="1" w:styleId="affc">
    <w:name w:val="Обычный текст"/>
    <w:basedOn w:val="a0"/>
    <w:rsid w:val="00CC7D37"/>
    <w:pPr>
      <w:ind w:firstLine="567"/>
      <w:jc w:val="both"/>
    </w:pPr>
    <w:rPr>
      <w:color w:val="auto"/>
      <w:kern w:val="0"/>
      <w:sz w:val="28"/>
      <w:szCs w:val="24"/>
    </w:rPr>
  </w:style>
  <w:style w:type="character" w:styleId="affd">
    <w:name w:val="page number"/>
    <w:basedOn w:val="a1"/>
    <w:rsid w:val="00CC7D37"/>
  </w:style>
  <w:style w:type="paragraph" w:styleId="1d">
    <w:name w:val="toc 1"/>
    <w:basedOn w:val="a0"/>
    <w:next w:val="a0"/>
    <w:link w:val="1e"/>
    <w:autoRedefine/>
    <w:rsid w:val="00CC7D37"/>
    <w:pPr>
      <w:spacing w:before="360" w:after="360"/>
    </w:pPr>
    <w:rPr>
      <w:b/>
      <w:caps/>
      <w:color w:val="auto"/>
      <w:kern w:val="0"/>
      <w:sz w:val="24"/>
      <w:szCs w:val="24"/>
      <w:lang w:val="en-US" w:eastAsia="en-US"/>
    </w:rPr>
  </w:style>
  <w:style w:type="paragraph" w:styleId="2e">
    <w:name w:val="toc 2"/>
    <w:basedOn w:val="a0"/>
    <w:next w:val="a0"/>
    <w:link w:val="2f"/>
    <w:autoRedefine/>
    <w:rsid w:val="00CC7D37"/>
    <w:rPr>
      <w:b/>
      <w:smallCaps/>
      <w:color w:val="auto"/>
      <w:kern w:val="0"/>
      <w:sz w:val="22"/>
      <w:szCs w:val="24"/>
      <w:lang w:val="en-US" w:eastAsia="en-US"/>
    </w:rPr>
  </w:style>
  <w:style w:type="paragraph" w:styleId="45">
    <w:name w:val="toc 4"/>
    <w:basedOn w:val="a0"/>
    <w:next w:val="a0"/>
    <w:link w:val="46"/>
    <w:autoRedefine/>
    <w:rsid w:val="00CC7D37"/>
    <w:rPr>
      <w:color w:val="auto"/>
      <w:kern w:val="0"/>
      <w:sz w:val="22"/>
      <w:szCs w:val="24"/>
      <w:lang w:val="en-US" w:eastAsia="en-US"/>
    </w:rPr>
  </w:style>
  <w:style w:type="paragraph" w:styleId="55">
    <w:name w:val="toc 5"/>
    <w:basedOn w:val="a0"/>
    <w:next w:val="a0"/>
    <w:link w:val="56"/>
    <w:autoRedefine/>
    <w:rsid w:val="00CC7D37"/>
    <w:rPr>
      <w:color w:val="auto"/>
      <w:kern w:val="0"/>
      <w:sz w:val="22"/>
      <w:szCs w:val="24"/>
      <w:lang w:val="en-US" w:eastAsia="en-US"/>
    </w:rPr>
  </w:style>
  <w:style w:type="paragraph" w:styleId="64">
    <w:name w:val="toc 6"/>
    <w:basedOn w:val="a0"/>
    <w:next w:val="a0"/>
    <w:link w:val="65"/>
    <w:autoRedefine/>
    <w:rsid w:val="00CC7D37"/>
    <w:rPr>
      <w:color w:val="auto"/>
      <w:kern w:val="0"/>
      <w:sz w:val="22"/>
      <w:szCs w:val="24"/>
      <w:lang w:val="en-US" w:eastAsia="en-US"/>
    </w:rPr>
  </w:style>
  <w:style w:type="paragraph" w:styleId="72">
    <w:name w:val="toc 7"/>
    <w:basedOn w:val="a0"/>
    <w:next w:val="a0"/>
    <w:link w:val="73"/>
    <w:autoRedefine/>
    <w:rsid w:val="00CC7D37"/>
    <w:rPr>
      <w:color w:val="auto"/>
      <w:kern w:val="0"/>
      <w:sz w:val="22"/>
      <w:szCs w:val="24"/>
      <w:lang w:val="en-US" w:eastAsia="en-US"/>
    </w:rPr>
  </w:style>
  <w:style w:type="paragraph" w:styleId="82">
    <w:name w:val="toc 8"/>
    <w:basedOn w:val="a0"/>
    <w:next w:val="a0"/>
    <w:link w:val="83"/>
    <w:autoRedefine/>
    <w:rsid w:val="00CC7D37"/>
    <w:rPr>
      <w:color w:val="auto"/>
      <w:kern w:val="0"/>
      <w:sz w:val="22"/>
      <w:szCs w:val="24"/>
      <w:lang w:val="en-US" w:eastAsia="en-US"/>
    </w:rPr>
  </w:style>
  <w:style w:type="paragraph" w:styleId="92">
    <w:name w:val="toc 9"/>
    <w:basedOn w:val="a0"/>
    <w:next w:val="a0"/>
    <w:link w:val="93"/>
    <w:autoRedefine/>
    <w:rsid w:val="00CC7D37"/>
    <w:rPr>
      <w:color w:val="auto"/>
      <w:kern w:val="0"/>
      <w:sz w:val="22"/>
      <w:szCs w:val="24"/>
      <w:lang w:val="en-US" w:eastAsia="en-US"/>
    </w:rPr>
  </w:style>
  <w:style w:type="character" w:customStyle="1" w:styleId="hl41">
    <w:name w:val="hl41"/>
    <w:rsid w:val="00CC7D37"/>
    <w:rPr>
      <w:b/>
      <w:bCs/>
      <w:sz w:val="20"/>
      <w:szCs w:val="20"/>
    </w:rPr>
  </w:style>
  <w:style w:type="paragraph" w:customStyle="1" w:styleId="Web">
    <w:name w:val="Обычный (Web)"/>
    <w:basedOn w:val="a0"/>
    <w:rsid w:val="00CC7D37"/>
    <w:pPr>
      <w:spacing w:before="100" w:after="100"/>
    </w:pPr>
    <w:rPr>
      <w:rFonts w:ascii="Arial Unicode MS" w:eastAsia="Arial Unicode MS" w:hAnsi="Arial Unicode MS"/>
      <w:color w:val="auto"/>
      <w:kern w:val="0"/>
      <w:sz w:val="24"/>
      <w:szCs w:val="24"/>
      <w:lang w:eastAsia="en-US"/>
    </w:rPr>
  </w:style>
  <w:style w:type="character" w:customStyle="1" w:styleId="ConsNonformat0">
    <w:name w:val="ConsNonformat Знак"/>
    <w:rsid w:val="00CC7D37"/>
    <w:rPr>
      <w:rFonts w:ascii="Courier New" w:hAnsi="Courier New" w:cs="Courier New"/>
      <w:noProof w:val="0"/>
      <w:lang w:val="ru-RU" w:eastAsia="en-US" w:bidi="ar-SA"/>
    </w:rPr>
  </w:style>
  <w:style w:type="paragraph" w:styleId="a">
    <w:name w:val="List"/>
    <w:basedOn w:val="a0"/>
    <w:rsid w:val="00CC7D37"/>
    <w:pPr>
      <w:numPr>
        <w:numId w:val="34"/>
      </w:numPr>
      <w:spacing w:before="40" w:after="40"/>
      <w:jc w:val="both"/>
    </w:pPr>
    <w:rPr>
      <w:color w:val="auto"/>
      <w:kern w:val="0"/>
      <w:sz w:val="24"/>
    </w:rPr>
  </w:style>
  <w:style w:type="paragraph" w:customStyle="1" w:styleId="affe">
    <w:name w:val="Заголовок_ТАБ"/>
    <w:basedOn w:val="a0"/>
    <w:autoRedefine/>
    <w:rsid w:val="00CC7D37"/>
    <w:pPr>
      <w:keepNext/>
      <w:spacing w:after="120"/>
      <w:jc w:val="center"/>
    </w:pPr>
    <w:rPr>
      <w:b/>
      <w:color w:val="auto"/>
      <w:kern w:val="0"/>
    </w:rPr>
  </w:style>
  <w:style w:type="paragraph" w:customStyle="1" w:styleId="afff">
    <w:name w:val="Заголовок_РИС"/>
    <w:basedOn w:val="a0"/>
    <w:autoRedefine/>
    <w:rsid w:val="00CC7D37"/>
    <w:pPr>
      <w:spacing w:before="120" w:after="120"/>
      <w:jc w:val="center"/>
    </w:pPr>
    <w:rPr>
      <w:i/>
      <w:color w:val="auto"/>
      <w:kern w:val="0"/>
    </w:rPr>
  </w:style>
  <w:style w:type="paragraph" w:customStyle="1" w:styleId="2f0">
    <w:name w:val="Список2"/>
    <w:basedOn w:val="a"/>
    <w:rsid w:val="00CC7D37"/>
    <w:pPr>
      <w:tabs>
        <w:tab w:val="clear" w:pos="360"/>
        <w:tab w:val="left" w:pos="851"/>
      </w:tabs>
      <w:ind w:left="850" w:hanging="493"/>
    </w:pPr>
  </w:style>
  <w:style w:type="paragraph" w:customStyle="1" w:styleId="afff0">
    <w:name w:val="Спис_заголовок"/>
    <w:basedOn w:val="a0"/>
    <w:next w:val="a"/>
    <w:rsid w:val="00CC7D37"/>
    <w:pPr>
      <w:keepNext/>
      <w:keepLines/>
      <w:tabs>
        <w:tab w:val="left" w:pos="0"/>
      </w:tabs>
      <w:spacing w:before="60" w:after="60"/>
      <w:jc w:val="both"/>
    </w:pPr>
    <w:rPr>
      <w:color w:val="auto"/>
      <w:kern w:val="0"/>
      <w:sz w:val="24"/>
    </w:rPr>
  </w:style>
  <w:style w:type="paragraph" w:customStyle="1" w:styleId="11pt012">
    <w:name w:val="Стиль Основной текст с отступом + 11 pt Слева:  0 см Выступ:  12..."/>
    <w:basedOn w:val="af4"/>
    <w:rsid w:val="00CC7D37"/>
    <w:pPr>
      <w:spacing w:before="60" w:after="60"/>
      <w:ind w:left="0"/>
      <w:jc w:val="both"/>
    </w:pPr>
    <w:rPr>
      <w:color w:val="auto"/>
      <w:kern w:val="0"/>
      <w:sz w:val="22"/>
    </w:rPr>
  </w:style>
  <w:style w:type="paragraph" w:customStyle="1" w:styleId="afff1">
    <w:name w:val="Список_без_б"/>
    <w:basedOn w:val="a0"/>
    <w:rsid w:val="00CC7D37"/>
    <w:pPr>
      <w:spacing w:before="40" w:after="40"/>
      <w:ind w:left="357"/>
      <w:jc w:val="both"/>
    </w:pPr>
    <w:rPr>
      <w:color w:val="auto"/>
      <w:kern w:val="0"/>
      <w:sz w:val="22"/>
    </w:rPr>
  </w:style>
  <w:style w:type="paragraph" w:customStyle="1" w:styleId="afff2">
    <w:name w:val="Таблица"/>
    <w:basedOn w:val="a0"/>
    <w:rsid w:val="00CC7D37"/>
    <w:pPr>
      <w:spacing w:before="20" w:after="20"/>
    </w:pPr>
    <w:rPr>
      <w:color w:val="auto"/>
      <w:kern w:val="0"/>
    </w:rPr>
  </w:style>
  <w:style w:type="paragraph" w:customStyle="1" w:styleId="afff3">
    <w:name w:val="Текст письма"/>
    <w:basedOn w:val="a0"/>
    <w:rsid w:val="00CC7D37"/>
    <w:pPr>
      <w:spacing w:before="60" w:after="60"/>
      <w:jc w:val="both"/>
    </w:pPr>
    <w:rPr>
      <w:color w:val="auto"/>
      <w:kern w:val="0"/>
      <w:sz w:val="22"/>
    </w:rPr>
  </w:style>
  <w:style w:type="paragraph" w:customStyle="1" w:styleId="3c">
    <w:name w:val="Список3"/>
    <w:basedOn w:val="a0"/>
    <w:rsid w:val="00CC7D37"/>
    <w:pPr>
      <w:tabs>
        <w:tab w:val="num" w:pos="1134"/>
        <w:tab w:val="left" w:pos="1208"/>
      </w:tabs>
      <w:spacing w:before="20" w:after="20"/>
      <w:ind w:firstLine="709"/>
      <w:jc w:val="both"/>
    </w:pPr>
    <w:rPr>
      <w:color w:val="auto"/>
      <w:kern w:val="0"/>
      <w:sz w:val="22"/>
    </w:rPr>
  </w:style>
  <w:style w:type="paragraph" w:customStyle="1" w:styleId="11">
    <w:name w:val="Номер1"/>
    <w:basedOn w:val="a"/>
    <w:rsid w:val="00CC7D37"/>
    <w:pPr>
      <w:numPr>
        <w:ilvl w:val="1"/>
        <w:numId w:val="36"/>
      </w:numPr>
      <w:tabs>
        <w:tab w:val="clear" w:pos="720"/>
        <w:tab w:val="num" w:pos="1620"/>
      </w:tabs>
      <w:ind w:left="1620" w:hanging="360"/>
    </w:pPr>
    <w:rPr>
      <w:sz w:val="22"/>
    </w:rPr>
  </w:style>
  <w:style w:type="paragraph" w:customStyle="1" w:styleId="2">
    <w:name w:val="Номер2"/>
    <w:basedOn w:val="2f0"/>
    <w:rsid w:val="00CC7D37"/>
    <w:pPr>
      <w:numPr>
        <w:ilvl w:val="2"/>
        <w:numId w:val="36"/>
      </w:numPr>
      <w:tabs>
        <w:tab w:val="clear" w:pos="1077"/>
        <w:tab w:val="left" w:pos="964"/>
        <w:tab w:val="num" w:pos="2340"/>
      </w:tabs>
      <w:ind w:left="2340" w:hanging="180"/>
    </w:pPr>
    <w:rPr>
      <w:sz w:val="22"/>
    </w:rPr>
  </w:style>
  <w:style w:type="paragraph" w:customStyle="1" w:styleId="160">
    <w:name w:val="Обычный16"/>
    <w:rsid w:val="00CC7D37"/>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1f">
    <w:name w:val="Нет списка1"/>
    <w:next w:val="a3"/>
    <w:uiPriority w:val="99"/>
    <w:semiHidden/>
    <w:unhideWhenUsed/>
    <w:rsid w:val="00CC7D37"/>
  </w:style>
  <w:style w:type="numbering" w:customStyle="1" w:styleId="114">
    <w:name w:val="Нет списка11"/>
    <w:next w:val="a3"/>
    <w:uiPriority w:val="99"/>
    <w:semiHidden/>
    <w:unhideWhenUsed/>
    <w:rsid w:val="00CC7D37"/>
  </w:style>
  <w:style w:type="numbering" w:customStyle="1" w:styleId="2f1">
    <w:name w:val="Нет списка2"/>
    <w:next w:val="a3"/>
    <w:uiPriority w:val="99"/>
    <w:semiHidden/>
    <w:unhideWhenUsed/>
    <w:rsid w:val="00CC7D37"/>
  </w:style>
  <w:style w:type="numbering" w:customStyle="1" w:styleId="121">
    <w:name w:val="Нет списка12"/>
    <w:next w:val="a3"/>
    <w:uiPriority w:val="99"/>
    <w:semiHidden/>
    <w:unhideWhenUsed/>
    <w:rsid w:val="00CC7D37"/>
  </w:style>
  <w:style w:type="paragraph" w:customStyle="1" w:styleId="xl64">
    <w:name w:val="xl64"/>
    <w:basedOn w:val="a0"/>
    <w:rsid w:val="00CC7D37"/>
    <w:pPr>
      <w:spacing w:before="100" w:beforeAutospacing="1" w:after="100" w:afterAutospacing="1"/>
    </w:pPr>
    <w:rPr>
      <w:color w:val="auto"/>
      <w:kern w:val="0"/>
    </w:rPr>
  </w:style>
  <w:style w:type="paragraph" w:customStyle="1" w:styleId="xl65">
    <w:name w:val="xl65"/>
    <w:basedOn w:val="a0"/>
    <w:rsid w:val="00CC7D37"/>
    <w:pPr>
      <w:spacing w:before="100" w:beforeAutospacing="1" w:after="100" w:afterAutospacing="1"/>
      <w:jc w:val="right"/>
      <w:textAlignment w:val="top"/>
    </w:pPr>
    <w:rPr>
      <w:color w:val="auto"/>
      <w:kern w:val="0"/>
    </w:rPr>
  </w:style>
  <w:style w:type="paragraph" w:customStyle="1" w:styleId="xl156">
    <w:name w:val="xl156"/>
    <w:basedOn w:val="a0"/>
    <w:rsid w:val="00CC7D37"/>
    <w:pPr>
      <w:pBdr>
        <w:top w:val="single" w:sz="4" w:space="0" w:color="auto"/>
        <w:left w:val="single" w:sz="4" w:space="0" w:color="auto"/>
        <w:bottom w:val="single" w:sz="4" w:space="0" w:color="auto"/>
      </w:pBdr>
      <w:spacing w:before="100" w:beforeAutospacing="1" w:after="100" w:afterAutospacing="1"/>
      <w:jc w:val="center"/>
    </w:pPr>
    <w:rPr>
      <w:color w:val="auto"/>
      <w:kern w:val="0"/>
      <w:sz w:val="24"/>
      <w:szCs w:val="24"/>
    </w:rPr>
  </w:style>
  <w:style w:type="paragraph" w:customStyle="1" w:styleId="xl157">
    <w:name w:val="xl157"/>
    <w:basedOn w:val="a0"/>
    <w:rsid w:val="00CC7D37"/>
    <w:pPr>
      <w:pBdr>
        <w:top w:val="single" w:sz="4" w:space="0" w:color="auto"/>
        <w:bottom w:val="single" w:sz="4" w:space="0" w:color="auto"/>
      </w:pBdr>
      <w:spacing w:before="100" w:beforeAutospacing="1" w:after="100" w:afterAutospacing="1"/>
      <w:jc w:val="center"/>
    </w:pPr>
    <w:rPr>
      <w:color w:val="auto"/>
      <w:kern w:val="0"/>
      <w:sz w:val="24"/>
      <w:szCs w:val="24"/>
    </w:rPr>
  </w:style>
  <w:style w:type="paragraph" w:customStyle="1" w:styleId="xl158">
    <w:name w:val="xl158"/>
    <w:basedOn w:val="a0"/>
    <w:rsid w:val="00CC7D37"/>
    <w:pPr>
      <w:pBdr>
        <w:top w:val="single" w:sz="4" w:space="0" w:color="auto"/>
        <w:bottom w:val="single" w:sz="4" w:space="0" w:color="auto"/>
        <w:right w:val="single" w:sz="4" w:space="0" w:color="auto"/>
      </w:pBdr>
      <w:spacing w:before="100" w:beforeAutospacing="1" w:after="100" w:afterAutospacing="1"/>
      <w:jc w:val="center"/>
    </w:pPr>
    <w:rPr>
      <w:color w:val="auto"/>
      <w:kern w:val="0"/>
      <w:sz w:val="24"/>
      <w:szCs w:val="24"/>
    </w:rPr>
  </w:style>
  <w:style w:type="paragraph" w:customStyle="1" w:styleId="xl159">
    <w:name w:val="xl159"/>
    <w:basedOn w:val="a0"/>
    <w:rsid w:val="00CC7D3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60">
    <w:name w:val="xl160"/>
    <w:basedOn w:val="a0"/>
    <w:rsid w:val="00CC7D37"/>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61">
    <w:name w:val="xl161"/>
    <w:basedOn w:val="a0"/>
    <w:rsid w:val="00CC7D37"/>
    <w:pPr>
      <w:spacing w:before="100" w:beforeAutospacing="1" w:after="100" w:afterAutospacing="1"/>
      <w:jc w:val="center"/>
      <w:textAlignment w:val="center"/>
    </w:pPr>
    <w:rPr>
      <w:b/>
      <w:bCs/>
      <w:color w:val="auto"/>
      <w:kern w:val="0"/>
      <w:sz w:val="24"/>
      <w:szCs w:val="24"/>
    </w:rPr>
  </w:style>
  <w:style w:type="paragraph" w:customStyle="1" w:styleId="xl162">
    <w:name w:val="xl162"/>
    <w:basedOn w:val="a0"/>
    <w:rsid w:val="00CC7D37"/>
    <w:pPr>
      <w:spacing w:before="100" w:beforeAutospacing="1" w:after="100" w:afterAutospacing="1"/>
      <w:jc w:val="center"/>
      <w:textAlignment w:val="center"/>
    </w:pPr>
    <w:rPr>
      <w:color w:val="auto"/>
      <w:kern w:val="0"/>
      <w:sz w:val="24"/>
      <w:szCs w:val="24"/>
    </w:rPr>
  </w:style>
  <w:style w:type="paragraph" w:customStyle="1" w:styleId="sfst">
    <w:name w:val="sfst"/>
    <w:basedOn w:val="a0"/>
    <w:rsid w:val="00DC0E0D"/>
    <w:pPr>
      <w:spacing w:before="100" w:beforeAutospacing="1" w:after="100" w:afterAutospacing="1"/>
    </w:pPr>
    <w:rPr>
      <w:color w:val="auto"/>
      <w:kern w:val="0"/>
      <w:sz w:val="24"/>
      <w:szCs w:val="24"/>
    </w:rPr>
  </w:style>
  <w:style w:type="character" w:customStyle="1" w:styleId="ConsPlusNonformat1">
    <w:name w:val="ConsPlusNonformat1"/>
    <w:link w:val="ConsPlusNonformat"/>
    <w:locked/>
    <w:rsid w:val="00DC0E0D"/>
    <w:rPr>
      <w:rFonts w:ascii="Courier New" w:eastAsia="Times New Roman" w:hAnsi="Courier New" w:cs="Courier New"/>
      <w:sz w:val="20"/>
      <w:szCs w:val="20"/>
    </w:rPr>
  </w:style>
  <w:style w:type="character" w:customStyle="1" w:styleId="ConsPlusTitle1">
    <w:name w:val="ConsPlusTitle1"/>
    <w:link w:val="ConsPlusTitle"/>
    <w:locked/>
    <w:rsid w:val="00DC0E0D"/>
    <w:rPr>
      <w:rFonts w:ascii="Arial" w:eastAsia="Calibri" w:hAnsi="Arial" w:cs="Arial"/>
      <w:b/>
      <w:bCs/>
      <w:sz w:val="18"/>
      <w:szCs w:val="18"/>
    </w:rPr>
  </w:style>
  <w:style w:type="character" w:customStyle="1" w:styleId="2f">
    <w:name w:val="Оглавление 2 Знак"/>
    <w:link w:val="2e"/>
    <w:locked/>
    <w:rsid w:val="00DC0E0D"/>
    <w:rPr>
      <w:rFonts w:ascii="Times New Roman" w:eastAsia="Times New Roman" w:hAnsi="Times New Roman" w:cs="Times New Roman"/>
      <w:b/>
      <w:smallCaps/>
      <w:szCs w:val="24"/>
      <w:lang w:val="en-US"/>
    </w:rPr>
  </w:style>
  <w:style w:type="character" w:customStyle="1" w:styleId="46">
    <w:name w:val="Оглавление 4 Знак"/>
    <w:link w:val="45"/>
    <w:locked/>
    <w:rsid w:val="00DC0E0D"/>
    <w:rPr>
      <w:rFonts w:ascii="Times New Roman" w:eastAsia="Times New Roman" w:hAnsi="Times New Roman" w:cs="Times New Roman"/>
      <w:szCs w:val="24"/>
      <w:lang w:val="en-US"/>
    </w:rPr>
  </w:style>
  <w:style w:type="character" w:customStyle="1" w:styleId="65">
    <w:name w:val="Оглавление 6 Знак"/>
    <w:link w:val="64"/>
    <w:locked/>
    <w:rsid w:val="00DC0E0D"/>
    <w:rPr>
      <w:rFonts w:ascii="Times New Roman" w:eastAsia="Times New Roman" w:hAnsi="Times New Roman" w:cs="Times New Roman"/>
      <w:szCs w:val="24"/>
      <w:lang w:val="en-US"/>
    </w:rPr>
  </w:style>
  <w:style w:type="character" w:customStyle="1" w:styleId="73">
    <w:name w:val="Оглавление 7 Знак"/>
    <w:link w:val="72"/>
    <w:locked/>
    <w:rsid w:val="00DC0E0D"/>
    <w:rPr>
      <w:rFonts w:ascii="Times New Roman" w:eastAsia="Times New Roman" w:hAnsi="Times New Roman" w:cs="Times New Roman"/>
      <w:szCs w:val="24"/>
      <w:lang w:val="en-US"/>
    </w:rPr>
  </w:style>
  <w:style w:type="paragraph" w:customStyle="1" w:styleId="1f0">
    <w:name w:val="Основной шрифт абзаца1"/>
    <w:rsid w:val="00DC0E0D"/>
    <w:rPr>
      <w:rFonts w:ascii="Calibri" w:eastAsia="Times New Roman" w:hAnsi="Calibri" w:cs="Times New Roman"/>
      <w:color w:val="000000"/>
      <w:szCs w:val="20"/>
      <w:lang w:eastAsia="ru-RU"/>
    </w:rPr>
  </w:style>
  <w:style w:type="character" w:customStyle="1" w:styleId="39">
    <w:name w:val="Оглавление 3 Знак"/>
    <w:link w:val="38"/>
    <w:locked/>
    <w:rsid w:val="00DC0E0D"/>
    <w:rPr>
      <w:rFonts w:ascii="Times New Roman" w:eastAsia="Times New Roman" w:hAnsi="Times New Roman" w:cs="Times New Roman"/>
      <w:smallCaps/>
      <w:szCs w:val="24"/>
      <w:lang w:val="en-US"/>
    </w:rPr>
  </w:style>
  <w:style w:type="paragraph" w:customStyle="1" w:styleId="1c">
    <w:name w:val="Знак сноски1"/>
    <w:basedOn w:val="1f0"/>
    <w:link w:val="aff6"/>
    <w:rsid w:val="00DC0E0D"/>
    <w:rPr>
      <w:rFonts w:asciiTheme="minorHAnsi" w:eastAsiaTheme="minorHAnsi" w:hAnsiTheme="minorHAnsi" w:cstheme="minorBidi"/>
      <w:color w:val="auto"/>
      <w:szCs w:val="22"/>
      <w:vertAlign w:val="superscript"/>
      <w:lang w:eastAsia="en-US"/>
    </w:rPr>
  </w:style>
  <w:style w:type="paragraph" w:customStyle="1" w:styleId="Footnote">
    <w:name w:val="Footnote"/>
    <w:basedOn w:val="a0"/>
    <w:link w:val="Footnote1"/>
    <w:rsid w:val="00DC0E0D"/>
    <w:pPr>
      <w:widowControl w:val="0"/>
    </w:pPr>
    <w:rPr>
      <w:rFonts w:ascii="Arial" w:hAnsi="Arial"/>
      <w:color w:val="auto"/>
      <w:kern w:val="0"/>
    </w:rPr>
  </w:style>
  <w:style w:type="character" w:customStyle="1" w:styleId="Footnote1">
    <w:name w:val="Footnote1"/>
    <w:link w:val="Footnote"/>
    <w:locked/>
    <w:rsid w:val="00DC0E0D"/>
    <w:rPr>
      <w:rFonts w:ascii="Arial" w:eastAsia="Times New Roman" w:hAnsi="Arial" w:cs="Times New Roman"/>
      <w:sz w:val="20"/>
      <w:szCs w:val="20"/>
      <w:lang w:eastAsia="ru-RU"/>
    </w:rPr>
  </w:style>
  <w:style w:type="character" w:customStyle="1" w:styleId="1e">
    <w:name w:val="Оглавление 1 Знак"/>
    <w:link w:val="1d"/>
    <w:locked/>
    <w:rsid w:val="00DC0E0D"/>
    <w:rPr>
      <w:rFonts w:ascii="Times New Roman" w:eastAsia="Times New Roman" w:hAnsi="Times New Roman" w:cs="Times New Roman"/>
      <w:b/>
      <w:caps/>
      <w:sz w:val="24"/>
      <w:szCs w:val="24"/>
      <w:lang w:val="en-US"/>
    </w:rPr>
  </w:style>
  <w:style w:type="paragraph" w:customStyle="1" w:styleId="HeaderandFooter">
    <w:name w:val="Header and Footer"/>
    <w:link w:val="HeaderandFooter1"/>
    <w:rsid w:val="00DC0E0D"/>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DC0E0D"/>
    <w:rPr>
      <w:rFonts w:ascii="XO Thames" w:eastAsia="Times New Roman" w:hAnsi="XO Thames" w:cs="Calibri"/>
      <w:color w:val="000000"/>
      <w:lang w:eastAsia="ru-RU"/>
    </w:rPr>
  </w:style>
  <w:style w:type="character" w:customStyle="1" w:styleId="93">
    <w:name w:val="Оглавление 9 Знак"/>
    <w:link w:val="92"/>
    <w:locked/>
    <w:rsid w:val="00DC0E0D"/>
    <w:rPr>
      <w:rFonts w:ascii="Times New Roman" w:eastAsia="Times New Roman" w:hAnsi="Times New Roman" w:cs="Times New Roman"/>
      <w:szCs w:val="24"/>
      <w:lang w:val="en-US"/>
    </w:rPr>
  </w:style>
  <w:style w:type="character" w:customStyle="1" w:styleId="83">
    <w:name w:val="Оглавление 8 Знак"/>
    <w:link w:val="82"/>
    <w:locked/>
    <w:rsid w:val="00DC0E0D"/>
    <w:rPr>
      <w:rFonts w:ascii="Times New Roman" w:eastAsia="Times New Roman" w:hAnsi="Times New Roman" w:cs="Times New Roman"/>
      <w:szCs w:val="24"/>
      <w:lang w:val="en-US"/>
    </w:rPr>
  </w:style>
  <w:style w:type="character" w:customStyle="1" w:styleId="56">
    <w:name w:val="Оглавление 5 Знак"/>
    <w:link w:val="55"/>
    <w:locked/>
    <w:rsid w:val="00DC0E0D"/>
    <w:rPr>
      <w:rFonts w:ascii="Times New Roman" w:eastAsia="Times New Roman" w:hAnsi="Times New Roman" w:cs="Times New Roman"/>
      <w:szCs w:val="24"/>
      <w:lang w:val="en-US"/>
    </w:rPr>
  </w:style>
  <w:style w:type="paragraph" w:customStyle="1" w:styleId="ConsPlusCell">
    <w:name w:val="ConsPlusCell"/>
    <w:link w:val="ConsPlusCell1"/>
    <w:rsid w:val="00DC0E0D"/>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DC0E0D"/>
    <w:rPr>
      <w:rFonts w:ascii="Courier New" w:eastAsia="Times New Roman" w:hAnsi="Courier New" w:cs="Calibri"/>
      <w:color w:val="000000"/>
      <w:lang w:eastAsia="ru-RU"/>
    </w:rPr>
  </w:style>
  <w:style w:type="paragraph" w:customStyle="1" w:styleId="toc10">
    <w:name w:val="toc 10"/>
    <w:next w:val="a0"/>
    <w:link w:val="toc101"/>
    <w:rsid w:val="00DC0E0D"/>
    <w:pPr>
      <w:ind w:left="1800"/>
    </w:pPr>
    <w:rPr>
      <w:rFonts w:ascii="Calibri" w:eastAsia="Times New Roman" w:hAnsi="Calibri" w:cs="Times New Roman"/>
      <w:color w:val="000000"/>
      <w:szCs w:val="20"/>
      <w:lang w:eastAsia="ru-RU"/>
    </w:rPr>
  </w:style>
  <w:style w:type="character" w:customStyle="1" w:styleId="toc101">
    <w:name w:val="toc 101"/>
    <w:link w:val="toc10"/>
    <w:locked/>
    <w:rsid w:val="00DC0E0D"/>
    <w:rPr>
      <w:rFonts w:ascii="Calibri" w:eastAsia="Times New Roman" w:hAnsi="Calibri" w:cs="Times New Roman"/>
      <w:color w:val="000000"/>
      <w:szCs w:val="20"/>
      <w:lang w:eastAsia="ru-RU"/>
    </w:rPr>
  </w:style>
  <w:style w:type="paragraph" w:customStyle="1" w:styleId="1f1">
    <w:name w:val="Название1"/>
    <w:basedOn w:val="a0"/>
    <w:next w:val="a0"/>
    <w:uiPriority w:val="10"/>
    <w:qFormat/>
    <w:rsid w:val="00DC0E0D"/>
    <w:pPr>
      <w:spacing w:after="200" w:line="276" w:lineRule="auto"/>
    </w:pPr>
    <w:rPr>
      <w:rFonts w:ascii="XO Thames" w:hAnsi="XO Thames"/>
      <w:b/>
      <w:color w:val="auto"/>
      <w:kern w:val="0"/>
      <w:sz w:val="52"/>
    </w:rPr>
  </w:style>
  <w:style w:type="character" w:customStyle="1" w:styleId="1f2">
    <w:name w:val="Неразрешенное упоминание1"/>
    <w:uiPriority w:val="99"/>
    <w:semiHidden/>
    <w:unhideWhenUsed/>
    <w:rsid w:val="00DC0E0D"/>
    <w:rPr>
      <w:rFonts w:cs="Times New Roman"/>
      <w:color w:val="605E5C"/>
      <w:shd w:val="clear" w:color="auto" w:fill="E1DFDD"/>
    </w:rPr>
  </w:style>
  <w:style w:type="paragraph" w:styleId="afff4">
    <w:name w:val="annotation subject"/>
    <w:basedOn w:val="affa"/>
    <w:next w:val="affa"/>
    <w:link w:val="afff5"/>
    <w:uiPriority w:val="99"/>
    <w:semiHidden/>
    <w:unhideWhenUsed/>
    <w:rsid w:val="00DC0E0D"/>
    <w:pPr>
      <w:widowControl w:val="0"/>
    </w:pPr>
    <w:rPr>
      <w:rFonts w:ascii="Arial" w:hAnsi="Arial"/>
      <w:b/>
      <w:bCs/>
    </w:rPr>
  </w:style>
  <w:style w:type="character" w:customStyle="1" w:styleId="afff5">
    <w:name w:val="Тема примечания Знак"/>
    <w:basedOn w:val="affb"/>
    <w:link w:val="afff4"/>
    <w:uiPriority w:val="99"/>
    <w:semiHidden/>
    <w:rsid w:val="00DC0E0D"/>
    <w:rPr>
      <w:rFonts w:ascii="Arial" w:eastAsia="Times New Roman" w:hAnsi="Arial" w:cs="Times New Roman"/>
      <w:b/>
      <w:bCs/>
      <w:sz w:val="20"/>
      <w:szCs w:val="20"/>
      <w:lang w:val="en-US"/>
    </w:rPr>
  </w:style>
  <w:style w:type="character" w:customStyle="1" w:styleId="s100">
    <w:name w:val="s_10"/>
    <w:basedOn w:val="a1"/>
    <w:rsid w:val="00DC0E0D"/>
  </w:style>
  <w:style w:type="paragraph" w:customStyle="1" w:styleId="Noparagraphstyle">
    <w:name w:val="[No paragraph style]"/>
    <w:rsid w:val="00DC0E0D"/>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66">
    <w:name w:val="Без интервала6"/>
    <w:rsid w:val="00DC0E0D"/>
    <w:pPr>
      <w:spacing w:after="0" w:line="240" w:lineRule="auto"/>
    </w:pPr>
    <w:rPr>
      <w:rFonts w:ascii="Times New Roman" w:eastAsia="Calibri" w:hAnsi="Times New Roman" w:cs="Times New Roman"/>
      <w:sz w:val="28"/>
      <w:szCs w:val="20"/>
      <w:lang w:eastAsia="ru-RU"/>
    </w:rPr>
  </w:style>
  <w:style w:type="paragraph" w:customStyle="1" w:styleId="xl163">
    <w:name w:val="xl163"/>
    <w:basedOn w:val="a0"/>
    <w:rsid w:val="00357F52"/>
    <w:pPr>
      <w:spacing w:before="100" w:beforeAutospacing="1" w:after="100" w:afterAutospacing="1"/>
      <w:jc w:val="center"/>
      <w:textAlignment w:val="center"/>
    </w:pPr>
    <w:rPr>
      <w:color w:val="auto"/>
      <w:kern w:val="0"/>
      <w:sz w:val="24"/>
      <w:szCs w:val="24"/>
    </w:rPr>
  </w:style>
  <w:style w:type="paragraph" w:customStyle="1" w:styleId="xl164">
    <w:name w:val="xl164"/>
    <w:basedOn w:val="a0"/>
    <w:rsid w:val="00F83EFA"/>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65">
    <w:name w:val="xl165"/>
    <w:basedOn w:val="a0"/>
    <w:rsid w:val="00F83EFA"/>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66">
    <w:name w:val="xl166"/>
    <w:basedOn w:val="a0"/>
    <w:rsid w:val="00F83EFA"/>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67">
    <w:name w:val="xl167"/>
    <w:basedOn w:val="a0"/>
    <w:rsid w:val="00F83EFA"/>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68">
    <w:name w:val="xl168"/>
    <w:basedOn w:val="a0"/>
    <w:rsid w:val="00F83EFA"/>
    <w:pPr>
      <w:spacing w:before="100" w:beforeAutospacing="1" w:after="100" w:afterAutospacing="1"/>
      <w:jc w:val="center"/>
      <w:textAlignment w:val="center"/>
    </w:pPr>
    <w:rPr>
      <w:b/>
      <w:bCs/>
      <w:color w:val="auto"/>
      <w:kern w:val="0"/>
      <w:sz w:val="24"/>
      <w:szCs w:val="24"/>
    </w:rPr>
  </w:style>
  <w:style w:type="paragraph" w:customStyle="1" w:styleId="xl169">
    <w:name w:val="xl169"/>
    <w:basedOn w:val="a0"/>
    <w:rsid w:val="00F83EFA"/>
    <w:pPr>
      <w:spacing w:before="100" w:beforeAutospacing="1" w:after="100" w:afterAutospacing="1"/>
      <w:jc w:val="center"/>
      <w:textAlignment w:val="center"/>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3185">
      <w:bodyDiv w:val="1"/>
      <w:marLeft w:val="0"/>
      <w:marRight w:val="0"/>
      <w:marTop w:val="0"/>
      <w:marBottom w:val="0"/>
      <w:divBdr>
        <w:top w:val="none" w:sz="0" w:space="0" w:color="auto"/>
        <w:left w:val="none" w:sz="0" w:space="0" w:color="auto"/>
        <w:bottom w:val="none" w:sz="0" w:space="0" w:color="auto"/>
        <w:right w:val="none" w:sz="0" w:space="0" w:color="auto"/>
      </w:divBdr>
    </w:div>
    <w:div w:id="72506277">
      <w:bodyDiv w:val="1"/>
      <w:marLeft w:val="0"/>
      <w:marRight w:val="0"/>
      <w:marTop w:val="0"/>
      <w:marBottom w:val="0"/>
      <w:divBdr>
        <w:top w:val="none" w:sz="0" w:space="0" w:color="auto"/>
        <w:left w:val="none" w:sz="0" w:space="0" w:color="auto"/>
        <w:bottom w:val="none" w:sz="0" w:space="0" w:color="auto"/>
        <w:right w:val="none" w:sz="0" w:space="0" w:color="auto"/>
      </w:divBdr>
    </w:div>
    <w:div w:id="84422600">
      <w:bodyDiv w:val="1"/>
      <w:marLeft w:val="0"/>
      <w:marRight w:val="0"/>
      <w:marTop w:val="0"/>
      <w:marBottom w:val="0"/>
      <w:divBdr>
        <w:top w:val="none" w:sz="0" w:space="0" w:color="auto"/>
        <w:left w:val="none" w:sz="0" w:space="0" w:color="auto"/>
        <w:bottom w:val="none" w:sz="0" w:space="0" w:color="auto"/>
        <w:right w:val="none" w:sz="0" w:space="0" w:color="auto"/>
      </w:divBdr>
    </w:div>
    <w:div w:id="85617323">
      <w:bodyDiv w:val="1"/>
      <w:marLeft w:val="0"/>
      <w:marRight w:val="0"/>
      <w:marTop w:val="0"/>
      <w:marBottom w:val="0"/>
      <w:divBdr>
        <w:top w:val="none" w:sz="0" w:space="0" w:color="auto"/>
        <w:left w:val="none" w:sz="0" w:space="0" w:color="auto"/>
        <w:bottom w:val="none" w:sz="0" w:space="0" w:color="auto"/>
        <w:right w:val="none" w:sz="0" w:space="0" w:color="auto"/>
      </w:divBdr>
    </w:div>
    <w:div w:id="123889903">
      <w:bodyDiv w:val="1"/>
      <w:marLeft w:val="0"/>
      <w:marRight w:val="0"/>
      <w:marTop w:val="0"/>
      <w:marBottom w:val="0"/>
      <w:divBdr>
        <w:top w:val="none" w:sz="0" w:space="0" w:color="auto"/>
        <w:left w:val="none" w:sz="0" w:space="0" w:color="auto"/>
        <w:bottom w:val="none" w:sz="0" w:space="0" w:color="auto"/>
        <w:right w:val="none" w:sz="0" w:space="0" w:color="auto"/>
      </w:divBdr>
    </w:div>
    <w:div w:id="137109249">
      <w:bodyDiv w:val="1"/>
      <w:marLeft w:val="0"/>
      <w:marRight w:val="0"/>
      <w:marTop w:val="0"/>
      <w:marBottom w:val="0"/>
      <w:divBdr>
        <w:top w:val="none" w:sz="0" w:space="0" w:color="auto"/>
        <w:left w:val="none" w:sz="0" w:space="0" w:color="auto"/>
        <w:bottom w:val="none" w:sz="0" w:space="0" w:color="auto"/>
        <w:right w:val="none" w:sz="0" w:space="0" w:color="auto"/>
      </w:divBdr>
    </w:div>
    <w:div w:id="139805560">
      <w:bodyDiv w:val="1"/>
      <w:marLeft w:val="0"/>
      <w:marRight w:val="0"/>
      <w:marTop w:val="0"/>
      <w:marBottom w:val="0"/>
      <w:divBdr>
        <w:top w:val="none" w:sz="0" w:space="0" w:color="auto"/>
        <w:left w:val="none" w:sz="0" w:space="0" w:color="auto"/>
        <w:bottom w:val="none" w:sz="0" w:space="0" w:color="auto"/>
        <w:right w:val="none" w:sz="0" w:space="0" w:color="auto"/>
      </w:divBdr>
    </w:div>
    <w:div w:id="149752286">
      <w:bodyDiv w:val="1"/>
      <w:marLeft w:val="0"/>
      <w:marRight w:val="0"/>
      <w:marTop w:val="0"/>
      <w:marBottom w:val="0"/>
      <w:divBdr>
        <w:top w:val="none" w:sz="0" w:space="0" w:color="auto"/>
        <w:left w:val="none" w:sz="0" w:space="0" w:color="auto"/>
        <w:bottom w:val="none" w:sz="0" w:space="0" w:color="auto"/>
        <w:right w:val="none" w:sz="0" w:space="0" w:color="auto"/>
      </w:divBdr>
    </w:div>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3748894">
      <w:bodyDiv w:val="1"/>
      <w:marLeft w:val="0"/>
      <w:marRight w:val="0"/>
      <w:marTop w:val="0"/>
      <w:marBottom w:val="0"/>
      <w:divBdr>
        <w:top w:val="none" w:sz="0" w:space="0" w:color="auto"/>
        <w:left w:val="none" w:sz="0" w:space="0" w:color="auto"/>
        <w:bottom w:val="none" w:sz="0" w:space="0" w:color="auto"/>
        <w:right w:val="none" w:sz="0" w:space="0" w:color="auto"/>
      </w:divBdr>
    </w:div>
    <w:div w:id="296423191">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1125201284">
          <w:marLeft w:val="0"/>
          <w:marRight w:val="0"/>
          <w:marTop w:val="0"/>
          <w:marBottom w:val="75"/>
          <w:divBdr>
            <w:top w:val="none" w:sz="0" w:space="0" w:color="auto"/>
            <w:left w:val="none" w:sz="0" w:space="0" w:color="auto"/>
            <w:bottom w:val="single" w:sz="6" w:space="1" w:color="BFBFBF"/>
            <w:right w:val="none" w:sz="0" w:space="0" w:color="auto"/>
          </w:divBdr>
        </w:div>
        <w:div w:id="815226397">
          <w:marLeft w:val="0"/>
          <w:marRight w:val="0"/>
          <w:marTop w:val="0"/>
          <w:marBottom w:val="0"/>
          <w:divBdr>
            <w:top w:val="none" w:sz="0" w:space="0" w:color="auto"/>
            <w:left w:val="none" w:sz="0" w:space="0" w:color="auto"/>
            <w:bottom w:val="none" w:sz="0" w:space="0" w:color="auto"/>
            <w:right w:val="none" w:sz="0" w:space="0" w:color="auto"/>
          </w:divBdr>
        </w:div>
      </w:divsChild>
    </w:div>
    <w:div w:id="374937496">
      <w:bodyDiv w:val="1"/>
      <w:marLeft w:val="0"/>
      <w:marRight w:val="0"/>
      <w:marTop w:val="0"/>
      <w:marBottom w:val="0"/>
      <w:divBdr>
        <w:top w:val="none" w:sz="0" w:space="0" w:color="auto"/>
        <w:left w:val="none" w:sz="0" w:space="0" w:color="auto"/>
        <w:bottom w:val="none" w:sz="0" w:space="0" w:color="auto"/>
        <w:right w:val="none" w:sz="0" w:space="0" w:color="auto"/>
      </w:divBdr>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65202084">
      <w:bodyDiv w:val="1"/>
      <w:marLeft w:val="0"/>
      <w:marRight w:val="0"/>
      <w:marTop w:val="0"/>
      <w:marBottom w:val="0"/>
      <w:divBdr>
        <w:top w:val="none" w:sz="0" w:space="0" w:color="auto"/>
        <w:left w:val="none" w:sz="0" w:space="0" w:color="auto"/>
        <w:bottom w:val="none" w:sz="0" w:space="0" w:color="auto"/>
        <w:right w:val="none" w:sz="0" w:space="0" w:color="auto"/>
      </w:divBdr>
    </w:div>
    <w:div w:id="471872267">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503277579">
      <w:bodyDiv w:val="1"/>
      <w:marLeft w:val="0"/>
      <w:marRight w:val="0"/>
      <w:marTop w:val="0"/>
      <w:marBottom w:val="0"/>
      <w:divBdr>
        <w:top w:val="none" w:sz="0" w:space="0" w:color="auto"/>
        <w:left w:val="none" w:sz="0" w:space="0" w:color="auto"/>
        <w:bottom w:val="none" w:sz="0" w:space="0" w:color="auto"/>
        <w:right w:val="none" w:sz="0" w:space="0" w:color="auto"/>
      </w:divBdr>
    </w:div>
    <w:div w:id="503594301">
      <w:bodyDiv w:val="1"/>
      <w:marLeft w:val="0"/>
      <w:marRight w:val="0"/>
      <w:marTop w:val="0"/>
      <w:marBottom w:val="0"/>
      <w:divBdr>
        <w:top w:val="none" w:sz="0" w:space="0" w:color="auto"/>
        <w:left w:val="none" w:sz="0" w:space="0" w:color="auto"/>
        <w:bottom w:val="none" w:sz="0" w:space="0" w:color="auto"/>
        <w:right w:val="none" w:sz="0" w:space="0" w:color="auto"/>
      </w:divBdr>
    </w:div>
    <w:div w:id="541943188">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632053378">
      <w:bodyDiv w:val="1"/>
      <w:marLeft w:val="0"/>
      <w:marRight w:val="0"/>
      <w:marTop w:val="0"/>
      <w:marBottom w:val="0"/>
      <w:divBdr>
        <w:top w:val="none" w:sz="0" w:space="0" w:color="auto"/>
        <w:left w:val="none" w:sz="0" w:space="0" w:color="auto"/>
        <w:bottom w:val="none" w:sz="0" w:space="0" w:color="auto"/>
        <w:right w:val="none" w:sz="0" w:space="0" w:color="auto"/>
      </w:divBdr>
    </w:div>
    <w:div w:id="635182870">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52225604">
      <w:bodyDiv w:val="1"/>
      <w:marLeft w:val="0"/>
      <w:marRight w:val="0"/>
      <w:marTop w:val="0"/>
      <w:marBottom w:val="0"/>
      <w:divBdr>
        <w:top w:val="none" w:sz="0" w:space="0" w:color="auto"/>
        <w:left w:val="none" w:sz="0" w:space="0" w:color="auto"/>
        <w:bottom w:val="none" w:sz="0" w:space="0" w:color="auto"/>
        <w:right w:val="none" w:sz="0" w:space="0" w:color="auto"/>
      </w:divBdr>
    </w:div>
    <w:div w:id="655425735">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668019604">
      <w:bodyDiv w:val="1"/>
      <w:marLeft w:val="0"/>
      <w:marRight w:val="0"/>
      <w:marTop w:val="0"/>
      <w:marBottom w:val="0"/>
      <w:divBdr>
        <w:top w:val="none" w:sz="0" w:space="0" w:color="auto"/>
        <w:left w:val="none" w:sz="0" w:space="0" w:color="auto"/>
        <w:bottom w:val="none" w:sz="0" w:space="0" w:color="auto"/>
        <w:right w:val="none" w:sz="0" w:space="0" w:color="auto"/>
      </w:divBdr>
    </w:div>
    <w:div w:id="696589754">
      <w:bodyDiv w:val="1"/>
      <w:marLeft w:val="0"/>
      <w:marRight w:val="0"/>
      <w:marTop w:val="0"/>
      <w:marBottom w:val="0"/>
      <w:divBdr>
        <w:top w:val="none" w:sz="0" w:space="0" w:color="auto"/>
        <w:left w:val="none" w:sz="0" w:space="0" w:color="auto"/>
        <w:bottom w:val="none" w:sz="0" w:space="0" w:color="auto"/>
        <w:right w:val="none" w:sz="0" w:space="0" w:color="auto"/>
      </w:divBdr>
    </w:div>
    <w:div w:id="735979322">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792020992">
      <w:bodyDiv w:val="1"/>
      <w:marLeft w:val="0"/>
      <w:marRight w:val="0"/>
      <w:marTop w:val="0"/>
      <w:marBottom w:val="0"/>
      <w:divBdr>
        <w:top w:val="none" w:sz="0" w:space="0" w:color="auto"/>
        <w:left w:val="none" w:sz="0" w:space="0" w:color="auto"/>
        <w:bottom w:val="none" w:sz="0" w:space="0" w:color="auto"/>
        <w:right w:val="none" w:sz="0" w:space="0" w:color="auto"/>
      </w:divBdr>
    </w:div>
    <w:div w:id="799493853">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873809380">
      <w:bodyDiv w:val="1"/>
      <w:marLeft w:val="0"/>
      <w:marRight w:val="0"/>
      <w:marTop w:val="0"/>
      <w:marBottom w:val="0"/>
      <w:divBdr>
        <w:top w:val="none" w:sz="0" w:space="0" w:color="auto"/>
        <w:left w:val="none" w:sz="0" w:space="0" w:color="auto"/>
        <w:bottom w:val="none" w:sz="0" w:space="0" w:color="auto"/>
        <w:right w:val="none" w:sz="0" w:space="0" w:color="auto"/>
      </w:divBdr>
    </w:div>
    <w:div w:id="902905856">
      <w:bodyDiv w:val="1"/>
      <w:marLeft w:val="0"/>
      <w:marRight w:val="0"/>
      <w:marTop w:val="0"/>
      <w:marBottom w:val="0"/>
      <w:divBdr>
        <w:top w:val="none" w:sz="0" w:space="0" w:color="auto"/>
        <w:left w:val="none" w:sz="0" w:space="0" w:color="auto"/>
        <w:bottom w:val="none" w:sz="0" w:space="0" w:color="auto"/>
        <w:right w:val="none" w:sz="0" w:space="0" w:color="auto"/>
      </w:divBdr>
    </w:div>
    <w:div w:id="913851856">
      <w:bodyDiv w:val="1"/>
      <w:marLeft w:val="0"/>
      <w:marRight w:val="0"/>
      <w:marTop w:val="0"/>
      <w:marBottom w:val="0"/>
      <w:divBdr>
        <w:top w:val="none" w:sz="0" w:space="0" w:color="auto"/>
        <w:left w:val="none" w:sz="0" w:space="0" w:color="auto"/>
        <w:bottom w:val="none" w:sz="0" w:space="0" w:color="auto"/>
        <w:right w:val="none" w:sz="0" w:space="0" w:color="auto"/>
      </w:divBdr>
    </w:div>
    <w:div w:id="921570603">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42345340">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1779258278">
          <w:marLeft w:val="0"/>
          <w:marRight w:val="0"/>
          <w:marTop w:val="0"/>
          <w:marBottom w:val="75"/>
          <w:divBdr>
            <w:top w:val="none" w:sz="0" w:space="0" w:color="auto"/>
            <w:left w:val="none" w:sz="0" w:space="0" w:color="auto"/>
            <w:bottom w:val="single" w:sz="6" w:space="1" w:color="BFBFBF"/>
            <w:right w:val="none" w:sz="0" w:space="0" w:color="auto"/>
          </w:divBdr>
        </w:div>
        <w:div w:id="663171197">
          <w:marLeft w:val="0"/>
          <w:marRight w:val="0"/>
          <w:marTop w:val="0"/>
          <w:marBottom w:val="0"/>
          <w:divBdr>
            <w:top w:val="none" w:sz="0" w:space="0" w:color="auto"/>
            <w:left w:val="none" w:sz="0" w:space="0" w:color="auto"/>
            <w:bottom w:val="none" w:sz="0" w:space="0" w:color="auto"/>
            <w:right w:val="none" w:sz="0" w:space="0" w:color="auto"/>
          </w:divBdr>
        </w:div>
      </w:divsChild>
    </w:div>
    <w:div w:id="955602620">
      <w:bodyDiv w:val="1"/>
      <w:marLeft w:val="0"/>
      <w:marRight w:val="0"/>
      <w:marTop w:val="0"/>
      <w:marBottom w:val="0"/>
      <w:divBdr>
        <w:top w:val="none" w:sz="0" w:space="0" w:color="auto"/>
        <w:left w:val="none" w:sz="0" w:space="0" w:color="auto"/>
        <w:bottom w:val="none" w:sz="0" w:space="0" w:color="auto"/>
        <w:right w:val="none" w:sz="0" w:space="0" w:color="auto"/>
      </w:divBdr>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978456745">
      <w:bodyDiv w:val="1"/>
      <w:marLeft w:val="0"/>
      <w:marRight w:val="0"/>
      <w:marTop w:val="0"/>
      <w:marBottom w:val="0"/>
      <w:divBdr>
        <w:top w:val="none" w:sz="0" w:space="0" w:color="auto"/>
        <w:left w:val="none" w:sz="0" w:space="0" w:color="auto"/>
        <w:bottom w:val="none" w:sz="0" w:space="0" w:color="auto"/>
        <w:right w:val="none" w:sz="0" w:space="0" w:color="auto"/>
      </w:divBdr>
    </w:div>
    <w:div w:id="992756704">
      <w:bodyDiv w:val="1"/>
      <w:marLeft w:val="0"/>
      <w:marRight w:val="0"/>
      <w:marTop w:val="0"/>
      <w:marBottom w:val="0"/>
      <w:divBdr>
        <w:top w:val="none" w:sz="0" w:space="0" w:color="auto"/>
        <w:left w:val="none" w:sz="0" w:space="0" w:color="auto"/>
        <w:bottom w:val="none" w:sz="0" w:space="0" w:color="auto"/>
        <w:right w:val="none" w:sz="0" w:space="0" w:color="auto"/>
      </w:divBdr>
      <w:divsChild>
        <w:div w:id="282730125">
          <w:marLeft w:val="0"/>
          <w:marRight w:val="0"/>
          <w:marTop w:val="0"/>
          <w:marBottom w:val="0"/>
          <w:divBdr>
            <w:top w:val="none" w:sz="0" w:space="0" w:color="auto"/>
            <w:left w:val="none" w:sz="0" w:space="0" w:color="auto"/>
            <w:bottom w:val="none" w:sz="0" w:space="0" w:color="auto"/>
            <w:right w:val="none" w:sz="0" w:space="0" w:color="auto"/>
          </w:divBdr>
        </w:div>
        <w:div w:id="1216965160">
          <w:marLeft w:val="0"/>
          <w:marRight w:val="0"/>
          <w:marTop w:val="0"/>
          <w:marBottom w:val="0"/>
          <w:divBdr>
            <w:top w:val="none" w:sz="0" w:space="0" w:color="auto"/>
            <w:left w:val="none" w:sz="0" w:space="0" w:color="auto"/>
            <w:bottom w:val="none" w:sz="0" w:space="0" w:color="auto"/>
            <w:right w:val="none" w:sz="0" w:space="0" w:color="auto"/>
          </w:divBdr>
          <w:divsChild>
            <w:div w:id="4599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78876">
      <w:bodyDiv w:val="1"/>
      <w:marLeft w:val="0"/>
      <w:marRight w:val="0"/>
      <w:marTop w:val="0"/>
      <w:marBottom w:val="0"/>
      <w:divBdr>
        <w:top w:val="none" w:sz="0" w:space="0" w:color="auto"/>
        <w:left w:val="none" w:sz="0" w:space="0" w:color="auto"/>
        <w:bottom w:val="none" w:sz="0" w:space="0" w:color="auto"/>
        <w:right w:val="none" w:sz="0" w:space="0" w:color="auto"/>
      </w:divBdr>
    </w:div>
    <w:div w:id="1026560890">
      <w:bodyDiv w:val="1"/>
      <w:marLeft w:val="0"/>
      <w:marRight w:val="0"/>
      <w:marTop w:val="0"/>
      <w:marBottom w:val="0"/>
      <w:divBdr>
        <w:top w:val="none" w:sz="0" w:space="0" w:color="auto"/>
        <w:left w:val="none" w:sz="0" w:space="0" w:color="auto"/>
        <w:bottom w:val="none" w:sz="0" w:space="0" w:color="auto"/>
        <w:right w:val="none" w:sz="0" w:space="0" w:color="auto"/>
      </w:divBdr>
    </w:div>
    <w:div w:id="1031493873">
      <w:bodyDiv w:val="1"/>
      <w:marLeft w:val="0"/>
      <w:marRight w:val="0"/>
      <w:marTop w:val="0"/>
      <w:marBottom w:val="0"/>
      <w:divBdr>
        <w:top w:val="none" w:sz="0" w:space="0" w:color="auto"/>
        <w:left w:val="none" w:sz="0" w:space="0" w:color="auto"/>
        <w:bottom w:val="none" w:sz="0" w:space="0" w:color="auto"/>
        <w:right w:val="none" w:sz="0" w:space="0" w:color="auto"/>
      </w:divBdr>
    </w:div>
    <w:div w:id="1037004895">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078551419">
      <w:bodyDiv w:val="1"/>
      <w:marLeft w:val="0"/>
      <w:marRight w:val="0"/>
      <w:marTop w:val="0"/>
      <w:marBottom w:val="0"/>
      <w:divBdr>
        <w:top w:val="none" w:sz="0" w:space="0" w:color="auto"/>
        <w:left w:val="none" w:sz="0" w:space="0" w:color="auto"/>
        <w:bottom w:val="none" w:sz="0" w:space="0" w:color="auto"/>
        <w:right w:val="none" w:sz="0" w:space="0" w:color="auto"/>
      </w:divBdr>
    </w:div>
    <w:div w:id="1098406756">
      <w:bodyDiv w:val="1"/>
      <w:marLeft w:val="0"/>
      <w:marRight w:val="0"/>
      <w:marTop w:val="0"/>
      <w:marBottom w:val="0"/>
      <w:divBdr>
        <w:top w:val="none" w:sz="0" w:space="0" w:color="auto"/>
        <w:left w:val="none" w:sz="0" w:space="0" w:color="auto"/>
        <w:bottom w:val="none" w:sz="0" w:space="0" w:color="auto"/>
        <w:right w:val="none" w:sz="0" w:space="0" w:color="auto"/>
      </w:divBdr>
    </w:div>
    <w:div w:id="1105006116">
      <w:bodyDiv w:val="1"/>
      <w:marLeft w:val="0"/>
      <w:marRight w:val="0"/>
      <w:marTop w:val="0"/>
      <w:marBottom w:val="0"/>
      <w:divBdr>
        <w:top w:val="none" w:sz="0" w:space="0" w:color="auto"/>
        <w:left w:val="none" w:sz="0" w:space="0" w:color="auto"/>
        <w:bottom w:val="none" w:sz="0" w:space="0" w:color="auto"/>
        <w:right w:val="none" w:sz="0" w:space="0" w:color="auto"/>
      </w:divBdr>
    </w:div>
    <w:div w:id="1135372887">
      <w:bodyDiv w:val="1"/>
      <w:marLeft w:val="0"/>
      <w:marRight w:val="0"/>
      <w:marTop w:val="0"/>
      <w:marBottom w:val="0"/>
      <w:divBdr>
        <w:top w:val="none" w:sz="0" w:space="0" w:color="auto"/>
        <w:left w:val="none" w:sz="0" w:space="0" w:color="auto"/>
        <w:bottom w:val="none" w:sz="0" w:space="0" w:color="auto"/>
        <w:right w:val="none" w:sz="0" w:space="0" w:color="auto"/>
      </w:divBdr>
    </w:div>
    <w:div w:id="1136144618">
      <w:bodyDiv w:val="1"/>
      <w:marLeft w:val="0"/>
      <w:marRight w:val="0"/>
      <w:marTop w:val="0"/>
      <w:marBottom w:val="0"/>
      <w:divBdr>
        <w:top w:val="none" w:sz="0" w:space="0" w:color="auto"/>
        <w:left w:val="none" w:sz="0" w:space="0" w:color="auto"/>
        <w:bottom w:val="none" w:sz="0" w:space="0" w:color="auto"/>
        <w:right w:val="none" w:sz="0" w:space="0" w:color="auto"/>
      </w:divBdr>
      <w:divsChild>
        <w:div w:id="214852467">
          <w:marLeft w:val="0"/>
          <w:marRight w:val="0"/>
          <w:marTop w:val="0"/>
          <w:marBottom w:val="0"/>
          <w:divBdr>
            <w:top w:val="none" w:sz="0" w:space="0" w:color="auto"/>
            <w:left w:val="none" w:sz="0" w:space="0" w:color="auto"/>
            <w:bottom w:val="none" w:sz="0" w:space="0" w:color="auto"/>
            <w:right w:val="none" w:sz="0" w:space="0" w:color="auto"/>
          </w:divBdr>
          <w:divsChild>
            <w:div w:id="2027556687">
              <w:marLeft w:val="0"/>
              <w:marRight w:val="0"/>
              <w:marTop w:val="0"/>
              <w:marBottom w:val="0"/>
              <w:divBdr>
                <w:top w:val="none" w:sz="0" w:space="0" w:color="auto"/>
                <w:left w:val="none" w:sz="0" w:space="0" w:color="auto"/>
                <w:bottom w:val="none" w:sz="0" w:space="0" w:color="auto"/>
                <w:right w:val="none" w:sz="0" w:space="0" w:color="auto"/>
              </w:divBdr>
              <w:divsChild>
                <w:div w:id="1492722390">
                  <w:marLeft w:val="0"/>
                  <w:marRight w:val="0"/>
                  <w:marTop w:val="0"/>
                  <w:marBottom w:val="300"/>
                  <w:divBdr>
                    <w:top w:val="none" w:sz="0" w:space="0" w:color="auto"/>
                    <w:left w:val="none" w:sz="0" w:space="0" w:color="auto"/>
                    <w:bottom w:val="none" w:sz="0" w:space="0" w:color="auto"/>
                    <w:right w:val="none" w:sz="0" w:space="0" w:color="auto"/>
                  </w:divBdr>
                  <w:divsChild>
                    <w:div w:id="1391928458">
                      <w:marLeft w:val="0"/>
                      <w:marRight w:val="0"/>
                      <w:marTop w:val="0"/>
                      <w:marBottom w:val="0"/>
                      <w:divBdr>
                        <w:top w:val="none" w:sz="0" w:space="0" w:color="auto"/>
                        <w:left w:val="none" w:sz="0" w:space="0" w:color="auto"/>
                        <w:bottom w:val="none" w:sz="0" w:space="0" w:color="auto"/>
                        <w:right w:val="none" w:sz="0" w:space="0" w:color="auto"/>
                      </w:divBdr>
                      <w:divsChild>
                        <w:div w:id="2055612067">
                          <w:marLeft w:val="0"/>
                          <w:marRight w:val="0"/>
                          <w:marTop w:val="0"/>
                          <w:marBottom w:val="0"/>
                          <w:divBdr>
                            <w:top w:val="none" w:sz="0" w:space="0" w:color="auto"/>
                            <w:left w:val="none" w:sz="0" w:space="0" w:color="auto"/>
                            <w:bottom w:val="none" w:sz="0" w:space="0" w:color="auto"/>
                            <w:right w:val="none" w:sz="0" w:space="0" w:color="auto"/>
                          </w:divBdr>
                          <w:divsChild>
                            <w:div w:id="635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98411">
              <w:marLeft w:val="0"/>
              <w:marRight w:val="0"/>
              <w:marTop w:val="0"/>
              <w:marBottom w:val="0"/>
              <w:divBdr>
                <w:top w:val="none" w:sz="0" w:space="0" w:color="auto"/>
                <w:left w:val="none" w:sz="0" w:space="0" w:color="auto"/>
                <w:bottom w:val="none" w:sz="0" w:space="0" w:color="auto"/>
                <w:right w:val="none" w:sz="0" w:space="0" w:color="auto"/>
              </w:divBdr>
              <w:divsChild>
                <w:div w:id="450706939">
                  <w:marLeft w:val="0"/>
                  <w:marRight w:val="0"/>
                  <w:marTop w:val="0"/>
                  <w:marBottom w:val="0"/>
                  <w:divBdr>
                    <w:top w:val="single" w:sz="6" w:space="15" w:color="EDF1F5"/>
                    <w:left w:val="single" w:sz="6" w:space="17" w:color="EDF1F5"/>
                    <w:bottom w:val="single" w:sz="6" w:space="17" w:color="EDF1F5"/>
                    <w:right w:val="single" w:sz="6" w:space="17" w:color="EDF1F5"/>
                  </w:divBdr>
                  <w:divsChild>
                    <w:div w:id="1396970258">
                      <w:marLeft w:val="0"/>
                      <w:marRight w:val="0"/>
                      <w:marTop w:val="0"/>
                      <w:marBottom w:val="0"/>
                      <w:divBdr>
                        <w:top w:val="none" w:sz="0" w:space="0" w:color="auto"/>
                        <w:left w:val="none" w:sz="0" w:space="0" w:color="auto"/>
                        <w:bottom w:val="none" w:sz="0" w:space="0" w:color="auto"/>
                        <w:right w:val="none" w:sz="0" w:space="0" w:color="auto"/>
                      </w:divBdr>
                      <w:divsChild>
                        <w:div w:id="135739337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87710882">
                  <w:marLeft w:val="0"/>
                  <w:marRight w:val="0"/>
                  <w:marTop w:val="0"/>
                  <w:marBottom w:val="0"/>
                  <w:divBdr>
                    <w:top w:val="none" w:sz="0" w:space="0" w:color="auto"/>
                    <w:left w:val="none" w:sz="0" w:space="0" w:color="auto"/>
                    <w:bottom w:val="none" w:sz="0" w:space="0" w:color="auto"/>
                    <w:right w:val="none" w:sz="0" w:space="0" w:color="auto"/>
                  </w:divBdr>
                  <w:divsChild>
                    <w:div w:id="1746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95994">
          <w:marLeft w:val="0"/>
          <w:marRight w:val="0"/>
          <w:marTop w:val="0"/>
          <w:marBottom w:val="0"/>
          <w:divBdr>
            <w:top w:val="none" w:sz="0" w:space="0" w:color="auto"/>
            <w:left w:val="none" w:sz="0" w:space="0" w:color="auto"/>
            <w:bottom w:val="none" w:sz="0" w:space="0" w:color="auto"/>
            <w:right w:val="none" w:sz="0" w:space="0" w:color="auto"/>
          </w:divBdr>
          <w:divsChild>
            <w:div w:id="1417630610">
              <w:marLeft w:val="0"/>
              <w:marRight w:val="0"/>
              <w:marTop w:val="225"/>
              <w:marBottom w:val="0"/>
              <w:divBdr>
                <w:top w:val="none" w:sz="0" w:space="0" w:color="auto"/>
                <w:left w:val="none" w:sz="0" w:space="0" w:color="auto"/>
                <w:bottom w:val="none" w:sz="0" w:space="0" w:color="auto"/>
                <w:right w:val="none" w:sz="0" w:space="0" w:color="auto"/>
              </w:divBdr>
            </w:div>
          </w:divsChild>
        </w:div>
        <w:div w:id="134227612">
          <w:marLeft w:val="0"/>
          <w:marRight w:val="0"/>
          <w:marTop w:val="0"/>
          <w:marBottom w:val="0"/>
          <w:divBdr>
            <w:top w:val="none" w:sz="0" w:space="0" w:color="auto"/>
            <w:left w:val="none" w:sz="0" w:space="0" w:color="auto"/>
            <w:bottom w:val="none" w:sz="0" w:space="0" w:color="auto"/>
            <w:right w:val="none" w:sz="0" w:space="0" w:color="auto"/>
          </w:divBdr>
          <w:divsChild>
            <w:div w:id="1387143047">
              <w:marLeft w:val="0"/>
              <w:marRight w:val="0"/>
              <w:marTop w:val="0"/>
              <w:marBottom w:val="0"/>
              <w:divBdr>
                <w:top w:val="none" w:sz="0" w:space="0" w:color="auto"/>
                <w:left w:val="none" w:sz="0" w:space="0" w:color="auto"/>
                <w:bottom w:val="none" w:sz="0" w:space="0" w:color="auto"/>
                <w:right w:val="none" w:sz="0" w:space="0" w:color="auto"/>
              </w:divBdr>
              <w:divsChild>
                <w:div w:id="1686712699">
                  <w:marLeft w:val="0"/>
                  <w:marRight w:val="600"/>
                  <w:marTop w:val="0"/>
                  <w:marBottom w:val="0"/>
                  <w:divBdr>
                    <w:top w:val="none" w:sz="0" w:space="0" w:color="auto"/>
                    <w:left w:val="none" w:sz="0" w:space="0" w:color="auto"/>
                    <w:bottom w:val="none" w:sz="0" w:space="0" w:color="auto"/>
                    <w:right w:val="none" w:sz="0" w:space="0" w:color="auto"/>
                  </w:divBdr>
                  <w:divsChild>
                    <w:div w:id="1850831912">
                      <w:marLeft w:val="0"/>
                      <w:marRight w:val="0"/>
                      <w:marTop w:val="0"/>
                      <w:marBottom w:val="1170"/>
                      <w:divBdr>
                        <w:top w:val="none" w:sz="0" w:space="0" w:color="auto"/>
                        <w:left w:val="none" w:sz="0" w:space="0" w:color="auto"/>
                        <w:bottom w:val="none" w:sz="0" w:space="0" w:color="auto"/>
                        <w:right w:val="none" w:sz="0" w:space="0" w:color="auto"/>
                      </w:divBdr>
                    </w:div>
                    <w:div w:id="1571496117">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sChild>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157306333">
      <w:bodyDiv w:val="1"/>
      <w:marLeft w:val="0"/>
      <w:marRight w:val="0"/>
      <w:marTop w:val="0"/>
      <w:marBottom w:val="0"/>
      <w:divBdr>
        <w:top w:val="none" w:sz="0" w:space="0" w:color="auto"/>
        <w:left w:val="none" w:sz="0" w:space="0" w:color="auto"/>
        <w:bottom w:val="none" w:sz="0" w:space="0" w:color="auto"/>
        <w:right w:val="none" w:sz="0" w:space="0" w:color="auto"/>
      </w:divBdr>
    </w:div>
    <w:div w:id="1170560370">
      <w:bodyDiv w:val="1"/>
      <w:marLeft w:val="0"/>
      <w:marRight w:val="0"/>
      <w:marTop w:val="0"/>
      <w:marBottom w:val="0"/>
      <w:divBdr>
        <w:top w:val="none" w:sz="0" w:space="0" w:color="auto"/>
        <w:left w:val="none" w:sz="0" w:space="0" w:color="auto"/>
        <w:bottom w:val="none" w:sz="0" w:space="0" w:color="auto"/>
        <w:right w:val="none" w:sz="0" w:space="0" w:color="auto"/>
      </w:divBdr>
    </w:div>
    <w:div w:id="1215774689">
      <w:bodyDiv w:val="1"/>
      <w:marLeft w:val="0"/>
      <w:marRight w:val="0"/>
      <w:marTop w:val="0"/>
      <w:marBottom w:val="0"/>
      <w:divBdr>
        <w:top w:val="none" w:sz="0" w:space="0" w:color="auto"/>
        <w:left w:val="none" w:sz="0" w:space="0" w:color="auto"/>
        <w:bottom w:val="none" w:sz="0" w:space="0" w:color="auto"/>
        <w:right w:val="none" w:sz="0" w:space="0" w:color="auto"/>
      </w:divBdr>
    </w:div>
    <w:div w:id="1236168169">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61766028">
      <w:bodyDiv w:val="1"/>
      <w:marLeft w:val="0"/>
      <w:marRight w:val="0"/>
      <w:marTop w:val="0"/>
      <w:marBottom w:val="0"/>
      <w:divBdr>
        <w:top w:val="none" w:sz="0" w:space="0" w:color="auto"/>
        <w:left w:val="none" w:sz="0" w:space="0" w:color="auto"/>
        <w:bottom w:val="none" w:sz="0" w:space="0" w:color="auto"/>
        <w:right w:val="none" w:sz="0" w:space="0" w:color="auto"/>
      </w:divBdr>
    </w:div>
    <w:div w:id="1268544511">
      <w:bodyDiv w:val="1"/>
      <w:marLeft w:val="0"/>
      <w:marRight w:val="0"/>
      <w:marTop w:val="0"/>
      <w:marBottom w:val="0"/>
      <w:divBdr>
        <w:top w:val="none" w:sz="0" w:space="0" w:color="auto"/>
        <w:left w:val="none" w:sz="0" w:space="0" w:color="auto"/>
        <w:bottom w:val="none" w:sz="0" w:space="0" w:color="auto"/>
        <w:right w:val="none" w:sz="0" w:space="0" w:color="auto"/>
      </w:divBdr>
    </w:div>
    <w:div w:id="1277832348">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327710674">
      <w:bodyDiv w:val="1"/>
      <w:marLeft w:val="0"/>
      <w:marRight w:val="0"/>
      <w:marTop w:val="0"/>
      <w:marBottom w:val="0"/>
      <w:divBdr>
        <w:top w:val="none" w:sz="0" w:space="0" w:color="auto"/>
        <w:left w:val="none" w:sz="0" w:space="0" w:color="auto"/>
        <w:bottom w:val="none" w:sz="0" w:space="0" w:color="auto"/>
        <w:right w:val="none" w:sz="0" w:space="0" w:color="auto"/>
      </w:divBdr>
    </w:div>
    <w:div w:id="1362826138">
      <w:bodyDiv w:val="1"/>
      <w:marLeft w:val="0"/>
      <w:marRight w:val="0"/>
      <w:marTop w:val="0"/>
      <w:marBottom w:val="0"/>
      <w:divBdr>
        <w:top w:val="none" w:sz="0" w:space="0" w:color="auto"/>
        <w:left w:val="none" w:sz="0" w:space="0" w:color="auto"/>
        <w:bottom w:val="none" w:sz="0" w:space="0" w:color="auto"/>
        <w:right w:val="none" w:sz="0" w:space="0" w:color="auto"/>
      </w:divBdr>
    </w:div>
    <w:div w:id="1378969950">
      <w:bodyDiv w:val="1"/>
      <w:marLeft w:val="0"/>
      <w:marRight w:val="0"/>
      <w:marTop w:val="0"/>
      <w:marBottom w:val="0"/>
      <w:divBdr>
        <w:top w:val="none" w:sz="0" w:space="0" w:color="auto"/>
        <w:left w:val="none" w:sz="0" w:space="0" w:color="auto"/>
        <w:bottom w:val="none" w:sz="0" w:space="0" w:color="auto"/>
        <w:right w:val="none" w:sz="0" w:space="0" w:color="auto"/>
      </w:divBdr>
    </w:div>
    <w:div w:id="1381783435">
      <w:bodyDiv w:val="1"/>
      <w:marLeft w:val="0"/>
      <w:marRight w:val="0"/>
      <w:marTop w:val="0"/>
      <w:marBottom w:val="0"/>
      <w:divBdr>
        <w:top w:val="none" w:sz="0" w:space="0" w:color="auto"/>
        <w:left w:val="none" w:sz="0" w:space="0" w:color="auto"/>
        <w:bottom w:val="none" w:sz="0" w:space="0" w:color="auto"/>
        <w:right w:val="none" w:sz="0" w:space="0" w:color="auto"/>
      </w:divBdr>
    </w:div>
    <w:div w:id="1384284012">
      <w:bodyDiv w:val="1"/>
      <w:marLeft w:val="0"/>
      <w:marRight w:val="0"/>
      <w:marTop w:val="0"/>
      <w:marBottom w:val="0"/>
      <w:divBdr>
        <w:top w:val="none" w:sz="0" w:space="0" w:color="auto"/>
        <w:left w:val="none" w:sz="0" w:space="0" w:color="auto"/>
        <w:bottom w:val="none" w:sz="0" w:space="0" w:color="auto"/>
        <w:right w:val="none" w:sz="0" w:space="0" w:color="auto"/>
      </w:divBdr>
    </w:div>
    <w:div w:id="1393775283">
      <w:bodyDiv w:val="1"/>
      <w:marLeft w:val="0"/>
      <w:marRight w:val="0"/>
      <w:marTop w:val="0"/>
      <w:marBottom w:val="0"/>
      <w:divBdr>
        <w:top w:val="none" w:sz="0" w:space="0" w:color="auto"/>
        <w:left w:val="none" w:sz="0" w:space="0" w:color="auto"/>
        <w:bottom w:val="none" w:sz="0" w:space="0" w:color="auto"/>
        <w:right w:val="none" w:sz="0" w:space="0" w:color="auto"/>
      </w:divBdr>
      <w:divsChild>
        <w:div w:id="1064720041">
          <w:marLeft w:val="0"/>
          <w:marRight w:val="0"/>
          <w:marTop w:val="0"/>
          <w:marBottom w:val="0"/>
          <w:divBdr>
            <w:top w:val="none" w:sz="0" w:space="0" w:color="auto"/>
            <w:left w:val="none" w:sz="0" w:space="0" w:color="auto"/>
            <w:bottom w:val="none" w:sz="0" w:space="0" w:color="auto"/>
            <w:right w:val="none" w:sz="0" w:space="0" w:color="auto"/>
          </w:divBdr>
        </w:div>
        <w:div w:id="1067411115">
          <w:marLeft w:val="0"/>
          <w:marRight w:val="0"/>
          <w:marTop w:val="0"/>
          <w:marBottom w:val="0"/>
          <w:divBdr>
            <w:top w:val="none" w:sz="0" w:space="0" w:color="auto"/>
            <w:left w:val="none" w:sz="0" w:space="0" w:color="auto"/>
            <w:bottom w:val="none" w:sz="0" w:space="0" w:color="auto"/>
            <w:right w:val="none" w:sz="0" w:space="0" w:color="auto"/>
          </w:divBdr>
          <w:divsChild>
            <w:div w:id="7600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29613911">
      <w:bodyDiv w:val="1"/>
      <w:marLeft w:val="0"/>
      <w:marRight w:val="0"/>
      <w:marTop w:val="0"/>
      <w:marBottom w:val="0"/>
      <w:divBdr>
        <w:top w:val="none" w:sz="0" w:space="0" w:color="auto"/>
        <w:left w:val="none" w:sz="0" w:space="0" w:color="auto"/>
        <w:bottom w:val="none" w:sz="0" w:space="0" w:color="auto"/>
        <w:right w:val="none" w:sz="0" w:space="0" w:color="auto"/>
      </w:divBdr>
    </w:div>
    <w:div w:id="1436823957">
      <w:bodyDiv w:val="1"/>
      <w:marLeft w:val="0"/>
      <w:marRight w:val="0"/>
      <w:marTop w:val="0"/>
      <w:marBottom w:val="0"/>
      <w:divBdr>
        <w:top w:val="none" w:sz="0" w:space="0" w:color="auto"/>
        <w:left w:val="none" w:sz="0" w:space="0" w:color="auto"/>
        <w:bottom w:val="none" w:sz="0" w:space="0" w:color="auto"/>
        <w:right w:val="none" w:sz="0" w:space="0" w:color="auto"/>
      </w:divBdr>
    </w:div>
    <w:div w:id="1439368178">
      <w:bodyDiv w:val="1"/>
      <w:marLeft w:val="0"/>
      <w:marRight w:val="0"/>
      <w:marTop w:val="0"/>
      <w:marBottom w:val="0"/>
      <w:divBdr>
        <w:top w:val="none" w:sz="0" w:space="0" w:color="auto"/>
        <w:left w:val="none" w:sz="0" w:space="0" w:color="auto"/>
        <w:bottom w:val="none" w:sz="0" w:space="0" w:color="auto"/>
        <w:right w:val="none" w:sz="0" w:space="0" w:color="auto"/>
      </w:divBdr>
    </w:div>
    <w:div w:id="1451582913">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517990">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475098370">
      <w:bodyDiv w:val="1"/>
      <w:marLeft w:val="0"/>
      <w:marRight w:val="0"/>
      <w:marTop w:val="0"/>
      <w:marBottom w:val="0"/>
      <w:divBdr>
        <w:top w:val="none" w:sz="0" w:space="0" w:color="auto"/>
        <w:left w:val="none" w:sz="0" w:space="0" w:color="auto"/>
        <w:bottom w:val="none" w:sz="0" w:space="0" w:color="auto"/>
        <w:right w:val="none" w:sz="0" w:space="0" w:color="auto"/>
      </w:divBdr>
    </w:div>
    <w:div w:id="1482192656">
      <w:bodyDiv w:val="1"/>
      <w:marLeft w:val="0"/>
      <w:marRight w:val="0"/>
      <w:marTop w:val="0"/>
      <w:marBottom w:val="0"/>
      <w:divBdr>
        <w:top w:val="none" w:sz="0" w:space="0" w:color="auto"/>
        <w:left w:val="none" w:sz="0" w:space="0" w:color="auto"/>
        <w:bottom w:val="none" w:sz="0" w:space="0" w:color="auto"/>
        <w:right w:val="none" w:sz="0" w:space="0" w:color="auto"/>
      </w:divBdr>
    </w:div>
    <w:div w:id="1491410307">
      <w:bodyDiv w:val="1"/>
      <w:marLeft w:val="0"/>
      <w:marRight w:val="0"/>
      <w:marTop w:val="0"/>
      <w:marBottom w:val="0"/>
      <w:divBdr>
        <w:top w:val="none" w:sz="0" w:space="0" w:color="auto"/>
        <w:left w:val="none" w:sz="0" w:space="0" w:color="auto"/>
        <w:bottom w:val="none" w:sz="0" w:space="0" w:color="auto"/>
        <w:right w:val="none" w:sz="0" w:space="0" w:color="auto"/>
      </w:divBdr>
    </w:div>
    <w:div w:id="1508861477">
      <w:bodyDiv w:val="1"/>
      <w:marLeft w:val="0"/>
      <w:marRight w:val="0"/>
      <w:marTop w:val="0"/>
      <w:marBottom w:val="0"/>
      <w:divBdr>
        <w:top w:val="none" w:sz="0" w:space="0" w:color="auto"/>
        <w:left w:val="none" w:sz="0" w:space="0" w:color="auto"/>
        <w:bottom w:val="none" w:sz="0" w:space="0" w:color="auto"/>
        <w:right w:val="none" w:sz="0" w:space="0" w:color="auto"/>
      </w:divBdr>
    </w:div>
    <w:div w:id="1510824972">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542328886">
      <w:bodyDiv w:val="1"/>
      <w:marLeft w:val="0"/>
      <w:marRight w:val="0"/>
      <w:marTop w:val="0"/>
      <w:marBottom w:val="0"/>
      <w:divBdr>
        <w:top w:val="none" w:sz="0" w:space="0" w:color="auto"/>
        <w:left w:val="none" w:sz="0" w:space="0" w:color="auto"/>
        <w:bottom w:val="none" w:sz="0" w:space="0" w:color="auto"/>
        <w:right w:val="none" w:sz="0" w:space="0" w:color="auto"/>
      </w:divBdr>
    </w:div>
    <w:div w:id="1543206648">
      <w:bodyDiv w:val="1"/>
      <w:marLeft w:val="0"/>
      <w:marRight w:val="0"/>
      <w:marTop w:val="0"/>
      <w:marBottom w:val="0"/>
      <w:divBdr>
        <w:top w:val="none" w:sz="0" w:space="0" w:color="auto"/>
        <w:left w:val="none" w:sz="0" w:space="0" w:color="auto"/>
        <w:bottom w:val="none" w:sz="0" w:space="0" w:color="auto"/>
        <w:right w:val="none" w:sz="0" w:space="0" w:color="auto"/>
      </w:divBdr>
    </w:div>
    <w:div w:id="1593855879">
      <w:bodyDiv w:val="1"/>
      <w:marLeft w:val="0"/>
      <w:marRight w:val="0"/>
      <w:marTop w:val="0"/>
      <w:marBottom w:val="0"/>
      <w:divBdr>
        <w:top w:val="none" w:sz="0" w:space="0" w:color="auto"/>
        <w:left w:val="none" w:sz="0" w:space="0" w:color="auto"/>
        <w:bottom w:val="none" w:sz="0" w:space="0" w:color="auto"/>
        <w:right w:val="none" w:sz="0" w:space="0" w:color="auto"/>
      </w:divBdr>
    </w:div>
    <w:div w:id="1627852497">
      <w:bodyDiv w:val="1"/>
      <w:marLeft w:val="0"/>
      <w:marRight w:val="0"/>
      <w:marTop w:val="0"/>
      <w:marBottom w:val="0"/>
      <w:divBdr>
        <w:top w:val="none" w:sz="0" w:space="0" w:color="auto"/>
        <w:left w:val="none" w:sz="0" w:space="0" w:color="auto"/>
        <w:bottom w:val="none" w:sz="0" w:space="0" w:color="auto"/>
        <w:right w:val="none" w:sz="0" w:space="0" w:color="auto"/>
      </w:divBdr>
    </w:div>
    <w:div w:id="1630667253">
      <w:bodyDiv w:val="1"/>
      <w:marLeft w:val="0"/>
      <w:marRight w:val="0"/>
      <w:marTop w:val="0"/>
      <w:marBottom w:val="0"/>
      <w:divBdr>
        <w:top w:val="none" w:sz="0" w:space="0" w:color="auto"/>
        <w:left w:val="none" w:sz="0" w:space="0" w:color="auto"/>
        <w:bottom w:val="none" w:sz="0" w:space="0" w:color="auto"/>
        <w:right w:val="none" w:sz="0" w:space="0" w:color="auto"/>
      </w:divBdr>
    </w:div>
    <w:div w:id="1686786880">
      <w:bodyDiv w:val="1"/>
      <w:marLeft w:val="0"/>
      <w:marRight w:val="0"/>
      <w:marTop w:val="0"/>
      <w:marBottom w:val="0"/>
      <w:divBdr>
        <w:top w:val="none" w:sz="0" w:space="0" w:color="auto"/>
        <w:left w:val="none" w:sz="0" w:space="0" w:color="auto"/>
        <w:bottom w:val="none" w:sz="0" w:space="0" w:color="auto"/>
        <w:right w:val="none" w:sz="0" w:space="0" w:color="auto"/>
      </w:divBdr>
    </w:div>
    <w:div w:id="1694763569">
      <w:bodyDiv w:val="1"/>
      <w:marLeft w:val="0"/>
      <w:marRight w:val="0"/>
      <w:marTop w:val="0"/>
      <w:marBottom w:val="0"/>
      <w:divBdr>
        <w:top w:val="none" w:sz="0" w:space="0" w:color="auto"/>
        <w:left w:val="none" w:sz="0" w:space="0" w:color="auto"/>
        <w:bottom w:val="none" w:sz="0" w:space="0" w:color="auto"/>
        <w:right w:val="none" w:sz="0" w:space="0" w:color="auto"/>
      </w:divBdr>
    </w:div>
    <w:div w:id="1697076024">
      <w:bodyDiv w:val="1"/>
      <w:marLeft w:val="0"/>
      <w:marRight w:val="0"/>
      <w:marTop w:val="0"/>
      <w:marBottom w:val="0"/>
      <w:divBdr>
        <w:top w:val="none" w:sz="0" w:space="0" w:color="auto"/>
        <w:left w:val="none" w:sz="0" w:space="0" w:color="auto"/>
        <w:bottom w:val="none" w:sz="0" w:space="0" w:color="auto"/>
        <w:right w:val="none" w:sz="0" w:space="0" w:color="auto"/>
      </w:divBdr>
    </w:div>
    <w:div w:id="1707287457">
      <w:bodyDiv w:val="1"/>
      <w:marLeft w:val="0"/>
      <w:marRight w:val="0"/>
      <w:marTop w:val="0"/>
      <w:marBottom w:val="0"/>
      <w:divBdr>
        <w:top w:val="none" w:sz="0" w:space="0" w:color="auto"/>
        <w:left w:val="none" w:sz="0" w:space="0" w:color="auto"/>
        <w:bottom w:val="none" w:sz="0" w:space="0" w:color="auto"/>
        <w:right w:val="none" w:sz="0" w:space="0" w:color="auto"/>
      </w:divBdr>
    </w:div>
    <w:div w:id="1745420449">
      <w:bodyDiv w:val="1"/>
      <w:marLeft w:val="0"/>
      <w:marRight w:val="0"/>
      <w:marTop w:val="0"/>
      <w:marBottom w:val="0"/>
      <w:divBdr>
        <w:top w:val="none" w:sz="0" w:space="0" w:color="auto"/>
        <w:left w:val="none" w:sz="0" w:space="0" w:color="auto"/>
        <w:bottom w:val="none" w:sz="0" w:space="0" w:color="auto"/>
        <w:right w:val="none" w:sz="0" w:space="0" w:color="auto"/>
      </w:divBdr>
    </w:div>
    <w:div w:id="1761560588">
      <w:bodyDiv w:val="1"/>
      <w:marLeft w:val="0"/>
      <w:marRight w:val="0"/>
      <w:marTop w:val="0"/>
      <w:marBottom w:val="0"/>
      <w:divBdr>
        <w:top w:val="none" w:sz="0" w:space="0" w:color="auto"/>
        <w:left w:val="none" w:sz="0" w:space="0" w:color="auto"/>
        <w:bottom w:val="none" w:sz="0" w:space="0" w:color="auto"/>
        <w:right w:val="none" w:sz="0" w:space="0" w:color="auto"/>
      </w:divBdr>
    </w:div>
    <w:div w:id="1771075606">
      <w:bodyDiv w:val="1"/>
      <w:marLeft w:val="0"/>
      <w:marRight w:val="0"/>
      <w:marTop w:val="0"/>
      <w:marBottom w:val="0"/>
      <w:divBdr>
        <w:top w:val="none" w:sz="0" w:space="0" w:color="auto"/>
        <w:left w:val="none" w:sz="0" w:space="0" w:color="auto"/>
        <w:bottom w:val="none" w:sz="0" w:space="0" w:color="auto"/>
        <w:right w:val="none" w:sz="0" w:space="0" w:color="auto"/>
      </w:divBdr>
    </w:div>
    <w:div w:id="1778479395">
      <w:bodyDiv w:val="1"/>
      <w:marLeft w:val="0"/>
      <w:marRight w:val="0"/>
      <w:marTop w:val="0"/>
      <w:marBottom w:val="0"/>
      <w:divBdr>
        <w:top w:val="none" w:sz="0" w:space="0" w:color="auto"/>
        <w:left w:val="none" w:sz="0" w:space="0" w:color="auto"/>
        <w:bottom w:val="none" w:sz="0" w:space="0" w:color="auto"/>
        <w:right w:val="none" w:sz="0" w:space="0" w:color="auto"/>
      </w:divBdr>
    </w:div>
    <w:div w:id="1786458353">
      <w:bodyDiv w:val="1"/>
      <w:marLeft w:val="0"/>
      <w:marRight w:val="0"/>
      <w:marTop w:val="0"/>
      <w:marBottom w:val="0"/>
      <w:divBdr>
        <w:top w:val="none" w:sz="0" w:space="0" w:color="auto"/>
        <w:left w:val="none" w:sz="0" w:space="0" w:color="auto"/>
        <w:bottom w:val="none" w:sz="0" w:space="0" w:color="auto"/>
        <w:right w:val="none" w:sz="0" w:space="0" w:color="auto"/>
      </w:divBdr>
      <w:divsChild>
        <w:div w:id="997728391">
          <w:marLeft w:val="0"/>
          <w:marRight w:val="0"/>
          <w:marTop w:val="0"/>
          <w:marBottom w:val="0"/>
          <w:divBdr>
            <w:top w:val="none" w:sz="0" w:space="0" w:color="auto"/>
            <w:left w:val="none" w:sz="0" w:space="0" w:color="auto"/>
            <w:bottom w:val="none" w:sz="0" w:space="0" w:color="auto"/>
            <w:right w:val="none" w:sz="0" w:space="0" w:color="auto"/>
          </w:divBdr>
        </w:div>
        <w:div w:id="509294548">
          <w:marLeft w:val="0"/>
          <w:marRight w:val="0"/>
          <w:marTop w:val="0"/>
          <w:marBottom w:val="0"/>
          <w:divBdr>
            <w:top w:val="none" w:sz="0" w:space="0" w:color="auto"/>
            <w:left w:val="none" w:sz="0" w:space="0" w:color="auto"/>
            <w:bottom w:val="none" w:sz="0" w:space="0" w:color="auto"/>
            <w:right w:val="none" w:sz="0" w:space="0" w:color="auto"/>
          </w:divBdr>
          <w:divsChild>
            <w:div w:id="19810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0619">
      <w:bodyDiv w:val="1"/>
      <w:marLeft w:val="0"/>
      <w:marRight w:val="0"/>
      <w:marTop w:val="0"/>
      <w:marBottom w:val="0"/>
      <w:divBdr>
        <w:top w:val="none" w:sz="0" w:space="0" w:color="auto"/>
        <w:left w:val="none" w:sz="0" w:space="0" w:color="auto"/>
        <w:bottom w:val="none" w:sz="0" w:space="0" w:color="auto"/>
        <w:right w:val="none" w:sz="0" w:space="0" w:color="auto"/>
      </w:divBdr>
    </w:div>
    <w:div w:id="1808819341">
      <w:bodyDiv w:val="1"/>
      <w:marLeft w:val="0"/>
      <w:marRight w:val="0"/>
      <w:marTop w:val="0"/>
      <w:marBottom w:val="0"/>
      <w:divBdr>
        <w:top w:val="none" w:sz="0" w:space="0" w:color="auto"/>
        <w:left w:val="none" w:sz="0" w:space="0" w:color="auto"/>
        <w:bottom w:val="none" w:sz="0" w:space="0" w:color="auto"/>
        <w:right w:val="none" w:sz="0" w:space="0" w:color="auto"/>
      </w:divBdr>
      <w:divsChild>
        <w:div w:id="2042631798">
          <w:marLeft w:val="0"/>
          <w:marRight w:val="0"/>
          <w:marTop w:val="0"/>
          <w:marBottom w:val="0"/>
          <w:divBdr>
            <w:top w:val="none" w:sz="0" w:space="0" w:color="auto"/>
            <w:left w:val="none" w:sz="0" w:space="0" w:color="auto"/>
            <w:bottom w:val="none" w:sz="0" w:space="0" w:color="auto"/>
            <w:right w:val="none" w:sz="0" w:space="0" w:color="auto"/>
          </w:divBdr>
        </w:div>
        <w:div w:id="980112756">
          <w:marLeft w:val="0"/>
          <w:marRight w:val="0"/>
          <w:marTop w:val="0"/>
          <w:marBottom w:val="0"/>
          <w:divBdr>
            <w:top w:val="none" w:sz="0" w:space="0" w:color="auto"/>
            <w:left w:val="none" w:sz="0" w:space="0" w:color="auto"/>
            <w:bottom w:val="none" w:sz="0" w:space="0" w:color="auto"/>
            <w:right w:val="none" w:sz="0" w:space="0" w:color="auto"/>
          </w:divBdr>
          <w:divsChild>
            <w:div w:id="6868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6557">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851601060">
      <w:bodyDiv w:val="1"/>
      <w:marLeft w:val="0"/>
      <w:marRight w:val="0"/>
      <w:marTop w:val="0"/>
      <w:marBottom w:val="0"/>
      <w:divBdr>
        <w:top w:val="none" w:sz="0" w:space="0" w:color="auto"/>
        <w:left w:val="none" w:sz="0" w:space="0" w:color="auto"/>
        <w:bottom w:val="none" w:sz="0" w:space="0" w:color="auto"/>
        <w:right w:val="none" w:sz="0" w:space="0" w:color="auto"/>
      </w:divBdr>
    </w:div>
    <w:div w:id="1900939347">
      <w:bodyDiv w:val="1"/>
      <w:marLeft w:val="0"/>
      <w:marRight w:val="0"/>
      <w:marTop w:val="0"/>
      <w:marBottom w:val="0"/>
      <w:divBdr>
        <w:top w:val="none" w:sz="0" w:space="0" w:color="auto"/>
        <w:left w:val="none" w:sz="0" w:space="0" w:color="auto"/>
        <w:bottom w:val="none" w:sz="0" w:space="0" w:color="auto"/>
        <w:right w:val="none" w:sz="0" w:space="0" w:color="auto"/>
      </w:divBdr>
    </w:div>
    <w:div w:id="1903247000">
      <w:bodyDiv w:val="1"/>
      <w:marLeft w:val="0"/>
      <w:marRight w:val="0"/>
      <w:marTop w:val="0"/>
      <w:marBottom w:val="0"/>
      <w:divBdr>
        <w:top w:val="none" w:sz="0" w:space="0" w:color="auto"/>
        <w:left w:val="none" w:sz="0" w:space="0" w:color="auto"/>
        <w:bottom w:val="none" w:sz="0" w:space="0" w:color="auto"/>
        <w:right w:val="none" w:sz="0" w:space="0" w:color="auto"/>
      </w:divBdr>
    </w:div>
    <w:div w:id="1916042797">
      <w:bodyDiv w:val="1"/>
      <w:marLeft w:val="0"/>
      <w:marRight w:val="0"/>
      <w:marTop w:val="0"/>
      <w:marBottom w:val="0"/>
      <w:divBdr>
        <w:top w:val="none" w:sz="0" w:space="0" w:color="auto"/>
        <w:left w:val="none" w:sz="0" w:space="0" w:color="auto"/>
        <w:bottom w:val="none" w:sz="0" w:space="0" w:color="auto"/>
        <w:right w:val="none" w:sz="0" w:space="0" w:color="auto"/>
      </w:divBdr>
    </w:div>
    <w:div w:id="1919486179">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2028291745">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1612124177">
          <w:marLeft w:val="0"/>
          <w:marRight w:val="0"/>
          <w:marTop w:val="0"/>
          <w:marBottom w:val="75"/>
          <w:divBdr>
            <w:top w:val="none" w:sz="0" w:space="0" w:color="auto"/>
            <w:left w:val="none" w:sz="0" w:space="0" w:color="auto"/>
            <w:bottom w:val="single" w:sz="6" w:space="1" w:color="BFBFBF"/>
            <w:right w:val="none" w:sz="0" w:space="0" w:color="auto"/>
          </w:divBdr>
        </w:div>
        <w:div w:id="766344204">
          <w:marLeft w:val="0"/>
          <w:marRight w:val="0"/>
          <w:marTop w:val="0"/>
          <w:marBottom w:val="0"/>
          <w:divBdr>
            <w:top w:val="none" w:sz="0" w:space="0" w:color="auto"/>
            <w:left w:val="none" w:sz="0" w:space="0" w:color="auto"/>
            <w:bottom w:val="none" w:sz="0" w:space="0" w:color="auto"/>
            <w:right w:val="none" w:sz="0" w:space="0" w:color="auto"/>
          </w:divBdr>
          <w:divsChild>
            <w:div w:id="1795980359">
              <w:marLeft w:val="0"/>
              <w:marRight w:val="0"/>
              <w:marTop w:val="0"/>
              <w:marBottom w:val="0"/>
              <w:divBdr>
                <w:top w:val="none" w:sz="0" w:space="0" w:color="auto"/>
                <w:left w:val="none" w:sz="0" w:space="0" w:color="auto"/>
                <w:bottom w:val="none" w:sz="0" w:space="0" w:color="auto"/>
                <w:right w:val="none" w:sz="0" w:space="0" w:color="auto"/>
              </w:divBdr>
            </w:div>
            <w:div w:id="15566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2920">
      <w:bodyDiv w:val="1"/>
      <w:marLeft w:val="0"/>
      <w:marRight w:val="0"/>
      <w:marTop w:val="0"/>
      <w:marBottom w:val="0"/>
      <w:divBdr>
        <w:top w:val="none" w:sz="0" w:space="0" w:color="auto"/>
        <w:left w:val="none" w:sz="0" w:space="0" w:color="auto"/>
        <w:bottom w:val="none" w:sz="0" w:space="0" w:color="auto"/>
        <w:right w:val="none" w:sz="0" w:space="0" w:color="auto"/>
      </w:divBdr>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7110718&amp;sub=0" TargetMode="External"/><Relationship Id="rId13" Type="http://schemas.openxmlformats.org/officeDocument/2006/relationships/hyperlink" Target="https://pravo-search.minjust.ru/bigs/showDocument.html?id=BBF89570-6239-4CFB-BDBA-5B454C14E321" TargetMode="External"/><Relationship Id="rId18" Type="http://schemas.openxmlformats.org/officeDocument/2006/relationships/hyperlink" Target="http://zakon.scli.ru/ru/legal_texts/act_municipal_education/extended/index.php?do4=document&amp;id4=9aa48369-618a-4bb4-b4b8-ae15f2b7ebf6"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ravo-search.minjust.ru/bigs/showDocument.html?id=BBF89570-6239-4CFB-BDBA-5B454C14E321" TargetMode="External"/><Relationship Id="rId17" Type="http://schemas.openxmlformats.org/officeDocument/2006/relationships/hyperlink" Target="https://pravo-search.minjust.ru/bigs/showDocument.html?id=E3582471-B8B8-4D69-B4C4-3DF3F904EEA0" TargetMode="External"/><Relationship Id="rId2" Type="http://schemas.openxmlformats.org/officeDocument/2006/relationships/numbering" Target="numbering.xml"/><Relationship Id="rId16" Type="http://schemas.openxmlformats.org/officeDocument/2006/relationships/hyperlink" Target="https://pravo-search.minjust.ru/bigs/showDocument.html?id=E3582471-B8B8-4D69-B4C4-3DF3F904EEA0" TargetMode="External"/><Relationship Id="rId20" Type="http://schemas.openxmlformats.org/officeDocument/2006/relationships/hyperlink" Target="http://zakon.scli.ru/ru/legal_texts/act_municipal_education/extended/index.php?do4=document&amp;id4=9aa48369-618a-4bb4-b4b8-ae15f2b7ebf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BBF89570-6239-4CFB-BDBA-5B454C14E32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avo-search.minjust.ru/bigs/showDocument.html?id=4D9DA04F-6DEF-4D7E-B43A-0FAFD797FD54" TargetMode="External"/><Relationship Id="rId23" Type="http://schemas.openxmlformats.org/officeDocument/2006/relationships/fontTable" Target="fontTable.xml"/><Relationship Id="rId10" Type="http://schemas.openxmlformats.org/officeDocument/2006/relationships/hyperlink" Target="http://internet.garant.ru/document?id=7090001&amp;sub=9239" TargetMode="External"/><Relationship Id="rId19" Type="http://schemas.openxmlformats.org/officeDocument/2006/relationships/hyperlink" Target="http://zakon.scli.ru/ru/legal_texts/act_municipal_education/extended/index.php?do4=document&amp;id4=bbf89570-6239-4cfb-bdba-5b454c14e321" TargetMode="External"/><Relationship Id="rId4" Type="http://schemas.openxmlformats.org/officeDocument/2006/relationships/settings" Target="settings.xml"/><Relationship Id="rId9" Type="http://schemas.openxmlformats.org/officeDocument/2006/relationships/hyperlink" Target="http://internet.garant.ru/document?id=7110719&amp;sub=0" TargetMode="External"/><Relationship Id="rId14" Type="http://schemas.openxmlformats.org/officeDocument/2006/relationships/hyperlink" Target="https://pravo-search.minjust.ru/bigs/showDocument.html?id=BBF89570-6239-4CFB-BDBA-5B454C14E321"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B9516-208B-454A-AA1B-0CE4571F1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37</Pages>
  <Words>15552</Words>
  <Characters>88650</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cp:lastModifiedBy>
  <cp:revision>62</cp:revision>
  <cp:lastPrinted>2022-09-30T07:22:00Z</cp:lastPrinted>
  <dcterms:created xsi:type="dcterms:W3CDTF">2022-05-20T08:31:00Z</dcterms:created>
  <dcterms:modified xsi:type="dcterms:W3CDTF">2022-10-03T08:05:00Z</dcterms:modified>
</cp:coreProperties>
</file>