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95AEA" w:rsidRDefault="00EF3F88" w:rsidP="00B033B5">
      <w:pPr>
        <w:rPr>
          <w:sz w:val="16"/>
          <w:szCs w:val="16"/>
        </w:rPr>
      </w:pPr>
      <w:r>
        <w:rPr>
          <w:noProof/>
          <w:color w:val="9EB060" w:themeColor="text2" w:themeTint="99"/>
          <w:kern w:val="0"/>
          <w:sz w:val="16"/>
          <w:szCs w:val="16"/>
        </w:rPr>
        <mc:AlternateContent>
          <mc:Choice Requires="wpg">
            <w:drawing>
              <wp:anchor distT="0" distB="0" distL="114300" distR="114300" simplePos="0" relativeHeight="251658240" behindDoc="0" locked="0" layoutInCell="1" allowOverlap="1">
                <wp:simplePos x="0" y="0"/>
                <wp:positionH relativeFrom="column">
                  <wp:posOffset>-1048385</wp:posOffset>
                </wp:positionH>
                <wp:positionV relativeFrom="paragraph">
                  <wp:posOffset>-965835</wp:posOffset>
                </wp:positionV>
                <wp:extent cx="7867650" cy="2467610"/>
                <wp:effectExtent l="0" t="0" r="0" b="889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0" cy="2467610"/>
                          <a:chOff x="11053" y="10560"/>
                          <a:chExt cx="685" cy="213"/>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6" cy="214"/>
                            <a:chOff x="11053" y="10560"/>
                            <a:chExt cx="685" cy="213"/>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3"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80566" w:rsidRPr="00B9415D" w:rsidRDefault="00C80566" w:rsidP="00B033B5">
                              <w:pPr>
                                <w:widowControl w:val="0"/>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C80566" w:rsidRPr="007002A9" w:rsidRDefault="00C80566" w:rsidP="00202FCE">
                              <w:pPr>
                                <w:widowControl w:val="0"/>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19</w:t>
                              </w:r>
                              <w:r w:rsidRPr="007002A9">
                                <w:rPr>
                                  <w:rFonts w:ascii="Calibri" w:hAnsi="Calibri" w:cs="Calibri"/>
                                  <w:b/>
                                  <w:bCs/>
                                  <w:iCs/>
                                  <w:color w:val="000066"/>
                                  <w:sz w:val="28"/>
                                  <w:szCs w:val="28"/>
                                </w:rPr>
                                <w:t xml:space="preserve"> от </w:t>
                              </w:r>
                              <w:r>
                                <w:rPr>
                                  <w:rFonts w:ascii="Calibri" w:hAnsi="Calibri" w:cs="Calibri"/>
                                  <w:b/>
                                  <w:bCs/>
                                  <w:iCs/>
                                  <w:color w:val="000066"/>
                                  <w:sz w:val="28"/>
                                  <w:szCs w:val="28"/>
                                </w:rPr>
                                <w:t>07.11</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C80566" w:rsidRDefault="00C80566"/>
                          </w:txbxContent>
                        </wps:txbx>
                        <wps:bodyPr rot="0" vert="horz" wrap="square" lIns="36195" tIns="36195" rIns="36195" bIns="36195" anchor="t" anchorCtr="0" upright="1">
                          <a:noAutofit/>
                        </wps:bodyPr>
                      </wps:wsp>
                      <wps:wsp>
                        <wps:cNvPr id="24"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80566" w:rsidRPr="005041CF" w:rsidRDefault="00C80566"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5"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80566" w:rsidRDefault="00C80566" w:rsidP="00B033B5"/>
                          </w:txbxContent>
                        </wps:txbx>
                        <wps:bodyPr rot="0" vert="horz" wrap="square" lIns="36195" tIns="36195" rIns="36195" bIns="36195" anchor="t" anchorCtr="0" upright="1">
                          <a:noAutofit/>
                        </wps:bodyPr>
                      </wps:wsp>
                      <wps:wsp>
                        <wps:cNvPr id="26"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80566" w:rsidRDefault="00C80566"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82.55pt;margin-top:-76.0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F5wgAAANsAAAAPAAAAZHJzL2Rvd25yZXYueG1sRE/basJA&#10;EH0v+A/LCH0pumlB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A5KtF5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C80566" w:rsidRPr="00B9415D" w:rsidRDefault="00C80566" w:rsidP="00B033B5">
                        <w:pPr>
                          <w:widowControl w:val="0"/>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C80566" w:rsidRPr="007002A9" w:rsidRDefault="00C80566" w:rsidP="00202FCE">
                        <w:pPr>
                          <w:widowControl w:val="0"/>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19</w:t>
                        </w:r>
                        <w:r w:rsidRPr="007002A9">
                          <w:rPr>
                            <w:rFonts w:ascii="Calibri" w:hAnsi="Calibri" w:cs="Calibri"/>
                            <w:b/>
                            <w:bCs/>
                            <w:iCs/>
                            <w:color w:val="000066"/>
                            <w:sz w:val="28"/>
                            <w:szCs w:val="28"/>
                          </w:rPr>
                          <w:t xml:space="preserve"> от </w:t>
                        </w:r>
                        <w:r>
                          <w:rPr>
                            <w:rFonts w:ascii="Calibri" w:hAnsi="Calibri" w:cs="Calibri"/>
                            <w:b/>
                            <w:bCs/>
                            <w:iCs/>
                            <w:color w:val="000066"/>
                            <w:sz w:val="28"/>
                            <w:szCs w:val="28"/>
                          </w:rPr>
                          <w:t>07.11</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C80566" w:rsidRDefault="00C80566"/>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" stroked="f" strokecolor="black [0]" strokeweight="0" insetpen="t">
                  <v:shadow color="#ccc"/>
                  <o:lock v:ext="edit" shapetype="t"/>
                  <v:textbox inset="2.85pt,2.85pt,2.85pt,2.85pt">
                    <w:txbxContent>
                      <w:p w:rsidR="00C80566" w:rsidRPr="005041CF" w:rsidRDefault="00C80566"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C80566" w:rsidRDefault="00C80566"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" stroked="f" strokecolor="black [0]" strokeweight="0" insetpen="t">
                  <v:shadow color="#ccc"/>
                  <o:lock v:ext="edit" shapetype="t"/>
                  <v:textbox inset="2.85pt,2.85pt,2.85pt,2.85pt">
                    <w:txbxContent>
                      <w:p w:rsidR="00C80566" w:rsidRDefault="00C80566" w:rsidP="00B033B5">
                        <w:pPr>
                          <w:widowControl w:val="0"/>
                          <w:rPr>
                            <w:b/>
                            <w:bCs/>
                            <w:sz w:val="22"/>
                            <w:szCs w:val="22"/>
                          </w:rPr>
                        </w:pPr>
                        <w:r>
                          <w:rPr>
                            <w:b/>
                            <w:bCs/>
                            <w:sz w:val="22"/>
                            <w:szCs w:val="22"/>
                            <w:lang w:val="en-US"/>
                          </w:rPr>
                          <w:t>promyshlennyi.nso.ru</w:t>
                        </w:r>
                      </w:p>
                    </w:txbxContent>
                  </v:textbox>
                </v:shape>
              </v:group>
            </w:pict>
          </mc:Fallback>
        </mc:AlternateConten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2"/>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6B2D02" w:rsidRPr="006B2D02" w:rsidRDefault="006B2D02" w:rsidP="006B2D02">
      <w:pPr>
        <w:tabs>
          <w:tab w:val="left" w:pos="8400"/>
        </w:tabs>
      </w:pPr>
    </w:p>
    <w:p w:rsidR="00914ECD" w:rsidRPr="006B2D02" w:rsidRDefault="00914ECD" w:rsidP="00914ECD">
      <w:pPr>
        <w:ind w:firstLine="567"/>
        <w:jc w:val="both"/>
        <w:rPr>
          <w:sz w:val="18"/>
          <w:szCs w:val="18"/>
        </w:rPr>
      </w:pPr>
    </w:p>
    <w:p w:rsidR="006B2D02" w:rsidRDefault="006B2D02" w:rsidP="006B2D02">
      <w:pPr>
        <w:rPr>
          <w:b/>
          <w:sz w:val="18"/>
          <w:szCs w:val="18"/>
        </w:rPr>
      </w:pPr>
      <w:r w:rsidRPr="006B2D02">
        <w:rPr>
          <w:b/>
          <w:sz w:val="18"/>
          <w:szCs w:val="18"/>
        </w:rPr>
        <w:t>Совет депутатов Промышленног</w:t>
      </w:r>
      <w:r>
        <w:rPr>
          <w:b/>
          <w:sz w:val="18"/>
          <w:szCs w:val="18"/>
        </w:rPr>
        <w:t xml:space="preserve">о сельсовета           </w:t>
      </w:r>
    </w:p>
    <w:p w:rsidR="006B2D02" w:rsidRDefault="006B2D02" w:rsidP="006B2D02">
      <w:pPr>
        <w:rPr>
          <w:b/>
          <w:sz w:val="18"/>
          <w:szCs w:val="18"/>
        </w:rPr>
      </w:pPr>
      <w:r w:rsidRPr="006B2D02">
        <w:rPr>
          <w:b/>
          <w:sz w:val="18"/>
          <w:szCs w:val="18"/>
        </w:rPr>
        <w:t xml:space="preserve">Искитимского района Новосибирской области                                                                           </w:t>
      </w:r>
    </w:p>
    <w:p w:rsidR="006B2D02" w:rsidRPr="006B2D02" w:rsidRDefault="006B2D02" w:rsidP="006B2D02">
      <w:pPr>
        <w:rPr>
          <w:sz w:val="18"/>
          <w:szCs w:val="18"/>
        </w:rPr>
      </w:pPr>
      <w:r w:rsidRPr="006B2D02">
        <w:rPr>
          <w:b/>
          <w:sz w:val="18"/>
          <w:szCs w:val="18"/>
        </w:rPr>
        <w:t xml:space="preserve">  </w:t>
      </w:r>
      <w:r w:rsidRPr="006B2D02">
        <w:rPr>
          <w:sz w:val="18"/>
          <w:szCs w:val="18"/>
        </w:rPr>
        <w:t>(шестого созыва)</w:t>
      </w:r>
    </w:p>
    <w:p w:rsidR="006B2D02" w:rsidRPr="006B2D02" w:rsidRDefault="006B2D02" w:rsidP="006B2D02">
      <w:pPr>
        <w:rPr>
          <w:b/>
          <w:sz w:val="18"/>
          <w:szCs w:val="18"/>
        </w:rPr>
      </w:pPr>
      <w:r w:rsidRPr="006B2D02">
        <w:rPr>
          <w:b/>
          <w:sz w:val="18"/>
          <w:szCs w:val="18"/>
        </w:rPr>
        <w:t>РЕШЕНИЕ</w:t>
      </w:r>
    </w:p>
    <w:p w:rsidR="006B2D02" w:rsidRPr="006B2D02" w:rsidRDefault="006B2D02" w:rsidP="006B2D02">
      <w:pPr>
        <w:rPr>
          <w:sz w:val="18"/>
          <w:szCs w:val="18"/>
        </w:rPr>
      </w:pPr>
      <w:r w:rsidRPr="006B2D02">
        <w:rPr>
          <w:sz w:val="18"/>
          <w:szCs w:val="18"/>
        </w:rPr>
        <w:t>Двадцать девятой (очередной) сессии</w:t>
      </w:r>
    </w:p>
    <w:p w:rsidR="006B2D02" w:rsidRPr="006B2D02" w:rsidRDefault="006B2D02" w:rsidP="006B2D02">
      <w:pPr>
        <w:pStyle w:val="12"/>
        <w:ind w:firstLine="0"/>
        <w:rPr>
          <w:b w:val="0"/>
          <w:sz w:val="18"/>
          <w:szCs w:val="18"/>
          <w:u w:val="single"/>
        </w:rPr>
      </w:pPr>
      <w:r>
        <w:rPr>
          <w:b w:val="0"/>
          <w:sz w:val="18"/>
          <w:szCs w:val="18"/>
        </w:rPr>
        <w:t xml:space="preserve">                                                                                                    </w:t>
      </w:r>
      <w:r w:rsidRPr="006B2D02">
        <w:rPr>
          <w:b w:val="0"/>
          <w:sz w:val="18"/>
          <w:szCs w:val="18"/>
          <w:u w:val="single"/>
        </w:rPr>
        <w:t xml:space="preserve">31.10.2022 № 99 </w:t>
      </w:r>
    </w:p>
    <w:p w:rsidR="006B2D02" w:rsidRPr="006B2D02" w:rsidRDefault="006B2D02" w:rsidP="006B2D02">
      <w:pPr>
        <w:widowControl w:val="0"/>
        <w:autoSpaceDE w:val="0"/>
        <w:autoSpaceDN w:val="0"/>
        <w:adjustRightInd w:val="0"/>
        <w:outlineLvl w:val="0"/>
        <w:rPr>
          <w:sz w:val="18"/>
          <w:szCs w:val="18"/>
        </w:rPr>
      </w:pPr>
      <w:r w:rsidRPr="006B2D02">
        <w:rPr>
          <w:sz w:val="18"/>
          <w:szCs w:val="18"/>
        </w:rPr>
        <w:t xml:space="preserve">       п.Керамкомбинат</w:t>
      </w:r>
    </w:p>
    <w:p w:rsidR="006B2D02" w:rsidRPr="006B2D02" w:rsidRDefault="006B2D02" w:rsidP="006B2D02">
      <w:pPr>
        <w:widowControl w:val="0"/>
        <w:autoSpaceDE w:val="0"/>
        <w:autoSpaceDN w:val="0"/>
        <w:adjustRightInd w:val="0"/>
        <w:outlineLvl w:val="0"/>
        <w:rPr>
          <w:sz w:val="18"/>
          <w:szCs w:val="18"/>
        </w:rPr>
      </w:pPr>
    </w:p>
    <w:p w:rsidR="006B2D02" w:rsidRPr="006B2D02" w:rsidRDefault="006B2D02" w:rsidP="006B2D02">
      <w:pPr>
        <w:widowControl w:val="0"/>
        <w:autoSpaceDE w:val="0"/>
        <w:autoSpaceDN w:val="0"/>
        <w:adjustRightInd w:val="0"/>
        <w:outlineLvl w:val="0"/>
        <w:rPr>
          <w:b/>
          <w:bCs/>
          <w:sz w:val="18"/>
          <w:szCs w:val="18"/>
        </w:rPr>
      </w:pPr>
    </w:p>
    <w:p w:rsidR="006B2D02" w:rsidRPr="006B2D02" w:rsidRDefault="006B2D02" w:rsidP="006B2D02">
      <w:pPr>
        <w:rPr>
          <w:sz w:val="18"/>
          <w:szCs w:val="18"/>
        </w:rPr>
      </w:pPr>
      <w:r w:rsidRPr="006B2D02">
        <w:rPr>
          <w:sz w:val="18"/>
          <w:szCs w:val="18"/>
        </w:rPr>
        <w:t xml:space="preserve">О внесении изменений в Решение Совета депутатов Промышленного сельсовета Искитимского района Новосибирской области от 14.05.2020 № 181 «Об утверждении Положения о порядке проведения конкурса по отбору кандидатур на должность Главы Промышленного сельсовета Искитимского района Новосибирской области» </w:t>
      </w:r>
    </w:p>
    <w:p w:rsidR="006B2D02" w:rsidRPr="006B2D02" w:rsidRDefault="006B2D02" w:rsidP="006B2D02">
      <w:pPr>
        <w:rPr>
          <w:sz w:val="18"/>
          <w:szCs w:val="18"/>
        </w:rPr>
      </w:pPr>
    </w:p>
    <w:p w:rsidR="006B2D02" w:rsidRPr="006B2D02" w:rsidRDefault="006B2D02" w:rsidP="006B2D02">
      <w:pPr>
        <w:autoSpaceDE w:val="0"/>
        <w:autoSpaceDN w:val="0"/>
        <w:adjustRightInd w:val="0"/>
        <w:jc w:val="both"/>
        <w:rPr>
          <w:sz w:val="18"/>
          <w:szCs w:val="18"/>
        </w:rPr>
      </w:pPr>
      <w:r w:rsidRPr="006B2D02">
        <w:rPr>
          <w:sz w:val="18"/>
          <w:szCs w:val="18"/>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 </w:t>
      </w:r>
    </w:p>
    <w:p w:rsidR="006B2D02" w:rsidRPr="006B2D02" w:rsidRDefault="006B2D02" w:rsidP="006B2D02">
      <w:pPr>
        <w:pStyle w:val="ConsPlusNormal"/>
        <w:jc w:val="both"/>
        <w:rPr>
          <w:rFonts w:ascii="Times New Roman" w:hAnsi="Times New Roman" w:cs="Times New Roman"/>
          <w:sz w:val="18"/>
          <w:szCs w:val="18"/>
        </w:rPr>
      </w:pPr>
      <w:r w:rsidRPr="006B2D02">
        <w:rPr>
          <w:rFonts w:ascii="Times New Roman" w:hAnsi="Times New Roman" w:cs="Times New Roman"/>
          <w:sz w:val="18"/>
          <w:szCs w:val="18"/>
        </w:rPr>
        <w:t>РЕШИЛ:</w:t>
      </w:r>
    </w:p>
    <w:p w:rsidR="006B2D02" w:rsidRPr="006B2D02" w:rsidRDefault="006B2D02" w:rsidP="006B2D02">
      <w:pPr>
        <w:ind w:firstLine="567"/>
        <w:jc w:val="both"/>
        <w:rPr>
          <w:sz w:val="18"/>
          <w:szCs w:val="18"/>
        </w:rPr>
      </w:pPr>
      <w:r w:rsidRPr="006B2D02">
        <w:rPr>
          <w:spacing w:val="1"/>
          <w:sz w:val="18"/>
          <w:szCs w:val="18"/>
        </w:rPr>
        <w:t xml:space="preserve">1. Внести   в </w:t>
      </w:r>
      <w:r w:rsidRPr="006B2D02">
        <w:rPr>
          <w:sz w:val="18"/>
          <w:szCs w:val="18"/>
        </w:rPr>
        <w:t>решение Совета депутатов Промышленного сельсовета Искитимского района Новосибирской области от 14.05.2020 № 181 «Об утверждении Положения о порядке проведения конкурса по отбору кандидатур на должность Главы Промышленного сельсовета Искитимского района Новосибирской области» следующие изменения:</w:t>
      </w:r>
    </w:p>
    <w:p w:rsidR="006B2D02" w:rsidRPr="006B2D02" w:rsidRDefault="006B2D02" w:rsidP="006B2D02">
      <w:pPr>
        <w:ind w:firstLine="567"/>
        <w:jc w:val="both"/>
        <w:rPr>
          <w:sz w:val="18"/>
          <w:szCs w:val="18"/>
        </w:rPr>
      </w:pPr>
      <w:r w:rsidRPr="006B2D02">
        <w:rPr>
          <w:sz w:val="18"/>
          <w:szCs w:val="18"/>
        </w:rPr>
        <w:t>1.1. В Положение о порядке проведения конкурса по отбору кандидатур на должность Главы Промышленного сельсовета Искитимского района Новосибирской области:</w:t>
      </w:r>
    </w:p>
    <w:p w:rsidR="006B2D02" w:rsidRPr="006B2D02" w:rsidRDefault="006B2D02" w:rsidP="006B2D02">
      <w:pPr>
        <w:ind w:firstLine="567"/>
        <w:jc w:val="both"/>
        <w:rPr>
          <w:sz w:val="18"/>
          <w:szCs w:val="18"/>
        </w:rPr>
      </w:pPr>
      <w:r w:rsidRPr="006B2D02">
        <w:rPr>
          <w:sz w:val="18"/>
          <w:szCs w:val="18"/>
        </w:rPr>
        <w:t>1.1.1. Пункт 3.1. дополнить подпунктом 11.1. следующего содержания:</w:t>
      </w:r>
    </w:p>
    <w:p w:rsidR="006B2D02" w:rsidRPr="006B2D02" w:rsidRDefault="006B2D02" w:rsidP="006B2D02">
      <w:pPr>
        <w:tabs>
          <w:tab w:val="left" w:pos="0"/>
        </w:tabs>
        <w:autoSpaceDE w:val="0"/>
        <w:autoSpaceDN w:val="0"/>
        <w:adjustRightInd w:val="0"/>
        <w:ind w:firstLine="851"/>
        <w:jc w:val="both"/>
        <w:rPr>
          <w:sz w:val="18"/>
          <w:szCs w:val="18"/>
        </w:rPr>
      </w:pPr>
      <w:r w:rsidRPr="006B2D02">
        <w:rPr>
          <w:sz w:val="18"/>
          <w:szCs w:val="18"/>
        </w:rPr>
        <w:t>11.1) имеющий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6B2D02" w:rsidRPr="006B2D02" w:rsidRDefault="006B2D02" w:rsidP="006B2D02">
      <w:pPr>
        <w:ind w:firstLine="709"/>
        <w:jc w:val="both"/>
        <w:rPr>
          <w:sz w:val="18"/>
          <w:szCs w:val="18"/>
        </w:rPr>
      </w:pPr>
      <w:r w:rsidRPr="006B2D02">
        <w:rPr>
          <w:sz w:val="18"/>
          <w:szCs w:val="18"/>
        </w:rPr>
        <w:t>1.1.2. В подпункте 5 пункта 3.2 слова «муниципальном районе» заменить словом «поселении».</w:t>
      </w:r>
    </w:p>
    <w:p w:rsidR="006B2D02" w:rsidRPr="006B2D02" w:rsidRDefault="006B2D02" w:rsidP="006B2D02">
      <w:pPr>
        <w:ind w:firstLine="567"/>
        <w:jc w:val="both"/>
        <w:rPr>
          <w:sz w:val="18"/>
          <w:szCs w:val="18"/>
        </w:rPr>
      </w:pPr>
      <w:r w:rsidRPr="006B2D02">
        <w:rPr>
          <w:sz w:val="18"/>
          <w:szCs w:val="18"/>
        </w:rPr>
        <w:t xml:space="preserve">1.1.3. В абзаце втором пункта 1.2 наименование Закона Новосибирской области от 10.11.2017 № 216-ОЗ изложить в следующей редакции: </w:t>
      </w:r>
    </w:p>
    <w:p w:rsidR="006B2D02" w:rsidRPr="006B2D02" w:rsidRDefault="006B2D02" w:rsidP="006B2D02">
      <w:pPr>
        <w:ind w:firstLine="567"/>
        <w:jc w:val="both"/>
        <w:rPr>
          <w:sz w:val="18"/>
          <w:szCs w:val="18"/>
        </w:rPr>
      </w:pPr>
      <w:r w:rsidRPr="006B2D02">
        <w:rPr>
          <w:sz w:val="18"/>
          <w:szCs w:val="1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B2D02" w:rsidRPr="006B2D02" w:rsidRDefault="006B2D02" w:rsidP="006B2D02">
      <w:pPr>
        <w:tabs>
          <w:tab w:val="left" w:pos="9355"/>
        </w:tabs>
        <w:ind w:right="-1" w:firstLine="567"/>
        <w:jc w:val="both"/>
        <w:rPr>
          <w:sz w:val="18"/>
          <w:szCs w:val="18"/>
        </w:rPr>
      </w:pPr>
      <w:r w:rsidRPr="006B2D02">
        <w:rPr>
          <w:sz w:val="18"/>
          <w:szCs w:val="18"/>
        </w:rPr>
        <w:t>2. Опубликовать настоящее решение в информационном бюллетене органов местного самоуправления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6B2D02" w:rsidRPr="006B2D02" w:rsidRDefault="006B2D02" w:rsidP="006B2D02">
      <w:pPr>
        <w:ind w:firstLine="470"/>
        <w:jc w:val="both"/>
        <w:rPr>
          <w:sz w:val="18"/>
          <w:szCs w:val="18"/>
        </w:rPr>
      </w:pPr>
      <w:r w:rsidRPr="006B2D02">
        <w:rPr>
          <w:sz w:val="18"/>
          <w:szCs w:val="18"/>
        </w:rPr>
        <w:t xml:space="preserve">   3. Настоящее решение вступает в силу после его официального опубликования.</w:t>
      </w:r>
    </w:p>
    <w:p w:rsidR="006B2D02" w:rsidRPr="006B2D02" w:rsidRDefault="006B2D02" w:rsidP="006B2D02">
      <w:pPr>
        <w:ind w:firstLine="470"/>
        <w:jc w:val="both"/>
        <w:rPr>
          <w:sz w:val="18"/>
          <w:szCs w:val="18"/>
        </w:rPr>
      </w:pPr>
    </w:p>
    <w:p w:rsidR="006B2D02" w:rsidRPr="006B2D02" w:rsidRDefault="006B2D02" w:rsidP="006B2D02">
      <w:pPr>
        <w:ind w:firstLine="470"/>
        <w:jc w:val="both"/>
        <w:rPr>
          <w:sz w:val="18"/>
          <w:szCs w:val="18"/>
        </w:rPr>
      </w:pPr>
    </w:p>
    <w:p w:rsidR="006B2D02" w:rsidRPr="006B2D02" w:rsidRDefault="006B2D02" w:rsidP="006B2D02">
      <w:pPr>
        <w:ind w:firstLine="470"/>
        <w:jc w:val="both"/>
        <w:rPr>
          <w:sz w:val="18"/>
          <w:szCs w:val="18"/>
        </w:rPr>
      </w:pPr>
    </w:p>
    <w:p w:rsidR="006B2D02" w:rsidRPr="006B2D02" w:rsidRDefault="006B2D02" w:rsidP="006B2D02">
      <w:pPr>
        <w:suppressAutoHyphens/>
        <w:rPr>
          <w:sz w:val="18"/>
          <w:szCs w:val="18"/>
        </w:rPr>
      </w:pPr>
      <w:r w:rsidRPr="006B2D02">
        <w:rPr>
          <w:sz w:val="18"/>
          <w:szCs w:val="18"/>
        </w:rPr>
        <w:t>Председатель Совета депутатов</w:t>
      </w:r>
      <w:r w:rsidRPr="006B2D02">
        <w:rPr>
          <w:sz w:val="18"/>
          <w:szCs w:val="18"/>
        </w:rPr>
        <w:tab/>
      </w:r>
      <w:r w:rsidRPr="006B2D02">
        <w:rPr>
          <w:sz w:val="18"/>
          <w:szCs w:val="18"/>
        </w:rPr>
        <w:tab/>
      </w:r>
      <w:r w:rsidRPr="006B2D02">
        <w:rPr>
          <w:sz w:val="18"/>
          <w:szCs w:val="18"/>
        </w:rPr>
        <w:tab/>
        <w:t xml:space="preserve">    </w:t>
      </w:r>
      <w:r>
        <w:rPr>
          <w:sz w:val="18"/>
          <w:szCs w:val="18"/>
        </w:rPr>
        <w:t xml:space="preserve">          </w:t>
      </w:r>
      <w:r w:rsidRPr="006B2D02">
        <w:rPr>
          <w:sz w:val="18"/>
          <w:szCs w:val="18"/>
        </w:rPr>
        <w:t>Глава</w:t>
      </w:r>
    </w:p>
    <w:p w:rsidR="006B2D02" w:rsidRPr="006B2D02" w:rsidRDefault="006B2D02" w:rsidP="006B2D02">
      <w:pPr>
        <w:suppressAutoHyphens/>
        <w:rPr>
          <w:sz w:val="18"/>
          <w:szCs w:val="18"/>
        </w:rPr>
      </w:pPr>
      <w:r w:rsidRPr="006B2D02">
        <w:rPr>
          <w:sz w:val="18"/>
          <w:szCs w:val="18"/>
        </w:rPr>
        <w:t>Промышленного сельсовета</w:t>
      </w:r>
      <w:r w:rsidRPr="006B2D02">
        <w:rPr>
          <w:sz w:val="18"/>
          <w:szCs w:val="18"/>
        </w:rPr>
        <w:tab/>
      </w:r>
      <w:r w:rsidRPr="006B2D02">
        <w:rPr>
          <w:sz w:val="18"/>
          <w:szCs w:val="18"/>
        </w:rPr>
        <w:tab/>
      </w:r>
      <w:r w:rsidRPr="006B2D02">
        <w:rPr>
          <w:sz w:val="18"/>
          <w:szCs w:val="18"/>
        </w:rPr>
        <w:tab/>
        <w:t xml:space="preserve">              Промышленного сельсовета</w:t>
      </w:r>
    </w:p>
    <w:p w:rsidR="006B2D02" w:rsidRPr="006B2D02" w:rsidRDefault="006B2D02" w:rsidP="006B2D02">
      <w:pPr>
        <w:suppressAutoHyphens/>
        <w:rPr>
          <w:sz w:val="18"/>
          <w:szCs w:val="18"/>
        </w:rPr>
      </w:pPr>
      <w:r>
        <w:rPr>
          <w:sz w:val="18"/>
          <w:szCs w:val="18"/>
        </w:rPr>
        <w:t>Искитимского района</w:t>
      </w:r>
      <w:r>
        <w:rPr>
          <w:sz w:val="18"/>
          <w:szCs w:val="18"/>
        </w:rPr>
        <w:tab/>
      </w:r>
      <w:r>
        <w:rPr>
          <w:sz w:val="18"/>
          <w:szCs w:val="18"/>
        </w:rPr>
        <w:tab/>
      </w:r>
      <w:r>
        <w:rPr>
          <w:sz w:val="18"/>
          <w:szCs w:val="18"/>
        </w:rPr>
        <w:tab/>
      </w:r>
      <w:r>
        <w:rPr>
          <w:sz w:val="18"/>
          <w:szCs w:val="18"/>
        </w:rPr>
        <w:tab/>
        <w:t xml:space="preserve">               </w:t>
      </w:r>
      <w:r w:rsidRPr="006B2D02">
        <w:rPr>
          <w:sz w:val="18"/>
          <w:szCs w:val="18"/>
        </w:rPr>
        <w:t>Искитимского района</w:t>
      </w:r>
    </w:p>
    <w:p w:rsidR="006B2D02" w:rsidRPr="006B2D02" w:rsidRDefault="006B2D02" w:rsidP="006B2D02">
      <w:pPr>
        <w:suppressAutoHyphens/>
        <w:rPr>
          <w:sz w:val="18"/>
          <w:szCs w:val="18"/>
        </w:rPr>
      </w:pPr>
      <w:r w:rsidRPr="006B2D02">
        <w:rPr>
          <w:sz w:val="18"/>
          <w:szCs w:val="18"/>
        </w:rPr>
        <w:t>Новосибирской области</w:t>
      </w:r>
      <w:r w:rsidRPr="006B2D02">
        <w:rPr>
          <w:sz w:val="18"/>
          <w:szCs w:val="18"/>
        </w:rPr>
        <w:tab/>
      </w:r>
      <w:r w:rsidRPr="006B2D02">
        <w:rPr>
          <w:sz w:val="18"/>
          <w:szCs w:val="18"/>
        </w:rPr>
        <w:tab/>
      </w:r>
      <w:r w:rsidRPr="006B2D02">
        <w:rPr>
          <w:sz w:val="18"/>
          <w:szCs w:val="18"/>
        </w:rPr>
        <w:tab/>
      </w:r>
      <w:r w:rsidRPr="006B2D02">
        <w:rPr>
          <w:sz w:val="18"/>
          <w:szCs w:val="18"/>
        </w:rPr>
        <w:tab/>
        <w:t xml:space="preserve">   </w:t>
      </w:r>
      <w:r>
        <w:rPr>
          <w:sz w:val="18"/>
          <w:szCs w:val="18"/>
        </w:rPr>
        <w:t xml:space="preserve">           </w:t>
      </w:r>
      <w:r w:rsidRPr="006B2D02">
        <w:rPr>
          <w:sz w:val="18"/>
          <w:szCs w:val="18"/>
        </w:rPr>
        <w:t xml:space="preserve"> Новосибирской области</w:t>
      </w:r>
    </w:p>
    <w:p w:rsidR="006B2D02" w:rsidRPr="006B2D02" w:rsidRDefault="006B2D02" w:rsidP="006B2D02">
      <w:pPr>
        <w:suppressAutoHyphens/>
        <w:rPr>
          <w:sz w:val="18"/>
          <w:szCs w:val="18"/>
        </w:rPr>
      </w:pPr>
      <w:r w:rsidRPr="006B2D02">
        <w:rPr>
          <w:sz w:val="18"/>
          <w:szCs w:val="18"/>
        </w:rPr>
        <w:t xml:space="preserve">______  Е.В. Романова  </w:t>
      </w:r>
      <w:r w:rsidRPr="006B2D02">
        <w:rPr>
          <w:sz w:val="18"/>
          <w:szCs w:val="18"/>
        </w:rPr>
        <w:tab/>
        <w:t xml:space="preserve">  </w:t>
      </w:r>
      <w:r w:rsidRPr="006B2D02">
        <w:rPr>
          <w:sz w:val="18"/>
          <w:szCs w:val="18"/>
        </w:rPr>
        <w:tab/>
      </w:r>
      <w:r w:rsidRPr="006B2D02">
        <w:rPr>
          <w:sz w:val="18"/>
          <w:szCs w:val="18"/>
        </w:rPr>
        <w:tab/>
      </w:r>
      <w:r w:rsidRPr="006B2D02">
        <w:rPr>
          <w:sz w:val="18"/>
          <w:szCs w:val="18"/>
        </w:rPr>
        <w:tab/>
        <w:t xml:space="preserve">              __________  К.Э. Кутюн</w:t>
      </w:r>
    </w:p>
    <w:p w:rsidR="006B2D02" w:rsidRDefault="006B2D02" w:rsidP="006B2D02"/>
    <w:p w:rsidR="006B2D02" w:rsidRDefault="006B2D02" w:rsidP="006B2D02"/>
    <w:p w:rsidR="006B2D02" w:rsidRDefault="006B2D02" w:rsidP="006B2D02"/>
    <w:p w:rsidR="006B2D02" w:rsidRDefault="006B2D02" w:rsidP="006B2D02"/>
    <w:p w:rsidR="00BD39D6" w:rsidRDefault="00BD39D6" w:rsidP="006B2D02"/>
    <w:p w:rsidR="00BD39D6" w:rsidRDefault="00BD39D6" w:rsidP="006B2D02"/>
    <w:p w:rsidR="00BD39D6" w:rsidRDefault="00BD39D6" w:rsidP="006B2D02"/>
    <w:p w:rsidR="00BD39D6" w:rsidRDefault="00BD39D6" w:rsidP="006B2D02"/>
    <w:p w:rsidR="00BD39D6" w:rsidRDefault="00BD39D6" w:rsidP="006B2D02"/>
    <w:p w:rsidR="00BD39D6" w:rsidRDefault="00BD39D6" w:rsidP="00BD39D6">
      <w:pPr>
        <w:rPr>
          <w:b/>
          <w:sz w:val="18"/>
          <w:szCs w:val="18"/>
        </w:rPr>
      </w:pPr>
      <w:r w:rsidRPr="00BD39D6">
        <w:rPr>
          <w:b/>
          <w:sz w:val="18"/>
          <w:szCs w:val="18"/>
        </w:rPr>
        <w:lastRenderedPageBreak/>
        <w:t xml:space="preserve">Совет депутатов Промышленного сельсовета                                               </w:t>
      </w:r>
    </w:p>
    <w:p w:rsidR="00BD39D6" w:rsidRDefault="00BD39D6" w:rsidP="00BD39D6">
      <w:pPr>
        <w:rPr>
          <w:b/>
          <w:sz w:val="18"/>
          <w:szCs w:val="18"/>
        </w:rPr>
      </w:pPr>
      <w:r w:rsidRPr="00BD39D6">
        <w:rPr>
          <w:b/>
          <w:sz w:val="18"/>
          <w:szCs w:val="18"/>
        </w:rPr>
        <w:t xml:space="preserve">     Искитимского района Новосибирской области                                                                             </w:t>
      </w:r>
    </w:p>
    <w:p w:rsidR="00BD39D6" w:rsidRPr="00BD39D6" w:rsidRDefault="00BD39D6" w:rsidP="00BD39D6">
      <w:pPr>
        <w:rPr>
          <w:sz w:val="18"/>
          <w:szCs w:val="18"/>
        </w:rPr>
      </w:pPr>
      <w:r>
        <w:rPr>
          <w:b/>
          <w:sz w:val="18"/>
          <w:szCs w:val="18"/>
        </w:rPr>
        <w:t xml:space="preserve">   </w:t>
      </w:r>
      <w:r w:rsidRPr="00BD39D6">
        <w:rPr>
          <w:b/>
          <w:sz w:val="18"/>
          <w:szCs w:val="18"/>
        </w:rPr>
        <w:t xml:space="preserve"> </w:t>
      </w:r>
      <w:r w:rsidRPr="00BD39D6">
        <w:rPr>
          <w:sz w:val="18"/>
          <w:szCs w:val="18"/>
        </w:rPr>
        <w:t>(шестого созыва)</w:t>
      </w:r>
    </w:p>
    <w:p w:rsidR="00BD39D6" w:rsidRPr="00BD39D6" w:rsidRDefault="00BD39D6" w:rsidP="00BD39D6">
      <w:pPr>
        <w:rPr>
          <w:b/>
          <w:sz w:val="18"/>
          <w:szCs w:val="18"/>
        </w:rPr>
      </w:pPr>
      <w:r>
        <w:rPr>
          <w:b/>
          <w:sz w:val="18"/>
          <w:szCs w:val="18"/>
        </w:rPr>
        <w:t xml:space="preserve">     </w:t>
      </w:r>
      <w:r w:rsidRPr="00BD39D6">
        <w:rPr>
          <w:b/>
          <w:sz w:val="18"/>
          <w:szCs w:val="18"/>
        </w:rPr>
        <w:t>РЕШЕНИЕ</w:t>
      </w:r>
    </w:p>
    <w:p w:rsidR="00BD39D6" w:rsidRPr="00BD39D6" w:rsidRDefault="00BD39D6" w:rsidP="00BD39D6">
      <w:pPr>
        <w:rPr>
          <w:sz w:val="18"/>
          <w:szCs w:val="18"/>
        </w:rPr>
      </w:pPr>
      <w:r>
        <w:rPr>
          <w:sz w:val="18"/>
          <w:szCs w:val="18"/>
        </w:rPr>
        <w:t xml:space="preserve">         </w:t>
      </w:r>
      <w:r w:rsidRPr="00BD39D6">
        <w:rPr>
          <w:sz w:val="18"/>
          <w:szCs w:val="18"/>
        </w:rPr>
        <w:t>Двадцать девятой (очередной) сессии</w:t>
      </w:r>
    </w:p>
    <w:p w:rsidR="00BD39D6" w:rsidRPr="00BD39D6" w:rsidRDefault="00BD39D6" w:rsidP="00BD39D6">
      <w:pPr>
        <w:pStyle w:val="12"/>
        <w:jc w:val="center"/>
        <w:rPr>
          <w:bCs w:val="0"/>
          <w:sz w:val="18"/>
          <w:szCs w:val="18"/>
          <w:u w:val="single"/>
        </w:rPr>
      </w:pPr>
      <w:r w:rsidRPr="00BD39D6">
        <w:rPr>
          <w:sz w:val="18"/>
          <w:szCs w:val="18"/>
          <w:u w:val="single"/>
        </w:rPr>
        <w:t>31.10.2022 № 100</w:t>
      </w:r>
    </w:p>
    <w:p w:rsidR="00BD39D6" w:rsidRPr="00BD39D6" w:rsidRDefault="00BD39D6" w:rsidP="00BD39D6">
      <w:pPr>
        <w:jc w:val="both"/>
        <w:rPr>
          <w:sz w:val="18"/>
          <w:szCs w:val="18"/>
        </w:rPr>
      </w:pPr>
      <w:r w:rsidRPr="00BD39D6">
        <w:rPr>
          <w:sz w:val="18"/>
          <w:szCs w:val="18"/>
        </w:rPr>
        <w:t xml:space="preserve">                                                      </w:t>
      </w:r>
      <w:r>
        <w:rPr>
          <w:sz w:val="18"/>
          <w:szCs w:val="18"/>
        </w:rPr>
        <w:t xml:space="preserve">                                             </w:t>
      </w:r>
      <w:r w:rsidRPr="00BD39D6">
        <w:rPr>
          <w:sz w:val="18"/>
          <w:szCs w:val="18"/>
        </w:rPr>
        <w:t xml:space="preserve"> п.Керамкомбинат</w:t>
      </w:r>
    </w:p>
    <w:p w:rsidR="00BD39D6" w:rsidRPr="00BD39D6" w:rsidRDefault="00BD39D6" w:rsidP="00BD39D6">
      <w:pPr>
        <w:tabs>
          <w:tab w:val="left" w:pos="9921"/>
        </w:tabs>
        <w:ind w:right="-2"/>
        <w:rPr>
          <w:sz w:val="18"/>
          <w:szCs w:val="18"/>
        </w:rPr>
      </w:pPr>
    </w:p>
    <w:p w:rsidR="00BD39D6" w:rsidRPr="00BD39D6" w:rsidRDefault="00BD39D6" w:rsidP="00BD39D6">
      <w:pPr>
        <w:tabs>
          <w:tab w:val="left" w:pos="9921"/>
        </w:tabs>
        <w:ind w:right="-2"/>
        <w:rPr>
          <w:sz w:val="18"/>
          <w:szCs w:val="18"/>
        </w:rPr>
      </w:pPr>
      <w:r w:rsidRPr="00BD39D6">
        <w:rPr>
          <w:sz w:val="18"/>
          <w:szCs w:val="18"/>
        </w:rPr>
        <w:t>О внесении изменений в решение Совета депутатов Промышленного сельсовета  Искитимского района Новосибирской области от 23.03.2022  № 65 " Об утверждении Положения "Об оплате труда Главы Промышленного сельсовета  Искитимского  района Новосибирской области, муниципальных служащих администрации Промышленного сельсовета  Искитимского  района Новосибирской области"</w:t>
      </w:r>
    </w:p>
    <w:p w:rsidR="00BD39D6" w:rsidRPr="00BD39D6" w:rsidRDefault="00BD39D6" w:rsidP="00BD39D6">
      <w:pPr>
        <w:rPr>
          <w:sz w:val="18"/>
          <w:szCs w:val="18"/>
        </w:rPr>
      </w:pPr>
    </w:p>
    <w:p w:rsidR="00BD39D6" w:rsidRPr="00BD39D6" w:rsidRDefault="00BD39D6" w:rsidP="00BD39D6">
      <w:pPr>
        <w:rPr>
          <w:sz w:val="18"/>
          <w:szCs w:val="18"/>
        </w:rPr>
      </w:pPr>
    </w:p>
    <w:p w:rsidR="00BD39D6" w:rsidRPr="00BD39D6" w:rsidRDefault="00BD39D6" w:rsidP="00BD39D6">
      <w:pPr>
        <w:ind w:firstLine="709"/>
        <w:jc w:val="both"/>
        <w:rPr>
          <w:sz w:val="18"/>
          <w:szCs w:val="18"/>
        </w:rPr>
      </w:pPr>
      <w:r w:rsidRPr="00BD39D6">
        <w:rPr>
          <w:sz w:val="18"/>
          <w:szCs w:val="18"/>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Промышленного сельсовета  Искиьтимского  района Новосибирской области</w:t>
      </w:r>
    </w:p>
    <w:p w:rsidR="00BD39D6" w:rsidRPr="00BD39D6" w:rsidRDefault="00BD39D6" w:rsidP="00BD39D6">
      <w:pPr>
        <w:ind w:firstLine="709"/>
        <w:jc w:val="both"/>
        <w:rPr>
          <w:sz w:val="18"/>
          <w:szCs w:val="18"/>
        </w:rPr>
      </w:pPr>
      <w:r w:rsidRPr="00BD39D6">
        <w:rPr>
          <w:sz w:val="18"/>
          <w:szCs w:val="18"/>
        </w:rPr>
        <w:t xml:space="preserve"> РЕШИЛ:</w:t>
      </w:r>
    </w:p>
    <w:p w:rsidR="00BD39D6" w:rsidRPr="00BD39D6" w:rsidRDefault="00BD39D6" w:rsidP="00BD39D6">
      <w:pPr>
        <w:tabs>
          <w:tab w:val="left" w:pos="9921"/>
        </w:tabs>
        <w:ind w:right="-2" w:firstLine="567"/>
        <w:jc w:val="both"/>
        <w:rPr>
          <w:sz w:val="18"/>
          <w:szCs w:val="18"/>
        </w:rPr>
      </w:pPr>
      <w:r w:rsidRPr="00BD39D6">
        <w:rPr>
          <w:sz w:val="18"/>
          <w:szCs w:val="18"/>
        </w:rPr>
        <w:t>1. Внести в решение Совета депутатов Промышленного сельсовета Искитимского района Новосибирской области от 23.03.2022 № 65 " Об утверждении Положения "Об оплате труда Главы Промышленного сельсовета Искитимского района Новосибирской области, муниципальных служащих администрации Промышленного сельсовета Искитимского  района Новосибирской области" следующие изменения:</w:t>
      </w:r>
    </w:p>
    <w:p w:rsidR="00BD39D6" w:rsidRPr="00BD39D6" w:rsidRDefault="00BD39D6" w:rsidP="00BD39D6">
      <w:pPr>
        <w:ind w:firstLine="567"/>
        <w:jc w:val="both"/>
        <w:rPr>
          <w:sz w:val="18"/>
          <w:szCs w:val="18"/>
        </w:rPr>
      </w:pPr>
      <w:r w:rsidRPr="00BD39D6">
        <w:rPr>
          <w:sz w:val="18"/>
          <w:szCs w:val="18"/>
        </w:rPr>
        <w:t>1.1. В Положение об оплате труда Главы Промышленного сельсовета  Искитимского района Новосибирской области, муниципальных служащих администрации Промышленного сельсовета  Искитимского  района Новосибирской области:</w:t>
      </w:r>
    </w:p>
    <w:p w:rsidR="00BD39D6" w:rsidRPr="00BD39D6" w:rsidRDefault="00BD39D6" w:rsidP="00BD39D6">
      <w:pPr>
        <w:ind w:firstLine="709"/>
        <w:jc w:val="both"/>
        <w:rPr>
          <w:sz w:val="18"/>
          <w:szCs w:val="18"/>
        </w:rPr>
      </w:pPr>
      <w:r w:rsidRPr="00BD39D6">
        <w:rPr>
          <w:sz w:val="18"/>
          <w:szCs w:val="18"/>
        </w:rPr>
        <w:t>1.1.1. В пункте 2.2. слова "3 220 рублей" заменить на слова "3 349 рублей".</w:t>
      </w:r>
    </w:p>
    <w:p w:rsidR="00BD39D6" w:rsidRPr="00BD39D6" w:rsidRDefault="00BD39D6" w:rsidP="00BD39D6">
      <w:pPr>
        <w:ind w:firstLine="567"/>
        <w:jc w:val="both"/>
        <w:rPr>
          <w:sz w:val="18"/>
          <w:szCs w:val="18"/>
        </w:rPr>
      </w:pPr>
      <w:r w:rsidRPr="00BD39D6">
        <w:rPr>
          <w:sz w:val="18"/>
          <w:szCs w:val="18"/>
        </w:rPr>
        <w:t>1.1.2. Таблицу пункта 3.3. изложить в следующей редакции:</w:t>
      </w:r>
    </w:p>
    <w:p w:rsidR="00BD39D6" w:rsidRPr="00BD39D6" w:rsidRDefault="00BD39D6" w:rsidP="00BD39D6">
      <w:pPr>
        <w:ind w:firstLine="567"/>
        <w:jc w:val="both"/>
        <w:rPr>
          <w:sz w:val="18"/>
          <w:szCs w:val="18"/>
        </w:rPr>
      </w:pPr>
      <w:r w:rsidRPr="00BD39D6">
        <w:rPr>
          <w:sz w:val="18"/>
          <w:szCs w:val="18"/>
        </w:rPr>
        <w:t>"</w:t>
      </w:r>
    </w:p>
    <w:tbl>
      <w:tblPr>
        <w:tblW w:w="0" w:type="auto"/>
        <w:tblInd w:w="468" w:type="dxa"/>
        <w:tblLayout w:type="fixed"/>
        <w:tblLook w:val="0000" w:firstRow="0" w:lastRow="0" w:firstColumn="0" w:lastColumn="0" w:noHBand="0" w:noVBand="0"/>
      </w:tblPr>
      <w:tblGrid>
        <w:gridCol w:w="5760"/>
        <w:gridCol w:w="3610"/>
      </w:tblGrid>
      <w:tr w:rsidR="00BD39D6" w:rsidRPr="00BD39D6" w:rsidTr="00A35081">
        <w:tc>
          <w:tcPr>
            <w:tcW w:w="5760" w:type="dxa"/>
            <w:tcBorders>
              <w:top w:val="single" w:sz="4" w:space="0" w:color="000000"/>
              <w:left w:val="single" w:sz="4" w:space="0" w:color="000000"/>
              <w:bottom w:val="single" w:sz="4" w:space="0" w:color="000000"/>
            </w:tcBorders>
            <w:shd w:val="clear" w:color="auto" w:fill="auto"/>
          </w:tcPr>
          <w:p w:rsidR="00BD39D6" w:rsidRPr="00BD39D6" w:rsidRDefault="00BD39D6" w:rsidP="00A35081">
            <w:pPr>
              <w:rPr>
                <w:sz w:val="18"/>
                <w:szCs w:val="18"/>
              </w:rPr>
            </w:pPr>
            <w:r w:rsidRPr="00BD39D6">
              <w:rPr>
                <w:sz w:val="18"/>
                <w:szCs w:val="1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D39D6" w:rsidRPr="00BD39D6" w:rsidRDefault="00BD39D6" w:rsidP="00A35081">
            <w:pPr>
              <w:rPr>
                <w:color w:val="000000" w:themeColor="text1"/>
                <w:sz w:val="18"/>
                <w:szCs w:val="18"/>
              </w:rPr>
            </w:pPr>
            <w:r w:rsidRPr="00BD39D6">
              <w:rPr>
                <w:color w:val="000000" w:themeColor="text1"/>
                <w:sz w:val="18"/>
                <w:szCs w:val="18"/>
              </w:rPr>
              <w:t>1742</w:t>
            </w:r>
          </w:p>
        </w:tc>
      </w:tr>
      <w:tr w:rsidR="00BD39D6" w:rsidRPr="00BD39D6" w:rsidTr="00A35081">
        <w:tc>
          <w:tcPr>
            <w:tcW w:w="5760" w:type="dxa"/>
            <w:tcBorders>
              <w:top w:val="single" w:sz="4" w:space="0" w:color="000000"/>
              <w:left w:val="single" w:sz="4" w:space="0" w:color="000000"/>
              <w:bottom w:val="single" w:sz="4" w:space="0" w:color="000000"/>
            </w:tcBorders>
            <w:shd w:val="clear" w:color="auto" w:fill="auto"/>
          </w:tcPr>
          <w:p w:rsidR="00BD39D6" w:rsidRPr="00BD39D6" w:rsidRDefault="00BD39D6" w:rsidP="00A35081">
            <w:pPr>
              <w:rPr>
                <w:sz w:val="18"/>
                <w:szCs w:val="18"/>
              </w:rPr>
            </w:pPr>
            <w:r w:rsidRPr="00BD39D6">
              <w:rPr>
                <w:sz w:val="18"/>
                <w:szCs w:val="1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D39D6" w:rsidRPr="00BD39D6" w:rsidRDefault="00BD39D6" w:rsidP="00A35081">
            <w:pPr>
              <w:rPr>
                <w:color w:val="000000" w:themeColor="text1"/>
                <w:sz w:val="18"/>
                <w:szCs w:val="18"/>
              </w:rPr>
            </w:pPr>
            <w:r w:rsidRPr="00BD39D6">
              <w:rPr>
                <w:color w:val="000000" w:themeColor="text1"/>
                <w:sz w:val="18"/>
                <w:szCs w:val="18"/>
              </w:rPr>
              <w:t>1659</w:t>
            </w:r>
          </w:p>
        </w:tc>
      </w:tr>
      <w:tr w:rsidR="00BD39D6" w:rsidRPr="00BD39D6" w:rsidTr="00A35081">
        <w:tc>
          <w:tcPr>
            <w:tcW w:w="5760" w:type="dxa"/>
            <w:tcBorders>
              <w:top w:val="single" w:sz="4" w:space="0" w:color="000000"/>
              <w:left w:val="single" w:sz="4" w:space="0" w:color="000000"/>
              <w:bottom w:val="single" w:sz="4" w:space="0" w:color="000000"/>
            </w:tcBorders>
            <w:shd w:val="clear" w:color="auto" w:fill="auto"/>
          </w:tcPr>
          <w:p w:rsidR="00BD39D6" w:rsidRPr="00BD39D6" w:rsidRDefault="00BD39D6" w:rsidP="00A35081">
            <w:pPr>
              <w:rPr>
                <w:sz w:val="18"/>
                <w:szCs w:val="18"/>
              </w:rPr>
            </w:pPr>
            <w:r w:rsidRPr="00BD39D6">
              <w:rPr>
                <w:sz w:val="18"/>
                <w:szCs w:val="1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D39D6" w:rsidRPr="00BD39D6" w:rsidRDefault="00BD39D6" w:rsidP="00A35081">
            <w:pPr>
              <w:rPr>
                <w:color w:val="000000" w:themeColor="text1"/>
                <w:sz w:val="18"/>
                <w:szCs w:val="18"/>
              </w:rPr>
            </w:pPr>
            <w:r w:rsidRPr="00BD39D6">
              <w:rPr>
                <w:color w:val="000000" w:themeColor="text1"/>
                <w:sz w:val="18"/>
                <w:szCs w:val="18"/>
              </w:rPr>
              <w:t>1582</w:t>
            </w:r>
          </w:p>
        </w:tc>
      </w:tr>
      <w:tr w:rsidR="00BD39D6" w:rsidRPr="00BD39D6" w:rsidTr="00A35081">
        <w:tc>
          <w:tcPr>
            <w:tcW w:w="5760" w:type="dxa"/>
            <w:tcBorders>
              <w:top w:val="single" w:sz="4" w:space="0" w:color="000000"/>
              <w:left w:val="single" w:sz="4" w:space="0" w:color="000000"/>
              <w:bottom w:val="single" w:sz="4" w:space="0" w:color="000000"/>
            </w:tcBorders>
            <w:shd w:val="clear" w:color="auto" w:fill="auto"/>
          </w:tcPr>
          <w:p w:rsidR="00BD39D6" w:rsidRPr="00BD39D6" w:rsidRDefault="00BD39D6" w:rsidP="00A35081">
            <w:pPr>
              <w:snapToGrid w:val="0"/>
              <w:rPr>
                <w:sz w:val="18"/>
                <w:szCs w:val="18"/>
              </w:rPr>
            </w:pPr>
            <w:r w:rsidRPr="00BD39D6">
              <w:rPr>
                <w:sz w:val="18"/>
                <w:szCs w:val="1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D39D6" w:rsidRPr="00BD39D6" w:rsidRDefault="00BD39D6" w:rsidP="00A35081">
            <w:pPr>
              <w:snapToGrid w:val="0"/>
              <w:rPr>
                <w:color w:val="000000" w:themeColor="text1"/>
                <w:sz w:val="18"/>
                <w:szCs w:val="18"/>
              </w:rPr>
            </w:pPr>
            <w:r w:rsidRPr="00BD39D6">
              <w:rPr>
                <w:color w:val="000000" w:themeColor="text1"/>
                <w:sz w:val="18"/>
                <w:szCs w:val="18"/>
              </w:rPr>
              <w:t>1298</w:t>
            </w:r>
          </w:p>
        </w:tc>
      </w:tr>
      <w:tr w:rsidR="00BD39D6" w:rsidRPr="00BD39D6" w:rsidTr="00A35081">
        <w:tc>
          <w:tcPr>
            <w:tcW w:w="5760" w:type="dxa"/>
            <w:tcBorders>
              <w:top w:val="single" w:sz="4" w:space="0" w:color="000000"/>
              <w:left w:val="single" w:sz="4" w:space="0" w:color="000000"/>
              <w:bottom w:val="single" w:sz="4" w:space="0" w:color="000000"/>
            </w:tcBorders>
            <w:shd w:val="clear" w:color="auto" w:fill="auto"/>
          </w:tcPr>
          <w:p w:rsidR="00BD39D6" w:rsidRPr="00BD39D6" w:rsidRDefault="00BD39D6" w:rsidP="00A35081">
            <w:pPr>
              <w:snapToGrid w:val="0"/>
              <w:rPr>
                <w:sz w:val="18"/>
                <w:szCs w:val="18"/>
              </w:rPr>
            </w:pPr>
            <w:r w:rsidRPr="00BD39D6">
              <w:rPr>
                <w:sz w:val="18"/>
                <w:szCs w:val="1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D39D6" w:rsidRPr="00BD39D6" w:rsidRDefault="00BD39D6" w:rsidP="00A35081">
            <w:pPr>
              <w:snapToGrid w:val="0"/>
              <w:rPr>
                <w:color w:val="000000" w:themeColor="text1"/>
                <w:sz w:val="18"/>
                <w:szCs w:val="18"/>
              </w:rPr>
            </w:pPr>
            <w:r w:rsidRPr="00BD39D6">
              <w:rPr>
                <w:color w:val="000000" w:themeColor="text1"/>
                <w:sz w:val="18"/>
                <w:szCs w:val="18"/>
              </w:rPr>
              <w:t>1229</w:t>
            </w:r>
          </w:p>
        </w:tc>
      </w:tr>
      <w:tr w:rsidR="00BD39D6" w:rsidRPr="00BD39D6" w:rsidTr="00A35081">
        <w:tc>
          <w:tcPr>
            <w:tcW w:w="5760" w:type="dxa"/>
            <w:tcBorders>
              <w:top w:val="single" w:sz="4" w:space="0" w:color="000000"/>
              <w:left w:val="single" w:sz="4" w:space="0" w:color="000000"/>
              <w:bottom w:val="single" w:sz="4" w:space="0" w:color="000000"/>
            </w:tcBorders>
            <w:shd w:val="clear" w:color="auto" w:fill="auto"/>
          </w:tcPr>
          <w:p w:rsidR="00BD39D6" w:rsidRPr="00BD39D6" w:rsidRDefault="00BD39D6" w:rsidP="00A35081">
            <w:pPr>
              <w:snapToGrid w:val="0"/>
              <w:rPr>
                <w:sz w:val="18"/>
                <w:szCs w:val="18"/>
              </w:rPr>
            </w:pPr>
            <w:r w:rsidRPr="00BD39D6">
              <w:rPr>
                <w:sz w:val="18"/>
                <w:szCs w:val="1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BD39D6" w:rsidRPr="00BD39D6" w:rsidRDefault="00BD39D6" w:rsidP="00A35081">
            <w:pPr>
              <w:tabs>
                <w:tab w:val="left" w:pos="1455"/>
                <w:tab w:val="center" w:pos="1697"/>
              </w:tabs>
              <w:snapToGrid w:val="0"/>
              <w:rPr>
                <w:color w:val="000000" w:themeColor="text1"/>
                <w:sz w:val="18"/>
                <w:szCs w:val="18"/>
              </w:rPr>
            </w:pPr>
            <w:r w:rsidRPr="00BD39D6">
              <w:rPr>
                <w:color w:val="000000" w:themeColor="text1"/>
                <w:sz w:val="18"/>
                <w:szCs w:val="18"/>
              </w:rPr>
              <w:t>1009</w:t>
            </w:r>
          </w:p>
        </w:tc>
      </w:tr>
    </w:tbl>
    <w:p w:rsidR="00BD39D6" w:rsidRPr="00BD39D6" w:rsidRDefault="00BD39D6" w:rsidP="00BD39D6">
      <w:pPr>
        <w:ind w:firstLine="567"/>
        <w:jc w:val="both"/>
        <w:rPr>
          <w:sz w:val="18"/>
          <w:szCs w:val="18"/>
        </w:rPr>
      </w:pPr>
      <w:r w:rsidRPr="00BD39D6">
        <w:rPr>
          <w:sz w:val="18"/>
          <w:szCs w:val="18"/>
        </w:rPr>
        <w:t>"</w:t>
      </w:r>
    </w:p>
    <w:p w:rsidR="00BD39D6" w:rsidRPr="00BD39D6" w:rsidRDefault="00BD39D6" w:rsidP="00BD39D6">
      <w:pPr>
        <w:tabs>
          <w:tab w:val="left" w:pos="9921"/>
        </w:tabs>
        <w:ind w:right="-2" w:firstLine="567"/>
        <w:jc w:val="both"/>
        <w:rPr>
          <w:sz w:val="18"/>
          <w:szCs w:val="18"/>
        </w:rPr>
      </w:pPr>
      <w:r w:rsidRPr="00BD39D6">
        <w:rPr>
          <w:sz w:val="18"/>
          <w:szCs w:val="18"/>
        </w:rPr>
        <w:t>2. Контроль за исполнением настоящего решения возложить на Главу Промышленного сельсовета Искитимского района Новосибирской области.</w:t>
      </w:r>
    </w:p>
    <w:p w:rsidR="00BD39D6" w:rsidRPr="00BD39D6" w:rsidRDefault="00BD39D6" w:rsidP="00BD39D6">
      <w:pPr>
        <w:tabs>
          <w:tab w:val="left" w:pos="9921"/>
        </w:tabs>
        <w:ind w:right="-2" w:firstLine="567"/>
        <w:jc w:val="both"/>
        <w:rPr>
          <w:sz w:val="18"/>
          <w:szCs w:val="18"/>
        </w:rPr>
      </w:pPr>
      <w:r w:rsidRPr="00BD39D6">
        <w:rPr>
          <w:sz w:val="18"/>
          <w:szCs w:val="18"/>
        </w:rPr>
        <w:t>3. Настоящее решение вступает после его официального опубликования и распространяет свое действие на правоотношения, возникшие с  01.10.2022 года.</w:t>
      </w:r>
    </w:p>
    <w:p w:rsidR="00BD39D6" w:rsidRPr="00BD39D6" w:rsidRDefault="00BD39D6" w:rsidP="00BD39D6">
      <w:pPr>
        <w:tabs>
          <w:tab w:val="left" w:pos="9921"/>
        </w:tabs>
        <w:ind w:right="-2" w:firstLine="567"/>
        <w:jc w:val="both"/>
        <w:rPr>
          <w:sz w:val="18"/>
          <w:szCs w:val="18"/>
        </w:rPr>
      </w:pPr>
    </w:p>
    <w:p w:rsidR="00BD39D6" w:rsidRPr="00BD39D6" w:rsidRDefault="00BD39D6" w:rsidP="00BD39D6">
      <w:pPr>
        <w:rPr>
          <w:sz w:val="18"/>
          <w:szCs w:val="18"/>
        </w:rPr>
      </w:pPr>
      <w:r w:rsidRPr="00BD39D6">
        <w:rPr>
          <w:sz w:val="18"/>
          <w:szCs w:val="18"/>
        </w:rPr>
        <w:t xml:space="preserve">Глава Промышленного сельсовета                                                  </w:t>
      </w:r>
      <w:r>
        <w:rPr>
          <w:sz w:val="18"/>
          <w:szCs w:val="18"/>
        </w:rPr>
        <w:t xml:space="preserve">                                                                    </w:t>
      </w:r>
      <w:r w:rsidRPr="00BD39D6">
        <w:rPr>
          <w:sz w:val="18"/>
          <w:szCs w:val="18"/>
        </w:rPr>
        <w:t xml:space="preserve">   </w:t>
      </w:r>
      <w:r>
        <w:rPr>
          <w:sz w:val="18"/>
          <w:szCs w:val="18"/>
        </w:rPr>
        <w:t xml:space="preserve">      </w:t>
      </w:r>
      <w:r w:rsidRPr="00BD39D6">
        <w:rPr>
          <w:sz w:val="18"/>
          <w:szCs w:val="18"/>
        </w:rPr>
        <w:t xml:space="preserve"> К.Э. Кутюн</w:t>
      </w:r>
    </w:p>
    <w:p w:rsidR="00BD39D6" w:rsidRPr="00BD39D6" w:rsidRDefault="00BD39D6" w:rsidP="00BD39D6">
      <w:pPr>
        <w:rPr>
          <w:sz w:val="18"/>
          <w:szCs w:val="18"/>
        </w:rPr>
      </w:pPr>
      <w:r w:rsidRPr="00BD39D6">
        <w:rPr>
          <w:sz w:val="18"/>
          <w:szCs w:val="18"/>
        </w:rPr>
        <w:t xml:space="preserve">Искитимского района Новосибирской области                                                        </w:t>
      </w:r>
    </w:p>
    <w:p w:rsidR="00BD39D6" w:rsidRPr="00BD39D6" w:rsidRDefault="00BD39D6" w:rsidP="00BD39D6">
      <w:pPr>
        <w:rPr>
          <w:sz w:val="18"/>
          <w:szCs w:val="18"/>
        </w:rPr>
      </w:pPr>
    </w:p>
    <w:p w:rsidR="00BD39D6" w:rsidRPr="00BD39D6" w:rsidRDefault="00BD39D6" w:rsidP="00BD39D6">
      <w:pPr>
        <w:rPr>
          <w:sz w:val="18"/>
          <w:szCs w:val="18"/>
        </w:rPr>
      </w:pPr>
    </w:p>
    <w:p w:rsidR="00BD39D6" w:rsidRPr="00BD39D6" w:rsidRDefault="00BD39D6" w:rsidP="00BD39D6">
      <w:pPr>
        <w:rPr>
          <w:sz w:val="18"/>
          <w:szCs w:val="18"/>
        </w:rPr>
      </w:pPr>
      <w:r w:rsidRPr="00BD39D6">
        <w:rPr>
          <w:sz w:val="18"/>
          <w:szCs w:val="18"/>
        </w:rPr>
        <w:t xml:space="preserve">Председатель Совета депутатов                                                    </w:t>
      </w:r>
      <w:r>
        <w:rPr>
          <w:sz w:val="18"/>
          <w:szCs w:val="18"/>
        </w:rPr>
        <w:t xml:space="preserve">                                                                                </w:t>
      </w:r>
      <w:r w:rsidRPr="00BD39D6">
        <w:rPr>
          <w:sz w:val="18"/>
          <w:szCs w:val="18"/>
        </w:rPr>
        <w:t xml:space="preserve">  Е.В. Романова</w:t>
      </w:r>
    </w:p>
    <w:p w:rsidR="00BD39D6" w:rsidRPr="00BD39D6" w:rsidRDefault="00BD39D6" w:rsidP="00BD39D6">
      <w:pPr>
        <w:rPr>
          <w:sz w:val="18"/>
          <w:szCs w:val="18"/>
        </w:rPr>
      </w:pPr>
      <w:r w:rsidRPr="00BD39D6">
        <w:rPr>
          <w:sz w:val="18"/>
          <w:szCs w:val="18"/>
        </w:rPr>
        <w:t xml:space="preserve">Промышленного сельсовета       </w:t>
      </w:r>
    </w:p>
    <w:p w:rsidR="00BD39D6" w:rsidRDefault="00BD39D6" w:rsidP="00BD39D6">
      <w:pPr>
        <w:tabs>
          <w:tab w:val="left" w:pos="9921"/>
        </w:tabs>
        <w:ind w:right="-2"/>
        <w:jc w:val="both"/>
        <w:rPr>
          <w:sz w:val="18"/>
          <w:szCs w:val="18"/>
        </w:rPr>
      </w:pPr>
      <w:r w:rsidRPr="00BD39D6">
        <w:rPr>
          <w:sz w:val="18"/>
          <w:szCs w:val="18"/>
        </w:rPr>
        <w:t xml:space="preserve">Искитимского района Новосибирской области                                                        </w:t>
      </w: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Default="00503634" w:rsidP="00BD39D6">
      <w:pPr>
        <w:tabs>
          <w:tab w:val="left" w:pos="9921"/>
        </w:tabs>
        <w:ind w:right="-2"/>
        <w:jc w:val="both"/>
        <w:rPr>
          <w:sz w:val="18"/>
          <w:szCs w:val="18"/>
        </w:rPr>
      </w:pPr>
    </w:p>
    <w:p w:rsidR="00503634" w:rsidRPr="00BD39D6" w:rsidRDefault="00503634" w:rsidP="00BD39D6">
      <w:pPr>
        <w:tabs>
          <w:tab w:val="left" w:pos="9921"/>
        </w:tabs>
        <w:ind w:right="-2"/>
        <w:jc w:val="both"/>
        <w:rPr>
          <w:sz w:val="18"/>
          <w:szCs w:val="18"/>
        </w:rPr>
      </w:pPr>
    </w:p>
    <w:p w:rsidR="00503634" w:rsidRDefault="00503634" w:rsidP="00503634">
      <w:pPr>
        <w:rPr>
          <w:b/>
          <w:sz w:val="18"/>
          <w:szCs w:val="18"/>
        </w:rPr>
      </w:pPr>
      <w:r w:rsidRPr="00503634">
        <w:rPr>
          <w:b/>
          <w:sz w:val="18"/>
          <w:szCs w:val="18"/>
        </w:rPr>
        <w:t xml:space="preserve">Совет депутатов Промышленного сельсовета                                                   </w:t>
      </w:r>
    </w:p>
    <w:p w:rsidR="00503634" w:rsidRDefault="00503634" w:rsidP="00503634">
      <w:pPr>
        <w:rPr>
          <w:b/>
          <w:sz w:val="18"/>
          <w:szCs w:val="18"/>
        </w:rPr>
      </w:pPr>
      <w:r w:rsidRPr="00503634">
        <w:rPr>
          <w:b/>
          <w:sz w:val="18"/>
          <w:szCs w:val="18"/>
        </w:rPr>
        <w:t xml:space="preserve"> Искитимского района Новосибирской области                                                                             </w:t>
      </w:r>
    </w:p>
    <w:p w:rsidR="00503634" w:rsidRPr="00503634" w:rsidRDefault="00503634" w:rsidP="00503634">
      <w:pPr>
        <w:rPr>
          <w:sz w:val="18"/>
          <w:szCs w:val="18"/>
        </w:rPr>
      </w:pPr>
      <w:r w:rsidRPr="00503634">
        <w:rPr>
          <w:sz w:val="18"/>
          <w:szCs w:val="18"/>
        </w:rPr>
        <w:t>(шестого созыва)</w:t>
      </w:r>
    </w:p>
    <w:p w:rsidR="00503634" w:rsidRPr="00503634" w:rsidRDefault="00503634" w:rsidP="00503634">
      <w:pPr>
        <w:rPr>
          <w:b/>
          <w:sz w:val="18"/>
          <w:szCs w:val="18"/>
        </w:rPr>
      </w:pPr>
      <w:r w:rsidRPr="00503634">
        <w:rPr>
          <w:b/>
          <w:sz w:val="18"/>
          <w:szCs w:val="18"/>
        </w:rPr>
        <w:t>РЕШЕНИЕ</w:t>
      </w:r>
    </w:p>
    <w:p w:rsidR="00503634" w:rsidRPr="00503634" w:rsidRDefault="00503634" w:rsidP="00503634">
      <w:pPr>
        <w:rPr>
          <w:sz w:val="18"/>
          <w:szCs w:val="18"/>
        </w:rPr>
      </w:pPr>
      <w:r w:rsidRPr="00503634">
        <w:rPr>
          <w:sz w:val="18"/>
          <w:szCs w:val="18"/>
        </w:rPr>
        <w:t>Двадцать девятой (очередной) сессии</w:t>
      </w:r>
    </w:p>
    <w:p w:rsidR="00503634" w:rsidRPr="00503634" w:rsidRDefault="00503634" w:rsidP="00503634">
      <w:pPr>
        <w:pStyle w:val="12"/>
        <w:rPr>
          <w:bCs w:val="0"/>
          <w:sz w:val="18"/>
          <w:szCs w:val="18"/>
          <w:u w:val="single"/>
        </w:rPr>
      </w:pPr>
      <w:r>
        <w:rPr>
          <w:sz w:val="18"/>
          <w:szCs w:val="18"/>
        </w:rPr>
        <w:t xml:space="preserve">                                                                                   </w:t>
      </w:r>
      <w:r w:rsidRPr="00503634">
        <w:rPr>
          <w:sz w:val="18"/>
          <w:szCs w:val="18"/>
          <w:u w:val="single"/>
        </w:rPr>
        <w:t>31.10.2022 № 101</w:t>
      </w:r>
    </w:p>
    <w:p w:rsidR="00503634" w:rsidRPr="00503634" w:rsidRDefault="00503634" w:rsidP="00503634">
      <w:pPr>
        <w:jc w:val="both"/>
        <w:rPr>
          <w:sz w:val="18"/>
          <w:szCs w:val="18"/>
        </w:rPr>
      </w:pPr>
      <w:r w:rsidRPr="00503634">
        <w:rPr>
          <w:sz w:val="18"/>
          <w:szCs w:val="18"/>
        </w:rPr>
        <w:t xml:space="preserve">                                                   </w:t>
      </w:r>
      <w:r>
        <w:rPr>
          <w:sz w:val="18"/>
          <w:szCs w:val="18"/>
        </w:rPr>
        <w:t xml:space="preserve">                                           </w:t>
      </w:r>
      <w:r w:rsidRPr="00503634">
        <w:rPr>
          <w:sz w:val="18"/>
          <w:szCs w:val="18"/>
        </w:rPr>
        <w:t xml:space="preserve"> п.Керамкомбинат</w:t>
      </w:r>
    </w:p>
    <w:p w:rsidR="00503634" w:rsidRPr="00503634" w:rsidRDefault="00503634" w:rsidP="00503634">
      <w:pPr>
        <w:pStyle w:val="af"/>
        <w:rPr>
          <w:sz w:val="18"/>
          <w:szCs w:val="18"/>
        </w:rPr>
      </w:pPr>
    </w:p>
    <w:p w:rsidR="00503634" w:rsidRPr="00503634" w:rsidRDefault="00503634" w:rsidP="00503634">
      <w:pPr>
        <w:ind w:left="180" w:right="-545"/>
        <w:rPr>
          <w:sz w:val="18"/>
          <w:szCs w:val="18"/>
        </w:rPr>
      </w:pPr>
      <w:r w:rsidRPr="00503634">
        <w:rPr>
          <w:sz w:val="18"/>
          <w:szCs w:val="18"/>
        </w:rPr>
        <w:t>О принятии в муниципальную собственность Промышленного</w:t>
      </w:r>
    </w:p>
    <w:p w:rsidR="00503634" w:rsidRPr="00503634" w:rsidRDefault="00503634" w:rsidP="00503634">
      <w:pPr>
        <w:ind w:left="180" w:right="-545"/>
        <w:rPr>
          <w:sz w:val="18"/>
          <w:szCs w:val="18"/>
        </w:rPr>
      </w:pPr>
      <w:r w:rsidRPr="00503634">
        <w:rPr>
          <w:sz w:val="18"/>
          <w:szCs w:val="18"/>
        </w:rPr>
        <w:t>сельсовета недвижимого имущества</w:t>
      </w:r>
    </w:p>
    <w:p w:rsidR="00503634" w:rsidRPr="00503634" w:rsidRDefault="00503634" w:rsidP="00503634">
      <w:pPr>
        <w:jc w:val="both"/>
        <w:rPr>
          <w:sz w:val="18"/>
          <w:szCs w:val="18"/>
        </w:rPr>
      </w:pPr>
    </w:p>
    <w:p w:rsidR="00503634" w:rsidRPr="00503634" w:rsidRDefault="00503634" w:rsidP="00503634">
      <w:pPr>
        <w:pStyle w:val="a9"/>
        <w:ind w:right="-5"/>
        <w:jc w:val="both"/>
        <w:rPr>
          <w:sz w:val="18"/>
          <w:szCs w:val="18"/>
          <w:lang w:val="ru-RU"/>
        </w:rPr>
      </w:pPr>
      <w:r w:rsidRPr="00503634">
        <w:rPr>
          <w:sz w:val="18"/>
          <w:szCs w:val="18"/>
          <w:lang w:val="ru-RU"/>
        </w:rPr>
        <w:t xml:space="preserve">           Рассмотрев предложение главы администрации Промышленного сельсовета Кутюна Константина Эдуардовича о принятии на баланс имущества п. Керамкомбинат, руководствуясь Федеральным законом от 06.11.2005 года № 131-ФЗ «Об общих принципах организации местного самоуправления в Российской Федерации», Совет депутатов Промышленного сельсовета</w:t>
      </w:r>
    </w:p>
    <w:p w:rsidR="00503634" w:rsidRPr="00503634" w:rsidRDefault="00503634" w:rsidP="00503634">
      <w:pPr>
        <w:jc w:val="both"/>
        <w:rPr>
          <w:sz w:val="18"/>
          <w:szCs w:val="18"/>
        </w:rPr>
      </w:pPr>
      <w:r w:rsidRPr="00503634">
        <w:rPr>
          <w:sz w:val="18"/>
          <w:szCs w:val="18"/>
        </w:rPr>
        <w:t>РЕШИЛ:</w:t>
      </w:r>
    </w:p>
    <w:p w:rsidR="00503634" w:rsidRPr="00503634" w:rsidRDefault="00503634" w:rsidP="006D070E">
      <w:pPr>
        <w:numPr>
          <w:ilvl w:val="0"/>
          <w:numId w:val="9"/>
        </w:numPr>
        <w:tabs>
          <w:tab w:val="num" w:pos="360"/>
        </w:tabs>
        <w:ind w:left="360"/>
        <w:jc w:val="both"/>
        <w:rPr>
          <w:sz w:val="18"/>
          <w:szCs w:val="18"/>
        </w:rPr>
      </w:pPr>
      <w:r w:rsidRPr="00503634">
        <w:rPr>
          <w:sz w:val="18"/>
          <w:szCs w:val="18"/>
        </w:rPr>
        <w:t xml:space="preserve">Отложить принятие в муниципальную казну Промышленного сельсовета недвижимое имущество согласно приложения (Приложение). </w:t>
      </w:r>
    </w:p>
    <w:p w:rsidR="00503634" w:rsidRPr="00503634" w:rsidRDefault="00503634" w:rsidP="006D070E">
      <w:pPr>
        <w:numPr>
          <w:ilvl w:val="0"/>
          <w:numId w:val="9"/>
        </w:numPr>
        <w:tabs>
          <w:tab w:val="num" w:pos="360"/>
        </w:tabs>
        <w:ind w:left="360"/>
        <w:jc w:val="both"/>
        <w:rPr>
          <w:sz w:val="18"/>
          <w:szCs w:val="18"/>
        </w:rPr>
      </w:pPr>
      <w:r w:rsidRPr="00503634">
        <w:rPr>
          <w:sz w:val="18"/>
          <w:szCs w:val="18"/>
        </w:rPr>
        <w:t xml:space="preserve">Контроль за исполнением данного решения возложить на главу Промышленного сельсовета Кутюна Константина Эдуардовича </w:t>
      </w:r>
    </w:p>
    <w:p w:rsidR="00503634" w:rsidRPr="00503634" w:rsidRDefault="00503634" w:rsidP="00503634">
      <w:pPr>
        <w:jc w:val="both"/>
        <w:rPr>
          <w:sz w:val="18"/>
          <w:szCs w:val="18"/>
        </w:rPr>
      </w:pPr>
    </w:p>
    <w:p w:rsidR="00503634" w:rsidRPr="00503634" w:rsidRDefault="00503634" w:rsidP="00503634">
      <w:pPr>
        <w:jc w:val="both"/>
        <w:rPr>
          <w:sz w:val="18"/>
          <w:szCs w:val="18"/>
        </w:rPr>
      </w:pPr>
    </w:p>
    <w:p w:rsidR="00503634" w:rsidRPr="00503634" w:rsidRDefault="00503634" w:rsidP="00503634">
      <w:pPr>
        <w:jc w:val="both"/>
        <w:rPr>
          <w:sz w:val="18"/>
          <w:szCs w:val="18"/>
        </w:rPr>
      </w:pPr>
      <w:r w:rsidRPr="00503634">
        <w:rPr>
          <w:sz w:val="18"/>
          <w:szCs w:val="18"/>
        </w:rPr>
        <w:t xml:space="preserve"> Глава Промышленного сельсовета                                                 </w:t>
      </w:r>
      <w:r>
        <w:rPr>
          <w:sz w:val="18"/>
          <w:szCs w:val="18"/>
        </w:rPr>
        <w:t xml:space="preserve">                                                                            </w:t>
      </w:r>
      <w:r w:rsidRPr="00503634">
        <w:rPr>
          <w:sz w:val="18"/>
          <w:szCs w:val="18"/>
        </w:rPr>
        <w:t xml:space="preserve">    К.Э.Кутюн </w:t>
      </w:r>
    </w:p>
    <w:p w:rsidR="00503634" w:rsidRPr="00503634" w:rsidRDefault="00503634" w:rsidP="00503634">
      <w:pPr>
        <w:jc w:val="both"/>
        <w:rPr>
          <w:sz w:val="18"/>
          <w:szCs w:val="18"/>
        </w:rPr>
      </w:pPr>
    </w:p>
    <w:p w:rsidR="00503634" w:rsidRPr="00503634" w:rsidRDefault="00503634" w:rsidP="00503634">
      <w:pPr>
        <w:jc w:val="both"/>
        <w:rPr>
          <w:sz w:val="18"/>
          <w:szCs w:val="18"/>
        </w:rPr>
      </w:pPr>
      <w:r w:rsidRPr="00503634">
        <w:rPr>
          <w:sz w:val="18"/>
          <w:szCs w:val="18"/>
        </w:rPr>
        <w:t xml:space="preserve">Председатель совета депутатов                                                      </w:t>
      </w:r>
      <w:r>
        <w:rPr>
          <w:sz w:val="18"/>
          <w:szCs w:val="18"/>
        </w:rPr>
        <w:t xml:space="preserve">                                                                                </w:t>
      </w:r>
      <w:r w:rsidRPr="00503634">
        <w:rPr>
          <w:sz w:val="18"/>
          <w:szCs w:val="18"/>
        </w:rPr>
        <w:t xml:space="preserve"> Е.В.Романова</w:t>
      </w:r>
    </w:p>
    <w:p w:rsidR="00503634" w:rsidRPr="00503634" w:rsidRDefault="00503634" w:rsidP="00503634">
      <w:pPr>
        <w:jc w:val="both"/>
        <w:rPr>
          <w:sz w:val="18"/>
          <w:szCs w:val="18"/>
        </w:rPr>
      </w:pPr>
      <w:r w:rsidRPr="00503634">
        <w:rPr>
          <w:sz w:val="18"/>
          <w:szCs w:val="18"/>
        </w:rPr>
        <w:t xml:space="preserve"> Промышленного сельсовета    </w:t>
      </w:r>
    </w:p>
    <w:p w:rsidR="00503634" w:rsidRPr="00503634" w:rsidRDefault="00503634" w:rsidP="00503634">
      <w:pPr>
        <w:jc w:val="both"/>
        <w:rPr>
          <w:sz w:val="18"/>
          <w:szCs w:val="18"/>
        </w:rPr>
      </w:pPr>
      <w:r w:rsidRPr="00503634">
        <w:rPr>
          <w:sz w:val="18"/>
          <w:szCs w:val="18"/>
        </w:rPr>
        <w:t xml:space="preserve">                                                                                                            </w:t>
      </w:r>
    </w:p>
    <w:p w:rsidR="00503634" w:rsidRPr="00503634" w:rsidRDefault="00503634" w:rsidP="00503634">
      <w:pPr>
        <w:jc w:val="both"/>
        <w:rPr>
          <w:sz w:val="18"/>
          <w:szCs w:val="18"/>
        </w:rPr>
      </w:pPr>
    </w:p>
    <w:p w:rsidR="00503634" w:rsidRPr="00503634" w:rsidRDefault="00503634" w:rsidP="00503634">
      <w:pPr>
        <w:jc w:val="both"/>
        <w:rPr>
          <w:sz w:val="18"/>
          <w:szCs w:val="18"/>
        </w:rPr>
      </w:pPr>
    </w:p>
    <w:p w:rsidR="00503634" w:rsidRPr="00503634" w:rsidRDefault="00503634" w:rsidP="00503634">
      <w:pPr>
        <w:jc w:val="both"/>
        <w:rPr>
          <w:sz w:val="18"/>
          <w:szCs w:val="18"/>
        </w:rPr>
      </w:pPr>
    </w:p>
    <w:p w:rsidR="00503634" w:rsidRPr="00503634" w:rsidRDefault="00503634" w:rsidP="00503634">
      <w:pPr>
        <w:pStyle w:val="5"/>
        <w:rPr>
          <w:b/>
          <w:i/>
          <w:sz w:val="18"/>
          <w:szCs w:val="18"/>
        </w:rPr>
      </w:pPr>
      <w:r w:rsidRPr="00503634">
        <w:rPr>
          <w:sz w:val="18"/>
          <w:szCs w:val="18"/>
        </w:rPr>
        <w:t xml:space="preserve">                     </w:t>
      </w:r>
    </w:p>
    <w:p w:rsidR="00503634" w:rsidRPr="00503634" w:rsidRDefault="00503634" w:rsidP="00503634">
      <w:pPr>
        <w:rPr>
          <w:sz w:val="18"/>
          <w:szCs w:val="18"/>
        </w:rPr>
      </w:pPr>
    </w:p>
    <w:p w:rsidR="00503634" w:rsidRPr="00503634" w:rsidRDefault="00503634" w:rsidP="00503634">
      <w:pPr>
        <w:ind w:left="180" w:right="-545"/>
        <w:rPr>
          <w:sz w:val="18"/>
          <w:szCs w:val="18"/>
        </w:rPr>
      </w:pPr>
      <w:r>
        <w:rPr>
          <w:sz w:val="18"/>
          <w:szCs w:val="18"/>
        </w:rPr>
        <w:t xml:space="preserve">                    </w:t>
      </w:r>
      <w:r w:rsidRPr="00503634">
        <w:rPr>
          <w:sz w:val="18"/>
          <w:szCs w:val="18"/>
        </w:rPr>
        <w:t xml:space="preserve">                                                                                  </w:t>
      </w:r>
    </w:p>
    <w:p w:rsidR="00503634" w:rsidRPr="00503634" w:rsidRDefault="00503634" w:rsidP="00503634">
      <w:pPr>
        <w:ind w:left="180" w:right="-545"/>
        <w:rPr>
          <w:sz w:val="18"/>
          <w:szCs w:val="18"/>
        </w:rPr>
      </w:pPr>
      <w:r w:rsidRPr="00503634">
        <w:rPr>
          <w:sz w:val="18"/>
          <w:szCs w:val="18"/>
        </w:rPr>
        <w:t xml:space="preserve">                                                                                                           Приложение:</w:t>
      </w:r>
    </w:p>
    <w:p w:rsidR="00503634" w:rsidRPr="00503634" w:rsidRDefault="00503634" w:rsidP="00503634">
      <w:pPr>
        <w:ind w:left="180" w:right="-545"/>
        <w:rPr>
          <w:sz w:val="18"/>
          <w:szCs w:val="18"/>
        </w:rPr>
      </w:pPr>
    </w:p>
    <w:p w:rsidR="00503634" w:rsidRPr="00503634" w:rsidRDefault="00503634" w:rsidP="00503634">
      <w:pPr>
        <w:ind w:left="180" w:right="-545"/>
        <w:rPr>
          <w:sz w:val="18"/>
          <w:szCs w:val="18"/>
        </w:rPr>
      </w:pPr>
    </w:p>
    <w:p w:rsidR="00503634" w:rsidRPr="00503634" w:rsidRDefault="00503634" w:rsidP="00503634">
      <w:pPr>
        <w:ind w:left="180" w:right="-545"/>
        <w:rPr>
          <w:sz w:val="18"/>
          <w:szCs w:val="18"/>
        </w:rPr>
      </w:pPr>
    </w:p>
    <w:p w:rsidR="00503634" w:rsidRPr="00503634" w:rsidRDefault="00503634" w:rsidP="00503634">
      <w:pPr>
        <w:ind w:left="180" w:right="-545"/>
        <w:rPr>
          <w:sz w:val="18"/>
          <w:szCs w:val="18"/>
        </w:rPr>
      </w:pPr>
      <w:r w:rsidRPr="00503634">
        <w:rPr>
          <w:sz w:val="18"/>
          <w:szCs w:val="18"/>
        </w:rPr>
        <w:t xml:space="preserve">Перечень имущества принятые в муниципальную собственность Промышленного сельсовета </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985"/>
        <w:gridCol w:w="2126"/>
        <w:gridCol w:w="2126"/>
        <w:gridCol w:w="709"/>
        <w:gridCol w:w="2835"/>
      </w:tblGrid>
      <w:tr w:rsidR="00503634" w:rsidRPr="00503634" w:rsidTr="00A35081">
        <w:trPr>
          <w:trHeight w:val="2230"/>
        </w:trPr>
        <w:tc>
          <w:tcPr>
            <w:tcW w:w="682"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rPr>
                <w:sz w:val="18"/>
                <w:szCs w:val="18"/>
              </w:rPr>
            </w:pPr>
            <w:r w:rsidRPr="00503634">
              <w:rPr>
                <w:sz w:val="18"/>
                <w:szCs w:val="18"/>
              </w:rPr>
              <w:t>№</w:t>
            </w:r>
          </w:p>
          <w:p w:rsidR="00503634" w:rsidRPr="00503634" w:rsidRDefault="00503634" w:rsidP="00A35081">
            <w:pPr>
              <w:pStyle w:val="af"/>
              <w:rPr>
                <w:sz w:val="18"/>
                <w:szCs w:val="18"/>
              </w:rPr>
            </w:pPr>
            <w:r w:rsidRPr="00503634">
              <w:rPr>
                <w:sz w:val="18"/>
                <w:szCs w:val="18"/>
              </w:rPr>
              <w:t>п/п</w:t>
            </w:r>
          </w:p>
        </w:tc>
        <w:tc>
          <w:tcPr>
            <w:tcW w:w="1985"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rPr>
                <w:sz w:val="18"/>
                <w:szCs w:val="18"/>
              </w:rPr>
            </w:pPr>
            <w:r w:rsidRPr="00503634">
              <w:rPr>
                <w:sz w:val="18"/>
                <w:szCs w:val="18"/>
              </w:rPr>
              <w:t>Полное наименование имущества</w:t>
            </w:r>
          </w:p>
        </w:tc>
        <w:tc>
          <w:tcPr>
            <w:tcW w:w="2126"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rPr>
                <w:sz w:val="18"/>
                <w:szCs w:val="18"/>
              </w:rPr>
            </w:pPr>
            <w:r w:rsidRPr="00503634">
              <w:rPr>
                <w:sz w:val="18"/>
                <w:szCs w:val="18"/>
              </w:rPr>
              <w:t>Адрес</w:t>
            </w:r>
          </w:p>
        </w:tc>
        <w:tc>
          <w:tcPr>
            <w:tcW w:w="2126"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rPr>
                <w:sz w:val="18"/>
                <w:szCs w:val="18"/>
              </w:rPr>
            </w:pPr>
            <w:r w:rsidRPr="00503634">
              <w:rPr>
                <w:sz w:val="18"/>
                <w:szCs w:val="18"/>
              </w:rPr>
              <w:t>год ввода в эксплуатацию адрес, площадь застройки (кв.м.)</w:t>
            </w:r>
          </w:p>
        </w:tc>
        <w:tc>
          <w:tcPr>
            <w:tcW w:w="709"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rPr>
                <w:sz w:val="18"/>
                <w:szCs w:val="18"/>
              </w:rPr>
            </w:pPr>
            <w:r w:rsidRPr="00503634">
              <w:rPr>
                <w:sz w:val="18"/>
                <w:szCs w:val="18"/>
              </w:rPr>
              <w:t>Кол-во</w:t>
            </w:r>
          </w:p>
        </w:tc>
        <w:tc>
          <w:tcPr>
            <w:tcW w:w="2835" w:type="dxa"/>
            <w:tcBorders>
              <w:top w:val="single" w:sz="4" w:space="0" w:color="auto"/>
              <w:left w:val="single" w:sz="4" w:space="0" w:color="auto"/>
              <w:bottom w:val="single" w:sz="4" w:space="0" w:color="auto"/>
              <w:right w:val="single" w:sz="4" w:space="0" w:color="auto"/>
            </w:tcBorders>
          </w:tcPr>
          <w:p w:rsidR="00503634" w:rsidRPr="00503634" w:rsidRDefault="00503634" w:rsidP="00A35081">
            <w:pPr>
              <w:pStyle w:val="af"/>
              <w:rPr>
                <w:sz w:val="18"/>
                <w:szCs w:val="18"/>
              </w:rPr>
            </w:pPr>
            <w:r w:rsidRPr="00503634">
              <w:rPr>
                <w:sz w:val="18"/>
                <w:szCs w:val="18"/>
              </w:rPr>
              <w:t>Инвентаризационная  стоимость</w:t>
            </w:r>
          </w:p>
          <w:p w:rsidR="00503634" w:rsidRPr="00503634" w:rsidRDefault="00503634" w:rsidP="00A35081">
            <w:pPr>
              <w:pStyle w:val="af"/>
              <w:rPr>
                <w:sz w:val="18"/>
                <w:szCs w:val="18"/>
              </w:rPr>
            </w:pPr>
            <w:r w:rsidRPr="00503634">
              <w:rPr>
                <w:sz w:val="18"/>
                <w:szCs w:val="18"/>
              </w:rPr>
              <w:t>руб</w:t>
            </w:r>
          </w:p>
          <w:p w:rsidR="00503634" w:rsidRPr="00503634" w:rsidRDefault="00503634" w:rsidP="00A35081">
            <w:pPr>
              <w:pStyle w:val="af"/>
              <w:rPr>
                <w:sz w:val="18"/>
                <w:szCs w:val="18"/>
              </w:rPr>
            </w:pPr>
          </w:p>
        </w:tc>
      </w:tr>
      <w:tr w:rsidR="00503634" w:rsidRPr="00503634" w:rsidTr="00A35081">
        <w:tc>
          <w:tcPr>
            <w:tcW w:w="682"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jc w:val="both"/>
              <w:rPr>
                <w:sz w:val="18"/>
                <w:szCs w:val="18"/>
              </w:rPr>
            </w:pPr>
            <w:r w:rsidRPr="00503634">
              <w:rPr>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jc w:val="both"/>
              <w:rPr>
                <w:sz w:val="18"/>
                <w:szCs w:val="18"/>
              </w:rPr>
            </w:pPr>
            <w:r w:rsidRPr="00503634">
              <w:rPr>
                <w:sz w:val="18"/>
                <w:szCs w:val="18"/>
              </w:rPr>
              <w:t>Помещение  с кадастровым номером 54:07:044005:558</w:t>
            </w:r>
          </w:p>
        </w:tc>
        <w:tc>
          <w:tcPr>
            <w:tcW w:w="2126"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jc w:val="both"/>
              <w:rPr>
                <w:sz w:val="18"/>
                <w:szCs w:val="18"/>
              </w:rPr>
            </w:pPr>
            <w:r w:rsidRPr="00503634">
              <w:rPr>
                <w:sz w:val="18"/>
                <w:szCs w:val="18"/>
              </w:rPr>
              <w:t xml:space="preserve">п.Керамкомбинат </w:t>
            </w:r>
          </w:p>
          <w:p w:rsidR="00503634" w:rsidRPr="00503634" w:rsidRDefault="00503634" w:rsidP="00A35081">
            <w:pPr>
              <w:pStyle w:val="af"/>
              <w:tabs>
                <w:tab w:val="right" w:pos="2304"/>
              </w:tabs>
              <w:jc w:val="both"/>
              <w:rPr>
                <w:sz w:val="18"/>
                <w:szCs w:val="18"/>
              </w:rPr>
            </w:pPr>
            <w:r w:rsidRPr="00503634">
              <w:rPr>
                <w:sz w:val="18"/>
                <w:szCs w:val="18"/>
              </w:rPr>
              <w:t>Центральная 18</w:t>
            </w:r>
            <w:r w:rsidRPr="00503634">
              <w:rPr>
                <w:sz w:val="18"/>
                <w:szCs w:val="18"/>
              </w:rPr>
              <w:tab/>
            </w:r>
          </w:p>
        </w:tc>
        <w:tc>
          <w:tcPr>
            <w:tcW w:w="2126"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jc w:val="both"/>
              <w:rPr>
                <w:sz w:val="18"/>
                <w:szCs w:val="18"/>
              </w:rPr>
            </w:pPr>
            <w:r w:rsidRPr="00503634">
              <w:rPr>
                <w:sz w:val="18"/>
                <w:szCs w:val="18"/>
              </w:rPr>
              <w:t>1975</w:t>
            </w:r>
          </w:p>
        </w:tc>
        <w:tc>
          <w:tcPr>
            <w:tcW w:w="709"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rPr>
                <w:sz w:val="18"/>
                <w:szCs w:val="18"/>
              </w:rPr>
            </w:pPr>
            <w:r w:rsidRPr="00503634">
              <w:rPr>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503634" w:rsidRPr="00503634" w:rsidRDefault="00503634" w:rsidP="00A35081">
            <w:pPr>
              <w:pStyle w:val="af"/>
              <w:rPr>
                <w:sz w:val="18"/>
                <w:szCs w:val="18"/>
              </w:rPr>
            </w:pPr>
            <w:r w:rsidRPr="00503634">
              <w:rPr>
                <w:sz w:val="18"/>
                <w:szCs w:val="18"/>
              </w:rPr>
              <w:t>1240391,04</w:t>
            </w:r>
          </w:p>
        </w:tc>
      </w:tr>
    </w:tbl>
    <w:p w:rsidR="00503634" w:rsidRPr="00503634" w:rsidRDefault="00503634" w:rsidP="00503634">
      <w:pPr>
        <w:jc w:val="both"/>
        <w:rPr>
          <w:sz w:val="18"/>
          <w:szCs w:val="18"/>
        </w:rPr>
      </w:pPr>
    </w:p>
    <w:p w:rsidR="00503634" w:rsidRPr="00503634" w:rsidRDefault="00503634" w:rsidP="00503634">
      <w:pPr>
        <w:jc w:val="both"/>
        <w:rPr>
          <w:sz w:val="18"/>
          <w:szCs w:val="18"/>
        </w:rPr>
      </w:pPr>
    </w:p>
    <w:p w:rsidR="00503634" w:rsidRPr="00503634" w:rsidRDefault="00503634" w:rsidP="00503634">
      <w:pPr>
        <w:rPr>
          <w:sz w:val="18"/>
          <w:szCs w:val="18"/>
        </w:rPr>
      </w:pPr>
      <w:r w:rsidRPr="00503634">
        <w:rPr>
          <w:sz w:val="18"/>
          <w:szCs w:val="18"/>
        </w:rPr>
        <w:t xml:space="preserve">Глава Промышленного сельсовета                                                  </w:t>
      </w:r>
      <w:r>
        <w:rPr>
          <w:sz w:val="18"/>
          <w:szCs w:val="18"/>
        </w:rPr>
        <w:t xml:space="preserve">                                                    </w:t>
      </w:r>
      <w:r w:rsidRPr="00503634">
        <w:rPr>
          <w:sz w:val="18"/>
          <w:szCs w:val="18"/>
        </w:rPr>
        <w:t xml:space="preserve">          К.Э. Кутюн</w:t>
      </w:r>
    </w:p>
    <w:p w:rsidR="00BD39D6" w:rsidRDefault="00BD39D6" w:rsidP="00BD39D6">
      <w:pPr>
        <w:ind w:firstLine="709"/>
        <w:jc w:val="both"/>
        <w:rPr>
          <w:sz w:val="28"/>
          <w:szCs w:val="28"/>
        </w:rPr>
      </w:pPr>
    </w:p>
    <w:p w:rsidR="00BD39D6" w:rsidRDefault="00BD39D6" w:rsidP="00BD39D6"/>
    <w:p w:rsidR="00581986" w:rsidRDefault="00581986" w:rsidP="00BD39D6"/>
    <w:p w:rsidR="00581986" w:rsidRDefault="00581986" w:rsidP="00BD39D6"/>
    <w:p w:rsidR="00581986" w:rsidRDefault="00581986" w:rsidP="00BD39D6"/>
    <w:p w:rsidR="00581986" w:rsidRDefault="00581986" w:rsidP="00BD39D6"/>
    <w:p w:rsidR="00581986" w:rsidRDefault="00581986" w:rsidP="00BD39D6"/>
    <w:p w:rsidR="00581986" w:rsidRDefault="00581986" w:rsidP="00BD39D6"/>
    <w:p w:rsidR="00581986" w:rsidRDefault="00581986" w:rsidP="00BD39D6"/>
    <w:p w:rsidR="00581986" w:rsidRDefault="00581986" w:rsidP="00BD39D6"/>
    <w:p w:rsidR="00BD39D6" w:rsidRDefault="00BD39D6" w:rsidP="00BD39D6"/>
    <w:p w:rsidR="00581986" w:rsidRDefault="00581986" w:rsidP="00581986">
      <w:pPr>
        <w:rPr>
          <w:b/>
          <w:sz w:val="18"/>
          <w:szCs w:val="18"/>
        </w:rPr>
      </w:pPr>
      <w:r w:rsidRPr="00581986">
        <w:rPr>
          <w:b/>
          <w:sz w:val="18"/>
          <w:szCs w:val="18"/>
        </w:rPr>
        <w:t xml:space="preserve">Совет депутатов Промышленного сельсовета                                                   </w:t>
      </w:r>
    </w:p>
    <w:p w:rsidR="00581986" w:rsidRDefault="00581986" w:rsidP="00581986">
      <w:pPr>
        <w:rPr>
          <w:b/>
          <w:sz w:val="18"/>
          <w:szCs w:val="18"/>
        </w:rPr>
      </w:pPr>
      <w:r w:rsidRPr="00581986">
        <w:rPr>
          <w:b/>
          <w:sz w:val="18"/>
          <w:szCs w:val="18"/>
        </w:rPr>
        <w:t xml:space="preserve"> Искитимского района Новосибирской области                                                                           </w:t>
      </w:r>
    </w:p>
    <w:p w:rsidR="00581986" w:rsidRPr="00581986" w:rsidRDefault="00581986" w:rsidP="00581986">
      <w:pPr>
        <w:rPr>
          <w:sz w:val="18"/>
          <w:szCs w:val="18"/>
        </w:rPr>
      </w:pPr>
      <w:r w:rsidRPr="00581986">
        <w:rPr>
          <w:b/>
          <w:sz w:val="18"/>
          <w:szCs w:val="18"/>
        </w:rPr>
        <w:t xml:space="preserve">   </w:t>
      </w:r>
      <w:r w:rsidRPr="00581986">
        <w:rPr>
          <w:sz w:val="18"/>
          <w:szCs w:val="18"/>
        </w:rPr>
        <w:t>(шестого созыва)</w:t>
      </w:r>
    </w:p>
    <w:p w:rsidR="00581986" w:rsidRPr="00581986" w:rsidRDefault="00581986" w:rsidP="00581986">
      <w:pPr>
        <w:rPr>
          <w:b/>
          <w:sz w:val="18"/>
          <w:szCs w:val="18"/>
        </w:rPr>
      </w:pPr>
      <w:r w:rsidRPr="00581986">
        <w:rPr>
          <w:b/>
          <w:sz w:val="18"/>
          <w:szCs w:val="18"/>
        </w:rPr>
        <w:t>РЕШЕНИЕ</w:t>
      </w:r>
    </w:p>
    <w:p w:rsidR="00581986" w:rsidRPr="00581986" w:rsidRDefault="00581986" w:rsidP="00581986">
      <w:pPr>
        <w:rPr>
          <w:sz w:val="18"/>
          <w:szCs w:val="18"/>
        </w:rPr>
      </w:pPr>
      <w:r w:rsidRPr="00581986">
        <w:rPr>
          <w:sz w:val="18"/>
          <w:szCs w:val="18"/>
        </w:rPr>
        <w:t>Двадцать девятой (очередной) сессии</w:t>
      </w:r>
    </w:p>
    <w:p w:rsidR="00581986" w:rsidRPr="00581986" w:rsidRDefault="00581986" w:rsidP="00581986">
      <w:pPr>
        <w:pStyle w:val="12"/>
        <w:rPr>
          <w:bCs w:val="0"/>
          <w:sz w:val="18"/>
          <w:szCs w:val="18"/>
          <w:u w:val="single"/>
        </w:rPr>
      </w:pPr>
      <w:r>
        <w:rPr>
          <w:sz w:val="18"/>
          <w:szCs w:val="18"/>
        </w:rPr>
        <w:t xml:space="preserve">                                                                                      </w:t>
      </w:r>
      <w:r w:rsidRPr="00581986">
        <w:rPr>
          <w:sz w:val="18"/>
          <w:szCs w:val="18"/>
          <w:u w:val="single"/>
        </w:rPr>
        <w:t>31.10.2022 № 102</w:t>
      </w:r>
    </w:p>
    <w:p w:rsidR="00581986" w:rsidRPr="00581986" w:rsidRDefault="00581986" w:rsidP="00581986">
      <w:pPr>
        <w:jc w:val="both"/>
        <w:rPr>
          <w:sz w:val="18"/>
          <w:szCs w:val="18"/>
        </w:rPr>
      </w:pPr>
      <w:r w:rsidRPr="00581986">
        <w:rPr>
          <w:sz w:val="18"/>
          <w:szCs w:val="18"/>
        </w:rPr>
        <w:t xml:space="preserve">                                                      </w:t>
      </w:r>
      <w:r>
        <w:rPr>
          <w:sz w:val="18"/>
          <w:szCs w:val="18"/>
        </w:rPr>
        <w:t xml:space="preserve">                                           </w:t>
      </w:r>
      <w:r w:rsidRPr="00581986">
        <w:rPr>
          <w:sz w:val="18"/>
          <w:szCs w:val="18"/>
        </w:rPr>
        <w:t xml:space="preserve"> п.Керамкомбинат</w:t>
      </w:r>
    </w:p>
    <w:p w:rsidR="00581986" w:rsidRPr="00581986" w:rsidRDefault="00581986" w:rsidP="00581986">
      <w:pPr>
        <w:rPr>
          <w:rFonts w:eastAsia="Arial Unicode MS"/>
          <w:sz w:val="18"/>
          <w:szCs w:val="18"/>
        </w:rPr>
      </w:pPr>
    </w:p>
    <w:p w:rsidR="00581986" w:rsidRPr="00581986" w:rsidRDefault="00581986" w:rsidP="00581986">
      <w:pPr>
        <w:rPr>
          <w:sz w:val="18"/>
          <w:szCs w:val="18"/>
        </w:rPr>
      </w:pPr>
      <w:r w:rsidRPr="00581986">
        <w:rPr>
          <w:sz w:val="18"/>
          <w:szCs w:val="18"/>
        </w:rPr>
        <w:t xml:space="preserve">О внесении изменений в решение сессии </w:t>
      </w:r>
    </w:p>
    <w:p w:rsidR="00581986" w:rsidRPr="00581986" w:rsidRDefault="00581986" w:rsidP="00581986">
      <w:pPr>
        <w:rPr>
          <w:sz w:val="18"/>
          <w:szCs w:val="18"/>
        </w:rPr>
      </w:pPr>
      <w:r w:rsidRPr="00581986">
        <w:rPr>
          <w:sz w:val="18"/>
          <w:szCs w:val="18"/>
        </w:rPr>
        <w:t>Совета депутатов от 27.12.2021 № 73</w:t>
      </w:r>
    </w:p>
    <w:p w:rsidR="00581986" w:rsidRPr="00581986" w:rsidRDefault="00581986" w:rsidP="00581986">
      <w:pPr>
        <w:rPr>
          <w:sz w:val="18"/>
          <w:szCs w:val="18"/>
        </w:rPr>
      </w:pPr>
      <w:r w:rsidRPr="00581986">
        <w:rPr>
          <w:sz w:val="18"/>
          <w:szCs w:val="18"/>
        </w:rPr>
        <w:t>«О бюджете Промышленного сельсовета</w:t>
      </w:r>
    </w:p>
    <w:p w:rsidR="00581986" w:rsidRPr="00581986" w:rsidRDefault="00581986" w:rsidP="00581986">
      <w:pPr>
        <w:rPr>
          <w:sz w:val="18"/>
          <w:szCs w:val="18"/>
        </w:rPr>
      </w:pPr>
      <w:r w:rsidRPr="00581986">
        <w:rPr>
          <w:sz w:val="18"/>
          <w:szCs w:val="18"/>
        </w:rPr>
        <w:t>Искитимского района Новосибирской области</w:t>
      </w:r>
    </w:p>
    <w:p w:rsidR="00581986" w:rsidRPr="00581986" w:rsidRDefault="00581986" w:rsidP="00581986">
      <w:pPr>
        <w:rPr>
          <w:sz w:val="18"/>
          <w:szCs w:val="18"/>
        </w:rPr>
      </w:pPr>
      <w:r w:rsidRPr="00581986">
        <w:rPr>
          <w:sz w:val="18"/>
          <w:szCs w:val="18"/>
        </w:rPr>
        <w:t xml:space="preserve">на 2022 год и плановый период 2023 и 2024 годов» </w:t>
      </w:r>
    </w:p>
    <w:p w:rsidR="00581986" w:rsidRPr="00581986" w:rsidRDefault="00581986" w:rsidP="00581986">
      <w:pPr>
        <w:rPr>
          <w:sz w:val="18"/>
          <w:szCs w:val="18"/>
        </w:rPr>
      </w:pPr>
    </w:p>
    <w:p w:rsidR="00581986" w:rsidRPr="00581986" w:rsidRDefault="00581986" w:rsidP="00581986">
      <w:pPr>
        <w:jc w:val="both"/>
        <w:rPr>
          <w:sz w:val="18"/>
          <w:szCs w:val="18"/>
        </w:rPr>
      </w:pPr>
    </w:p>
    <w:p w:rsidR="00581986" w:rsidRPr="00581986" w:rsidRDefault="00581986" w:rsidP="00581986">
      <w:pPr>
        <w:pStyle w:val="ConsPlusTitle"/>
        <w:ind w:firstLine="709"/>
        <w:jc w:val="both"/>
        <w:rPr>
          <w:rFonts w:ascii="Times New Roman" w:hAnsi="Times New Roman" w:cs="Times New Roman"/>
          <w:b w:val="0"/>
        </w:rPr>
      </w:pPr>
      <w:r w:rsidRPr="00581986">
        <w:rPr>
          <w:rFonts w:ascii="Times New Roman" w:hAnsi="Times New Roman" w:cs="Times New Roman"/>
          <w:b w:val="0"/>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581986" w:rsidRPr="00581986" w:rsidRDefault="00581986" w:rsidP="00581986">
      <w:pPr>
        <w:pStyle w:val="ConsPlusTitle"/>
        <w:ind w:firstLine="709"/>
        <w:jc w:val="both"/>
        <w:rPr>
          <w:rFonts w:ascii="Times New Roman" w:hAnsi="Times New Roman" w:cs="Times New Roman"/>
          <w:b w:val="0"/>
        </w:rPr>
      </w:pPr>
      <w:r w:rsidRPr="00581986">
        <w:rPr>
          <w:rFonts w:ascii="Times New Roman" w:hAnsi="Times New Roman" w:cs="Times New Roman"/>
          <w:b w:val="0"/>
        </w:rPr>
        <w:t>РЕШИЛ:</w:t>
      </w:r>
    </w:p>
    <w:p w:rsidR="00581986" w:rsidRPr="00581986" w:rsidRDefault="00581986" w:rsidP="00581986">
      <w:pPr>
        <w:ind w:firstLine="709"/>
        <w:jc w:val="both"/>
        <w:rPr>
          <w:sz w:val="18"/>
          <w:szCs w:val="18"/>
        </w:rPr>
      </w:pPr>
      <w:r w:rsidRPr="00581986">
        <w:rPr>
          <w:sz w:val="18"/>
          <w:szCs w:val="18"/>
        </w:rPr>
        <w:t>Внести в решение сессии Совета депутатов от 27.12.2021 № 73 «О бюджете Промышленного сельсовета Искитимского района Новосибирской области на 2022 год и плановый период 2023 и 2024 годов» (в редакции решений от 04.02.2022 № 79; от 14.04.2022 № 80, от 19.05.2022 № 84, от 15.08.2022 №97, от 29.09.2022 №98) следующие изменения:</w:t>
      </w:r>
    </w:p>
    <w:p w:rsidR="00581986" w:rsidRPr="00581986" w:rsidRDefault="00581986" w:rsidP="00581986">
      <w:pPr>
        <w:pStyle w:val="a9"/>
        <w:spacing w:after="0"/>
        <w:ind w:firstLine="709"/>
        <w:jc w:val="both"/>
        <w:rPr>
          <w:b/>
          <w:sz w:val="18"/>
          <w:szCs w:val="18"/>
          <w:lang w:val="ru-RU"/>
        </w:rPr>
      </w:pPr>
      <w:r w:rsidRPr="00581986">
        <w:rPr>
          <w:sz w:val="18"/>
          <w:szCs w:val="18"/>
          <w:lang w:val="ru-RU"/>
        </w:rPr>
        <w:t xml:space="preserve">1.1. В подпункте 1 пункта 1 статьи 1 цифры </w:t>
      </w:r>
      <w:r w:rsidRPr="00581986">
        <w:rPr>
          <w:b/>
          <w:sz w:val="18"/>
          <w:szCs w:val="18"/>
          <w:lang w:val="ru-RU"/>
        </w:rPr>
        <w:t>«11103,2»</w:t>
      </w:r>
      <w:r w:rsidRPr="00581986">
        <w:rPr>
          <w:sz w:val="18"/>
          <w:szCs w:val="18"/>
          <w:lang w:val="ru-RU"/>
        </w:rPr>
        <w:t xml:space="preserve"> заменить цифрами </w:t>
      </w:r>
      <w:r w:rsidRPr="00581986">
        <w:rPr>
          <w:b/>
          <w:sz w:val="18"/>
          <w:szCs w:val="18"/>
          <w:lang w:val="ru-RU"/>
        </w:rPr>
        <w:t>«11736,0</w:t>
      </w:r>
      <w:r w:rsidRPr="00581986">
        <w:rPr>
          <w:sz w:val="18"/>
          <w:szCs w:val="18"/>
          <w:lang w:val="ru-RU"/>
        </w:rPr>
        <w:t xml:space="preserve">»; цифры </w:t>
      </w:r>
      <w:r w:rsidRPr="00581986">
        <w:rPr>
          <w:b/>
          <w:sz w:val="18"/>
          <w:szCs w:val="18"/>
          <w:lang w:val="ru-RU"/>
        </w:rPr>
        <w:t>«4058,3»</w:t>
      </w:r>
      <w:r w:rsidRPr="00581986">
        <w:rPr>
          <w:sz w:val="18"/>
          <w:szCs w:val="18"/>
          <w:lang w:val="ru-RU"/>
        </w:rPr>
        <w:t xml:space="preserve"> после слов «безвозмездных поступлений в сумме» заменить цифрами </w:t>
      </w:r>
      <w:r w:rsidRPr="00581986">
        <w:rPr>
          <w:b/>
          <w:sz w:val="18"/>
          <w:szCs w:val="18"/>
          <w:lang w:val="ru-RU"/>
        </w:rPr>
        <w:t xml:space="preserve">«4691,1», </w:t>
      </w:r>
      <w:r w:rsidRPr="00581986">
        <w:rPr>
          <w:sz w:val="18"/>
          <w:szCs w:val="18"/>
          <w:lang w:val="ru-RU"/>
        </w:rPr>
        <w:t xml:space="preserve">цифры </w:t>
      </w:r>
      <w:r w:rsidRPr="00581986">
        <w:rPr>
          <w:b/>
          <w:sz w:val="18"/>
          <w:szCs w:val="18"/>
          <w:lang w:val="ru-RU"/>
        </w:rPr>
        <w:t>«4048,3»</w:t>
      </w:r>
      <w:r w:rsidRPr="00581986">
        <w:rPr>
          <w:sz w:val="18"/>
          <w:szCs w:val="18"/>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581986">
        <w:rPr>
          <w:b/>
          <w:sz w:val="18"/>
          <w:szCs w:val="18"/>
          <w:lang w:val="ru-RU"/>
        </w:rPr>
        <w:t>«4681,1»;</w:t>
      </w:r>
      <w:r w:rsidRPr="00581986">
        <w:rPr>
          <w:sz w:val="18"/>
          <w:szCs w:val="18"/>
          <w:lang w:val="ru-RU"/>
        </w:rPr>
        <w:t xml:space="preserve"> </w:t>
      </w:r>
    </w:p>
    <w:p w:rsidR="00581986" w:rsidRPr="00581986" w:rsidRDefault="00581986" w:rsidP="00581986">
      <w:pPr>
        <w:jc w:val="both"/>
        <w:rPr>
          <w:sz w:val="18"/>
          <w:szCs w:val="18"/>
        </w:rPr>
      </w:pPr>
      <w:r w:rsidRPr="00581986">
        <w:rPr>
          <w:sz w:val="18"/>
          <w:szCs w:val="18"/>
        </w:rPr>
        <w:t xml:space="preserve">         1.2. В подпункте 2 пункта 1 статьи 1 цифры </w:t>
      </w:r>
      <w:r w:rsidRPr="00581986">
        <w:rPr>
          <w:b/>
          <w:sz w:val="18"/>
          <w:szCs w:val="18"/>
        </w:rPr>
        <w:t>«13000,0»</w:t>
      </w:r>
      <w:r w:rsidRPr="00581986">
        <w:rPr>
          <w:sz w:val="18"/>
          <w:szCs w:val="18"/>
        </w:rPr>
        <w:t xml:space="preserve"> заменить цифрами </w:t>
      </w:r>
      <w:r w:rsidRPr="00581986">
        <w:rPr>
          <w:b/>
          <w:sz w:val="18"/>
          <w:szCs w:val="18"/>
        </w:rPr>
        <w:t>«13633,7»</w:t>
      </w:r>
      <w:r w:rsidRPr="00581986">
        <w:rPr>
          <w:sz w:val="18"/>
          <w:szCs w:val="18"/>
        </w:rPr>
        <w:t>;</w:t>
      </w:r>
    </w:p>
    <w:p w:rsidR="00581986" w:rsidRPr="00581986" w:rsidRDefault="00581986" w:rsidP="00581986">
      <w:pPr>
        <w:jc w:val="both"/>
        <w:rPr>
          <w:b/>
          <w:sz w:val="18"/>
          <w:szCs w:val="18"/>
        </w:rPr>
      </w:pPr>
      <w:r w:rsidRPr="00581986">
        <w:rPr>
          <w:sz w:val="18"/>
          <w:szCs w:val="18"/>
        </w:rPr>
        <w:t xml:space="preserve">         1.3. в подпункте 3 пункта 1 статьи 1 цифры </w:t>
      </w:r>
      <w:r w:rsidRPr="00581986">
        <w:rPr>
          <w:b/>
          <w:sz w:val="18"/>
          <w:szCs w:val="18"/>
        </w:rPr>
        <w:t>«1896,8»</w:t>
      </w:r>
      <w:r w:rsidRPr="00581986">
        <w:rPr>
          <w:sz w:val="18"/>
          <w:szCs w:val="18"/>
        </w:rPr>
        <w:t xml:space="preserve"> заменить цифрами </w:t>
      </w:r>
      <w:r w:rsidRPr="00581986">
        <w:rPr>
          <w:b/>
          <w:sz w:val="18"/>
          <w:szCs w:val="18"/>
        </w:rPr>
        <w:t xml:space="preserve">«1897,7»;   </w:t>
      </w:r>
    </w:p>
    <w:p w:rsidR="00581986" w:rsidRPr="00581986" w:rsidRDefault="00581986" w:rsidP="00581986">
      <w:pPr>
        <w:jc w:val="both"/>
        <w:rPr>
          <w:sz w:val="18"/>
          <w:szCs w:val="18"/>
        </w:rPr>
      </w:pPr>
      <w:r w:rsidRPr="00581986">
        <w:rPr>
          <w:b/>
          <w:sz w:val="18"/>
          <w:szCs w:val="18"/>
        </w:rPr>
        <w:t xml:space="preserve">         </w:t>
      </w:r>
      <w:r w:rsidRPr="00581986">
        <w:rPr>
          <w:sz w:val="18"/>
          <w:szCs w:val="18"/>
        </w:rPr>
        <w:t>1.4. утвердить приложение 1 «Доходы местного бюджета на 2022 год и плановый период 2023 и 2024 годы» в прилагаемой редакции;</w:t>
      </w:r>
    </w:p>
    <w:p w:rsidR="00581986" w:rsidRPr="00581986" w:rsidRDefault="00581986" w:rsidP="00581986">
      <w:pPr>
        <w:pStyle w:val="a9"/>
        <w:spacing w:after="0"/>
        <w:jc w:val="both"/>
        <w:rPr>
          <w:sz w:val="18"/>
          <w:szCs w:val="18"/>
          <w:lang w:val="ru-RU"/>
        </w:rPr>
      </w:pPr>
      <w:r w:rsidRPr="00581986">
        <w:rPr>
          <w:sz w:val="18"/>
          <w:szCs w:val="18"/>
          <w:lang w:val="ru-RU"/>
        </w:rPr>
        <w:t xml:space="preserve">          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581986" w:rsidRPr="00581986" w:rsidRDefault="00581986" w:rsidP="00581986">
      <w:pPr>
        <w:jc w:val="both"/>
        <w:rPr>
          <w:sz w:val="18"/>
          <w:szCs w:val="18"/>
        </w:rPr>
      </w:pPr>
      <w:r w:rsidRPr="00581986">
        <w:rPr>
          <w:sz w:val="18"/>
          <w:szCs w:val="18"/>
        </w:rPr>
        <w:t xml:space="preserve">         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581986" w:rsidRPr="00581986" w:rsidRDefault="00581986" w:rsidP="00581986">
      <w:pPr>
        <w:tabs>
          <w:tab w:val="left" w:pos="567"/>
        </w:tabs>
        <w:jc w:val="both"/>
        <w:rPr>
          <w:sz w:val="18"/>
          <w:szCs w:val="18"/>
        </w:rPr>
      </w:pPr>
      <w:r w:rsidRPr="00581986">
        <w:rPr>
          <w:sz w:val="18"/>
          <w:szCs w:val="18"/>
        </w:rPr>
        <w:t xml:space="preserve">         1.7. утвердить приложение 5 «Ведомственная структура расходов местного бюджета на 2022 год и плановый период 2023 и 2024 годов» в прилагаемой редакции;</w:t>
      </w:r>
    </w:p>
    <w:p w:rsidR="00581986" w:rsidRPr="00581986" w:rsidRDefault="00581986" w:rsidP="00581986">
      <w:pPr>
        <w:tabs>
          <w:tab w:val="left" w:pos="567"/>
        </w:tabs>
        <w:ind w:firstLine="567"/>
        <w:jc w:val="both"/>
        <w:rPr>
          <w:sz w:val="18"/>
          <w:szCs w:val="18"/>
        </w:rPr>
      </w:pPr>
      <w:r w:rsidRPr="00581986">
        <w:rPr>
          <w:sz w:val="18"/>
          <w:szCs w:val="18"/>
        </w:rPr>
        <w:t>1.8. утвердить приложение 8 «Источники финансирования дефицита местного бюджета на 2022 год и плановый период 2023 и 2024 годов» в прилагаемой редакции.</w:t>
      </w:r>
    </w:p>
    <w:p w:rsidR="00581986" w:rsidRPr="00581986" w:rsidRDefault="00581986" w:rsidP="00581986">
      <w:pPr>
        <w:tabs>
          <w:tab w:val="left" w:pos="567"/>
        </w:tabs>
        <w:jc w:val="both"/>
        <w:rPr>
          <w:b/>
          <w:sz w:val="18"/>
          <w:szCs w:val="18"/>
        </w:rPr>
      </w:pPr>
      <w:r w:rsidRPr="00581986">
        <w:rPr>
          <w:sz w:val="18"/>
          <w:szCs w:val="18"/>
        </w:rPr>
        <w:tab/>
      </w:r>
    </w:p>
    <w:p w:rsidR="00581986" w:rsidRPr="00581986" w:rsidRDefault="00581986" w:rsidP="00581986">
      <w:pPr>
        <w:tabs>
          <w:tab w:val="left" w:pos="567"/>
        </w:tabs>
        <w:jc w:val="both"/>
        <w:rPr>
          <w:sz w:val="18"/>
          <w:szCs w:val="18"/>
        </w:rPr>
      </w:pPr>
      <w:r w:rsidRPr="00581986">
        <w:rPr>
          <w:sz w:val="18"/>
          <w:szCs w:val="18"/>
        </w:rPr>
        <w:t xml:space="preserve">        3. Данное решение опубликовать в газете «Вестник Промышленного сельсовета» и на сайте Промышленного сельсовета.</w:t>
      </w:r>
    </w:p>
    <w:p w:rsidR="00581986" w:rsidRPr="00581986" w:rsidRDefault="00581986" w:rsidP="00581986">
      <w:pPr>
        <w:autoSpaceDE w:val="0"/>
        <w:autoSpaceDN w:val="0"/>
        <w:adjustRightInd w:val="0"/>
        <w:jc w:val="both"/>
        <w:rPr>
          <w:sz w:val="18"/>
          <w:szCs w:val="18"/>
        </w:rPr>
      </w:pPr>
    </w:p>
    <w:p w:rsidR="00581986" w:rsidRPr="00581986" w:rsidRDefault="00581986" w:rsidP="00581986">
      <w:pPr>
        <w:ind w:firstLine="540"/>
        <w:jc w:val="both"/>
        <w:rPr>
          <w:sz w:val="18"/>
          <w:szCs w:val="18"/>
        </w:rPr>
      </w:pPr>
      <w:r w:rsidRPr="00581986">
        <w:rPr>
          <w:sz w:val="18"/>
          <w:szCs w:val="18"/>
        </w:rPr>
        <w:t>4. Настоящее Решение вступает в силу со дня официального опубликования.</w:t>
      </w:r>
    </w:p>
    <w:p w:rsidR="00581986" w:rsidRPr="00581986" w:rsidRDefault="00581986" w:rsidP="00581986">
      <w:pPr>
        <w:ind w:firstLine="540"/>
        <w:jc w:val="both"/>
        <w:rPr>
          <w:sz w:val="18"/>
          <w:szCs w:val="18"/>
        </w:rPr>
      </w:pPr>
    </w:p>
    <w:p w:rsidR="00581986" w:rsidRPr="00581986" w:rsidRDefault="00581986" w:rsidP="00581986">
      <w:pPr>
        <w:pStyle w:val="17"/>
        <w:shd w:val="clear" w:color="auto" w:fill="FFFFFF"/>
        <w:tabs>
          <w:tab w:val="left" w:pos="567"/>
        </w:tabs>
        <w:spacing w:line="317" w:lineRule="exact"/>
        <w:ind w:left="0"/>
        <w:jc w:val="both"/>
        <w:rPr>
          <w:sz w:val="18"/>
          <w:szCs w:val="18"/>
        </w:rPr>
      </w:pPr>
      <w:r w:rsidRPr="00581986">
        <w:rPr>
          <w:sz w:val="18"/>
          <w:szCs w:val="18"/>
        </w:rPr>
        <w:t xml:space="preserve">        5. Контроль возложить на комиссию Совета депутатов по бюджету, финансовой и налоговой политике (А.Л. Рогачеву).</w:t>
      </w:r>
    </w:p>
    <w:p w:rsidR="00581986" w:rsidRPr="00581986" w:rsidRDefault="00581986" w:rsidP="00581986">
      <w:pPr>
        <w:ind w:firstLine="720"/>
        <w:jc w:val="both"/>
        <w:rPr>
          <w:sz w:val="18"/>
          <w:szCs w:val="18"/>
        </w:rPr>
      </w:pPr>
    </w:p>
    <w:p w:rsidR="00581986" w:rsidRPr="00581986" w:rsidRDefault="00581986" w:rsidP="00581986">
      <w:pPr>
        <w:jc w:val="both"/>
        <w:rPr>
          <w:sz w:val="18"/>
          <w:szCs w:val="18"/>
        </w:rPr>
      </w:pPr>
    </w:p>
    <w:p w:rsidR="00581986" w:rsidRPr="00581986" w:rsidRDefault="00581986" w:rsidP="00581986">
      <w:pPr>
        <w:jc w:val="both"/>
        <w:rPr>
          <w:sz w:val="18"/>
          <w:szCs w:val="18"/>
        </w:rPr>
      </w:pPr>
    </w:p>
    <w:p w:rsidR="00581986" w:rsidRPr="00581986" w:rsidRDefault="00581986" w:rsidP="00581986">
      <w:pPr>
        <w:pStyle w:val="170"/>
        <w:widowControl w:val="0"/>
        <w:tabs>
          <w:tab w:val="left" w:pos="7950"/>
        </w:tabs>
        <w:spacing w:before="0"/>
        <w:ind w:firstLine="0"/>
        <w:rPr>
          <w:rFonts w:ascii="Times New Roman" w:hAnsi="Times New Roman"/>
          <w:sz w:val="18"/>
          <w:szCs w:val="18"/>
        </w:rPr>
      </w:pPr>
      <w:r w:rsidRPr="00581986">
        <w:rPr>
          <w:rFonts w:ascii="Times New Roman" w:hAnsi="Times New Roman"/>
          <w:sz w:val="18"/>
          <w:szCs w:val="18"/>
        </w:rPr>
        <w:t xml:space="preserve">Глава </w:t>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r>
      <w:r w:rsidRPr="00581986">
        <w:rPr>
          <w:rFonts w:ascii="Times New Roman" w:hAnsi="Times New Roman"/>
          <w:sz w:val="18"/>
          <w:szCs w:val="18"/>
        </w:rPr>
        <w:softHyphen/>
        <w:t xml:space="preserve"> Промышленного сельсовета </w:t>
      </w:r>
      <w:r w:rsidRPr="00581986">
        <w:rPr>
          <w:rFonts w:ascii="Times New Roman" w:hAnsi="Times New Roman"/>
          <w:sz w:val="18"/>
          <w:szCs w:val="18"/>
        </w:rPr>
        <w:tab/>
        <w:t xml:space="preserve">К.Э.Кутюн                                 </w:t>
      </w:r>
    </w:p>
    <w:p w:rsidR="00581986" w:rsidRPr="00581986" w:rsidRDefault="00581986" w:rsidP="00581986">
      <w:pPr>
        <w:tabs>
          <w:tab w:val="left" w:pos="6705"/>
          <w:tab w:val="left" w:pos="9150"/>
        </w:tabs>
        <w:rPr>
          <w:sz w:val="18"/>
          <w:szCs w:val="18"/>
        </w:rPr>
      </w:pPr>
    </w:p>
    <w:p w:rsidR="00581986" w:rsidRPr="00581986" w:rsidRDefault="00581986" w:rsidP="00581986">
      <w:pPr>
        <w:tabs>
          <w:tab w:val="left" w:pos="6705"/>
          <w:tab w:val="left" w:pos="9150"/>
        </w:tabs>
        <w:rPr>
          <w:sz w:val="18"/>
          <w:szCs w:val="18"/>
        </w:rPr>
      </w:pPr>
    </w:p>
    <w:p w:rsidR="00581986" w:rsidRPr="00581986" w:rsidRDefault="00581986" w:rsidP="00581986">
      <w:pPr>
        <w:tabs>
          <w:tab w:val="left" w:pos="6705"/>
          <w:tab w:val="left" w:pos="9150"/>
        </w:tabs>
        <w:rPr>
          <w:sz w:val="18"/>
          <w:szCs w:val="18"/>
        </w:rPr>
      </w:pPr>
      <w:r w:rsidRPr="00581986">
        <w:rPr>
          <w:sz w:val="18"/>
          <w:szCs w:val="18"/>
        </w:rPr>
        <w:t xml:space="preserve">Председателя Совета депутатов                                                      </w:t>
      </w:r>
      <w:r>
        <w:rPr>
          <w:sz w:val="18"/>
          <w:szCs w:val="18"/>
        </w:rPr>
        <w:t xml:space="preserve">                                                              </w:t>
      </w:r>
      <w:r w:rsidRPr="00581986">
        <w:rPr>
          <w:sz w:val="18"/>
          <w:szCs w:val="18"/>
        </w:rPr>
        <w:t xml:space="preserve">   Е.В.Романова  </w:t>
      </w:r>
    </w:p>
    <w:p w:rsidR="00581986" w:rsidRPr="00581986" w:rsidRDefault="00581986" w:rsidP="00581986">
      <w:pPr>
        <w:tabs>
          <w:tab w:val="left" w:pos="6705"/>
          <w:tab w:val="left" w:pos="9150"/>
        </w:tabs>
        <w:rPr>
          <w:sz w:val="18"/>
          <w:szCs w:val="18"/>
        </w:rPr>
      </w:pPr>
    </w:p>
    <w:tbl>
      <w:tblPr>
        <w:tblW w:w="10050" w:type="dxa"/>
        <w:tblInd w:w="108" w:type="dxa"/>
        <w:tblLook w:val="04A0" w:firstRow="1" w:lastRow="0" w:firstColumn="1" w:lastColumn="0" w:noHBand="0" w:noVBand="1"/>
      </w:tblPr>
      <w:tblGrid>
        <w:gridCol w:w="435"/>
        <w:gridCol w:w="486"/>
        <w:gridCol w:w="435"/>
        <w:gridCol w:w="435"/>
        <w:gridCol w:w="435"/>
        <w:gridCol w:w="486"/>
        <w:gridCol w:w="435"/>
        <w:gridCol w:w="576"/>
        <w:gridCol w:w="571"/>
        <w:gridCol w:w="2450"/>
        <w:gridCol w:w="1079"/>
        <w:gridCol w:w="944"/>
        <w:gridCol w:w="1256"/>
        <w:gridCol w:w="27"/>
      </w:tblGrid>
      <w:tr w:rsidR="00581986" w:rsidRPr="00581986" w:rsidTr="00EB0BC9">
        <w:trPr>
          <w:trHeight w:val="804"/>
        </w:trPr>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bookmarkStart w:id="0" w:name="RANGE!A1:M60"/>
            <w:bookmarkEnd w:id="0"/>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1"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2450" w:type="dxa"/>
            <w:tcBorders>
              <w:top w:val="nil"/>
              <w:left w:val="nil"/>
              <w:bottom w:val="nil"/>
              <w:right w:val="nil"/>
            </w:tcBorders>
            <w:shd w:val="clear" w:color="auto" w:fill="auto"/>
            <w:vAlign w:val="bottom"/>
            <w:hideMark/>
          </w:tcPr>
          <w:p w:rsidR="00581986" w:rsidRDefault="00581986" w:rsidP="00A35081">
            <w:pPr>
              <w:rPr>
                <w:sz w:val="18"/>
                <w:szCs w:val="18"/>
              </w:rPr>
            </w:pPr>
          </w:p>
          <w:p w:rsidR="00581986" w:rsidRDefault="00581986" w:rsidP="00A35081">
            <w:pPr>
              <w:rPr>
                <w:sz w:val="18"/>
                <w:szCs w:val="18"/>
              </w:rPr>
            </w:pPr>
          </w:p>
          <w:p w:rsidR="00581986" w:rsidRDefault="00581986" w:rsidP="00A35081">
            <w:pPr>
              <w:rPr>
                <w:sz w:val="18"/>
                <w:szCs w:val="18"/>
              </w:rPr>
            </w:pPr>
          </w:p>
          <w:p w:rsidR="00581986" w:rsidRDefault="00581986" w:rsidP="00A35081">
            <w:pPr>
              <w:rPr>
                <w:sz w:val="18"/>
                <w:szCs w:val="18"/>
              </w:rPr>
            </w:pPr>
          </w:p>
          <w:p w:rsidR="00581986" w:rsidRDefault="00581986" w:rsidP="00A35081">
            <w:pPr>
              <w:rPr>
                <w:sz w:val="18"/>
                <w:szCs w:val="18"/>
              </w:rPr>
            </w:pPr>
          </w:p>
          <w:p w:rsidR="00581986" w:rsidRDefault="00581986" w:rsidP="00A35081">
            <w:pPr>
              <w:rPr>
                <w:sz w:val="18"/>
                <w:szCs w:val="18"/>
              </w:rPr>
            </w:pPr>
          </w:p>
          <w:p w:rsidR="00581986" w:rsidRPr="00581986" w:rsidRDefault="00581986" w:rsidP="00A35081">
            <w:pPr>
              <w:rPr>
                <w:sz w:val="18"/>
                <w:szCs w:val="18"/>
              </w:rPr>
            </w:pPr>
          </w:p>
        </w:tc>
        <w:tc>
          <w:tcPr>
            <w:tcW w:w="3306" w:type="dxa"/>
            <w:gridSpan w:val="4"/>
            <w:tcBorders>
              <w:top w:val="nil"/>
              <w:left w:val="nil"/>
              <w:bottom w:val="nil"/>
              <w:right w:val="nil"/>
            </w:tcBorders>
            <w:shd w:val="clear" w:color="auto" w:fill="auto"/>
            <w:vAlign w:val="bottom"/>
            <w:hideMark/>
          </w:tcPr>
          <w:p w:rsidR="00581986" w:rsidRDefault="00581986" w:rsidP="00A35081">
            <w:pPr>
              <w:rPr>
                <w:sz w:val="18"/>
                <w:szCs w:val="18"/>
              </w:rPr>
            </w:pPr>
          </w:p>
          <w:p w:rsidR="00581986" w:rsidRDefault="00581986" w:rsidP="00A35081">
            <w:pPr>
              <w:rPr>
                <w:sz w:val="18"/>
                <w:szCs w:val="18"/>
              </w:rPr>
            </w:pPr>
          </w:p>
          <w:p w:rsidR="00A35081" w:rsidRDefault="00A35081" w:rsidP="00A35081">
            <w:pPr>
              <w:rPr>
                <w:sz w:val="18"/>
                <w:szCs w:val="18"/>
              </w:rPr>
            </w:pPr>
          </w:p>
          <w:p w:rsidR="00A35081" w:rsidRDefault="00A35081" w:rsidP="00A35081">
            <w:pPr>
              <w:rPr>
                <w:sz w:val="18"/>
                <w:szCs w:val="18"/>
              </w:rPr>
            </w:pPr>
          </w:p>
          <w:p w:rsidR="00A35081" w:rsidRDefault="00A35081" w:rsidP="00A35081">
            <w:pPr>
              <w:rPr>
                <w:sz w:val="18"/>
                <w:szCs w:val="18"/>
              </w:rPr>
            </w:pPr>
          </w:p>
          <w:p w:rsidR="00A35081" w:rsidRDefault="00A35081" w:rsidP="00A35081">
            <w:pPr>
              <w:rPr>
                <w:sz w:val="18"/>
                <w:szCs w:val="18"/>
              </w:rPr>
            </w:pPr>
          </w:p>
          <w:p w:rsidR="00581986" w:rsidRDefault="00581986" w:rsidP="00A35081">
            <w:pPr>
              <w:rPr>
                <w:sz w:val="18"/>
                <w:szCs w:val="18"/>
              </w:rPr>
            </w:pPr>
          </w:p>
          <w:p w:rsidR="00581986" w:rsidRPr="00581986" w:rsidRDefault="00581986" w:rsidP="00A35081">
            <w:pPr>
              <w:rPr>
                <w:sz w:val="18"/>
                <w:szCs w:val="18"/>
              </w:rPr>
            </w:pPr>
            <w:r w:rsidRPr="00581986">
              <w:rPr>
                <w:sz w:val="18"/>
                <w:szCs w:val="18"/>
              </w:rPr>
              <w:t>Приложение 1</w:t>
            </w:r>
          </w:p>
        </w:tc>
      </w:tr>
      <w:tr w:rsidR="00581986" w:rsidRPr="00581986" w:rsidTr="00EB0BC9">
        <w:trPr>
          <w:trHeight w:val="1949"/>
        </w:trPr>
        <w:tc>
          <w:tcPr>
            <w:tcW w:w="435" w:type="dxa"/>
            <w:tcBorders>
              <w:top w:val="nil"/>
              <w:left w:val="nil"/>
              <w:bottom w:val="nil"/>
              <w:right w:val="nil"/>
            </w:tcBorders>
            <w:shd w:val="clear" w:color="auto" w:fill="auto"/>
            <w:vAlign w:val="bottom"/>
            <w:hideMark/>
          </w:tcPr>
          <w:p w:rsidR="00581986" w:rsidRPr="00581986" w:rsidRDefault="00581986" w:rsidP="00A35081">
            <w:pPr>
              <w:jc w:val="right"/>
              <w:rPr>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1"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2450"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3306" w:type="dxa"/>
            <w:gridSpan w:val="4"/>
            <w:tcBorders>
              <w:top w:val="nil"/>
              <w:left w:val="nil"/>
              <w:bottom w:val="nil"/>
              <w:right w:val="nil"/>
            </w:tcBorders>
            <w:shd w:val="clear" w:color="auto" w:fill="auto"/>
            <w:hideMark/>
          </w:tcPr>
          <w:p w:rsidR="00581986" w:rsidRPr="00581986" w:rsidRDefault="00581986" w:rsidP="00A35081">
            <w:pPr>
              <w:rPr>
                <w:sz w:val="18"/>
                <w:szCs w:val="18"/>
              </w:rPr>
            </w:pPr>
            <w:r w:rsidRPr="00581986">
              <w:rPr>
                <w:sz w:val="18"/>
                <w:szCs w:val="18"/>
              </w:rPr>
              <w:t>к Решению "О бюджете Промышленног</w:t>
            </w:r>
            <w:r w:rsidR="00A35081">
              <w:rPr>
                <w:sz w:val="18"/>
                <w:szCs w:val="18"/>
              </w:rPr>
              <w:t xml:space="preserve">о </w:t>
            </w:r>
            <w:r w:rsidRPr="00581986">
              <w:rPr>
                <w:sz w:val="18"/>
                <w:szCs w:val="18"/>
              </w:rPr>
              <w:t>сельсовета на 2022 год и плановый период 2023 и 2024 годов"</w:t>
            </w:r>
          </w:p>
        </w:tc>
      </w:tr>
      <w:tr w:rsidR="00581986" w:rsidRPr="00581986" w:rsidTr="00EB0BC9">
        <w:trPr>
          <w:trHeight w:val="758"/>
        </w:trPr>
        <w:tc>
          <w:tcPr>
            <w:tcW w:w="435" w:type="dxa"/>
            <w:tcBorders>
              <w:top w:val="nil"/>
              <w:left w:val="nil"/>
              <w:bottom w:val="nil"/>
              <w:right w:val="nil"/>
            </w:tcBorders>
            <w:shd w:val="clear" w:color="auto" w:fill="auto"/>
            <w:vAlign w:val="bottom"/>
            <w:hideMark/>
          </w:tcPr>
          <w:p w:rsidR="00581986" w:rsidRPr="00581986" w:rsidRDefault="00581986" w:rsidP="00A35081">
            <w:pPr>
              <w:jc w:val="right"/>
              <w:rPr>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1"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2450"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3306" w:type="dxa"/>
            <w:gridSpan w:val="4"/>
            <w:tcBorders>
              <w:top w:val="nil"/>
              <w:left w:val="nil"/>
              <w:bottom w:val="nil"/>
              <w:right w:val="nil"/>
            </w:tcBorders>
            <w:shd w:val="clear" w:color="auto" w:fill="auto"/>
            <w:noWrap/>
            <w:vAlign w:val="bottom"/>
            <w:hideMark/>
          </w:tcPr>
          <w:p w:rsidR="00581986" w:rsidRPr="00581986" w:rsidRDefault="00A35081" w:rsidP="00A35081">
            <w:pPr>
              <w:jc w:val="left"/>
              <w:rPr>
                <w:sz w:val="18"/>
                <w:szCs w:val="18"/>
              </w:rPr>
            </w:pPr>
            <w:r>
              <w:rPr>
                <w:sz w:val="18"/>
                <w:szCs w:val="18"/>
              </w:rPr>
              <w:t xml:space="preserve">                               </w:t>
            </w:r>
            <w:r w:rsidR="00EB0BC9">
              <w:rPr>
                <w:sz w:val="18"/>
                <w:szCs w:val="18"/>
              </w:rPr>
              <w:t>от 31.10</w:t>
            </w:r>
            <w:r w:rsidR="00581986" w:rsidRPr="00581986">
              <w:rPr>
                <w:sz w:val="18"/>
                <w:szCs w:val="18"/>
              </w:rPr>
              <w:t>.2022 № 10</w:t>
            </w:r>
            <w:r w:rsidR="00EB0BC9">
              <w:rPr>
                <w:sz w:val="18"/>
                <w:szCs w:val="18"/>
              </w:rPr>
              <w:t>2</w:t>
            </w:r>
          </w:p>
        </w:tc>
      </w:tr>
      <w:tr w:rsidR="00581986" w:rsidRPr="00581986" w:rsidTr="00EB0BC9">
        <w:trPr>
          <w:trHeight w:val="758"/>
        </w:trPr>
        <w:tc>
          <w:tcPr>
            <w:tcW w:w="10050" w:type="dxa"/>
            <w:gridSpan w:val="14"/>
            <w:tcBorders>
              <w:top w:val="nil"/>
              <w:left w:val="nil"/>
              <w:bottom w:val="nil"/>
              <w:right w:val="nil"/>
            </w:tcBorders>
            <w:shd w:val="clear" w:color="auto" w:fill="auto"/>
            <w:vAlign w:val="bottom"/>
            <w:hideMark/>
          </w:tcPr>
          <w:p w:rsidR="00581986" w:rsidRPr="00581986" w:rsidRDefault="00581986" w:rsidP="00A35081">
            <w:pPr>
              <w:rPr>
                <w:b/>
                <w:bCs/>
                <w:sz w:val="18"/>
                <w:szCs w:val="18"/>
              </w:rPr>
            </w:pPr>
            <w:r w:rsidRPr="00581986">
              <w:rPr>
                <w:b/>
                <w:bCs/>
                <w:sz w:val="18"/>
                <w:szCs w:val="18"/>
              </w:rPr>
              <w:t xml:space="preserve">   </w:t>
            </w:r>
            <w:r w:rsidR="00C80566">
              <w:rPr>
                <w:b/>
                <w:bCs/>
                <w:sz w:val="18"/>
                <w:szCs w:val="18"/>
              </w:rPr>
              <w:t xml:space="preserve">        </w:t>
            </w:r>
            <w:r w:rsidRPr="00581986">
              <w:rPr>
                <w:b/>
                <w:bCs/>
                <w:sz w:val="18"/>
                <w:szCs w:val="18"/>
              </w:rPr>
              <w:t xml:space="preserve"> Доходы местного бюджета на 2022 год и плановый период 2023-2024 годов</w:t>
            </w:r>
          </w:p>
        </w:tc>
      </w:tr>
      <w:tr w:rsidR="00581986" w:rsidRPr="00581986" w:rsidTr="00EB0BC9">
        <w:trPr>
          <w:gridAfter w:val="1"/>
          <w:wAfter w:w="27" w:type="dxa"/>
          <w:trHeight w:val="758"/>
        </w:trPr>
        <w:tc>
          <w:tcPr>
            <w:tcW w:w="435" w:type="dxa"/>
            <w:tcBorders>
              <w:top w:val="nil"/>
              <w:left w:val="nil"/>
              <w:bottom w:val="nil"/>
              <w:right w:val="nil"/>
            </w:tcBorders>
            <w:shd w:val="clear" w:color="auto" w:fill="auto"/>
            <w:vAlign w:val="bottom"/>
            <w:hideMark/>
          </w:tcPr>
          <w:p w:rsidR="00581986" w:rsidRPr="00581986" w:rsidRDefault="00581986" w:rsidP="00A35081">
            <w:pPr>
              <w:rPr>
                <w:b/>
                <w:bCs/>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8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5"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6"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571"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2450"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1079"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944" w:type="dxa"/>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1256" w:type="dxa"/>
            <w:tcBorders>
              <w:top w:val="nil"/>
              <w:left w:val="nil"/>
              <w:bottom w:val="nil"/>
              <w:right w:val="nil"/>
            </w:tcBorders>
            <w:shd w:val="clear" w:color="auto" w:fill="auto"/>
            <w:vAlign w:val="bottom"/>
            <w:hideMark/>
          </w:tcPr>
          <w:p w:rsidR="00581986" w:rsidRPr="00581986" w:rsidRDefault="00581986" w:rsidP="00A35081">
            <w:pPr>
              <w:jc w:val="right"/>
              <w:rPr>
                <w:sz w:val="18"/>
                <w:szCs w:val="18"/>
              </w:rPr>
            </w:pPr>
            <w:r w:rsidRPr="00581986">
              <w:rPr>
                <w:sz w:val="18"/>
                <w:szCs w:val="18"/>
              </w:rPr>
              <w:t>(тыс. рублей)</w:t>
            </w:r>
          </w:p>
        </w:tc>
      </w:tr>
      <w:tr w:rsidR="00581986" w:rsidRPr="00581986" w:rsidTr="00EB0BC9">
        <w:trPr>
          <w:gridAfter w:val="1"/>
          <w:wAfter w:w="27" w:type="dxa"/>
          <w:trHeight w:val="722"/>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 строки</w:t>
            </w:r>
          </w:p>
        </w:tc>
        <w:tc>
          <w:tcPr>
            <w:tcW w:w="3859" w:type="dxa"/>
            <w:gridSpan w:val="8"/>
            <w:tcBorders>
              <w:top w:val="single" w:sz="4" w:space="0" w:color="auto"/>
              <w:left w:val="nil"/>
              <w:bottom w:val="single" w:sz="4" w:space="0" w:color="auto"/>
              <w:right w:val="single" w:sz="4" w:space="0" w:color="000000"/>
            </w:tcBorders>
            <w:shd w:val="clear" w:color="auto" w:fill="auto"/>
            <w:vAlign w:val="center"/>
            <w:hideMark/>
          </w:tcPr>
          <w:p w:rsidR="00581986" w:rsidRPr="00581986" w:rsidRDefault="00581986" w:rsidP="00A35081">
            <w:pPr>
              <w:rPr>
                <w:sz w:val="18"/>
                <w:szCs w:val="18"/>
              </w:rPr>
            </w:pPr>
            <w:r w:rsidRPr="00581986">
              <w:rPr>
                <w:sz w:val="18"/>
                <w:szCs w:val="18"/>
              </w:rPr>
              <w:t>Код классификации доходов бюджета</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Наименование кода классификации доходов бюджета</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Доходы </w:t>
            </w:r>
            <w:r w:rsidRPr="00581986">
              <w:rPr>
                <w:sz w:val="18"/>
                <w:szCs w:val="18"/>
              </w:rPr>
              <w:br/>
              <w:t>бюджета</w:t>
            </w:r>
            <w:r w:rsidRPr="00581986">
              <w:rPr>
                <w:sz w:val="18"/>
                <w:szCs w:val="18"/>
              </w:rPr>
              <w:br/>
              <w:t>2022 год</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Доходы </w:t>
            </w:r>
            <w:r w:rsidRPr="00581986">
              <w:rPr>
                <w:sz w:val="18"/>
                <w:szCs w:val="18"/>
              </w:rPr>
              <w:br/>
              <w:t>бюджета</w:t>
            </w:r>
            <w:r w:rsidRPr="00581986">
              <w:rPr>
                <w:sz w:val="18"/>
                <w:szCs w:val="18"/>
              </w:rPr>
              <w:br/>
              <w:t>2023 год</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Доходы </w:t>
            </w:r>
            <w:r w:rsidRPr="00581986">
              <w:rPr>
                <w:sz w:val="18"/>
                <w:szCs w:val="18"/>
              </w:rPr>
              <w:br/>
              <w:t>бюджета</w:t>
            </w:r>
            <w:r w:rsidRPr="00581986">
              <w:rPr>
                <w:sz w:val="18"/>
                <w:szCs w:val="18"/>
              </w:rPr>
              <w:br/>
              <w:t>2024 год</w:t>
            </w:r>
          </w:p>
        </w:tc>
      </w:tr>
      <w:tr w:rsidR="00581986" w:rsidRPr="00581986" w:rsidTr="00EB0BC9">
        <w:trPr>
          <w:gridAfter w:val="1"/>
          <w:wAfter w:w="27" w:type="dxa"/>
          <w:trHeight w:val="1119"/>
        </w:trPr>
        <w:tc>
          <w:tcPr>
            <w:tcW w:w="435" w:type="dxa"/>
            <w:vMerge/>
            <w:tcBorders>
              <w:top w:val="single" w:sz="4" w:space="0" w:color="auto"/>
              <w:left w:val="single" w:sz="4" w:space="0" w:color="auto"/>
              <w:bottom w:val="single" w:sz="4" w:space="0" w:color="auto"/>
              <w:right w:val="single" w:sz="4" w:space="0" w:color="auto"/>
            </w:tcBorders>
            <w:vAlign w:val="center"/>
            <w:hideMark/>
          </w:tcPr>
          <w:p w:rsidR="00581986" w:rsidRPr="00581986" w:rsidRDefault="00581986" w:rsidP="00A35081">
            <w:pPr>
              <w:rPr>
                <w:sz w:val="18"/>
                <w:szCs w:val="18"/>
              </w:rPr>
            </w:pPr>
          </w:p>
        </w:tc>
        <w:tc>
          <w:tcPr>
            <w:tcW w:w="486"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группы подвида</w:t>
            </w:r>
          </w:p>
        </w:tc>
        <w:tc>
          <w:tcPr>
            <w:tcW w:w="571" w:type="dxa"/>
            <w:tcBorders>
              <w:top w:val="nil"/>
              <w:left w:val="nil"/>
              <w:bottom w:val="single" w:sz="4" w:space="0" w:color="auto"/>
              <w:right w:val="single" w:sz="4" w:space="0" w:color="auto"/>
            </w:tcBorders>
            <w:shd w:val="clear" w:color="auto" w:fill="auto"/>
            <w:textDirection w:val="btLr"/>
            <w:vAlign w:val="center"/>
            <w:hideMark/>
          </w:tcPr>
          <w:p w:rsidR="00581986" w:rsidRPr="00581986" w:rsidRDefault="00581986" w:rsidP="00A35081">
            <w:pPr>
              <w:rPr>
                <w:sz w:val="18"/>
                <w:szCs w:val="18"/>
              </w:rPr>
            </w:pPr>
            <w:r w:rsidRPr="00581986">
              <w:rPr>
                <w:sz w:val="18"/>
                <w:szCs w:val="18"/>
              </w:rPr>
              <w:t>код аналитической группы подвида</w:t>
            </w: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581986" w:rsidRPr="00581986" w:rsidRDefault="00581986" w:rsidP="00A35081">
            <w:pPr>
              <w:rPr>
                <w:sz w:val="18"/>
                <w:szCs w:val="18"/>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581986" w:rsidRPr="00581986" w:rsidRDefault="00581986" w:rsidP="00A35081">
            <w:pPr>
              <w:rPr>
                <w:sz w:val="18"/>
                <w:szCs w:val="18"/>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581986" w:rsidRPr="00581986" w:rsidRDefault="00581986" w:rsidP="00A35081">
            <w:pPr>
              <w:rPr>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581986" w:rsidRPr="00581986" w:rsidRDefault="00581986" w:rsidP="00A35081">
            <w:pPr>
              <w:rPr>
                <w:sz w:val="18"/>
                <w:szCs w:val="18"/>
              </w:rPr>
            </w:pPr>
          </w:p>
        </w:tc>
      </w:tr>
      <w:tr w:rsidR="00581986" w:rsidRPr="00581986" w:rsidTr="00EB0BC9">
        <w:trPr>
          <w:gridAfter w:val="1"/>
          <w:wAfter w:w="27" w:type="dxa"/>
          <w:trHeight w:val="623"/>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581986" w:rsidRPr="00581986" w:rsidRDefault="00581986" w:rsidP="00A35081">
            <w:pPr>
              <w:rPr>
                <w:rFonts w:ascii="Arial" w:hAnsi="Arial"/>
                <w:b/>
                <w:bCs/>
                <w:sz w:val="18"/>
                <w:szCs w:val="18"/>
              </w:rPr>
            </w:pPr>
            <w:r w:rsidRPr="00581986">
              <w:rPr>
                <w:rFonts w:ascii="Arial" w:hAnsi="Arial"/>
                <w:b/>
                <w:bCs/>
                <w:sz w:val="18"/>
                <w:szCs w:val="18"/>
              </w:rPr>
              <w:t> </w:t>
            </w:r>
          </w:p>
        </w:tc>
        <w:tc>
          <w:tcPr>
            <w:tcW w:w="486"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3</w:t>
            </w:r>
          </w:p>
        </w:tc>
        <w:tc>
          <w:tcPr>
            <w:tcW w:w="435"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4</w:t>
            </w:r>
          </w:p>
        </w:tc>
        <w:tc>
          <w:tcPr>
            <w:tcW w:w="486"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w:t>
            </w:r>
          </w:p>
        </w:tc>
        <w:tc>
          <w:tcPr>
            <w:tcW w:w="435"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w:t>
            </w:r>
          </w:p>
        </w:tc>
        <w:tc>
          <w:tcPr>
            <w:tcW w:w="576"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7</w:t>
            </w:r>
          </w:p>
        </w:tc>
        <w:tc>
          <w:tcPr>
            <w:tcW w:w="571"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8</w:t>
            </w:r>
          </w:p>
        </w:tc>
        <w:tc>
          <w:tcPr>
            <w:tcW w:w="2450" w:type="dxa"/>
            <w:tcBorders>
              <w:top w:val="nil"/>
              <w:left w:val="nil"/>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w:t>
            </w:r>
          </w:p>
        </w:tc>
        <w:tc>
          <w:tcPr>
            <w:tcW w:w="1079"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10</w:t>
            </w:r>
          </w:p>
        </w:tc>
        <w:tc>
          <w:tcPr>
            <w:tcW w:w="944"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11</w:t>
            </w:r>
          </w:p>
        </w:tc>
        <w:tc>
          <w:tcPr>
            <w:tcW w:w="1256"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12</w:t>
            </w:r>
          </w:p>
        </w:tc>
      </w:tr>
      <w:tr w:rsidR="00581986" w:rsidRPr="00581986" w:rsidTr="00EB0BC9">
        <w:trPr>
          <w:gridAfter w:val="1"/>
          <w:wAfter w:w="27" w:type="dxa"/>
          <w:trHeight w:val="68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86"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35"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single" w:sz="4" w:space="0" w:color="auto"/>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single" w:sz="4" w:space="0" w:color="auto"/>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НАЛОГОВЫЕ И НЕНАЛОГОВЫЕ ДОХОДЫ</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7 044,9</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7 186,0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7 528,9</w:t>
            </w:r>
          </w:p>
        </w:tc>
      </w:tr>
      <w:tr w:rsidR="00581986" w:rsidRPr="00581986" w:rsidTr="00EB0BC9">
        <w:trPr>
          <w:gridAfter w:val="1"/>
          <w:wAfter w:w="27" w:type="dxa"/>
          <w:trHeight w:val="68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НАЛОГОВЫЕ ДОХОДЫ</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6 942,4</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7 083,3</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7 425,9</w:t>
            </w:r>
          </w:p>
        </w:tc>
      </w:tr>
      <w:tr w:rsidR="00581986" w:rsidRPr="00581986" w:rsidTr="00EB0BC9">
        <w:trPr>
          <w:gridAfter w:val="1"/>
          <w:wAfter w:w="27" w:type="dxa"/>
          <w:trHeight w:val="68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Налог на доходы физических лиц</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4 660,5</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4 750,2</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5 035,2</w:t>
            </w:r>
          </w:p>
        </w:tc>
      </w:tr>
      <w:tr w:rsidR="00581986" w:rsidRPr="00581986" w:rsidTr="00EB0BC9">
        <w:trPr>
          <w:gridAfter w:val="1"/>
          <w:wAfter w:w="27" w:type="dxa"/>
          <w:trHeight w:val="3248"/>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4</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4 660,5</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4 750,2</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5 035,2</w:t>
            </w:r>
          </w:p>
        </w:tc>
      </w:tr>
      <w:tr w:rsidR="00581986" w:rsidRPr="00581986" w:rsidTr="00EB0BC9">
        <w:trPr>
          <w:gridAfter w:val="1"/>
          <w:wAfter w:w="27" w:type="dxa"/>
          <w:trHeight w:val="133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НАЛОГИ НА ТОВАРЫ (РАБОТЫ, УСЛУГИ), РЕАЛИЗУЕМЫЕ НА ТЕРРИТОРИИ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355,8</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393,0</w:t>
            </w:r>
          </w:p>
        </w:tc>
      </w:tr>
      <w:tr w:rsidR="00581986" w:rsidRPr="00581986" w:rsidTr="00EB0BC9">
        <w:trPr>
          <w:gridAfter w:val="1"/>
          <w:wAfter w:w="27" w:type="dxa"/>
          <w:trHeight w:val="4403"/>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lastRenderedPageBreak/>
              <w:t>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231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152,7</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159,9</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168,8</w:t>
            </w:r>
          </w:p>
        </w:tc>
      </w:tr>
      <w:tr w:rsidR="00581986" w:rsidRPr="00581986" w:rsidTr="00EB0BC9">
        <w:trPr>
          <w:gridAfter w:val="1"/>
          <w:wAfter w:w="27" w:type="dxa"/>
          <w:trHeight w:val="5324"/>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7</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241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1,1</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1,1</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1,2</w:t>
            </w:r>
          </w:p>
        </w:tc>
      </w:tr>
      <w:tr w:rsidR="00581986" w:rsidRPr="00581986" w:rsidTr="00EB0BC9">
        <w:trPr>
          <w:gridAfter w:val="1"/>
          <w:wAfter w:w="27" w:type="dxa"/>
          <w:trHeight w:val="5053"/>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lastRenderedPageBreak/>
              <w:t>8</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251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225,9</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236,0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249,0</w:t>
            </w:r>
          </w:p>
        </w:tc>
      </w:tr>
      <w:tr w:rsidR="00581986" w:rsidRPr="00581986" w:rsidTr="00EB0BC9">
        <w:trPr>
          <w:gridAfter w:val="1"/>
          <w:wAfter w:w="27" w:type="dxa"/>
          <w:trHeight w:val="501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261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-23,9</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-24,3</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-26,0</w:t>
            </w:r>
          </w:p>
        </w:tc>
      </w:tr>
      <w:tr w:rsidR="00581986" w:rsidRPr="00581986" w:rsidTr="00EB0BC9">
        <w:trPr>
          <w:gridAfter w:val="1"/>
          <w:wAfter w:w="27" w:type="dxa"/>
          <w:trHeight w:val="68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НАЛОГИ НА ИМУЩЕСТВО</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1 926,1</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1 960,4</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1 997,7</w:t>
            </w:r>
          </w:p>
        </w:tc>
      </w:tr>
      <w:tr w:rsidR="00581986" w:rsidRPr="00581986" w:rsidTr="00EB0BC9">
        <w:trPr>
          <w:gridAfter w:val="1"/>
          <w:wAfter w:w="27" w:type="dxa"/>
          <w:trHeight w:val="68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i/>
                <w:iCs/>
                <w:sz w:val="18"/>
                <w:szCs w:val="18"/>
              </w:rPr>
            </w:pPr>
            <w:r w:rsidRPr="00581986">
              <w:rPr>
                <w:b/>
                <w:bCs/>
                <w:i/>
                <w:iCs/>
                <w:sz w:val="18"/>
                <w:szCs w:val="18"/>
              </w:rPr>
              <w:t>Налог на имущество физических лиц</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i/>
                <w:iCs/>
                <w:sz w:val="18"/>
                <w:szCs w:val="18"/>
              </w:rPr>
            </w:pPr>
            <w:r w:rsidRPr="00581986">
              <w:rPr>
                <w:b/>
                <w:bCs/>
                <w:i/>
                <w:iCs/>
                <w:sz w:val="18"/>
                <w:szCs w:val="18"/>
              </w:rPr>
              <w:t>253,7</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i/>
                <w:iCs/>
                <w:sz w:val="18"/>
                <w:szCs w:val="18"/>
              </w:rPr>
            </w:pPr>
            <w:r w:rsidRPr="00581986">
              <w:rPr>
                <w:b/>
                <w:bCs/>
                <w:i/>
                <w:iCs/>
                <w:sz w:val="18"/>
                <w:szCs w:val="18"/>
              </w:rPr>
              <w:t>279,1</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i/>
                <w:iCs/>
                <w:sz w:val="18"/>
                <w:szCs w:val="18"/>
              </w:rPr>
            </w:pPr>
            <w:r w:rsidRPr="00581986">
              <w:rPr>
                <w:b/>
                <w:bCs/>
                <w:i/>
                <w:iCs/>
                <w:sz w:val="18"/>
                <w:szCs w:val="18"/>
              </w:rPr>
              <w:t>307,0</w:t>
            </w:r>
          </w:p>
        </w:tc>
      </w:tr>
      <w:tr w:rsidR="00581986" w:rsidRPr="00581986" w:rsidTr="00EB0BC9">
        <w:trPr>
          <w:gridAfter w:val="1"/>
          <w:wAfter w:w="27" w:type="dxa"/>
          <w:trHeight w:val="1978"/>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253,7</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279,1</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307,0</w:t>
            </w:r>
          </w:p>
        </w:tc>
      </w:tr>
      <w:tr w:rsidR="00581986" w:rsidRPr="00581986" w:rsidTr="00EB0BC9">
        <w:trPr>
          <w:gridAfter w:val="1"/>
          <w:wAfter w:w="27" w:type="dxa"/>
          <w:trHeight w:val="840"/>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13</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ЗЕМЕЛЬНЫЙ НАЛОГ</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i/>
                <w:iCs/>
                <w:sz w:val="18"/>
                <w:szCs w:val="18"/>
              </w:rPr>
            </w:pPr>
            <w:r w:rsidRPr="00581986">
              <w:rPr>
                <w:b/>
                <w:bCs/>
                <w:i/>
                <w:iCs/>
                <w:sz w:val="18"/>
                <w:szCs w:val="18"/>
              </w:rPr>
              <w:t>1 672,4</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i/>
                <w:iCs/>
                <w:sz w:val="18"/>
                <w:szCs w:val="18"/>
              </w:rPr>
            </w:pPr>
            <w:r w:rsidRPr="00581986">
              <w:rPr>
                <w:b/>
                <w:bCs/>
                <w:i/>
                <w:iCs/>
                <w:sz w:val="18"/>
                <w:szCs w:val="18"/>
              </w:rPr>
              <w:t>1 681,3</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i/>
                <w:iCs/>
                <w:sz w:val="18"/>
                <w:szCs w:val="18"/>
              </w:rPr>
            </w:pPr>
            <w:r w:rsidRPr="00581986">
              <w:rPr>
                <w:b/>
                <w:bCs/>
                <w:i/>
                <w:iCs/>
                <w:sz w:val="18"/>
                <w:szCs w:val="18"/>
              </w:rPr>
              <w:t>1 690,7</w:t>
            </w:r>
          </w:p>
        </w:tc>
      </w:tr>
      <w:tr w:rsidR="00581986" w:rsidRPr="00581986" w:rsidTr="00EB0BC9">
        <w:trPr>
          <w:gridAfter w:val="1"/>
          <w:wAfter w:w="27" w:type="dxa"/>
          <w:trHeight w:val="89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lastRenderedPageBreak/>
              <w:t>14</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Земельный налог с организаций</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1 505,0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1 520,0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1 535,3</w:t>
            </w:r>
          </w:p>
        </w:tc>
      </w:tr>
      <w:tr w:rsidR="00581986" w:rsidRPr="00581986" w:rsidTr="00EB0BC9">
        <w:trPr>
          <w:gridAfter w:val="1"/>
          <w:wAfter w:w="27" w:type="dxa"/>
          <w:trHeight w:val="1489"/>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Земельный налог с организаций, обладающих земельным участком, расположенным в границах сельских поселений</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1505,0</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1520,0</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1535,3</w:t>
            </w:r>
          </w:p>
        </w:tc>
      </w:tr>
      <w:tr w:rsidR="00581986" w:rsidRPr="00581986" w:rsidTr="00EB0BC9">
        <w:trPr>
          <w:gridAfter w:val="1"/>
          <w:wAfter w:w="27" w:type="dxa"/>
          <w:trHeight w:val="1056"/>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040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Земельный налог с физических лиц</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167,4</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161,3</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155,4</w:t>
            </w:r>
          </w:p>
        </w:tc>
      </w:tr>
      <w:tr w:rsidR="00581986" w:rsidRPr="00581986" w:rsidTr="00EB0BC9">
        <w:trPr>
          <w:gridAfter w:val="1"/>
          <w:wAfter w:w="27" w:type="dxa"/>
          <w:trHeight w:val="1797"/>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17</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043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167,4</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161,3</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155,4</w:t>
            </w:r>
          </w:p>
        </w:tc>
      </w:tr>
      <w:tr w:rsidR="00581986" w:rsidRPr="00581986" w:rsidTr="00EB0BC9">
        <w:trPr>
          <w:gridAfter w:val="1"/>
          <w:wAfter w:w="27" w:type="dxa"/>
          <w:trHeight w:val="1949"/>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18</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ДОХОДЫ ОТ ИСПОЛЬЗОВАНИЯ ИМУЩЕСТВА, НАХОДЯЩЕГОСЯ В ГОСУДАРСТВЕННОЙ И МУНИЦИПАЛЬНОЙ СОБСТВЕННОСТИ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94,1</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94,1</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94,1</w:t>
            </w:r>
          </w:p>
        </w:tc>
      </w:tr>
      <w:tr w:rsidR="00581986" w:rsidRPr="00581986" w:rsidTr="00EB0BC9">
        <w:trPr>
          <w:gridAfter w:val="1"/>
          <w:wAfter w:w="27" w:type="dxa"/>
          <w:trHeight w:val="3789"/>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120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20,1</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20,1</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20,1</w:t>
            </w:r>
          </w:p>
        </w:tc>
      </w:tr>
      <w:tr w:rsidR="00581986" w:rsidRPr="00581986" w:rsidTr="00EB0BC9">
        <w:trPr>
          <w:gridAfter w:val="1"/>
          <w:wAfter w:w="27" w:type="dxa"/>
          <w:trHeight w:val="3212"/>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035</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120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20,1</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20,1</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20,1</w:t>
            </w:r>
          </w:p>
        </w:tc>
      </w:tr>
      <w:tr w:rsidR="00581986" w:rsidRPr="00581986" w:rsidTr="00EB0BC9">
        <w:trPr>
          <w:gridAfter w:val="1"/>
          <w:wAfter w:w="27" w:type="dxa"/>
          <w:trHeight w:val="3493"/>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lastRenderedPageBreak/>
              <w:t>21</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045</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120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74,0</w:t>
            </w:r>
          </w:p>
        </w:tc>
        <w:tc>
          <w:tcPr>
            <w:tcW w:w="944" w:type="dxa"/>
            <w:tcBorders>
              <w:top w:val="nil"/>
              <w:left w:val="nil"/>
              <w:bottom w:val="single" w:sz="4" w:space="0" w:color="auto"/>
              <w:right w:val="nil"/>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74,0</w:t>
            </w:r>
          </w:p>
        </w:tc>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74,0</w:t>
            </w:r>
          </w:p>
        </w:tc>
      </w:tr>
      <w:tr w:rsidR="00581986" w:rsidRPr="00581986" w:rsidTr="00EB0BC9">
        <w:trPr>
          <w:gridAfter w:val="1"/>
          <w:wAfter w:w="27" w:type="dxa"/>
          <w:trHeight w:val="3493"/>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045</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120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rFonts w:ascii="Arial" w:hAnsi="Arial"/>
                <w:sz w:val="18"/>
                <w:szCs w:val="18"/>
              </w:rPr>
            </w:pPr>
            <w:r w:rsidRPr="00581986">
              <w:rPr>
                <w:rFonts w:ascii="Arial" w:hAnsi="Arial"/>
                <w:sz w:val="18"/>
                <w:szCs w:val="18"/>
              </w:rPr>
              <w:t>74,0</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rFonts w:ascii="Arial" w:hAnsi="Arial"/>
                <w:sz w:val="18"/>
                <w:szCs w:val="18"/>
              </w:rPr>
            </w:pPr>
            <w:r w:rsidRPr="00581986">
              <w:rPr>
                <w:rFonts w:ascii="Arial" w:hAnsi="Arial"/>
                <w:sz w:val="18"/>
                <w:szCs w:val="18"/>
              </w:rPr>
              <w:t>74,0</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rFonts w:ascii="Arial" w:hAnsi="Arial"/>
                <w:sz w:val="18"/>
                <w:szCs w:val="18"/>
              </w:rPr>
            </w:pPr>
            <w:r w:rsidRPr="00581986">
              <w:rPr>
                <w:rFonts w:ascii="Arial" w:hAnsi="Arial"/>
                <w:sz w:val="18"/>
                <w:szCs w:val="18"/>
              </w:rPr>
              <w:t>74,0</w:t>
            </w:r>
          </w:p>
        </w:tc>
      </w:tr>
      <w:tr w:rsidR="00581986" w:rsidRPr="00581986" w:rsidTr="00EB0BC9">
        <w:trPr>
          <w:gridAfter w:val="1"/>
          <w:wAfter w:w="27" w:type="dxa"/>
          <w:trHeight w:val="1371"/>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23</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ДОХОДЫ ОТ ОКАЗАНИЯ ПЛАТНЫХ УСЛУГ И КОМПЕНСАЦИИ ЗАТРАТ ГОСУДАРСТВА</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8,4</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8,6</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8,9</w:t>
            </w:r>
          </w:p>
        </w:tc>
      </w:tr>
      <w:tr w:rsidR="00581986" w:rsidRPr="00581986" w:rsidTr="00EB0BC9">
        <w:trPr>
          <w:gridAfter w:val="1"/>
          <w:wAfter w:w="27" w:type="dxa"/>
          <w:trHeight w:val="1237"/>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24</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130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от компенсации затрат государства</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8,4</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8,6</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8,9</w:t>
            </w:r>
          </w:p>
        </w:tc>
      </w:tr>
      <w:tr w:rsidR="00581986" w:rsidRPr="00581986" w:rsidTr="00EB0BC9">
        <w:trPr>
          <w:gridAfter w:val="1"/>
          <w:wAfter w:w="27" w:type="dxa"/>
          <w:trHeight w:val="198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065</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130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Доходы, поступающие в порядке возмещения расходов, понесенных в связи с эксплуатацией имущества сельских поселений</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8,4</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8,6</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8,9</w:t>
            </w:r>
          </w:p>
        </w:tc>
      </w:tr>
      <w:tr w:rsidR="00581986" w:rsidRPr="00581986" w:rsidTr="00EB0BC9">
        <w:trPr>
          <w:gridAfter w:val="1"/>
          <w:wAfter w:w="27" w:type="dxa"/>
          <w:trHeight w:val="722"/>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БЕЗВОЗМЕЗДНЫЕ ПОСТУПЛЕНИЯ</w:t>
            </w:r>
          </w:p>
        </w:tc>
        <w:tc>
          <w:tcPr>
            <w:tcW w:w="1079"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4 691,1</w:t>
            </w:r>
          </w:p>
        </w:tc>
        <w:tc>
          <w:tcPr>
            <w:tcW w:w="944"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16 087,3</w:t>
            </w:r>
          </w:p>
        </w:tc>
        <w:tc>
          <w:tcPr>
            <w:tcW w:w="1256"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1 402,7</w:t>
            </w:r>
          </w:p>
        </w:tc>
      </w:tr>
      <w:tr w:rsidR="00581986" w:rsidRPr="00581986" w:rsidTr="00EB0BC9">
        <w:trPr>
          <w:gridAfter w:val="1"/>
          <w:wAfter w:w="27" w:type="dxa"/>
          <w:trHeight w:val="133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27</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БЕЗВОЗМЕЗДНЫЕ ПОСТУПЛЕНИЯ ОТ ДРУГИХ БЮДЖЕТОВ БЮДЖЕТНОЙ СИСТЕМЫ РОССИЙСКОЙ ФЕДЕРАЦИИ</w:t>
            </w:r>
          </w:p>
        </w:tc>
        <w:tc>
          <w:tcPr>
            <w:tcW w:w="1079"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4 681,1</w:t>
            </w:r>
          </w:p>
        </w:tc>
        <w:tc>
          <w:tcPr>
            <w:tcW w:w="944"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16 087,3</w:t>
            </w:r>
          </w:p>
        </w:tc>
        <w:tc>
          <w:tcPr>
            <w:tcW w:w="1256"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1 402,7</w:t>
            </w:r>
          </w:p>
        </w:tc>
      </w:tr>
      <w:tr w:rsidR="00581986" w:rsidRPr="00581986" w:rsidTr="00EB0BC9">
        <w:trPr>
          <w:gridAfter w:val="1"/>
          <w:wAfter w:w="27" w:type="dxa"/>
          <w:trHeight w:val="133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lastRenderedPageBreak/>
              <w:t>28</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Дотации бюджетам субъектов Российской Федерации и муниципальных образований</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1 796,8</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1 969,6</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1 280,8</w:t>
            </w:r>
          </w:p>
        </w:tc>
      </w:tr>
      <w:tr w:rsidR="00581986" w:rsidRPr="00581986" w:rsidTr="00EB0BC9">
        <w:trPr>
          <w:gridAfter w:val="1"/>
          <w:wAfter w:w="27" w:type="dxa"/>
          <w:trHeight w:val="994"/>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Дотации на выравнивание бюджетной обеспеченности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1 796,8</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1 969,6</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1 280,8</w:t>
            </w:r>
          </w:p>
        </w:tc>
      </w:tr>
      <w:tr w:rsidR="00581986" w:rsidRPr="00581986" w:rsidTr="00EB0BC9">
        <w:trPr>
          <w:gridAfter w:val="1"/>
          <w:wAfter w:w="27" w:type="dxa"/>
          <w:trHeight w:val="1453"/>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Дотации бюджетам сельских поселений на выравнивание бюджетной обеспеченности</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1796,8</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1969,6</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1280,8</w:t>
            </w:r>
          </w:p>
        </w:tc>
      </w:tr>
      <w:tr w:rsidR="00581986" w:rsidRPr="00581986" w:rsidTr="00EB0BC9">
        <w:trPr>
          <w:gridAfter w:val="1"/>
          <w:wAfter w:w="27" w:type="dxa"/>
          <w:trHeight w:val="133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31</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Субсидии бюджетам бюджетной системы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14 000,0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0,0</w:t>
            </w:r>
          </w:p>
        </w:tc>
      </w:tr>
      <w:tr w:rsidR="00581986" w:rsidRPr="00581986" w:rsidTr="00EB0BC9">
        <w:trPr>
          <w:gridAfter w:val="1"/>
          <w:wAfter w:w="27" w:type="dxa"/>
          <w:trHeight w:val="1273"/>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32</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900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Субсидии бюджетам сельских поселений из местных бюджетов</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14 000,0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0,0</w:t>
            </w:r>
          </w:p>
        </w:tc>
      </w:tr>
      <w:tr w:rsidR="00581986" w:rsidRPr="00581986" w:rsidTr="00EB0BC9">
        <w:trPr>
          <w:gridAfter w:val="1"/>
          <w:wAfter w:w="27" w:type="dxa"/>
          <w:trHeight w:val="1299"/>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33</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Субвенции бюджетам бюджетной системы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121,3</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117,7</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121,9</w:t>
            </w:r>
          </w:p>
        </w:tc>
      </w:tr>
      <w:tr w:rsidR="00581986" w:rsidRPr="00581986" w:rsidTr="00EB0BC9">
        <w:trPr>
          <w:gridAfter w:val="1"/>
          <w:wAfter w:w="27" w:type="dxa"/>
          <w:trHeight w:val="1299"/>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34</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Субвенции на выполнение передаваемых полномочий субъектов Российской Федерации</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0,1</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0,1</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0,1</w:t>
            </w:r>
          </w:p>
        </w:tc>
      </w:tr>
      <w:tr w:rsidR="00581986" w:rsidRPr="00581986" w:rsidTr="00EB0BC9">
        <w:trPr>
          <w:gridAfter w:val="1"/>
          <w:wAfter w:w="27" w:type="dxa"/>
          <w:trHeight w:val="1299"/>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Субвенции бюджетам сельских поселений на выполнение передаваемых полномочий субъектов Российской Федерации</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0,1</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0,1</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0,1</w:t>
            </w:r>
          </w:p>
        </w:tc>
      </w:tr>
      <w:tr w:rsidR="00581986" w:rsidRPr="00581986" w:rsidTr="00EB0BC9">
        <w:trPr>
          <w:gridAfter w:val="1"/>
          <w:wAfter w:w="27" w:type="dxa"/>
          <w:trHeight w:val="1371"/>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121,2</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117,6</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121,8</w:t>
            </w:r>
          </w:p>
        </w:tc>
      </w:tr>
      <w:tr w:rsidR="00581986" w:rsidRPr="00581986" w:rsidTr="00EB0BC9">
        <w:trPr>
          <w:gridAfter w:val="1"/>
          <w:wAfter w:w="27" w:type="dxa"/>
          <w:trHeight w:val="198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37</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79"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121,2</w:t>
            </w:r>
          </w:p>
        </w:tc>
        <w:tc>
          <w:tcPr>
            <w:tcW w:w="944"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117,6</w:t>
            </w:r>
          </w:p>
        </w:tc>
        <w:tc>
          <w:tcPr>
            <w:tcW w:w="1256"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jc w:val="right"/>
              <w:rPr>
                <w:sz w:val="18"/>
                <w:szCs w:val="18"/>
              </w:rPr>
            </w:pPr>
            <w:r w:rsidRPr="00581986">
              <w:rPr>
                <w:sz w:val="18"/>
                <w:szCs w:val="18"/>
              </w:rPr>
              <w:t>121,8</w:t>
            </w:r>
          </w:p>
        </w:tc>
      </w:tr>
      <w:tr w:rsidR="00581986" w:rsidRPr="00581986" w:rsidTr="00EB0BC9">
        <w:trPr>
          <w:gridAfter w:val="1"/>
          <w:wAfter w:w="27" w:type="dxa"/>
          <w:trHeight w:val="722"/>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38</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40</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Иные межбюджетные трансферты</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2 763,0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0,0</w:t>
            </w:r>
          </w:p>
        </w:tc>
      </w:tr>
      <w:tr w:rsidR="00581986" w:rsidRPr="00581986" w:rsidTr="00EB0BC9">
        <w:trPr>
          <w:gridAfter w:val="1"/>
          <w:wAfter w:w="27" w:type="dxa"/>
          <w:trHeight w:val="1607"/>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lastRenderedPageBreak/>
              <w:t>39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Прочие межбюджетные трансферты, передаваемые бюджетам сельских поселений</w:t>
            </w:r>
          </w:p>
        </w:tc>
        <w:tc>
          <w:tcPr>
            <w:tcW w:w="107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2 763,0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0,0</w:t>
            </w:r>
          </w:p>
        </w:tc>
      </w:tr>
      <w:tr w:rsidR="00581986" w:rsidRPr="00581986" w:rsidTr="00EB0BC9">
        <w:trPr>
          <w:gridAfter w:val="1"/>
          <w:wAfter w:w="27" w:type="dxa"/>
          <w:trHeight w:val="89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07</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 xml:space="preserve">Прочие безвозмездные поступления </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10,0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b/>
                <w:bCs/>
                <w:sz w:val="18"/>
                <w:szCs w:val="18"/>
              </w:rPr>
            </w:pPr>
            <w:r w:rsidRPr="00581986">
              <w:rPr>
                <w:b/>
                <w:bCs/>
                <w:sz w:val="18"/>
                <w:szCs w:val="18"/>
              </w:rPr>
              <w:t>0,0</w:t>
            </w:r>
          </w:p>
        </w:tc>
      </w:tr>
      <w:tr w:rsidR="00581986" w:rsidRPr="00581986" w:rsidTr="00EB0BC9">
        <w:trPr>
          <w:gridAfter w:val="1"/>
          <w:wAfter w:w="27" w:type="dxa"/>
          <w:trHeight w:val="1335"/>
        </w:trPr>
        <w:tc>
          <w:tcPr>
            <w:tcW w:w="435" w:type="dxa"/>
            <w:tcBorders>
              <w:top w:val="nil"/>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86</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800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07</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0000</w:t>
            </w:r>
          </w:p>
        </w:tc>
        <w:tc>
          <w:tcPr>
            <w:tcW w:w="571" w:type="dxa"/>
            <w:tcBorders>
              <w:top w:val="nil"/>
              <w:left w:val="nil"/>
              <w:bottom w:val="single" w:sz="4" w:space="0" w:color="auto"/>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150</w:t>
            </w:r>
          </w:p>
        </w:tc>
        <w:tc>
          <w:tcPr>
            <w:tcW w:w="2450" w:type="dxa"/>
            <w:tcBorders>
              <w:top w:val="nil"/>
              <w:left w:val="nil"/>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Прочие безвозмездные поступления в бюджеты сельских поселений</w:t>
            </w:r>
          </w:p>
        </w:tc>
        <w:tc>
          <w:tcPr>
            <w:tcW w:w="1079"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10,0</w:t>
            </w:r>
          </w:p>
        </w:tc>
        <w:tc>
          <w:tcPr>
            <w:tcW w:w="944"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0,0</w:t>
            </w:r>
          </w:p>
        </w:tc>
        <w:tc>
          <w:tcPr>
            <w:tcW w:w="1256" w:type="dxa"/>
            <w:tcBorders>
              <w:top w:val="nil"/>
              <w:left w:val="nil"/>
              <w:bottom w:val="single" w:sz="4" w:space="0" w:color="auto"/>
              <w:right w:val="single" w:sz="4" w:space="0" w:color="auto"/>
            </w:tcBorders>
            <w:shd w:val="clear" w:color="000000" w:fill="FFFFFF"/>
            <w:noWrap/>
            <w:vAlign w:val="center"/>
            <w:hideMark/>
          </w:tcPr>
          <w:p w:rsidR="00581986" w:rsidRPr="00581986" w:rsidRDefault="00581986" w:rsidP="00A35081">
            <w:pPr>
              <w:jc w:val="right"/>
              <w:rPr>
                <w:sz w:val="18"/>
                <w:szCs w:val="18"/>
              </w:rPr>
            </w:pPr>
            <w:r w:rsidRPr="00581986">
              <w:rPr>
                <w:sz w:val="18"/>
                <w:szCs w:val="18"/>
              </w:rPr>
              <w:t>0,0</w:t>
            </w:r>
          </w:p>
        </w:tc>
      </w:tr>
      <w:tr w:rsidR="00581986" w:rsidRPr="00581986" w:rsidTr="00581986">
        <w:trPr>
          <w:gridAfter w:val="1"/>
          <w:wAfter w:w="27" w:type="dxa"/>
          <w:trHeight w:val="722"/>
        </w:trPr>
        <w:tc>
          <w:tcPr>
            <w:tcW w:w="674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81986" w:rsidRPr="00581986" w:rsidRDefault="00581986" w:rsidP="00A35081">
            <w:pPr>
              <w:rPr>
                <w:b/>
                <w:bCs/>
                <w:sz w:val="18"/>
                <w:szCs w:val="18"/>
              </w:rPr>
            </w:pPr>
            <w:r w:rsidRPr="00581986">
              <w:rPr>
                <w:b/>
                <w:bCs/>
                <w:sz w:val="18"/>
                <w:szCs w:val="18"/>
              </w:rPr>
              <w:t>ВСЕГО</w:t>
            </w:r>
          </w:p>
        </w:tc>
        <w:tc>
          <w:tcPr>
            <w:tcW w:w="1079"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11 736,0</w:t>
            </w:r>
          </w:p>
        </w:tc>
        <w:tc>
          <w:tcPr>
            <w:tcW w:w="944"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23 273,3</w:t>
            </w:r>
          </w:p>
        </w:tc>
        <w:tc>
          <w:tcPr>
            <w:tcW w:w="1256" w:type="dxa"/>
            <w:tcBorders>
              <w:top w:val="nil"/>
              <w:left w:val="nil"/>
              <w:bottom w:val="single" w:sz="4" w:space="0" w:color="auto"/>
              <w:right w:val="single" w:sz="4" w:space="0" w:color="auto"/>
            </w:tcBorders>
            <w:shd w:val="clear" w:color="000000" w:fill="DAEEF3"/>
            <w:noWrap/>
            <w:vAlign w:val="center"/>
            <w:hideMark/>
          </w:tcPr>
          <w:p w:rsidR="00581986" w:rsidRPr="00581986" w:rsidRDefault="00581986" w:rsidP="00A35081">
            <w:pPr>
              <w:jc w:val="right"/>
              <w:rPr>
                <w:b/>
                <w:bCs/>
                <w:sz w:val="18"/>
                <w:szCs w:val="18"/>
              </w:rPr>
            </w:pPr>
            <w:r w:rsidRPr="00581986">
              <w:rPr>
                <w:b/>
                <w:bCs/>
                <w:sz w:val="18"/>
                <w:szCs w:val="18"/>
              </w:rPr>
              <w:t>8 931,6</w:t>
            </w:r>
          </w:p>
        </w:tc>
      </w:tr>
    </w:tbl>
    <w:p w:rsidR="00581986" w:rsidRPr="00581986" w:rsidRDefault="00581986" w:rsidP="00581986">
      <w:pPr>
        <w:tabs>
          <w:tab w:val="left" w:pos="6705"/>
          <w:tab w:val="left" w:pos="9150"/>
        </w:tabs>
        <w:rPr>
          <w:sz w:val="18"/>
          <w:szCs w:val="18"/>
        </w:rPr>
      </w:pPr>
      <w:r w:rsidRPr="00581986">
        <w:rPr>
          <w:sz w:val="18"/>
          <w:szCs w:val="18"/>
        </w:rPr>
        <w:t xml:space="preserve">   </w:t>
      </w:r>
    </w:p>
    <w:tbl>
      <w:tblPr>
        <w:tblW w:w="11866" w:type="dxa"/>
        <w:tblInd w:w="108" w:type="dxa"/>
        <w:tblLayout w:type="fixed"/>
        <w:tblLook w:val="04A0" w:firstRow="1" w:lastRow="0" w:firstColumn="1" w:lastColumn="0" w:noHBand="0" w:noVBand="1"/>
      </w:tblPr>
      <w:tblGrid>
        <w:gridCol w:w="1869"/>
        <w:gridCol w:w="98"/>
        <w:gridCol w:w="754"/>
        <w:gridCol w:w="426"/>
        <w:gridCol w:w="52"/>
        <w:gridCol w:w="137"/>
        <w:gridCol w:w="522"/>
        <w:gridCol w:w="256"/>
        <w:gridCol w:w="162"/>
        <w:gridCol w:w="136"/>
        <w:gridCol w:w="105"/>
        <w:gridCol w:w="321"/>
        <w:gridCol w:w="701"/>
        <w:gridCol w:w="303"/>
        <w:gridCol w:w="55"/>
        <w:gridCol w:w="396"/>
        <w:gridCol w:w="156"/>
        <w:gridCol w:w="95"/>
        <w:gridCol w:w="150"/>
        <w:gridCol w:w="90"/>
        <w:gridCol w:w="618"/>
        <w:gridCol w:w="287"/>
        <w:gridCol w:w="189"/>
        <w:gridCol w:w="446"/>
        <w:gridCol w:w="24"/>
        <w:gridCol w:w="367"/>
        <w:gridCol w:w="15"/>
        <w:gridCol w:w="809"/>
        <w:gridCol w:w="18"/>
        <w:gridCol w:w="62"/>
        <w:gridCol w:w="156"/>
        <w:gridCol w:w="18"/>
        <w:gridCol w:w="10"/>
        <w:gridCol w:w="26"/>
        <w:gridCol w:w="33"/>
        <w:gridCol w:w="149"/>
        <w:gridCol w:w="54"/>
        <w:gridCol w:w="33"/>
        <w:gridCol w:w="371"/>
        <w:gridCol w:w="104"/>
        <w:gridCol w:w="15"/>
        <w:gridCol w:w="277"/>
        <w:gridCol w:w="207"/>
        <w:gridCol w:w="86"/>
        <w:gridCol w:w="675"/>
        <w:gridCol w:w="33"/>
      </w:tblGrid>
      <w:tr w:rsidR="00C80566" w:rsidRPr="00581986" w:rsidTr="006B4C07">
        <w:trPr>
          <w:gridAfter w:val="22"/>
          <w:wAfter w:w="3539" w:type="dxa"/>
          <w:trHeight w:val="34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bookmarkStart w:id="1" w:name="RANGE!A1:H155"/>
            <w:bookmarkEnd w:id="1"/>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581986">
            <w:pPr>
              <w:jc w:val="both"/>
              <w:rPr>
                <w:sz w:val="18"/>
                <w:szCs w:val="18"/>
              </w:rPr>
            </w:pPr>
          </w:p>
          <w:p w:rsidR="00581986" w:rsidRPr="00581986" w:rsidRDefault="00581986" w:rsidP="00581986">
            <w:pPr>
              <w:jc w:val="both"/>
              <w:rPr>
                <w:sz w:val="18"/>
                <w:szCs w:val="18"/>
              </w:rPr>
            </w:pPr>
            <w:r w:rsidRPr="00581986">
              <w:rPr>
                <w:sz w:val="18"/>
                <w:szCs w:val="18"/>
              </w:rPr>
              <w:t xml:space="preserve">           </w:t>
            </w:r>
          </w:p>
        </w:tc>
        <w:tc>
          <w:tcPr>
            <w:tcW w:w="1004" w:type="dxa"/>
            <w:gridSpan w:val="2"/>
            <w:tcBorders>
              <w:top w:val="nil"/>
              <w:left w:val="nil"/>
              <w:bottom w:val="nil"/>
              <w:right w:val="nil"/>
            </w:tcBorders>
            <w:shd w:val="clear" w:color="auto" w:fill="auto"/>
            <w:noWrap/>
            <w:vAlign w:val="center"/>
            <w:hideMark/>
          </w:tcPr>
          <w:p w:rsidR="00581986" w:rsidRPr="00581986" w:rsidRDefault="00581986" w:rsidP="00581986">
            <w:pPr>
              <w:rPr>
                <w:sz w:val="18"/>
                <w:szCs w:val="18"/>
              </w:rPr>
            </w:pPr>
          </w:p>
          <w:p w:rsidR="00581986" w:rsidRPr="00581986" w:rsidRDefault="00C80566" w:rsidP="00581986">
            <w:pPr>
              <w:rPr>
                <w:sz w:val="18"/>
                <w:szCs w:val="18"/>
              </w:rPr>
            </w:pPr>
            <w:r>
              <w:rPr>
                <w:sz w:val="18"/>
                <w:szCs w:val="18"/>
              </w:rPr>
              <w:t xml:space="preserve">                  </w:t>
            </w:r>
          </w:p>
        </w:tc>
        <w:tc>
          <w:tcPr>
            <w:tcW w:w="852" w:type="dxa"/>
            <w:gridSpan w:val="5"/>
            <w:tcBorders>
              <w:top w:val="nil"/>
              <w:left w:val="nil"/>
              <w:bottom w:val="nil"/>
              <w:right w:val="nil"/>
            </w:tcBorders>
            <w:shd w:val="clear" w:color="auto" w:fill="auto"/>
            <w:noWrap/>
            <w:vAlign w:val="bottom"/>
            <w:hideMark/>
          </w:tcPr>
          <w:p w:rsidR="00A35081" w:rsidRPr="00581986" w:rsidRDefault="00A35081" w:rsidP="00A35081">
            <w:pPr>
              <w:ind w:right="-1662"/>
              <w:jc w:val="left"/>
              <w:rPr>
                <w:sz w:val="18"/>
                <w:szCs w:val="18"/>
              </w:rPr>
            </w:pPr>
            <w:r>
              <w:rPr>
                <w:sz w:val="18"/>
                <w:szCs w:val="18"/>
              </w:rPr>
              <w:t>Приложение 3</w:t>
            </w:r>
          </w:p>
        </w:tc>
        <w:tc>
          <w:tcPr>
            <w:tcW w:w="1630" w:type="dxa"/>
            <w:gridSpan w:val="5"/>
            <w:tcBorders>
              <w:top w:val="nil"/>
              <w:left w:val="nil"/>
              <w:bottom w:val="nil"/>
              <w:right w:val="nil"/>
            </w:tcBorders>
            <w:shd w:val="clear" w:color="auto" w:fill="auto"/>
            <w:noWrap/>
            <w:vAlign w:val="bottom"/>
            <w:hideMark/>
          </w:tcPr>
          <w:p w:rsidR="00581986" w:rsidRPr="00581986" w:rsidRDefault="00A35081" w:rsidP="00A35081">
            <w:pPr>
              <w:ind w:right="39"/>
              <w:jc w:val="both"/>
              <w:rPr>
                <w:sz w:val="18"/>
                <w:szCs w:val="18"/>
              </w:rPr>
            </w:pPr>
            <w:r>
              <w:rPr>
                <w:sz w:val="18"/>
                <w:szCs w:val="18"/>
              </w:rPr>
              <w:t>3</w:t>
            </w:r>
          </w:p>
        </w:tc>
      </w:tr>
      <w:tr w:rsidR="00C80566" w:rsidRPr="00581986" w:rsidTr="006B4C07">
        <w:trPr>
          <w:gridAfter w:val="10"/>
          <w:wAfter w:w="1852" w:type="dxa"/>
          <w:trHeight w:val="81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hideMark/>
          </w:tcPr>
          <w:p w:rsidR="00581986" w:rsidRPr="00581986" w:rsidRDefault="00581986" w:rsidP="00581986">
            <w:pPr>
              <w:jc w:val="both"/>
              <w:rPr>
                <w:sz w:val="18"/>
                <w:szCs w:val="18"/>
              </w:rPr>
            </w:pPr>
          </w:p>
        </w:tc>
        <w:tc>
          <w:tcPr>
            <w:tcW w:w="1004" w:type="dxa"/>
            <w:gridSpan w:val="2"/>
            <w:tcBorders>
              <w:top w:val="nil"/>
              <w:left w:val="nil"/>
              <w:bottom w:val="nil"/>
              <w:right w:val="nil"/>
            </w:tcBorders>
            <w:shd w:val="clear" w:color="auto" w:fill="auto"/>
            <w:hideMark/>
          </w:tcPr>
          <w:p w:rsidR="00581986" w:rsidRPr="00581986" w:rsidRDefault="00581986" w:rsidP="00581986">
            <w:pPr>
              <w:jc w:val="both"/>
              <w:rPr>
                <w:sz w:val="18"/>
                <w:szCs w:val="18"/>
              </w:rPr>
            </w:pPr>
          </w:p>
        </w:tc>
        <w:tc>
          <w:tcPr>
            <w:tcW w:w="3697" w:type="dxa"/>
            <w:gridSpan w:val="14"/>
            <w:tcBorders>
              <w:top w:val="nil"/>
              <w:left w:val="nil"/>
              <w:bottom w:val="nil"/>
              <w:right w:val="nil"/>
            </w:tcBorders>
            <w:shd w:val="clear" w:color="auto" w:fill="auto"/>
            <w:hideMark/>
          </w:tcPr>
          <w:p w:rsidR="00581986" w:rsidRPr="00581986" w:rsidRDefault="00A35081" w:rsidP="00A35081">
            <w:pPr>
              <w:ind w:right="39"/>
              <w:jc w:val="left"/>
              <w:rPr>
                <w:sz w:val="18"/>
                <w:szCs w:val="18"/>
              </w:rPr>
            </w:pPr>
            <w:r>
              <w:rPr>
                <w:sz w:val="18"/>
                <w:szCs w:val="18"/>
              </w:rPr>
              <w:t xml:space="preserve">к </w:t>
            </w:r>
            <w:r w:rsidR="00581986" w:rsidRPr="00581986">
              <w:rPr>
                <w:sz w:val="18"/>
                <w:szCs w:val="18"/>
              </w:rPr>
              <w:t>Решению "О бюджете Промышленного сельсовета на 2022 год и плановый период 2023 и 2024 годов"</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236"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10"/>
          <w:wAfter w:w="1852" w:type="dxa"/>
          <w:trHeight w:val="36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581986">
            <w:pPr>
              <w:jc w:val="both"/>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581986">
            <w:pPr>
              <w:jc w:val="both"/>
              <w:rPr>
                <w:sz w:val="18"/>
                <w:szCs w:val="18"/>
              </w:rPr>
            </w:pPr>
          </w:p>
        </w:tc>
        <w:tc>
          <w:tcPr>
            <w:tcW w:w="3697" w:type="dxa"/>
            <w:gridSpan w:val="14"/>
            <w:tcBorders>
              <w:top w:val="nil"/>
              <w:left w:val="nil"/>
              <w:bottom w:val="nil"/>
              <w:right w:val="nil"/>
            </w:tcBorders>
            <w:shd w:val="clear" w:color="auto" w:fill="auto"/>
            <w:noWrap/>
            <w:vAlign w:val="bottom"/>
            <w:hideMark/>
          </w:tcPr>
          <w:p w:rsidR="00581986" w:rsidRPr="00581986" w:rsidRDefault="00566B4A" w:rsidP="00A35081">
            <w:pPr>
              <w:ind w:left="41" w:right="39"/>
              <w:jc w:val="right"/>
              <w:rPr>
                <w:sz w:val="18"/>
                <w:szCs w:val="18"/>
              </w:rPr>
            </w:pPr>
            <w:r>
              <w:rPr>
                <w:sz w:val="18"/>
                <w:szCs w:val="18"/>
              </w:rPr>
              <w:t>от 31.10</w:t>
            </w:r>
            <w:r w:rsidR="00581986" w:rsidRPr="00581986">
              <w:rPr>
                <w:sz w:val="18"/>
                <w:szCs w:val="18"/>
              </w:rPr>
              <w:t>.2022 №  10</w:t>
            </w:r>
            <w:r>
              <w:rPr>
                <w:sz w:val="18"/>
                <w:szCs w:val="18"/>
              </w:rPr>
              <w:t>2</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236"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37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ind w:left="2305" w:right="24"/>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ind w:left="2305" w:right="24"/>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ind w:left="41" w:right="39"/>
              <w:jc w:val="right"/>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ind w:left="41" w:right="39"/>
              <w:jc w:val="right"/>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ind w:left="41" w:right="39"/>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581986" w:rsidRPr="00581986" w:rsidTr="006B4C07">
        <w:trPr>
          <w:gridAfter w:val="30"/>
          <w:wAfter w:w="5570" w:type="dxa"/>
          <w:trHeight w:val="1290"/>
        </w:trPr>
        <w:tc>
          <w:tcPr>
            <w:tcW w:w="4117" w:type="dxa"/>
            <w:gridSpan w:val="8"/>
            <w:tcBorders>
              <w:top w:val="nil"/>
              <w:left w:val="nil"/>
              <w:bottom w:val="nil"/>
              <w:right w:val="nil"/>
            </w:tcBorders>
            <w:shd w:val="clear" w:color="auto" w:fill="auto"/>
            <w:hideMark/>
          </w:tcPr>
          <w:p w:rsidR="00581986" w:rsidRPr="00581986" w:rsidRDefault="00581986" w:rsidP="00A35081">
            <w:pPr>
              <w:ind w:right="320"/>
              <w:rPr>
                <w:b/>
                <w:bCs/>
                <w:sz w:val="18"/>
                <w:szCs w:val="18"/>
              </w:rPr>
            </w:pPr>
            <w:r w:rsidRPr="00581986">
              <w:rPr>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c>
          <w:tcPr>
            <w:tcW w:w="298" w:type="dxa"/>
            <w:gridSpan w:val="2"/>
            <w:tcBorders>
              <w:top w:val="nil"/>
              <w:left w:val="nil"/>
              <w:bottom w:val="nil"/>
              <w:right w:val="nil"/>
            </w:tcBorders>
            <w:shd w:val="clear" w:color="auto" w:fill="auto"/>
            <w:noWrap/>
            <w:vAlign w:val="bottom"/>
            <w:hideMark/>
          </w:tcPr>
          <w:p w:rsidR="00581986" w:rsidRPr="00581986" w:rsidRDefault="00581986" w:rsidP="00A35081">
            <w:pPr>
              <w:ind w:right="395"/>
              <w:rPr>
                <w:b/>
                <w:bCs/>
                <w:sz w:val="18"/>
                <w:szCs w:val="18"/>
              </w:rPr>
            </w:pPr>
          </w:p>
        </w:tc>
        <w:tc>
          <w:tcPr>
            <w:tcW w:w="1881" w:type="dxa"/>
            <w:gridSpan w:val="6"/>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28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ind w:left="2305" w:right="24"/>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ind w:left="2305" w:right="24"/>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r w:rsidRPr="00581986">
              <w:rPr>
                <w:sz w:val="18"/>
                <w:szCs w:val="18"/>
              </w:rPr>
              <w:t>тыс. рублей</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10"/>
          <w:wAfter w:w="1852" w:type="dxa"/>
          <w:trHeight w:val="405"/>
        </w:trPr>
        <w:tc>
          <w:tcPr>
            <w:tcW w:w="19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Наименование</w:t>
            </w:r>
          </w:p>
        </w:tc>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РЗ</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ПР</w:t>
            </w:r>
          </w:p>
        </w:tc>
        <w:tc>
          <w:tcPr>
            <w:tcW w:w="1691"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ЦСР</w:t>
            </w:r>
          </w:p>
        </w:tc>
        <w:tc>
          <w:tcPr>
            <w:tcW w:w="10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ВР</w:t>
            </w:r>
          </w:p>
        </w:tc>
        <w:tc>
          <w:tcPr>
            <w:tcW w:w="3697" w:type="dxa"/>
            <w:gridSpan w:val="14"/>
            <w:tcBorders>
              <w:top w:val="single" w:sz="4" w:space="0" w:color="auto"/>
              <w:left w:val="nil"/>
              <w:bottom w:val="single" w:sz="4" w:space="0" w:color="auto"/>
              <w:right w:val="single" w:sz="4" w:space="0" w:color="000000"/>
            </w:tcBorders>
            <w:shd w:val="clear" w:color="auto" w:fill="auto"/>
            <w:vAlign w:val="center"/>
            <w:hideMark/>
          </w:tcPr>
          <w:p w:rsidR="00581986" w:rsidRPr="00581986" w:rsidRDefault="00581986" w:rsidP="00A35081">
            <w:pPr>
              <w:ind w:right="-699"/>
              <w:rPr>
                <w:sz w:val="18"/>
                <w:szCs w:val="18"/>
              </w:rPr>
            </w:pPr>
            <w:r w:rsidRPr="00581986">
              <w:rPr>
                <w:sz w:val="18"/>
                <w:szCs w:val="18"/>
              </w:rPr>
              <w:t>Сумма</w:t>
            </w:r>
          </w:p>
        </w:tc>
        <w:tc>
          <w:tcPr>
            <w:tcW w:w="236" w:type="dxa"/>
            <w:gridSpan w:val="3"/>
            <w:tcBorders>
              <w:top w:val="nil"/>
              <w:left w:val="nil"/>
              <w:bottom w:val="nil"/>
              <w:right w:val="nil"/>
            </w:tcBorders>
            <w:shd w:val="clear" w:color="auto" w:fill="auto"/>
            <w:vAlign w:val="center"/>
            <w:hideMark/>
          </w:tcPr>
          <w:p w:rsidR="00581986" w:rsidRPr="00581986" w:rsidRDefault="00581986" w:rsidP="00A35081">
            <w:pPr>
              <w:rPr>
                <w:sz w:val="18"/>
                <w:szCs w:val="18"/>
              </w:rPr>
            </w:pPr>
          </w:p>
        </w:tc>
        <w:tc>
          <w:tcPr>
            <w:tcW w:w="236"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465"/>
        </w:trPr>
        <w:tc>
          <w:tcPr>
            <w:tcW w:w="1970" w:type="dxa"/>
            <w:gridSpan w:val="2"/>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754" w:type="dxa"/>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691" w:type="dxa"/>
            <w:gridSpan w:val="8"/>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004" w:type="dxa"/>
            <w:gridSpan w:val="2"/>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2022 год</w:t>
            </w:r>
          </w:p>
        </w:tc>
        <w:tc>
          <w:tcPr>
            <w:tcW w:w="992" w:type="dxa"/>
            <w:gridSpan w:val="3"/>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2023 год</w:t>
            </w:r>
          </w:p>
        </w:tc>
        <w:tc>
          <w:tcPr>
            <w:tcW w:w="1868" w:type="dxa"/>
            <w:gridSpan w:val="7"/>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2024 год</w:t>
            </w:r>
          </w:p>
        </w:tc>
        <w:tc>
          <w:tcPr>
            <w:tcW w:w="236" w:type="dxa"/>
            <w:gridSpan w:val="3"/>
            <w:tcBorders>
              <w:top w:val="nil"/>
              <w:left w:val="nil"/>
              <w:bottom w:val="nil"/>
              <w:right w:val="nil"/>
            </w:tcBorders>
            <w:shd w:val="clear" w:color="auto" w:fill="auto"/>
            <w:vAlign w:val="center"/>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Общегосударственные вопросы</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5 988,0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4 395,9</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4 155,0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Функционирование высшего должностного лица субъекта Российской Федерации и муниципального образования</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02</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846,7</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769,1</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Глава муниципального образования</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79"/>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Расходы на выплаты персоналу в целях обеспечения выполнения функций государственными (муниципальными) </w:t>
            </w:r>
            <w:r w:rsidRPr="00581986">
              <w:rPr>
                <w:sz w:val="18"/>
                <w:szCs w:val="18"/>
              </w:rPr>
              <w:lastRenderedPageBreak/>
              <w:t>органами, казенными учреждениями, органами управления государственными внебюджетными фондами</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lastRenderedPageBreak/>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691" w:type="dxa"/>
            <w:gridSpan w:val="8"/>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Расходы на выплаты персоналу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852" w:type="dxa"/>
            <w:gridSpan w:val="5"/>
            <w:tcBorders>
              <w:top w:val="nil"/>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846,7</w:t>
            </w:r>
          </w:p>
        </w:tc>
        <w:tc>
          <w:tcPr>
            <w:tcW w:w="992" w:type="dxa"/>
            <w:gridSpan w:val="3"/>
            <w:tcBorders>
              <w:top w:val="nil"/>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769,1</w:t>
            </w:r>
          </w:p>
        </w:tc>
        <w:tc>
          <w:tcPr>
            <w:tcW w:w="1868" w:type="dxa"/>
            <w:gridSpan w:val="7"/>
            <w:tcBorders>
              <w:top w:val="nil"/>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15"/>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1691" w:type="dxa"/>
            <w:gridSpan w:val="8"/>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4 549,7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3 546,2</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3 305,3</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4 549,7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3 546,2</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3 305,3</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Расходы на выплаты по оплате труда работников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2 722,4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7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2 722,4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852" w:type="dxa"/>
            <w:gridSpan w:val="5"/>
            <w:tcBorders>
              <w:top w:val="nil"/>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2 722,4</w:t>
            </w:r>
          </w:p>
        </w:tc>
        <w:tc>
          <w:tcPr>
            <w:tcW w:w="992" w:type="dxa"/>
            <w:gridSpan w:val="3"/>
            <w:tcBorders>
              <w:top w:val="nil"/>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2 800,0</w:t>
            </w:r>
          </w:p>
        </w:tc>
        <w:tc>
          <w:tcPr>
            <w:tcW w:w="1868" w:type="dxa"/>
            <w:gridSpan w:val="7"/>
            <w:tcBorders>
              <w:top w:val="nil"/>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2 800,0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Расходы на обеспечение функций государственных (муниципальных) органов</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1 509,5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746,1</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505,2</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1 274,9</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703,6</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1 274,9</w:t>
            </w:r>
          </w:p>
        </w:tc>
        <w:tc>
          <w:tcPr>
            <w:tcW w:w="992" w:type="dxa"/>
            <w:gridSpan w:val="3"/>
            <w:tcBorders>
              <w:top w:val="single" w:sz="4" w:space="0" w:color="auto"/>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703,6</w:t>
            </w:r>
          </w:p>
        </w:tc>
        <w:tc>
          <w:tcPr>
            <w:tcW w:w="1868" w:type="dxa"/>
            <w:gridSpan w:val="7"/>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234,6</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42,5</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852"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234,6</w:t>
            </w:r>
          </w:p>
        </w:tc>
        <w:tc>
          <w:tcPr>
            <w:tcW w:w="992"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42,5</w:t>
            </w:r>
          </w:p>
        </w:tc>
        <w:tc>
          <w:tcPr>
            <w:tcW w:w="1868"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nil"/>
            </w:tcBorders>
            <w:shd w:val="clear" w:color="auto" w:fill="auto"/>
            <w:hideMark/>
          </w:tcPr>
          <w:p w:rsidR="00581986" w:rsidRPr="00581986" w:rsidRDefault="00581986" w:rsidP="00A35081">
            <w:pPr>
              <w:rPr>
                <w:sz w:val="18"/>
                <w:szCs w:val="18"/>
              </w:rPr>
            </w:pPr>
            <w:r w:rsidRPr="00581986">
              <w:rPr>
                <w:sz w:val="18"/>
                <w:szCs w:val="18"/>
              </w:rPr>
              <w:lastRenderedPageBreak/>
              <w:t>Решение вопросов в сфере административных правонарушений</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90"/>
        </w:trPr>
        <w:tc>
          <w:tcPr>
            <w:tcW w:w="1970" w:type="dxa"/>
            <w:gridSpan w:val="2"/>
            <w:tcBorders>
              <w:top w:val="nil"/>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t>Обеспечение сбалансированности местных бюджетов</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317,7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317,7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317,7</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960"/>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06</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585"/>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межбюджетные трансферты бюджетам бюджетной системы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Межбюджетные трансферты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500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межбюджетные трансферты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540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Резервные фонды</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Резервные фонды местных администраций</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Резервные средства</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870</w:t>
            </w:r>
          </w:p>
        </w:tc>
        <w:tc>
          <w:tcPr>
            <w:tcW w:w="852"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992"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1868"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Другие общегосударственные вопросы</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13</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546,0</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35,0</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546,0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35,0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lastRenderedPageBreak/>
              <w:t>Оценка недвижимости, признание прав и регулирование отношений по государственной и муниципальной собственности</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21,0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21,0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21,0</w:t>
            </w:r>
          </w:p>
        </w:tc>
        <w:tc>
          <w:tcPr>
            <w:tcW w:w="992"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868"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Выполнение других обязательств государства</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525,0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520,0</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1004" w:type="dxa"/>
            <w:gridSpan w:val="2"/>
            <w:tcBorders>
              <w:top w:val="nil"/>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754" w:type="dxa"/>
            <w:tcBorders>
              <w:top w:val="single" w:sz="4" w:space="0" w:color="auto"/>
              <w:left w:val="nil"/>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852"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992"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Мобилизационная и вневойсковая подготовка</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02</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121,2</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117,6</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121,2</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117,6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t>Осуществление первичного воинского учета на территориях, где отсутствуют военные комиссариаты</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1004" w:type="dxa"/>
            <w:gridSpan w:val="2"/>
            <w:tcBorders>
              <w:top w:val="single" w:sz="4" w:space="0" w:color="auto"/>
              <w:left w:val="single" w:sz="4" w:space="0" w:color="auto"/>
              <w:bottom w:val="nil"/>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hideMark/>
          </w:tcPr>
          <w:p w:rsidR="00581986" w:rsidRPr="00581986" w:rsidRDefault="00581986" w:rsidP="00A35081">
            <w:pPr>
              <w:jc w:val="right"/>
              <w:rPr>
                <w:sz w:val="18"/>
                <w:szCs w:val="18"/>
              </w:rPr>
            </w:pPr>
            <w:r w:rsidRPr="00581986">
              <w:rPr>
                <w:sz w:val="18"/>
                <w:szCs w:val="18"/>
              </w:rPr>
              <w:t>121,2</w:t>
            </w:r>
          </w:p>
        </w:tc>
        <w:tc>
          <w:tcPr>
            <w:tcW w:w="992" w:type="dxa"/>
            <w:gridSpan w:val="3"/>
            <w:tcBorders>
              <w:top w:val="single" w:sz="4" w:space="0" w:color="auto"/>
              <w:left w:val="nil"/>
              <w:bottom w:val="nil"/>
              <w:right w:val="single" w:sz="4" w:space="0" w:color="auto"/>
            </w:tcBorders>
            <w:shd w:val="clear" w:color="auto" w:fill="auto"/>
            <w:noWrap/>
            <w:hideMark/>
          </w:tcPr>
          <w:p w:rsidR="00581986" w:rsidRPr="00581986" w:rsidRDefault="00581986" w:rsidP="00A35081">
            <w:pPr>
              <w:jc w:val="right"/>
              <w:rPr>
                <w:sz w:val="18"/>
                <w:szCs w:val="18"/>
              </w:rPr>
            </w:pPr>
            <w:r w:rsidRPr="00581986">
              <w:rPr>
                <w:sz w:val="18"/>
                <w:szCs w:val="18"/>
              </w:rPr>
              <w:t>117,6</w:t>
            </w:r>
          </w:p>
        </w:tc>
        <w:tc>
          <w:tcPr>
            <w:tcW w:w="1868" w:type="dxa"/>
            <w:gridSpan w:val="7"/>
            <w:tcBorders>
              <w:top w:val="single" w:sz="4" w:space="0" w:color="auto"/>
              <w:left w:val="nil"/>
              <w:bottom w:val="nil"/>
              <w:right w:val="single" w:sz="4" w:space="0" w:color="auto"/>
            </w:tcBorders>
            <w:shd w:val="clear" w:color="auto" w:fill="auto"/>
            <w:noWrap/>
            <w:hideMark/>
          </w:tcPr>
          <w:p w:rsidR="00581986" w:rsidRPr="00581986" w:rsidRDefault="00581986" w:rsidP="00A35081">
            <w:pPr>
              <w:jc w:val="right"/>
              <w:rPr>
                <w:sz w:val="18"/>
                <w:szCs w:val="18"/>
              </w:rPr>
            </w:pPr>
            <w:r w:rsidRPr="00581986">
              <w:rPr>
                <w:sz w:val="18"/>
                <w:szCs w:val="18"/>
              </w:rPr>
              <w:t>121,8</w:t>
            </w:r>
          </w:p>
        </w:tc>
        <w:tc>
          <w:tcPr>
            <w:tcW w:w="236" w:type="dxa"/>
            <w:gridSpan w:val="3"/>
            <w:tcBorders>
              <w:top w:val="nil"/>
              <w:left w:val="nil"/>
              <w:bottom w:val="nil"/>
              <w:right w:val="nil"/>
            </w:tcBorders>
            <w:shd w:val="clear" w:color="auto" w:fill="auto"/>
            <w:noWrap/>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hideMark/>
          </w:tcPr>
          <w:p w:rsidR="00581986" w:rsidRPr="00581986" w:rsidRDefault="00581986" w:rsidP="00A35081">
            <w:pPr>
              <w:rPr>
                <w:sz w:val="18"/>
                <w:szCs w:val="18"/>
              </w:rPr>
            </w:pPr>
          </w:p>
        </w:tc>
      </w:tr>
      <w:tr w:rsidR="00C80566" w:rsidRPr="00581986" w:rsidTr="006B4C07">
        <w:trPr>
          <w:gridAfter w:val="7"/>
          <w:wAfter w:w="1397" w:type="dxa"/>
          <w:trHeight w:val="127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114,8</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113,8</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по оплате труда работников государственных (муниципальных органов) органов</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852" w:type="dxa"/>
            <w:gridSpan w:val="5"/>
            <w:tcBorders>
              <w:top w:val="single" w:sz="4" w:space="0" w:color="auto"/>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114,8</w:t>
            </w:r>
          </w:p>
        </w:tc>
        <w:tc>
          <w:tcPr>
            <w:tcW w:w="992" w:type="dxa"/>
            <w:gridSpan w:val="3"/>
            <w:tcBorders>
              <w:top w:val="single" w:sz="4" w:space="0" w:color="auto"/>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113,8</w:t>
            </w:r>
          </w:p>
        </w:tc>
        <w:tc>
          <w:tcPr>
            <w:tcW w:w="1868" w:type="dxa"/>
            <w:gridSpan w:val="7"/>
            <w:tcBorders>
              <w:top w:val="single" w:sz="4" w:space="0" w:color="auto"/>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6,4</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6,4</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3,8</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0,04</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Национальная безопасность и правоохранительная деятельность</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192,1</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93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192,1</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6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50.0.00.00000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192,1</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930"/>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192,1</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192,1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192,1</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Национальная экономика</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Дорожное хозяйство (дорожные фонды)</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"Дорожное хозяйство в Промышленном сельсовете"</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52.0.00.00000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 xml:space="preserve">Основное мероприятие: Развитие автомобильных </w:t>
            </w:r>
            <w:r w:rsidRPr="00581986">
              <w:rPr>
                <w:b/>
                <w:bCs/>
                <w:sz w:val="18"/>
                <w:szCs w:val="18"/>
              </w:rPr>
              <w:lastRenderedPageBreak/>
              <w:t xml:space="preserve">дорог местного значения на территории поселения </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lastRenderedPageBreak/>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52.0.01.00000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389,6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lastRenderedPageBreak/>
              <w:t xml:space="preserve">Реализация мероприятий по развитию автомобильных дорог местного значения </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389,6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372,7</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389,6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372,7</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389,6</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372,7</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72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Основное мероприятие: Обеспечение безопасности дорожного движения на территории поселения</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52.0.02.00000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65,5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Реализация мероприятий по обеспечению безопасности дорожного движения </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65,5</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Жилищно-коммунальное хозяйство</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1 524,5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14 712,9</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Жилищное хозяйство</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91,6</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76,0</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расходов</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мероприятия  в области жилищного хозяйства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91,6</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76,0</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405"/>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Благоустройство</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1 432,9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14 636,9</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6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xml:space="preserve">Муниципальная программа "Благоустройство </w:t>
            </w:r>
            <w:r w:rsidRPr="00581986">
              <w:rPr>
                <w:b/>
                <w:bCs/>
                <w:sz w:val="18"/>
                <w:szCs w:val="18"/>
              </w:rPr>
              <w:lastRenderedPageBreak/>
              <w:t>территории Промышленного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lastRenderedPageBreak/>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1 432,9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159,3</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87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Подпрограмма "Уличное освещение" муниципальной программы "Благоустройство территории Промышленного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58.1.00.00000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514,0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159,3</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96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314,0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159,3</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314,0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159,3</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314,0</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159,3</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45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58.1.00.70510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58.1.00.70510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58.1.00.70510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200,0</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185"/>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58.4.00.00000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918,9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7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w:t>
            </w:r>
            <w:r w:rsidRPr="00581986">
              <w:rPr>
                <w:sz w:val="18"/>
                <w:szCs w:val="18"/>
              </w:rPr>
              <w:lastRenderedPageBreak/>
              <w:t>"Благоустройство территории Промышленный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lastRenderedPageBreak/>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918,9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918,9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918,9</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42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Непрограммные направления расходов</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14 477,6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691" w:type="dxa"/>
            <w:gridSpan w:val="8"/>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99.0.F2.55552</w:t>
            </w:r>
          </w:p>
        </w:tc>
        <w:tc>
          <w:tcPr>
            <w:tcW w:w="1004" w:type="dxa"/>
            <w:gridSpan w:val="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14 477,6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99.0.F2.55552</w:t>
            </w:r>
          </w:p>
        </w:tc>
        <w:tc>
          <w:tcPr>
            <w:tcW w:w="1004" w:type="dxa"/>
            <w:gridSpan w:val="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14 477,6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99.0.F2.55552</w:t>
            </w:r>
          </w:p>
        </w:tc>
        <w:tc>
          <w:tcPr>
            <w:tcW w:w="1004" w:type="dxa"/>
            <w:gridSpan w:val="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14 477,6</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45"/>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Молодежная политика и оздоровление детей</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96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 Молодежная политика и оздоровление детей на территории Промышленного сельсовета"</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63.0.00.00000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single" w:sz="4" w:space="0" w:color="auto"/>
              <w:left w:val="single" w:sz="4" w:space="0" w:color="auto"/>
              <w:bottom w:val="single" w:sz="4" w:space="0" w:color="auto"/>
              <w:right w:val="nil"/>
            </w:tcBorders>
            <w:shd w:val="clear" w:color="auto" w:fill="auto"/>
            <w:hideMark/>
          </w:tcPr>
          <w:p w:rsidR="00581986" w:rsidRPr="00581986" w:rsidRDefault="00581986" w:rsidP="00A35081">
            <w:pPr>
              <w:rPr>
                <w:sz w:val="18"/>
                <w:szCs w:val="18"/>
              </w:rPr>
            </w:pPr>
            <w:r w:rsidRPr="00581986">
              <w:rPr>
                <w:sz w:val="18"/>
                <w:szCs w:val="18"/>
              </w:rPr>
              <w:lastRenderedPageBreak/>
              <w:t>Мероприятия по развитию молодежной политики и оздоровление детей</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Культура, кинематография</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Культура</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90"/>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Муниципальная программа "Сохранение и развитие культуры на территории Промышленного сельсовета"</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59.0.00.00000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30"/>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t>Мероприятия  "Сохранение и развитие культуры" на территории поселения</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59.0.00.40590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3 427,8</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79"/>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75"/>
        </w:trPr>
        <w:tc>
          <w:tcPr>
            <w:tcW w:w="1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sz w:val="18"/>
                <w:szCs w:val="18"/>
              </w:rPr>
            </w:pPr>
            <w:r w:rsidRPr="00581986">
              <w:rPr>
                <w:sz w:val="18"/>
                <w:szCs w:val="18"/>
              </w:rPr>
              <w:t>Расходы на выплаты персоналу казенных учреждений</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785,2</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400,0</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785,2</w:t>
            </w:r>
          </w:p>
        </w:tc>
        <w:tc>
          <w:tcPr>
            <w:tcW w:w="992" w:type="dxa"/>
            <w:gridSpan w:val="3"/>
            <w:tcBorders>
              <w:top w:val="nil"/>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400,0</w:t>
            </w:r>
          </w:p>
        </w:tc>
        <w:tc>
          <w:tcPr>
            <w:tcW w:w="1868" w:type="dxa"/>
            <w:gridSpan w:val="7"/>
            <w:tcBorders>
              <w:top w:val="nil"/>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754" w:type="dxa"/>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852"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992" w:type="dxa"/>
            <w:gridSpan w:val="3"/>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1868" w:type="dxa"/>
            <w:gridSpan w:val="7"/>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43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59.0.00.70510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1 460,2</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1279"/>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1 430,2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sz w:val="18"/>
                <w:szCs w:val="18"/>
              </w:rPr>
            </w:pPr>
            <w:r w:rsidRPr="00581986">
              <w:rPr>
                <w:sz w:val="18"/>
                <w:szCs w:val="18"/>
              </w:rPr>
              <w:t>Расходы на выплаты персоналу казенных учреждений</w:t>
            </w:r>
          </w:p>
        </w:tc>
        <w:tc>
          <w:tcPr>
            <w:tcW w:w="754" w:type="dxa"/>
            <w:tcBorders>
              <w:top w:val="nil"/>
              <w:left w:val="nil"/>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1 430,2</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58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nil"/>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30"/>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Установка мемориальных знаков на воинских захоронениях</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59.0.00.L2992</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3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59.0.00.L2992</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nil"/>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59.0.00.L2992</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42,9</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Социальная политика</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416,9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Пенсионное обеспечение</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691" w:type="dxa"/>
            <w:gridSpan w:val="8"/>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416,9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Доплаты к пенсиям государственных служащих субъектов Российской Федерации и муниципальных служащих</w:t>
            </w:r>
          </w:p>
        </w:tc>
        <w:tc>
          <w:tcPr>
            <w:tcW w:w="754" w:type="dxa"/>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1004"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868" w:type="dxa"/>
            <w:gridSpan w:val="7"/>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75"/>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Социальное обеспечение и иные выплаты населению</w:t>
            </w:r>
          </w:p>
        </w:tc>
        <w:tc>
          <w:tcPr>
            <w:tcW w:w="754" w:type="dxa"/>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300</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450"/>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Публичные нормативные социальные выплаты</w:t>
            </w:r>
          </w:p>
        </w:tc>
        <w:tc>
          <w:tcPr>
            <w:tcW w:w="754" w:type="dxa"/>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691" w:type="dxa"/>
            <w:gridSpan w:val="8"/>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310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416,9</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362,7</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7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Физическая культура и спорт</w:t>
            </w:r>
          </w:p>
        </w:tc>
        <w:tc>
          <w:tcPr>
            <w:tcW w:w="754" w:type="dxa"/>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426"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691" w:type="dxa"/>
            <w:gridSpan w:val="8"/>
            <w:tcBorders>
              <w:top w:val="nil"/>
              <w:left w:val="nil"/>
              <w:bottom w:val="nil"/>
              <w:right w:val="nil"/>
            </w:tcBorders>
            <w:shd w:val="clear" w:color="auto" w:fill="auto"/>
            <w:vAlign w:val="center"/>
            <w:hideMark/>
          </w:tcPr>
          <w:p w:rsidR="00581986" w:rsidRPr="00581986" w:rsidRDefault="00581986" w:rsidP="00A35081">
            <w:pPr>
              <w:rPr>
                <w:b/>
                <w:bCs/>
                <w:sz w:val="18"/>
                <w:szCs w:val="18"/>
              </w:rPr>
            </w:pPr>
          </w:p>
        </w:tc>
        <w:tc>
          <w:tcPr>
            <w:tcW w:w="1004"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92" w:type="dxa"/>
            <w:gridSpan w:val="3"/>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868" w:type="dxa"/>
            <w:gridSpan w:val="7"/>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Другие вопросы в области физической культуры и спорта</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1691" w:type="dxa"/>
            <w:gridSpan w:val="8"/>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868" w:type="dxa"/>
            <w:gridSpan w:val="7"/>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xml:space="preserve">Муниципальная программа "Физическая культура и спорт </w:t>
            </w:r>
            <w:r w:rsidRPr="00581986">
              <w:rPr>
                <w:b/>
                <w:bCs/>
                <w:sz w:val="18"/>
                <w:szCs w:val="18"/>
              </w:rPr>
              <w:lastRenderedPageBreak/>
              <w:t>Промышленного сельсовета"</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lastRenderedPageBreak/>
              <w:t>11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60.0.00.00000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00"/>
        </w:trPr>
        <w:tc>
          <w:tcPr>
            <w:tcW w:w="1970" w:type="dxa"/>
            <w:gridSpan w:val="2"/>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lastRenderedPageBreak/>
              <w:t xml:space="preserve">Мероприятия "Физическая культура и спорт" на территории поселения </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Условно-утвержденные расходы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99</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228,9</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754"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426"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691" w:type="dxa"/>
            <w:gridSpan w:val="8"/>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990</w:t>
            </w:r>
          </w:p>
        </w:tc>
        <w:tc>
          <w:tcPr>
            <w:tcW w:w="852"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92" w:type="dxa"/>
            <w:gridSpan w:val="3"/>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228,9</w:t>
            </w:r>
          </w:p>
        </w:tc>
        <w:tc>
          <w:tcPr>
            <w:tcW w:w="1868" w:type="dxa"/>
            <w:gridSpan w:val="7"/>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75"/>
        </w:trPr>
        <w:tc>
          <w:tcPr>
            <w:tcW w:w="1970" w:type="dxa"/>
            <w:gridSpan w:val="2"/>
            <w:tcBorders>
              <w:top w:val="nil"/>
              <w:left w:val="single" w:sz="4" w:space="0" w:color="auto"/>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Итого расходов</w:t>
            </w:r>
          </w:p>
        </w:tc>
        <w:tc>
          <w:tcPr>
            <w:tcW w:w="754" w:type="dxa"/>
            <w:tcBorders>
              <w:top w:val="nil"/>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426" w:type="dxa"/>
            <w:tcBorders>
              <w:top w:val="nil"/>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1691" w:type="dxa"/>
            <w:gridSpan w:val="8"/>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4" w:type="dxa"/>
            <w:gridSpan w:val="2"/>
            <w:tcBorders>
              <w:top w:val="nil"/>
              <w:left w:val="nil"/>
              <w:bottom w:val="single" w:sz="4" w:space="0" w:color="auto"/>
              <w:right w:val="nil"/>
            </w:tcBorders>
            <w:shd w:val="clear" w:color="auto" w:fill="auto"/>
            <w:noWrap/>
            <w:vAlign w:val="bottom"/>
            <w:hideMark/>
          </w:tcPr>
          <w:p w:rsidR="00581986" w:rsidRPr="00581986" w:rsidRDefault="00581986" w:rsidP="00A35081">
            <w:pPr>
              <w:rPr>
                <w:sz w:val="18"/>
                <w:szCs w:val="18"/>
              </w:rPr>
            </w:pPr>
            <w:r w:rsidRPr="00581986">
              <w:rPr>
                <w:sz w:val="18"/>
                <w:szCs w:val="18"/>
              </w:rPr>
              <w:t> </w:t>
            </w:r>
          </w:p>
        </w:tc>
        <w:tc>
          <w:tcPr>
            <w:tcW w:w="852" w:type="dxa"/>
            <w:gridSpan w:val="5"/>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13 633,7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23 273,3</w:t>
            </w:r>
          </w:p>
        </w:tc>
        <w:tc>
          <w:tcPr>
            <w:tcW w:w="1868" w:type="dxa"/>
            <w:gridSpan w:val="7"/>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8 931,6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7"/>
          <w:wAfter w:w="1397" w:type="dxa"/>
          <w:trHeight w:val="31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31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30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30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7"/>
          <w:wAfter w:w="1397" w:type="dxa"/>
          <w:trHeight w:val="30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754"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26"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691" w:type="dxa"/>
            <w:gridSpan w:val="8"/>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4"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852"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9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868"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76" w:type="dxa"/>
            <w:gridSpan w:val="7"/>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8"/>
          <w:wAfter w:w="1768" w:type="dxa"/>
          <w:trHeight w:val="285"/>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bookmarkStart w:id="2" w:name="RANGE!A1:H117"/>
            <w:bookmarkEnd w:id="2"/>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86" w:type="dxa"/>
            <w:gridSpan w:val="26"/>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r w:rsidRPr="00581986">
              <w:rPr>
                <w:sz w:val="18"/>
                <w:szCs w:val="18"/>
              </w:rPr>
              <w:t>Приложнение 4</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8"/>
          <w:wAfter w:w="1768" w:type="dxa"/>
          <w:trHeight w:val="780"/>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vAlign w:val="bottom"/>
            <w:hideMark/>
          </w:tcPr>
          <w:p w:rsidR="00581986" w:rsidRPr="00581986" w:rsidRDefault="00581986" w:rsidP="00A35081">
            <w:pPr>
              <w:jc w:val="right"/>
              <w:rPr>
                <w:sz w:val="18"/>
                <w:szCs w:val="18"/>
              </w:rPr>
            </w:pPr>
          </w:p>
        </w:tc>
        <w:tc>
          <w:tcPr>
            <w:tcW w:w="1263" w:type="dxa"/>
            <w:gridSpan w:val="4"/>
            <w:tcBorders>
              <w:top w:val="nil"/>
              <w:left w:val="nil"/>
              <w:bottom w:val="nil"/>
              <w:right w:val="nil"/>
            </w:tcBorders>
            <w:shd w:val="clear" w:color="auto" w:fill="auto"/>
            <w:vAlign w:val="bottom"/>
            <w:hideMark/>
          </w:tcPr>
          <w:p w:rsidR="00581986" w:rsidRPr="00581986" w:rsidRDefault="00581986" w:rsidP="00A35081">
            <w:pPr>
              <w:rPr>
                <w:sz w:val="18"/>
                <w:szCs w:val="18"/>
              </w:rPr>
            </w:pPr>
          </w:p>
        </w:tc>
        <w:tc>
          <w:tcPr>
            <w:tcW w:w="4323" w:type="dxa"/>
            <w:gridSpan w:val="22"/>
            <w:tcBorders>
              <w:top w:val="nil"/>
              <w:left w:val="nil"/>
              <w:bottom w:val="nil"/>
              <w:right w:val="nil"/>
            </w:tcBorders>
            <w:shd w:val="clear" w:color="auto" w:fill="auto"/>
            <w:hideMark/>
          </w:tcPr>
          <w:p w:rsidR="00581986" w:rsidRPr="00581986" w:rsidRDefault="00581986" w:rsidP="00A35081">
            <w:pPr>
              <w:jc w:val="right"/>
              <w:rPr>
                <w:sz w:val="18"/>
                <w:szCs w:val="18"/>
              </w:rPr>
            </w:pPr>
            <w:r w:rsidRPr="00581986">
              <w:rPr>
                <w:sz w:val="18"/>
                <w:szCs w:val="18"/>
              </w:rPr>
              <w:t>к Решению "О бюджете Промышленного сельсовета на 2022 год и плановый период 2023 и 2024 годов"</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8"/>
          <w:wAfter w:w="1768" w:type="dxa"/>
          <w:trHeight w:val="345"/>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4323" w:type="dxa"/>
            <w:gridSpan w:val="22"/>
            <w:tcBorders>
              <w:top w:val="nil"/>
              <w:left w:val="nil"/>
              <w:bottom w:val="nil"/>
              <w:right w:val="nil"/>
            </w:tcBorders>
            <w:shd w:val="clear" w:color="auto" w:fill="auto"/>
            <w:noWrap/>
            <w:vAlign w:val="bottom"/>
            <w:hideMark/>
          </w:tcPr>
          <w:p w:rsidR="00581986" w:rsidRPr="00581986" w:rsidRDefault="00EF4620" w:rsidP="00A35081">
            <w:pPr>
              <w:jc w:val="right"/>
              <w:rPr>
                <w:sz w:val="18"/>
                <w:szCs w:val="18"/>
              </w:rPr>
            </w:pPr>
            <w:r>
              <w:rPr>
                <w:sz w:val="18"/>
                <w:szCs w:val="18"/>
              </w:rPr>
              <w:t>от 31.10</w:t>
            </w:r>
            <w:r w:rsidR="00581986" w:rsidRPr="00581986">
              <w:rPr>
                <w:sz w:val="18"/>
                <w:szCs w:val="18"/>
              </w:rPr>
              <w:t>.2022 №  10</w:t>
            </w:r>
            <w:r>
              <w:rPr>
                <w:sz w:val="18"/>
                <w:szCs w:val="18"/>
              </w:rPr>
              <w:t>2</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9"/>
          <w:wAfter w:w="1801" w:type="dxa"/>
          <w:trHeight w:val="345"/>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23"/>
          <w:wAfter w:w="3985" w:type="dxa"/>
          <w:trHeight w:val="1005"/>
        </w:trPr>
        <w:tc>
          <w:tcPr>
            <w:tcW w:w="7405" w:type="dxa"/>
            <w:gridSpan w:val="21"/>
            <w:tcBorders>
              <w:top w:val="nil"/>
              <w:left w:val="nil"/>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c>
          <w:tcPr>
            <w:tcW w:w="476" w:type="dxa"/>
            <w:gridSpan w:val="2"/>
            <w:tcBorders>
              <w:top w:val="nil"/>
              <w:left w:val="nil"/>
              <w:bottom w:val="nil"/>
              <w:right w:val="nil"/>
            </w:tcBorders>
            <w:shd w:val="clear" w:color="auto" w:fill="auto"/>
            <w:noWrap/>
            <w:vAlign w:val="bottom"/>
            <w:hideMark/>
          </w:tcPr>
          <w:p w:rsidR="00581986" w:rsidRPr="00581986" w:rsidRDefault="00581986" w:rsidP="00A35081">
            <w:pPr>
              <w:rPr>
                <w:b/>
                <w:bCs/>
                <w:sz w:val="18"/>
                <w:szCs w:val="18"/>
              </w:rPr>
            </w:pPr>
          </w:p>
        </w:tc>
      </w:tr>
      <w:tr w:rsidR="00C80566" w:rsidRPr="00581986" w:rsidTr="006B4C07">
        <w:trPr>
          <w:gridAfter w:val="9"/>
          <w:wAfter w:w="1801" w:type="dxa"/>
          <w:trHeight w:val="255"/>
        </w:trPr>
        <w:tc>
          <w:tcPr>
            <w:tcW w:w="1871" w:type="dxa"/>
            <w:tcBorders>
              <w:top w:val="nil"/>
              <w:left w:val="nil"/>
              <w:bottom w:val="nil"/>
              <w:right w:val="nil"/>
            </w:tcBorders>
            <w:shd w:val="clear" w:color="auto" w:fill="auto"/>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vAlign w:val="bottom"/>
            <w:hideMark/>
          </w:tcPr>
          <w:p w:rsidR="00581986" w:rsidRPr="00581986" w:rsidRDefault="00581986" w:rsidP="00A35081">
            <w:pPr>
              <w:ind w:left="-106" w:right="-405"/>
              <w:jc w:val="both"/>
              <w:rPr>
                <w:sz w:val="18"/>
                <w:szCs w:val="18"/>
              </w:rPr>
            </w:pPr>
            <w:r w:rsidRPr="00581986">
              <w:rPr>
                <w:sz w:val="18"/>
                <w:szCs w:val="18"/>
              </w:rPr>
              <w:t>тыс. рублей</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C80566" w:rsidRPr="00581986" w:rsidTr="006B4C07">
        <w:trPr>
          <w:gridAfter w:val="8"/>
          <w:wAfter w:w="1768" w:type="dxa"/>
          <w:trHeight w:val="375"/>
        </w:trPr>
        <w:tc>
          <w:tcPr>
            <w:tcW w:w="18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Наименование</w:t>
            </w:r>
          </w:p>
        </w:tc>
        <w:tc>
          <w:tcPr>
            <w:tcW w:w="146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ЦСР</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ВР</w:t>
            </w:r>
          </w:p>
        </w:tc>
        <w:tc>
          <w:tcPr>
            <w:tcW w:w="41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РЗ</w:t>
            </w:r>
          </w:p>
        </w:tc>
        <w:tc>
          <w:tcPr>
            <w:tcW w:w="126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ПР</w:t>
            </w:r>
          </w:p>
        </w:tc>
        <w:tc>
          <w:tcPr>
            <w:tcW w:w="4323" w:type="dxa"/>
            <w:gridSpan w:val="22"/>
            <w:tcBorders>
              <w:top w:val="single" w:sz="4" w:space="0" w:color="auto"/>
              <w:left w:val="nil"/>
              <w:bottom w:val="single" w:sz="4" w:space="0" w:color="auto"/>
              <w:right w:val="single" w:sz="4" w:space="0" w:color="000000"/>
            </w:tcBorders>
            <w:shd w:val="clear" w:color="auto" w:fill="auto"/>
            <w:noWrap/>
            <w:vAlign w:val="bottom"/>
            <w:hideMark/>
          </w:tcPr>
          <w:p w:rsidR="00581986" w:rsidRPr="00581986" w:rsidRDefault="00581986" w:rsidP="00A35081">
            <w:pPr>
              <w:rPr>
                <w:sz w:val="18"/>
                <w:szCs w:val="18"/>
              </w:rPr>
            </w:pPr>
            <w:r w:rsidRPr="00581986">
              <w:rPr>
                <w:sz w:val="18"/>
                <w:szCs w:val="18"/>
              </w:rPr>
              <w:t>Сумма</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9"/>
          <w:wAfter w:w="1801" w:type="dxa"/>
          <w:trHeight w:val="390"/>
        </w:trPr>
        <w:tc>
          <w:tcPr>
            <w:tcW w:w="1871" w:type="dxa"/>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468" w:type="dxa"/>
            <w:gridSpan w:val="5"/>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418" w:type="dxa"/>
            <w:gridSpan w:val="2"/>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263" w:type="dxa"/>
            <w:gridSpan w:val="4"/>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2022 год</w:t>
            </w:r>
          </w:p>
        </w:tc>
        <w:tc>
          <w:tcPr>
            <w:tcW w:w="1145" w:type="dxa"/>
            <w:gridSpan w:val="4"/>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2023 год</w:t>
            </w:r>
          </w:p>
        </w:tc>
        <w:tc>
          <w:tcPr>
            <w:tcW w:w="2140" w:type="dxa"/>
            <w:gridSpan w:val="12"/>
            <w:tcBorders>
              <w:top w:val="nil"/>
              <w:left w:val="single" w:sz="4" w:space="0" w:color="auto"/>
              <w:bottom w:val="nil"/>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2024 год</w:t>
            </w: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9"/>
          <w:wAfter w:w="1801" w:type="dxa"/>
          <w:trHeight w:val="1260"/>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xml:space="preserve">Муниципальная программа "Защита населения и территории от чрезвычайных ситуаций и обеспечение </w:t>
            </w:r>
            <w:r w:rsidRPr="00581986">
              <w:rPr>
                <w:b/>
                <w:bCs/>
                <w:sz w:val="18"/>
                <w:szCs w:val="18"/>
              </w:rPr>
              <w:lastRenderedPageBreak/>
              <w:t>пожарной безопасности людей на территории Промышленного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50.0.00.</w:t>
            </w:r>
            <w:r w:rsidRPr="0013614E">
              <w:rPr>
                <w:bCs/>
                <w:sz w:val="18"/>
                <w:szCs w:val="18"/>
              </w:rPr>
              <w:t>00000</w:t>
            </w:r>
          </w:p>
        </w:tc>
        <w:tc>
          <w:tcPr>
            <w:tcW w:w="519"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192,1</w:t>
            </w:r>
          </w:p>
        </w:tc>
        <w:tc>
          <w:tcPr>
            <w:tcW w:w="1145"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30,0</w:t>
            </w:r>
          </w:p>
        </w:tc>
        <w:tc>
          <w:tcPr>
            <w:tcW w:w="2140" w:type="dxa"/>
            <w:gridSpan w:val="12"/>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30,0</w:t>
            </w:r>
          </w:p>
        </w:tc>
        <w:tc>
          <w:tcPr>
            <w:tcW w:w="236" w:type="dxa"/>
            <w:gridSpan w:val="3"/>
            <w:tcBorders>
              <w:top w:val="nil"/>
              <w:left w:val="nil"/>
              <w:bottom w:val="nil"/>
              <w:right w:val="nil"/>
            </w:tcBorders>
            <w:shd w:val="clear" w:color="auto" w:fill="auto"/>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945"/>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50.0.00.02180</w:t>
            </w:r>
          </w:p>
        </w:tc>
        <w:tc>
          <w:tcPr>
            <w:tcW w:w="519"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192,1</w:t>
            </w:r>
          </w:p>
        </w:tc>
        <w:tc>
          <w:tcPr>
            <w:tcW w:w="1145"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30,0</w:t>
            </w:r>
          </w:p>
        </w:tc>
        <w:tc>
          <w:tcPr>
            <w:tcW w:w="2140" w:type="dxa"/>
            <w:gridSpan w:val="12"/>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30,0</w:t>
            </w:r>
          </w:p>
        </w:tc>
        <w:tc>
          <w:tcPr>
            <w:tcW w:w="236" w:type="dxa"/>
            <w:gridSpan w:val="3"/>
            <w:tcBorders>
              <w:top w:val="nil"/>
              <w:left w:val="nil"/>
              <w:bottom w:val="nil"/>
              <w:right w:val="nil"/>
            </w:tcBorders>
            <w:shd w:val="clear" w:color="auto" w:fill="auto"/>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519"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jc w:val="right"/>
              <w:rPr>
                <w:sz w:val="18"/>
                <w:szCs w:val="18"/>
              </w:rPr>
            </w:pPr>
            <w:r w:rsidRPr="00581986">
              <w:rPr>
                <w:sz w:val="18"/>
                <w:szCs w:val="18"/>
              </w:rPr>
              <w:t>192,1</w:t>
            </w:r>
          </w:p>
        </w:tc>
        <w:tc>
          <w:tcPr>
            <w:tcW w:w="1145"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jc w:val="right"/>
              <w:rPr>
                <w:sz w:val="18"/>
                <w:szCs w:val="18"/>
              </w:rPr>
            </w:pPr>
            <w:r w:rsidRPr="00581986">
              <w:rPr>
                <w:sz w:val="18"/>
                <w:szCs w:val="18"/>
              </w:rPr>
              <w:t>30,0</w:t>
            </w:r>
          </w:p>
        </w:tc>
        <w:tc>
          <w:tcPr>
            <w:tcW w:w="2140" w:type="dxa"/>
            <w:gridSpan w:val="12"/>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519"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03</w:t>
            </w:r>
          </w:p>
        </w:tc>
        <w:tc>
          <w:tcPr>
            <w:tcW w:w="1263"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10</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192,1</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"Дорожное хозяйство в Промышленном сельсовете"</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52.0.00.00000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xml:space="preserve">Основное мероприятие: Развитие автомобильных дорог местного значения на территории поселения </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52.0.01.00000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389,6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Реализация мероприятий по развитию автомобильных дорог местного значения </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389,6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372,7</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389,6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372,7</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389,6</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372,7</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393,0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Основное мероприятие: Обеспечение безопасности дорожного движения на территории поселения</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52.0.02.00000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65,5</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885"/>
        </w:trPr>
        <w:tc>
          <w:tcPr>
            <w:tcW w:w="1871" w:type="dxa"/>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 xml:space="preserve">Реализация мероприятий по обеспечению безопасности дорожного движения </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65,5</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65,5</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65,5</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"Благоустройство территории Промышленного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58.0.00.00000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1 432,9</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159,3</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945"/>
        </w:trPr>
        <w:tc>
          <w:tcPr>
            <w:tcW w:w="1871" w:type="dxa"/>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Подпрограмма "Уличное освещение" муниципальной программы "Благоустройство территории Промышленного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58.1.00.00000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514,0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159,3</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945"/>
        </w:trPr>
        <w:tc>
          <w:tcPr>
            <w:tcW w:w="1871" w:type="dxa"/>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314,0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159,3</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314,0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159,3</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005" w:type="dxa"/>
            <w:gridSpan w:val="5"/>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314,0</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159,3</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1468" w:type="dxa"/>
            <w:gridSpan w:val="5"/>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58.1.00.70510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200,0</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58.1.00.70510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Иные закупки товаров, работ и услуг для обеспечения </w:t>
            </w:r>
            <w:r w:rsidRPr="00581986">
              <w:rPr>
                <w:sz w:val="18"/>
                <w:szCs w:val="18"/>
              </w:rPr>
              <w:lastRenderedPageBreak/>
              <w:t>государственных (муниципальных) нужд</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58.1.00.70510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1215"/>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58.4.00.00000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918,9</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918,9</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918,9</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005" w:type="dxa"/>
            <w:gridSpan w:val="5"/>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918,9</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585"/>
        </w:trPr>
        <w:tc>
          <w:tcPr>
            <w:tcW w:w="1871" w:type="dxa"/>
            <w:tcBorders>
              <w:top w:val="nil"/>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Муниципальная программа "Сохранение и развитие культуры на территории Промышленного сельсовета"</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59.0.00.00000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single" w:sz="4" w:space="0" w:color="auto"/>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Мероприятия  "Сохранение и развитие культуры" на территории поселения</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59.0.00.40590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3 427,8</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81986">
              <w:rPr>
                <w:sz w:val="18"/>
                <w:szCs w:val="18"/>
              </w:rPr>
              <w:lastRenderedPageBreak/>
              <w:t>внебюджетными фондами</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59.0.00.40590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sz w:val="18"/>
                <w:szCs w:val="18"/>
              </w:rPr>
            </w:pPr>
            <w:r w:rsidRPr="00581986">
              <w:rPr>
                <w:sz w:val="18"/>
                <w:szCs w:val="18"/>
              </w:rPr>
              <w:lastRenderedPageBreak/>
              <w:t>Расходы на выплаты персоналу казенных учреждений</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785,2</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400,0</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1263"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nil"/>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785,2</w:t>
            </w:r>
          </w:p>
        </w:tc>
        <w:tc>
          <w:tcPr>
            <w:tcW w:w="1145" w:type="dxa"/>
            <w:gridSpan w:val="4"/>
            <w:tcBorders>
              <w:top w:val="nil"/>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400,0</w:t>
            </w:r>
          </w:p>
        </w:tc>
        <w:tc>
          <w:tcPr>
            <w:tcW w:w="2140" w:type="dxa"/>
            <w:gridSpan w:val="12"/>
            <w:tcBorders>
              <w:top w:val="nil"/>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468" w:type="dxa"/>
            <w:gridSpan w:val="5"/>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1145"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1 460,2</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1 430,2</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sz w:val="18"/>
                <w:szCs w:val="18"/>
              </w:rPr>
            </w:pPr>
            <w:r w:rsidRPr="00581986">
              <w:rPr>
                <w:sz w:val="18"/>
                <w:szCs w:val="18"/>
              </w:rPr>
              <w:t>Расходы на выплаты персоналу казенных учреждений</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126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1 430,2</w:t>
            </w:r>
          </w:p>
        </w:tc>
        <w:tc>
          <w:tcPr>
            <w:tcW w:w="114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Установка мемориальных знаков на воинских захоронениях</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59.0.00.L2992</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42,9</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59.0.00.L2992</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42,9</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59.0.00.L2992</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42,9</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"Физическая культура и спорт Промышленного сельсовета"</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60.0.00.00000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Мероприятия "Физическая культура и спорт" на территории поселения </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26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88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 Молодежная политика и оздоровление детей на территории Промышленного сельсовета"</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63.0.00.00000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145"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Мероприятия по развитию молодежной политики и оздоровление детей</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26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005"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145"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Непрограммные направления бюджета</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99.0.00.00000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6 617,7</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19 658,7</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5 156,0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Расходы на выплаты по оплате труда работников государственных (муниципальных) органов</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99.0.00.00110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2 722,4</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2 800,0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2 800,0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gridSpan w:val="5"/>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519"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418" w:type="dxa"/>
            <w:gridSpan w:val="2"/>
            <w:tcBorders>
              <w:top w:val="nil"/>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2 722,4</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005" w:type="dxa"/>
            <w:gridSpan w:val="5"/>
            <w:tcBorders>
              <w:top w:val="single" w:sz="4" w:space="0" w:color="auto"/>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2 722,4</w:t>
            </w:r>
          </w:p>
        </w:tc>
        <w:tc>
          <w:tcPr>
            <w:tcW w:w="1145" w:type="dxa"/>
            <w:gridSpan w:val="4"/>
            <w:tcBorders>
              <w:top w:val="single" w:sz="4" w:space="0" w:color="auto"/>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2 800,0</w:t>
            </w:r>
          </w:p>
        </w:tc>
        <w:tc>
          <w:tcPr>
            <w:tcW w:w="2140" w:type="dxa"/>
            <w:gridSpan w:val="12"/>
            <w:tcBorders>
              <w:top w:val="single" w:sz="4" w:space="0" w:color="auto"/>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2 800,0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1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Расходы на обеспечение функций государственных (муниципальных) органов</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99.0.00.00190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1 509,5</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746,1</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505,2</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1 274,9</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703,6</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005" w:type="dxa"/>
            <w:gridSpan w:val="5"/>
            <w:tcBorders>
              <w:top w:val="nil"/>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1 274,9</w:t>
            </w:r>
          </w:p>
        </w:tc>
        <w:tc>
          <w:tcPr>
            <w:tcW w:w="1145" w:type="dxa"/>
            <w:gridSpan w:val="4"/>
            <w:tcBorders>
              <w:top w:val="nil"/>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703,6</w:t>
            </w:r>
          </w:p>
        </w:tc>
        <w:tc>
          <w:tcPr>
            <w:tcW w:w="2140" w:type="dxa"/>
            <w:gridSpan w:val="12"/>
            <w:tcBorders>
              <w:top w:val="nil"/>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234,6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42,5</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234,6</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42,5</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Иные межбюджетные трансферты бюджетам бюджетной системы</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99.0.00.00500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Межбюджетные трансферты</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500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межбюджетные трансферты</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540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94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99.0.00.00910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21,0</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21,0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Иные закупки товаров, работ и услуг для обеспечения </w:t>
            </w:r>
            <w:r w:rsidRPr="00581986">
              <w:rPr>
                <w:sz w:val="18"/>
                <w:szCs w:val="18"/>
              </w:rPr>
              <w:lastRenderedPageBreak/>
              <w:t>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99.0.00.00910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21,0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Выполнение других обязательств государства</w:t>
            </w:r>
          </w:p>
        </w:tc>
        <w:tc>
          <w:tcPr>
            <w:tcW w:w="1468" w:type="dxa"/>
            <w:gridSpan w:val="5"/>
            <w:tcBorders>
              <w:top w:val="nil"/>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99.0.00.00920</w:t>
            </w:r>
          </w:p>
        </w:tc>
        <w:tc>
          <w:tcPr>
            <w:tcW w:w="519"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525,0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520,0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005" w:type="dxa"/>
            <w:gridSpan w:val="5"/>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520,0</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468" w:type="dxa"/>
            <w:gridSpan w:val="5"/>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1468" w:type="dxa"/>
            <w:gridSpan w:val="5"/>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73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Доплаты к пенсиям государственных служащих субъектов Российской Федерации и муниципальных служащих</w:t>
            </w:r>
          </w:p>
        </w:tc>
        <w:tc>
          <w:tcPr>
            <w:tcW w:w="1468" w:type="dxa"/>
            <w:gridSpan w:val="5"/>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99.0.00.02020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416,9</w:t>
            </w:r>
          </w:p>
        </w:tc>
        <w:tc>
          <w:tcPr>
            <w:tcW w:w="1145"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Социальное обеспечение и иные выплаты населению</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300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Публичные нормативные социальные выплаты</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310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416,9</w:t>
            </w:r>
          </w:p>
        </w:tc>
        <w:tc>
          <w:tcPr>
            <w:tcW w:w="114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362,7</w:t>
            </w:r>
          </w:p>
        </w:tc>
        <w:tc>
          <w:tcPr>
            <w:tcW w:w="2140" w:type="dxa"/>
            <w:gridSpan w:val="12"/>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362,7</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Глава муниципального образования</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99.0.00.03110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846,7</w:t>
            </w:r>
          </w:p>
        </w:tc>
        <w:tc>
          <w:tcPr>
            <w:tcW w:w="1145"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769,1</w:t>
            </w:r>
          </w:p>
        </w:tc>
        <w:tc>
          <w:tcPr>
            <w:tcW w:w="2140" w:type="dxa"/>
            <w:gridSpan w:val="12"/>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005" w:type="dxa"/>
            <w:gridSpan w:val="5"/>
            <w:tcBorders>
              <w:top w:val="single" w:sz="4" w:space="0" w:color="auto"/>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846,7</w:t>
            </w:r>
          </w:p>
        </w:tc>
        <w:tc>
          <w:tcPr>
            <w:tcW w:w="1145" w:type="dxa"/>
            <w:gridSpan w:val="4"/>
            <w:tcBorders>
              <w:top w:val="single" w:sz="4" w:space="0" w:color="auto"/>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769,1</w:t>
            </w:r>
          </w:p>
        </w:tc>
        <w:tc>
          <w:tcPr>
            <w:tcW w:w="2140" w:type="dxa"/>
            <w:gridSpan w:val="1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769,1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Иные мероприятия  в области жилищного хозяйства</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99.0.00.08270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single" w:sz="4" w:space="0" w:color="auto"/>
              <w:left w:val="nil"/>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91,6</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519" w:type="dxa"/>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lastRenderedPageBreak/>
              <w:t>Иные закупки товаров, работ и услуг для обеспечения государственных (муниципальных) нужд</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005"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91,6</w:t>
            </w:r>
          </w:p>
        </w:tc>
        <w:tc>
          <w:tcPr>
            <w:tcW w:w="1145"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76,0</w:t>
            </w:r>
          </w:p>
        </w:tc>
        <w:tc>
          <w:tcPr>
            <w:tcW w:w="2140" w:type="dxa"/>
            <w:gridSpan w:val="12"/>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Резервные фонды местных администраций</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99.0.00.20550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145"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2140" w:type="dxa"/>
            <w:gridSpan w:val="1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Резервные средства</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870</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005"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114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2140" w:type="dxa"/>
            <w:gridSpan w:val="12"/>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90"/>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Осуществление первичного воинского учета на территориях, где отсутствуют военные комиссариаты</w:t>
            </w:r>
          </w:p>
        </w:tc>
        <w:tc>
          <w:tcPr>
            <w:tcW w:w="1468" w:type="dxa"/>
            <w:gridSpan w:val="5"/>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99.0.00.51180</w:t>
            </w:r>
          </w:p>
        </w:tc>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single" w:sz="4" w:space="0" w:color="auto"/>
              <w:left w:val="nil"/>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121,2</w:t>
            </w:r>
          </w:p>
        </w:tc>
        <w:tc>
          <w:tcPr>
            <w:tcW w:w="1145" w:type="dxa"/>
            <w:gridSpan w:val="4"/>
            <w:tcBorders>
              <w:top w:val="nil"/>
              <w:left w:val="single" w:sz="4" w:space="0" w:color="auto"/>
              <w:bottom w:val="nil"/>
              <w:right w:val="nil"/>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117,6</w:t>
            </w:r>
          </w:p>
        </w:tc>
        <w:tc>
          <w:tcPr>
            <w:tcW w:w="2140" w:type="dxa"/>
            <w:gridSpan w:val="1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gridSpan w:val="5"/>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114,8</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113,8</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по оплате труда работников государственных (муниципальных органов) органов</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005" w:type="dxa"/>
            <w:gridSpan w:val="5"/>
            <w:tcBorders>
              <w:top w:val="nil"/>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114,8</w:t>
            </w:r>
          </w:p>
        </w:tc>
        <w:tc>
          <w:tcPr>
            <w:tcW w:w="1145" w:type="dxa"/>
            <w:gridSpan w:val="4"/>
            <w:tcBorders>
              <w:top w:val="nil"/>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113,8</w:t>
            </w:r>
          </w:p>
        </w:tc>
        <w:tc>
          <w:tcPr>
            <w:tcW w:w="2140" w:type="dxa"/>
            <w:gridSpan w:val="12"/>
            <w:tcBorders>
              <w:top w:val="nil"/>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121,8</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6,4</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005" w:type="dxa"/>
            <w:gridSpan w:val="5"/>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6,4</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3,8</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0,04</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Решение вопросов в сфере административных правонарушений</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99.0.00.70190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0,1</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0,1</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54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Обеспечение сбалансированности местных бюджетов</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317,7</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126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317,7</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по оплате труда работников государственных (муниципальных органов) органов</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по оплате труда работников государственных (муниципальных органов) органов</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317,7</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2205"/>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99.0.F2.55552</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14 477,6</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99.0.F2.55552</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14 477,6</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630"/>
        </w:trPr>
        <w:tc>
          <w:tcPr>
            <w:tcW w:w="1871" w:type="dxa"/>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99.0.F2.55552</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005" w:type="dxa"/>
            <w:gridSpan w:val="5"/>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14 477,6</w:t>
            </w:r>
          </w:p>
        </w:tc>
        <w:tc>
          <w:tcPr>
            <w:tcW w:w="2140" w:type="dxa"/>
            <w:gridSpan w:val="12"/>
            <w:tcBorders>
              <w:top w:val="nil"/>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Условно-утвержденные расходы</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99.0.00.99990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228,9</w:t>
            </w:r>
          </w:p>
        </w:tc>
        <w:tc>
          <w:tcPr>
            <w:tcW w:w="21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900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005"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37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1468" w:type="dxa"/>
            <w:gridSpan w:val="5"/>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519" w:type="dxa"/>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990</w:t>
            </w:r>
          </w:p>
        </w:tc>
        <w:tc>
          <w:tcPr>
            <w:tcW w:w="418"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005"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145"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228,9</w:t>
            </w:r>
          </w:p>
        </w:tc>
        <w:tc>
          <w:tcPr>
            <w:tcW w:w="2140" w:type="dxa"/>
            <w:gridSpan w:val="12"/>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440,5</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r>
      <w:tr w:rsidR="00C80566" w:rsidRPr="00581986" w:rsidTr="006B4C07">
        <w:trPr>
          <w:gridAfter w:val="9"/>
          <w:wAfter w:w="1801" w:type="dxa"/>
          <w:trHeight w:val="49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b/>
                <w:bCs/>
                <w:sz w:val="18"/>
                <w:szCs w:val="18"/>
              </w:rPr>
            </w:pPr>
            <w:r w:rsidRPr="00581986">
              <w:rPr>
                <w:b/>
                <w:bCs/>
                <w:sz w:val="18"/>
                <w:szCs w:val="18"/>
              </w:rPr>
              <w:t>Итого расходов</w:t>
            </w:r>
          </w:p>
        </w:tc>
        <w:tc>
          <w:tcPr>
            <w:tcW w:w="1468" w:type="dxa"/>
            <w:gridSpan w:val="5"/>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19" w:type="dxa"/>
            <w:tcBorders>
              <w:top w:val="nil"/>
              <w:left w:val="nil"/>
              <w:bottom w:val="single" w:sz="4" w:space="0" w:color="auto"/>
              <w:right w:val="nil"/>
            </w:tcBorders>
            <w:shd w:val="clear" w:color="auto" w:fill="auto"/>
            <w:noWrap/>
            <w:vAlign w:val="bottom"/>
            <w:hideMark/>
          </w:tcPr>
          <w:p w:rsidR="00581986" w:rsidRPr="00581986" w:rsidRDefault="00581986" w:rsidP="00A35081">
            <w:pPr>
              <w:rPr>
                <w:sz w:val="18"/>
                <w:szCs w:val="18"/>
              </w:rPr>
            </w:pPr>
            <w:r w:rsidRPr="00581986">
              <w:rPr>
                <w:sz w:val="18"/>
                <w:szCs w:val="18"/>
              </w:rPr>
              <w:t> </w:t>
            </w:r>
          </w:p>
        </w:tc>
        <w:tc>
          <w:tcPr>
            <w:tcW w:w="418" w:type="dxa"/>
            <w:gridSpan w:val="2"/>
            <w:tcBorders>
              <w:top w:val="nil"/>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1263" w:type="dxa"/>
            <w:gridSpan w:val="4"/>
            <w:tcBorders>
              <w:top w:val="nil"/>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1005" w:type="dxa"/>
            <w:gridSpan w:val="5"/>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13 633,7</w:t>
            </w:r>
          </w:p>
        </w:tc>
        <w:tc>
          <w:tcPr>
            <w:tcW w:w="1145"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23 273,3</w:t>
            </w:r>
          </w:p>
        </w:tc>
        <w:tc>
          <w:tcPr>
            <w:tcW w:w="2140" w:type="dxa"/>
            <w:gridSpan w:val="1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8 931,6</w:t>
            </w:r>
          </w:p>
        </w:tc>
        <w:tc>
          <w:tcPr>
            <w:tcW w:w="236" w:type="dxa"/>
            <w:gridSpan w:val="3"/>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r>
      <w:tr w:rsidR="00C80566" w:rsidRPr="00581986" w:rsidTr="006B4C07">
        <w:trPr>
          <w:gridAfter w:val="9"/>
          <w:wAfter w:w="1801" w:type="dxa"/>
          <w:trHeight w:val="315"/>
        </w:trPr>
        <w:tc>
          <w:tcPr>
            <w:tcW w:w="1871" w:type="dxa"/>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9"/>
          <w:wAfter w:w="1801" w:type="dxa"/>
          <w:trHeight w:val="315"/>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9"/>
          <w:wAfter w:w="1801" w:type="dxa"/>
          <w:trHeight w:val="300"/>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9"/>
          <w:wAfter w:w="1801" w:type="dxa"/>
          <w:trHeight w:val="300"/>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9"/>
          <w:wAfter w:w="1801" w:type="dxa"/>
          <w:trHeight w:val="300"/>
        </w:trPr>
        <w:tc>
          <w:tcPr>
            <w:tcW w:w="1871"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468"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19" w:type="dxa"/>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418"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6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00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145"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140"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36"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trHeight w:val="25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bookmarkStart w:id="3" w:name="RANGE!A1:I155"/>
            <w:bookmarkEnd w:id="3"/>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833"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r w:rsidRPr="00581986">
              <w:rPr>
                <w:sz w:val="18"/>
                <w:szCs w:val="18"/>
              </w:rPr>
              <w:t>Приложение 5</w:t>
            </w:r>
          </w:p>
        </w:tc>
        <w:tc>
          <w:tcPr>
            <w:tcW w:w="1858" w:type="dxa"/>
            <w:gridSpan w:val="14"/>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1275"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1"/>
          <w:wAfter w:w="30" w:type="dxa"/>
          <w:trHeight w:val="82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hideMark/>
          </w:tcPr>
          <w:p w:rsidR="00581986" w:rsidRPr="00581986" w:rsidRDefault="00581986" w:rsidP="00A35081">
            <w:pPr>
              <w:jc w:val="right"/>
              <w:rPr>
                <w:sz w:val="18"/>
                <w:szCs w:val="18"/>
              </w:rPr>
            </w:pPr>
          </w:p>
        </w:tc>
        <w:tc>
          <w:tcPr>
            <w:tcW w:w="2266" w:type="dxa"/>
            <w:gridSpan w:val="9"/>
            <w:tcBorders>
              <w:top w:val="nil"/>
              <w:left w:val="nil"/>
              <w:bottom w:val="nil"/>
              <w:right w:val="nil"/>
            </w:tcBorders>
            <w:shd w:val="clear" w:color="auto" w:fill="auto"/>
            <w:hideMark/>
          </w:tcPr>
          <w:p w:rsidR="00581986" w:rsidRPr="00581986" w:rsidRDefault="00581986" w:rsidP="00A35081">
            <w:pPr>
              <w:jc w:val="right"/>
              <w:rPr>
                <w:sz w:val="18"/>
                <w:szCs w:val="18"/>
              </w:rPr>
            </w:pPr>
            <w:r w:rsidRPr="00581986">
              <w:rPr>
                <w:sz w:val="18"/>
                <w:szCs w:val="18"/>
              </w:rPr>
              <w:t>к Решению "О бюджете Промышленного сельсовета на 2022 год и плановый период 2023 и 2024 годов"</w:t>
            </w:r>
          </w:p>
        </w:tc>
        <w:tc>
          <w:tcPr>
            <w:tcW w:w="1858" w:type="dxa"/>
            <w:gridSpan w:val="14"/>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1260"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1"/>
          <w:wAfter w:w="30" w:type="dxa"/>
          <w:trHeight w:val="36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2266" w:type="dxa"/>
            <w:gridSpan w:val="9"/>
            <w:tcBorders>
              <w:top w:val="nil"/>
              <w:left w:val="nil"/>
              <w:bottom w:val="nil"/>
              <w:right w:val="nil"/>
            </w:tcBorders>
            <w:shd w:val="clear" w:color="auto" w:fill="auto"/>
            <w:noWrap/>
            <w:vAlign w:val="bottom"/>
            <w:hideMark/>
          </w:tcPr>
          <w:p w:rsidR="00581986" w:rsidRPr="00581986" w:rsidRDefault="00046317" w:rsidP="00A35081">
            <w:pPr>
              <w:jc w:val="right"/>
              <w:rPr>
                <w:sz w:val="18"/>
                <w:szCs w:val="18"/>
              </w:rPr>
            </w:pPr>
            <w:r>
              <w:rPr>
                <w:sz w:val="18"/>
                <w:szCs w:val="18"/>
              </w:rPr>
              <w:t>от 31.10.2022 №  102</w:t>
            </w:r>
          </w:p>
        </w:tc>
        <w:tc>
          <w:tcPr>
            <w:tcW w:w="1858" w:type="dxa"/>
            <w:gridSpan w:val="14"/>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1260"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3"/>
          <w:wAfter w:w="791" w:type="dxa"/>
          <w:trHeight w:val="630"/>
        </w:trPr>
        <w:tc>
          <w:tcPr>
            <w:tcW w:w="6787" w:type="dxa"/>
            <w:gridSpan w:val="20"/>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ВЕДОМСТВЕННАЯ СТРУКТУРА РАСХОДОВ МЕСТНОГО БЮДЖЕТА НА 2022 ГОД И ПЛАНОВЫЙ ПЕРИОД 2023 И 2024 ГОДОВ</w:t>
            </w:r>
          </w:p>
        </w:tc>
        <w:tc>
          <w:tcPr>
            <w:tcW w:w="3019" w:type="dxa"/>
            <w:gridSpan w:val="13"/>
            <w:tcBorders>
              <w:top w:val="nil"/>
              <w:left w:val="nil"/>
              <w:bottom w:val="nil"/>
              <w:right w:val="nil"/>
            </w:tcBorders>
            <w:shd w:val="clear" w:color="auto" w:fill="auto"/>
            <w:noWrap/>
            <w:vAlign w:val="bottom"/>
            <w:hideMark/>
          </w:tcPr>
          <w:p w:rsidR="00581986" w:rsidRPr="00581986" w:rsidRDefault="00581986" w:rsidP="00A35081">
            <w:pPr>
              <w:rPr>
                <w:b/>
                <w:bCs/>
                <w:sz w:val="18"/>
                <w:szCs w:val="18"/>
              </w:rPr>
            </w:pPr>
          </w:p>
        </w:tc>
        <w:tc>
          <w:tcPr>
            <w:tcW w:w="1269" w:type="dxa"/>
            <w:gridSpan w:val="10"/>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375"/>
        </w:trPr>
        <w:tc>
          <w:tcPr>
            <w:tcW w:w="1970" w:type="dxa"/>
            <w:gridSpan w:val="2"/>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946" w:type="dxa"/>
            <w:gridSpan w:val="4"/>
            <w:tcBorders>
              <w:top w:val="nil"/>
              <w:left w:val="nil"/>
              <w:bottom w:val="nil"/>
              <w:right w:val="nil"/>
            </w:tcBorders>
            <w:shd w:val="clear" w:color="auto" w:fill="auto"/>
            <w:noWrap/>
            <w:vAlign w:val="center"/>
            <w:hideMark/>
          </w:tcPr>
          <w:p w:rsidR="00581986" w:rsidRPr="00581986" w:rsidRDefault="00581986" w:rsidP="00A35081">
            <w:pPr>
              <w:rPr>
                <w:sz w:val="18"/>
                <w:szCs w:val="18"/>
              </w:rPr>
            </w:pPr>
          </w:p>
        </w:tc>
        <w:tc>
          <w:tcPr>
            <w:tcW w:w="1271" w:type="dxa"/>
            <w:gridSpan w:val="5"/>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r w:rsidRPr="00581986">
              <w:rPr>
                <w:sz w:val="18"/>
                <w:szCs w:val="18"/>
              </w:rPr>
              <w:t>тыс. рублей</w:t>
            </w:r>
          </w:p>
        </w:tc>
        <w:tc>
          <w:tcPr>
            <w:tcW w:w="1246" w:type="dxa"/>
            <w:gridSpan w:val="1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C80566" w:rsidRPr="00581986" w:rsidTr="006B4C07">
        <w:trPr>
          <w:gridAfter w:val="1"/>
          <w:wAfter w:w="30" w:type="dxa"/>
          <w:trHeight w:val="405"/>
        </w:trPr>
        <w:tc>
          <w:tcPr>
            <w:tcW w:w="19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Наименование</w:t>
            </w:r>
          </w:p>
        </w:tc>
        <w:tc>
          <w:tcPr>
            <w:tcW w:w="123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ГРБС</w:t>
            </w:r>
          </w:p>
        </w:tc>
        <w:tc>
          <w:tcPr>
            <w:tcW w:w="6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РЗ</w:t>
            </w:r>
          </w:p>
        </w:tc>
        <w:tc>
          <w:tcPr>
            <w:tcW w:w="65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ПР</w:t>
            </w:r>
          </w:p>
        </w:tc>
        <w:tc>
          <w:tcPr>
            <w:tcW w:w="138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ЦСР</w:t>
            </w:r>
          </w:p>
        </w:tc>
        <w:tc>
          <w:tcPr>
            <w:tcW w:w="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ВР</w:t>
            </w:r>
          </w:p>
        </w:tc>
        <w:tc>
          <w:tcPr>
            <w:tcW w:w="2266" w:type="dxa"/>
            <w:gridSpan w:val="9"/>
            <w:tcBorders>
              <w:top w:val="single" w:sz="4" w:space="0" w:color="auto"/>
              <w:left w:val="nil"/>
              <w:bottom w:val="single" w:sz="4" w:space="0" w:color="auto"/>
              <w:right w:val="single" w:sz="4" w:space="0" w:color="000000"/>
            </w:tcBorders>
            <w:shd w:val="clear" w:color="auto" w:fill="auto"/>
            <w:vAlign w:val="center"/>
            <w:hideMark/>
          </w:tcPr>
          <w:p w:rsidR="00581986" w:rsidRPr="00581986" w:rsidRDefault="00581986" w:rsidP="00A35081">
            <w:pPr>
              <w:rPr>
                <w:sz w:val="18"/>
                <w:szCs w:val="18"/>
              </w:rPr>
            </w:pPr>
            <w:r w:rsidRPr="00581986">
              <w:rPr>
                <w:sz w:val="18"/>
                <w:szCs w:val="18"/>
              </w:rPr>
              <w:t>Сумма</w:t>
            </w:r>
          </w:p>
        </w:tc>
        <w:tc>
          <w:tcPr>
            <w:tcW w:w="1858" w:type="dxa"/>
            <w:gridSpan w:val="14"/>
            <w:tcBorders>
              <w:top w:val="nil"/>
              <w:left w:val="nil"/>
              <w:bottom w:val="nil"/>
              <w:right w:val="nil"/>
            </w:tcBorders>
            <w:shd w:val="clear" w:color="auto" w:fill="auto"/>
            <w:vAlign w:val="center"/>
            <w:hideMark/>
          </w:tcPr>
          <w:p w:rsidR="00581986" w:rsidRPr="00581986" w:rsidRDefault="00581986" w:rsidP="00A35081">
            <w:pPr>
              <w:rPr>
                <w:sz w:val="18"/>
                <w:szCs w:val="18"/>
              </w:rPr>
            </w:pPr>
          </w:p>
        </w:tc>
        <w:tc>
          <w:tcPr>
            <w:tcW w:w="1260"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465"/>
        </w:trPr>
        <w:tc>
          <w:tcPr>
            <w:tcW w:w="1970" w:type="dxa"/>
            <w:gridSpan w:val="2"/>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232" w:type="dxa"/>
            <w:gridSpan w:val="3"/>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659" w:type="dxa"/>
            <w:gridSpan w:val="2"/>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659" w:type="dxa"/>
            <w:gridSpan w:val="4"/>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1380" w:type="dxa"/>
            <w:gridSpan w:val="4"/>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552" w:type="dxa"/>
            <w:gridSpan w:val="2"/>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2022 год</w:t>
            </w:r>
          </w:p>
        </w:tc>
        <w:tc>
          <w:tcPr>
            <w:tcW w:w="946" w:type="dxa"/>
            <w:gridSpan w:val="4"/>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2023 год</w:t>
            </w:r>
          </w:p>
        </w:tc>
        <w:tc>
          <w:tcPr>
            <w:tcW w:w="1271" w:type="dxa"/>
            <w:gridSpan w:val="5"/>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2024 год</w:t>
            </w:r>
          </w:p>
        </w:tc>
        <w:tc>
          <w:tcPr>
            <w:tcW w:w="1246" w:type="dxa"/>
            <w:gridSpan w:val="12"/>
            <w:tcBorders>
              <w:top w:val="nil"/>
              <w:left w:val="nil"/>
              <w:bottom w:val="nil"/>
              <w:right w:val="nil"/>
            </w:tcBorders>
            <w:shd w:val="clear" w:color="auto" w:fill="auto"/>
            <w:vAlign w:val="center"/>
            <w:hideMark/>
          </w:tcPr>
          <w:p w:rsidR="00581986" w:rsidRPr="00581986" w:rsidRDefault="00581986" w:rsidP="00A35081">
            <w:pPr>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58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администрация Промышленного сельсовета Искитимского района Новосибирской области</w:t>
            </w:r>
          </w:p>
        </w:tc>
        <w:tc>
          <w:tcPr>
            <w:tcW w:w="1232" w:type="dxa"/>
            <w:gridSpan w:val="3"/>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rFonts w:ascii="Calibri" w:hAnsi="Calibri" w:cs="Calibri"/>
                <w:sz w:val="18"/>
                <w:szCs w:val="18"/>
              </w:rPr>
            </w:pPr>
            <w:r w:rsidRPr="00581986">
              <w:rPr>
                <w:rFonts w:ascii="Calibri" w:hAnsi="Calibri" w:cs="Calibri"/>
                <w:sz w:val="18"/>
                <w:szCs w:val="18"/>
              </w:rPr>
              <w:t> </w:t>
            </w:r>
          </w:p>
        </w:tc>
        <w:tc>
          <w:tcPr>
            <w:tcW w:w="659" w:type="dxa"/>
            <w:gridSpan w:val="4"/>
            <w:tcBorders>
              <w:top w:val="nil"/>
              <w:left w:val="single" w:sz="4" w:space="0" w:color="auto"/>
              <w:bottom w:val="nil"/>
              <w:right w:val="single" w:sz="4" w:space="0" w:color="auto"/>
            </w:tcBorders>
            <w:shd w:val="clear" w:color="auto" w:fill="auto"/>
            <w:vAlign w:val="center"/>
            <w:hideMark/>
          </w:tcPr>
          <w:p w:rsidR="00581986" w:rsidRPr="00581986" w:rsidRDefault="00581986" w:rsidP="00A35081">
            <w:pPr>
              <w:rPr>
                <w:rFonts w:ascii="Calibri" w:hAnsi="Calibri" w:cs="Calibri"/>
                <w:sz w:val="18"/>
                <w:szCs w:val="18"/>
              </w:rPr>
            </w:pPr>
            <w:r w:rsidRPr="00581986">
              <w:rPr>
                <w:rFonts w:ascii="Calibri" w:hAnsi="Calibri" w:cs="Calibri"/>
                <w:sz w:val="18"/>
                <w:szCs w:val="18"/>
              </w:rPr>
              <w:t> </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rFonts w:ascii="Calibri" w:hAnsi="Calibri" w:cs="Calibri"/>
                <w:sz w:val="18"/>
                <w:szCs w:val="18"/>
              </w:rPr>
            </w:pPr>
          </w:p>
        </w:tc>
        <w:tc>
          <w:tcPr>
            <w:tcW w:w="552" w:type="dxa"/>
            <w:gridSpan w:val="2"/>
            <w:tcBorders>
              <w:top w:val="nil"/>
              <w:left w:val="single" w:sz="4" w:space="0" w:color="auto"/>
              <w:bottom w:val="nil"/>
              <w:right w:val="single" w:sz="4" w:space="0" w:color="auto"/>
            </w:tcBorders>
            <w:shd w:val="clear" w:color="auto" w:fill="auto"/>
            <w:vAlign w:val="center"/>
            <w:hideMark/>
          </w:tcPr>
          <w:p w:rsidR="00581986" w:rsidRPr="00581986" w:rsidRDefault="00581986" w:rsidP="00A35081">
            <w:pPr>
              <w:rPr>
                <w:rFonts w:ascii="Calibri" w:hAnsi="Calibri" w:cs="Calibri"/>
                <w:sz w:val="18"/>
                <w:szCs w:val="18"/>
              </w:rPr>
            </w:pPr>
            <w:r w:rsidRPr="00581986">
              <w:rPr>
                <w:rFonts w:ascii="Calibri" w:hAnsi="Calibri" w:cs="Calibri"/>
                <w:sz w:val="18"/>
                <w:szCs w:val="18"/>
              </w:rPr>
              <w:t> </w:t>
            </w:r>
          </w:p>
        </w:tc>
        <w:tc>
          <w:tcPr>
            <w:tcW w:w="953"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13 633,70</w:t>
            </w:r>
          </w:p>
        </w:tc>
        <w:tc>
          <w:tcPr>
            <w:tcW w:w="946" w:type="dxa"/>
            <w:gridSpan w:val="4"/>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23 273,30</w:t>
            </w:r>
          </w:p>
        </w:tc>
        <w:tc>
          <w:tcPr>
            <w:tcW w:w="1271" w:type="dxa"/>
            <w:gridSpan w:val="5"/>
            <w:tcBorders>
              <w:top w:val="nil"/>
              <w:left w:val="single" w:sz="4" w:space="0" w:color="auto"/>
              <w:bottom w:val="nil"/>
              <w:right w:val="single" w:sz="4" w:space="0" w:color="auto"/>
            </w:tcBorders>
            <w:shd w:val="clear" w:color="auto" w:fill="auto"/>
            <w:vAlign w:val="center"/>
            <w:hideMark/>
          </w:tcPr>
          <w:p w:rsidR="00581986" w:rsidRPr="00581986" w:rsidRDefault="00581986" w:rsidP="00A35081">
            <w:pPr>
              <w:jc w:val="right"/>
              <w:rPr>
                <w:b/>
                <w:bCs/>
                <w:sz w:val="18"/>
                <w:szCs w:val="18"/>
              </w:rPr>
            </w:pPr>
            <w:r w:rsidRPr="00581986">
              <w:rPr>
                <w:b/>
                <w:bCs/>
                <w:sz w:val="18"/>
                <w:szCs w:val="18"/>
              </w:rPr>
              <w:t>8 931,64</w:t>
            </w:r>
          </w:p>
        </w:tc>
        <w:tc>
          <w:tcPr>
            <w:tcW w:w="1246" w:type="dxa"/>
            <w:gridSpan w:val="12"/>
            <w:tcBorders>
              <w:top w:val="nil"/>
              <w:left w:val="nil"/>
              <w:bottom w:val="nil"/>
              <w:right w:val="nil"/>
            </w:tcBorders>
            <w:shd w:val="clear" w:color="auto" w:fill="auto"/>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Общегосударственные вопросы</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5 988,0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4 395,9</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4 155,0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Функционирование высшего должностного лица субъекта Российской Федерации и муниципального образования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02</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846,7</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769,1</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769,1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Глава муниципального образования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79"/>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846,7</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769,1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Расходы на выплаты персоналу государственных (муниципальных) органов</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99.0.00.03110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953" w:type="dxa"/>
            <w:gridSpan w:val="4"/>
            <w:tcBorders>
              <w:top w:val="nil"/>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846,7</w:t>
            </w:r>
          </w:p>
        </w:tc>
        <w:tc>
          <w:tcPr>
            <w:tcW w:w="946" w:type="dxa"/>
            <w:gridSpan w:val="4"/>
            <w:tcBorders>
              <w:top w:val="nil"/>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769,1</w:t>
            </w:r>
          </w:p>
        </w:tc>
        <w:tc>
          <w:tcPr>
            <w:tcW w:w="1271" w:type="dxa"/>
            <w:gridSpan w:val="5"/>
            <w:tcBorders>
              <w:top w:val="nil"/>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769,1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50"/>
        </w:trPr>
        <w:tc>
          <w:tcPr>
            <w:tcW w:w="1970" w:type="dxa"/>
            <w:gridSpan w:val="2"/>
            <w:tcBorders>
              <w:top w:val="nil"/>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02</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99.0.00.70510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nil"/>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nil"/>
              <w:left w:val="nil"/>
              <w:bottom w:val="single" w:sz="4" w:space="0" w:color="auto"/>
              <w:right w:val="nil"/>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953" w:type="dxa"/>
            <w:gridSpan w:val="4"/>
            <w:tcBorders>
              <w:top w:val="nil"/>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15"/>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4 549,7</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3 546,2</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3 305,3</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4 549,7</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3 546,2</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3 305,3</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по оплате труда работников государственных (муниципальных) органов</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2 722,4</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7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2 722,4</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2 800,0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99.0.00.00110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953" w:type="dxa"/>
            <w:gridSpan w:val="4"/>
            <w:tcBorders>
              <w:top w:val="nil"/>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2 722,4</w:t>
            </w:r>
          </w:p>
        </w:tc>
        <w:tc>
          <w:tcPr>
            <w:tcW w:w="946" w:type="dxa"/>
            <w:gridSpan w:val="4"/>
            <w:tcBorders>
              <w:top w:val="nil"/>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2 800,0</w:t>
            </w:r>
          </w:p>
        </w:tc>
        <w:tc>
          <w:tcPr>
            <w:tcW w:w="1271" w:type="dxa"/>
            <w:gridSpan w:val="5"/>
            <w:tcBorders>
              <w:top w:val="nil"/>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2 800,0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75"/>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Расходы на обеспечение функций государственных (муниципальных) органов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1 509,5</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746,1</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505,2</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Закупка товаров, работ и услуг для  государственных </w:t>
            </w:r>
            <w:r w:rsidRPr="00581986">
              <w:rPr>
                <w:sz w:val="18"/>
                <w:szCs w:val="18"/>
              </w:rPr>
              <w:lastRenderedPageBreak/>
              <w:t>(муниципальных)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1 274,9</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703,6</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1 274,9</w:t>
            </w:r>
          </w:p>
        </w:tc>
        <w:tc>
          <w:tcPr>
            <w:tcW w:w="946" w:type="dxa"/>
            <w:gridSpan w:val="4"/>
            <w:tcBorders>
              <w:top w:val="single" w:sz="4" w:space="0" w:color="auto"/>
              <w:left w:val="single" w:sz="4" w:space="0" w:color="auto"/>
              <w:bottom w:val="single" w:sz="4" w:space="0" w:color="auto"/>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703,6</w:t>
            </w:r>
          </w:p>
        </w:tc>
        <w:tc>
          <w:tcPr>
            <w:tcW w:w="1271"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234,6</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42,5</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99.0.00.00190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953"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234,6</w:t>
            </w:r>
          </w:p>
        </w:tc>
        <w:tc>
          <w:tcPr>
            <w:tcW w:w="946"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42,5</w:t>
            </w:r>
          </w:p>
        </w:tc>
        <w:tc>
          <w:tcPr>
            <w:tcW w:w="1271"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Решение вопросов в сфере административных правонарушений</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99.0.00.70190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0,1</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50"/>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Обеспечение сбалансированности местных бюджетов</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317,7</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317,7</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государственных (муниципальных) органов</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99.0.00.70510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317,7</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960"/>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06</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25,6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585"/>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межбюджетные трансферты бюджетам бюджетной системы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Межбюджетные трансферты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500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25,6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межбюджетные трансферты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06</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99.0.00.00500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540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25,6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Резервные фонды</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Непрограммные направления бюджета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Резервные фонды местных администраций</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Резервные средства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99.0.00.20550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870</w:t>
            </w:r>
          </w:p>
        </w:tc>
        <w:tc>
          <w:tcPr>
            <w:tcW w:w="953"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946"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1271"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Другие общегосударственные вопросы</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13</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546,0</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35,0</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546,0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35,0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Оценка недвижимости, признание прав и регулирование отношений по государственной и муниципальной собственности</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21,0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21,0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99.0.00.00910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21,0</w:t>
            </w:r>
          </w:p>
        </w:tc>
        <w:tc>
          <w:tcPr>
            <w:tcW w:w="946"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271"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Выполнение других обязательств государства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525,0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520,0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520,0</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52" w:type="dxa"/>
            <w:gridSpan w:val="2"/>
            <w:tcBorders>
              <w:top w:val="nil"/>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Уплата налогов, сборов и иных платежей </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99.0.00.00920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953"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946"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Мобилизационная и вневойсковая подготовка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02</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121,2</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117,6</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121,8</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121,2</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117,6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121,8</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sz w:val="18"/>
                <w:szCs w:val="18"/>
              </w:rPr>
            </w:pPr>
            <w:r w:rsidRPr="00581986">
              <w:rPr>
                <w:sz w:val="18"/>
                <w:szCs w:val="18"/>
              </w:rPr>
              <w:t>Осуществление первичного воинского учета на территориях, где отсутствуют военные комиссариаты</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52" w:type="dxa"/>
            <w:gridSpan w:val="2"/>
            <w:tcBorders>
              <w:top w:val="single" w:sz="4" w:space="0" w:color="auto"/>
              <w:left w:val="single" w:sz="4" w:space="0" w:color="auto"/>
              <w:bottom w:val="nil"/>
              <w:right w:val="single" w:sz="4" w:space="0" w:color="auto"/>
            </w:tcBorders>
            <w:shd w:val="clear" w:color="auto" w:fill="auto"/>
            <w:noWrap/>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hideMark/>
          </w:tcPr>
          <w:p w:rsidR="00581986" w:rsidRPr="00581986" w:rsidRDefault="00581986" w:rsidP="00A35081">
            <w:pPr>
              <w:jc w:val="right"/>
              <w:rPr>
                <w:sz w:val="18"/>
                <w:szCs w:val="18"/>
              </w:rPr>
            </w:pPr>
            <w:r w:rsidRPr="00581986">
              <w:rPr>
                <w:sz w:val="18"/>
                <w:szCs w:val="18"/>
              </w:rPr>
              <w:t>121,2</w:t>
            </w:r>
          </w:p>
        </w:tc>
        <w:tc>
          <w:tcPr>
            <w:tcW w:w="946" w:type="dxa"/>
            <w:gridSpan w:val="4"/>
            <w:tcBorders>
              <w:top w:val="single" w:sz="4" w:space="0" w:color="auto"/>
              <w:left w:val="nil"/>
              <w:bottom w:val="nil"/>
              <w:right w:val="single" w:sz="4" w:space="0" w:color="auto"/>
            </w:tcBorders>
            <w:shd w:val="clear" w:color="auto" w:fill="auto"/>
            <w:noWrap/>
            <w:hideMark/>
          </w:tcPr>
          <w:p w:rsidR="00581986" w:rsidRPr="00581986" w:rsidRDefault="00581986" w:rsidP="00A35081">
            <w:pPr>
              <w:jc w:val="right"/>
              <w:rPr>
                <w:sz w:val="18"/>
                <w:szCs w:val="18"/>
              </w:rPr>
            </w:pPr>
            <w:r w:rsidRPr="00581986">
              <w:rPr>
                <w:sz w:val="18"/>
                <w:szCs w:val="18"/>
              </w:rPr>
              <w:t>117,6</w:t>
            </w:r>
          </w:p>
        </w:tc>
        <w:tc>
          <w:tcPr>
            <w:tcW w:w="1271" w:type="dxa"/>
            <w:gridSpan w:val="5"/>
            <w:tcBorders>
              <w:top w:val="single" w:sz="4" w:space="0" w:color="auto"/>
              <w:left w:val="nil"/>
              <w:bottom w:val="nil"/>
              <w:right w:val="single" w:sz="4" w:space="0" w:color="auto"/>
            </w:tcBorders>
            <w:shd w:val="clear" w:color="auto" w:fill="auto"/>
            <w:noWrap/>
            <w:hideMark/>
          </w:tcPr>
          <w:p w:rsidR="00581986" w:rsidRPr="00581986" w:rsidRDefault="00581986" w:rsidP="00A35081">
            <w:pPr>
              <w:jc w:val="right"/>
              <w:rPr>
                <w:sz w:val="18"/>
                <w:szCs w:val="18"/>
              </w:rPr>
            </w:pPr>
            <w:r w:rsidRPr="00581986">
              <w:rPr>
                <w:sz w:val="18"/>
                <w:szCs w:val="18"/>
              </w:rPr>
              <w:t>121,8</w:t>
            </w:r>
          </w:p>
        </w:tc>
        <w:tc>
          <w:tcPr>
            <w:tcW w:w="1246" w:type="dxa"/>
            <w:gridSpan w:val="12"/>
            <w:tcBorders>
              <w:top w:val="nil"/>
              <w:left w:val="nil"/>
              <w:bottom w:val="nil"/>
              <w:right w:val="nil"/>
            </w:tcBorders>
            <w:shd w:val="clear" w:color="auto" w:fill="auto"/>
            <w:noWrap/>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hideMark/>
          </w:tcPr>
          <w:p w:rsidR="00581986" w:rsidRPr="00581986" w:rsidRDefault="00581986" w:rsidP="00A35081">
            <w:pPr>
              <w:rPr>
                <w:sz w:val="18"/>
                <w:szCs w:val="18"/>
              </w:rPr>
            </w:pPr>
          </w:p>
        </w:tc>
      </w:tr>
      <w:tr w:rsidR="006B4C07" w:rsidRPr="00581986" w:rsidTr="006B4C07">
        <w:trPr>
          <w:gridAfter w:val="2"/>
          <w:wAfter w:w="705" w:type="dxa"/>
          <w:trHeight w:val="127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Расходы на выплаты персоналу в целях обеспечения выполнения функций государственными (муниципальными) </w:t>
            </w:r>
            <w:r w:rsidRPr="00581986">
              <w:rPr>
                <w:sz w:val="18"/>
                <w:szCs w:val="18"/>
              </w:rPr>
              <w:lastRenderedPageBreak/>
              <w:t>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114,8</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113,8</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121,8</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Расходы на выплаты по оплате труда работников государственных (муниципальных органов) органов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120</w:t>
            </w:r>
          </w:p>
        </w:tc>
        <w:tc>
          <w:tcPr>
            <w:tcW w:w="953" w:type="dxa"/>
            <w:gridSpan w:val="4"/>
            <w:tcBorders>
              <w:top w:val="single" w:sz="4" w:space="0" w:color="auto"/>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114,8</w:t>
            </w:r>
          </w:p>
        </w:tc>
        <w:tc>
          <w:tcPr>
            <w:tcW w:w="946" w:type="dxa"/>
            <w:gridSpan w:val="4"/>
            <w:tcBorders>
              <w:top w:val="single" w:sz="4" w:space="0" w:color="auto"/>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113,8</w:t>
            </w:r>
          </w:p>
        </w:tc>
        <w:tc>
          <w:tcPr>
            <w:tcW w:w="1271" w:type="dxa"/>
            <w:gridSpan w:val="5"/>
            <w:tcBorders>
              <w:top w:val="single" w:sz="4" w:space="0" w:color="auto"/>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121,8</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6,4</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02</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99.0.00.51180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6,4</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3,8</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0,04</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Национальная безопасность и правоохранительная деятельность</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192,1</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93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192,1</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6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50.0.00.00000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192,1</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885"/>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192,1</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192,1</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50.0.00.02180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192,1</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Национальная экономика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Дорожное хозяйство (дорожные фонды)</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0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"Дорожное хозяйство в Промышленном сельсовете"</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52.0.00.00000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455,1</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0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xml:space="preserve">Основное мероприятие: Развитие автомобильных дорог местного значения на территории поселения </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52.0.01.00000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389,6</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372,7</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0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Реализация мероприятий по развитию автомобильных дорог местного значения </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389,6</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372,7</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389,6</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372,7</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52.0.01.06070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389,6</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372,7</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393,0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70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Основное мероприятие: Обеспечение безопасности дорожного движения на территории поселения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52.0.02.00000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65,5</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Реализация мероприятий по обеспечению безопасности дорожного движения </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65,5</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65,5</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04</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09</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52.0.02.06070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65,5</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Жилищно-коммунальное хозяйство</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1 524,5</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14 712,9</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376,0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Жилищное хозяйство</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91,6</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76,0</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76,0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расходов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мероприятия  в области жилищного хозяйства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xml:space="preserve">Закупка товаров, работ и услуг для  государственных </w:t>
            </w:r>
            <w:r w:rsidRPr="00581986">
              <w:rPr>
                <w:sz w:val="18"/>
                <w:szCs w:val="18"/>
              </w:rPr>
              <w:lastRenderedPageBreak/>
              <w:t>(муниципальных)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91,6</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76,0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99.0.00.08270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91,6</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76,0</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76,0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05"/>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Благоустройство</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1 432,9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14 636,9</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6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"Благоустройство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1 432,9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159,3</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87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Подпрограмма "Уличное освещение" муниципальной программы "Благоустройство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58.1.00.00000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514,0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159,3</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96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314,0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159,3</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314,0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159,3</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58.1.00.01000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314,0</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159,3</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58.1.00.70510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200,0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58.1.00.70510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200,0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58.1.00.70510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200,0</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185"/>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xml:space="preserve">Подпрограмма "Прочие мероприятия по благоустройству территории сельского поселения" муниципальной программы </w:t>
            </w:r>
            <w:r w:rsidRPr="00581986">
              <w:rPr>
                <w:b/>
                <w:bCs/>
                <w:sz w:val="18"/>
                <w:szCs w:val="18"/>
              </w:rPr>
              <w:lastRenderedPageBreak/>
              <w:t>"Благоустройство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58.4.00.00000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918,9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7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918,9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918,9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58.4.00.05000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918,9</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20"/>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Непрограммные направления расходов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99.0.00.00000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14 477,6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hideMark/>
          </w:tcPr>
          <w:p w:rsidR="00581986" w:rsidRPr="00581986" w:rsidRDefault="00581986" w:rsidP="00A35081">
            <w:pPr>
              <w:rPr>
                <w:b/>
                <w:bCs/>
                <w:sz w:val="18"/>
                <w:szCs w:val="18"/>
              </w:rPr>
            </w:pPr>
            <w:r w:rsidRPr="00581986">
              <w:rPr>
                <w:b/>
                <w:bCs/>
                <w:sz w:val="18"/>
                <w:szCs w:val="18"/>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03</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99.0.F2.55552</w:t>
            </w:r>
          </w:p>
        </w:tc>
        <w:tc>
          <w:tcPr>
            <w:tcW w:w="552" w:type="dxa"/>
            <w:gridSpan w:val="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14 477,6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99.0.F2.55552</w:t>
            </w:r>
          </w:p>
        </w:tc>
        <w:tc>
          <w:tcPr>
            <w:tcW w:w="552" w:type="dxa"/>
            <w:gridSpan w:val="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14 477,6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03</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99.0.F2.55552</w:t>
            </w:r>
          </w:p>
        </w:tc>
        <w:tc>
          <w:tcPr>
            <w:tcW w:w="552" w:type="dxa"/>
            <w:gridSpan w:val="2"/>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14 477,6</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45"/>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Молодежная политика и оздоровление детей</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96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 Молодежная политика и оздоровление детей на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07</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63.0.00.00000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00"/>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Мероприятия по развитию молодежной политики и оздоровление детей</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07</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63.0.00.08280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Культура, кинематография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Культура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90"/>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Муниципальная программа "Сохранение и развитие культуры на территории Промышленного сельсовета"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59.0.00.00000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4 930,9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705"/>
        </w:trPr>
        <w:tc>
          <w:tcPr>
            <w:tcW w:w="1970" w:type="dxa"/>
            <w:gridSpan w:val="2"/>
            <w:tcBorders>
              <w:top w:val="single" w:sz="4" w:space="0" w:color="auto"/>
              <w:left w:val="single" w:sz="4" w:space="0" w:color="auto"/>
              <w:bottom w:val="nil"/>
              <w:right w:val="nil"/>
            </w:tcBorders>
            <w:shd w:val="clear" w:color="auto" w:fill="auto"/>
            <w:hideMark/>
          </w:tcPr>
          <w:p w:rsidR="00581986" w:rsidRPr="00581986" w:rsidRDefault="00581986" w:rsidP="00A35081">
            <w:pPr>
              <w:rPr>
                <w:b/>
                <w:bCs/>
                <w:sz w:val="18"/>
                <w:szCs w:val="18"/>
              </w:rPr>
            </w:pPr>
            <w:r w:rsidRPr="00581986">
              <w:rPr>
                <w:b/>
                <w:bCs/>
                <w:sz w:val="18"/>
                <w:szCs w:val="18"/>
              </w:rPr>
              <w:t>Мероприятия  "Сохранение и развитие культуры" на территории поселения</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59.0.00.40590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3 427,8</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3 042,6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79"/>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2 542,6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75"/>
        </w:trPr>
        <w:tc>
          <w:tcPr>
            <w:tcW w:w="1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sz w:val="18"/>
                <w:szCs w:val="18"/>
              </w:rPr>
            </w:pPr>
            <w:r w:rsidRPr="00581986">
              <w:rPr>
                <w:sz w:val="18"/>
                <w:szCs w:val="18"/>
              </w:rPr>
              <w:t>Расходы на выплаты персоналу казенных учреждений</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2 542,6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785,2</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400,0</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785,2</w:t>
            </w:r>
          </w:p>
        </w:tc>
        <w:tc>
          <w:tcPr>
            <w:tcW w:w="946" w:type="dxa"/>
            <w:gridSpan w:val="4"/>
            <w:tcBorders>
              <w:top w:val="nil"/>
              <w:left w:val="single" w:sz="4" w:space="0" w:color="auto"/>
              <w:bottom w:val="nil"/>
              <w:right w:val="nil"/>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400,0</w:t>
            </w:r>
          </w:p>
        </w:tc>
        <w:tc>
          <w:tcPr>
            <w:tcW w:w="1271" w:type="dxa"/>
            <w:gridSpan w:val="5"/>
            <w:tcBorders>
              <w:top w:val="nil"/>
              <w:left w:val="single" w:sz="4" w:space="0" w:color="auto"/>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бюджетные ассигнования</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800</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lastRenderedPageBreak/>
              <w:t xml:space="preserve">Уплата налогов, сборов и иных платежей </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59.0.00.40590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850</w:t>
            </w:r>
          </w:p>
        </w:tc>
        <w:tc>
          <w:tcPr>
            <w:tcW w:w="953"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946" w:type="dxa"/>
            <w:gridSpan w:val="4"/>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1271" w:type="dxa"/>
            <w:gridSpan w:val="5"/>
            <w:tcBorders>
              <w:top w:val="single" w:sz="4" w:space="0" w:color="auto"/>
              <w:left w:val="nil"/>
              <w:bottom w:val="nil"/>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100,0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3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Обеспечение сбалансированности местных бюджетов</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59.0.00.70510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1 460,2</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1279"/>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1 430,2</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81986" w:rsidRPr="00581986" w:rsidRDefault="00581986" w:rsidP="00A35081">
            <w:pPr>
              <w:rPr>
                <w:sz w:val="18"/>
                <w:szCs w:val="18"/>
              </w:rPr>
            </w:pPr>
            <w:r w:rsidRPr="00581986">
              <w:rPr>
                <w:sz w:val="18"/>
                <w:szCs w:val="18"/>
              </w:rPr>
              <w:t>Расходы на выплаты персоналу казенных учреждений</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1 430,2</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58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59.0.00.70510</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30,0</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30"/>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Установка мемориальных знаков на воинских захоронениях</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59.0.00.L2992</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42,9</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30"/>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59.0.00.L2992</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42,9</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08</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59.0.00.L2992</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42,9</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Социальная политика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416,9</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Пенсионное обеспечение</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10</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01</w:t>
            </w:r>
          </w:p>
        </w:tc>
        <w:tc>
          <w:tcPr>
            <w:tcW w:w="1380" w:type="dxa"/>
            <w:gridSpan w:val="4"/>
            <w:tcBorders>
              <w:top w:val="single" w:sz="4" w:space="0" w:color="auto"/>
              <w:left w:val="nil"/>
              <w:bottom w:val="single" w:sz="4" w:space="0" w:color="auto"/>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416,9</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362,7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Доплаты к пенсиям государственных служащих субъектов Российской Федерации и муниципальных служащих</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nil"/>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659" w:type="dxa"/>
            <w:gridSpan w:val="4"/>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552" w:type="dxa"/>
            <w:gridSpan w:val="2"/>
            <w:tcBorders>
              <w:top w:val="single" w:sz="4" w:space="0" w:color="auto"/>
              <w:left w:val="single" w:sz="4" w:space="0" w:color="auto"/>
              <w:bottom w:val="nil"/>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946" w:type="dxa"/>
            <w:gridSpan w:val="4"/>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271" w:type="dxa"/>
            <w:gridSpan w:val="5"/>
            <w:tcBorders>
              <w:top w:val="single" w:sz="4" w:space="0" w:color="auto"/>
              <w:left w:val="nil"/>
              <w:bottom w:val="nil"/>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75"/>
        </w:trPr>
        <w:tc>
          <w:tcPr>
            <w:tcW w:w="1970" w:type="dxa"/>
            <w:gridSpan w:val="2"/>
            <w:tcBorders>
              <w:top w:val="single" w:sz="4" w:space="0" w:color="auto"/>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Социальное обеспечение и иные выплаты населению</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single" w:sz="4" w:space="0" w:color="auto"/>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300</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416,9</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362,7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50"/>
        </w:trPr>
        <w:tc>
          <w:tcPr>
            <w:tcW w:w="1970" w:type="dxa"/>
            <w:gridSpan w:val="2"/>
            <w:tcBorders>
              <w:top w:val="nil"/>
              <w:left w:val="single" w:sz="4" w:space="0" w:color="auto"/>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Публичные нормативные социальные выплаты</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nil"/>
            </w:tcBorders>
            <w:shd w:val="clear" w:color="auto" w:fill="auto"/>
            <w:noWrap/>
            <w:vAlign w:val="center"/>
            <w:hideMark/>
          </w:tcPr>
          <w:p w:rsidR="00581986" w:rsidRPr="00581986" w:rsidRDefault="00581986" w:rsidP="00A35081">
            <w:pPr>
              <w:rPr>
                <w:sz w:val="18"/>
                <w:szCs w:val="18"/>
              </w:rPr>
            </w:pPr>
            <w:r w:rsidRPr="00581986">
              <w:rPr>
                <w:sz w:val="18"/>
                <w:szCs w:val="18"/>
              </w:rPr>
              <w:t>10</w:t>
            </w:r>
          </w:p>
        </w:tc>
        <w:tc>
          <w:tcPr>
            <w:tcW w:w="659"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01</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99.0.00.02020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310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416,9</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362,7</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362,7</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75"/>
        </w:trPr>
        <w:tc>
          <w:tcPr>
            <w:tcW w:w="1970" w:type="dxa"/>
            <w:gridSpan w:val="2"/>
            <w:tcBorders>
              <w:top w:val="nil"/>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Физическая культура и спорт</w:t>
            </w:r>
          </w:p>
        </w:tc>
        <w:tc>
          <w:tcPr>
            <w:tcW w:w="1232" w:type="dxa"/>
            <w:gridSpan w:val="3"/>
            <w:tcBorders>
              <w:top w:val="single" w:sz="4" w:space="0" w:color="auto"/>
              <w:left w:val="single" w:sz="4" w:space="0" w:color="auto"/>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nil"/>
              <w:right w:val="nil"/>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659" w:type="dxa"/>
            <w:gridSpan w:val="4"/>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380" w:type="dxa"/>
            <w:gridSpan w:val="4"/>
            <w:tcBorders>
              <w:top w:val="nil"/>
              <w:left w:val="nil"/>
              <w:bottom w:val="nil"/>
              <w:right w:val="nil"/>
            </w:tcBorders>
            <w:shd w:val="clear" w:color="auto" w:fill="auto"/>
            <w:vAlign w:val="center"/>
            <w:hideMark/>
          </w:tcPr>
          <w:p w:rsidR="00581986" w:rsidRPr="00581986" w:rsidRDefault="00581986" w:rsidP="00A35081">
            <w:pPr>
              <w:rPr>
                <w:b/>
                <w:bCs/>
                <w:sz w:val="18"/>
                <w:szCs w:val="18"/>
              </w:rPr>
            </w:pPr>
          </w:p>
        </w:tc>
        <w:tc>
          <w:tcPr>
            <w:tcW w:w="552" w:type="dxa"/>
            <w:gridSpan w:val="2"/>
            <w:tcBorders>
              <w:top w:val="nil"/>
              <w:left w:val="single" w:sz="4" w:space="0" w:color="auto"/>
              <w:bottom w:val="nil"/>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6" w:type="dxa"/>
            <w:gridSpan w:val="4"/>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71" w:type="dxa"/>
            <w:gridSpan w:val="5"/>
            <w:tcBorders>
              <w:top w:val="nil"/>
              <w:left w:val="nil"/>
              <w:bottom w:val="nil"/>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3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lastRenderedPageBreak/>
              <w:t>Другие вопросы в области физической культуры и спорта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659"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7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00"/>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Муниципальная программа "Физическая культура и спорт Промышленного сельсовета"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11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05</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60.0.00.00000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00"/>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xml:space="preserve">Мероприятия "Физическая культура и спорт" на территории поселения </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Закупка товаров, работ и услуг для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642"/>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Иные закупки товаров, работ и услуг для обеспечения государственных (муниципальных) нужд</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11</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05</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60.0.00.01590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240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5,0</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Условно-утвержденные расходы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b/>
                <w:bCs/>
                <w:sz w:val="18"/>
                <w:szCs w:val="18"/>
              </w:rPr>
            </w:pPr>
            <w:r w:rsidRPr="00581986">
              <w:rPr>
                <w:b/>
                <w:bCs/>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99</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b/>
                <w:bCs/>
                <w:sz w:val="18"/>
                <w:szCs w:val="18"/>
              </w:rPr>
            </w:pPr>
            <w:r w:rsidRPr="00581986">
              <w:rPr>
                <w:b/>
                <w:bCs/>
                <w:sz w:val="18"/>
                <w:szCs w:val="18"/>
              </w:rPr>
              <w:t> </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b/>
                <w:bCs/>
                <w:sz w:val="18"/>
                <w:szCs w:val="18"/>
              </w:rPr>
            </w:pPr>
            <w:r w:rsidRPr="00581986">
              <w:rPr>
                <w:b/>
                <w:bCs/>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228,9</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440,5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Непрограммные направления бюджета</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99.0.00.00000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900</w:t>
            </w:r>
          </w:p>
        </w:tc>
        <w:tc>
          <w:tcPr>
            <w:tcW w:w="953"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228,9</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sz w:val="18"/>
                <w:szCs w:val="18"/>
              </w:rPr>
            </w:pPr>
            <w:r w:rsidRPr="00581986">
              <w:rPr>
                <w:sz w:val="18"/>
                <w:szCs w:val="18"/>
              </w:rPr>
              <w:t>440,5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9"/>
        </w:trPr>
        <w:tc>
          <w:tcPr>
            <w:tcW w:w="1970" w:type="dxa"/>
            <w:gridSpan w:val="2"/>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Условно-утвержденные расходы</w:t>
            </w:r>
          </w:p>
        </w:tc>
        <w:tc>
          <w:tcPr>
            <w:tcW w:w="1232" w:type="dxa"/>
            <w:gridSpan w:val="3"/>
            <w:tcBorders>
              <w:top w:val="single" w:sz="4" w:space="0" w:color="auto"/>
              <w:left w:val="nil"/>
              <w:bottom w:val="nil"/>
              <w:right w:val="nil"/>
            </w:tcBorders>
            <w:shd w:val="clear" w:color="auto" w:fill="auto"/>
            <w:vAlign w:val="center"/>
            <w:hideMark/>
          </w:tcPr>
          <w:p w:rsidR="00581986" w:rsidRPr="00581986" w:rsidRDefault="00581986" w:rsidP="00A35081">
            <w:pPr>
              <w:rPr>
                <w:sz w:val="18"/>
                <w:szCs w:val="18"/>
              </w:rPr>
            </w:pPr>
            <w:r w:rsidRPr="00581986">
              <w:rPr>
                <w:sz w:val="18"/>
                <w:szCs w:val="18"/>
              </w:rPr>
              <w:t>800</w:t>
            </w:r>
          </w:p>
        </w:tc>
        <w:tc>
          <w:tcPr>
            <w:tcW w:w="659" w:type="dxa"/>
            <w:gridSpan w:val="2"/>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659"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w:t>
            </w:r>
          </w:p>
        </w:tc>
        <w:tc>
          <w:tcPr>
            <w:tcW w:w="1380" w:type="dxa"/>
            <w:gridSpan w:val="4"/>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rPr>
                <w:sz w:val="18"/>
                <w:szCs w:val="18"/>
              </w:rPr>
            </w:pPr>
            <w:r w:rsidRPr="00581986">
              <w:rPr>
                <w:sz w:val="18"/>
                <w:szCs w:val="18"/>
              </w:rPr>
              <w:t>99.0.00.99990</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rPr>
                <w:sz w:val="18"/>
                <w:szCs w:val="18"/>
              </w:rPr>
            </w:pPr>
            <w:r w:rsidRPr="00581986">
              <w:rPr>
                <w:sz w:val="18"/>
                <w:szCs w:val="18"/>
              </w:rPr>
              <w:t>990</w:t>
            </w:r>
          </w:p>
        </w:tc>
        <w:tc>
          <w:tcPr>
            <w:tcW w:w="953"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0,0</w:t>
            </w:r>
          </w:p>
        </w:tc>
        <w:tc>
          <w:tcPr>
            <w:tcW w:w="946" w:type="dxa"/>
            <w:gridSpan w:val="4"/>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228,9</w:t>
            </w:r>
          </w:p>
        </w:tc>
        <w:tc>
          <w:tcPr>
            <w:tcW w:w="1271" w:type="dxa"/>
            <w:gridSpan w:val="5"/>
            <w:tcBorders>
              <w:top w:val="nil"/>
              <w:left w:val="nil"/>
              <w:bottom w:val="single" w:sz="4" w:space="0" w:color="auto"/>
              <w:right w:val="single" w:sz="4" w:space="0" w:color="auto"/>
            </w:tcBorders>
            <w:shd w:val="clear" w:color="000000" w:fill="DDEBF7"/>
            <w:noWrap/>
            <w:vAlign w:val="center"/>
            <w:hideMark/>
          </w:tcPr>
          <w:p w:rsidR="00581986" w:rsidRPr="00581986" w:rsidRDefault="00581986" w:rsidP="00A35081">
            <w:pPr>
              <w:jc w:val="right"/>
              <w:rPr>
                <w:sz w:val="18"/>
                <w:szCs w:val="18"/>
              </w:rPr>
            </w:pPr>
            <w:r w:rsidRPr="00581986">
              <w:rPr>
                <w:sz w:val="18"/>
                <w:szCs w:val="18"/>
              </w:rPr>
              <w:t>440,5</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435"/>
        </w:trPr>
        <w:tc>
          <w:tcPr>
            <w:tcW w:w="1970" w:type="dxa"/>
            <w:gridSpan w:val="2"/>
            <w:tcBorders>
              <w:top w:val="nil"/>
              <w:left w:val="single" w:sz="4" w:space="0" w:color="auto"/>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Итого расходов</w:t>
            </w:r>
          </w:p>
        </w:tc>
        <w:tc>
          <w:tcPr>
            <w:tcW w:w="1232" w:type="dxa"/>
            <w:gridSpan w:val="3"/>
            <w:tcBorders>
              <w:top w:val="single" w:sz="4" w:space="0" w:color="auto"/>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659" w:type="dxa"/>
            <w:gridSpan w:val="2"/>
            <w:tcBorders>
              <w:top w:val="nil"/>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659" w:type="dxa"/>
            <w:gridSpan w:val="4"/>
            <w:tcBorders>
              <w:top w:val="nil"/>
              <w:left w:val="nil"/>
              <w:bottom w:val="single" w:sz="4" w:space="0" w:color="auto"/>
              <w:right w:val="nil"/>
            </w:tcBorders>
            <w:shd w:val="clear" w:color="auto" w:fill="auto"/>
            <w:noWrap/>
            <w:vAlign w:val="bottom"/>
            <w:hideMark/>
          </w:tcPr>
          <w:p w:rsidR="00581986" w:rsidRPr="00581986" w:rsidRDefault="00581986" w:rsidP="00A35081">
            <w:pPr>
              <w:rPr>
                <w:b/>
                <w:bCs/>
                <w:sz w:val="18"/>
                <w:szCs w:val="18"/>
              </w:rPr>
            </w:pPr>
            <w:r w:rsidRPr="00581986">
              <w:rPr>
                <w:b/>
                <w:bCs/>
                <w:sz w:val="18"/>
                <w:szCs w:val="18"/>
              </w:rPr>
              <w:t> </w:t>
            </w:r>
          </w:p>
        </w:tc>
        <w:tc>
          <w:tcPr>
            <w:tcW w:w="1380" w:type="dxa"/>
            <w:gridSpan w:val="4"/>
            <w:tcBorders>
              <w:top w:val="nil"/>
              <w:left w:val="nil"/>
              <w:bottom w:val="single" w:sz="4" w:space="0" w:color="auto"/>
              <w:right w:val="nil"/>
            </w:tcBorders>
            <w:shd w:val="clear" w:color="auto" w:fill="auto"/>
            <w:vAlign w:val="center"/>
            <w:hideMark/>
          </w:tcPr>
          <w:p w:rsidR="00581986" w:rsidRPr="00581986" w:rsidRDefault="00581986" w:rsidP="00A35081">
            <w:pPr>
              <w:rPr>
                <w:sz w:val="18"/>
                <w:szCs w:val="18"/>
              </w:rPr>
            </w:pPr>
            <w:r w:rsidRPr="00581986">
              <w:rPr>
                <w:sz w:val="18"/>
                <w:szCs w:val="18"/>
              </w:rPr>
              <w:t> </w:t>
            </w:r>
          </w:p>
        </w:tc>
        <w:tc>
          <w:tcPr>
            <w:tcW w:w="552" w:type="dxa"/>
            <w:gridSpan w:val="2"/>
            <w:tcBorders>
              <w:top w:val="nil"/>
              <w:left w:val="nil"/>
              <w:bottom w:val="single" w:sz="4" w:space="0" w:color="auto"/>
              <w:right w:val="nil"/>
            </w:tcBorders>
            <w:shd w:val="clear" w:color="auto" w:fill="auto"/>
            <w:noWrap/>
            <w:vAlign w:val="bottom"/>
            <w:hideMark/>
          </w:tcPr>
          <w:p w:rsidR="00581986" w:rsidRPr="00581986" w:rsidRDefault="00581986" w:rsidP="00A35081">
            <w:pPr>
              <w:rPr>
                <w:sz w:val="18"/>
                <w:szCs w:val="18"/>
              </w:rPr>
            </w:pPr>
            <w:r w:rsidRPr="00581986">
              <w:rPr>
                <w:sz w:val="18"/>
                <w:szCs w:val="18"/>
              </w:rPr>
              <w:t> </w:t>
            </w:r>
          </w:p>
        </w:tc>
        <w:tc>
          <w:tcPr>
            <w:tcW w:w="953" w:type="dxa"/>
            <w:gridSpan w:val="4"/>
            <w:tcBorders>
              <w:top w:val="nil"/>
              <w:left w:val="single" w:sz="4" w:space="0" w:color="auto"/>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13 633,7</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23 273,3</w:t>
            </w:r>
          </w:p>
        </w:tc>
        <w:tc>
          <w:tcPr>
            <w:tcW w:w="1271" w:type="dxa"/>
            <w:gridSpan w:val="5"/>
            <w:tcBorders>
              <w:top w:val="nil"/>
              <w:left w:val="nil"/>
              <w:bottom w:val="single" w:sz="4" w:space="0" w:color="auto"/>
              <w:right w:val="single" w:sz="4" w:space="0" w:color="auto"/>
            </w:tcBorders>
            <w:shd w:val="clear" w:color="auto" w:fill="auto"/>
            <w:noWrap/>
            <w:vAlign w:val="center"/>
            <w:hideMark/>
          </w:tcPr>
          <w:p w:rsidR="00581986" w:rsidRPr="00581986" w:rsidRDefault="00581986" w:rsidP="00A35081">
            <w:pPr>
              <w:jc w:val="right"/>
              <w:rPr>
                <w:b/>
                <w:bCs/>
                <w:sz w:val="18"/>
                <w:szCs w:val="18"/>
              </w:rPr>
            </w:pPr>
            <w:r w:rsidRPr="00581986">
              <w:rPr>
                <w:b/>
                <w:bCs/>
                <w:sz w:val="18"/>
                <w:szCs w:val="18"/>
              </w:rPr>
              <w:t>8 931,6</w:t>
            </w:r>
          </w:p>
        </w:tc>
        <w:tc>
          <w:tcPr>
            <w:tcW w:w="1246" w:type="dxa"/>
            <w:gridSpan w:val="12"/>
            <w:tcBorders>
              <w:top w:val="nil"/>
              <w:left w:val="nil"/>
              <w:bottom w:val="nil"/>
              <w:right w:val="nil"/>
            </w:tcBorders>
            <w:shd w:val="clear" w:color="auto" w:fill="auto"/>
            <w:noWrap/>
            <w:vAlign w:val="center"/>
            <w:hideMark/>
          </w:tcPr>
          <w:p w:rsidR="00581986" w:rsidRPr="00581986" w:rsidRDefault="00581986" w:rsidP="00A35081">
            <w:pPr>
              <w:jc w:val="right"/>
              <w:rPr>
                <w:b/>
                <w:bCs/>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jc w:val="right"/>
              <w:rPr>
                <w:sz w:val="18"/>
                <w:szCs w:val="18"/>
              </w:rPr>
            </w:pPr>
          </w:p>
        </w:tc>
      </w:tr>
      <w:tr w:rsidR="006B4C07" w:rsidRPr="00581986" w:rsidTr="006B4C07">
        <w:trPr>
          <w:gridAfter w:val="2"/>
          <w:wAfter w:w="705" w:type="dxa"/>
          <w:trHeight w:val="31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46"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71"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46"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315"/>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46"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71"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46"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30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46"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71"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46"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30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46"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71"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46"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r w:rsidR="006B4C07" w:rsidRPr="00581986" w:rsidTr="006B4C07">
        <w:trPr>
          <w:gridAfter w:val="2"/>
          <w:wAfter w:w="705" w:type="dxa"/>
          <w:trHeight w:val="300"/>
        </w:trPr>
        <w:tc>
          <w:tcPr>
            <w:tcW w:w="1970"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32" w:type="dxa"/>
            <w:gridSpan w:val="3"/>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659"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380"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552"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53"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946" w:type="dxa"/>
            <w:gridSpan w:val="4"/>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71" w:type="dxa"/>
            <w:gridSpan w:val="5"/>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1246" w:type="dxa"/>
            <w:gridSpan w:val="1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c>
          <w:tcPr>
            <w:tcW w:w="293" w:type="dxa"/>
            <w:gridSpan w:val="2"/>
            <w:tcBorders>
              <w:top w:val="nil"/>
              <w:left w:val="nil"/>
              <w:bottom w:val="nil"/>
              <w:right w:val="nil"/>
            </w:tcBorders>
            <w:shd w:val="clear" w:color="auto" w:fill="auto"/>
            <w:noWrap/>
            <w:vAlign w:val="bottom"/>
            <w:hideMark/>
          </w:tcPr>
          <w:p w:rsidR="00581986" w:rsidRPr="00581986" w:rsidRDefault="00581986" w:rsidP="00A35081">
            <w:pPr>
              <w:rPr>
                <w:sz w:val="18"/>
                <w:szCs w:val="18"/>
              </w:rPr>
            </w:pPr>
          </w:p>
        </w:tc>
      </w:tr>
    </w:tbl>
    <w:p w:rsidR="00581986" w:rsidRPr="00581986" w:rsidRDefault="00581986" w:rsidP="00581986">
      <w:pPr>
        <w:tabs>
          <w:tab w:val="left" w:pos="2694"/>
          <w:tab w:val="left" w:pos="6705"/>
          <w:tab w:val="left" w:pos="9150"/>
        </w:tabs>
        <w:rPr>
          <w:sz w:val="18"/>
          <w:szCs w:val="18"/>
        </w:rPr>
      </w:pPr>
    </w:p>
    <w:tbl>
      <w:tblPr>
        <w:tblW w:w="14592" w:type="dxa"/>
        <w:tblInd w:w="108" w:type="dxa"/>
        <w:tblLook w:val="04A0" w:firstRow="1" w:lastRow="0" w:firstColumn="1" w:lastColumn="0" w:noHBand="0" w:noVBand="1"/>
      </w:tblPr>
      <w:tblGrid>
        <w:gridCol w:w="2127"/>
        <w:gridCol w:w="3827"/>
        <w:gridCol w:w="1300"/>
        <w:gridCol w:w="1220"/>
        <w:gridCol w:w="1300"/>
        <w:gridCol w:w="10"/>
        <w:gridCol w:w="8"/>
        <w:gridCol w:w="942"/>
        <w:gridCol w:w="10"/>
        <w:gridCol w:w="8"/>
        <w:gridCol w:w="942"/>
        <w:gridCol w:w="10"/>
        <w:gridCol w:w="8"/>
        <w:gridCol w:w="942"/>
        <w:gridCol w:w="10"/>
        <w:gridCol w:w="8"/>
        <w:gridCol w:w="942"/>
        <w:gridCol w:w="10"/>
        <w:gridCol w:w="8"/>
        <w:gridCol w:w="942"/>
        <w:gridCol w:w="10"/>
        <w:gridCol w:w="8"/>
      </w:tblGrid>
      <w:tr w:rsidR="00581986" w:rsidRPr="00581986" w:rsidTr="00A35081">
        <w:trPr>
          <w:gridAfter w:val="2"/>
          <w:wAfter w:w="18" w:type="dxa"/>
          <w:trHeight w:val="300"/>
        </w:trPr>
        <w:tc>
          <w:tcPr>
            <w:tcW w:w="2127" w:type="dxa"/>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bookmarkStart w:id="4" w:name="RANGE!A1:E20"/>
            <w:bookmarkEnd w:id="4"/>
          </w:p>
        </w:tc>
        <w:tc>
          <w:tcPr>
            <w:tcW w:w="3827" w:type="dxa"/>
            <w:tcBorders>
              <w:top w:val="nil"/>
              <w:left w:val="nil"/>
              <w:bottom w:val="nil"/>
              <w:right w:val="nil"/>
            </w:tcBorders>
            <w:shd w:val="clear" w:color="auto" w:fill="auto"/>
            <w:vAlign w:val="bottom"/>
            <w:hideMark/>
          </w:tcPr>
          <w:p w:rsidR="00581986" w:rsidRPr="00581986" w:rsidRDefault="00581986" w:rsidP="00A35081">
            <w:pPr>
              <w:tabs>
                <w:tab w:val="left" w:pos="2694"/>
              </w:tabs>
              <w:rPr>
                <w:sz w:val="18"/>
                <w:szCs w:val="18"/>
              </w:rPr>
            </w:pPr>
          </w:p>
        </w:tc>
        <w:tc>
          <w:tcPr>
            <w:tcW w:w="3820" w:type="dxa"/>
            <w:gridSpan w:val="3"/>
            <w:tcBorders>
              <w:top w:val="nil"/>
              <w:left w:val="nil"/>
              <w:bottom w:val="nil"/>
              <w:right w:val="nil"/>
            </w:tcBorders>
            <w:shd w:val="clear" w:color="auto" w:fill="auto"/>
            <w:vAlign w:val="bottom"/>
            <w:hideMark/>
          </w:tcPr>
          <w:p w:rsidR="00581986" w:rsidRPr="00581986" w:rsidRDefault="00D57B0A" w:rsidP="00D57B0A">
            <w:pPr>
              <w:tabs>
                <w:tab w:val="left" w:pos="2694"/>
              </w:tabs>
              <w:jc w:val="both"/>
              <w:rPr>
                <w:sz w:val="18"/>
                <w:szCs w:val="18"/>
              </w:rPr>
            </w:pPr>
            <w:r>
              <w:rPr>
                <w:sz w:val="18"/>
                <w:szCs w:val="18"/>
              </w:rPr>
              <w:t xml:space="preserve">                                                    </w:t>
            </w:r>
            <w:r w:rsidR="00581986" w:rsidRPr="00581986">
              <w:rPr>
                <w:sz w:val="18"/>
                <w:szCs w:val="18"/>
              </w:rPr>
              <w:t>Приложение 8</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jc w:val="right"/>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795"/>
        </w:trPr>
        <w:tc>
          <w:tcPr>
            <w:tcW w:w="2127" w:type="dxa"/>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3827" w:type="dxa"/>
            <w:tcBorders>
              <w:top w:val="nil"/>
              <w:left w:val="nil"/>
              <w:bottom w:val="nil"/>
              <w:right w:val="nil"/>
            </w:tcBorders>
            <w:shd w:val="clear" w:color="auto" w:fill="auto"/>
            <w:hideMark/>
          </w:tcPr>
          <w:p w:rsidR="00581986" w:rsidRPr="00581986" w:rsidRDefault="00581986" w:rsidP="00D57B0A">
            <w:pPr>
              <w:tabs>
                <w:tab w:val="left" w:pos="2694"/>
              </w:tabs>
              <w:jc w:val="both"/>
              <w:rPr>
                <w:sz w:val="18"/>
                <w:szCs w:val="18"/>
              </w:rPr>
            </w:pPr>
          </w:p>
        </w:tc>
        <w:tc>
          <w:tcPr>
            <w:tcW w:w="3820" w:type="dxa"/>
            <w:gridSpan w:val="3"/>
            <w:tcBorders>
              <w:top w:val="nil"/>
              <w:left w:val="nil"/>
              <w:bottom w:val="nil"/>
              <w:right w:val="nil"/>
            </w:tcBorders>
            <w:shd w:val="clear" w:color="auto" w:fill="auto"/>
            <w:hideMark/>
          </w:tcPr>
          <w:p w:rsidR="00581986" w:rsidRPr="00581986" w:rsidRDefault="00581986" w:rsidP="00A35081">
            <w:pPr>
              <w:tabs>
                <w:tab w:val="left" w:pos="2694"/>
              </w:tabs>
              <w:jc w:val="right"/>
              <w:rPr>
                <w:sz w:val="18"/>
                <w:szCs w:val="18"/>
              </w:rPr>
            </w:pPr>
            <w:r w:rsidRPr="00581986">
              <w:rPr>
                <w:sz w:val="18"/>
                <w:szCs w:val="18"/>
              </w:rPr>
              <w:t>к Решению "О бюджете Промышленного сельсовета на 2022 год и плановый период 2023 и 2024 годов"</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jc w:val="right"/>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300"/>
        </w:trPr>
        <w:tc>
          <w:tcPr>
            <w:tcW w:w="2127" w:type="dxa"/>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3827" w:type="dxa"/>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3820" w:type="dxa"/>
            <w:gridSpan w:val="3"/>
            <w:tcBorders>
              <w:top w:val="nil"/>
              <w:left w:val="nil"/>
              <w:bottom w:val="nil"/>
              <w:right w:val="nil"/>
            </w:tcBorders>
            <w:shd w:val="clear" w:color="auto" w:fill="auto"/>
            <w:noWrap/>
            <w:vAlign w:val="bottom"/>
            <w:hideMark/>
          </w:tcPr>
          <w:p w:rsidR="00581986" w:rsidRPr="00581986" w:rsidRDefault="006E342D" w:rsidP="00A35081">
            <w:pPr>
              <w:tabs>
                <w:tab w:val="left" w:pos="2694"/>
              </w:tabs>
              <w:jc w:val="right"/>
              <w:rPr>
                <w:sz w:val="18"/>
                <w:szCs w:val="18"/>
              </w:rPr>
            </w:pPr>
            <w:r>
              <w:rPr>
                <w:sz w:val="18"/>
                <w:szCs w:val="18"/>
              </w:rPr>
              <w:t xml:space="preserve">от </w:t>
            </w:r>
            <w:r w:rsidR="00581986" w:rsidRPr="00581986">
              <w:rPr>
                <w:sz w:val="18"/>
                <w:szCs w:val="18"/>
              </w:rPr>
              <w:t>3</w:t>
            </w:r>
            <w:r>
              <w:rPr>
                <w:sz w:val="18"/>
                <w:szCs w:val="18"/>
              </w:rPr>
              <w:t>1.10.2022 №</w:t>
            </w:r>
            <w:r w:rsidR="00581986" w:rsidRPr="00581986">
              <w:rPr>
                <w:sz w:val="18"/>
                <w:szCs w:val="18"/>
              </w:rPr>
              <w:t xml:space="preserve"> 10</w:t>
            </w:r>
            <w:r>
              <w:rPr>
                <w:sz w:val="18"/>
                <w:szCs w:val="18"/>
              </w:rPr>
              <w:t>2</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jc w:val="right"/>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1"/>
          <w:wAfter w:w="8" w:type="dxa"/>
          <w:trHeight w:val="285"/>
        </w:trPr>
        <w:tc>
          <w:tcPr>
            <w:tcW w:w="2127" w:type="dxa"/>
            <w:tcBorders>
              <w:top w:val="nil"/>
              <w:left w:val="nil"/>
              <w:bottom w:val="nil"/>
              <w:right w:val="nil"/>
            </w:tcBorders>
            <w:shd w:val="clear" w:color="auto" w:fill="auto"/>
            <w:noWrap/>
            <w:vAlign w:val="center"/>
            <w:hideMark/>
          </w:tcPr>
          <w:p w:rsidR="00581986" w:rsidRPr="00581986" w:rsidRDefault="00581986" w:rsidP="00A35081">
            <w:pPr>
              <w:tabs>
                <w:tab w:val="left" w:pos="2694"/>
              </w:tabs>
              <w:rPr>
                <w:sz w:val="18"/>
                <w:szCs w:val="18"/>
              </w:rPr>
            </w:pPr>
          </w:p>
        </w:tc>
        <w:tc>
          <w:tcPr>
            <w:tcW w:w="7657" w:type="dxa"/>
            <w:gridSpan w:val="5"/>
            <w:tcBorders>
              <w:top w:val="nil"/>
              <w:left w:val="nil"/>
              <w:bottom w:val="nil"/>
              <w:right w:val="nil"/>
            </w:tcBorders>
            <w:shd w:val="clear" w:color="auto" w:fill="auto"/>
            <w:vAlign w:val="center"/>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jc w:val="right"/>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trHeight w:val="645"/>
        </w:trPr>
        <w:tc>
          <w:tcPr>
            <w:tcW w:w="9792" w:type="dxa"/>
            <w:gridSpan w:val="7"/>
            <w:tcBorders>
              <w:top w:val="nil"/>
              <w:left w:val="nil"/>
              <w:bottom w:val="nil"/>
              <w:right w:val="nil"/>
            </w:tcBorders>
            <w:shd w:val="clear" w:color="auto" w:fill="auto"/>
            <w:vAlign w:val="center"/>
            <w:hideMark/>
          </w:tcPr>
          <w:p w:rsidR="00581986" w:rsidRPr="00581986" w:rsidRDefault="00581986" w:rsidP="00A35081">
            <w:pPr>
              <w:tabs>
                <w:tab w:val="left" w:pos="2694"/>
              </w:tabs>
              <w:rPr>
                <w:b/>
                <w:bCs/>
                <w:sz w:val="18"/>
                <w:szCs w:val="18"/>
              </w:rPr>
            </w:pPr>
            <w:r w:rsidRPr="00581986">
              <w:rPr>
                <w:b/>
                <w:bCs/>
                <w:sz w:val="18"/>
                <w:szCs w:val="18"/>
              </w:rPr>
              <w:t xml:space="preserve">           ИСТОЧНИКИ ФИНАНСИРОВАНИЯ ДЕФИЦИТА МЕСТНОГО БЮДЖЕТА НА 2022 ГОД И ПЛАНОВЫЙ ПЕРИОД 2023 И 2024 ГОДОВ </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b/>
                <w:bCs/>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330"/>
        </w:trPr>
        <w:tc>
          <w:tcPr>
            <w:tcW w:w="2127" w:type="dxa"/>
            <w:tcBorders>
              <w:top w:val="nil"/>
              <w:left w:val="nil"/>
              <w:bottom w:val="nil"/>
              <w:right w:val="nil"/>
            </w:tcBorders>
            <w:shd w:val="clear" w:color="auto" w:fill="auto"/>
            <w:vAlign w:val="center"/>
            <w:hideMark/>
          </w:tcPr>
          <w:p w:rsidR="00581986" w:rsidRPr="00581986" w:rsidRDefault="00581986" w:rsidP="00A35081">
            <w:pPr>
              <w:tabs>
                <w:tab w:val="left" w:pos="2694"/>
              </w:tabs>
              <w:rPr>
                <w:sz w:val="18"/>
                <w:szCs w:val="18"/>
              </w:rPr>
            </w:pPr>
          </w:p>
        </w:tc>
        <w:tc>
          <w:tcPr>
            <w:tcW w:w="3827" w:type="dxa"/>
            <w:tcBorders>
              <w:top w:val="nil"/>
              <w:left w:val="nil"/>
              <w:bottom w:val="nil"/>
              <w:right w:val="nil"/>
            </w:tcBorders>
            <w:shd w:val="clear" w:color="auto" w:fill="auto"/>
            <w:vAlign w:val="center"/>
            <w:hideMark/>
          </w:tcPr>
          <w:p w:rsidR="00581986" w:rsidRDefault="00581986" w:rsidP="00A35081">
            <w:pPr>
              <w:tabs>
                <w:tab w:val="left" w:pos="2694"/>
              </w:tabs>
              <w:rPr>
                <w:sz w:val="18"/>
                <w:szCs w:val="18"/>
              </w:rPr>
            </w:pPr>
          </w:p>
          <w:p w:rsidR="00B642B1" w:rsidRDefault="00B642B1" w:rsidP="00A35081">
            <w:pPr>
              <w:tabs>
                <w:tab w:val="left" w:pos="2694"/>
              </w:tabs>
              <w:rPr>
                <w:sz w:val="18"/>
                <w:szCs w:val="18"/>
              </w:rPr>
            </w:pPr>
          </w:p>
          <w:p w:rsidR="00B642B1" w:rsidRDefault="00B642B1" w:rsidP="00A35081">
            <w:pPr>
              <w:tabs>
                <w:tab w:val="left" w:pos="2694"/>
              </w:tabs>
              <w:rPr>
                <w:sz w:val="18"/>
                <w:szCs w:val="18"/>
              </w:rPr>
            </w:pPr>
          </w:p>
          <w:p w:rsidR="00B642B1" w:rsidRDefault="00B642B1" w:rsidP="00A35081">
            <w:pPr>
              <w:tabs>
                <w:tab w:val="left" w:pos="2694"/>
              </w:tabs>
              <w:rPr>
                <w:sz w:val="18"/>
                <w:szCs w:val="18"/>
              </w:rPr>
            </w:pPr>
          </w:p>
          <w:p w:rsidR="00B642B1" w:rsidRDefault="00B642B1" w:rsidP="00A35081">
            <w:pPr>
              <w:tabs>
                <w:tab w:val="left" w:pos="2694"/>
              </w:tabs>
              <w:rPr>
                <w:sz w:val="18"/>
                <w:szCs w:val="18"/>
              </w:rPr>
            </w:pPr>
          </w:p>
          <w:p w:rsidR="00B642B1" w:rsidRPr="00581986" w:rsidRDefault="00B642B1" w:rsidP="00A35081">
            <w:pPr>
              <w:tabs>
                <w:tab w:val="left" w:pos="2694"/>
              </w:tabs>
              <w:rPr>
                <w:sz w:val="18"/>
                <w:szCs w:val="18"/>
              </w:rPr>
            </w:pPr>
            <w:bookmarkStart w:id="5" w:name="_GoBack"/>
            <w:bookmarkEnd w:id="5"/>
          </w:p>
        </w:tc>
        <w:tc>
          <w:tcPr>
            <w:tcW w:w="1300" w:type="dxa"/>
            <w:tcBorders>
              <w:top w:val="nil"/>
              <w:left w:val="nil"/>
              <w:bottom w:val="nil"/>
              <w:right w:val="nil"/>
            </w:tcBorders>
            <w:shd w:val="clear" w:color="auto" w:fill="auto"/>
            <w:vAlign w:val="center"/>
            <w:hideMark/>
          </w:tcPr>
          <w:p w:rsidR="00581986" w:rsidRPr="00581986" w:rsidRDefault="00581986" w:rsidP="00A35081">
            <w:pPr>
              <w:tabs>
                <w:tab w:val="left" w:pos="2694"/>
              </w:tabs>
              <w:rPr>
                <w:sz w:val="18"/>
                <w:szCs w:val="18"/>
              </w:rPr>
            </w:pPr>
          </w:p>
        </w:tc>
        <w:tc>
          <w:tcPr>
            <w:tcW w:w="1220" w:type="dxa"/>
            <w:tcBorders>
              <w:top w:val="nil"/>
              <w:left w:val="nil"/>
              <w:bottom w:val="nil"/>
              <w:right w:val="nil"/>
            </w:tcBorders>
            <w:shd w:val="clear" w:color="auto" w:fill="auto"/>
            <w:vAlign w:val="center"/>
            <w:hideMark/>
          </w:tcPr>
          <w:p w:rsidR="00581986" w:rsidRPr="00581986" w:rsidRDefault="00581986" w:rsidP="00A35081">
            <w:pPr>
              <w:tabs>
                <w:tab w:val="left" w:pos="2694"/>
              </w:tabs>
              <w:rPr>
                <w:sz w:val="18"/>
                <w:szCs w:val="18"/>
              </w:rPr>
            </w:pPr>
          </w:p>
        </w:tc>
        <w:tc>
          <w:tcPr>
            <w:tcW w:w="1300" w:type="dxa"/>
            <w:tcBorders>
              <w:top w:val="nil"/>
              <w:left w:val="nil"/>
              <w:bottom w:val="nil"/>
              <w:right w:val="nil"/>
            </w:tcBorders>
            <w:shd w:val="clear" w:color="auto" w:fill="auto"/>
            <w:vAlign w:val="center"/>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300"/>
        </w:trPr>
        <w:tc>
          <w:tcPr>
            <w:tcW w:w="2127" w:type="dxa"/>
            <w:tcBorders>
              <w:top w:val="nil"/>
              <w:left w:val="nil"/>
              <w:bottom w:val="nil"/>
              <w:right w:val="nil"/>
            </w:tcBorders>
            <w:shd w:val="clear" w:color="auto" w:fill="auto"/>
            <w:noWrap/>
            <w:vAlign w:val="center"/>
            <w:hideMark/>
          </w:tcPr>
          <w:p w:rsidR="00581986" w:rsidRPr="00581986" w:rsidRDefault="00581986" w:rsidP="00A35081">
            <w:pPr>
              <w:tabs>
                <w:tab w:val="left" w:pos="2694"/>
              </w:tabs>
              <w:rPr>
                <w:sz w:val="18"/>
                <w:szCs w:val="18"/>
              </w:rPr>
            </w:pPr>
          </w:p>
        </w:tc>
        <w:tc>
          <w:tcPr>
            <w:tcW w:w="3827" w:type="dxa"/>
            <w:tcBorders>
              <w:top w:val="nil"/>
              <w:left w:val="nil"/>
              <w:bottom w:val="nil"/>
              <w:right w:val="nil"/>
            </w:tcBorders>
            <w:shd w:val="clear" w:color="auto" w:fill="auto"/>
            <w:noWrap/>
            <w:vAlign w:val="center"/>
            <w:hideMark/>
          </w:tcPr>
          <w:p w:rsidR="00581986" w:rsidRPr="00581986" w:rsidRDefault="00581986" w:rsidP="00A35081">
            <w:pPr>
              <w:tabs>
                <w:tab w:val="left" w:pos="2694"/>
              </w:tabs>
              <w:rPr>
                <w:sz w:val="18"/>
                <w:szCs w:val="18"/>
              </w:rPr>
            </w:pPr>
          </w:p>
        </w:tc>
        <w:tc>
          <w:tcPr>
            <w:tcW w:w="1300" w:type="dxa"/>
            <w:tcBorders>
              <w:top w:val="nil"/>
              <w:left w:val="nil"/>
              <w:bottom w:val="nil"/>
              <w:right w:val="nil"/>
            </w:tcBorders>
            <w:shd w:val="clear" w:color="auto" w:fill="auto"/>
            <w:noWrap/>
            <w:vAlign w:val="center"/>
            <w:hideMark/>
          </w:tcPr>
          <w:p w:rsidR="00581986" w:rsidRPr="00581986" w:rsidRDefault="00581986" w:rsidP="00A35081">
            <w:pPr>
              <w:tabs>
                <w:tab w:val="left" w:pos="2694"/>
              </w:tabs>
              <w:rPr>
                <w:sz w:val="18"/>
                <w:szCs w:val="18"/>
              </w:rPr>
            </w:pPr>
          </w:p>
        </w:tc>
        <w:tc>
          <w:tcPr>
            <w:tcW w:w="1220" w:type="dxa"/>
            <w:tcBorders>
              <w:top w:val="nil"/>
              <w:left w:val="nil"/>
              <w:bottom w:val="nil"/>
              <w:right w:val="nil"/>
            </w:tcBorders>
            <w:shd w:val="clear" w:color="auto" w:fill="auto"/>
            <w:noWrap/>
            <w:vAlign w:val="center"/>
            <w:hideMark/>
          </w:tcPr>
          <w:p w:rsidR="00581986" w:rsidRPr="00581986" w:rsidRDefault="00581986" w:rsidP="00A35081">
            <w:pPr>
              <w:tabs>
                <w:tab w:val="left" w:pos="2694"/>
              </w:tabs>
              <w:rPr>
                <w:sz w:val="18"/>
                <w:szCs w:val="18"/>
              </w:rPr>
            </w:pPr>
          </w:p>
        </w:tc>
        <w:tc>
          <w:tcPr>
            <w:tcW w:w="1300" w:type="dxa"/>
            <w:tcBorders>
              <w:top w:val="nil"/>
              <w:left w:val="nil"/>
              <w:bottom w:val="nil"/>
              <w:right w:val="nil"/>
            </w:tcBorders>
            <w:shd w:val="clear" w:color="auto" w:fill="auto"/>
            <w:noWrap/>
            <w:vAlign w:val="bottom"/>
            <w:hideMark/>
          </w:tcPr>
          <w:p w:rsidR="00581986" w:rsidRPr="00581986" w:rsidRDefault="00581986" w:rsidP="00A35081">
            <w:pPr>
              <w:tabs>
                <w:tab w:val="left" w:pos="2694"/>
              </w:tabs>
              <w:jc w:val="right"/>
              <w:rPr>
                <w:sz w:val="18"/>
                <w:szCs w:val="18"/>
              </w:rPr>
            </w:pPr>
            <w:r w:rsidRPr="00581986">
              <w:rPr>
                <w:sz w:val="18"/>
                <w:szCs w:val="18"/>
              </w:rPr>
              <w:t>тыс.рублей</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jc w:val="right"/>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76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КОД</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Сумма</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810"/>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tabs>
                <w:tab w:val="left" w:pos="2694"/>
              </w:tabs>
              <w:rPr>
                <w:sz w:val="18"/>
                <w:szCs w:val="18"/>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581986" w:rsidRPr="00581986" w:rsidRDefault="00581986" w:rsidP="00A35081">
            <w:pPr>
              <w:tabs>
                <w:tab w:val="left" w:pos="2694"/>
              </w:tabs>
              <w:rPr>
                <w:sz w:val="18"/>
                <w:szCs w:val="18"/>
              </w:rPr>
            </w:pPr>
          </w:p>
        </w:tc>
        <w:tc>
          <w:tcPr>
            <w:tcW w:w="1300" w:type="dxa"/>
            <w:tcBorders>
              <w:top w:val="nil"/>
              <w:left w:val="nil"/>
              <w:bottom w:val="nil"/>
              <w:right w:val="single" w:sz="4" w:space="0" w:color="auto"/>
            </w:tcBorders>
            <w:shd w:val="clear" w:color="auto" w:fill="auto"/>
            <w:noWrap/>
            <w:vAlign w:val="center"/>
            <w:hideMark/>
          </w:tcPr>
          <w:p w:rsidR="00581986" w:rsidRPr="00581986" w:rsidRDefault="00581986" w:rsidP="00A35081">
            <w:pPr>
              <w:tabs>
                <w:tab w:val="left" w:pos="2694"/>
              </w:tabs>
              <w:rPr>
                <w:sz w:val="18"/>
                <w:szCs w:val="18"/>
              </w:rPr>
            </w:pPr>
            <w:r w:rsidRPr="00581986">
              <w:rPr>
                <w:sz w:val="18"/>
                <w:szCs w:val="18"/>
              </w:rPr>
              <w:t>2022 год</w:t>
            </w:r>
          </w:p>
        </w:tc>
        <w:tc>
          <w:tcPr>
            <w:tcW w:w="1220" w:type="dxa"/>
            <w:tcBorders>
              <w:top w:val="nil"/>
              <w:left w:val="nil"/>
              <w:bottom w:val="nil"/>
              <w:right w:val="single" w:sz="4" w:space="0" w:color="auto"/>
            </w:tcBorders>
            <w:shd w:val="clear" w:color="auto" w:fill="auto"/>
            <w:noWrap/>
            <w:vAlign w:val="center"/>
            <w:hideMark/>
          </w:tcPr>
          <w:p w:rsidR="00581986" w:rsidRPr="00581986" w:rsidRDefault="00581986" w:rsidP="00A35081">
            <w:pPr>
              <w:tabs>
                <w:tab w:val="left" w:pos="2694"/>
              </w:tabs>
              <w:rPr>
                <w:sz w:val="18"/>
                <w:szCs w:val="18"/>
              </w:rPr>
            </w:pPr>
            <w:r w:rsidRPr="00581986">
              <w:rPr>
                <w:sz w:val="18"/>
                <w:szCs w:val="18"/>
              </w:rPr>
              <w:t>2023 год</w:t>
            </w:r>
          </w:p>
        </w:tc>
        <w:tc>
          <w:tcPr>
            <w:tcW w:w="1300" w:type="dxa"/>
            <w:tcBorders>
              <w:top w:val="nil"/>
              <w:left w:val="nil"/>
              <w:bottom w:val="nil"/>
              <w:right w:val="single" w:sz="4" w:space="0" w:color="auto"/>
            </w:tcBorders>
            <w:shd w:val="clear" w:color="auto" w:fill="auto"/>
            <w:noWrap/>
            <w:vAlign w:val="center"/>
            <w:hideMark/>
          </w:tcPr>
          <w:p w:rsidR="00581986" w:rsidRPr="00581986" w:rsidRDefault="00581986" w:rsidP="00A35081">
            <w:pPr>
              <w:tabs>
                <w:tab w:val="left" w:pos="2694"/>
              </w:tabs>
              <w:rPr>
                <w:sz w:val="18"/>
                <w:szCs w:val="18"/>
              </w:rPr>
            </w:pPr>
            <w:r w:rsidRPr="00581986">
              <w:rPr>
                <w:sz w:val="18"/>
                <w:szCs w:val="18"/>
              </w:rPr>
              <w:t>2024 год</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 xml:space="preserve"> 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1 897,7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0,0</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1 897,7</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0,0</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0,0</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-11 736,0</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-11 736,0</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-11 736,0</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581986" w:rsidRPr="00581986" w:rsidRDefault="00581986" w:rsidP="00A35081">
            <w:pPr>
              <w:tabs>
                <w:tab w:val="left" w:pos="2694"/>
              </w:tabs>
              <w:rPr>
                <w:sz w:val="18"/>
                <w:szCs w:val="18"/>
              </w:rPr>
            </w:pPr>
            <w:r w:rsidRPr="00581986">
              <w:rPr>
                <w:sz w:val="18"/>
                <w:szCs w:val="18"/>
              </w:rPr>
              <w:t>-11 736,0</w:t>
            </w:r>
          </w:p>
        </w:tc>
        <w:tc>
          <w:tcPr>
            <w:tcW w:w="1220" w:type="dxa"/>
            <w:tcBorders>
              <w:top w:val="nil"/>
              <w:left w:val="nil"/>
              <w:bottom w:val="single" w:sz="4" w:space="0" w:color="auto"/>
              <w:right w:val="single" w:sz="4" w:space="0" w:color="auto"/>
            </w:tcBorders>
            <w:shd w:val="clear" w:color="000000" w:fill="DDEBF7"/>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DDEBF7"/>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13 633,7</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13 633,7</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 xml:space="preserve"> 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13 633,7</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sz w:val="18"/>
                <w:szCs w:val="18"/>
              </w:rPr>
            </w:pPr>
            <w:r w:rsidRPr="00581986">
              <w:rPr>
                <w:sz w:val="18"/>
                <w:szCs w:val="18"/>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jc w:val="both"/>
              <w:rPr>
                <w:sz w:val="18"/>
                <w:szCs w:val="18"/>
              </w:rPr>
            </w:pPr>
            <w:r w:rsidRPr="00581986">
              <w:rPr>
                <w:sz w:val="18"/>
                <w:szCs w:val="18"/>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581986" w:rsidRPr="00581986" w:rsidRDefault="00581986" w:rsidP="00A35081">
            <w:pPr>
              <w:tabs>
                <w:tab w:val="left" w:pos="2694"/>
              </w:tabs>
              <w:rPr>
                <w:sz w:val="18"/>
                <w:szCs w:val="18"/>
              </w:rPr>
            </w:pPr>
            <w:r w:rsidRPr="00581986">
              <w:rPr>
                <w:sz w:val="18"/>
                <w:szCs w:val="18"/>
              </w:rPr>
              <w:t>13 633,7</w:t>
            </w:r>
          </w:p>
        </w:tc>
        <w:tc>
          <w:tcPr>
            <w:tcW w:w="1220" w:type="dxa"/>
            <w:tcBorders>
              <w:top w:val="nil"/>
              <w:left w:val="nil"/>
              <w:bottom w:val="single" w:sz="4" w:space="0" w:color="auto"/>
              <w:right w:val="single" w:sz="4" w:space="0" w:color="auto"/>
            </w:tcBorders>
            <w:shd w:val="clear" w:color="000000" w:fill="DDEBF7"/>
            <w:vAlign w:val="center"/>
            <w:hideMark/>
          </w:tcPr>
          <w:p w:rsidR="00581986" w:rsidRPr="00581986" w:rsidRDefault="00581986" w:rsidP="00A35081">
            <w:pPr>
              <w:tabs>
                <w:tab w:val="left" w:pos="2694"/>
              </w:tabs>
              <w:rPr>
                <w:sz w:val="18"/>
                <w:szCs w:val="18"/>
              </w:rPr>
            </w:pPr>
            <w:r w:rsidRPr="00581986">
              <w:rPr>
                <w:sz w:val="18"/>
                <w:szCs w:val="18"/>
              </w:rPr>
              <w:t>23 273,3</w:t>
            </w:r>
          </w:p>
        </w:tc>
        <w:tc>
          <w:tcPr>
            <w:tcW w:w="1300" w:type="dxa"/>
            <w:tcBorders>
              <w:top w:val="nil"/>
              <w:left w:val="nil"/>
              <w:bottom w:val="single" w:sz="4" w:space="0" w:color="auto"/>
              <w:right w:val="single" w:sz="4" w:space="0" w:color="auto"/>
            </w:tcBorders>
            <w:shd w:val="clear" w:color="000000" w:fill="DDEBF7"/>
            <w:vAlign w:val="center"/>
            <w:hideMark/>
          </w:tcPr>
          <w:p w:rsidR="00581986" w:rsidRPr="00581986" w:rsidRDefault="00581986" w:rsidP="00A35081">
            <w:pPr>
              <w:tabs>
                <w:tab w:val="left" w:pos="2694"/>
              </w:tabs>
              <w:rPr>
                <w:sz w:val="18"/>
                <w:szCs w:val="18"/>
              </w:rPr>
            </w:pPr>
            <w:r w:rsidRPr="00581986">
              <w:rPr>
                <w:sz w:val="18"/>
                <w:szCs w:val="18"/>
              </w:rPr>
              <w:t>8 931,6</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r w:rsidR="00581986" w:rsidRPr="00581986" w:rsidTr="00A35081">
        <w:trPr>
          <w:gridAfter w:val="2"/>
          <w:wAfter w:w="18" w:type="dxa"/>
          <w:trHeight w:val="600"/>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81986" w:rsidRPr="00581986" w:rsidRDefault="00581986" w:rsidP="00A35081">
            <w:pPr>
              <w:tabs>
                <w:tab w:val="left" w:pos="2694"/>
              </w:tabs>
              <w:rPr>
                <w:b/>
                <w:bCs/>
                <w:sz w:val="18"/>
                <w:szCs w:val="18"/>
              </w:rPr>
            </w:pPr>
            <w:r w:rsidRPr="00581986">
              <w:rPr>
                <w:b/>
                <w:bCs/>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b/>
                <w:bCs/>
                <w:sz w:val="18"/>
                <w:szCs w:val="18"/>
              </w:rPr>
            </w:pPr>
            <w:r w:rsidRPr="00581986">
              <w:rPr>
                <w:b/>
                <w:bCs/>
                <w:sz w:val="18"/>
                <w:szCs w:val="18"/>
              </w:rPr>
              <w:t>1 897,7</w:t>
            </w:r>
          </w:p>
        </w:tc>
        <w:tc>
          <w:tcPr>
            <w:tcW w:w="1220" w:type="dxa"/>
            <w:tcBorders>
              <w:top w:val="nil"/>
              <w:left w:val="nil"/>
              <w:bottom w:val="single" w:sz="4" w:space="0" w:color="auto"/>
              <w:right w:val="single" w:sz="4" w:space="0" w:color="auto"/>
            </w:tcBorders>
            <w:shd w:val="clear" w:color="auto" w:fill="auto"/>
            <w:vAlign w:val="center"/>
            <w:hideMark/>
          </w:tcPr>
          <w:p w:rsidR="00581986" w:rsidRPr="00581986" w:rsidRDefault="00581986" w:rsidP="00A35081">
            <w:pPr>
              <w:tabs>
                <w:tab w:val="left" w:pos="2694"/>
              </w:tabs>
              <w:rPr>
                <w:b/>
                <w:bCs/>
                <w:sz w:val="18"/>
                <w:szCs w:val="18"/>
              </w:rPr>
            </w:pPr>
            <w:r w:rsidRPr="00581986">
              <w:rPr>
                <w:b/>
                <w:bCs/>
                <w:sz w:val="18"/>
                <w:szCs w:val="18"/>
              </w:rPr>
              <w:t>0,0</w:t>
            </w:r>
          </w:p>
        </w:tc>
        <w:tc>
          <w:tcPr>
            <w:tcW w:w="1300" w:type="dxa"/>
            <w:tcBorders>
              <w:top w:val="nil"/>
              <w:left w:val="nil"/>
              <w:bottom w:val="single" w:sz="4" w:space="0" w:color="auto"/>
              <w:right w:val="single" w:sz="4" w:space="0" w:color="auto"/>
            </w:tcBorders>
            <w:shd w:val="clear" w:color="000000" w:fill="FFFFFF"/>
            <w:vAlign w:val="center"/>
            <w:hideMark/>
          </w:tcPr>
          <w:p w:rsidR="00581986" w:rsidRPr="00581986" w:rsidRDefault="00581986" w:rsidP="00A35081">
            <w:pPr>
              <w:tabs>
                <w:tab w:val="left" w:pos="2694"/>
              </w:tabs>
              <w:rPr>
                <w:b/>
                <w:bCs/>
                <w:sz w:val="18"/>
                <w:szCs w:val="18"/>
              </w:rPr>
            </w:pPr>
            <w:r w:rsidRPr="00581986">
              <w:rPr>
                <w:b/>
                <w:bCs/>
                <w:sz w:val="18"/>
                <w:szCs w:val="18"/>
              </w:rPr>
              <w:t>0,0</w:t>
            </w: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b/>
                <w:bCs/>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c>
          <w:tcPr>
            <w:tcW w:w="960" w:type="dxa"/>
            <w:gridSpan w:val="3"/>
            <w:tcBorders>
              <w:top w:val="nil"/>
              <w:left w:val="nil"/>
              <w:bottom w:val="nil"/>
              <w:right w:val="nil"/>
            </w:tcBorders>
            <w:shd w:val="clear" w:color="auto" w:fill="auto"/>
            <w:noWrap/>
            <w:vAlign w:val="bottom"/>
            <w:hideMark/>
          </w:tcPr>
          <w:p w:rsidR="00581986" w:rsidRPr="00581986" w:rsidRDefault="00581986" w:rsidP="00A35081">
            <w:pPr>
              <w:tabs>
                <w:tab w:val="left" w:pos="2694"/>
              </w:tabs>
              <w:rPr>
                <w:sz w:val="18"/>
                <w:szCs w:val="18"/>
              </w:rPr>
            </w:pPr>
          </w:p>
        </w:tc>
      </w:tr>
    </w:tbl>
    <w:p w:rsidR="00581986" w:rsidRPr="00581986" w:rsidRDefault="00581986" w:rsidP="00581986">
      <w:pPr>
        <w:tabs>
          <w:tab w:val="left" w:pos="2694"/>
          <w:tab w:val="left" w:pos="6705"/>
          <w:tab w:val="left" w:pos="9150"/>
        </w:tabs>
        <w:rPr>
          <w:sz w:val="18"/>
          <w:szCs w:val="18"/>
        </w:rPr>
      </w:pPr>
    </w:p>
    <w:p w:rsidR="00665D18" w:rsidRDefault="00665D18" w:rsidP="00200188">
      <w:pPr>
        <w:tabs>
          <w:tab w:val="left" w:pos="8400"/>
        </w:tabs>
      </w:pPr>
    </w:p>
    <w:p w:rsidR="00870CD3" w:rsidRDefault="00D57B0A" w:rsidP="00D57B0A">
      <w:pPr>
        <w:jc w:val="both"/>
        <w:rPr>
          <w:b/>
          <w:sz w:val="18"/>
          <w:szCs w:val="18"/>
        </w:rPr>
      </w:pPr>
      <w:r>
        <w:t xml:space="preserve">                                                           </w:t>
      </w:r>
      <w:r w:rsidR="00870CD3" w:rsidRPr="00870CD3">
        <w:rPr>
          <w:b/>
          <w:sz w:val="18"/>
          <w:szCs w:val="18"/>
        </w:rPr>
        <w:t xml:space="preserve">Совет депутатов Промышленного сельсовета                                                   </w:t>
      </w:r>
    </w:p>
    <w:p w:rsidR="00870CD3" w:rsidRDefault="00870CD3" w:rsidP="00870CD3">
      <w:pPr>
        <w:rPr>
          <w:b/>
          <w:sz w:val="18"/>
          <w:szCs w:val="18"/>
        </w:rPr>
      </w:pPr>
      <w:r w:rsidRPr="00870CD3">
        <w:rPr>
          <w:b/>
          <w:sz w:val="18"/>
          <w:szCs w:val="18"/>
        </w:rPr>
        <w:t xml:space="preserve"> Искитимского района Новосибирской области                                                                              </w:t>
      </w:r>
    </w:p>
    <w:p w:rsidR="00870CD3" w:rsidRPr="00870CD3" w:rsidRDefault="00870CD3" w:rsidP="00870CD3">
      <w:pPr>
        <w:rPr>
          <w:sz w:val="18"/>
          <w:szCs w:val="18"/>
        </w:rPr>
      </w:pPr>
      <w:r w:rsidRPr="00870CD3">
        <w:rPr>
          <w:sz w:val="18"/>
          <w:szCs w:val="18"/>
        </w:rPr>
        <w:t>(шестого созыва)</w:t>
      </w:r>
    </w:p>
    <w:p w:rsidR="00870CD3" w:rsidRPr="00870CD3" w:rsidRDefault="00870CD3" w:rsidP="00870CD3">
      <w:pPr>
        <w:rPr>
          <w:b/>
          <w:sz w:val="18"/>
          <w:szCs w:val="18"/>
        </w:rPr>
      </w:pPr>
      <w:r w:rsidRPr="00870CD3">
        <w:rPr>
          <w:b/>
          <w:sz w:val="18"/>
          <w:szCs w:val="18"/>
        </w:rPr>
        <w:t>РЕШЕНИЕ</w:t>
      </w:r>
    </w:p>
    <w:p w:rsidR="00870CD3" w:rsidRPr="00870CD3" w:rsidRDefault="00870CD3" w:rsidP="00870CD3">
      <w:pPr>
        <w:rPr>
          <w:sz w:val="18"/>
          <w:szCs w:val="18"/>
        </w:rPr>
      </w:pPr>
      <w:r w:rsidRPr="00870CD3">
        <w:rPr>
          <w:sz w:val="18"/>
          <w:szCs w:val="18"/>
        </w:rPr>
        <w:t>Двадцать девятой (очередной) сессии</w:t>
      </w:r>
    </w:p>
    <w:p w:rsidR="00870CD3" w:rsidRPr="00870CD3" w:rsidRDefault="00870CD3" w:rsidP="00870CD3">
      <w:pPr>
        <w:pStyle w:val="12"/>
        <w:rPr>
          <w:bCs w:val="0"/>
          <w:sz w:val="18"/>
          <w:szCs w:val="18"/>
          <w:u w:val="single"/>
        </w:rPr>
      </w:pPr>
      <w:r>
        <w:rPr>
          <w:sz w:val="18"/>
          <w:szCs w:val="18"/>
        </w:rPr>
        <w:t xml:space="preserve">                                                                                  </w:t>
      </w:r>
      <w:r w:rsidRPr="00870CD3">
        <w:rPr>
          <w:sz w:val="18"/>
          <w:szCs w:val="18"/>
          <w:u w:val="single"/>
        </w:rPr>
        <w:t>31.10.2022 № 10</w:t>
      </w:r>
      <w:r w:rsidRPr="00870CD3">
        <w:rPr>
          <w:bCs w:val="0"/>
          <w:sz w:val="18"/>
          <w:szCs w:val="18"/>
          <w:u w:val="single"/>
        </w:rPr>
        <w:t>3</w:t>
      </w:r>
    </w:p>
    <w:p w:rsidR="00870CD3" w:rsidRPr="00870CD3" w:rsidRDefault="00870CD3" w:rsidP="00870CD3">
      <w:pPr>
        <w:jc w:val="both"/>
        <w:rPr>
          <w:sz w:val="18"/>
          <w:szCs w:val="18"/>
        </w:rPr>
      </w:pPr>
      <w:r w:rsidRPr="00870CD3">
        <w:rPr>
          <w:sz w:val="18"/>
          <w:szCs w:val="18"/>
        </w:rPr>
        <w:t xml:space="preserve">                                                       </w:t>
      </w:r>
      <w:r>
        <w:rPr>
          <w:sz w:val="18"/>
          <w:szCs w:val="18"/>
        </w:rPr>
        <w:t xml:space="preserve">                                       </w:t>
      </w:r>
      <w:r w:rsidRPr="00870CD3">
        <w:rPr>
          <w:sz w:val="18"/>
          <w:szCs w:val="18"/>
        </w:rPr>
        <w:t xml:space="preserve"> п.Керамкомбинат</w:t>
      </w:r>
    </w:p>
    <w:p w:rsidR="00870CD3" w:rsidRPr="00870CD3" w:rsidRDefault="00870CD3" w:rsidP="00870CD3">
      <w:pPr>
        <w:rPr>
          <w:sz w:val="18"/>
          <w:szCs w:val="18"/>
        </w:rPr>
      </w:pPr>
    </w:p>
    <w:p w:rsidR="00870CD3" w:rsidRPr="00870CD3" w:rsidRDefault="00870CD3" w:rsidP="00870CD3">
      <w:pPr>
        <w:jc w:val="both"/>
        <w:rPr>
          <w:sz w:val="18"/>
          <w:szCs w:val="18"/>
        </w:rPr>
      </w:pPr>
      <w:r w:rsidRPr="00870CD3">
        <w:rPr>
          <w:sz w:val="18"/>
          <w:szCs w:val="18"/>
        </w:rPr>
        <w:t>Информация о кассовом исполнении</w:t>
      </w:r>
    </w:p>
    <w:p w:rsidR="00870CD3" w:rsidRPr="00870CD3" w:rsidRDefault="00870CD3" w:rsidP="00870CD3">
      <w:pPr>
        <w:jc w:val="both"/>
        <w:rPr>
          <w:sz w:val="18"/>
          <w:szCs w:val="18"/>
        </w:rPr>
      </w:pPr>
      <w:r w:rsidRPr="00870CD3">
        <w:rPr>
          <w:sz w:val="18"/>
          <w:szCs w:val="18"/>
        </w:rPr>
        <w:t>бюджета Промышленного сельсовета</w:t>
      </w:r>
    </w:p>
    <w:p w:rsidR="00870CD3" w:rsidRPr="00870CD3" w:rsidRDefault="00870CD3" w:rsidP="00870CD3">
      <w:pPr>
        <w:jc w:val="both"/>
        <w:rPr>
          <w:sz w:val="18"/>
          <w:szCs w:val="18"/>
        </w:rPr>
      </w:pPr>
      <w:r w:rsidRPr="00870CD3">
        <w:rPr>
          <w:sz w:val="18"/>
          <w:szCs w:val="18"/>
        </w:rPr>
        <w:t>за 9 месяцев 2022 года</w:t>
      </w:r>
    </w:p>
    <w:p w:rsidR="00870CD3" w:rsidRPr="00870CD3" w:rsidRDefault="00870CD3" w:rsidP="00870CD3">
      <w:pPr>
        <w:jc w:val="both"/>
        <w:rPr>
          <w:sz w:val="18"/>
          <w:szCs w:val="18"/>
        </w:rPr>
      </w:pPr>
    </w:p>
    <w:p w:rsidR="00870CD3" w:rsidRPr="00870CD3" w:rsidRDefault="00870CD3" w:rsidP="00870CD3">
      <w:pPr>
        <w:pStyle w:val="ConsPlusTitle"/>
        <w:ind w:firstLine="709"/>
        <w:jc w:val="both"/>
        <w:rPr>
          <w:rFonts w:ascii="Times New Roman" w:hAnsi="Times New Roman" w:cs="Times New Roman"/>
          <w:b w:val="0"/>
        </w:rPr>
      </w:pPr>
      <w:r w:rsidRPr="00870CD3">
        <w:rPr>
          <w:rFonts w:ascii="Times New Roman" w:hAnsi="Times New Roman" w:cs="Times New Roman"/>
          <w:b w:val="0"/>
        </w:rPr>
        <w:t xml:space="preserve">В соответствии с Бюджетным Кодексом РФ, Положением «О бюджетном процессе Промышленного сельсовета», Уставом Промышленного сельсовета, заслушав отчет заместителя главы администрации Промышленного сельсовета о бюджете Промышленного сельсовета, Совет депутатов Промышленного сельсовета </w:t>
      </w:r>
    </w:p>
    <w:p w:rsidR="00870CD3" w:rsidRPr="00870CD3" w:rsidRDefault="00870CD3" w:rsidP="00870CD3">
      <w:pPr>
        <w:ind w:firstLine="900"/>
        <w:jc w:val="both"/>
        <w:rPr>
          <w:sz w:val="18"/>
          <w:szCs w:val="18"/>
        </w:rPr>
      </w:pPr>
    </w:p>
    <w:p w:rsidR="00870CD3" w:rsidRPr="00870CD3" w:rsidRDefault="00870CD3" w:rsidP="00870CD3">
      <w:pPr>
        <w:jc w:val="both"/>
        <w:rPr>
          <w:sz w:val="18"/>
          <w:szCs w:val="18"/>
        </w:rPr>
      </w:pPr>
      <w:r w:rsidRPr="00870CD3">
        <w:rPr>
          <w:sz w:val="18"/>
          <w:szCs w:val="18"/>
        </w:rPr>
        <w:t>РЕШИЛ:</w:t>
      </w:r>
    </w:p>
    <w:p w:rsidR="00870CD3" w:rsidRPr="00870CD3" w:rsidRDefault="00870CD3" w:rsidP="00870CD3">
      <w:pPr>
        <w:ind w:firstLine="709"/>
        <w:jc w:val="both"/>
        <w:rPr>
          <w:sz w:val="18"/>
          <w:szCs w:val="18"/>
        </w:rPr>
      </w:pPr>
      <w:r w:rsidRPr="00870CD3">
        <w:rPr>
          <w:sz w:val="18"/>
          <w:szCs w:val="18"/>
        </w:rPr>
        <w:t>1. Утвердить исполнение доходной части бюджета Промышленного сельсовета за 9 месяцев 2022 года в сумме 8 142 900,87 рублей.</w:t>
      </w:r>
    </w:p>
    <w:p w:rsidR="00870CD3" w:rsidRPr="00870CD3" w:rsidRDefault="00870CD3" w:rsidP="00870CD3">
      <w:pPr>
        <w:ind w:firstLine="709"/>
        <w:jc w:val="both"/>
        <w:rPr>
          <w:sz w:val="18"/>
          <w:szCs w:val="18"/>
        </w:rPr>
      </w:pPr>
      <w:r w:rsidRPr="00870CD3">
        <w:rPr>
          <w:sz w:val="18"/>
          <w:szCs w:val="18"/>
        </w:rPr>
        <w:t>2. Утвердить исполнение расходной части бюджета Промышленного сельсовета за 9 месяцев 2022 года в сумме 9 609 802,33 рублей.</w:t>
      </w:r>
    </w:p>
    <w:p w:rsidR="00870CD3" w:rsidRPr="00870CD3" w:rsidRDefault="00870CD3" w:rsidP="00870CD3">
      <w:pPr>
        <w:ind w:firstLine="709"/>
        <w:jc w:val="both"/>
        <w:rPr>
          <w:sz w:val="18"/>
          <w:szCs w:val="18"/>
        </w:rPr>
      </w:pPr>
      <w:r w:rsidRPr="00870CD3">
        <w:rPr>
          <w:sz w:val="18"/>
          <w:szCs w:val="18"/>
        </w:rPr>
        <w:t>3. Утвердить источники финансирования бюджета Промышленного сельсовета в сумме 632 750 рублей.</w:t>
      </w:r>
    </w:p>
    <w:p w:rsidR="00870CD3" w:rsidRPr="00870CD3" w:rsidRDefault="00870CD3" w:rsidP="00870CD3">
      <w:pPr>
        <w:ind w:firstLine="709"/>
        <w:jc w:val="both"/>
        <w:rPr>
          <w:sz w:val="18"/>
          <w:szCs w:val="18"/>
        </w:rPr>
      </w:pPr>
      <w:r w:rsidRPr="00870CD3">
        <w:rPr>
          <w:sz w:val="18"/>
          <w:szCs w:val="18"/>
        </w:rPr>
        <w:t>4.    Решение вступает в силу с момента принятия.</w:t>
      </w:r>
    </w:p>
    <w:p w:rsidR="00870CD3" w:rsidRPr="00870CD3" w:rsidRDefault="00870CD3" w:rsidP="00870CD3">
      <w:pPr>
        <w:ind w:firstLine="709"/>
        <w:jc w:val="both"/>
        <w:rPr>
          <w:sz w:val="18"/>
          <w:szCs w:val="18"/>
        </w:rPr>
      </w:pPr>
      <w:r w:rsidRPr="00870CD3">
        <w:rPr>
          <w:sz w:val="18"/>
          <w:szCs w:val="18"/>
        </w:rPr>
        <w:t>5. Решение опубликовать в газете «Вестник Промышленного сельсовета» и на сайте Промышленного сельсовета.</w:t>
      </w:r>
    </w:p>
    <w:p w:rsidR="00870CD3" w:rsidRPr="00870CD3" w:rsidRDefault="00870CD3" w:rsidP="00870CD3">
      <w:pPr>
        <w:ind w:firstLine="709"/>
        <w:jc w:val="both"/>
        <w:rPr>
          <w:sz w:val="18"/>
          <w:szCs w:val="18"/>
        </w:rPr>
      </w:pPr>
      <w:r w:rsidRPr="00870CD3">
        <w:rPr>
          <w:sz w:val="18"/>
          <w:szCs w:val="18"/>
        </w:rPr>
        <w:t xml:space="preserve">6. Контроль за исполнением настоящего решения возложить на комиссию по бюджету, финансам и налоговой политике Совета депутатов Промышленного сельсовета.                                           </w:t>
      </w:r>
    </w:p>
    <w:p w:rsidR="00870CD3" w:rsidRPr="00870CD3" w:rsidRDefault="00870CD3" w:rsidP="00870CD3">
      <w:pPr>
        <w:jc w:val="both"/>
        <w:rPr>
          <w:sz w:val="18"/>
          <w:szCs w:val="18"/>
        </w:rPr>
      </w:pPr>
    </w:p>
    <w:p w:rsidR="00870CD3" w:rsidRPr="00870CD3" w:rsidRDefault="00870CD3" w:rsidP="00870CD3">
      <w:pPr>
        <w:jc w:val="both"/>
        <w:rPr>
          <w:sz w:val="18"/>
          <w:szCs w:val="18"/>
        </w:rPr>
      </w:pPr>
    </w:p>
    <w:p w:rsidR="00870CD3" w:rsidRPr="00870CD3" w:rsidRDefault="00870CD3" w:rsidP="00870CD3">
      <w:pPr>
        <w:jc w:val="both"/>
        <w:rPr>
          <w:sz w:val="18"/>
          <w:szCs w:val="18"/>
        </w:rPr>
      </w:pPr>
    </w:p>
    <w:p w:rsidR="00870CD3" w:rsidRPr="00870CD3" w:rsidRDefault="00870CD3" w:rsidP="00870CD3">
      <w:pPr>
        <w:jc w:val="both"/>
        <w:rPr>
          <w:sz w:val="18"/>
          <w:szCs w:val="18"/>
        </w:rPr>
      </w:pPr>
      <w:r w:rsidRPr="00870CD3">
        <w:rPr>
          <w:sz w:val="18"/>
          <w:szCs w:val="18"/>
        </w:rPr>
        <w:t xml:space="preserve">Председатель Совета депутатов </w:t>
      </w:r>
    </w:p>
    <w:p w:rsidR="00870CD3" w:rsidRPr="00870CD3" w:rsidRDefault="00870CD3" w:rsidP="00870CD3">
      <w:pPr>
        <w:jc w:val="both"/>
        <w:rPr>
          <w:sz w:val="18"/>
          <w:szCs w:val="18"/>
        </w:rPr>
      </w:pPr>
      <w:r w:rsidRPr="00870CD3">
        <w:rPr>
          <w:sz w:val="18"/>
          <w:szCs w:val="18"/>
        </w:rPr>
        <w:t xml:space="preserve">Промышленного сельсовета                                                          </w:t>
      </w:r>
      <w:r>
        <w:rPr>
          <w:sz w:val="18"/>
          <w:szCs w:val="18"/>
        </w:rPr>
        <w:t xml:space="preserve">                                                                                </w:t>
      </w:r>
      <w:r w:rsidRPr="00870CD3">
        <w:rPr>
          <w:sz w:val="18"/>
          <w:szCs w:val="18"/>
        </w:rPr>
        <w:t xml:space="preserve">  Е.В. Романова</w:t>
      </w:r>
    </w:p>
    <w:p w:rsidR="00870CD3" w:rsidRPr="00870CD3" w:rsidRDefault="00870CD3" w:rsidP="00870CD3">
      <w:pPr>
        <w:jc w:val="both"/>
        <w:rPr>
          <w:sz w:val="18"/>
          <w:szCs w:val="18"/>
        </w:rPr>
      </w:pPr>
    </w:p>
    <w:p w:rsidR="00870CD3" w:rsidRDefault="00870CD3" w:rsidP="00870CD3">
      <w:pPr>
        <w:jc w:val="both"/>
        <w:rPr>
          <w:sz w:val="18"/>
          <w:szCs w:val="18"/>
        </w:rPr>
      </w:pPr>
      <w:r w:rsidRPr="00870CD3">
        <w:rPr>
          <w:sz w:val="18"/>
          <w:szCs w:val="18"/>
        </w:rPr>
        <w:t xml:space="preserve">Глава Промышленного сельсовета                                               </w:t>
      </w:r>
      <w:r>
        <w:rPr>
          <w:sz w:val="18"/>
          <w:szCs w:val="18"/>
        </w:rPr>
        <w:t xml:space="preserve">                                                                                  </w:t>
      </w:r>
      <w:r w:rsidRPr="00870CD3">
        <w:rPr>
          <w:sz w:val="18"/>
          <w:szCs w:val="18"/>
        </w:rPr>
        <w:t xml:space="preserve">  </w:t>
      </w:r>
      <w:r w:rsidR="00D57B0A">
        <w:rPr>
          <w:sz w:val="18"/>
          <w:szCs w:val="18"/>
        </w:rPr>
        <w:t>К.Э. Кут</w:t>
      </w:r>
    </w:p>
    <w:p w:rsidR="00D57B0A" w:rsidRPr="00870CD3" w:rsidRDefault="00D57B0A" w:rsidP="00870CD3">
      <w:pPr>
        <w:jc w:val="both"/>
        <w:rPr>
          <w:sz w:val="18"/>
          <w:szCs w:val="18"/>
        </w:rPr>
      </w:pPr>
    </w:p>
    <w:tbl>
      <w:tblPr>
        <w:tblW w:w="9957" w:type="dxa"/>
        <w:tblInd w:w="108" w:type="dxa"/>
        <w:tblLayout w:type="fixed"/>
        <w:tblLook w:val="04A0" w:firstRow="1" w:lastRow="0" w:firstColumn="1" w:lastColumn="0" w:noHBand="0" w:noVBand="1"/>
      </w:tblPr>
      <w:tblGrid>
        <w:gridCol w:w="2995"/>
        <w:gridCol w:w="649"/>
        <w:gridCol w:w="2186"/>
        <w:gridCol w:w="1463"/>
        <w:gridCol w:w="1231"/>
        <w:gridCol w:w="1433"/>
      </w:tblGrid>
      <w:tr w:rsidR="00870CD3" w:rsidRPr="00870CD3" w:rsidTr="00D57B0A">
        <w:trPr>
          <w:trHeight w:val="257"/>
        </w:trPr>
        <w:tc>
          <w:tcPr>
            <w:tcW w:w="2995"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bookmarkStart w:id="6" w:name="RANGE!A1:F84"/>
            <w:bookmarkEnd w:id="6"/>
          </w:p>
        </w:tc>
        <w:tc>
          <w:tcPr>
            <w:tcW w:w="649"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86"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3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D57B0A">
        <w:trPr>
          <w:trHeight w:val="303"/>
        </w:trPr>
        <w:tc>
          <w:tcPr>
            <w:tcW w:w="7293" w:type="dxa"/>
            <w:gridSpan w:val="4"/>
            <w:tcBorders>
              <w:top w:val="nil"/>
              <w:left w:val="nil"/>
              <w:bottom w:val="nil"/>
              <w:right w:val="nil"/>
            </w:tcBorders>
            <w:shd w:val="clear" w:color="auto" w:fill="auto"/>
            <w:noWrap/>
            <w:vAlign w:val="bottom"/>
            <w:hideMark/>
          </w:tcPr>
          <w:p w:rsidR="00870CD3" w:rsidRPr="00870CD3" w:rsidRDefault="00D57B0A" w:rsidP="00D57B0A">
            <w:pPr>
              <w:jc w:val="both"/>
              <w:rPr>
                <w:rFonts w:ascii="Arial" w:hAnsi="Arial"/>
                <w:b/>
                <w:bCs/>
                <w:sz w:val="18"/>
                <w:szCs w:val="18"/>
              </w:rPr>
            </w:pPr>
            <w:r>
              <w:rPr>
                <w:rFonts w:ascii="Arial" w:hAnsi="Arial"/>
                <w:b/>
                <w:bCs/>
                <w:sz w:val="18"/>
                <w:szCs w:val="18"/>
              </w:rPr>
              <w:t xml:space="preserve">                                                            </w:t>
            </w:r>
            <w:r w:rsidR="00870CD3" w:rsidRPr="00870CD3">
              <w:rPr>
                <w:rFonts w:ascii="Arial" w:hAnsi="Arial"/>
                <w:b/>
                <w:bCs/>
                <w:sz w:val="18"/>
                <w:szCs w:val="18"/>
              </w:rPr>
              <w:t>ОТЧЕТ ОБ ИСПОЛНЕНИИ БЮДЖЕТА</w:t>
            </w:r>
          </w:p>
        </w:tc>
        <w:tc>
          <w:tcPr>
            <w:tcW w:w="1231" w:type="dxa"/>
            <w:tcBorders>
              <w:top w:val="nil"/>
              <w:left w:val="nil"/>
              <w:bottom w:val="nil"/>
              <w:right w:val="nil"/>
            </w:tcBorders>
            <w:shd w:val="clear" w:color="auto" w:fill="auto"/>
            <w:noWrap/>
            <w:vAlign w:val="bottom"/>
            <w:hideMark/>
          </w:tcPr>
          <w:p w:rsidR="00870CD3" w:rsidRPr="00870CD3" w:rsidRDefault="00870CD3" w:rsidP="00A35081">
            <w:pPr>
              <w:rPr>
                <w:rFonts w:ascii="Arial" w:hAnsi="Arial"/>
                <w:b/>
                <w:bCs/>
                <w:sz w:val="18"/>
                <w:szCs w:val="18"/>
              </w:rPr>
            </w:pPr>
          </w:p>
        </w:tc>
        <w:tc>
          <w:tcPr>
            <w:tcW w:w="143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D57B0A">
        <w:trPr>
          <w:trHeight w:val="272"/>
        </w:trPr>
        <w:tc>
          <w:tcPr>
            <w:tcW w:w="2995"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649"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86"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3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КОДЫ</w:t>
            </w:r>
          </w:p>
        </w:tc>
      </w:tr>
      <w:tr w:rsidR="00870CD3" w:rsidRPr="00870CD3" w:rsidTr="00D57B0A">
        <w:trPr>
          <w:trHeight w:val="257"/>
        </w:trPr>
        <w:tc>
          <w:tcPr>
            <w:tcW w:w="2995" w:type="dxa"/>
            <w:tcBorders>
              <w:top w:val="nil"/>
              <w:left w:val="nil"/>
              <w:bottom w:val="nil"/>
              <w:right w:val="nil"/>
            </w:tcBorders>
            <w:shd w:val="clear" w:color="auto" w:fill="auto"/>
            <w:noWrap/>
            <w:vAlign w:val="bottom"/>
            <w:hideMark/>
          </w:tcPr>
          <w:p w:rsidR="00870CD3" w:rsidRPr="00870CD3" w:rsidRDefault="00870CD3" w:rsidP="00A35081">
            <w:pPr>
              <w:rPr>
                <w:rFonts w:ascii="Arial" w:hAnsi="Arial"/>
                <w:sz w:val="18"/>
                <w:szCs w:val="18"/>
              </w:rPr>
            </w:pPr>
          </w:p>
        </w:tc>
        <w:tc>
          <w:tcPr>
            <w:tcW w:w="649"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86"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 xml:space="preserve">  Форма по ОКУД</w:t>
            </w:r>
          </w:p>
        </w:tc>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0503117</w:t>
            </w:r>
          </w:p>
        </w:tc>
      </w:tr>
      <w:tr w:rsidR="00870CD3" w:rsidRPr="00870CD3" w:rsidTr="00D57B0A">
        <w:trPr>
          <w:trHeight w:val="257"/>
        </w:trPr>
        <w:tc>
          <w:tcPr>
            <w:tcW w:w="7293" w:type="dxa"/>
            <w:gridSpan w:val="4"/>
            <w:tcBorders>
              <w:top w:val="nil"/>
              <w:left w:val="nil"/>
              <w:bottom w:val="nil"/>
              <w:right w:val="nil"/>
            </w:tcBorders>
            <w:shd w:val="clear" w:color="auto" w:fill="auto"/>
            <w:noWrap/>
            <w:vAlign w:val="bottom"/>
            <w:hideMark/>
          </w:tcPr>
          <w:p w:rsidR="00870CD3" w:rsidRPr="00870CD3" w:rsidRDefault="00870CD3" w:rsidP="00A35081">
            <w:pPr>
              <w:rPr>
                <w:rFonts w:ascii="Arial" w:hAnsi="Arial"/>
                <w:sz w:val="18"/>
                <w:szCs w:val="18"/>
              </w:rPr>
            </w:pPr>
            <w:bookmarkStart w:id="7" w:name="RANGE!A5"/>
            <w:r w:rsidRPr="00870CD3">
              <w:rPr>
                <w:rFonts w:ascii="Arial" w:hAnsi="Arial"/>
                <w:sz w:val="18"/>
                <w:szCs w:val="18"/>
              </w:rPr>
              <w:t>на 1  Ноября  2022 г.</w:t>
            </w:r>
            <w:bookmarkEnd w:id="7"/>
          </w:p>
        </w:tc>
        <w:tc>
          <w:tcPr>
            <w:tcW w:w="1231"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 xml:space="preserve">                   Дата</w:t>
            </w:r>
          </w:p>
        </w:tc>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01.11.2022</w:t>
            </w:r>
          </w:p>
        </w:tc>
      </w:tr>
      <w:tr w:rsidR="00870CD3" w:rsidRPr="00870CD3" w:rsidTr="00D57B0A">
        <w:trPr>
          <w:trHeight w:val="1044"/>
        </w:trPr>
        <w:tc>
          <w:tcPr>
            <w:tcW w:w="2995" w:type="dxa"/>
            <w:tcBorders>
              <w:top w:val="nil"/>
              <w:left w:val="nil"/>
              <w:bottom w:val="nil"/>
              <w:right w:val="nil"/>
            </w:tcBorders>
            <w:shd w:val="clear" w:color="auto" w:fill="auto"/>
            <w:vAlign w:val="bottom"/>
            <w:hideMark/>
          </w:tcPr>
          <w:p w:rsidR="00870CD3" w:rsidRPr="00870CD3" w:rsidRDefault="00870CD3" w:rsidP="00A35081">
            <w:pPr>
              <w:rPr>
                <w:rFonts w:ascii="Arial" w:hAnsi="Arial"/>
                <w:sz w:val="18"/>
                <w:szCs w:val="18"/>
              </w:rPr>
            </w:pPr>
            <w:r w:rsidRPr="00870CD3">
              <w:rPr>
                <w:rFonts w:ascii="Arial" w:hAnsi="Arial"/>
                <w:sz w:val="18"/>
                <w:szCs w:val="18"/>
              </w:rPr>
              <w:t xml:space="preserve">Наименование финансового органа  </w:t>
            </w:r>
          </w:p>
        </w:tc>
        <w:tc>
          <w:tcPr>
            <w:tcW w:w="4298" w:type="dxa"/>
            <w:gridSpan w:val="3"/>
            <w:tcBorders>
              <w:top w:val="nil"/>
              <w:left w:val="nil"/>
              <w:bottom w:val="nil"/>
              <w:right w:val="nil"/>
            </w:tcBorders>
            <w:shd w:val="clear" w:color="auto" w:fill="auto"/>
            <w:vAlign w:val="bottom"/>
            <w:hideMark/>
          </w:tcPr>
          <w:p w:rsidR="00870CD3" w:rsidRPr="00870CD3" w:rsidRDefault="00870CD3" w:rsidP="00A35081">
            <w:pPr>
              <w:rPr>
                <w:rFonts w:ascii="Arial" w:hAnsi="Arial"/>
                <w:b/>
                <w:bCs/>
                <w:sz w:val="18"/>
                <w:szCs w:val="18"/>
              </w:rPr>
            </w:pPr>
            <w:r w:rsidRPr="00870CD3">
              <w:rPr>
                <w:rFonts w:ascii="Arial" w:hAnsi="Arial"/>
                <w:b/>
                <w:bCs/>
                <w:sz w:val="18"/>
                <w:szCs w:val="18"/>
              </w:rPr>
              <w:t>администрация  Промышленного сельсовета Искитимского района Новосибирской области</w:t>
            </w:r>
          </w:p>
        </w:tc>
        <w:tc>
          <w:tcPr>
            <w:tcW w:w="1231" w:type="dxa"/>
            <w:tcBorders>
              <w:top w:val="nil"/>
              <w:left w:val="nil"/>
              <w:bottom w:val="nil"/>
              <w:right w:val="nil"/>
            </w:tcBorders>
            <w:shd w:val="clear" w:color="auto" w:fill="auto"/>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Код субъекта бюджетной отчетности</w:t>
            </w:r>
          </w:p>
        </w:tc>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ПБС</w:t>
            </w:r>
          </w:p>
        </w:tc>
      </w:tr>
      <w:tr w:rsidR="00870CD3" w:rsidRPr="00870CD3" w:rsidTr="00D57B0A">
        <w:trPr>
          <w:trHeight w:val="333"/>
        </w:trPr>
        <w:tc>
          <w:tcPr>
            <w:tcW w:w="7293" w:type="dxa"/>
            <w:gridSpan w:val="4"/>
            <w:tcBorders>
              <w:top w:val="nil"/>
              <w:left w:val="nil"/>
              <w:bottom w:val="nil"/>
              <w:right w:val="nil"/>
            </w:tcBorders>
            <w:shd w:val="clear" w:color="auto" w:fill="auto"/>
            <w:vAlign w:val="bottom"/>
            <w:hideMark/>
          </w:tcPr>
          <w:p w:rsidR="00870CD3" w:rsidRPr="00870CD3" w:rsidRDefault="00870CD3" w:rsidP="00A35081">
            <w:pPr>
              <w:rPr>
                <w:rFonts w:ascii="Arial" w:hAnsi="Arial"/>
                <w:sz w:val="18"/>
                <w:szCs w:val="18"/>
              </w:rPr>
            </w:pPr>
            <w:bookmarkStart w:id="8" w:name="RANGE!A7"/>
            <w:bookmarkEnd w:id="8"/>
          </w:p>
        </w:tc>
        <w:tc>
          <w:tcPr>
            <w:tcW w:w="1231"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 xml:space="preserve">             по ОКПО</w:t>
            </w:r>
          </w:p>
        </w:tc>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42196649</w:t>
            </w:r>
          </w:p>
        </w:tc>
      </w:tr>
      <w:tr w:rsidR="00870CD3" w:rsidRPr="00870CD3" w:rsidTr="00D57B0A">
        <w:trPr>
          <w:trHeight w:val="257"/>
        </w:trPr>
        <w:tc>
          <w:tcPr>
            <w:tcW w:w="7293" w:type="dxa"/>
            <w:gridSpan w:val="4"/>
            <w:tcBorders>
              <w:top w:val="nil"/>
              <w:left w:val="nil"/>
              <w:bottom w:val="nil"/>
              <w:right w:val="nil"/>
            </w:tcBorders>
            <w:shd w:val="clear" w:color="auto" w:fill="auto"/>
            <w:vAlign w:val="center"/>
            <w:hideMark/>
          </w:tcPr>
          <w:p w:rsidR="00870CD3" w:rsidRPr="00870CD3" w:rsidRDefault="00870CD3" w:rsidP="00A35081">
            <w:pPr>
              <w:rPr>
                <w:rFonts w:ascii="Arial" w:hAnsi="Arial"/>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Глава по БК</w:t>
            </w:r>
          </w:p>
        </w:tc>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800</w:t>
            </w:r>
          </w:p>
        </w:tc>
      </w:tr>
      <w:tr w:rsidR="00870CD3" w:rsidRPr="00870CD3" w:rsidTr="00D57B0A">
        <w:trPr>
          <w:trHeight w:val="257"/>
        </w:trPr>
        <w:tc>
          <w:tcPr>
            <w:tcW w:w="7293" w:type="dxa"/>
            <w:gridSpan w:val="4"/>
            <w:tcBorders>
              <w:top w:val="nil"/>
              <w:left w:val="nil"/>
              <w:bottom w:val="nil"/>
              <w:right w:val="nil"/>
            </w:tcBorders>
            <w:shd w:val="clear" w:color="auto" w:fill="auto"/>
            <w:vAlign w:val="bottom"/>
            <w:hideMark/>
          </w:tcPr>
          <w:p w:rsidR="00870CD3" w:rsidRPr="00870CD3" w:rsidRDefault="00870CD3" w:rsidP="00A35081">
            <w:pPr>
              <w:rPr>
                <w:rFonts w:ascii="Arial" w:hAnsi="Arial"/>
                <w:sz w:val="18"/>
                <w:szCs w:val="18"/>
              </w:rPr>
            </w:pPr>
            <w:r w:rsidRPr="00870CD3">
              <w:rPr>
                <w:rFonts w:ascii="Arial" w:hAnsi="Arial"/>
                <w:sz w:val="18"/>
                <w:szCs w:val="18"/>
              </w:rPr>
              <w:t>Наименование публично-правового образования:   Местный</w:t>
            </w:r>
          </w:p>
        </w:tc>
        <w:tc>
          <w:tcPr>
            <w:tcW w:w="1231"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по ОКТМО</w:t>
            </w:r>
          </w:p>
        </w:tc>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50615420</w:t>
            </w:r>
          </w:p>
        </w:tc>
      </w:tr>
      <w:tr w:rsidR="00870CD3" w:rsidRPr="00870CD3" w:rsidTr="00D57B0A">
        <w:trPr>
          <w:trHeight w:val="272"/>
        </w:trPr>
        <w:tc>
          <w:tcPr>
            <w:tcW w:w="7293" w:type="dxa"/>
            <w:gridSpan w:val="4"/>
            <w:tcBorders>
              <w:top w:val="nil"/>
              <w:left w:val="nil"/>
              <w:bottom w:val="nil"/>
              <w:right w:val="nil"/>
            </w:tcBorders>
            <w:shd w:val="clear" w:color="auto" w:fill="auto"/>
            <w:vAlign w:val="bottom"/>
            <w:hideMark/>
          </w:tcPr>
          <w:p w:rsidR="00870CD3" w:rsidRPr="00870CD3" w:rsidRDefault="00870CD3" w:rsidP="00A35081">
            <w:pPr>
              <w:rPr>
                <w:rFonts w:ascii="Arial" w:hAnsi="Arial"/>
                <w:sz w:val="18"/>
                <w:szCs w:val="18"/>
              </w:rPr>
            </w:pPr>
            <w:r w:rsidRPr="00870CD3">
              <w:rPr>
                <w:rFonts w:ascii="Arial" w:hAnsi="Arial"/>
                <w:sz w:val="18"/>
                <w:szCs w:val="18"/>
              </w:rPr>
              <w:t>Периодичность:         месячная, квартальная, годовая</w:t>
            </w:r>
          </w:p>
        </w:tc>
        <w:tc>
          <w:tcPr>
            <w:tcW w:w="1231"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r w:rsidRPr="00870CD3">
              <w:rPr>
                <w:rFonts w:ascii="Arial" w:hAnsi="Arial"/>
                <w:sz w:val="18"/>
                <w:szCs w:val="18"/>
              </w:rPr>
              <w:t xml:space="preserve">             по ОКЕИ</w:t>
            </w:r>
          </w:p>
        </w:tc>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383</w:t>
            </w:r>
          </w:p>
        </w:tc>
      </w:tr>
      <w:tr w:rsidR="00870CD3" w:rsidRPr="00870CD3" w:rsidTr="00D57B0A">
        <w:trPr>
          <w:trHeight w:val="257"/>
        </w:trPr>
        <w:tc>
          <w:tcPr>
            <w:tcW w:w="2995" w:type="dxa"/>
            <w:tcBorders>
              <w:top w:val="nil"/>
              <w:left w:val="nil"/>
              <w:bottom w:val="nil"/>
              <w:right w:val="nil"/>
            </w:tcBorders>
            <w:shd w:val="clear" w:color="auto" w:fill="auto"/>
            <w:noWrap/>
            <w:vAlign w:val="bottom"/>
            <w:hideMark/>
          </w:tcPr>
          <w:p w:rsidR="00870CD3" w:rsidRPr="00870CD3" w:rsidRDefault="00870CD3" w:rsidP="00A35081">
            <w:pPr>
              <w:rPr>
                <w:rFonts w:ascii="Arial" w:hAnsi="Arial"/>
                <w:sz w:val="18"/>
                <w:szCs w:val="18"/>
              </w:rPr>
            </w:pPr>
            <w:r w:rsidRPr="00870CD3">
              <w:rPr>
                <w:rFonts w:ascii="Arial" w:hAnsi="Arial"/>
                <w:sz w:val="18"/>
                <w:szCs w:val="18"/>
              </w:rPr>
              <w:t xml:space="preserve">Единица измерения:  руб </w:t>
            </w:r>
          </w:p>
        </w:tc>
        <w:tc>
          <w:tcPr>
            <w:tcW w:w="649" w:type="dxa"/>
            <w:tcBorders>
              <w:top w:val="nil"/>
              <w:left w:val="nil"/>
              <w:bottom w:val="nil"/>
              <w:right w:val="nil"/>
            </w:tcBorders>
            <w:shd w:val="clear" w:color="auto" w:fill="auto"/>
            <w:noWrap/>
            <w:vAlign w:val="bottom"/>
            <w:hideMark/>
          </w:tcPr>
          <w:p w:rsidR="00870CD3" w:rsidRPr="00870CD3" w:rsidRDefault="00870CD3" w:rsidP="00A35081">
            <w:pPr>
              <w:rPr>
                <w:rFonts w:ascii="Arial" w:hAnsi="Arial"/>
                <w:sz w:val="18"/>
                <w:szCs w:val="18"/>
              </w:rPr>
            </w:pPr>
          </w:p>
        </w:tc>
        <w:tc>
          <w:tcPr>
            <w:tcW w:w="2186"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3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D57B0A">
        <w:trPr>
          <w:trHeight w:val="257"/>
        </w:trPr>
        <w:tc>
          <w:tcPr>
            <w:tcW w:w="2995"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649"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86"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3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D57B0A">
        <w:trPr>
          <w:trHeight w:val="303"/>
        </w:trPr>
        <w:tc>
          <w:tcPr>
            <w:tcW w:w="9957" w:type="dxa"/>
            <w:gridSpan w:val="6"/>
            <w:tcBorders>
              <w:top w:val="nil"/>
              <w:left w:val="nil"/>
              <w:bottom w:val="nil"/>
              <w:right w:val="nil"/>
            </w:tcBorders>
            <w:shd w:val="clear" w:color="auto" w:fill="auto"/>
            <w:noWrap/>
            <w:vAlign w:val="bottom"/>
            <w:hideMark/>
          </w:tcPr>
          <w:p w:rsidR="00870CD3" w:rsidRPr="00870CD3" w:rsidRDefault="00870CD3" w:rsidP="00A35081">
            <w:pPr>
              <w:rPr>
                <w:rFonts w:ascii="Arial" w:hAnsi="Arial"/>
                <w:b/>
                <w:bCs/>
                <w:sz w:val="18"/>
                <w:szCs w:val="18"/>
              </w:rPr>
            </w:pPr>
            <w:r w:rsidRPr="00870CD3">
              <w:rPr>
                <w:rFonts w:ascii="Arial" w:hAnsi="Arial"/>
                <w:b/>
                <w:bCs/>
                <w:sz w:val="18"/>
                <w:szCs w:val="18"/>
              </w:rPr>
              <w:t>1. Доходы бюджета</w:t>
            </w:r>
          </w:p>
        </w:tc>
      </w:tr>
      <w:tr w:rsidR="00870CD3" w:rsidRPr="00870CD3" w:rsidTr="00D57B0A">
        <w:trPr>
          <w:trHeight w:val="272"/>
        </w:trPr>
        <w:tc>
          <w:tcPr>
            <w:tcW w:w="2995" w:type="dxa"/>
            <w:tcBorders>
              <w:top w:val="nil"/>
              <w:left w:val="nil"/>
              <w:bottom w:val="nil"/>
              <w:right w:val="nil"/>
            </w:tcBorders>
            <w:shd w:val="clear" w:color="auto" w:fill="auto"/>
            <w:noWrap/>
            <w:vAlign w:val="bottom"/>
            <w:hideMark/>
          </w:tcPr>
          <w:p w:rsidR="00870CD3" w:rsidRPr="00870CD3" w:rsidRDefault="00870CD3" w:rsidP="00A35081">
            <w:pPr>
              <w:rPr>
                <w:rFonts w:ascii="Arial" w:hAnsi="Arial"/>
                <w:b/>
                <w:bCs/>
                <w:sz w:val="18"/>
                <w:szCs w:val="18"/>
              </w:rPr>
            </w:pPr>
          </w:p>
        </w:tc>
        <w:tc>
          <w:tcPr>
            <w:tcW w:w="649"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86"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231"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3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D57B0A">
        <w:trPr>
          <w:trHeight w:val="257"/>
        </w:trPr>
        <w:tc>
          <w:tcPr>
            <w:tcW w:w="299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xml:space="preserve"> Наименование показателя</w:t>
            </w:r>
          </w:p>
        </w:tc>
        <w:tc>
          <w:tcPr>
            <w:tcW w:w="64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код стро-ки</w:t>
            </w:r>
          </w:p>
        </w:tc>
        <w:tc>
          <w:tcPr>
            <w:tcW w:w="218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Код дохода по бюджетной классификации</w:t>
            </w:r>
          </w:p>
        </w:tc>
        <w:tc>
          <w:tcPr>
            <w:tcW w:w="146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Утвержденные бюджетные назначения</w:t>
            </w:r>
          </w:p>
        </w:tc>
        <w:tc>
          <w:tcPr>
            <w:tcW w:w="1231" w:type="dxa"/>
            <w:tcBorders>
              <w:top w:val="single" w:sz="8" w:space="0" w:color="auto"/>
              <w:left w:val="nil"/>
              <w:bottom w:val="nil"/>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43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Неисполненные назначения</w:t>
            </w:r>
          </w:p>
        </w:tc>
      </w:tr>
      <w:tr w:rsidR="00870CD3" w:rsidRPr="00870CD3" w:rsidTr="00D57B0A">
        <w:trPr>
          <w:trHeight w:val="209"/>
        </w:trPr>
        <w:tc>
          <w:tcPr>
            <w:tcW w:w="2995"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649"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2186"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231" w:type="dxa"/>
            <w:vMerge w:val="restart"/>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Исполнено</w:t>
            </w:r>
          </w:p>
        </w:tc>
        <w:tc>
          <w:tcPr>
            <w:tcW w:w="143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D57B0A">
        <w:trPr>
          <w:trHeight w:val="209"/>
        </w:trPr>
        <w:tc>
          <w:tcPr>
            <w:tcW w:w="2995"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649"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2186"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231" w:type="dxa"/>
            <w:vMerge/>
            <w:tcBorders>
              <w:top w:val="nil"/>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3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D57B0A">
        <w:trPr>
          <w:trHeight w:val="209"/>
        </w:trPr>
        <w:tc>
          <w:tcPr>
            <w:tcW w:w="2995"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649"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2186"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231" w:type="dxa"/>
            <w:vMerge/>
            <w:tcBorders>
              <w:top w:val="nil"/>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3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D57B0A">
        <w:trPr>
          <w:trHeight w:val="209"/>
        </w:trPr>
        <w:tc>
          <w:tcPr>
            <w:tcW w:w="2995"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649"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2186"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231" w:type="dxa"/>
            <w:vMerge/>
            <w:tcBorders>
              <w:top w:val="nil"/>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3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D57B0A">
        <w:trPr>
          <w:trHeight w:val="209"/>
        </w:trPr>
        <w:tc>
          <w:tcPr>
            <w:tcW w:w="2995"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649"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2186"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231" w:type="dxa"/>
            <w:vMerge/>
            <w:tcBorders>
              <w:top w:val="nil"/>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3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D57B0A">
        <w:trPr>
          <w:trHeight w:val="257"/>
        </w:trPr>
        <w:tc>
          <w:tcPr>
            <w:tcW w:w="2995"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649"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2186"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231" w:type="dxa"/>
            <w:vMerge/>
            <w:tcBorders>
              <w:top w:val="nil"/>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433"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D57B0A">
        <w:trPr>
          <w:trHeight w:val="272"/>
        </w:trPr>
        <w:tc>
          <w:tcPr>
            <w:tcW w:w="2995" w:type="dxa"/>
            <w:tcBorders>
              <w:top w:val="nil"/>
              <w:left w:val="single" w:sz="8" w:space="0" w:color="auto"/>
              <w:bottom w:val="single" w:sz="8"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w:t>
            </w:r>
          </w:p>
        </w:tc>
        <w:tc>
          <w:tcPr>
            <w:tcW w:w="649" w:type="dxa"/>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w:t>
            </w:r>
          </w:p>
        </w:tc>
        <w:tc>
          <w:tcPr>
            <w:tcW w:w="2186" w:type="dxa"/>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3</w:t>
            </w:r>
          </w:p>
        </w:tc>
        <w:tc>
          <w:tcPr>
            <w:tcW w:w="1463" w:type="dxa"/>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4</w:t>
            </w:r>
          </w:p>
        </w:tc>
        <w:tc>
          <w:tcPr>
            <w:tcW w:w="1231" w:type="dxa"/>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5</w:t>
            </w:r>
          </w:p>
        </w:tc>
        <w:tc>
          <w:tcPr>
            <w:tcW w:w="1433" w:type="dxa"/>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6</w:t>
            </w:r>
          </w:p>
        </w:tc>
      </w:tr>
      <w:tr w:rsidR="00870CD3" w:rsidRPr="00870CD3" w:rsidTr="00D57B0A">
        <w:trPr>
          <w:trHeight w:val="257"/>
        </w:trPr>
        <w:tc>
          <w:tcPr>
            <w:tcW w:w="299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бюджета - всего</w:t>
            </w:r>
          </w:p>
        </w:tc>
        <w:tc>
          <w:tcPr>
            <w:tcW w:w="649" w:type="dxa"/>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463" w:type="dxa"/>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11 735 968,39</w:t>
            </w:r>
          </w:p>
        </w:tc>
        <w:tc>
          <w:tcPr>
            <w:tcW w:w="1231" w:type="dxa"/>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8 142 900,87</w:t>
            </w:r>
          </w:p>
        </w:tc>
        <w:tc>
          <w:tcPr>
            <w:tcW w:w="1433" w:type="dxa"/>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8 227 533,91</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xml:space="preserve">     в том числе:</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НАЛОГОВЫЕ И НЕНАЛОГОВЫЕ ДОХОДЫ</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000 1 00 00000 00 0000 000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7 044 900,00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4 989 727,87</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6 689 638,52</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НАЛОГИ НА ПРИБЫЛЬ, ДОХОДЫ</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000 1 01 00000 00 0000 000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4 660 500,00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2 969 442,72</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4 660 500,00</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000 1 01 02000 01 0000 110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4 660 500,00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2 969 442,72</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4 660 500,00</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182 1 01 02010 01 0000 110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4 660 500,00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4 660 500,00</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w:t>
            </w:r>
            <w:r w:rsidRPr="00870CD3">
              <w:rPr>
                <w:rFonts w:ascii="Arial" w:hAnsi="Arial"/>
                <w:sz w:val="18"/>
                <w:szCs w:val="18"/>
              </w:rPr>
              <w:lastRenderedPageBreak/>
              <w:t>со статьями 227, 227.1 и 228 Налогового кодекса Российской Федерац</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182 1 01 02010 01 1000 110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2 917 017,15</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182 1 01 02010 01 2100 110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1 582,80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182 1 01 02020 01 3000 110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182 1 01 02030 01 1000 110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36 439,31</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78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182 1 01 02030 01 2100 110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127,96</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182 1 01 02030 01 3000 110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182 1 01 02080 01 1000 110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14 125,50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НАЛОГИ НА ТОВАРЫ (РАБОТЫ, УСЛУГИ), РЕАЛИЗУЕМЫЕ НА ТЕРРИТОРИИ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000 1 03 00000 00 0000 000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355 800,00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314 649,70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49 471,00</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xml:space="preserve">Акцизы по подакцизным товарам (продукции), </w:t>
            </w:r>
            <w:r w:rsidRPr="00870CD3">
              <w:rPr>
                <w:rFonts w:ascii="Arial" w:hAnsi="Arial"/>
                <w:sz w:val="18"/>
                <w:szCs w:val="18"/>
              </w:rPr>
              <w:lastRenderedPageBreak/>
              <w:t>производимым на территории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000 1 03 02000 01 0000 110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355 800,00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314 649,70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49 471,00</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100 1 03 02231 01 0000 110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152 700,00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154 949,18</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100 1 03 02241 01 0000 110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875,43</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224,57</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100 1 03 02251 01 0000 110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225 900,00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176 653,57</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49 246,43</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100 1 03 02261 01 0000 110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-23 900,00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-17 828,48</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НАЛОГИ НА ИМУЩЕСТВО</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000 1 06 00000 00 0000 000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1 926 100,00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1 639 308,82</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1 926 100,00</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имущество физических лиц</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000 1 06 01000 00 0000 110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253 700,00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78 358,89</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253 700,00</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182 1 06 01030 10 0000 110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253 700,00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253 700,00</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182 1 06 01030 10 1000 110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74 443,73</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78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xml:space="preserve">Налог на имущество физических лиц, взимаемый по ставкам, применяемым к объектам </w:t>
            </w:r>
            <w:r w:rsidRPr="00870CD3">
              <w:rPr>
                <w:rFonts w:ascii="Arial" w:hAnsi="Arial"/>
                <w:sz w:val="18"/>
                <w:szCs w:val="18"/>
              </w:rPr>
              <w:lastRenderedPageBreak/>
              <w:t>налогообложения, расположенным в границах сельских поселений (пени по соответствующему платежу)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182 1 06 01030 10 2100 110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3 915,16</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Земельный налог</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000 1 06 06000 00 0000 110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1 672 400,00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1 560 949,93</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1 672 400,00</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организаций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000 1 06 06030 00 0000 110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1 505 000,00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1 535 326,77</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1 505 000,00</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организаций, обладающих земельным участком, расположенным в границах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182 1 06 06033 10 0000 110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1 505 000,00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1 505 000,00</w:t>
            </w:r>
          </w:p>
        </w:tc>
      </w:tr>
      <w:tr w:rsidR="00870CD3" w:rsidRPr="00870CD3" w:rsidTr="00D57B0A">
        <w:trPr>
          <w:trHeight w:val="78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182 1 06 06033 10 1000 110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1 533 019,18</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182 1 06 06033 10 2100 110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2 307,59</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физических лиц</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000 1 06 06040 00 0000 110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167 400,00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25 623,16</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167 400,00</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физических лиц, обладающих земельным участком, расположенным в границах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182 1 06 06043 10 0000 110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167 400,00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167 400,00</w:t>
            </w:r>
          </w:p>
        </w:tc>
      </w:tr>
      <w:tr w:rsidR="00870CD3" w:rsidRPr="00870CD3" w:rsidTr="00D57B0A">
        <w:trPr>
          <w:trHeight w:val="78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182 1 06 06043 10 1000 110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25 058,27</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182 1 06 06043 10 2100 110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564,89</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000 1 11 05000 00 0000 120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12 070,26</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8 029,74</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000 1 11 05030 00 0000 120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12 070,26</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8 029,74</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800 1 11 05035 10 0000 120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12 070,26</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8 029,74</w:t>
            </w:r>
          </w:p>
        </w:tc>
      </w:tr>
      <w:tr w:rsidR="00870CD3" w:rsidRPr="00870CD3" w:rsidTr="00D57B0A">
        <w:trPr>
          <w:trHeight w:val="118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000 1 11 09040 00 0000 120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36 862,22</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37 137,78</w:t>
            </w:r>
          </w:p>
        </w:tc>
      </w:tr>
      <w:tr w:rsidR="00870CD3" w:rsidRPr="00870CD3" w:rsidTr="00D57B0A">
        <w:trPr>
          <w:trHeight w:val="984"/>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800 1 11 09045 10 0000 120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36 862,22</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37 137,78</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ОТ ОКАЗАНИЯ ПЛАТНЫХ УСЛУГ И КОМПЕНСАЦИИ ЗАТРАТ ГОСУДАРСТВА</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000 1 13 00000 00 0000 000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от компенсации затрат государства</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000 1 13 02000 00 0000 130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поступающие в порядке возмещения расходов, понесенных в связи с эксплуатацией имущества</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000 1 13 02060 00 0000 130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Доходы, поступающие в порядке возмещения расходов, понесенных в связи с эксплуатацией имущества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800 1 13 02065 10 0000 130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8 400,00</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Невыясненные поступления</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000 1 17 01000 00 0000 180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Невыясненные поступления, зачисляемые в бюджеты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800 1 17 01050 10 0000 180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неналоговые доходы</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000 1 17 05000 00 0000 180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7 394,15</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неналоговые доходы бюджетов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800 1 17 05050 10 0000 180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7 394,15</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БЕЗВОЗМЕЗДНЫЕ ПОСТУПЛЕНИЯ</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000 2 00 00000 00 0000 000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4 691 068,39</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3 153 173,00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1 537 895,39</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БЕЗВОЗМЕЗДНЫЕ ПОСТУПЛЕНИЯ ОТ ДРУГИХ БЮДЖЕТОВ БЮДЖЕТНОЙ СИСТЕМЫ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4 681 068,39</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3 143 173,00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1 537 895,39</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Дотации бюджетам бюджетной системы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000 2 02 10000 00 0000 150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1 796 800,00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1 347 600,00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449 200,00</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000 2 02 16001 00 0000 150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1 796 800,00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1 347 600,00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449 200,00</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800 2 02 16001 10 0000 150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1 796 800,00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1 347 600,00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449 200,00</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Субвенции бюджетам бюджетной системы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000 2 02 30000 00 0000 150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121 290,00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121 290,00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Субвенции местным бюджетам на выполнение передаваемых полномочий субъектов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000 2 02 30024 00 0000 150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Субвенции бюджетам сельских поселений на выполнение передаваемых полномочий субъектов Российской Федерации</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800 2 02 30024 10 0000 150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590"/>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000 2 02 35118 00 0000 150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78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800 2 02 35118 10 0000 150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межбюджетные трансферты</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000 2 02 40000 00 0000 150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2 762 978,39</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1 674 283,00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1 088 695,39</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межбюджетные трансферты, передаваемые бюджетам</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000 2 02 49999 00 0000 150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2 762 978,39</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1 674 283,00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1 088 695,39</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межбюджетные трансферты, передаваемые бюджетам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800 2 02 49999 10 0000 150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2 762 978,39</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1 674 283,00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1 088 695,39</w:t>
            </w:r>
          </w:p>
        </w:tc>
      </w:tr>
      <w:tr w:rsidR="00870CD3" w:rsidRPr="00870CD3" w:rsidTr="00D57B0A">
        <w:trPr>
          <w:trHeight w:val="257"/>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БЕЗВОЗМЕЗДНЫЕ ПОСТУПЛЕНИЯ</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000 2 07 00000 00 0000 000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безвозмездные поступления в бюджеты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000 2 07 05000 10 0000 150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D57B0A">
        <w:trPr>
          <w:trHeight w:val="393"/>
        </w:trPr>
        <w:tc>
          <w:tcPr>
            <w:tcW w:w="2995"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Прочие безвозмездные поступления в бюджеты сельских поселений</w:t>
            </w:r>
          </w:p>
        </w:tc>
        <w:tc>
          <w:tcPr>
            <w:tcW w:w="649"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010</w:t>
            </w:r>
          </w:p>
        </w:tc>
        <w:tc>
          <w:tcPr>
            <w:tcW w:w="2186"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800 2 07 05030 10 0000 150</w:t>
            </w:r>
          </w:p>
        </w:tc>
        <w:tc>
          <w:tcPr>
            <w:tcW w:w="146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231"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10 000,00</w:t>
            </w:r>
          </w:p>
        </w:tc>
        <w:tc>
          <w:tcPr>
            <w:tcW w:w="1433" w:type="dxa"/>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bl>
    <w:p w:rsidR="00870CD3" w:rsidRPr="00870CD3" w:rsidRDefault="00870CD3" w:rsidP="00870CD3">
      <w:pPr>
        <w:jc w:val="both"/>
        <w:rPr>
          <w:sz w:val="18"/>
          <w:szCs w:val="18"/>
        </w:rPr>
      </w:pPr>
    </w:p>
    <w:tbl>
      <w:tblPr>
        <w:tblW w:w="10125" w:type="dxa"/>
        <w:tblInd w:w="108" w:type="dxa"/>
        <w:tblLook w:val="04A0" w:firstRow="1" w:lastRow="0" w:firstColumn="1" w:lastColumn="0" w:noHBand="0" w:noVBand="1"/>
      </w:tblPr>
      <w:tblGrid>
        <w:gridCol w:w="2324"/>
        <w:gridCol w:w="303"/>
        <w:gridCol w:w="492"/>
        <w:gridCol w:w="309"/>
        <w:gridCol w:w="1519"/>
        <w:gridCol w:w="185"/>
        <w:gridCol w:w="1463"/>
        <w:gridCol w:w="464"/>
        <w:gridCol w:w="80"/>
        <w:gridCol w:w="11"/>
        <w:gridCol w:w="583"/>
        <w:gridCol w:w="52"/>
        <w:gridCol w:w="731"/>
        <w:gridCol w:w="73"/>
        <w:gridCol w:w="9"/>
        <w:gridCol w:w="766"/>
        <w:gridCol w:w="27"/>
        <w:gridCol w:w="693"/>
        <w:gridCol w:w="32"/>
        <w:gridCol w:w="9"/>
      </w:tblGrid>
      <w:tr w:rsidR="00870CD3" w:rsidRPr="00870CD3" w:rsidTr="00EF3F88">
        <w:trPr>
          <w:gridAfter w:val="4"/>
          <w:wAfter w:w="761" w:type="dxa"/>
          <w:trHeight w:val="25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bookmarkStart w:id="9" w:name="RANGE!A1:F162"/>
            <w:bookmarkEnd w:id="9"/>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769" w:type="dxa"/>
            <w:gridSpan w:val="9"/>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3"/>
          <w:wAfter w:w="734" w:type="dxa"/>
          <w:trHeight w:val="300"/>
        </w:trPr>
        <w:tc>
          <w:tcPr>
            <w:tcW w:w="7785" w:type="dxa"/>
            <w:gridSpan w:val="12"/>
            <w:tcBorders>
              <w:top w:val="nil"/>
              <w:left w:val="nil"/>
              <w:bottom w:val="nil"/>
              <w:right w:val="nil"/>
            </w:tcBorders>
            <w:shd w:val="clear" w:color="auto" w:fill="auto"/>
            <w:noWrap/>
            <w:vAlign w:val="bottom"/>
            <w:hideMark/>
          </w:tcPr>
          <w:p w:rsidR="00870CD3" w:rsidRPr="00870CD3" w:rsidRDefault="00870CD3" w:rsidP="00A35081">
            <w:pPr>
              <w:rPr>
                <w:rFonts w:ascii="Arial" w:hAnsi="Arial"/>
                <w:b/>
                <w:bCs/>
                <w:sz w:val="18"/>
                <w:szCs w:val="18"/>
              </w:rPr>
            </w:pPr>
            <w:r w:rsidRPr="00870CD3">
              <w:rPr>
                <w:rFonts w:ascii="Arial" w:hAnsi="Arial"/>
                <w:b/>
                <w:bCs/>
                <w:sz w:val="18"/>
                <w:szCs w:val="18"/>
              </w:rPr>
              <w:t xml:space="preserve">                          2. Расходы бюджета</w:t>
            </w:r>
          </w:p>
        </w:tc>
        <w:tc>
          <w:tcPr>
            <w:tcW w:w="1606"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w:hAnsi="Arial"/>
                <w:b/>
                <w:bCs/>
                <w:sz w:val="18"/>
                <w:szCs w:val="18"/>
              </w:rPr>
            </w:pPr>
          </w:p>
        </w:tc>
      </w:tr>
      <w:tr w:rsidR="00870CD3" w:rsidRPr="00870CD3" w:rsidTr="00EF3F88">
        <w:trPr>
          <w:gridAfter w:val="4"/>
          <w:wAfter w:w="761" w:type="dxa"/>
          <w:trHeight w:val="270"/>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255"/>
        </w:trPr>
        <w:tc>
          <w:tcPr>
            <w:tcW w:w="262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xml:space="preserve"> Наименование показателя</w:t>
            </w:r>
          </w:p>
        </w:tc>
        <w:tc>
          <w:tcPr>
            <w:tcW w:w="80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Код стро-ки</w:t>
            </w:r>
          </w:p>
        </w:tc>
        <w:tc>
          <w:tcPr>
            <w:tcW w:w="1704"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Код расхода по бюджетной классификации</w:t>
            </w:r>
          </w:p>
        </w:tc>
        <w:tc>
          <w:tcPr>
            <w:tcW w:w="146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Утвержденные бюджетные назначения</w:t>
            </w:r>
          </w:p>
        </w:tc>
        <w:tc>
          <w:tcPr>
            <w:tcW w:w="1138" w:type="dxa"/>
            <w:gridSpan w:val="4"/>
            <w:tcBorders>
              <w:top w:val="single" w:sz="8" w:space="0" w:color="auto"/>
              <w:left w:val="nil"/>
              <w:bottom w:val="nil"/>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631" w:type="dxa"/>
            <w:gridSpan w:val="5"/>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Неисполненные назначения</w:t>
            </w:r>
          </w:p>
        </w:tc>
      </w:tr>
      <w:tr w:rsidR="00870CD3" w:rsidRPr="00870CD3" w:rsidTr="00EF3F88">
        <w:trPr>
          <w:gridAfter w:val="4"/>
          <w:wAfter w:w="761" w:type="dxa"/>
          <w:trHeight w:val="255"/>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val="restart"/>
            <w:tcBorders>
              <w:top w:val="nil"/>
              <w:left w:val="single" w:sz="8" w:space="0" w:color="auto"/>
              <w:bottom w:val="single" w:sz="4" w:space="0" w:color="000000"/>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Исполнено</w:t>
            </w: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1035"/>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tcBorders>
              <w:top w:val="nil"/>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330"/>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tcBorders>
              <w:top w:val="nil"/>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255"/>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tcBorders>
              <w:top w:val="nil"/>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255"/>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tcBorders>
              <w:top w:val="nil"/>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255"/>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tcBorders>
              <w:top w:val="nil"/>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255"/>
        </w:trPr>
        <w:tc>
          <w:tcPr>
            <w:tcW w:w="2627"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801"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w:hAnsi="Arial"/>
                <w:sz w:val="18"/>
                <w:szCs w:val="18"/>
              </w:rPr>
            </w:pPr>
          </w:p>
        </w:tc>
        <w:tc>
          <w:tcPr>
            <w:tcW w:w="1704"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463" w:type="dxa"/>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138" w:type="dxa"/>
            <w:gridSpan w:val="4"/>
            <w:vMerge/>
            <w:tcBorders>
              <w:top w:val="nil"/>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c>
          <w:tcPr>
            <w:tcW w:w="1631" w:type="dxa"/>
            <w:gridSpan w:val="5"/>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w:hAnsi="Arial"/>
                <w:sz w:val="18"/>
                <w:szCs w:val="18"/>
              </w:rPr>
            </w:pPr>
          </w:p>
        </w:tc>
      </w:tr>
      <w:tr w:rsidR="00870CD3" w:rsidRPr="00870CD3" w:rsidTr="00EF3F88">
        <w:trPr>
          <w:gridAfter w:val="4"/>
          <w:wAfter w:w="761" w:type="dxa"/>
          <w:trHeight w:val="270"/>
        </w:trPr>
        <w:tc>
          <w:tcPr>
            <w:tcW w:w="2627" w:type="dxa"/>
            <w:gridSpan w:val="2"/>
            <w:tcBorders>
              <w:top w:val="nil"/>
              <w:left w:val="single" w:sz="8" w:space="0" w:color="auto"/>
              <w:bottom w:val="single" w:sz="8" w:space="0" w:color="auto"/>
              <w:right w:val="single" w:sz="8" w:space="0" w:color="auto"/>
            </w:tcBorders>
            <w:shd w:val="clear" w:color="auto" w:fill="auto"/>
            <w:noWrap/>
            <w:vAlign w:val="center"/>
            <w:hideMark/>
          </w:tcPr>
          <w:p w:rsidR="00870CD3" w:rsidRPr="00870CD3" w:rsidRDefault="00870CD3" w:rsidP="00A35081">
            <w:pPr>
              <w:rPr>
                <w:rFonts w:ascii="Arial" w:hAnsi="Arial"/>
                <w:sz w:val="18"/>
                <w:szCs w:val="18"/>
              </w:rPr>
            </w:pPr>
            <w:r w:rsidRPr="00870CD3">
              <w:rPr>
                <w:rFonts w:ascii="Arial" w:hAnsi="Arial"/>
                <w:sz w:val="18"/>
                <w:szCs w:val="18"/>
              </w:rPr>
              <w:t>1</w:t>
            </w:r>
          </w:p>
        </w:tc>
        <w:tc>
          <w:tcPr>
            <w:tcW w:w="801" w:type="dxa"/>
            <w:gridSpan w:val="2"/>
            <w:tcBorders>
              <w:top w:val="nil"/>
              <w:left w:val="nil"/>
              <w:bottom w:val="single" w:sz="8" w:space="0" w:color="auto"/>
              <w:right w:val="single" w:sz="8" w:space="0" w:color="auto"/>
            </w:tcBorders>
            <w:shd w:val="clear" w:color="auto" w:fill="auto"/>
            <w:noWrap/>
            <w:vAlign w:val="center"/>
            <w:hideMark/>
          </w:tcPr>
          <w:p w:rsidR="00870CD3" w:rsidRPr="00870CD3" w:rsidRDefault="00870CD3" w:rsidP="00A35081">
            <w:pPr>
              <w:rPr>
                <w:rFonts w:ascii="Arial" w:hAnsi="Arial"/>
                <w:sz w:val="18"/>
                <w:szCs w:val="18"/>
              </w:rPr>
            </w:pPr>
            <w:r w:rsidRPr="00870CD3">
              <w:rPr>
                <w:rFonts w:ascii="Arial" w:hAnsi="Arial"/>
                <w:sz w:val="18"/>
                <w:szCs w:val="18"/>
              </w:rPr>
              <w:t>2</w:t>
            </w:r>
          </w:p>
        </w:tc>
        <w:tc>
          <w:tcPr>
            <w:tcW w:w="1704" w:type="dxa"/>
            <w:gridSpan w:val="2"/>
            <w:tcBorders>
              <w:top w:val="nil"/>
              <w:left w:val="nil"/>
              <w:bottom w:val="single" w:sz="8" w:space="0" w:color="auto"/>
              <w:right w:val="nil"/>
            </w:tcBorders>
            <w:shd w:val="clear" w:color="auto" w:fill="auto"/>
            <w:noWrap/>
            <w:vAlign w:val="center"/>
            <w:hideMark/>
          </w:tcPr>
          <w:p w:rsidR="00870CD3" w:rsidRPr="00870CD3" w:rsidRDefault="00870CD3" w:rsidP="00A35081">
            <w:pPr>
              <w:rPr>
                <w:rFonts w:ascii="Arial" w:hAnsi="Arial"/>
                <w:sz w:val="18"/>
                <w:szCs w:val="18"/>
              </w:rPr>
            </w:pPr>
            <w:r w:rsidRPr="00870CD3">
              <w:rPr>
                <w:rFonts w:ascii="Arial" w:hAnsi="Arial"/>
                <w:sz w:val="18"/>
                <w:szCs w:val="18"/>
              </w:rPr>
              <w:t>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870CD3" w:rsidRPr="00870CD3" w:rsidRDefault="00870CD3" w:rsidP="00A35081">
            <w:pPr>
              <w:rPr>
                <w:rFonts w:ascii="Arial" w:hAnsi="Arial"/>
                <w:sz w:val="18"/>
                <w:szCs w:val="18"/>
              </w:rPr>
            </w:pPr>
            <w:r w:rsidRPr="00870CD3">
              <w:rPr>
                <w:rFonts w:ascii="Arial" w:hAnsi="Arial"/>
                <w:sz w:val="18"/>
                <w:szCs w:val="18"/>
              </w:rPr>
              <w:t>4</w:t>
            </w:r>
          </w:p>
        </w:tc>
        <w:tc>
          <w:tcPr>
            <w:tcW w:w="1138" w:type="dxa"/>
            <w:gridSpan w:val="4"/>
            <w:tcBorders>
              <w:top w:val="nil"/>
              <w:left w:val="nil"/>
              <w:bottom w:val="single" w:sz="8" w:space="0" w:color="auto"/>
              <w:right w:val="single" w:sz="8" w:space="0" w:color="auto"/>
            </w:tcBorders>
            <w:shd w:val="clear" w:color="auto" w:fill="auto"/>
            <w:noWrap/>
            <w:vAlign w:val="center"/>
            <w:hideMark/>
          </w:tcPr>
          <w:p w:rsidR="00870CD3" w:rsidRPr="00870CD3" w:rsidRDefault="00870CD3" w:rsidP="00A35081">
            <w:pPr>
              <w:rPr>
                <w:rFonts w:ascii="Arial" w:hAnsi="Arial"/>
                <w:sz w:val="18"/>
                <w:szCs w:val="18"/>
              </w:rPr>
            </w:pPr>
            <w:r w:rsidRPr="00870CD3">
              <w:rPr>
                <w:rFonts w:ascii="Arial" w:hAnsi="Arial"/>
                <w:sz w:val="18"/>
                <w:szCs w:val="18"/>
              </w:rPr>
              <w:t>5</w:t>
            </w:r>
          </w:p>
        </w:tc>
        <w:tc>
          <w:tcPr>
            <w:tcW w:w="1631" w:type="dxa"/>
            <w:gridSpan w:val="5"/>
            <w:tcBorders>
              <w:top w:val="nil"/>
              <w:left w:val="nil"/>
              <w:bottom w:val="single" w:sz="8" w:space="0" w:color="auto"/>
              <w:right w:val="single" w:sz="8" w:space="0" w:color="auto"/>
            </w:tcBorders>
            <w:shd w:val="clear" w:color="auto" w:fill="auto"/>
            <w:noWrap/>
            <w:vAlign w:val="center"/>
            <w:hideMark/>
          </w:tcPr>
          <w:p w:rsidR="00870CD3" w:rsidRPr="00870CD3" w:rsidRDefault="00870CD3" w:rsidP="00A35081">
            <w:pPr>
              <w:rPr>
                <w:rFonts w:ascii="Arial" w:hAnsi="Arial"/>
                <w:sz w:val="18"/>
                <w:szCs w:val="18"/>
              </w:rPr>
            </w:pPr>
            <w:r w:rsidRPr="00870CD3">
              <w:rPr>
                <w:rFonts w:ascii="Arial" w:hAnsi="Arial"/>
                <w:sz w:val="18"/>
                <w:szCs w:val="18"/>
              </w:rPr>
              <w:t>6</w:t>
            </w:r>
          </w:p>
        </w:tc>
      </w:tr>
      <w:tr w:rsidR="00870CD3" w:rsidRPr="00870CD3" w:rsidTr="00EF3F88">
        <w:trPr>
          <w:gridAfter w:val="4"/>
          <w:wAfter w:w="761" w:type="dxa"/>
          <w:trHeight w:val="255"/>
        </w:trPr>
        <w:tc>
          <w:tcPr>
            <w:tcW w:w="262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бюджета - всего</w:t>
            </w:r>
          </w:p>
        </w:tc>
        <w:tc>
          <w:tcPr>
            <w:tcW w:w="801" w:type="dxa"/>
            <w:gridSpan w:val="2"/>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single" w:sz="4" w:space="0" w:color="auto"/>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4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13 632 753,50</w:t>
            </w:r>
          </w:p>
        </w:tc>
        <w:tc>
          <w:tcPr>
            <w:tcW w:w="1138" w:type="dxa"/>
            <w:gridSpan w:val="4"/>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9 609 802,33</w:t>
            </w:r>
          </w:p>
        </w:tc>
        <w:tc>
          <w:tcPr>
            <w:tcW w:w="1631" w:type="dxa"/>
            <w:gridSpan w:val="5"/>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4 025 651,17</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 xml:space="preserve">     в том числе:</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ОБЩЕГОСУДАРСТВЕННЫЕ ВОПРОСЫ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5 979 019,00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4 090 518,54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1 888 500,46</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Функционирование высшего должностного лица субъекта Российской Федерации и муниципального образования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846 659,00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658 468,94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188 190,06</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Высшее должностное лицо субъекта Российской Федерации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000 0102 9900003110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846 659,00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658 468,94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188 190,06</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000 0102 9900003110 100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846 659,00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658 468,94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188 190,06</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000 0102 9900003110 120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846 659,00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658 468,94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188 190,06</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Фонд оплаты труда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000 0102 9900003110 121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650 276,00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511 188,36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139 087,64</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000 0102 9900003110 129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196 383,00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147 280,58</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49 102,42</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4 549 760,00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3 389 449,60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1 160 310,40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по оплате труда работников государственных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2 741 091,00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2 290 659,33</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450 431,67</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000 0104 9900000110 100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2 741 091,00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2 290 659,33</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450 431,67</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000 0104 9900000110 120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2 741 091,00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2 290 659,33</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450 431,67</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Фонд оплаты труда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000 0104 9900000110 121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2 074 394,00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1 773 809,55</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300 584,45</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000 0104 9900000110 129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666 697,00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516 849,78</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149 847,22</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Финансовое обеспечение функций органов государственной власти и государственных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1 509 500,00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965 977,27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543 522,73</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1 274 900,00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760 771,25</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514 128,75</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1 274 900,00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760 771,25</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514 128,75</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услуг в сфере информационно-коммуникационных технологий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000 0104 9900000190 242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285 400,00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237 560,91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47 839,09</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799 200,00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411 064,77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388 135,23</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энергетических ресурсов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000 0104 9900000190 247</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190 300,00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112 145,57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78 154,43</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бюджетные ассигнования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000 0104 9900000190 800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234 600,00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205 206,02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29 393,98</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налогов, сборов и иных платежей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000 0104 9900000190 850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234 600,00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205 206,02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29 393,98</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налога на имущество организаций и земельного налога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000 0104 9900000190 851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232 300,00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203 769,95</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28 530,05</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прочих налогов, сборов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000 0104 9900000190 852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1 300,00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1 280,00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иных платежей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000 0104 9900000190 853</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156,07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843,93</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Осуществление полномочий по решению вопросов в сфере административных правонарушений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000 0104 9900070190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000 0104 9900070190 200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000 0104 9900070190 240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000 0104 9900070190 244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Субсидия в рамках реализации мероприятий ГП "Управление государственными финасами в НСО на 2014-2019 годы"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000 0104 9900070510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299 069,00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132 713,00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166 356,00</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000 0104 9900070510 100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299 069,00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132 713,00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166 356,00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000 0104 9900070510 120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299 069,00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132 713,00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166 356,00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Фонд оплаты труда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000 0104 9900070510 121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268 256,00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101 900,00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166 356,00</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000 0104 9900070510 129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30 813,00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30 813,00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000 0106</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Инные межбюджетные трансферты бюджетам бюджетной системы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000 0106 9900000500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Межбюджетные трансферты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000 0106 9900000500 500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межбюджетные трансферты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000 0106 9900000500 540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25 600,00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Резервные фонды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Резервные фонды местных администраций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000 0111 9900020550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бюджетные ассигнования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000 0111 9900020550 800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Резервные средства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000 0111 9900020550 870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Другие общегосударственные вопросы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537 000,00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17 000,00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520 000,00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Оценка недвижимости, признание прав и регулирование отношений по государственной собственности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000 0113 9900000910 200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000 0113 9900000910 240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000 0113 9900000910 244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государственныхфункций, связанных с общегосударственным управлением</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520 000,00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520 000,00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520 000,00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услуг в сфере информационно-коммуникационных технологий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000 0113 9900000920 242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212 000,00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212 000,00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308 000,00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308 000,00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бюджетные ассигнования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000 0113 9900000920 800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налогов, сборов и иных платежей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000 0113 9900000920 850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Уплата иных платежей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000 0113 9900000920 853</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НАЦИОНАЛЬНАЯ ОБОРОНА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95 202,07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25 987,93</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Мобилизационная и вневойсковая подготовка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95 202,07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25 987,93</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Осуществление первичного воинского учета на территориях, где отсутствуют военные комиссариаты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121 190,00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95 202,07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25 987,93</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000 0203 9900051180 100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114 840,00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89 912,07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24 927,93</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000 0203 9900051180 120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114 840,00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89 912,07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24 927,93</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Фонд оплаты труда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000 0203 9900051180 121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88 210,00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69 115,09</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19 094,91</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000 0203 9900051180 129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26 630,00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20 796,98</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5 833,02</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6 350,00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5 290,00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1 060,00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6 350,00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5 290,00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1 060,00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000 0203 9900051180 244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6 350,00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5 290,00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1 060,00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НАЦИОНАЛЬНАЯ БЕЗОПАСНОСТЬ И ПРАВООХРАНИТЕЛЬНАЯ ДЕЯТЕЛЬНОСТЬ</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136 100,00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18 227,31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120 572,69</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Защита населения и территории от чрезвычайных ситуаций природного и техногенного характера, пожарная безопасность</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136 100,00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18 227,31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120 572,69</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Предупреждение и ликвидация последствий ЧС (закупки)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000 0310 5000002180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136 100,00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18 227,31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120 572,69</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000 0310 5000002180 200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136 100,00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18 227,31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120 572,69</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000 0310 5000002180 240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136 100,00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18 227,31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120 572,69</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услуг в сфере информационно-</w:t>
            </w:r>
            <w:r w:rsidRPr="00870CD3">
              <w:rPr>
                <w:rFonts w:ascii="Arial" w:hAnsi="Arial"/>
                <w:sz w:val="18"/>
                <w:szCs w:val="18"/>
              </w:rPr>
              <w:lastRenderedPageBreak/>
              <w:t>коммуникационных технологий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000 0310 5000002180 242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10 100,00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4 977,31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5 122,69</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000 0310 5000002180 244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126 000,00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13 250,00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115 450,00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НАЦИОНАЛЬНАЯ ЭКОНОМИКА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455 085,11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139 752,51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315 332,60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Дорожное хозяйство (дорожные фонды)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455 085,11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139 752,51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315 332,60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мероприятий автом. дорог за счет акцизов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000 0409 5200106070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389 621,11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74 288,51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315 332,60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000 0409 5200106070 200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389 621,11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74 288,51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315 332,60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000 0409 5200106070 240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389 621,11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74 288,51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315 332,60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000 0409 5200106070 244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389 621,11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74 288,51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315 332,60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мероприятий по обеспечению безопасности дорожного движения на территории поселения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000 0409 5200206070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000 0409 5200206070 200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000 0409 5200206070 240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000 0409 5200206070 244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65 464,00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ЖИЛИЩНО-КОММУНАЛЬНОЕ ХОЗЯЙСТВО</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1 583 500,00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999 568,27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583 931,73</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Жилищное хозяйство</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91 600,00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76 280,40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15 319,60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мероприятия в области жилищного хозяйства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000 0501 9900008270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91 600,00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76 280,40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15 319,60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000 0501 9900008270 200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91 600,00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76 280,40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15 319,60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000 0501 9900008270 240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91 600,00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76 280,40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15 319,60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000 0501 9900008270 244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91 600,00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76 280,40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15 319,60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Благоустройство</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1 491 900,00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923 287,87</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568 612,13</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мероприятий в рамках подпрограммы "Уличное освещение" МП "Благоустройство территории Промышленного сельсовета"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000 0503 5810001000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314 000,00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227 793,56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86 206,44</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000 0503 5810001000 200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314 000,00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227 793,56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86 206,44</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000 0503 5810001000 240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314 000,00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227 793,56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86 206,44</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000 0503 5810001000 244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70 000,00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энергетических ресурсов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000 0503 5810001000 247</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244 000,00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157 793,56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86 206,44</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000 0503 5810070510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000 0503 5810070510 200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000 0503 5810070510 240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000 0503 5810070510 244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200 000,00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мероприятий  в рамках программы "Прочие мероприятия по благоустройству" МП "Благоустройство территории Промышленного сельсовета"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000 0503 5840005000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977 900,00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495 494,31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482 405,69</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000 0503 5840005000 200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977 900,00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495 494,31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482 405,69</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000 0503 5840005000 240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977 900,00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495 494,31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482 405,69</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000 0503 5840005000 244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977 900,00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495 494,31</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482 405,69</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ОБРАЗОВАНИЕ</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000 0700 0000000000 000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2 875,00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2 125,00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Молодежная политика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000 0707</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2 875,00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2 125,00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Молодежная политика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000 0707 6300008280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2 875,00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2 125,00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000 0707 6300008280 200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2 875,00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2 125,00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000 0707 6300008280 240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2 875,00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2 125,00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000 0707 6300008280 244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2 875,00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2 125,00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КУЛЬТУРА, КИНЕМАТОГРАФИЯ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4 930 959,39</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3 919 032,23</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1 011 927,16</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Культура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4 930 959,39</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3 919 032,23</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1 011 927,16</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Муниципальная программа "Сохранение и развитие культуры на территории Промынленного сельсовета на 2015-2020"</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3 427 800,00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2 952 491,02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475 308,98</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000 0801 5900040590 100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2 542 600,00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2 432 180,20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110 419,80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Расходы на выплаты персоналу казенных учреждений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000 0801 5900040590 110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2 542 600,00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2 432 180,20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110 419,80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Фонд оплаты труда учреждений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000 0801 5900040590 111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1 952 900,00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1 904 536,34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48 363,66</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000 0801 5900040590 119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589 700,00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527 643,86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62 056,14</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785 200,00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440 951,68</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344 248,32</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785 200,00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440 951,68</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344 248,32</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услуг в сфере информационно-коммуникационных технологий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000 0801 5900040590 242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79 200,00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57 180,78</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22 019,22</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317 000,00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168 776,90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148 223,10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энергетических ресурсов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000 0801 5900040590 247</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389 000,00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214 994,00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174 006,00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бюджетные ассигнования</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000 0801 5900040590 800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79 359,14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20 640,86</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налогов, сборов и иных платежей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000 0801 5900040590 850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100 000,00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79 359,14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20 640,86</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налога на имущество организаций и земельного налога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000 0801 5900040590 851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99 000,00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78 993,00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20 007,00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Уплата иных платежей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000 0801 5900040590 853</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366,14</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633,86</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1 460 214,00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923 595,82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536 618,18</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000 0801 5900070510 100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1 430 214,00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923 595,82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506 618,18</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Расходы на выплаты персоналу казенных учреждений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000 0801 5900070510 110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1 430 214,00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923 595,82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506 618,18</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Фонд оплаты труда учреждений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000 0801 5900070510 111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1 122 700,00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679 006,40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443 693,60</w:t>
            </w:r>
          </w:p>
        </w:tc>
      </w:tr>
      <w:tr w:rsidR="00870CD3" w:rsidRPr="00870CD3" w:rsidTr="00EF3F88">
        <w:trPr>
          <w:gridAfter w:val="4"/>
          <w:wAfter w:w="761" w:type="dxa"/>
          <w:trHeight w:val="58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000 0801 5900070510 119</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307 514,00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244 589,42</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62 924,58</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lastRenderedPageBreak/>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000 0801 5900070510 244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30 000,00</w:t>
            </w:r>
          </w:p>
        </w:tc>
      </w:tr>
      <w:tr w:rsidR="00870CD3" w:rsidRPr="00870CD3" w:rsidTr="00EF3F88">
        <w:trPr>
          <w:gridAfter w:val="4"/>
          <w:wAfter w:w="761" w:type="dxa"/>
          <w:trHeight w:val="78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59000L2992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59000L2992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59000L2992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0801 59000L2992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42 945,39</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СОЦИАЛЬНАЯ ПОЛИТИКА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000 1000 0000000000 000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416 900,00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344 626,40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72 273,60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Пенсионное обеспечение</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000 1001</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416 900,00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344 626,40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72 273,60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Пенсионное обеспечение</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000 1001 9900002020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416 900,00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344 626,40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72 273,60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Социальное обеспечение и иные выплаты населению</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000 1001 9900002020 300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416 900,00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344 626,40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72 273,60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Публичные нормативные социальные выплаты гражданам</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000 1001 9900002020 310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416 900,00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344 626,40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72 273,60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пенсии, социальные доплаты к пенсиям</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000 1001 9900002020 312</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416 900,00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344 626,40</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72 273,60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ФИЗИЧЕСКАЯ КУЛЬТУРА И СПОРТ</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000 1100 0000000000 000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Другие вопросы в области физической культуры и спорта</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000 1105</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Физическая культура и спорт</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000 1105 6000001590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Закупка товаров, работ и услуг для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000 1105 6000001590 200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r>
      <w:tr w:rsidR="00870CD3" w:rsidRPr="00870CD3" w:rsidTr="00EF3F88">
        <w:trPr>
          <w:gridAfter w:val="4"/>
          <w:wAfter w:w="761" w:type="dxa"/>
          <w:trHeight w:val="390"/>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Иные закупки товаров, работ и услуг для обеспечения государственных (муниципальных) нужд</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000 1105 6000001590 240</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Прочая закупка товаров, работ и услуг</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200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000 1105 6000001590 244</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5 000,00</w:t>
            </w:r>
          </w:p>
        </w:tc>
      </w:tr>
      <w:tr w:rsidR="00870CD3" w:rsidRPr="00870CD3" w:rsidTr="00EF3F88">
        <w:trPr>
          <w:gridAfter w:val="4"/>
          <w:wAfter w:w="761" w:type="dxa"/>
          <w:trHeight w:val="255"/>
        </w:trPr>
        <w:tc>
          <w:tcPr>
            <w:tcW w:w="2627" w:type="dxa"/>
            <w:gridSpan w:val="2"/>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Результат исполнения бюджета (дефицит / проф.</w:t>
            </w:r>
          </w:p>
        </w:tc>
        <w:tc>
          <w:tcPr>
            <w:tcW w:w="801"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450</w:t>
            </w:r>
          </w:p>
        </w:tc>
        <w:tc>
          <w:tcPr>
            <w:tcW w:w="1704" w:type="dxa"/>
            <w:gridSpan w:val="2"/>
            <w:tcBorders>
              <w:top w:val="nil"/>
              <w:left w:val="nil"/>
              <w:bottom w:val="single" w:sz="4" w:space="0" w:color="auto"/>
              <w:right w:val="nil"/>
            </w:tcBorders>
            <w:shd w:val="clear" w:color="auto" w:fill="auto"/>
            <w:vAlign w:val="center"/>
            <w:hideMark/>
          </w:tcPr>
          <w:p w:rsidR="00870CD3" w:rsidRPr="00870CD3" w:rsidRDefault="00870CD3" w:rsidP="00A35081">
            <w:pPr>
              <w:rPr>
                <w:rFonts w:ascii="Arial" w:hAnsi="Arial"/>
                <w:sz w:val="18"/>
                <w:szCs w:val="18"/>
              </w:rPr>
            </w:pPr>
            <w:r w:rsidRPr="00870CD3">
              <w:rPr>
                <w:rFonts w:ascii="Arial" w:hAnsi="Arial"/>
                <w:sz w:val="18"/>
                <w:szCs w:val="18"/>
              </w:rPr>
              <w:t> </w:t>
            </w:r>
          </w:p>
        </w:tc>
        <w:tc>
          <w:tcPr>
            <w:tcW w:w="1463"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-1 896 785,11</w:t>
            </w:r>
          </w:p>
        </w:tc>
        <w:tc>
          <w:tcPr>
            <w:tcW w:w="1138" w:type="dxa"/>
            <w:gridSpan w:val="4"/>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-1 466 901,46</w:t>
            </w:r>
          </w:p>
        </w:tc>
        <w:tc>
          <w:tcPr>
            <w:tcW w:w="1631"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w:hAnsi="Arial"/>
                <w:sz w:val="18"/>
                <w:szCs w:val="18"/>
              </w:rPr>
            </w:pPr>
            <w:r w:rsidRPr="00870CD3">
              <w:rPr>
                <w:rFonts w:ascii="Arial" w:hAnsi="Arial"/>
                <w:sz w:val="18"/>
                <w:szCs w:val="18"/>
              </w:rPr>
              <w:t> </w:t>
            </w:r>
          </w:p>
        </w:tc>
      </w:tr>
      <w:tr w:rsidR="00870CD3" w:rsidRPr="00870CD3" w:rsidTr="00EF3F88">
        <w:trPr>
          <w:gridAfter w:val="4"/>
          <w:wAfter w:w="761" w:type="dxa"/>
          <w:trHeight w:val="10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jc w:val="right"/>
              <w:rPr>
                <w:rFonts w:ascii="Arial" w:hAnsi="Arial"/>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13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90"/>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10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7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25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25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25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25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255"/>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4"/>
          <w:wAfter w:w="761" w:type="dxa"/>
          <w:trHeight w:val="594"/>
        </w:trPr>
        <w:tc>
          <w:tcPr>
            <w:tcW w:w="2627"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bookmarkStart w:id="10" w:name="RANGE!A1:F34"/>
            <w:bookmarkEnd w:id="10"/>
          </w:p>
        </w:tc>
        <w:tc>
          <w:tcPr>
            <w:tcW w:w="801"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704"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63"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138" w:type="dxa"/>
            <w:gridSpan w:val="4"/>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631"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trHeight w:val="300"/>
        </w:trPr>
        <w:tc>
          <w:tcPr>
            <w:tcW w:w="10125" w:type="dxa"/>
            <w:gridSpan w:val="20"/>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b/>
                <w:bCs/>
                <w:sz w:val="18"/>
                <w:szCs w:val="18"/>
              </w:rPr>
            </w:pPr>
            <w:r w:rsidRPr="00870CD3">
              <w:rPr>
                <w:rFonts w:ascii="Arial CYR" w:hAnsi="Arial CYR" w:cs="Arial CYR"/>
                <w:b/>
                <w:bCs/>
                <w:sz w:val="18"/>
                <w:szCs w:val="18"/>
              </w:rPr>
              <w:t xml:space="preserve">                              3. Источники финансирования дефицита бюджета</w:t>
            </w:r>
          </w:p>
        </w:tc>
      </w:tr>
      <w:tr w:rsidR="00870CD3" w:rsidRPr="00870CD3" w:rsidTr="00EF3F88">
        <w:trPr>
          <w:gridAfter w:val="2"/>
          <w:wAfter w:w="41" w:type="dxa"/>
          <w:trHeight w:val="270"/>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b/>
                <w:bCs/>
                <w:sz w:val="18"/>
                <w:szCs w:val="18"/>
              </w:rPr>
            </w:pP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828"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12" w:type="dxa"/>
            <w:gridSpan w:val="3"/>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5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568"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2"/>
          <w:wAfter w:w="41" w:type="dxa"/>
          <w:trHeight w:val="255"/>
        </w:trPr>
        <w:tc>
          <w:tcPr>
            <w:tcW w:w="232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Наименование показателя</w:t>
            </w:r>
          </w:p>
        </w:tc>
        <w:tc>
          <w:tcPr>
            <w:tcW w:w="79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Код стро-ки</w:t>
            </w:r>
          </w:p>
        </w:tc>
        <w:tc>
          <w:tcPr>
            <w:tcW w:w="1828"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Код источника финансирования дефицита бюджета по бюджетной классификации</w:t>
            </w:r>
          </w:p>
        </w:tc>
        <w:tc>
          <w:tcPr>
            <w:tcW w:w="2112" w:type="dxa"/>
            <w:gridSpan w:val="3"/>
            <w:vMerge w:val="restart"/>
            <w:tcBorders>
              <w:top w:val="single" w:sz="8" w:space="0" w:color="auto"/>
              <w:left w:val="single" w:sz="8" w:space="0" w:color="auto"/>
              <w:bottom w:val="single" w:sz="4" w:space="0" w:color="000000"/>
              <w:right w:val="nil"/>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Утвержденные бюджетные назначения</w:t>
            </w:r>
          </w:p>
        </w:tc>
        <w:tc>
          <w:tcPr>
            <w:tcW w:w="1457"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Исполнено</w:t>
            </w:r>
          </w:p>
        </w:tc>
        <w:tc>
          <w:tcPr>
            <w:tcW w:w="1568" w:type="dxa"/>
            <w:gridSpan w:val="5"/>
            <w:vMerge w:val="restart"/>
            <w:tcBorders>
              <w:top w:val="single" w:sz="8" w:space="0" w:color="auto"/>
              <w:left w:val="nil"/>
              <w:bottom w:val="single" w:sz="4" w:space="0" w:color="000000"/>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Неисполненные назначения</w:t>
            </w:r>
          </w:p>
        </w:tc>
      </w:tr>
      <w:tr w:rsidR="00870CD3" w:rsidRPr="00870CD3" w:rsidTr="00EF3F88">
        <w:trPr>
          <w:gridAfter w:val="2"/>
          <w:wAfter w:w="41" w:type="dxa"/>
          <w:trHeight w:val="255"/>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795"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828"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2112" w:type="dxa"/>
            <w:gridSpan w:val="3"/>
            <w:vMerge/>
            <w:tcBorders>
              <w:top w:val="single" w:sz="8" w:space="0" w:color="auto"/>
              <w:left w:val="single" w:sz="8" w:space="0" w:color="auto"/>
              <w:bottom w:val="single" w:sz="4" w:space="0" w:color="000000"/>
              <w:right w:val="nil"/>
            </w:tcBorders>
            <w:vAlign w:val="center"/>
            <w:hideMark/>
          </w:tcPr>
          <w:p w:rsidR="00870CD3" w:rsidRPr="00870CD3" w:rsidRDefault="00870CD3" w:rsidP="00A35081">
            <w:pPr>
              <w:rPr>
                <w:rFonts w:ascii="Arial CYR" w:hAnsi="Arial CYR" w:cs="Arial CYR"/>
                <w:sz w:val="18"/>
                <w:szCs w:val="18"/>
              </w:rPr>
            </w:pPr>
          </w:p>
        </w:tc>
        <w:tc>
          <w:tcPr>
            <w:tcW w:w="1457" w:type="dxa"/>
            <w:gridSpan w:val="5"/>
            <w:vMerge/>
            <w:tcBorders>
              <w:top w:val="single" w:sz="8" w:space="0" w:color="auto"/>
              <w:left w:val="single" w:sz="8" w:space="0" w:color="auto"/>
              <w:bottom w:val="single" w:sz="8"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568" w:type="dxa"/>
            <w:gridSpan w:val="5"/>
            <w:vMerge/>
            <w:tcBorders>
              <w:top w:val="single" w:sz="8" w:space="0" w:color="auto"/>
              <w:left w:val="nil"/>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r>
      <w:tr w:rsidR="00870CD3" w:rsidRPr="00870CD3" w:rsidTr="00EF3F88">
        <w:trPr>
          <w:gridAfter w:val="2"/>
          <w:wAfter w:w="41" w:type="dxa"/>
          <w:trHeight w:val="1035"/>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795"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828"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2112" w:type="dxa"/>
            <w:gridSpan w:val="3"/>
            <w:vMerge/>
            <w:tcBorders>
              <w:top w:val="single" w:sz="8" w:space="0" w:color="auto"/>
              <w:left w:val="single" w:sz="8" w:space="0" w:color="auto"/>
              <w:bottom w:val="single" w:sz="4" w:space="0" w:color="000000"/>
              <w:right w:val="nil"/>
            </w:tcBorders>
            <w:vAlign w:val="center"/>
            <w:hideMark/>
          </w:tcPr>
          <w:p w:rsidR="00870CD3" w:rsidRPr="00870CD3" w:rsidRDefault="00870CD3" w:rsidP="00A35081">
            <w:pPr>
              <w:rPr>
                <w:rFonts w:ascii="Arial CYR" w:hAnsi="Arial CYR" w:cs="Arial CYR"/>
                <w:sz w:val="18"/>
                <w:szCs w:val="18"/>
              </w:rPr>
            </w:pPr>
          </w:p>
        </w:tc>
        <w:tc>
          <w:tcPr>
            <w:tcW w:w="1457" w:type="dxa"/>
            <w:gridSpan w:val="5"/>
            <w:vMerge/>
            <w:tcBorders>
              <w:top w:val="single" w:sz="8" w:space="0" w:color="auto"/>
              <w:left w:val="single" w:sz="8" w:space="0" w:color="auto"/>
              <w:bottom w:val="single" w:sz="8"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568" w:type="dxa"/>
            <w:gridSpan w:val="5"/>
            <w:vMerge/>
            <w:tcBorders>
              <w:top w:val="single" w:sz="8" w:space="0" w:color="auto"/>
              <w:left w:val="nil"/>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r>
      <w:tr w:rsidR="00870CD3" w:rsidRPr="00870CD3" w:rsidTr="00EF3F88">
        <w:trPr>
          <w:gridAfter w:val="2"/>
          <w:wAfter w:w="41" w:type="dxa"/>
          <w:trHeight w:val="330"/>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795"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828"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2112" w:type="dxa"/>
            <w:gridSpan w:val="3"/>
            <w:vMerge/>
            <w:tcBorders>
              <w:top w:val="single" w:sz="8" w:space="0" w:color="auto"/>
              <w:left w:val="single" w:sz="8" w:space="0" w:color="auto"/>
              <w:bottom w:val="single" w:sz="4" w:space="0" w:color="000000"/>
              <w:right w:val="nil"/>
            </w:tcBorders>
            <w:vAlign w:val="center"/>
            <w:hideMark/>
          </w:tcPr>
          <w:p w:rsidR="00870CD3" w:rsidRPr="00870CD3" w:rsidRDefault="00870CD3" w:rsidP="00A35081">
            <w:pPr>
              <w:rPr>
                <w:rFonts w:ascii="Arial CYR" w:hAnsi="Arial CYR" w:cs="Arial CYR"/>
                <w:sz w:val="18"/>
                <w:szCs w:val="18"/>
              </w:rPr>
            </w:pPr>
          </w:p>
        </w:tc>
        <w:tc>
          <w:tcPr>
            <w:tcW w:w="1457" w:type="dxa"/>
            <w:gridSpan w:val="5"/>
            <w:vMerge/>
            <w:tcBorders>
              <w:top w:val="single" w:sz="8" w:space="0" w:color="auto"/>
              <w:left w:val="single" w:sz="8" w:space="0" w:color="auto"/>
              <w:bottom w:val="single" w:sz="8"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568" w:type="dxa"/>
            <w:gridSpan w:val="5"/>
            <w:vMerge/>
            <w:tcBorders>
              <w:top w:val="single" w:sz="8" w:space="0" w:color="auto"/>
              <w:left w:val="nil"/>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r>
      <w:tr w:rsidR="00870CD3" w:rsidRPr="00870CD3" w:rsidTr="00EF3F88">
        <w:trPr>
          <w:gridAfter w:val="2"/>
          <w:wAfter w:w="41" w:type="dxa"/>
          <w:trHeight w:val="255"/>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795"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828"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2112" w:type="dxa"/>
            <w:gridSpan w:val="3"/>
            <w:vMerge/>
            <w:tcBorders>
              <w:top w:val="single" w:sz="8" w:space="0" w:color="auto"/>
              <w:left w:val="single" w:sz="8" w:space="0" w:color="auto"/>
              <w:bottom w:val="single" w:sz="4" w:space="0" w:color="000000"/>
              <w:right w:val="nil"/>
            </w:tcBorders>
            <w:vAlign w:val="center"/>
            <w:hideMark/>
          </w:tcPr>
          <w:p w:rsidR="00870CD3" w:rsidRPr="00870CD3" w:rsidRDefault="00870CD3" w:rsidP="00A35081">
            <w:pPr>
              <w:rPr>
                <w:rFonts w:ascii="Arial CYR" w:hAnsi="Arial CYR" w:cs="Arial CYR"/>
                <w:sz w:val="18"/>
                <w:szCs w:val="18"/>
              </w:rPr>
            </w:pPr>
          </w:p>
        </w:tc>
        <w:tc>
          <w:tcPr>
            <w:tcW w:w="1457" w:type="dxa"/>
            <w:gridSpan w:val="5"/>
            <w:vMerge/>
            <w:tcBorders>
              <w:top w:val="single" w:sz="8" w:space="0" w:color="auto"/>
              <w:left w:val="single" w:sz="8" w:space="0" w:color="auto"/>
              <w:bottom w:val="single" w:sz="8"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568" w:type="dxa"/>
            <w:gridSpan w:val="5"/>
            <w:vMerge/>
            <w:tcBorders>
              <w:top w:val="single" w:sz="8" w:space="0" w:color="auto"/>
              <w:left w:val="nil"/>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r>
      <w:tr w:rsidR="00870CD3" w:rsidRPr="00870CD3" w:rsidTr="00EF3F88">
        <w:trPr>
          <w:gridAfter w:val="2"/>
          <w:wAfter w:w="41" w:type="dxa"/>
          <w:trHeight w:val="255"/>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795"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828"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2112" w:type="dxa"/>
            <w:gridSpan w:val="3"/>
            <w:vMerge/>
            <w:tcBorders>
              <w:top w:val="single" w:sz="8" w:space="0" w:color="auto"/>
              <w:left w:val="single" w:sz="8" w:space="0" w:color="auto"/>
              <w:bottom w:val="single" w:sz="4" w:space="0" w:color="000000"/>
              <w:right w:val="nil"/>
            </w:tcBorders>
            <w:vAlign w:val="center"/>
            <w:hideMark/>
          </w:tcPr>
          <w:p w:rsidR="00870CD3" w:rsidRPr="00870CD3" w:rsidRDefault="00870CD3" w:rsidP="00A35081">
            <w:pPr>
              <w:rPr>
                <w:rFonts w:ascii="Arial CYR" w:hAnsi="Arial CYR" w:cs="Arial CYR"/>
                <w:sz w:val="18"/>
                <w:szCs w:val="18"/>
              </w:rPr>
            </w:pPr>
          </w:p>
        </w:tc>
        <w:tc>
          <w:tcPr>
            <w:tcW w:w="1457" w:type="dxa"/>
            <w:gridSpan w:val="5"/>
            <w:vMerge/>
            <w:tcBorders>
              <w:top w:val="single" w:sz="8" w:space="0" w:color="auto"/>
              <w:left w:val="single" w:sz="8" w:space="0" w:color="auto"/>
              <w:bottom w:val="single" w:sz="8"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568" w:type="dxa"/>
            <w:gridSpan w:val="5"/>
            <w:vMerge/>
            <w:tcBorders>
              <w:top w:val="single" w:sz="8" w:space="0" w:color="auto"/>
              <w:left w:val="nil"/>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r>
      <w:tr w:rsidR="00870CD3" w:rsidRPr="00870CD3" w:rsidTr="00EF3F88">
        <w:trPr>
          <w:gridAfter w:val="2"/>
          <w:wAfter w:w="41" w:type="dxa"/>
          <w:trHeight w:val="270"/>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795" w:type="dxa"/>
            <w:gridSpan w:val="2"/>
            <w:vMerge/>
            <w:tcBorders>
              <w:top w:val="single" w:sz="8" w:space="0" w:color="auto"/>
              <w:left w:val="single" w:sz="8" w:space="0" w:color="auto"/>
              <w:bottom w:val="single" w:sz="4" w:space="0" w:color="auto"/>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828" w:type="dxa"/>
            <w:gridSpan w:val="2"/>
            <w:vMerge/>
            <w:tcBorders>
              <w:top w:val="single" w:sz="8" w:space="0" w:color="auto"/>
              <w:left w:val="single" w:sz="8" w:space="0" w:color="auto"/>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2112" w:type="dxa"/>
            <w:gridSpan w:val="3"/>
            <w:vMerge/>
            <w:tcBorders>
              <w:top w:val="single" w:sz="8" w:space="0" w:color="auto"/>
              <w:left w:val="single" w:sz="8" w:space="0" w:color="auto"/>
              <w:bottom w:val="single" w:sz="4" w:space="0" w:color="000000"/>
              <w:right w:val="nil"/>
            </w:tcBorders>
            <w:vAlign w:val="center"/>
            <w:hideMark/>
          </w:tcPr>
          <w:p w:rsidR="00870CD3" w:rsidRPr="00870CD3" w:rsidRDefault="00870CD3" w:rsidP="00A35081">
            <w:pPr>
              <w:rPr>
                <w:rFonts w:ascii="Arial CYR" w:hAnsi="Arial CYR" w:cs="Arial CYR"/>
                <w:sz w:val="18"/>
                <w:szCs w:val="18"/>
              </w:rPr>
            </w:pPr>
          </w:p>
        </w:tc>
        <w:tc>
          <w:tcPr>
            <w:tcW w:w="1457" w:type="dxa"/>
            <w:gridSpan w:val="5"/>
            <w:vMerge/>
            <w:tcBorders>
              <w:top w:val="single" w:sz="8" w:space="0" w:color="auto"/>
              <w:left w:val="single" w:sz="8" w:space="0" w:color="auto"/>
              <w:bottom w:val="single" w:sz="8"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c>
          <w:tcPr>
            <w:tcW w:w="1568" w:type="dxa"/>
            <w:gridSpan w:val="5"/>
            <w:vMerge/>
            <w:tcBorders>
              <w:top w:val="single" w:sz="8" w:space="0" w:color="auto"/>
              <w:left w:val="nil"/>
              <w:bottom w:val="single" w:sz="4" w:space="0" w:color="000000"/>
              <w:right w:val="single" w:sz="8" w:space="0" w:color="auto"/>
            </w:tcBorders>
            <w:vAlign w:val="center"/>
            <w:hideMark/>
          </w:tcPr>
          <w:p w:rsidR="00870CD3" w:rsidRPr="00870CD3" w:rsidRDefault="00870CD3" w:rsidP="00A35081">
            <w:pPr>
              <w:rPr>
                <w:rFonts w:ascii="Arial CYR" w:hAnsi="Arial CYR" w:cs="Arial CYR"/>
                <w:sz w:val="18"/>
                <w:szCs w:val="18"/>
              </w:rPr>
            </w:pPr>
          </w:p>
        </w:tc>
      </w:tr>
      <w:tr w:rsidR="00870CD3" w:rsidRPr="00870CD3" w:rsidTr="00EF3F88">
        <w:trPr>
          <w:gridAfter w:val="2"/>
          <w:wAfter w:w="41" w:type="dxa"/>
          <w:trHeight w:val="270"/>
        </w:trPr>
        <w:tc>
          <w:tcPr>
            <w:tcW w:w="2324" w:type="dxa"/>
            <w:tcBorders>
              <w:top w:val="nil"/>
              <w:left w:val="single" w:sz="8" w:space="0" w:color="auto"/>
              <w:bottom w:val="single" w:sz="8"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1</w:t>
            </w:r>
          </w:p>
        </w:tc>
        <w:tc>
          <w:tcPr>
            <w:tcW w:w="795" w:type="dxa"/>
            <w:gridSpan w:val="2"/>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2</w:t>
            </w:r>
          </w:p>
        </w:tc>
        <w:tc>
          <w:tcPr>
            <w:tcW w:w="1828" w:type="dxa"/>
            <w:gridSpan w:val="2"/>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3</w:t>
            </w:r>
          </w:p>
        </w:tc>
        <w:tc>
          <w:tcPr>
            <w:tcW w:w="2112" w:type="dxa"/>
            <w:gridSpan w:val="3"/>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4</w:t>
            </w:r>
          </w:p>
        </w:tc>
        <w:tc>
          <w:tcPr>
            <w:tcW w:w="1457" w:type="dxa"/>
            <w:gridSpan w:val="5"/>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5</w:t>
            </w:r>
          </w:p>
        </w:tc>
        <w:tc>
          <w:tcPr>
            <w:tcW w:w="1568" w:type="dxa"/>
            <w:gridSpan w:val="5"/>
            <w:tcBorders>
              <w:top w:val="nil"/>
              <w:left w:val="nil"/>
              <w:bottom w:val="single" w:sz="8"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6</w:t>
            </w:r>
          </w:p>
        </w:tc>
      </w:tr>
      <w:tr w:rsidR="00870CD3" w:rsidRPr="00870CD3" w:rsidTr="00EF3F88">
        <w:trPr>
          <w:gridAfter w:val="2"/>
          <w:wAfter w:w="41" w:type="dxa"/>
          <w:trHeight w:val="255"/>
        </w:trPr>
        <w:tc>
          <w:tcPr>
            <w:tcW w:w="23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Источники финансирования дефицита бюджета - всего</w:t>
            </w:r>
          </w:p>
        </w:tc>
        <w:tc>
          <w:tcPr>
            <w:tcW w:w="795" w:type="dxa"/>
            <w:gridSpan w:val="2"/>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500</w:t>
            </w:r>
          </w:p>
        </w:tc>
        <w:tc>
          <w:tcPr>
            <w:tcW w:w="1828" w:type="dxa"/>
            <w:gridSpan w:val="2"/>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1 896 785,11</w:t>
            </w:r>
          </w:p>
        </w:tc>
        <w:tc>
          <w:tcPr>
            <w:tcW w:w="1457" w:type="dxa"/>
            <w:gridSpan w:val="5"/>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1 466 901,46</w:t>
            </w:r>
          </w:p>
        </w:tc>
        <w:tc>
          <w:tcPr>
            <w:tcW w:w="1568" w:type="dxa"/>
            <w:gridSpan w:val="5"/>
            <w:tcBorders>
              <w:top w:val="single" w:sz="4" w:space="0" w:color="auto"/>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в том числе:</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источники внутреннего финансирования бюджета</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520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из них:</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источники внешнего финансирования бюджета</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620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из них:</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изменение остатков средств</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700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1 896 785,11</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1 466 901,46</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увеличение остатков средств, всего</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710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-11 735 968,39</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-8 142 900,87</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390"/>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увеличение прочих остатков денежных средств бюджетов сельских поселений</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710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800 01 05 02 01 10 0000 510</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-11 735 968,39</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-8 142 900,87</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уменьшение остатков средств, всего</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720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13 632 753,50</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9 609 802,33</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390"/>
        </w:trPr>
        <w:tc>
          <w:tcPr>
            <w:tcW w:w="2324" w:type="dxa"/>
            <w:tcBorders>
              <w:top w:val="nil"/>
              <w:left w:val="single" w:sz="8" w:space="0" w:color="auto"/>
              <w:bottom w:val="single" w:sz="4" w:space="0" w:color="auto"/>
              <w:right w:val="single" w:sz="8" w:space="0" w:color="auto"/>
            </w:tcBorders>
            <w:shd w:val="clear" w:color="auto" w:fill="auto"/>
            <w:vAlign w:val="center"/>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уменьшение прочих остатков денежных средств бюджетов сельских поселений</w:t>
            </w:r>
          </w:p>
        </w:tc>
        <w:tc>
          <w:tcPr>
            <w:tcW w:w="795"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720</w:t>
            </w:r>
          </w:p>
        </w:tc>
        <w:tc>
          <w:tcPr>
            <w:tcW w:w="1828" w:type="dxa"/>
            <w:gridSpan w:val="2"/>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800 01 05 02 01 10 0000 610</w:t>
            </w:r>
          </w:p>
        </w:tc>
        <w:tc>
          <w:tcPr>
            <w:tcW w:w="2112" w:type="dxa"/>
            <w:gridSpan w:val="3"/>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13 632 753,50</w:t>
            </w:r>
          </w:p>
        </w:tc>
        <w:tc>
          <w:tcPr>
            <w:tcW w:w="1457"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9 609 802,33</w:t>
            </w:r>
          </w:p>
        </w:tc>
        <w:tc>
          <w:tcPr>
            <w:tcW w:w="1568" w:type="dxa"/>
            <w:gridSpan w:val="5"/>
            <w:tcBorders>
              <w:top w:val="nil"/>
              <w:left w:val="nil"/>
              <w:bottom w:val="single" w:sz="4" w:space="0" w:color="auto"/>
              <w:right w:val="single" w:sz="8" w:space="0" w:color="auto"/>
            </w:tcBorders>
            <w:shd w:val="clear" w:color="auto" w:fill="auto"/>
            <w:vAlign w:val="center"/>
            <w:hideMark/>
          </w:tcPr>
          <w:p w:rsidR="00870CD3" w:rsidRPr="00870CD3" w:rsidRDefault="00870CD3" w:rsidP="00A35081">
            <w:pPr>
              <w:jc w:val="right"/>
              <w:rPr>
                <w:rFonts w:ascii="Arial CYR" w:hAnsi="Arial CYR" w:cs="Arial CYR"/>
                <w:sz w:val="18"/>
                <w:szCs w:val="18"/>
              </w:rPr>
            </w:pPr>
            <w:r w:rsidRPr="00870CD3">
              <w:rPr>
                <w:rFonts w:ascii="Arial CYR" w:hAnsi="Arial CYR" w:cs="Arial CYR"/>
                <w:sz w:val="18"/>
                <w:szCs w:val="18"/>
              </w:rPr>
              <w:t> </w:t>
            </w:r>
          </w:p>
        </w:tc>
      </w:tr>
      <w:tr w:rsidR="00870CD3" w:rsidRPr="00870CD3" w:rsidTr="00EF3F88">
        <w:trPr>
          <w:gridAfter w:val="2"/>
          <w:wAfter w:w="41" w:type="dxa"/>
          <w:trHeight w:val="255"/>
        </w:trPr>
        <w:tc>
          <w:tcPr>
            <w:tcW w:w="2324" w:type="dxa"/>
            <w:tcBorders>
              <w:top w:val="nil"/>
              <w:left w:val="nil"/>
              <w:bottom w:val="nil"/>
              <w:right w:val="nil"/>
            </w:tcBorders>
            <w:shd w:val="clear" w:color="auto" w:fill="auto"/>
            <w:noWrap/>
            <w:vAlign w:val="bottom"/>
            <w:hideMark/>
          </w:tcPr>
          <w:p w:rsidR="00870CD3" w:rsidRPr="00870CD3" w:rsidRDefault="00870CD3" w:rsidP="00A35081">
            <w:pPr>
              <w:jc w:val="right"/>
              <w:rPr>
                <w:rFonts w:ascii="Arial CYR" w:hAnsi="Arial CYR" w:cs="Arial CYR"/>
                <w:sz w:val="18"/>
                <w:szCs w:val="18"/>
              </w:rPr>
            </w:pPr>
          </w:p>
        </w:tc>
        <w:tc>
          <w:tcPr>
            <w:tcW w:w="795" w:type="dxa"/>
            <w:gridSpan w:val="2"/>
            <w:tcBorders>
              <w:top w:val="nil"/>
              <w:left w:val="nil"/>
              <w:bottom w:val="nil"/>
              <w:right w:val="nil"/>
            </w:tcBorders>
            <w:shd w:val="clear" w:color="auto" w:fill="auto"/>
            <w:vAlign w:val="bottom"/>
            <w:hideMark/>
          </w:tcPr>
          <w:p w:rsidR="00870CD3" w:rsidRPr="00870CD3" w:rsidRDefault="00870CD3" w:rsidP="00A35081">
            <w:pPr>
              <w:rPr>
                <w:sz w:val="18"/>
                <w:szCs w:val="18"/>
              </w:rPr>
            </w:pPr>
          </w:p>
        </w:tc>
        <w:tc>
          <w:tcPr>
            <w:tcW w:w="1828"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12" w:type="dxa"/>
            <w:gridSpan w:val="3"/>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5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568"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1"/>
          <w:wAfter w:w="9" w:type="dxa"/>
          <w:trHeight w:val="300"/>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Руководитель                         ____________________</w:t>
            </w: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4020" w:type="dxa"/>
            <w:gridSpan w:val="6"/>
            <w:tcBorders>
              <w:top w:val="nil"/>
              <w:left w:val="nil"/>
              <w:bottom w:val="single" w:sz="4" w:space="0" w:color="auto"/>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Кутюн Константин Эдуардович</w:t>
            </w:r>
          </w:p>
        </w:tc>
        <w:tc>
          <w:tcPr>
            <w:tcW w:w="1450"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52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trHeight w:val="225"/>
        </w:trPr>
        <w:tc>
          <w:tcPr>
            <w:tcW w:w="7150" w:type="dxa"/>
            <w:gridSpan w:val="10"/>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(подпись)                                              (расшифровка подписи)</w:t>
            </w:r>
          </w:p>
        </w:tc>
        <w:tc>
          <w:tcPr>
            <w:tcW w:w="1448"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52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2"/>
          <w:wAfter w:w="41" w:type="dxa"/>
          <w:trHeight w:val="465"/>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Руководитель финансово-</w:t>
            </w: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828"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12" w:type="dxa"/>
            <w:gridSpan w:val="3"/>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5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568"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1"/>
          <w:wAfter w:w="9" w:type="dxa"/>
          <w:trHeight w:val="210"/>
        </w:trPr>
        <w:tc>
          <w:tcPr>
            <w:tcW w:w="3119" w:type="dxa"/>
            <w:gridSpan w:val="3"/>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экономической службы        ____________________       </w:t>
            </w:r>
          </w:p>
        </w:tc>
        <w:tc>
          <w:tcPr>
            <w:tcW w:w="4020" w:type="dxa"/>
            <w:gridSpan w:val="6"/>
            <w:tcBorders>
              <w:top w:val="nil"/>
              <w:left w:val="nil"/>
              <w:bottom w:val="single" w:sz="4" w:space="0" w:color="auto"/>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w:t>
            </w:r>
          </w:p>
        </w:tc>
        <w:tc>
          <w:tcPr>
            <w:tcW w:w="1450"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52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trHeight w:val="255"/>
        </w:trPr>
        <w:tc>
          <w:tcPr>
            <w:tcW w:w="7150" w:type="dxa"/>
            <w:gridSpan w:val="10"/>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(подпись)                                                (расшифровка подписи)</w:t>
            </w:r>
          </w:p>
        </w:tc>
        <w:tc>
          <w:tcPr>
            <w:tcW w:w="1448"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52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2"/>
          <w:wAfter w:w="41" w:type="dxa"/>
          <w:trHeight w:val="255"/>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828"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12" w:type="dxa"/>
            <w:gridSpan w:val="3"/>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5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568"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1"/>
          <w:wAfter w:w="9" w:type="dxa"/>
          <w:trHeight w:val="255"/>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Главный бухгалтер               ____________________   </w:t>
            </w: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4020" w:type="dxa"/>
            <w:gridSpan w:val="6"/>
            <w:tcBorders>
              <w:top w:val="nil"/>
              <w:left w:val="nil"/>
              <w:bottom w:val="single" w:sz="4" w:space="0" w:color="auto"/>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Конюхова Анастасия Александровна</w:t>
            </w:r>
          </w:p>
        </w:tc>
        <w:tc>
          <w:tcPr>
            <w:tcW w:w="1450"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52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trHeight w:val="255"/>
        </w:trPr>
        <w:tc>
          <w:tcPr>
            <w:tcW w:w="7150" w:type="dxa"/>
            <w:gridSpan w:val="10"/>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 xml:space="preserve">                                                            (подпись)                                                 (расшифровка подписи)</w:t>
            </w:r>
          </w:p>
        </w:tc>
        <w:tc>
          <w:tcPr>
            <w:tcW w:w="1448" w:type="dxa"/>
            <w:gridSpan w:val="5"/>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52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2"/>
          <w:wAfter w:w="41" w:type="dxa"/>
          <w:trHeight w:val="255"/>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828" w:type="dxa"/>
            <w:gridSpan w:val="2"/>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2112" w:type="dxa"/>
            <w:gridSpan w:val="3"/>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5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568"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r w:rsidR="00870CD3" w:rsidRPr="00870CD3" w:rsidTr="00EF3F88">
        <w:trPr>
          <w:gridAfter w:val="2"/>
          <w:wAfter w:w="41" w:type="dxa"/>
          <w:trHeight w:val="255"/>
        </w:trPr>
        <w:tc>
          <w:tcPr>
            <w:tcW w:w="2324" w:type="dxa"/>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r w:rsidRPr="00870CD3">
              <w:rPr>
                <w:rFonts w:ascii="Arial CYR" w:hAnsi="Arial CYR" w:cs="Arial CYR"/>
                <w:sz w:val="18"/>
                <w:szCs w:val="18"/>
              </w:rPr>
              <w:t>"________"    _______________  20____  г.</w:t>
            </w:r>
          </w:p>
        </w:tc>
        <w:tc>
          <w:tcPr>
            <w:tcW w:w="795" w:type="dxa"/>
            <w:gridSpan w:val="2"/>
            <w:tcBorders>
              <w:top w:val="nil"/>
              <w:left w:val="nil"/>
              <w:bottom w:val="nil"/>
              <w:right w:val="nil"/>
            </w:tcBorders>
            <w:shd w:val="clear" w:color="auto" w:fill="auto"/>
            <w:noWrap/>
            <w:vAlign w:val="bottom"/>
            <w:hideMark/>
          </w:tcPr>
          <w:p w:rsidR="00870CD3" w:rsidRPr="00870CD3" w:rsidRDefault="00870CD3" w:rsidP="00A35081">
            <w:pPr>
              <w:rPr>
                <w:rFonts w:ascii="Arial CYR" w:hAnsi="Arial CYR" w:cs="Arial CYR"/>
                <w:sz w:val="18"/>
                <w:szCs w:val="18"/>
              </w:rPr>
            </w:pPr>
          </w:p>
        </w:tc>
        <w:tc>
          <w:tcPr>
            <w:tcW w:w="1828" w:type="dxa"/>
            <w:gridSpan w:val="2"/>
            <w:tcBorders>
              <w:top w:val="nil"/>
              <w:left w:val="nil"/>
              <w:bottom w:val="nil"/>
              <w:right w:val="nil"/>
            </w:tcBorders>
            <w:shd w:val="clear" w:color="auto" w:fill="auto"/>
            <w:noWrap/>
            <w:vAlign w:val="bottom"/>
            <w:hideMark/>
          </w:tcPr>
          <w:p w:rsidR="00870CD3" w:rsidRDefault="00870CD3" w:rsidP="00A35081">
            <w:pPr>
              <w:rPr>
                <w:sz w:val="18"/>
                <w:szCs w:val="18"/>
              </w:rPr>
            </w:pPr>
          </w:p>
          <w:p w:rsidR="006C02EE" w:rsidRPr="00870CD3" w:rsidRDefault="006C02EE" w:rsidP="00A35081">
            <w:pPr>
              <w:rPr>
                <w:sz w:val="18"/>
                <w:szCs w:val="18"/>
              </w:rPr>
            </w:pPr>
          </w:p>
        </w:tc>
        <w:tc>
          <w:tcPr>
            <w:tcW w:w="2112" w:type="dxa"/>
            <w:gridSpan w:val="3"/>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457"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c>
          <w:tcPr>
            <w:tcW w:w="1568" w:type="dxa"/>
            <w:gridSpan w:val="5"/>
            <w:tcBorders>
              <w:top w:val="nil"/>
              <w:left w:val="nil"/>
              <w:bottom w:val="nil"/>
              <w:right w:val="nil"/>
            </w:tcBorders>
            <w:shd w:val="clear" w:color="auto" w:fill="auto"/>
            <w:noWrap/>
            <w:vAlign w:val="bottom"/>
            <w:hideMark/>
          </w:tcPr>
          <w:p w:rsidR="00870CD3" w:rsidRPr="00870CD3" w:rsidRDefault="00870CD3" w:rsidP="00A35081">
            <w:pPr>
              <w:rPr>
                <w:sz w:val="18"/>
                <w:szCs w:val="18"/>
              </w:rPr>
            </w:pPr>
          </w:p>
        </w:tc>
      </w:tr>
    </w:tbl>
    <w:p w:rsidR="006C02EE" w:rsidRDefault="006C02EE" w:rsidP="0076577B">
      <w:pPr>
        <w:contextualSpacing/>
        <w:rPr>
          <w:b/>
          <w:sz w:val="18"/>
          <w:szCs w:val="18"/>
        </w:rPr>
      </w:pPr>
    </w:p>
    <w:p w:rsidR="00EF3F88" w:rsidRDefault="00EF3F88" w:rsidP="0076577B">
      <w:pPr>
        <w:contextualSpacing/>
        <w:rPr>
          <w:b/>
          <w:sz w:val="18"/>
          <w:szCs w:val="18"/>
        </w:rPr>
      </w:pPr>
    </w:p>
    <w:p w:rsidR="00EF3F88" w:rsidRDefault="00EF3F88" w:rsidP="0076577B">
      <w:pPr>
        <w:contextualSpacing/>
        <w:rPr>
          <w:b/>
          <w:sz w:val="18"/>
          <w:szCs w:val="18"/>
        </w:rPr>
      </w:pPr>
    </w:p>
    <w:p w:rsidR="00EF3F88" w:rsidRDefault="00EF3F88" w:rsidP="0076577B">
      <w:pPr>
        <w:contextualSpacing/>
        <w:rPr>
          <w:b/>
          <w:sz w:val="18"/>
          <w:szCs w:val="18"/>
        </w:rPr>
      </w:pPr>
    </w:p>
    <w:p w:rsidR="00EF3F88" w:rsidRDefault="00EF3F88" w:rsidP="0076577B">
      <w:pPr>
        <w:contextualSpacing/>
        <w:rPr>
          <w:b/>
          <w:sz w:val="18"/>
          <w:szCs w:val="18"/>
        </w:rPr>
      </w:pPr>
    </w:p>
    <w:p w:rsidR="006C02EE" w:rsidRDefault="006C02EE" w:rsidP="0076577B">
      <w:pPr>
        <w:contextualSpacing/>
        <w:rPr>
          <w:b/>
          <w:sz w:val="18"/>
          <w:szCs w:val="18"/>
        </w:rPr>
      </w:pPr>
    </w:p>
    <w:p w:rsidR="006C02EE" w:rsidRDefault="006C02EE" w:rsidP="0076577B">
      <w:pPr>
        <w:contextualSpacing/>
        <w:rPr>
          <w:b/>
          <w:sz w:val="18"/>
          <w:szCs w:val="18"/>
        </w:rPr>
      </w:pPr>
    </w:p>
    <w:p w:rsidR="006C02EE" w:rsidRDefault="006C02EE" w:rsidP="0076577B">
      <w:pPr>
        <w:contextualSpacing/>
        <w:rPr>
          <w:b/>
          <w:sz w:val="18"/>
          <w:szCs w:val="18"/>
        </w:rPr>
      </w:pPr>
    </w:p>
    <w:p w:rsidR="0076577B" w:rsidRPr="00A912DA" w:rsidRDefault="0076577B" w:rsidP="0076577B">
      <w:pPr>
        <w:contextualSpacing/>
        <w:rPr>
          <w:b/>
          <w:sz w:val="18"/>
          <w:szCs w:val="18"/>
        </w:rPr>
      </w:pPr>
      <w:r w:rsidRPr="00A912DA">
        <w:rPr>
          <w:b/>
          <w:sz w:val="18"/>
          <w:szCs w:val="18"/>
        </w:rPr>
        <w:t xml:space="preserve">АДМИНИСТРАЦИЯ </w:t>
      </w:r>
    </w:p>
    <w:p w:rsidR="0076577B" w:rsidRPr="00A912DA" w:rsidRDefault="0076577B" w:rsidP="0076577B">
      <w:pPr>
        <w:contextualSpacing/>
        <w:rPr>
          <w:b/>
          <w:sz w:val="18"/>
          <w:szCs w:val="18"/>
        </w:rPr>
      </w:pPr>
      <w:r w:rsidRPr="00A912DA">
        <w:rPr>
          <w:b/>
          <w:sz w:val="18"/>
          <w:szCs w:val="18"/>
        </w:rPr>
        <w:t xml:space="preserve"> ПРОМЫШЛЕННОГО СЕЛЬСОВЕТА </w:t>
      </w:r>
    </w:p>
    <w:p w:rsidR="0076577B" w:rsidRPr="00A912DA" w:rsidRDefault="0076577B" w:rsidP="0076577B">
      <w:pPr>
        <w:contextualSpacing/>
        <w:rPr>
          <w:b/>
          <w:sz w:val="18"/>
          <w:szCs w:val="18"/>
        </w:rPr>
      </w:pPr>
      <w:r w:rsidRPr="00A912DA">
        <w:rPr>
          <w:b/>
          <w:sz w:val="18"/>
          <w:szCs w:val="18"/>
        </w:rPr>
        <w:t>ИСКИТИМСКОГО РАЙОНА НОВОСИБИРСКОЙ ОБЛАСТИ</w:t>
      </w:r>
    </w:p>
    <w:p w:rsidR="0076577B" w:rsidRPr="00A912DA" w:rsidRDefault="0076577B" w:rsidP="0076577B">
      <w:pPr>
        <w:contextualSpacing/>
        <w:rPr>
          <w:b/>
          <w:sz w:val="18"/>
          <w:szCs w:val="18"/>
        </w:rPr>
      </w:pPr>
    </w:p>
    <w:p w:rsidR="0076577B" w:rsidRPr="00A912DA" w:rsidRDefault="0076577B" w:rsidP="0076577B">
      <w:pPr>
        <w:contextualSpacing/>
        <w:rPr>
          <w:b/>
          <w:sz w:val="18"/>
          <w:szCs w:val="18"/>
        </w:rPr>
      </w:pPr>
      <w:r w:rsidRPr="00A912DA">
        <w:rPr>
          <w:b/>
          <w:sz w:val="18"/>
          <w:szCs w:val="18"/>
        </w:rPr>
        <w:t>П О С Т А Н О В Л Е Н И Е</w:t>
      </w:r>
    </w:p>
    <w:p w:rsidR="0076577B" w:rsidRPr="00A912DA" w:rsidRDefault="0076577B" w:rsidP="0076577B">
      <w:pPr>
        <w:contextualSpacing/>
        <w:rPr>
          <w:b/>
          <w:sz w:val="18"/>
          <w:szCs w:val="18"/>
        </w:rPr>
      </w:pPr>
    </w:p>
    <w:p w:rsidR="0076577B" w:rsidRPr="00A912DA" w:rsidRDefault="0076577B" w:rsidP="0076577B">
      <w:pPr>
        <w:contextualSpacing/>
        <w:rPr>
          <w:sz w:val="18"/>
          <w:szCs w:val="18"/>
          <w:u w:val="single"/>
        </w:rPr>
      </w:pPr>
      <w:r w:rsidRPr="00A912DA">
        <w:rPr>
          <w:sz w:val="18"/>
          <w:szCs w:val="18"/>
          <w:u w:val="single"/>
        </w:rPr>
        <w:t>17.10.2022 № 86</w:t>
      </w:r>
    </w:p>
    <w:p w:rsidR="0076577B" w:rsidRPr="00A912DA" w:rsidRDefault="0076577B" w:rsidP="0076577B">
      <w:pPr>
        <w:contextualSpacing/>
        <w:rPr>
          <w:sz w:val="18"/>
          <w:szCs w:val="18"/>
        </w:rPr>
      </w:pPr>
      <w:r w:rsidRPr="00A912DA">
        <w:rPr>
          <w:sz w:val="18"/>
          <w:szCs w:val="18"/>
        </w:rPr>
        <w:t>п.Керамкомбинат</w:t>
      </w:r>
    </w:p>
    <w:p w:rsidR="0076577B" w:rsidRPr="00A912DA" w:rsidRDefault="0076577B" w:rsidP="0076577B">
      <w:pPr>
        <w:jc w:val="both"/>
        <w:rPr>
          <w:sz w:val="18"/>
          <w:szCs w:val="18"/>
        </w:rPr>
      </w:pPr>
      <w:r w:rsidRPr="00A912DA">
        <w:rPr>
          <w:b/>
          <w:bCs/>
          <w:sz w:val="18"/>
          <w:szCs w:val="18"/>
        </w:rPr>
        <w:t xml:space="preserve">  </w:t>
      </w:r>
    </w:p>
    <w:p w:rsidR="0076577B" w:rsidRPr="00A912DA" w:rsidRDefault="0076577B" w:rsidP="0076577B">
      <w:pPr>
        <w:rPr>
          <w:bCs/>
          <w:sz w:val="18"/>
          <w:szCs w:val="18"/>
          <w:shd w:val="clear" w:color="auto" w:fill="FFFFFF"/>
        </w:rPr>
      </w:pPr>
      <w:r w:rsidRPr="00A912DA">
        <w:rPr>
          <w:bCs/>
          <w:sz w:val="18"/>
          <w:szCs w:val="18"/>
        </w:rPr>
        <w:t xml:space="preserve">О внесении изменений в постановление администрации Промышленного сельсовета Искитимского района Новосибирской области от 06.10.2021 № 80 "Об утверждении форм документов, используемых при осуществлении муниципального контроля, не утвержденных </w:t>
      </w:r>
      <w:r w:rsidRPr="00A912DA">
        <w:rPr>
          <w:bCs/>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12DA">
        <w:rPr>
          <w:bCs/>
          <w:sz w:val="18"/>
          <w:szCs w:val="18"/>
        </w:rPr>
        <w:t>"</w:t>
      </w:r>
    </w:p>
    <w:p w:rsidR="0076577B" w:rsidRPr="00A912DA" w:rsidRDefault="0076577B" w:rsidP="0076577B">
      <w:pPr>
        <w:ind w:firstLine="689"/>
        <w:jc w:val="both"/>
        <w:rPr>
          <w:sz w:val="18"/>
          <w:szCs w:val="18"/>
        </w:rPr>
      </w:pPr>
      <w:r w:rsidRPr="00A912DA">
        <w:rPr>
          <w:sz w:val="18"/>
          <w:szCs w:val="18"/>
        </w:rPr>
        <w:t xml:space="preserve">  </w:t>
      </w:r>
    </w:p>
    <w:p w:rsidR="0076577B" w:rsidRPr="00A912DA" w:rsidRDefault="0076577B" w:rsidP="0076577B">
      <w:pPr>
        <w:ind w:firstLine="689"/>
        <w:jc w:val="both"/>
        <w:rPr>
          <w:sz w:val="18"/>
          <w:szCs w:val="18"/>
        </w:rPr>
      </w:pPr>
      <w:r w:rsidRPr="00A912DA">
        <w:rPr>
          <w:sz w:val="18"/>
          <w:szCs w:val="18"/>
          <w:shd w:val="clear" w:color="auto" w:fill="FFFFFF"/>
        </w:rPr>
        <w:t xml:space="preserve">В соответствии с </w:t>
      </w:r>
      <w:r w:rsidRPr="00A912DA">
        <w:rPr>
          <w:sz w:val="18"/>
          <w:szCs w:val="18"/>
        </w:rPr>
        <w:t>Федеральным законом от 06.10.2003г. №131-ФЗ "Об общих принципах организации местного самоуправления в Российской Федерации", администрация Промышленного сельсовета Искитимского района</w:t>
      </w:r>
    </w:p>
    <w:p w:rsidR="0076577B" w:rsidRPr="00A912DA" w:rsidRDefault="0076577B" w:rsidP="0076577B">
      <w:pPr>
        <w:jc w:val="both"/>
        <w:rPr>
          <w:b/>
          <w:sz w:val="18"/>
          <w:szCs w:val="18"/>
        </w:rPr>
      </w:pPr>
      <w:r w:rsidRPr="00A912DA">
        <w:rPr>
          <w:b/>
          <w:sz w:val="18"/>
          <w:szCs w:val="18"/>
        </w:rPr>
        <w:t>ПОСТАНОВЛЯЕТ:</w:t>
      </w:r>
    </w:p>
    <w:p w:rsidR="0076577B" w:rsidRPr="00A912DA" w:rsidRDefault="0076577B" w:rsidP="0076577B">
      <w:pPr>
        <w:jc w:val="both"/>
        <w:rPr>
          <w:sz w:val="18"/>
          <w:szCs w:val="18"/>
        </w:rPr>
      </w:pPr>
      <w:r w:rsidRPr="00A912DA">
        <w:rPr>
          <w:sz w:val="18"/>
          <w:szCs w:val="18"/>
        </w:rPr>
        <w:t xml:space="preserve">1. Внести в </w:t>
      </w:r>
      <w:r w:rsidRPr="00A912DA">
        <w:rPr>
          <w:bCs/>
          <w:sz w:val="18"/>
          <w:szCs w:val="18"/>
        </w:rPr>
        <w:t xml:space="preserve">постановление администрации Промышленного сельсовета Искитимского района Новосибирской области от 06.10.2021 № 80 "Об утверждении форм документов, используемых при осуществлении муниципального контроля, не утвержденных </w:t>
      </w:r>
      <w:r w:rsidRPr="00A912DA">
        <w:rPr>
          <w:bCs/>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12DA">
        <w:rPr>
          <w:bCs/>
          <w:sz w:val="18"/>
          <w:szCs w:val="18"/>
        </w:rPr>
        <w:t>", следующие изменения:</w:t>
      </w:r>
    </w:p>
    <w:p w:rsidR="0076577B" w:rsidRPr="00A912DA" w:rsidRDefault="0076577B" w:rsidP="0076577B">
      <w:pPr>
        <w:jc w:val="both"/>
        <w:rPr>
          <w:bCs/>
          <w:sz w:val="18"/>
          <w:szCs w:val="18"/>
        </w:rPr>
      </w:pPr>
      <w:r w:rsidRPr="00A912DA">
        <w:rPr>
          <w:bCs/>
          <w:sz w:val="18"/>
          <w:szCs w:val="18"/>
        </w:rPr>
        <w:t>1.1. Дополнить пунктом 1.10. следующего содержания:</w:t>
      </w:r>
    </w:p>
    <w:p w:rsidR="0076577B" w:rsidRPr="00A912DA" w:rsidRDefault="0076577B" w:rsidP="0076577B">
      <w:pPr>
        <w:ind w:firstLine="567"/>
        <w:jc w:val="both"/>
        <w:rPr>
          <w:sz w:val="18"/>
          <w:szCs w:val="18"/>
        </w:rPr>
      </w:pPr>
      <w:r w:rsidRPr="00A912DA">
        <w:rPr>
          <w:bCs/>
          <w:sz w:val="18"/>
          <w:szCs w:val="18"/>
        </w:rPr>
        <w:t xml:space="preserve">"1.10. Типовую форму </w:t>
      </w:r>
      <w:r w:rsidRPr="00A912DA">
        <w:rPr>
          <w:sz w:val="18"/>
          <w:szCs w:val="18"/>
        </w:rPr>
        <w:t>акта по результатам проведения профилактического визита (Приложение №10);</w:t>
      </w:r>
    </w:p>
    <w:p w:rsidR="0076577B" w:rsidRPr="00A912DA" w:rsidRDefault="0076577B" w:rsidP="0076577B">
      <w:pPr>
        <w:jc w:val="both"/>
        <w:rPr>
          <w:sz w:val="18"/>
          <w:szCs w:val="18"/>
        </w:rPr>
      </w:pPr>
      <w:r w:rsidRPr="00A912DA">
        <w:rPr>
          <w:sz w:val="18"/>
          <w:szCs w:val="18"/>
        </w:rPr>
        <w:t xml:space="preserve">1.2. Дополнить приложением № 10 согласно приложению к настоящему постановлению. </w:t>
      </w:r>
    </w:p>
    <w:p w:rsidR="0076577B" w:rsidRPr="00A912DA" w:rsidRDefault="0076577B" w:rsidP="0076577B">
      <w:pPr>
        <w:jc w:val="both"/>
        <w:rPr>
          <w:sz w:val="18"/>
          <w:szCs w:val="18"/>
        </w:rPr>
      </w:pPr>
      <w:r w:rsidRPr="00A912DA">
        <w:rPr>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76577B" w:rsidRPr="00A912DA" w:rsidRDefault="0076577B" w:rsidP="0076577B">
      <w:pPr>
        <w:ind w:firstLine="689"/>
        <w:jc w:val="both"/>
        <w:rPr>
          <w:sz w:val="18"/>
          <w:szCs w:val="18"/>
        </w:rPr>
      </w:pPr>
    </w:p>
    <w:p w:rsidR="0076577B" w:rsidRPr="00A912DA" w:rsidRDefault="0076577B" w:rsidP="0076577B">
      <w:pPr>
        <w:ind w:firstLine="689"/>
        <w:jc w:val="both"/>
        <w:rPr>
          <w:sz w:val="18"/>
          <w:szCs w:val="18"/>
        </w:rPr>
      </w:pPr>
      <w:r w:rsidRPr="00A912DA">
        <w:rPr>
          <w:sz w:val="18"/>
          <w:szCs w:val="18"/>
        </w:rPr>
        <w:t xml:space="preserve">   </w:t>
      </w:r>
    </w:p>
    <w:p w:rsidR="0076577B" w:rsidRPr="00A912DA" w:rsidRDefault="0076577B" w:rsidP="0076577B">
      <w:pPr>
        <w:jc w:val="both"/>
        <w:rPr>
          <w:sz w:val="18"/>
          <w:szCs w:val="18"/>
        </w:rPr>
      </w:pPr>
      <w:r w:rsidRPr="00A912DA">
        <w:rPr>
          <w:sz w:val="18"/>
          <w:szCs w:val="18"/>
        </w:rPr>
        <w:t xml:space="preserve">Глава Промышленного сельсовета                                                          </w:t>
      </w:r>
      <w:r>
        <w:rPr>
          <w:sz w:val="18"/>
          <w:szCs w:val="18"/>
        </w:rPr>
        <w:t xml:space="preserve">                                                                 </w:t>
      </w:r>
      <w:r w:rsidRPr="00A912DA">
        <w:rPr>
          <w:sz w:val="18"/>
          <w:szCs w:val="18"/>
        </w:rPr>
        <w:t xml:space="preserve">   К.Э. Кутюн</w:t>
      </w:r>
    </w:p>
    <w:p w:rsidR="0076577B" w:rsidRPr="00A912DA" w:rsidRDefault="0076577B" w:rsidP="0076577B">
      <w:pPr>
        <w:jc w:val="both"/>
        <w:rPr>
          <w:sz w:val="18"/>
          <w:szCs w:val="18"/>
        </w:rPr>
      </w:pPr>
      <w:r w:rsidRPr="00A912DA">
        <w:rPr>
          <w:sz w:val="18"/>
          <w:szCs w:val="18"/>
        </w:rPr>
        <w:t xml:space="preserve"> </w:t>
      </w:r>
    </w:p>
    <w:p w:rsidR="0076577B" w:rsidRPr="00A912DA" w:rsidRDefault="0076577B" w:rsidP="0076577B">
      <w:pPr>
        <w:ind w:firstLine="689"/>
        <w:jc w:val="both"/>
        <w:rPr>
          <w:sz w:val="18"/>
          <w:szCs w:val="18"/>
        </w:rPr>
      </w:pPr>
      <w:r w:rsidRPr="00A912DA">
        <w:rPr>
          <w:sz w:val="18"/>
          <w:szCs w:val="18"/>
        </w:rPr>
        <w:t xml:space="preserve">  </w:t>
      </w:r>
    </w:p>
    <w:p w:rsidR="0076577B" w:rsidRPr="00A912DA" w:rsidRDefault="0076577B" w:rsidP="0076577B">
      <w:pPr>
        <w:ind w:firstLine="689"/>
        <w:jc w:val="both"/>
        <w:rPr>
          <w:sz w:val="18"/>
          <w:szCs w:val="18"/>
        </w:rPr>
      </w:pPr>
      <w:r w:rsidRPr="00A912DA">
        <w:rPr>
          <w:sz w:val="18"/>
          <w:szCs w:val="18"/>
        </w:rPr>
        <w:t xml:space="preserve">  </w:t>
      </w:r>
    </w:p>
    <w:p w:rsidR="0076577B" w:rsidRPr="00A912DA" w:rsidRDefault="0076577B" w:rsidP="0076577B">
      <w:pPr>
        <w:rPr>
          <w:sz w:val="18"/>
          <w:szCs w:val="18"/>
        </w:rPr>
      </w:pPr>
    </w:p>
    <w:p w:rsidR="0076577B" w:rsidRPr="00A912DA" w:rsidRDefault="0076577B" w:rsidP="0076577B">
      <w:pPr>
        <w:tabs>
          <w:tab w:val="num" w:pos="200"/>
        </w:tabs>
        <w:ind w:left="4536"/>
        <w:jc w:val="both"/>
        <w:outlineLvl w:val="0"/>
        <w:rPr>
          <w:sz w:val="18"/>
          <w:szCs w:val="18"/>
        </w:rPr>
      </w:pPr>
      <w:r w:rsidRPr="00A912DA">
        <w:rPr>
          <w:sz w:val="18"/>
          <w:szCs w:val="18"/>
        </w:rPr>
        <w:t>Приложение к постановлению администрации Промышленного сельсовета Искитимского района Новосибирской области</w:t>
      </w:r>
    </w:p>
    <w:p w:rsidR="0076577B" w:rsidRPr="00A912DA" w:rsidRDefault="0076577B" w:rsidP="0076577B">
      <w:pPr>
        <w:tabs>
          <w:tab w:val="num" w:pos="200"/>
        </w:tabs>
        <w:ind w:left="4536"/>
        <w:jc w:val="both"/>
        <w:outlineLvl w:val="0"/>
        <w:rPr>
          <w:sz w:val="18"/>
          <w:szCs w:val="18"/>
        </w:rPr>
      </w:pPr>
      <w:r w:rsidRPr="00A912DA">
        <w:rPr>
          <w:sz w:val="18"/>
          <w:szCs w:val="18"/>
        </w:rPr>
        <w:t>от 17.10.2022 № 86</w:t>
      </w:r>
    </w:p>
    <w:p w:rsidR="0076577B" w:rsidRPr="00A912DA" w:rsidRDefault="0076577B" w:rsidP="0076577B">
      <w:pPr>
        <w:tabs>
          <w:tab w:val="num" w:pos="200"/>
        </w:tabs>
        <w:ind w:left="4536"/>
        <w:jc w:val="both"/>
        <w:outlineLvl w:val="0"/>
        <w:rPr>
          <w:sz w:val="18"/>
          <w:szCs w:val="18"/>
        </w:rPr>
      </w:pPr>
    </w:p>
    <w:p w:rsidR="0076577B" w:rsidRPr="00A912DA" w:rsidRDefault="0076577B" w:rsidP="0076577B">
      <w:pPr>
        <w:tabs>
          <w:tab w:val="num" w:pos="200"/>
        </w:tabs>
        <w:ind w:left="4536"/>
        <w:jc w:val="both"/>
        <w:outlineLvl w:val="0"/>
        <w:rPr>
          <w:sz w:val="18"/>
          <w:szCs w:val="18"/>
        </w:rPr>
      </w:pPr>
      <w:r w:rsidRPr="00A912DA">
        <w:rPr>
          <w:sz w:val="18"/>
          <w:szCs w:val="18"/>
        </w:rPr>
        <w:t>" Приложение № 10</w:t>
      </w:r>
    </w:p>
    <w:p w:rsidR="0076577B" w:rsidRPr="00A912DA" w:rsidRDefault="0076577B" w:rsidP="0076577B">
      <w:pPr>
        <w:ind w:left="4536"/>
        <w:jc w:val="both"/>
        <w:rPr>
          <w:sz w:val="18"/>
          <w:szCs w:val="18"/>
        </w:rPr>
      </w:pPr>
      <w:r w:rsidRPr="00A912DA">
        <w:rPr>
          <w:sz w:val="18"/>
          <w:szCs w:val="18"/>
        </w:rPr>
        <w:t xml:space="preserve">к постановлению администрации </w:t>
      </w:r>
      <w:r w:rsidRPr="00A912DA">
        <w:rPr>
          <w:bCs/>
          <w:sz w:val="18"/>
          <w:szCs w:val="18"/>
        </w:rPr>
        <w:t>администрации Промышленного сельсовета Искитимского района Новосибирской области</w:t>
      </w:r>
      <w:r w:rsidRPr="00A912DA">
        <w:rPr>
          <w:sz w:val="18"/>
          <w:szCs w:val="18"/>
        </w:rPr>
        <w:t xml:space="preserve"> от 06.10. 2021 № 80</w:t>
      </w:r>
    </w:p>
    <w:p w:rsidR="0076577B" w:rsidRPr="00A912DA" w:rsidRDefault="0076577B" w:rsidP="0076577B">
      <w:pPr>
        <w:tabs>
          <w:tab w:val="num" w:pos="200"/>
        </w:tabs>
        <w:ind w:left="4536"/>
        <w:outlineLvl w:val="0"/>
        <w:rPr>
          <w:sz w:val="18"/>
          <w:szCs w:val="18"/>
        </w:rPr>
      </w:pPr>
    </w:p>
    <w:p w:rsidR="0076577B" w:rsidRPr="00A912DA" w:rsidRDefault="0076577B" w:rsidP="0076577B">
      <w:pPr>
        <w:tabs>
          <w:tab w:val="num" w:pos="200"/>
        </w:tabs>
        <w:ind w:left="4536"/>
        <w:outlineLvl w:val="0"/>
        <w:rPr>
          <w:sz w:val="18"/>
          <w:szCs w:val="18"/>
        </w:rPr>
      </w:pPr>
      <w:r w:rsidRPr="00A912DA">
        <w:rPr>
          <w:sz w:val="18"/>
          <w:szCs w:val="18"/>
        </w:rPr>
        <w:t>(Типовая форма акта по результатам проведения профилактического визита)</w:t>
      </w:r>
    </w:p>
    <w:p w:rsidR="0076577B" w:rsidRPr="00A912DA" w:rsidRDefault="0076577B" w:rsidP="0076577B">
      <w:pPr>
        <w:jc w:val="right"/>
        <w:rPr>
          <w:sz w:val="18"/>
          <w:szCs w:val="18"/>
        </w:rPr>
      </w:pPr>
    </w:p>
    <w:p w:rsidR="0076577B" w:rsidRPr="00A912DA" w:rsidRDefault="0076577B" w:rsidP="0076577B">
      <w:pPr>
        <w:rPr>
          <w:sz w:val="18"/>
          <w:szCs w:val="18"/>
        </w:rPr>
      </w:pPr>
    </w:p>
    <w:p w:rsidR="0076577B" w:rsidRPr="00A912DA" w:rsidRDefault="0076577B" w:rsidP="0076577B">
      <w:pPr>
        <w:rPr>
          <w:sz w:val="18"/>
          <w:szCs w:val="18"/>
        </w:rPr>
      </w:pPr>
    </w:p>
    <w:p w:rsidR="0076577B" w:rsidRPr="00A912DA" w:rsidRDefault="0076577B" w:rsidP="0076577B">
      <w:pPr>
        <w:pStyle w:val="afff6"/>
        <w:rPr>
          <w:rFonts w:ascii="Times New Roman" w:hAnsi="Times New Roman" w:cs="Times New Roman"/>
          <w:sz w:val="18"/>
          <w:szCs w:val="18"/>
        </w:rPr>
      </w:pPr>
      <w:r w:rsidRPr="00A912DA">
        <w:rPr>
          <w:rStyle w:val="aff1"/>
          <w:rFonts w:ascii="Times New Roman" w:hAnsi="Times New Roman" w:cs="Times New Roman"/>
          <w:sz w:val="18"/>
          <w:szCs w:val="18"/>
        </w:rPr>
        <w:t>АКТ N _________</w:t>
      </w:r>
    </w:p>
    <w:p w:rsidR="0076577B" w:rsidRPr="00A912DA" w:rsidRDefault="0076577B" w:rsidP="0076577B">
      <w:pPr>
        <w:pStyle w:val="afff6"/>
        <w:rPr>
          <w:rFonts w:ascii="Times New Roman" w:hAnsi="Times New Roman" w:cs="Times New Roman"/>
          <w:sz w:val="18"/>
          <w:szCs w:val="18"/>
        </w:rPr>
      </w:pPr>
      <w:r w:rsidRPr="00A912DA">
        <w:rPr>
          <w:rFonts w:ascii="Times New Roman" w:hAnsi="Times New Roman" w:cs="Times New Roman"/>
          <w:sz w:val="18"/>
          <w:szCs w:val="18"/>
        </w:rPr>
        <w:t>по результатам проведения профилактического визита</w:t>
      </w:r>
    </w:p>
    <w:p w:rsidR="0076577B" w:rsidRPr="00A912DA" w:rsidRDefault="0076577B" w:rsidP="0076577B">
      <w:pPr>
        <w:ind w:firstLine="567"/>
        <w:jc w:val="both"/>
        <w:rPr>
          <w:sz w:val="18"/>
          <w:szCs w:val="1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76577B" w:rsidRPr="00A912DA" w:rsidTr="00A35081">
        <w:tc>
          <w:tcPr>
            <w:tcW w:w="9923" w:type="dxa"/>
            <w:tcBorders>
              <w:top w:val="single" w:sz="4" w:space="0" w:color="auto"/>
              <w:bottom w:val="single" w:sz="4" w:space="0" w:color="auto"/>
            </w:tcBorders>
          </w:tcPr>
          <w:p w:rsidR="0076577B" w:rsidRPr="00A912DA" w:rsidRDefault="0076577B" w:rsidP="00A35081">
            <w:pPr>
              <w:pStyle w:val="aff2"/>
              <w:ind w:firstLine="567"/>
              <w:rPr>
                <w:rFonts w:ascii="Times New Roman" w:hAnsi="Times New Roman" w:cs="Times New Roman"/>
                <w:sz w:val="18"/>
                <w:szCs w:val="18"/>
              </w:rPr>
            </w:pPr>
            <w:r w:rsidRPr="00A912DA">
              <w:rPr>
                <w:rFonts w:ascii="Times New Roman" w:hAnsi="Times New Roman" w:cs="Times New Roman"/>
                <w:sz w:val="18"/>
                <w:szCs w:val="18"/>
              </w:rPr>
              <w:t>Отметка о размещении (дата и учетный номер) сведений в едином реестре контрольных (надзорных) мероприятий</w:t>
            </w:r>
          </w:p>
        </w:tc>
      </w:tr>
    </w:tbl>
    <w:p w:rsidR="0076577B" w:rsidRPr="00A912DA" w:rsidRDefault="0076577B" w:rsidP="0076577B">
      <w:pPr>
        <w:ind w:firstLine="567"/>
        <w:jc w:val="both"/>
        <w:rPr>
          <w:sz w:val="18"/>
          <w:szCs w:val="18"/>
        </w:rPr>
      </w:pP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______________________________           _______________________________</w:t>
      </w: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 xml:space="preserve"> (место составления акта)                                                           (дата ,время составления акта)</w:t>
      </w:r>
    </w:p>
    <w:p w:rsidR="0076577B" w:rsidRPr="00A912DA" w:rsidRDefault="0076577B" w:rsidP="0076577B">
      <w:pPr>
        <w:pStyle w:val="afff6"/>
        <w:jc w:val="both"/>
        <w:rPr>
          <w:rFonts w:ascii="Times New Roman" w:hAnsi="Times New Roman" w:cs="Times New Roman"/>
          <w:sz w:val="18"/>
          <w:szCs w:val="18"/>
        </w:rPr>
      </w:pP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 xml:space="preserve">   </w:t>
      </w: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 xml:space="preserve">                                                                                   </w:t>
      </w:r>
    </w:p>
    <w:p w:rsidR="0076577B" w:rsidRPr="00A912DA" w:rsidRDefault="0076577B" w:rsidP="0076577B">
      <w:pPr>
        <w:ind w:firstLine="567"/>
        <w:jc w:val="both"/>
        <w:rPr>
          <w:sz w:val="18"/>
          <w:szCs w:val="18"/>
        </w:rPr>
      </w:pPr>
    </w:p>
    <w:p w:rsidR="0076577B" w:rsidRPr="00A912DA" w:rsidRDefault="0076577B" w:rsidP="0076577B">
      <w:pPr>
        <w:widowControl w:val="0"/>
        <w:autoSpaceDE w:val="0"/>
        <w:autoSpaceDN w:val="0"/>
        <w:adjustRightInd w:val="0"/>
        <w:ind w:firstLine="694"/>
        <w:jc w:val="both"/>
        <w:textAlignment w:val="baseline"/>
        <w:rPr>
          <w:sz w:val="18"/>
          <w:szCs w:val="18"/>
        </w:rPr>
      </w:pPr>
      <w:r w:rsidRPr="00A912DA">
        <w:rPr>
          <w:sz w:val="18"/>
          <w:szCs w:val="18"/>
        </w:rPr>
        <w:t xml:space="preserve">В рамках осуществления контрольным органом муниципального контроля: </w:t>
      </w:r>
    </w:p>
    <w:p w:rsidR="0076577B" w:rsidRPr="00A912DA" w:rsidRDefault="0076577B" w:rsidP="0076577B">
      <w:pPr>
        <w:widowControl w:val="0"/>
        <w:autoSpaceDE w:val="0"/>
        <w:autoSpaceDN w:val="0"/>
        <w:adjustRightInd w:val="0"/>
        <w:ind w:firstLine="694"/>
        <w:jc w:val="both"/>
        <w:textAlignment w:val="baseline"/>
        <w:rPr>
          <w:bCs/>
          <w:sz w:val="18"/>
          <w:szCs w:val="18"/>
        </w:rPr>
      </w:pPr>
      <w:r w:rsidRPr="00A912DA">
        <w:rPr>
          <w:bCs/>
          <w:sz w:val="18"/>
          <w:szCs w:val="18"/>
        </w:rPr>
        <w:t>Вид муниципального контроля:</w:t>
      </w:r>
    </w:p>
    <w:p w:rsidR="0076577B" w:rsidRPr="00A912DA" w:rsidRDefault="0076577B" w:rsidP="0076577B">
      <w:pPr>
        <w:widowControl w:val="0"/>
        <w:autoSpaceDE w:val="0"/>
        <w:autoSpaceDN w:val="0"/>
        <w:adjustRightInd w:val="0"/>
        <w:jc w:val="both"/>
        <w:textAlignment w:val="baseline"/>
        <w:rPr>
          <w:bCs/>
          <w:sz w:val="18"/>
          <w:szCs w:val="18"/>
        </w:rPr>
      </w:pPr>
      <w:r w:rsidRPr="00A912DA">
        <w:rPr>
          <w:bCs/>
          <w:sz w:val="18"/>
          <w:szCs w:val="18"/>
        </w:rPr>
        <w:lastRenderedPageBreak/>
        <w:t>_____________________________________________________________________________</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bCs/>
          <w:iCs/>
          <w:color w:val="000000"/>
          <w:sz w:val="18"/>
          <w:szCs w:val="18"/>
        </w:rPr>
        <w:t>(указывается</w:t>
      </w:r>
      <w:r w:rsidRPr="00A912DA">
        <w:rPr>
          <w:rFonts w:ascii="Times New Roman" w:hAnsi="Times New Roman" w:cs="Times New Roman"/>
          <w:iCs/>
          <w:color w:val="000000"/>
          <w:sz w:val="18"/>
          <w:szCs w:val="18"/>
        </w:rPr>
        <w:t xml:space="preserve"> конкретный осуществляемый вид муниципального контроля</w:t>
      </w:r>
    </w:p>
    <w:p w:rsidR="0076577B" w:rsidRPr="00A912DA" w:rsidRDefault="0076577B" w:rsidP="0076577B">
      <w:pPr>
        <w:pStyle w:val="afff6"/>
        <w:ind w:firstLine="567"/>
        <w:jc w:val="both"/>
        <w:rPr>
          <w:rFonts w:ascii="Times New Roman" w:hAnsi="Times New Roman" w:cs="Times New Roman"/>
          <w:sz w:val="18"/>
          <w:szCs w:val="18"/>
        </w:rPr>
      </w:pP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на основании: _________________________________________________ ________________________________________________________________</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 xml:space="preserve">                        (вид документа с указанием реквизитов (номер, дата)</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в отношении: __________________________________________________________________</w:t>
      </w:r>
    </w:p>
    <w:p w:rsidR="0076577B" w:rsidRPr="00A912DA" w:rsidRDefault="0076577B" w:rsidP="0076577B">
      <w:pPr>
        <w:pStyle w:val="afff6"/>
        <w:ind w:firstLine="567"/>
        <w:rPr>
          <w:rFonts w:ascii="Times New Roman" w:hAnsi="Times New Roman" w:cs="Times New Roman"/>
          <w:sz w:val="18"/>
          <w:szCs w:val="18"/>
        </w:rPr>
      </w:pPr>
      <w:r w:rsidRPr="00A912DA">
        <w:rPr>
          <w:rFonts w:ascii="Times New Roman" w:hAnsi="Times New Roman" w:cs="Times New Roman"/>
          <w:sz w:val="18"/>
          <w:szCs w:val="18"/>
        </w:rPr>
        <w:t xml:space="preserve">                (сведения о контролируемом лице: фамилия, имя, отчество (при наличии гражданина, его адрес места жительства, полное наименование юридического лица, его ИНН; фамилия, имя, отчество (при наличии) индивидуального предпринимателя, его ИНН)</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в присутствии (при участии) _____________________________________________________________</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 xml:space="preserve"> (контролируемое лицо, представитель контролируемого лица с   указанием реквизитов документа, подтверждающего полномочия представителя)</w:t>
      </w:r>
    </w:p>
    <w:p w:rsidR="0076577B" w:rsidRPr="00A912DA" w:rsidRDefault="0076577B" w:rsidP="0076577B">
      <w:pPr>
        <w:ind w:firstLine="567"/>
        <w:jc w:val="both"/>
        <w:rPr>
          <w:sz w:val="18"/>
          <w:szCs w:val="18"/>
        </w:rPr>
      </w:pP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проведен профилактический визит:</w:t>
      </w:r>
    </w:p>
    <w:p w:rsidR="0076577B" w:rsidRPr="00A912DA" w:rsidRDefault="0076577B" w:rsidP="0076577B">
      <w:pPr>
        <w:pStyle w:val="afff6"/>
        <w:ind w:firstLine="567"/>
        <w:jc w:val="both"/>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190500" cy="3333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90500" cy="333375"/>
                    </a:xfrm>
                    <a:prstGeom prst="rect">
                      <a:avLst/>
                    </a:prstGeom>
                    <a:noFill/>
                    <a:ln w="9525">
                      <a:noFill/>
                      <a:miter lim="800000"/>
                      <a:headEnd/>
                      <a:tailEnd/>
                    </a:ln>
                  </pic:spPr>
                </pic:pic>
              </a:graphicData>
            </a:graphic>
          </wp:inline>
        </w:drawing>
      </w:r>
      <w:r w:rsidRPr="00A912DA">
        <w:rPr>
          <w:rFonts w:ascii="Times New Roman" w:hAnsi="Times New Roman" w:cs="Times New Roman"/>
          <w:sz w:val="18"/>
          <w:szCs w:val="18"/>
        </w:rPr>
        <w:t>в форме профилактической беседы по месту осуществления деятельности контролируемого  лица;</w:t>
      </w:r>
    </w:p>
    <w:p w:rsidR="0076577B" w:rsidRPr="00A912DA" w:rsidRDefault="0076577B" w:rsidP="0076577B">
      <w:pPr>
        <w:pStyle w:val="afff6"/>
        <w:ind w:firstLine="567"/>
        <w:jc w:val="both"/>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190500" cy="33337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90500" cy="333375"/>
                    </a:xfrm>
                    <a:prstGeom prst="rect">
                      <a:avLst/>
                    </a:prstGeom>
                    <a:noFill/>
                    <a:ln w="9525">
                      <a:noFill/>
                      <a:miter lim="800000"/>
                      <a:headEnd/>
                      <a:tailEnd/>
                    </a:ln>
                  </pic:spPr>
                </pic:pic>
              </a:graphicData>
            </a:graphic>
          </wp:inline>
        </w:drawing>
      </w:r>
      <w:r w:rsidRPr="00A912DA">
        <w:rPr>
          <w:rFonts w:ascii="Times New Roman" w:hAnsi="Times New Roman" w:cs="Times New Roman"/>
          <w:sz w:val="18"/>
          <w:szCs w:val="18"/>
        </w:rPr>
        <w:t xml:space="preserve"> путем использования видео-конференц-связи;</w:t>
      </w:r>
    </w:p>
    <w:p w:rsidR="0076577B" w:rsidRPr="00A912DA" w:rsidRDefault="0076577B" w:rsidP="0076577B">
      <w:pPr>
        <w:ind w:firstLine="567"/>
        <w:jc w:val="both"/>
        <w:rPr>
          <w:sz w:val="18"/>
          <w:szCs w:val="18"/>
        </w:rPr>
      </w:pP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Дата и время проведения профилактического визита:</w:t>
      </w:r>
    </w:p>
    <w:p w:rsidR="0076577B" w:rsidRPr="00A912DA" w:rsidRDefault="0076577B" w:rsidP="0076577B">
      <w:pPr>
        <w:ind w:firstLine="567"/>
        <w:jc w:val="both"/>
        <w:rPr>
          <w:sz w:val="18"/>
          <w:szCs w:val="18"/>
        </w:rPr>
      </w:pP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с ____ час. _____ мин. "____" _____ 20__ г. по ____ час. _____ мин. "____" ______ 20__ г.</w:t>
      </w:r>
    </w:p>
    <w:p w:rsidR="0076577B" w:rsidRPr="00A912DA" w:rsidRDefault="0076577B" w:rsidP="0076577B">
      <w:pPr>
        <w:ind w:firstLine="567"/>
        <w:jc w:val="both"/>
        <w:rPr>
          <w:sz w:val="18"/>
          <w:szCs w:val="18"/>
        </w:rPr>
      </w:pP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Дата уведомления контролируемого лица о проведении профилактического визита:</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"___" ____________ 20__ г.</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Лицо, проводившее профилактический визит: _______________________________________________ ______________________________________________________________</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 xml:space="preserve">  (фамилия, имя, отчество (последнее - при наличии), должность инспектора, проводившего профилактический визит)</w:t>
      </w:r>
    </w:p>
    <w:p w:rsidR="0076577B" w:rsidRPr="00A912DA" w:rsidRDefault="0076577B" w:rsidP="0076577B">
      <w:pPr>
        <w:ind w:firstLine="567"/>
        <w:jc w:val="both"/>
        <w:rPr>
          <w:sz w:val="18"/>
          <w:szCs w:val="18"/>
        </w:rPr>
      </w:pP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 xml:space="preserve">В      ходе     проведения     профилактического     визита      контролируемое      лицо проинформировано   </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 xml:space="preserve"> ____________________________________________________________________________________________________________________________________________</w:t>
      </w: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 xml:space="preserve">                        (указать обязательные/лицензионные требования, предъявляемые к   деятельности контролируемого лица либо к принадлежащим ему объектам контроля (с указанием структурных единиц нормативного правового акта,  устанавливающего обязательные/лицензионные требования),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6577B" w:rsidRPr="00A912DA" w:rsidRDefault="0076577B" w:rsidP="0076577B">
      <w:pPr>
        <w:jc w:val="both"/>
        <w:rPr>
          <w:sz w:val="18"/>
          <w:szCs w:val="18"/>
        </w:rPr>
      </w:pPr>
    </w:p>
    <w:p w:rsidR="0076577B" w:rsidRPr="00A912DA" w:rsidRDefault="0076577B" w:rsidP="0076577B">
      <w:pPr>
        <w:ind w:firstLine="567"/>
        <w:jc w:val="both"/>
        <w:rPr>
          <w:sz w:val="18"/>
          <w:szCs w:val="18"/>
        </w:rPr>
      </w:pPr>
      <w:bookmarkStart w:id="11" w:name="sub_7301"/>
      <w:r w:rsidRPr="00A912DA">
        <w:rPr>
          <w:sz w:val="18"/>
          <w:szCs w:val="18"/>
        </w:rPr>
        <w:t>При проведении профилактического визита установлено, что деятельность контролируемого лица представляет явную непосредственную угрозу причинения вреда (ущерба) охраняемым законом ценностям и (или) причиняет такой вред (ущерб), выраженные в следующем: (заполняется при выявлении в ходе профилактического визита наличия явной непосредственной угрозы причинения контролируемым лицом вреда (ущерба) охраняемым законом ценностям или причинения указанным лицом такого вреда (ущерба)</w:t>
      </w:r>
    </w:p>
    <w:bookmarkEnd w:id="11"/>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w:t>
      </w:r>
    </w:p>
    <w:p w:rsidR="0076577B" w:rsidRPr="00A912DA" w:rsidRDefault="0076577B" w:rsidP="0076577B">
      <w:pPr>
        <w:pStyle w:val="afff6"/>
        <w:ind w:firstLine="567"/>
        <w:jc w:val="both"/>
        <w:rPr>
          <w:rFonts w:ascii="Times New Roman" w:hAnsi="Times New Roman" w:cs="Times New Roman"/>
          <w:sz w:val="18"/>
          <w:szCs w:val="18"/>
        </w:rPr>
      </w:pPr>
      <w:r w:rsidRPr="00A912DA">
        <w:rPr>
          <w:rFonts w:ascii="Times New Roman" w:hAnsi="Times New Roman" w:cs="Times New Roman"/>
          <w:sz w:val="18"/>
          <w:szCs w:val="18"/>
        </w:rPr>
        <w:t xml:space="preserve">  (обстоятельства, свидетельствующие о наличии явной непосредственной угрозы причинения вреда (ущерба) охраняемым законом ценностям или причинении такого вреда (ущерба)</w:t>
      </w: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____________________________________________________________________________________________________________________________________________</w:t>
      </w:r>
    </w:p>
    <w:p w:rsidR="0076577B" w:rsidRPr="00A912DA" w:rsidRDefault="0076577B" w:rsidP="0076577B">
      <w:pPr>
        <w:pStyle w:val="afff6"/>
        <w:jc w:val="both"/>
        <w:rPr>
          <w:rFonts w:ascii="Times New Roman" w:hAnsi="Times New Roman" w:cs="Times New Roman"/>
          <w:sz w:val="18"/>
          <w:szCs w:val="18"/>
        </w:rPr>
      </w:pPr>
      <w:r w:rsidRPr="00A912DA">
        <w:rPr>
          <w:rFonts w:ascii="Times New Roman" w:hAnsi="Times New Roman" w:cs="Times New Roman"/>
          <w:sz w:val="18"/>
          <w:szCs w:val="18"/>
        </w:rPr>
        <w:t>(должность лица, составившего акт)         (фамилия, имя, отчество (при наличии) и  подпись лица,   составившего акт, либо его подпись, личный штамп)</w:t>
      </w:r>
    </w:p>
    <w:p w:rsidR="00581986" w:rsidRDefault="00581986" w:rsidP="00200188">
      <w:pPr>
        <w:tabs>
          <w:tab w:val="left" w:pos="8400"/>
        </w:tabs>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Default="006C02EE" w:rsidP="006C02EE">
      <w:pPr>
        <w:contextualSpacing/>
        <w:rPr>
          <w:b/>
          <w:sz w:val="18"/>
          <w:szCs w:val="18"/>
        </w:rPr>
      </w:pPr>
    </w:p>
    <w:p w:rsidR="006C02EE" w:rsidRPr="00CB556B" w:rsidRDefault="006C02EE" w:rsidP="006C02EE">
      <w:pPr>
        <w:contextualSpacing/>
        <w:rPr>
          <w:b/>
          <w:sz w:val="18"/>
          <w:szCs w:val="18"/>
        </w:rPr>
      </w:pPr>
      <w:r w:rsidRPr="00CB556B">
        <w:rPr>
          <w:b/>
          <w:sz w:val="18"/>
          <w:szCs w:val="18"/>
        </w:rPr>
        <w:t xml:space="preserve">АДМИНИСТРАЦИЯ </w:t>
      </w:r>
    </w:p>
    <w:p w:rsidR="006C02EE" w:rsidRPr="00CB556B" w:rsidRDefault="006C02EE" w:rsidP="006C02EE">
      <w:pPr>
        <w:contextualSpacing/>
        <w:rPr>
          <w:b/>
          <w:sz w:val="18"/>
          <w:szCs w:val="18"/>
        </w:rPr>
      </w:pPr>
      <w:r w:rsidRPr="00CB556B">
        <w:rPr>
          <w:b/>
          <w:sz w:val="18"/>
          <w:szCs w:val="18"/>
        </w:rPr>
        <w:t xml:space="preserve"> ПРОМЫШЛЕННОГО СЕЛЬСОВЕТА </w:t>
      </w:r>
    </w:p>
    <w:p w:rsidR="006C02EE" w:rsidRPr="00CB556B" w:rsidRDefault="006C02EE" w:rsidP="006C02EE">
      <w:pPr>
        <w:contextualSpacing/>
        <w:rPr>
          <w:b/>
          <w:sz w:val="18"/>
          <w:szCs w:val="18"/>
        </w:rPr>
      </w:pPr>
      <w:r w:rsidRPr="00CB556B">
        <w:rPr>
          <w:b/>
          <w:sz w:val="18"/>
          <w:szCs w:val="18"/>
        </w:rPr>
        <w:t>ИСКИТИМСКОГО РАЙОНА НОВОСИБИРСКОЙ ОБЛАСТИ</w:t>
      </w:r>
    </w:p>
    <w:p w:rsidR="006C02EE" w:rsidRPr="00CB556B" w:rsidRDefault="006C02EE" w:rsidP="006C02EE">
      <w:pPr>
        <w:contextualSpacing/>
        <w:rPr>
          <w:b/>
          <w:sz w:val="18"/>
          <w:szCs w:val="18"/>
        </w:rPr>
      </w:pPr>
    </w:p>
    <w:p w:rsidR="006C02EE" w:rsidRPr="00CB556B" w:rsidRDefault="006C02EE" w:rsidP="006C02EE">
      <w:pPr>
        <w:contextualSpacing/>
        <w:rPr>
          <w:b/>
          <w:sz w:val="18"/>
          <w:szCs w:val="18"/>
        </w:rPr>
      </w:pPr>
      <w:r w:rsidRPr="00CB556B">
        <w:rPr>
          <w:b/>
          <w:sz w:val="18"/>
          <w:szCs w:val="18"/>
        </w:rPr>
        <w:t>П О С Т А Н О В Л Е Н И Е</w:t>
      </w:r>
    </w:p>
    <w:p w:rsidR="006C02EE" w:rsidRPr="00CB556B" w:rsidRDefault="006C02EE" w:rsidP="006C02EE">
      <w:pPr>
        <w:contextualSpacing/>
        <w:rPr>
          <w:b/>
          <w:sz w:val="18"/>
          <w:szCs w:val="18"/>
        </w:rPr>
      </w:pPr>
    </w:p>
    <w:p w:rsidR="006C02EE" w:rsidRPr="00CB556B" w:rsidRDefault="006C02EE" w:rsidP="006C02EE">
      <w:pPr>
        <w:contextualSpacing/>
        <w:rPr>
          <w:sz w:val="18"/>
          <w:szCs w:val="18"/>
          <w:u w:val="single"/>
        </w:rPr>
      </w:pPr>
      <w:r w:rsidRPr="00CB556B">
        <w:rPr>
          <w:sz w:val="18"/>
          <w:szCs w:val="18"/>
          <w:u w:val="single"/>
        </w:rPr>
        <w:t xml:space="preserve">25.10.2022 № 90 </w:t>
      </w:r>
    </w:p>
    <w:p w:rsidR="006C02EE" w:rsidRPr="00CB556B" w:rsidRDefault="006C02EE" w:rsidP="006C02EE">
      <w:pPr>
        <w:contextualSpacing/>
        <w:rPr>
          <w:sz w:val="18"/>
          <w:szCs w:val="18"/>
        </w:rPr>
      </w:pPr>
      <w:r w:rsidRPr="00CB556B">
        <w:rPr>
          <w:sz w:val="18"/>
          <w:szCs w:val="18"/>
        </w:rPr>
        <w:t>п.Керамкомбинат</w:t>
      </w:r>
    </w:p>
    <w:p w:rsidR="006C02EE" w:rsidRPr="00CB556B" w:rsidRDefault="006C02EE" w:rsidP="006C02EE">
      <w:pPr>
        <w:textAlignment w:val="top"/>
        <w:rPr>
          <w:sz w:val="18"/>
          <w:szCs w:val="18"/>
        </w:rPr>
      </w:pPr>
      <w:r w:rsidRPr="00CB556B">
        <w:rPr>
          <w:sz w:val="18"/>
          <w:szCs w:val="18"/>
        </w:rPr>
        <w:t> </w:t>
      </w:r>
    </w:p>
    <w:p w:rsidR="006C02EE" w:rsidRPr="00CB556B" w:rsidRDefault="006C02EE" w:rsidP="006C02EE">
      <w:pPr>
        <w:shd w:val="clear" w:color="auto" w:fill="FFFFFF"/>
        <w:rPr>
          <w:bCs/>
          <w:sz w:val="18"/>
          <w:szCs w:val="18"/>
        </w:rPr>
      </w:pPr>
      <w:r w:rsidRPr="00CB556B">
        <w:rPr>
          <w:bCs/>
          <w:sz w:val="18"/>
          <w:szCs w:val="18"/>
        </w:rPr>
        <w:t>Об утверждении Схемы размещения гаражей, являющихся некапитальными сооружениями, стоянок технических или других средств передвижения инвалидов (далее – Объект) вблизи их места жительства</w:t>
      </w:r>
    </w:p>
    <w:p w:rsidR="006C02EE" w:rsidRPr="00CB556B" w:rsidRDefault="006C02EE" w:rsidP="006C02EE">
      <w:pPr>
        <w:shd w:val="clear" w:color="auto" w:fill="FFFFFF"/>
        <w:rPr>
          <w:sz w:val="18"/>
          <w:szCs w:val="18"/>
        </w:rPr>
      </w:pPr>
    </w:p>
    <w:p w:rsidR="006C02EE" w:rsidRPr="00CB556B" w:rsidRDefault="006C02EE" w:rsidP="006C02EE">
      <w:pPr>
        <w:shd w:val="clear" w:color="auto" w:fill="FFFFFF"/>
        <w:ind w:firstLine="567"/>
        <w:jc w:val="both"/>
        <w:rPr>
          <w:sz w:val="18"/>
          <w:szCs w:val="18"/>
        </w:rPr>
      </w:pPr>
      <w:r w:rsidRPr="00CB556B">
        <w:rPr>
          <w:sz w:val="18"/>
          <w:szCs w:val="18"/>
        </w:rPr>
        <w:t>В соответствии с ч. 1 ст. 39.36-1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17.11.2021           № 468-п «Об определении Порядка утверждения органами местного самоуправления поселений, городских округов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администрация Промышленного сельсовета Искитимского района Новосибирской области</w:t>
      </w:r>
    </w:p>
    <w:p w:rsidR="006C02EE" w:rsidRPr="00CB556B" w:rsidRDefault="006C02EE" w:rsidP="006C02EE">
      <w:pPr>
        <w:shd w:val="clear" w:color="auto" w:fill="FFFFFF"/>
        <w:ind w:firstLine="567"/>
        <w:jc w:val="both"/>
        <w:rPr>
          <w:sz w:val="18"/>
          <w:szCs w:val="18"/>
        </w:rPr>
      </w:pPr>
      <w:r w:rsidRPr="00CB556B">
        <w:rPr>
          <w:sz w:val="18"/>
          <w:szCs w:val="18"/>
        </w:rPr>
        <w:t>ПОСТАНОВЛЯЕТ:</w:t>
      </w:r>
    </w:p>
    <w:p w:rsidR="006C02EE" w:rsidRPr="00CB556B" w:rsidRDefault="006C02EE" w:rsidP="006D070E">
      <w:pPr>
        <w:numPr>
          <w:ilvl w:val="0"/>
          <w:numId w:val="8"/>
        </w:numPr>
        <w:shd w:val="clear" w:color="auto" w:fill="FFFFFF"/>
        <w:ind w:left="0" w:firstLine="567"/>
        <w:jc w:val="both"/>
        <w:rPr>
          <w:sz w:val="18"/>
          <w:szCs w:val="18"/>
        </w:rPr>
      </w:pPr>
      <w:r w:rsidRPr="00CB556B">
        <w:rPr>
          <w:sz w:val="18"/>
          <w:szCs w:val="18"/>
        </w:rPr>
        <w:t xml:space="preserve">Утвердить Схему </w:t>
      </w:r>
      <w:r w:rsidRPr="00CB556B">
        <w:rPr>
          <w:bCs/>
          <w:sz w:val="18"/>
          <w:szCs w:val="18"/>
        </w:rPr>
        <w:t>размещения гаражей, являющихся некапитальными сооружениями, стоянок технических или других средств передвижения инвалидов (далее – Объект) вблизи их места жительства</w:t>
      </w:r>
      <w:r w:rsidRPr="00CB556B">
        <w:rPr>
          <w:sz w:val="18"/>
          <w:szCs w:val="18"/>
        </w:rPr>
        <w:t>.</w:t>
      </w:r>
    </w:p>
    <w:p w:rsidR="006C02EE" w:rsidRPr="00CB556B" w:rsidRDefault="006C02EE" w:rsidP="006D070E">
      <w:pPr>
        <w:numPr>
          <w:ilvl w:val="0"/>
          <w:numId w:val="8"/>
        </w:numPr>
        <w:shd w:val="clear" w:color="auto" w:fill="FFFFFF"/>
        <w:ind w:left="0" w:firstLine="567"/>
        <w:jc w:val="both"/>
        <w:rPr>
          <w:sz w:val="18"/>
          <w:szCs w:val="18"/>
        </w:rPr>
      </w:pPr>
      <w:r w:rsidRPr="00CB556B">
        <w:rPr>
          <w:sz w:val="18"/>
          <w:szCs w:val="18"/>
        </w:rPr>
        <w:t>Настоящее постановление опубликовать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6C02EE" w:rsidRPr="00CB556B" w:rsidRDefault="006C02EE" w:rsidP="006C02EE">
      <w:pPr>
        <w:shd w:val="clear" w:color="auto" w:fill="FFFFFF"/>
        <w:jc w:val="both"/>
        <w:rPr>
          <w:sz w:val="18"/>
          <w:szCs w:val="18"/>
        </w:rPr>
      </w:pPr>
    </w:p>
    <w:p w:rsidR="006C02EE" w:rsidRPr="00CB556B" w:rsidRDefault="006C02EE" w:rsidP="006C02EE">
      <w:pPr>
        <w:shd w:val="clear" w:color="auto" w:fill="FFFFFF"/>
        <w:jc w:val="both"/>
        <w:rPr>
          <w:sz w:val="18"/>
          <w:szCs w:val="18"/>
        </w:rPr>
      </w:pPr>
    </w:p>
    <w:p w:rsidR="006C02EE" w:rsidRPr="00CB556B" w:rsidRDefault="006C02EE" w:rsidP="006C02EE">
      <w:pPr>
        <w:shd w:val="clear" w:color="auto" w:fill="FFFFFF"/>
        <w:rPr>
          <w:sz w:val="18"/>
          <w:szCs w:val="18"/>
        </w:rPr>
      </w:pPr>
      <w:r w:rsidRPr="00CB556B">
        <w:rPr>
          <w:sz w:val="18"/>
          <w:szCs w:val="18"/>
        </w:rPr>
        <w:t xml:space="preserve">Глава Промышленного сельсовета                                                </w:t>
      </w:r>
      <w:r>
        <w:rPr>
          <w:sz w:val="18"/>
          <w:szCs w:val="18"/>
        </w:rPr>
        <w:t xml:space="preserve">                                                    </w:t>
      </w:r>
      <w:r w:rsidRPr="00CB556B">
        <w:rPr>
          <w:sz w:val="18"/>
          <w:szCs w:val="18"/>
        </w:rPr>
        <w:t xml:space="preserve">      К.Э. Кутюн</w:t>
      </w:r>
    </w:p>
    <w:p w:rsidR="006C02EE" w:rsidRPr="00CB556B" w:rsidRDefault="006C02EE" w:rsidP="006C02EE">
      <w:pPr>
        <w:shd w:val="clear" w:color="auto" w:fill="FFFFFF"/>
        <w:rPr>
          <w:sz w:val="18"/>
          <w:szCs w:val="18"/>
        </w:rPr>
      </w:pPr>
      <w:r w:rsidRPr="00CB556B">
        <w:rPr>
          <w:sz w:val="18"/>
          <w:szCs w:val="18"/>
        </w:rPr>
        <w:t> </w:t>
      </w:r>
    </w:p>
    <w:p w:rsidR="006C02EE" w:rsidRPr="00CB556B" w:rsidRDefault="006C02EE" w:rsidP="006C02EE">
      <w:pPr>
        <w:shd w:val="clear" w:color="auto" w:fill="FFFFFF"/>
        <w:rPr>
          <w:sz w:val="18"/>
          <w:szCs w:val="18"/>
        </w:rPr>
        <w:sectPr w:rsidR="006C02EE" w:rsidRPr="00CB556B" w:rsidSect="00A35081">
          <w:pgSz w:w="11906" w:h="16838"/>
          <w:pgMar w:top="1134" w:right="850" w:bottom="1134" w:left="1701" w:header="708" w:footer="708" w:gutter="0"/>
          <w:cols w:space="708"/>
          <w:docGrid w:linePitch="360"/>
        </w:sectPr>
      </w:pPr>
    </w:p>
    <w:p w:rsidR="006C02EE" w:rsidRPr="00CB556B" w:rsidRDefault="006C02EE" w:rsidP="006C02EE">
      <w:pPr>
        <w:shd w:val="clear" w:color="auto" w:fill="FFFFFF"/>
        <w:jc w:val="right"/>
        <w:rPr>
          <w:sz w:val="18"/>
          <w:szCs w:val="18"/>
        </w:rPr>
      </w:pPr>
      <w:r w:rsidRPr="00CB556B">
        <w:rPr>
          <w:sz w:val="18"/>
          <w:szCs w:val="18"/>
        </w:rPr>
        <w:lastRenderedPageBreak/>
        <w:t>УТВЕРЖДЕНА</w:t>
      </w:r>
    </w:p>
    <w:p w:rsidR="006C02EE" w:rsidRPr="00CB556B" w:rsidRDefault="006C02EE" w:rsidP="006C02EE">
      <w:pPr>
        <w:shd w:val="clear" w:color="auto" w:fill="FFFFFF"/>
        <w:jc w:val="right"/>
        <w:rPr>
          <w:sz w:val="18"/>
          <w:szCs w:val="18"/>
        </w:rPr>
      </w:pPr>
      <w:r w:rsidRPr="00CB556B">
        <w:rPr>
          <w:sz w:val="18"/>
          <w:szCs w:val="18"/>
        </w:rPr>
        <w:t>Постановлением администрации Промышленного сельсовета</w:t>
      </w:r>
    </w:p>
    <w:p w:rsidR="006C02EE" w:rsidRPr="00CB556B" w:rsidRDefault="006C02EE" w:rsidP="006C02EE">
      <w:pPr>
        <w:shd w:val="clear" w:color="auto" w:fill="FFFFFF"/>
        <w:jc w:val="right"/>
        <w:rPr>
          <w:sz w:val="18"/>
          <w:szCs w:val="18"/>
        </w:rPr>
      </w:pPr>
      <w:r w:rsidRPr="00CB556B">
        <w:rPr>
          <w:sz w:val="18"/>
          <w:szCs w:val="18"/>
        </w:rPr>
        <w:t>Искитимского района Новосибирской области</w:t>
      </w:r>
    </w:p>
    <w:p w:rsidR="006C02EE" w:rsidRPr="00CB556B" w:rsidRDefault="006C02EE" w:rsidP="006C02EE">
      <w:pPr>
        <w:shd w:val="clear" w:color="auto" w:fill="FFFFFF"/>
        <w:jc w:val="right"/>
        <w:rPr>
          <w:sz w:val="18"/>
          <w:szCs w:val="18"/>
        </w:rPr>
      </w:pPr>
      <w:r w:rsidRPr="00CB556B">
        <w:rPr>
          <w:sz w:val="18"/>
          <w:szCs w:val="18"/>
        </w:rPr>
        <w:t>От25.10.2022 № 90</w:t>
      </w:r>
    </w:p>
    <w:p w:rsidR="006C02EE" w:rsidRPr="00CB556B" w:rsidRDefault="006C02EE" w:rsidP="006C02EE">
      <w:pPr>
        <w:shd w:val="clear" w:color="auto" w:fill="FFFFFF"/>
        <w:rPr>
          <w:sz w:val="18"/>
          <w:szCs w:val="18"/>
        </w:rPr>
      </w:pPr>
    </w:p>
    <w:p w:rsidR="006C02EE" w:rsidRPr="00CB556B" w:rsidRDefault="006C02EE" w:rsidP="006C02EE">
      <w:pPr>
        <w:shd w:val="clear" w:color="auto" w:fill="FFFFFF"/>
        <w:spacing w:before="100" w:beforeAutospacing="1" w:after="100" w:afterAutospacing="1"/>
        <w:rPr>
          <w:sz w:val="18"/>
          <w:szCs w:val="18"/>
        </w:rPr>
      </w:pPr>
      <w:r w:rsidRPr="00CB556B">
        <w:rPr>
          <w:sz w:val="18"/>
          <w:szCs w:val="18"/>
        </w:rPr>
        <w:t>СХЕМА</w:t>
      </w:r>
      <w:r w:rsidRPr="00CB556B">
        <w:rPr>
          <w:sz w:val="18"/>
          <w:szCs w:val="18"/>
        </w:rPr>
        <w:br/>
        <w:t>размещения гаражей, являющихся некапитальными сооружениями, стоянок технических</w:t>
      </w:r>
      <w:r w:rsidRPr="00CB556B">
        <w:rPr>
          <w:sz w:val="18"/>
          <w:szCs w:val="18"/>
        </w:rPr>
        <w:br/>
        <w:t>или других средств передвижения инвалидов (далее - Объект)</w:t>
      </w:r>
      <w:r w:rsidRPr="00CB556B">
        <w:rPr>
          <w:sz w:val="18"/>
          <w:szCs w:val="18"/>
        </w:rPr>
        <w:br/>
        <w:t>вблизи их места жительства</w:t>
      </w:r>
    </w:p>
    <w:p w:rsidR="006C02EE" w:rsidRPr="00CB556B" w:rsidRDefault="006C02EE" w:rsidP="006C02EE">
      <w:pPr>
        <w:shd w:val="clear" w:color="auto" w:fill="FFFFFF"/>
        <w:rPr>
          <w:sz w:val="18"/>
          <w:szCs w:val="18"/>
          <w:u w:val="single"/>
        </w:rPr>
      </w:pPr>
      <w:r w:rsidRPr="00CB556B">
        <w:rPr>
          <w:sz w:val="18"/>
          <w:szCs w:val="18"/>
          <w:u w:val="single"/>
        </w:rPr>
        <w:t>Промышленный сельсовет Искитимского района Новосибирской области</w:t>
      </w:r>
    </w:p>
    <w:p w:rsidR="006C02EE" w:rsidRPr="00CB556B" w:rsidRDefault="006C02EE" w:rsidP="006C02EE">
      <w:pPr>
        <w:shd w:val="clear" w:color="auto" w:fill="FFFFFF"/>
        <w:rPr>
          <w:sz w:val="18"/>
          <w:szCs w:val="18"/>
        </w:rPr>
      </w:pPr>
      <w:r w:rsidRPr="00CB556B">
        <w:rPr>
          <w:sz w:val="18"/>
          <w:szCs w:val="18"/>
        </w:rPr>
        <w:t>(наименование муниципального образования Новосибирской области)</w:t>
      </w:r>
    </w:p>
    <w:p w:rsidR="006C02EE" w:rsidRPr="00CB556B" w:rsidRDefault="006C02EE" w:rsidP="006C02EE">
      <w:pPr>
        <w:shd w:val="clear" w:color="auto" w:fill="FFFFFF"/>
        <w:rPr>
          <w:sz w:val="18"/>
          <w:szCs w:val="18"/>
        </w:rPr>
      </w:pPr>
    </w:p>
    <w:tbl>
      <w:tblPr>
        <w:tblW w:w="14757"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2350"/>
        <w:gridCol w:w="1381"/>
        <w:gridCol w:w="1180"/>
        <w:gridCol w:w="1479"/>
        <w:gridCol w:w="1431"/>
        <w:gridCol w:w="3034"/>
        <w:gridCol w:w="3402"/>
      </w:tblGrid>
      <w:tr w:rsidR="006C02EE" w:rsidRPr="00CB556B" w:rsidTr="00A35081">
        <w:tc>
          <w:tcPr>
            <w:tcW w:w="50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w:t>
            </w:r>
          </w:p>
          <w:p w:rsidR="006C02EE" w:rsidRPr="00CB556B" w:rsidRDefault="006C02EE" w:rsidP="00A35081">
            <w:pPr>
              <w:rPr>
                <w:sz w:val="18"/>
                <w:szCs w:val="18"/>
              </w:rPr>
            </w:pPr>
            <w:r w:rsidRPr="00CB556B">
              <w:rPr>
                <w:sz w:val="18"/>
                <w:szCs w:val="18"/>
              </w:rPr>
              <w:t>п/п</w:t>
            </w:r>
          </w:p>
        </w:tc>
        <w:tc>
          <w:tcPr>
            <w:tcW w:w="235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Адресный ориентир - место размещения Объекта</w:t>
            </w:r>
          </w:p>
        </w:tc>
        <w:tc>
          <w:tcPr>
            <w:tcW w:w="138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Тип Объекта</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 xml:space="preserve">Площадь Объекта, </w:t>
            </w:r>
          </w:p>
        </w:tc>
        <w:tc>
          <w:tcPr>
            <w:tcW w:w="1479"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 xml:space="preserve">Площадь территории,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Количество Объектов</w:t>
            </w:r>
          </w:p>
        </w:tc>
        <w:tc>
          <w:tcPr>
            <w:tcW w:w="3034"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Собственник земельного участка, где расположен Объект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Примечание (существующий Объект или перспективное место размещения Объекта)</w:t>
            </w:r>
          </w:p>
        </w:tc>
      </w:tr>
      <w:tr w:rsidR="006C02EE" w:rsidRPr="00CB556B" w:rsidTr="00A35081">
        <w:tc>
          <w:tcPr>
            <w:tcW w:w="50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2</w:t>
            </w:r>
          </w:p>
        </w:tc>
        <w:tc>
          <w:tcPr>
            <w:tcW w:w="138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4</w:t>
            </w:r>
          </w:p>
        </w:tc>
        <w:tc>
          <w:tcPr>
            <w:tcW w:w="1479"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5</w:t>
            </w:r>
          </w:p>
        </w:tc>
        <w:tc>
          <w:tcPr>
            <w:tcW w:w="143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6</w:t>
            </w:r>
          </w:p>
        </w:tc>
        <w:tc>
          <w:tcPr>
            <w:tcW w:w="3034"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8</w:t>
            </w:r>
          </w:p>
        </w:tc>
      </w:tr>
      <w:tr w:rsidR="006C02EE" w:rsidRPr="00CB556B" w:rsidTr="00A35081">
        <w:trPr>
          <w:trHeight w:val="384"/>
        </w:trPr>
        <w:tc>
          <w:tcPr>
            <w:tcW w:w="50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п.Керамкомбинат</w:t>
            </w:r>
          </w:p>
          <w:p w:rsidR="006C02EE" w:rsidRPr="00CB556B" w:rsidRDefault="006C02EE" w:rsidP="00A35081">
            <w:pPr>
              <w:rPr>
                <w:sz w:val="18"/>
                <w:szCs w:val="18"/>
              </w:rPr>
            </w:pPr>
            <w:r w:rsidRPr="00CB556B">
              <w:rPr>
                <w:sz w:val="18"/>
                <w:szCs w:val="18"/>
              </w:rPr>
              <w:t>ул.Широкая 18</w:t>
            </w:r>
          </w:p>
        </w:tc>
        <w:tc>
          <w:tcPr>
            <w:tcW w:w="138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парковка</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3м</w:t>
            </w:r>
          </w:p>
        </w:tc>
        <w:tc>
          <w:tcPr>
            <w:tcW w:w="1479"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p>
        </w:tc>
        <w:tc>
          <w:tcPr>
            <w:tcW w:w="143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администрация Промышленного сельсовета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существующий Объект</w:t>
            </w:r>
          </w:p>
        </w:tc>
      </w:tr>
      <w:tr w:rsidR="006C02EE" w:rsidRPr="00CB556B" w:rsidTr="00A35081">
        <w:trPr>
          <w:trHeight w:val="384"/>
        </w:trPr>
        <w:tc>
          <w:tcPr>
            <w:tcW w:w="50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2.</w:t>
            </w:r>
          </w:p>
        </w:tc>
        <w:tc>
          <w:tcPr>
            <w:tcW w:w="235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п.Керамкомбинат</w:t>
            </w:r>
          </w:p>
          <w:p w:rsidR="006C02EE" w:rsidRPr="00CB556B" w:rsidRDefault="006C02EE" w:rsidP="00A35081">
            <w:pPr>
              <w:rPr>
                <w:sz w:val="18"/>
                <w:szCs w:val="18"/>
              </w:rPr>
            </w:pPr>
            <w:r w:rsidRPr="00CB556B">
              <w:rPr>
                <w:sz w:val="18"/>
                <w:szCs w:val="18"/>
              </w:rPr>
              <w:t>ул.Центральная 20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парковка</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10м</w:t>
            </w:r>
          </w:p>
        </w:tc>
        <w:tc>
          <w:tcPr>
            <w:tcW w:w="1479"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p>
        </w:tc>
        <w:tc>
          <w:tcPr>
            <w:tcW w:w="143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существующий Объект</w:t>
            </w:r>
          </w:p>
        </w:tc>
      </w:tr>
      <w:tr w:rsidR="006C02EE" w:rsidRPr="00CB556B" w:rsidTr="00A35081">
        <w:trPr>
          <w:trHeight w:val="384"/>
        </w:trPr>
        <w:tc>
          <w:tcPr>
            <w:tcW w:w="50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п.Керамкомбинат</w:t>
            </w:r>
          </w:p>
          <w:p w:rsidR="006C02EE" w:rsidRPr="00CB556B" w:rsidRDefault="006C02EE" w:rsidP="00A35081">
            <w:pPr>
              <w:rPr>
                <w:sz w:val="18"/>
                <w:szCs w:val="18"/>
              </w:rPr>
            </w:pPr>
            <w:r w:rsidRPr="00CB556B">
              <w:rPr>
                <w:sz w:val="18"/>
                <w:szCs w:val="18"/>
              </w:rPr>
              <w:t>ул. Центральная 12</w:t>
            </w:r>
          </w:p>
        </w:tc>
        <w:tc>
          <w:tcPr>
            <w:tcW w:w="138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парковка</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6м</w:t>
            </w:r>
          </w:p>
        </w:tc>
        <w:tc>
          <w:tcPr>
            <w:tcW w:w="1479"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p>
        </w:tc>
        <w:tc>
          <w:tcPr>
            <w:tcW w:w="143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существующий Объект</w:t>
            </w:r>
          </w:p>
        </w:tc>
      </w:tr>
      <w:tr w:rsidR="006C02EE" w:rsidRPr="00CB556B" w:rsidTr="00A35081">
        <w:trPr>
          <w:trHeight w:val="384"/>
        </w:trPr>
        <w:tc>
          <w:tcPr>
            <w:tcW w:w="50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п.Керамкомбинат</w:t>
            </w:r>
          </w:p>
          <w:p w:rsidR="006C02EE" w:rsidRPr="00CB556B" w:rsidRDefault="006C02EE" w:rsidP="00A35081">
            <w:pPr>
              <w:rPr>
                <w:sz w:val="18"/>
                <w:szCs w:val="18"/>
              </w:rPr>
            </w:pPr>
            <w:r w:rsidRPr="00CB556B">
              <w:rPr>
                <w:sz w:val="18"/>
                <w:szCs w:val="18"/>
              </w:rPr>
              <w:t>ул.Центральная 1</w:t>
            </w:r>
          </w:p>
        </w:tc>
        <w:tc>
          <w:tcPr>
            <w:tcW w:w="138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парковка</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6м</w:t>
            </w:r>
          </w:p>
        </w:tc>
        <w:tc>
          <w:tcPr>
            <w:tcW w:w="1479"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p>
        </w:tc>
        <w:tc>
          <w:tcPr>
            <w:tcW w:w="1431"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C02EE" w:rsidRPr="00CB556B" w:rsidRDefault="006C02EE" w:rsidP="00A35081">
            <w:pPr>
              <w:rPr>
                <w:sz w:val="18"/>
                <w:szCs w:val="18"/>
              </w:rPr>
            </w:pPr>
            <w:r w:rsidRPr="00CB556B">
              <w:rPr>
                <w:sz w:val="18"/>
                <w:szCs w:val="18"/>
              </w:rPr>
              <w:t>существующий Объект</w:t>
            </w:r>
          </w:p>
        </w:tc>
      </w:tr>
    </w:tbl>
    <w:p w:rsidR="006C02EE" w:rsidRPr="00CB556B" w:rsidRDefault="006C02EE" w:rsidP="006C02EE">
      <w:pPr>
        <w:shd w:val="clear" w:color="auto" w:fill="FFFFFF"/>
        <w:rPr>
          <w:sz w:val="18"/>
          <w:szCs w:val="18"/>
        </w:rPr>
      </w:pPr>
    </w:p>
    <w:p w:rsidR="006C02EE" w:rsidRPr="00CB556B" w:rsidRDefault="006C02EE" w:rsidP="006C02EE">
      <w:pPr>
        <w:shd w:val="clear" w:color="auto" w:fill="FFFFFF"/>
        <w:rPr>
          <w:sz w:val="18"/>
          <w:szCs w:val="18"/>
        </w:rPr>
        <w:sectPr w:rsidR="006C02EE" w:rsidRPr="00CB556B" w:rsidSect="00A35081">
          <w:pgSz w:w="16838" w:h="11906" w:orient="landscape"/>
          <w:pgMar w:top="1276" w:right="1134" w:bottom="851" w:left="1134" w:header="709" w:footer="709" w:gutter="0"/>
          <w:cols w:space="708"/>
          <w:docGrid w:linePitch="360"/>
        </w:sectPr>
      </w:pPr>
    </w:p>
    <w:p w:rsidR="006C02EE" w:rsidRPr="00CB556B" w:rsidRDefault="006C02EE" w:rsidP="006C02EE">
      <w:pPr>
        <w:shd w:val="clear" w:color="auto" w:fill="FFFFFF"/>
        <w:rPr>
          <w:b/>
          <w:sz w:val="18"/>
          <w:szCs w:val="18"/>
        </w:rPr>
      </w:pPr>
      <w:r w:rsidRPr="00CB556B">
        <w:rPr>
          <w:b/>
          <w:sz w:val="18"/>
          <w:szCs w:val="18"/>
        </w:rPr>
        <w:lastRenderedPageBreak/>
        <w:t>КАРТА-СХЕМА</w:t>
      </w:r>
      <w:r w:rsidRPr="00CB556B">
        <w:rPr>
          <w:b/>
          <w:sz w:val="18"/>
          <w:szCs w:val="18"/>
        </w:rPr>
        <w:br/>
        <w:t>размещения гаражей, являющихся некапитальными сооружениями, стоянок технических или других средств передвижения инвалидов (далее - Объект) вблизи их места жительства,</w:t>
      </w:r>
    </w:p>
    <w:p w:rsidR="006C02EE" w:rsidRPr="00CB556B" w:rsidRDefault="006C02EE" w:rsidP="006C02EE">
      <w:pPr>
        <w:shd w:val="clear" w:color="auto" w:fill="FFFFFF"/>
        <w:rPr>
          <w:b/>
          <w:sz w:val="18"/>
          <w:szCs w:val="18"/>
        </w:rPr>
      </w:pPr>
      <w:r w:rsidRPr="00CB556B">
        <w:rPr>
          <w:b/>
          <w:sz w:val="18"/>
          <w:szCs w:val="18"/>
        </w:rPr>
        <w:t xml:space="preserve">Промышленного сельсовета Искитимского района </w:t>
      </w:r>
    </w:p>
    <w:p w:rsidR="006C02EE" w:rsidRPr="00CB556B" w:rsidRDefault="006C02EE" w:rsidP="006C02EE">
      <w:pPr>
        <w:shd w:val="clear" w:color="auto" w:fill="FFFFFF"/>
        <w:rPr>
          <w:sz w:val="18"/>
          <w:szCs w:val="18"/>
        </w:rPr>
      </w:pPr>
      <w:r w:rsidRPr="00CB556B">
        <w:rPr>
          <w:b/>
          <w:sz w:val="18"/>
          <w:szCs w:val="18"/>
        </w:rPr>
        <w:t>Новосибирской области</w:t>
      </w:r>
    </w:p>
    <w:p w:rsidR="006C02EE" w:rsidRPr="00CB556B" w:rsidRDefault="006C02EE" w:rsidP="006C02EE">
      <w:pPr>
        <w:shd w:val="clear" w:color="auto" w:fill="FFFFFF"/>
        <w:spacing w:before="100" w:beforeAutospacing="1" w:after="100" w:afterAutospacing="1"/>
        <w:jc w:val="both"/>
        <w:rPr>
          <w:sz w:val="18"/>
          <w:szCs w:val="18"/>
        </w:rPr>
      </w:pPr>
      <w:r w:rsidRPr="00CB556B">
        <w:rPr>
          <w:sz w:val="18"/>
          <w:szCs w:val="18"/>
        </w:rPr>
        <w:t>Графическая часть Схемы разрабатывается в виде карты-схемы муниципального образования Новосибирской области или карт-схем различных частей муниципального образования Новосибирской области, с обозначением на ней (на них) мест размещения Объектов с указанием порядкового номера места размещения Объекта из текстовой части </w:t>
      </w:r>
      <w:hyperlink r:id="rId9" w:anchor="/document/403085636/entry/1100" w:history="1">
        <w:r w:rsidRPr="00CB556B">
          <w:rPr>
            <w:sz w:val="18"/>
            <w:szCs w:val="18"/>
          </w:rPr>
          <w:t>Схемы</w:t>
        </w:r>
      </w:hyperlink>
      <w:r w:rsidRPr="00CB556B">
        <w:rPr>
          <w:sz w:val="18"/>
          <w:szCs w:val="18"/>
        </w:rPr>
        <w:t>.</w:t>
      </w:r>
    </w:p>
    <w:p w:rsidR="006C02EE" w:rsidRPr="00CB556B" w:rsidRDefault="006C02EE" w:rsidP="006C02EE">
      <w:pPr>
        <w:shd w:val="clear" w:color="auto" w:fill="FFFFFF"/>
        <w:spacing w:before="100" w:beforeAutospacing="1" w:after="100" w:afterAutospacing="1"/>
        <w:jc w:val="both"/>
        <w:rPr>
          <w:sz w:val="18"/>
          <w:szCs w:val="18"/>
        </w:rPr>
      </w:pPr>
      <w:r w:rsidRPr="00CB556B">
        <w:rPr>
          <w:sz w:val="18"/>
          <w:szCs w:val="18"/>
        </w:rPr>
        <w:t xml:space="preserve">Обозначение характерных точек границ мест размещения Объектов осуществляется в системе координат, установленной для ведения </w:t>
      </w:r>
      <w:r w:rsidRPr="00CB556B">
        <w:rPr>
          <w:sz w:val="18"/>
          <w:szCs w:val="18"/>
          <w:u w:val="single"/>
        </w:rPr>
        <w:t>Единого государственного реестра недвижимости</w:t>
      </w:r>
      <w:r w:rsidRPr="00CB556B">
        <w:rPr>
          <w:sz w:val="18"/>
          <w:szCs w:val="18"/>
        </w:rPr>
        <w:t>.</w:t>
      </w:r>
    </w:p>
    <w:p w:rsidR="006C02EE" w:rsidRPr="00CB556B" w:rsidRDefault="006C02EE" w:rsidP="006C02EE">
      <w:pPr>
        <w:shd w:val="clear" w:color="auto" w:fill="FFFFFF"/>
        <w:spacing w:before="100" w:beforeAutospacing="1" w:after="100" w:afterAutospacing="1"/>
        <w:rPr>
          <w:sz w:val="18"/>
          <w:szCs w:val="18"/>
        </w:rPr>
      </w:pPr>
    </w:p>
    <w:p w:rsidR="006C02EE" w:rsidRPr="00CB556B" w:rsidRDefault="006C02EE" w:rsidP="006C02EE">
      <w:pPr>
        <w:shd w:val="clear" w:color="auto" w:fill="FFFFFF"/>
        <w:spacing w:before="100" w:beforeAutospacing="1" w:after="100" w:afterAutospacing="1"/>
        <w:rPr>
          <w:sz w:val="18"/>
          <w:szCs w:val="18"/>
        </w:rPr>
      </w:pPr>
    </w:p>
    <w:p w:rsidR="00B00AF1" w:rsidRPr="00052027" w:rsidRDefault="00B00AF1" w:rsidP="00B00AF1">
      <w:pPr>
        <w:contextualSpacing/>
        <w:rPr>
          <w:b/>
          <w:sz w:val="18"/>
          <w:szCs w:val="18"/>
        </w:rPr>
      </w:pPr>
      <w:r w:rsidRPr="00052027">
        <w:rPr>
          <w:b/>
          <w:sz w:val="18"/>
          <w:szCs w:val="18"/>
        </w:rPr>
        <w:t xml:space="preserve">АДМИНИСТРАЦИЯ </w:t>
      </w:r>
    </w:p>
    <w:p w:rsidR="00B00AF1" w:rsidRPr="00052027" w:rsidRDefault="00B00AF1" w:rsidP="00B00AF1">
      <w:pPr>
        <w:contextualSpacing/>
        <w:rPr>
          <w:b/>
          <w:sz w:val="18"/>
          <w:szCs w:val="18"/>
        </w:rPr>
      </w:pPr>
      <w:r w:rsidRPr="00052027">
        <w:rPr>
          <w:b/>
          <w:sz w:val="18"/>
          <w:szCs w:val="18"/>
        </w:rPr>
        <w:t xml:space="preserve"> ПРОМЫШЛЕННОГО СЕЛЬСОВЕТА </w:t>
      </w:r>
    </w:p>
    <w:p w:rsidR="00B00AF1" w:rsidRPr="00052027" w:rsidRDefault="00B00AF1" w:rsidP="00B00AF1">
      <w:pPr>
        <w:contextualSpacing/>
        <w:rPr>
          <w:b/>
          <w:sz w:val="18"/>
          <w:szCs w:val="18"/>
        </w:rPr>
      </w:pPr>
      <w:r w:rsidRPr="00052027">
        <w:rPr>
          <w:b/>
          <w:sz w:val="18"/>
          <w:szCs w:val="18"/>
        </w:rPr>
        <w:t>ИСКИТИМСКОГО РАЙОНА НОВОСИБИРСКОЙ ОБЛАСТИ</w:t>
      </w:r>
    </w:p>
    <w:p w:rsidR="00B00AF1" w:rsidRPr="00052027" w:rsidRDefault="00B00AF1" w:rsidP="00B00AF1">
      <w:pPr>
        <w:contextualSpacing/>
        <w:rPr>
          <w:b/>
          <w:sz w:val="18"/>
          <w:szCs w:val="18"/>
        </w:rPr>
      </w:pPr>
    </w:p>
    <w:p w:rsidR="00B00AF1" w:rsidRPr="00052027" w:rsidRDefault="00B00AF1" w:rsidP="00B00AF1">
      <w:pPr>
        <w:contextualSpacing/>
        <w:rPr>
          <w:b/>
          <w:sz w:val="18"/>
          <w:szCs w:val="18"/>
        </w:rPr>
      </w:pPr>
      <w:r w:rsidRPr="00052027">
        <w:rPr>
          <w:b/>
          <w:sz w:val="18"/>
          <w:szCs w:val="18"/>
        </w:rPr>
        <w:t>П О С Т А Н О В Л Е Н И Е</w:t>
      </w:r>
    </w:p>
    <w:p w:rsidR="00B00AF1" w:rsidRPr="00052027" w:rsidRDefault="00B00AF1" w:rsidP="00B00AF1">
      <w:pPr>
        <w:contextualSpacing/>
        <w:rPr>
          <w:b/>
          <w:sz w:val="18"/>
          <w:szCs w:val="18"/>
        </w:rPr>
      </w:pPr>
    </w:p>
    <w:p w:rsidR="00B00AF1" w:rsidRPr="00052027" w:rsidRDefault="00B00AF1" w:rsidP="00B00AF1">
      <w:pPr>
        <w:contextualSpacing/>
        <w:rPr>
          <w:sz w:val="18"/>
          <w:szCs w:val="18"/>
          <w:u w:val="single"/>
        </w:rPr>
      </w:pPr>
      <w:r w:rsidRPr="00052027">
        <w:rPr>
          <w:sz w:val="18"/>
          <w:szCs w:val="18"/>
          <w:u w:val="single"/>
        </w:rPr>
        <w:t>31.10.2022 № 91</w:t>
      </w:r>
    </w:p>
    <w:p w:rsidR="00B00AF1" w:rsidRPr="00052027" w:rsidRDefault="00B00AF1" w:rsidP="00B00AF1">
      <w:pPr>
        <w:contextualSpacing/>
        <w:rPr>
          <w:sz w:val="18"/>
          <w:szCs w:val="18"/>
        </w:rPr>
      </w:pPr>
      <w:r w:rsidRPr="00052027">
        <w:rPr>
          <w:sz w:val="18"/>
          <w:szCs w:val="18"/>
        </w:rPr>
        <w:t>п.Керамкомбинат</w:t>
      </w:r>
    </w:p>
    <w:p w:rsidR="00B00AF1" w:rsidRPr="00052027" w:rsidRDefault="00B00AF1" w:rsidP="00B00AF1">
      <w:pPr>
        <w:jc w:val="both"/>
        <w:rPr>
          <w:sz w:val="18"/>
          <w:szCs w:val="18"/>
        </w:rPr>
      </w:pPr>
    </w:p>
    <w:p w:rsidR="00B00AF1" w:rsidRPr="00052027" w:rsidRDefault="00B00AF1" w:rsidP="00B00AF1">
      <w:pPr>
        <w:rPr>
          <w:sz w:val="18"/>
          <w:szCs w:val="18"/>
        </w:rPr>
      </w:pPr>
      <w:r w:rsidRPr="00052027">
        <w:rPr>
          <w:sz w:val="18"/>
          <w:szCs w:val="18"/>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Промышленного сельсовета Искитимского района Новосибирской области на 2023 год </w:t>
      </w:r>
    </w:p>
    <w:p w:rsidR="00B00AF1" w:rsidRPr="00052027" w:rsidRDefault="00B00AF1" w:rsidP="00B00AF1">
      <w:pPr>
        <w:jc w:val="both"/>
        <w:rPr>
          <w:sz w:val="18"/>
          <w:szCs w:val="18"/>
        </w:rPr>
      </w:pPr>
    </w:p>
    <w:p w:rsidR="00B00AF1" w:rsidRPr="00052027" w:rsidRDefault="00B00AF1" w:rsidP="00B00AF1">
      <w:pPr>
        <w:ind w:firstLine="567"/>
        <w:jc w:val="both"/>
        <w:rPr>
          <w:sz w:val="18"/>
          <w:szCs w:val="18"/>
        </w:rPr>
      </w:pPr>
      <w:r w:rsidRPr="00052027">
        <w:rPr>
          <w:sz w:val="18"/>
          <w:szCs w:val="18"/>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Промышленного сельсовета Искитимского  района Новосибирской области</w:t>
      </w:r>
    </w:p>
    <w:p w:rsidR="00B00AF1" w:rsidRPr="00052027" w:rsidRDefault="00B00AF1" w:rsidP="00B00AF1">
      <w:pPr>
        <w:jc w:val="both"/>
        <w:rPr>
          <w:sz w:val="18"/>
          <w:szCs w:val="18"/>
        </w:rPr>
      </w:pPr>
      <w:r w:rsidRPr="00052027">
        <w:rPr>
          <w:sz w:val="18"/>
          <w:szCs w:val="18"/>
        </w:rPr>
        <w:t xml:space="preserve"> ПОСТАНОВЛЯЕТ:</w:t>
      </w:r>
    </w:p>
    <w:p w:rsidR="00B00AF1" w:rsidRPr="00052027" w:rsidRDefault="00B00AF1" w:rsidP="00B00AF1">
      <w:pPr>
        <w:ind w:firstLine="567"/>
        <w:jc w:val="both"/>
        <w:rPr>
          <w:sz w:val="18"/>
          <w:szCs w:val="18"/>
        </w:rPr>
      </w:pPr>
      <w:r w:rsidRPr="00052027">
        <w:rPr>
          <w:sz w:val="18"/>
          <w:szCs w:val="18"/>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Промышленного сельсовета Искитимского района Новосибирской области на 2023 год.</w:t>
      </w:r>
    </w:p>
    <w:p w:rsidR="00B00AF1" w:rsidRPr="00052027" w:rsidRDefault="00B00AF1" w:rsidP="00B00AF1">
      <w:pPr>
        <w:autoSpaceDE w:val="0"/>
        <w:autoSpaceDN w:val="0"/>
        <w:adjustRightInd w:val="0"/>
        <w:ind w:firstLine="540"/>
        <w:jc w:val="both"/>
        <w:rPr>
          <w:sz w:val="18"/>
          <w:szCs w:val="18"/>
        </w:rPr>
      </w:pPr>
      <w:r w:rsidRPr="00052027">
        <w:rPr>
          <w:sz w:val="18"/>
          <w:szCs w:val="18"/>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в информационно-телекоммуникационной сети «Интернет». </w:t>
      </w:r>
    </w:p>
    <w:p w:rsidR="00B00AF1" w:rsidRPr="00B00AF1" w:rsidRDefault="00B00AF1" w:rsidP="00B00AF1">
      <w:pPr>
        <w:pStyle w:val="a9"/>
        <w:jc w:val="both"/>
        <w:rPr>
          <w:sz w:val="18"/>
          <w:szCs w:val="18"/>
          <w:lang w:val="ru-RU"/>
        </w:rPr>
      </w:pPr>
    </w:p>
    <w:p w:rsidR="00B00AF1" w:rsidRPr="00B00AF1" w:rsidRDefault="00B00AF1" w:rsidP="00B00AF1">
      <w:pPr>
        <w:pStyle w:val="a9"/>
        <w:jc w:val="both"/>
        <w:rPr>
          <w:sz w:val="18"/>
          <w:szCs w:val="18"/>
          <w:lang w:val="ru-RU"/>
        </w:rPr>
      </w:pPr>
    </w:p>
    <w:p w:rsidR="00B00AF1" w:rsidRPr="00B00AF1" w:rsidRDefault="00B00AF1" w:rsidP="00B00AF1">
      <w:pPr>
        <w:pStyle w:val="a9"/>
        <w:jc w:val="both"/>
        <w:rPr>
          <w:sz w:val="18"/>
          <w:szCs w:val="18"/>
          <w:lang w:val="ru-RU"/>
        </w:rPr>
        <w:sectPr w:rsidR="00B00AF1" w:rsidRPr="00B00AF1" w:rsidSect="00A35081">
          <w:headerReference w:type="default" r:id="rId10"/>
          <w:pgSz w:w="11906" w:h="16838"/>
          <w:pgMar w:top="1134" w:right="567" w:bottom="1134" w:left="1418" w:header="720" w:footer="720" w:gutter="0"/>
          <w:cols w:space="720"/>
          <w:titlePg/>
          <w:docGrid w:linePitch="326"/>
        </w:sectPr>
      </w:pPr>
      <w:r w:rsidRPr="00B00AF1">
        <w:rPr>
          <w:sz w:val="18"/>
          <w:szCs w:val="18"/>
          <w:lang w:val="ru-RU"/>
        </w:rPr>
        <w:t xml:space="preserve">Глава Промышленного сельсовета                                        </w:t>
      </w:r>
      <w:r w:rsidR="00886D68">
        <w:rPr>
          <w:sz w:val="18"/>
          <w:szCs w:val="18"/>
          <w:lang w:val="ru-RU"/>
        </w:rPr>
        <w:t xml:space="preserve">                      К.Э. Кутюн</w:t>
      </w:r>
    </w:p>
    <w:p w:rsidR="00B00AF1" w:rsidRPr="00052027" w:rsidRDefault="00B00AF1" w:rsidP="00B00AF1">
      <w:pPr>
        <w:autoSpaceDE w:val="0"/>
        <w:autoSpaceDN w:val="0"/>
        <w:adjustRightInd w:val="0"/>
        <w:outlineLvl w:val="0"/>
        <w:rPr>
          <w:sz w:val="18"/>
          <w:szCs w:val="18"/>
        </w:rPr>
      </w:pPr>
    </w:p>
    <w:p w:rsidR="00B00AF1" w:rsidRPr="00052027" w:rsidRDefault="00B00AF1" w:rsidP="00B00AF1">
      <w:pPr>
        <w:autoSpaceDE w:val="0"/>
        <w:autoSpaceDN w:val="0"/>
        <w:adjustRightInd w:val="0"/>
        <w:ind w:firstLine="540"/>
        <w:jc w:val="right"/>
        <w:outlineLvl w:val="0"/>
        <w:rPr>
          <w:sz w:val="18"/>
          <w:szCs w:val="18"/>
        </w:rPr>
      </w:pPr>
      <w:r w:rsidRPr="00052027">
        <w:rPr>
          <w:sz w:val="18"/>
          <w:szCs w:val="18"/>
        </w:rPr>
        <w:t xml:space="preserve">Приложение </w:t>
      </w:r>
    </w:p>
    <w:p w:rsidR="00B00AF1" w:rsidRPr="00052027" w:rsidRDefault="00B00AF1" w:rsidP="00B00AF1">
      <w:pPr>
        <w:autoSpaceDE w:val="0"/>
        <w:autoSpaceDN w:val="0"/>
        <w:adjustRightInd w:val="0"/>
        <w:ind w:firstLine="540"/>
        <w:jc w:val="right"/>
        <w:outlineLvl w:val="0"/>
        <w:rPr>
          <w:sz w:val="18"/>
          <w:szCs w:val="18"/>
        </w:rPr>
      </w:pPr>
      <w:r w:rsidRPr="00052027">
        <w:rPr>
          <w:sz w:val="18"/>
          <w:szCs w:val="18"/>
        </w:rPr>
        <w:t>к постановлению администрации</w:t>
      </w:r>
    </w:p>
    <w:p w:rsidR="00B00AF1" w:rsidRPr="00052027" w:rsidRDefault="00B00AF1" w:rsidP="00B00AF1">
      <w:pPr>
        <w:jc w:val="right"/>
        <w:rPr>
          <w:sz w:val="18"/>
          <w:szCs w:val="18"/>
        </w:rPr>
      </w:pPr>
      <w:r w:rsidRPr="00052027">
        <w:rPr>
          <w:sz w:val="18"/>
          <w:szCs w:val="18"/>
        </w:rPr>
        <w:t>Промышленного сельсовета Искитимского  района</w:t>
      </w:r>
    </w:p>
    <w:p w:rsidR="00B00AF1" w:rsidRPr="00052027" w:rsidRDefault="00B00AF1" w:rsidP="00B00AF1">
      <w:pPr>
        <w:jc w:val="right"/>
        <w:rPr>
          <w:sz w:val="18"/>
          <w:szCs w:val="18"/>
        </w:rPr>
      </w:pPr>
      <w:r w:rsidRPr="00052027">
        <w:rPr>
          <w:sz w:val="18"/>
          <w:szCs w:val="18"/>
        </w:rPr>
        <w:t xml:space="preserve"> Новосибирской области  </w:t>
      </w:r>
    </w:p>
    <w:p w:rsidR="00B00AF1" w:rsidRPr="00052027" w:rsidRDefault="00B00AF1" w:rsidP="00B00AF1">
      <w:pPr>
        <w:autoSpaceDE w:val="0"/>
        <w:autoSpaceDN w:val="0"/>
        <w:adjustRightInd w:val="0"/>
        <w:outlineLvl w:val="0"/>
        <w:rPr>
          <w:sz w:val="18"/>
          <w:szCs w:val="18"/>
        </w:rPr>
      </w:pPr>
      <w:r w:rsidRPr="00052027">
        <w:rPr>
          <w:sz w:val="18"/>
          <w:szCs w:val="18"/>
        </w:rPr>
        <w:t xml:space="preserve">                                                                                                                                    от 31.10.2022 № 91</w:t>
      </w:r>
    </w:p>
    <w:p w:rsidR="00B00AF1" w:rsidRPr="00052027" w:rsidRDefault="00B00AF1" w:rsidP="00B00AF1">
      <w:pPr>
        <w:autoSpaceDE w:val="0"/>
        <w:autoSpaceDN w:val="0"/>
        <w:adjustRightInd w:val="0"/>
        <w:outlineLvl w:val="0"/>
        <w:rPr>
          <w:sz w:val="18"/>
          <w:szCs w:val="18"/>
        </w:rPr>
      </w:pPr>
    </w:p>
    <w:p w:rsidR="00B00AF1" w:rsidRPr="00052027" w:rsidRDefault="00B00AF1" w:rsidP="00B00AF1">
      <w:pPr>
        <w:rPr>
          <w:b/>
          <w:sz w:val="18"/>
          <w:szCs w:val="18"/>
        </w:rPr>
      </w:pPr>
      <w:r w:rsidRPr="00052027">
        <w:rPr>
          <w:b/>
          <w:bCs/>
          <w:sz w:val="18"/>
          <w:szCs w:val="18"/>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052027">
        <w:rPr>
          <w:b/>
          <w:sz w:val="18"/>
          <w:szCs w:val="18"/>
        </w:rPr>
        <w:t>Промышленного сельсовета Искитимского  района Новосибирской области на 2023 год</w:t>
      </w:r>
    </w:p>
    <w:p w:rsidR="00B00AF1" w:rsidRPr="00052027" w:rsidRDefault="00B00AF1" w:rsidP="00B00AF1">
      <w:pPr>
        <w:rPr>
          <w:b/>
          <w:sz w:val="18"/>
          <w:szCs w:val="18"/>
        </w:rPr>
      </w:pPr>
    </w:p>
    <w:p w:rsidR="00B00AF1" w:rsidRPr="00052027" w:rsidRDefault="00B00AF1" w:rsidP="00B00AF1">
      <w:pPr>
        <w:rPr>
          <w:b/>
          <w:sz w:val="18"/>
          <w:szCs w:val="18"/>
        </w:rPr>
      </w:pPr>
      <w:r w:rsidRPr="00052027">
        <w:rPr>
          <w:b/>
          <w:sz w:val="18"/>
          <w:szCs w:val="18"/>
        </w:rPr>
        <w:t>Характеристика проблемы</w:t>
      </w:r>
    </w:p>
    <w:p w:rsidR="00B00AF1" w:rsidRPr="00052027" w:rsidRDefault="00B00AF1" w:rsidP="00B00AF1">
      <w:pPr>
        <w:jc w:val="both"/>
        <w:rPr>
          <w:sz w:val="18"/>
          <w:szCs w:val="18"/>
        </w:rPr>
      </w:pPr>
      <w:r w:rsidRPr="00052027">
        <w:rPr>
          <w:sz w:val="18"/>
          <w:szCs w:val="18"/>
        </w:rPr>
        <w:t xml:space="preserve">   </w:t>
      </w:r>
      <w:r w:rsidRPr="00052027">
        <w:rPr>
          <w:sz w:val="18"/>
          <w:szCs w:val="18"/>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B00AF1" w:rsidRPr="00052027" w:rsidRDefault="00B00AF1" w:rsidP="00B00AF1">
      <w:pPr>
        <w:jc w:val="both"/>
        <w:rPr>
          <w:sz w:val="18"/>
          <w:szCs w:val="18"/>
        </w:rPr>
      </w:pPr>
      <w:r w:rsidRPr="00052027">
        <w:rPr>
          <w:sz w:val="18"/>
          <w:szCs w:val="18"/>
        </w:rPr>
        <w:tab/>
        <w:t>- исключение случаев проявления социальной, расовой, национальной и религиозной розни;</w:t>
      </w:r>
    </w:p>
    <w:p w:rsidR="00B00AF1" w:rsidRPr="00052027" w:rsidRDefault="00B00AF1" w:rsidP="00B00AF1">
      <w:pPr>
        <w:jc w:val="both"/>
        <w:rPr>
          <w:sz w:val="18"/>
          <w:szCs w:val="18"/>
        </w:rPr>
      </w:pPr>
      <w:r w:rsidRPr="00052027">
        <w:rPr>
          <w:sz w:val="18"/>
          <w:szCs w:val="18"/>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B00AF1" w:rsidRPr="00052027" w:rsidRDefault="00B00AF1" w:rsidP="00B00AF1">
      <w:pPr>
        <w:jc w:val="both"/>
        <w:rPr>
          <w:sz w:val="18"/>
          <w:szCs w:val="18"/>
        </w:rPr>
      </w:pPr>
      <w:r w:rsidRPr="00052027">
        <w:rPr>
          <w:sz w:val="18"/>
          <w:szCs w:val="18"/>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B00AF1" w:rsidRPr="00052027" w:rsidRDefault="00B00AF1" w:rsidP="00B00AF1">
      <w:pPr>
        <w:jc w:val="both"/>
        <w:rPr>
          <w:sz w:val="18"/>
          <w:szCs w:val="18"/>
        </w:rPr>
      </w:pPr>
      <w:r w:rsidRPr="00052027">
        <w:rPr>
          <w:sz w:val="18"/>
          <w:szCs w:val="18"/>
        </w:rPr>
        <w:tab/>
        <w:t>- выявлению и пресечению деятельности этнических преступных группировок, используемых в террористических целях.</w:t>
      </w:r>
    </w:p>
    <w:p w:rsidR="00B00AF1" w:rsidRPr="00052027" w:rsidRDefault="00B00AF1" w:rsidP="00B00AF1">
      <w:pPr>
        <w:jc w:val="both"/>
        <w:rPr>
          <w:sz w:val="18"/>
          <w:szCs w:val="18"/>
        </w:rPr>
      </w:pPr>
      <w:r w:rsidRPr="00052027">
        <w:rPr>
          <w:sz w:val="18"/>
          <w:szCs w:val="18"/>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B00AF1" w:rsidRPr="00052027" w:rsidRDefault="00B00AF1" w:rsidP="00B00AF1">
      <w:pPr>
        <w:rPr>
          <w:b/>
          <w:sz w:val="18"/>
          <w:szCs w:val="18"/>
        </w:rPr>
      </w:pPr>
    </w:p>
    <w:p w:rsidR="00B00AF1" w:rsidRPr="00052027" w:rsidRDefault="00B00AF1" w:rsidP="00B00AF1">
      <w:pPr>
        <w:rPr>
          <w:b/>
          <w:sz w:val="18"/>
          <w:szCs w:val="18"/>
        </w:rPr>
      </w:pPr>
    </w:p>
    <w:p w:rsidR="00B00AF1" w:rsidRPr="00052027" w:rsidRDefault="00B00AF1" w:rsidP="00B00AF1">
      <w:pPr>
        <w:rPr>
          <w:b/>
          <w:sz w:val="18"/>
          <w:szCs w:val="18"/>
        </w:rPr>
      </w:pPr>
    </w:p>
    <w:p w:rsidR="00B00AF1" w:rsidRPr="00052027" w:rsidRDefault="00B00AF1" w:rsidP="00B00AF1">
      <w:pPr>
        <w:rPr>
          <w:b/>
          <w:sz w:val="18"/>
          <w:szCs w:val="18"/>
        </w:rPr>
      </w:pPr>
      <w:r w:rsidRPr="00052027">
        <w:rPr>
          <w:b/>
          <w:sz w:val="18"/>
          <w:szCs w:val="18"/>
        </w:rPr>
        <w:t>2. Цели и задачи мероприятий</w:t>
      </w:r>
    </w:p>
    <w:p w:rsidR="00B00AF1" w:rsidRPr="00052027" w:rsidRDefault="00B00AF1" w:rsidP="00B00AF1">
      <w:pPr>
        <w:rPr>
          <w:sz w:val="18"/>
          <w:szCs w:val="18"/>
        </w:rPr>
      </w:pPr>
      <w:r w:rsidRPr="00052027">
        <w:rPr>
          <w:sz w:val="18"/>
          <w:szCs w:val="18"/>
        </w:rPr>
        <w:tab/>
        <w:t>Основными целями плана мероприятий являются:</w:t>
      </w:r>
    </w:p>
    <w:p w:rsidR="00B00AF1" w:rsidRPr="00052027" w:rsidRDefault="00B00AF1" w:rsidP="00B00AF1">
      <w:pPr>
        <w:jc w:val="both"/>
        <w:rPr>
          <w:sz w:val="18"/>
          <w:szCs w:val="18"/>
        </w:rPr>
      </w:pPr>
      <w:r w:rsidRPr="00052027">
        <w:rPr>
          <w:sz w:val="18"/>
          <w:szCs w:val="18"/>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B00AF1" w:rsidRPr="00052027" w:rsidRDefault="00B00AF1" w:rsidP="00B00AF1">
      <w:pPr>
        <w:jc w:val="both"/>
        <w:rPr>
          <w:sz w:val="18"/>
          <w:szCs w:val="18"/>
        </w:rPr>
      </w:pPr>
      <w:r w:rsidRPr="00052027">
        <w:rPr>
          <w:sz w:val="18"/>
          <w:szCs w:val="18"/>
        </w:rPr>
        <w:tab/>
        <w:t>- противодействия незаконной миграции;</w:t>
      </w:r>
    </w:p>
    <w:p w:rsidR="00B00AF1" w:rsidRPr="00052027" w:rsidRDefault="00B00AF1" w:rsidP="00B00AF1">
      <w:pPr>
        <w:jc w:val="both"/>
        <w:rPr>
          <w:sz w:val="18"/>
          <w:szCs w:val="18"/>
        </w:rPr>
      </w:pPr>
      <w:r w:rsidRPr="00052027">
        <w:rPr>
          <w:sz w:val="18"/>
          <w:szCs w:val="18"/>
        </w:rPr>
        <w:tab/>
        <w:t>- укрепление доверия населения к органам местного самоуправления, правоохранительным органам;</w:t>
      </w:r>
    </w:p>
    <w:p w:rsidR="00B00AF1" w:rsidRPr="00052027" w:rsidRDefault="00B00AF1" w:rsidP="00B00AF1">
      <w:pPr>
        <w:jc w:val="both"/>
        <w:rPr>
          <w:sz w:val="18"/>
          <w:szCs w:val="18"/>
        </w:rPr>
      </w:pPr>
      <w:r w:rsidRPr="00052027">
        <w:rPr>
          <w:sz w:val="18"/>
          <w:szCs w:val="18"/>
        </w:rPr>
        <w:tab/>
        <w:t>- формирование толерантной среды.</w:t>
      </w:r>
    </w:p>
    <w:p w:rsidR="00B00AF1" w:rsidRPr="00052027" w:rsidRDefault="00B00AF1" w:rsidP="00B00AF1">
      <w:pPr>
        <w:jc w:val="both"/>
        <w:rPr>
          <w:sz w:val="18"/>
          <w:szCs w:val="18"/>
        </w:rPr>
      </w:pPr>
      <w:r w:rsidRPr="00052027">
        <w:rPr>
          <w:sz w:val="18"/>
          <w:szCs w:val="18"/>
        </w:rPr>
        <w:tab/>
        <w:t>Условиями достижения целей плана мероприятий является решение следующих задач:</w:t>
      </w:r>
    </w:p>
    <w:p w:rsidR="00B00AF1" w:rsidRPr="00052027" w:rsidRDefault="00B00AF1" w:rsidP="00B00AF1">
      <w:pPr>
        <w:jc w:val="both"/>
        <w:rPr>
          <w:sz w:val="18"/>
          <w:szCs w:val="18"/>
        </w:rPr>
      </w:pPr>
      <w:r w:rsidRPr="00052027">
        <w:rPr>
          <w:sz w:val="18"/>
          <w:szCs w:val="18"/>
        </w:rPr>
        <w:tab/>
        <w:t>- формирование полной, достоверной, оперативной и актуальной информации о перемещении иностранных граждан;</w:t>
      </w:r>
    </w:p>
    <w:p w:rsidR="00B00AF1" w:rsidRPr="00052027" w:rsidRDefault="00B00AF1" w:rsidP="00B00AF1">
      <w:pPr>
        <w:jc w:val="both"/>
        <w:rPr>
          <w:sz w:val="18"/>
          <w:szCs w:val="18"/>
        </w:rPr>
      </w:pPr>
      <w:r w:rsidRPr="00052027">
        <w:rPr>
          <w:sz w:val="18"/>
          <w:szCs w:val="18"/>
        </w:rPr>
        <w:tab/>
        <w:t>- сокращение преступлений, совершенных иногородними и иностранными гражданами;</w:t>
      </w:r>
    </w:p>
    <w:p w:rsidR="00B00AF1" w:rsidRPr="00052027" w:rsidRDefault="00B00AF1" w:rsidP="00B00AF1">
      <w:pPr>
        <w:jc w:val="both"/>
        <w:rPr>
          <w:sz w:val="18"/>
          <w:szCs w:val="18"/>
        </w:rPr>
      </w:pPr>
      <w:r w:rsidRPr="00052027">
        <w:rPr>
          <w:sz w:val="18"/>
          <w:szCs w:val="18"/>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B00AF1" w:rsidRPr="00052027" w:rsidRDefault="00B00AF1" w:rsidP="00B00AF1">
      <w:pPr>
        <w:jc w:val="both"/>
        <w:rPr>
          <w:sz w:val="18"/>
          <w:szCs w:val="18"/>
        </w:rPr>
      </w:pPr>
      <w:r w:rsidRPr="00052027">
        <w:rPr>
          <w:sz w:val="18"/>
          <w:szCs w:val="18"/>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B00AF1" w:rsidRPr="00052027" w:rsidRDefault="00B00AF1" w:rsidP="00B00AF1">
      <w:pPr>
        <w:jc w:val="both"/>
        <w:rPr>
          <w:sz w:val="18"/>
          <w:szCs w:val="18"/>
        </w:rPr>
      </w:pPr>
      <w:r w:rsidRPr="00052027">
        <w:rPr>
          <w:sz w:val="18"/>
          <w:szCs w:val="18"/>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B00AF1" w:rsidRPr="00052027" w:rsidRDefault="00B00AF1" w:rsidP="00B00AF1">
      <w:pPr>
        <w:jc w:val="both"/>
        <w:rPr>
          <w:sz w:val="18"/>
          <w:szCs w:val="18"/>
        </w:rPr>
      </w:pPr>
      <w:r w:rsidRPr="00052027">
        <w:rPr>
          <w:sz w:val="18"/>
          <w:szCs w:val="18"/>
        </w:rPr>
        <w:tab/>
        <w:t>Для достижения поставленных целей плана мероприятий предусмотрено:</w:t>
      </w:r>
    </w:p>
    <w:p w:rsidR="00B00AF1" w:rsidRPr="00052027" w:rsidRDefault="00B00AF1" w:rsidP="00B00AF1">
      <w:pPr>
        <w:jc w:val="both"/>
        <w:rPr>
          <w:sz w:val="18"/>
          <w:szCs w:val="18"/>
        </w:rPr>
      </w:pPr>
      <w:r w:rsidRPr="00052027">
        <w:rPr>
          <w:sz w:val="18"/>
          <w:szCs w:val="18"/>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B00AF1" w:rsidRPr="00052027" w:rsidRDefault="00B00AF1" w:rsidP="00B00AF1">
      <w:pPr>
        <w:rPr>
          <w:b/>
          <w:sz w:val="18"/>
          <w:szCs w:val="18"/>
        </w:rPr>
      </w:pPr>
      <w:r w:rsidRPr="00052027">
        <w:rPr>
          <w:b/>
          <w:sz w:val="18"/>
          <w:szCs w:val="18"/>
        </w:rPr>
        <w:t>3. Ожидаемые результаты</w:t>
      </w:r>
    </w:p>
    <w:p w:rsidR="00B00AF1" w:rsidRPr="00052027" w:rsidRDefault="00B00AF1" w:rsidP="00B00AF1">
      <w:pPr>
        <w:jc w:val="both"/>
        <w:rPr>
          <w:sz w:val="18"/>
          <w:szCs w:val="18"/>
        </w:rPr>
      </w:pPr>
      <w:r w:rsidRPr="00052027">
        <w:rPr>
          <w:sz w:val="18"/>
          <w:szCs w:val="18"/>
        </w:rPr>
        <w:tab/>
        <w:t>Реализация плана позволит:</w:t>
      </w:r>
    </w:p>
    <w:p w:rsidR="00B00AF1" w:rsidRPr="00052027" w:rsidRDefault="00B00AF1" w:rsidP="00B00AF1">
      <w:pPr>
        <w:jc w:val="both"/>
        <w:rPr>
          <w:sz w:val="18"/>
          <w:szCs w:val="18"/>
        </w:rPr>
      </w:pPr>
      <w:r w:rsidRPr="00052027">
        <w:rPr>
          <w:sz w:val="18"/>
          <w:szCs w:val="18"/>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B00AF1" w:rsidRPr="00052027" w:rsidRDefault="00B00AF1" w:rsidP="00B00AF1">
      <w:pPr>
        <w:jc w:val="both"/>
        <w:rPr>
          <w:sz w:val="18"/>
          <w:szCs w:val="18"/>
        </w:rPr>
      </w:pPr>
      <w:r w:rsidRPr="00052027">
        <w:rPr>
          <w:sz w:val="18"/>
          <w:szCs w:val="18"/>
        </w:rPr>
        <w:tab/>
        <w:t>- снизить риск возникновения конфликтных ситуаций среди населения сельского поселения в результате миграции;</w:t>
      </w:r>
    </w:p>
    <w:p w:rsidR="00B00AF1" w:rsidRPr="00052027" w:rsidRDefault="00B00AF1" w:rsidP="00B00AF1">
      <w:pPr>
        <w:jc w:val="both"/>
        <w:rPr>
          <w:sz w:val="18"/>
          <w:szCs w:val="18"/>
        </w:rPr>
      </w:pPr>
      <w:r w:rsidRPr="00052027">
        <w:rPr>
          <w:sz w:val="18"/>
          <w:szCs w:val="18"/>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B00AF1" w:rsidRPr="00052027" w:rsidRDefault="00B00AF1" w:rsidP="00B00AF1">
      <w:pPr>
        <w:jc w:val="both"/>
        <w:rPr>
          <w:sz w:val="18"/>
          <w:szCs w:val="18"/>
        </w:rPr>
      </w:pPr>
      <w:r w:rsidRPr="00052027">
        <w:rPr>
          <w:sz w:val="18"/>
          <w:szCs w:val="18"/>
        </w:rPr>
        <w:tab/>
        <w:t>- совершенствование форм и методов работы по профилактике проявлений ксенофобии, национальной и расовой нетерпимости;</w:t>
      </w:r>
    </w:p>
    <w:p w:rsidR="00B00AF1" w:rsidRPr="00052027" w:rsidRDefault="00B00AF1" w:rsidP="00B00AF1">
      <w:pPr>
        <w:jc w:val="both"/>
        <w:rPr>
          <w:sz w:val="18"/>
          <w:szCs w:val="18"/>
        </w:rPr>
      </w:pPr>
      <w:r w:rsidRPr="00052027">
        <w:rPr>
          <w:sz w:val="18"/>
          <w:szCs w:val="18"/>
        </w:rPr>
        <w:tab/>
        <w:t>- укрепление и культивирование в молодежной среде атмосферы межэтнического согласия и толерантности;</w:t>
      </w:r>
    </w:p>
    <w:p w:rsidR="00B00AF1" w:rsidRPr="00052027" w:rsidRDefault="00B00AF1" w:rsidP="00B00AF1">
      <w:pPr>
        <w:jc w:val="both"/>
        <w:rPr>
          <w:sz w:val="18"/>
          <w:szCs w:val="18"/>
        </w:rPr>
      </w:pPr>
      <w:r w:rsidRPr="00052027">
        <w:rPr>
          <w:sz w:val="18"/>
          <w:szCs w:val="18"/>
        </w:rPr>
        <w:tab/>
        <w:t>- препятствие созданию и деятельности националистических экстремистских молодежных группировок.</w:t>
      </w:r>
    </w:p>
    <w:p w:rsidR="00B00AF1" w:rsidRPr="00052027" w:rsidRDefault="00B00AF1" w:rsidP="00B00AF1">
      <w:pPr>
        <w:jc w:val="both"/>
        <w:rPr>
          <w:sz w:val="18"/>
          <w:szCs w:val="18"/>
        </w:rPr>
      </w:pPr>
    </w:p>
    <w:p w:rsidR="00B00AF1" w:rsidRPr="00052027" w:rsidRDefault="00B00AF1" w:rsidP="00B00AF1">
      <w:pPr>
        <w:rPr>
          <w:sz w:val="18"/>
          <w:szCs w:val="18"/>
        </w:rPr>
      </w:pPr>
      <w:r w:rsidRPr="00052027">
        <w:rPr>
          <w:b/>
          <w:bCs/>
          <w:sz w:val="18"/>
          <w:szCs w:val="18"/>
        </w:rPr>
        <w:t xml:space="preserve">Мероприятия </w:t>
      </w:r>
    </w:p>
    <w:p w:rsidR="00B00AF1" w:rsidRPr="00052027" w:rsidRDefault="00B00AF1" w:rsidP="00B00AF1">
      <w:pPr>
        <w:rPr>
          <w:b/>
          <w:sz w:val="18"/>
          <w:szCs w:val="18"/>
        </w:rPr>
      </w:pPr>
      <w:r w:rsidRPr="00052027">
        <w:rPr>
          <w:b/>
          <w:bCs/>
          <w:sz w:val="18"/>
          <w:szCs w:val="18"/>
        </w:rPr>
        <w:lastRenderedPageBreak/>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052027">
        <w:rPr>
          <w:b/>
          <w:sz w:val="18"/>
          <w:szCs w:val="18"/>
        </w:rPr>
        <w:t>Промышленного сельсовета Искитимского  района Новосибирской области на 2023 год</w:t>
      </w:r>
    </w:p>
    <w:p w:rsidR="00B00AF1" w:rsidRPr="00052027" w:rsidRDefault="00B00AF1" w:rsidP="00B00AF1">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8"/>
        <w:gridCol w:w="2164"/>
        <w:gridCol w:w="2803"/>
      </w:tblGrid>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rPr>
                <w:sz w:val="18"/>
                <w:szCs w:val="18"/>
                <w:lang w:eastAsia="ar-SA"/>
              </w:rPr>
            </w:pPr>
            <w:r w:rsidRPr="00052027">
              <w:rPr>
                <w:sz w:val="18"/>
                <w:szCs w:val="18"/>
              </w:rPr>
              <w:t>№ п/п</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rPr>
                <w:sz w:val="18"/>
                <w:szCs w:val="18"/>
                <w:lang w:eastAsia="ar-SA"/>
              </w:rPr>
            </w:pPr>
            <w:r w:rsidRPr="00052027">
              <w:rPr>
                <w:sz w:val="18"/>
                <w:szCs w:val="18"/>
              </w:rPr>
              <w:t>Проводимые мероприятия</w:t>
            </w:r>
          </w:p>
          <w:p w:rsidR="00B00AF1" w:rsidRPr="00052027" w:rsidRDefault="00B00AF1" w:rsidP="00A35081">
            <w:pPr>
              <w:suppressAutoHyphens/>
              <w:rPr>
                <w:sz w:val="18"/>
                <w:szCs w:val="18"/>
                <w:lang w:eastAsia="ar-SA"/>
              </w:rPr>
            </w:pP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rPr>
                <w:sz w:val="18"/>
                <w:szCs w:val="18"/>
                <w:lang w:eastAsia="ar-SA"/>
              </w:rPr>
            </w:pPr>
            <w:r w:rsidRPr="00052027">
              <w:rPr>
                <w:sz w:val="18"/>
                <w:szCs w:val="18"/>
              </w:rPr>
              <w:t>Сроки выполнения</w:t>
            </w:r>
            <w:r w:rsidRPr="00052027">
              <w:rPr>
                <w:sz w:val="18"/>
                <w:szCs w:val="18"/>
              </w:rPr>
              <w:tab/>
            </w:r>
          </w:p>
          <w:p w:rsidR="00B00AF1" w:rsidRPr="00052027" w:rsidRDefault="00B00AF1" w:rsidP="00A35081">
            <w:pPr>
              <w:suppressAutoHyphens/>
              <w:rPr>
                <w:sz w:val="18"/>
                <w:szCs w:val="18"/>
                <w:lang w:eastAsia="ar-SA"/>
              </w:rPr>
            </w:pP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rPr>
                <w:sz w:val="18"/>
                <w:szCs w:val="18"/>
                <w:lang w:eastAsia="ar-SA"/>
              </w:rPr>
            </w:pPr>
            <w:r w:rsidRPr="00052027">
              <w:rPr>
                <w:sz w:val="18"/>
                <w:szCs w:val="18"/>
              </w:rPr>
              <w:t>Ответственные</w:t>
            </w:r>
          </w:p>
          <w:p w:rsidR="00B00AF1" w:rsidRPr="00052027" w:rsidRDefault="00B00AF1" w:rsidP="00A35081">
            <w:pPr>
              <w:suppressAutoHyphens/>
              <w:rPr>
                <w:sz w:val="18"/>
                <w:szCs w:val="18"/>
                <w:lang w:eastAsia="ar-SA"/>
              </w:rPr>
            </w:pP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rPr>
            </w:pPr>
            <w:r w:rsidRPr="00052027">
              <w:rPr>
                <w:sz w:val="18"/>
                <w:szCs w:val="18"/>
              </w:rPr>
              <w:t>1</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pacing w:before="100" w:beforeAutospacing="1" w:after="100" w:afterAutospacing="1"/>
              <w:jc w:val="both"/>
              <w:rPr>
                <w:sz w:val="18"/>
                <w:szCs w:val="18"/>
              </w:rPr>
            </w:pPr>
            <w:r w:rsidRPr="00052027">
              <w:rPr>
                <w:sz w:val="18"/>
                <w:szCs w:val="18"/>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pacing w:before="100" w:beforeAutospacing="1" w:after="100" w:afterAutospacing="1"/>
              <w:jc w:val="both"/>
              <w:rPr>
                <w:sz w:val="18"/>
                <w:szCs w:val="18"/>
              </w:rPr>
            </w:pPr>
            <w:r w:rsidRPr="00052027">
              <w:rPr>
                <w:sz w:val="18"/>
                <w:szCs w:val="18"/>
              </w:rPr>
              <w:t>Постоянно по мере необходимости</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jc w:val="both"/>
              <w:rPr>
                <w:sz w:val="18"/>
                <w:szCs w:val="18"/>
              </w:rPr>
            </w:pPr>
            <w:r w:rsidRPr="00052027">
              <w:rPr>
                <w:sz w:val="18"/>
                <w:szCs w:val="18"/>
              </w:rPr>
              <w:t>Глава Промышленного сельсовета Искитимского  района Новосибирской области (далее- Глава)</w:t>
            </w:r>
          </w:p>
          <w:p w:rsidR="00B00AF1" w:rsidRPr="00052027" w:rsidRDefault="00B00AF1" w:rsidP="00A35081">
            <w:pPr>
              <w:jc w:val="both"/>
              <w:rPr>
                <w:sz w:val="18"/>
                <w:szCs w:val="18"/>
              </w:rPr>
            </w:pPr>
          </w:p>
          <w:p w:rsidR="00B00AF1" w:rsidRPr="00052027" w:rsidRDefault="00B00AF1" w:rsidP="00A35081">
            <w:pPr>
              <w:jc w:val="both"/>
              <w:rPr>
                <w:sz w:val="18"/>
                <w:szCs w:val="18"/>
              </w:rPr>
            </w:pPr>
          </w:p>
          <w:p w:rsidR="00B00AF1" w:rsidRPr="00052027" w:rsidRDefault="00B00AF1" w:rsidP="00A35081">
            <w:pPr>
              <w:jc w:val="both"/>
              <w:rPr>
                <w:sz w:val="18"/>
                <w:szCs w:val="18"/>
              </w:rPr>
            </w:pP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rPr>
            </w:pPr>
            <w:r w:rsidRPr="00052027">
              <w:rPr>
                <w:sz w:val="18"/>
                <w:szCs w:val="18"/>
              </w:rPr>
              <w:t>2</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pacing w:before="100" w:beforeAutospacing="1" w:after="100" w:afterAutospacing="1"/>
              <w:jc w:val="both"/>
              <w:rPr>
                <w:sz w:val="18"/>
                <w:szCs w:val="18"/>
              </w:rPr>
            </w:pPr>
            <w:r w:rsidRPr="00052027">
              <w:rPr>
                <w:sz w:val="18"/>
                <w:szCs w:val="18"/>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pacing w:before="100" w:beforeAutospacing="1" w:after="100" w:afterAutospacing="1"/>
              <w:jc w:val="both"/>
              <w:rPr>
                <w:sz w:val="18"/>
                <w:szCs w:val="18"/>
              </w:rPr>
            </w:pPr>
            <w:r w:rsidRPr="00052027">
              <w:rPr>
                <w:sz w:val="18"/>
                <w:szCs w:val="18"/>
              </w:rPr>
              <w:t>постоянно</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jc w:val="both"/>
              <w:rPr>
                <w:sz w:val="18"/>
                <w:szCs w:val="18"/>
              </w:rPr>
            </w:pPr>
            <w:r w:rsidRPr="00052027">
              <w:rPr>
                <w:sz w:val="18"/>
                <w:szCs w:val="18"/>
              </w:rPr>
              <w:t>Глава</w:t>
            </w:r>
          </w:p>
          <w:p w:rsidR="00B00AF1" w:rsidRPr="00052027" w:rsidRDefault="00B00AF1" w:rsidP="00A35081">
            <w:pPr>
              <w:spacing w:before="100" w:beforeAutospacing="1" w:after="100" w:afterAutospacing="1"/>
              <w:jc w:val="both"/>
              <w:rPr>
                <w:sz w:val="18"/>
                <w:szCs w:val="18"/>
              </w:rPr>
            </w:pP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3</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Декабрь 2023 г</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Глава</w:t>
            </w: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4</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lang w:val="en-US"/>
              </w:rPr>
              <w:t>IV</w:t>
            </w:r>
            <w:r w:rsidRPr="00052027">
              <w:rPr>
                <w:sz w:val="18"/>
                <w:szCs w:val="18"/>
              </w:rPr>
              <w:t xml:space="preserve"> квартал 2023 года</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jc w:val="both"/>
              <w:rPr>
                <w:sz w:val="18"/>
                <w:szCs w:val="18"/>
                <w:lang w:eastAsia="ar-SA"/>
              </w:rPr>
            </w:pPr>
            <w:r w:rsidRPr="00052027">
              <w:rPr>
                <w:sz w:val="18"/>
                <w:szCs w:val="18"/>
              </w:rPr>
              <w:t>Глава</w:t>
            </w:r>
          </w:p>
          <w:p w:rsidR="00B00AF1" w:rsidRPr="00052027" w:rsidRDefault="00B00AF1" w:rsidP="00A35081">
            <w:pPr>
              <w:suppressAutoHyphens/>
              <w:jc w:val="both"/>
              <w:rPr>
                <w:sz w:val="18"/>
                <w:szCs w:val="18"/>
                <w:lang w:eastAsia="ar-SA"/>
              </w:rPr>
            </w:pP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5</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jc w:val="both"/>
              <w:rPr>
                <w:sz w:val="18"/>
                <w:szCs w:val="18"/>
                <w:lang w:eastAsia="ar-SA"/>
              </w:rPr>
            </w:pPr>
            <w:r w:rsidRPr="00052027">
              <w:rPr>
                <w:sz w:val="18"/>
                <w:szCs w:val="18"/>
              </w:rPr>
              <w:t>Глава</w:t>
            </w:r>
          </w:p>
          <w:p w:rsidR="00B00AF1" w:rsidRPr="00052027" w:rsidRDefault="00B00AF1" w:rsidP="00A35081">
            <w:pPr>
              <w:jc w:val="both"/>
              <w:rPr>
                <w:sz w:val="18"/>
                <w:szCs w:val="18"/>
              </w:rPr>
            </w:pPr>
          </w:p>
          <w:p w:rsidR="00B00AF1" w:rsidRPr="00052027" w:rsidRDefault="00B00AF1" w:rsidP="00A35081">
            <w:pPr>
              <w:jc w:val="both"/>
              <w:rPr>
                <w:sz w:val="18"/>
                <w:szCs w:val="18"/>
              </w:rPr>
            </w:pPr>
            <w:r w:rsidRPr="00052027">
              <w:rPr>
                <w:sz w:val="18"/>
                <w:szCs w:val="18"/>
              </w:rPr>
              <w:t>Участковый уполномоченный полиции</w:t>
            </w:r>
          </w:p>
          <w:p w:rsidR="00B00AF1" w:rsidRPr="00052027" w:rsidRDefault="00B00AF1" w:rsidP="00A35081">
            <w:pPr>
              <w:suppressAutoHyphens/>
              <w:jc w:val="both"/>
              <w:rPr>
                <w:sz w:val="18"/>
                <w:szCs w:val="18"/>
                <w:lang w:eastAsia="ar-SA"/>
              </w:rPr>
            </w:pPr>
            <w:r w:rsidRPr="00052027">
              <w:rPr>
                <w:sz w:val="18"/>
                <w:szCs w:val="18"/>
              </w:rPr>
              <w:t xml:space="preserve"> (по согласованию)</w:t>
            </w: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6</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jc w:val="both"/>
              <w:rPr>
                <w:sz w:val="18"/>
                <w:szCs w:val="18"/>
                <w:lang w:eastAsia="ar-SA"/>
              </w:rPr>
            </w:pPr>
            <w:r w:rsidRPr="00052027">
              <w:rPr>
                <w:sz w:val="18"/>
                <w:szCs w:val="18"/>
              </w:rPr>
              <w:t>Глава</w:t>
            </w:r>
          </w:p>
          <w:p w:rsidR="00B00AF1" w:rsidRPr="00052027" w:rsidRDefault="00B00AF1" w:rsidP="00A35081">
            <w:pPr>
              <w:jc w:val="both"/>
              <w:rPr>
                <w:sz w:val="18"/>
                <w:szCs w:val="18"/>
              </w:rPr>
            </w:pPr>
          </w:p>
          <w:p w:rsidR="00B00AF1" w:rsidRPr="00052027" w:rsidRDefault="00B00AF1" w:rsidP="00A35081">
            <w:pPr>
              <w:jc w:val="both"/>
              <w:rPr>
                <w:sz w:val="18"/>
                <w:szCs w:val="18"/>
              </w:rPr>
            </w:pPr>
            <w:r w:rsidRPr="00052027">
              <w:rPr>
                <w:sz w:val="18"/>
                <w:szCs w:val="18"/>
              </w:rPr>
              <w:t>Участковый уполномоченный полиции</w:t>
            </w:r>
          </w:p>
          <w:p w:rsidR="00B00AF1" w:rsidRPr="00052027" w:rsidRDefault="00B00AF1" w:rsidP="00A35081">
            <w:pPr>
              <w:suppressAutoHyphens/>
              <w:jc w:val="both"/>
              <w:rPr>
                <w:sz w:val="18"/>
                <w:szCs w:val="18"/>
                <w:lang w:eastAsia="ar-SA"/>
              </w:rPr>
            </w:pPr>
            <w:r w:rsidRPr="00052027">
              <w:rPr>
                <w:sz w:val="18"/>
                <w:szCs w:val="18"/>
              </w:rPr>
              <w:t>(по согласованию)</w:t>
            </w: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widowControl w:val="0"/>
              <w:suppressAutoHyphens/>
              <w:autoSpaceDE w:val="0"/>
              <w:autoSpaceDN w:val="0"/>
              <w:adjustRightInd w:val="0"/>
              <w:jc w:val="both"/>
              <w:rPr>
                <w:sz w:val="18"/>
                <w:szCs w:val="18"/>
                <w:lang w:eastAsia="ar-SA"/>
              </w:rPr>
            </w:pPr>
            <w:r w:rsidRPr="00052027">
              <w:rPr>
                <w:sz w:val="18"/>
                <w:szCs w:val="18"/>
              </w:rPr>
              <w:t>7</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rFonts w:ascii="Arial" w:eastAsia="Arial Unicode MS" w:hAnsi="Arial" w:cs="Arial"/>
                <w:sz w:val="18"/>
                <w:szCs w:val="18"/>
                <w:lang w:eastAsia="ar-SA"/>
              </w:rPr>
            </w:pPr>
            <w:r w:rsidRPr="00052027">
              <w:rPr>
                <w:sz w:val="18"/>
                <w:szCs w:val="18"/>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r w:rsidRPr="00052027">
              <w:rPr>
                <w:rFonts w:ascii="Arial" w:hAnsi="Arial" w:cs="Arial"/>
                <w:sz w:val="18"/>
                <w:szCs w:val="18"/>
              </w:rPr>
              <w:t>.</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widowControl w:val="0"/>
              <w:suppressAutoHyphens/>
              <w:autoSpaceDE w:val="0"/>
              <w:autoSpaceDN w:val="0"/>
              <w:adjustRightInd w:val="0"/>
              <w:jc w:val="both"/>
              <w:rPr>
                <w:sz w:val="18"/>
                <w:szCs w:val="18"/>
                <w:lang w:val="en-US" w:eastAsia="ar-SA"/>
              </w:rPr>
            </w:pPr>
            <w:r w:rsidRPr="00052027">
              <w:rPr>
                <w:sz w:val="18"/>
                <w:szCs w:val="18"/>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widowControl w:val="0"/>
              <w:autoSpaceDE w:val="0"/>
              <w:autoSpaceDN w:val="0"/>
              <w:adjustRightInd w:val="0"/>
              <w:jc w:val="both"/>
              <w:rPr>
                <w:sz w:val="18"/>
                <w:szCs w:val="18"/>
                <w:lang w:eastAsia="ar-SA"/>
              </w:rPr>
            </w:pPr>
            <w:r w:rsidRPr="00052027">
              <w:rPr>
                <w:sz w:val="18"/>
                <w:szCs w:val="18"/>
              </w:rPr>
              <w:t>Глава</w:t>
            </w:r>
          </w:p>
          <w:p w:rsidR="00B00AF1" w:rsidRPr="00052027" w:rsidRDefault="00B00AF1" w:rsidP="00A35081">
            <w:pPr>
              <w:widowControl w:val="0"/>
              <w:autoSpaceDE w:val="0"/>
              <w:autoSpaceDN w:val="0"/>
              <w:adjustRightInd w:val="0"/>
              <w:jc w:val="both"/>
              <w:rPr>
                <w:sz w:val="18"/>
                <w:szCs w:val="18"/>
              </w:rPr>
            </w:pPr>
          </w:p>
          <w:p w:rsidR="00B00AF1" w:rsidRPr="00052027" w:rsidRDefault="00B00AF1" w:rsidP="00A35081">
            <w:pPr>
              <w:widowControl w:val="0"/>
              <w:suppressAutoHyphens/>
              <w:autoSpaceDE w:val="0"/>
              <w:autoSpaceDN w:val="0"/>
              <w:adjustRightInd w:val="0"/>
              <w:jc w:val="both"/>
              <w:rPr>
                <w:sz w:val="18"/>
                <w:szCs w:val="18"/>
                <w:lang w:eastAsia="ar-SA"/>
              </w:rPr>
            </w:pPr>
          </w:p>
        </w:tc>
      </w:tr>
      <w:tr w:rsidR="00B00AF1" w:rsidRPr="00052027" w:rsidTr="00A35081">
        <w:tc>
          <w:tcPr>
            <w:tcW w:w="540"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8</w:t>
            </w:r>
          </w:p>
        </w:tc>
        <w:tc>
          <w:tcPr>
            <w:tcW w:w="4608"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suppressAutoHyphens/>
              <w:jc w:val="both"/>
              <w:rPr>
                <w:sz w:val="18"/>
                <w:szCs w:val="18"/>
                <w:lang w:eastAsia="ar-SA"/>
              </w:rPr>
            </w:pPr>
            <w:r w:rsidRPr="00052027">
              <w:rPr>
                <w:sz w:val="18"/>
                <w:szCs w:val="18"/>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B00AF1" w:rsidRPr="00052027" w:rsidRDefault="00B00AF1" w:rsidP="00A35081">
            <w:pPr>
              <w:jc w:val="both"/>
              <w:rPr>
                <w:sz w:val="18"/>
                <w:szCs w:val="18"/>
                <w:lang w:eastAsia="ar-SA"/>
              </w:rPr>
            </w:pPr>
            <w:r w:rsidRPr="00052027">
              <w:rPr>
                <w:sz w:val="18"/>
                <w:szCs w:val="18"/>
              </w:rPr>
              <w:t>Глава</w:t>
            </w:r>
          </w:p>
          <w:p w:rsidR="00B00AF1" w:rsidRPr="00052027" w:rsidRDefault="00B00AF1" w:rsidP="00A35081">
            <w:pPr>
              <w:suppressAutoHyphens/>
              <w:jc w:val="both"/>
              <w:rPr>
                <w:sz w:val="18"/>
                <w:szCs w:val="18"/>
                <w:lang w:eastAsia="ar-SA"/>
              </w:rPr>
            </w:pPr>
          </w:p>
        </w:tc>
      </w:tr>
    </w:tbl>
    <w:p w:rsidR="00B00AF1" w:rsidRPr="00052027" w:rsidRDefault="00B00AF1" w:rsidP="00B00AF1">
      <w:pPr>
        <w:rPr>
          <w:sz w:val="18"/>
          <w:szCs w:val="18"/>
        </w:rPr>
      </w:pPr>
    </w:p>
    <w:p w:rsidR="00B00AF1" w:rsidRPr="00052027" w:rsidRDefault="00B00AF1" w:rsidP="00B00AF1">
      <w:pPr>
        <w:tabs>
          <w:tab w:val="num" w:pos="1005"/>
        </w:tabs>
        <w:jc w:val="both"/>
        <w:rPr>
          <w:sz w:val="18"/>
          <w:szCs w:val="18"/>
        </w:rPr>
      </w:pPr>
    </w:p>
    <w:p w:rsidR="006C02EE" w:rsidRPr="00CB556B" w:rsidRDefault="006C02EE" w:rsidP="006C02EE">
      <w:pPr>
        <w:shd w:val="clear" w:color="auto" w:fill="FFFFFF"/>
        <w:rPr>
          <w:sz w:val="18"/>
          <w:szCs w:val="18"/>
        </w:rPr>
      </w:pPr>
    </w:p>
    <w:p w:rsidR="006C02EE" w:rsidRPr="00CB556B" w:rsidRDefault="006C02EE" w:rsidP="006C02EE">
      <w:pPr>
        <w:shd w:val="clear" w:color="auto" w:fill="FFFFFF"/>
        <w:rPr>
          <w:sz w:val="18"/>
          <w:szCs w:val="18"/>
        </w:rPr>
      </w:pPr>
    </w:p>
    <w:p w:rsidR="006C02EE" w:rsidRPr="00CB556B" w:rsidRDefault="006C02EE" w:rsidP="006C02EE">
      <w:pPr>
        <w:shd w:val="clear" w:color="auto" w:fill="FFFFFF"/>
        <w:rPr>
          <w:sz w:val="18"/>
          <w:szCs w:val="18"/>
        </w:rPr>
      </w:pPr>
    </w:p>
    <w:p w:rsidR="0078200E" w:rsidRPr="002D4731" w:rsidRDefault="0078200E" w:rsidP="0078200E">
      <w:pPr>
        <w:contextualSpacing/>
        <w:rPr>
          <w:b/>
          <w:sz w:val="18"/>
          <w:szCs w:val="18"/>
        </w:rPr>
      </w:pPr>
      <w:r w:rsidRPr="002D4731">
        <w:rPr>
          <w:b/>
          <w:sz w:val="18"/>
          <w:szCs w:val="18"/>
        </w:rPr>
        <w:t xml:space="preserve">АДМИНИСТРАЦИЯ </w:t>
      </w:r>
    </w:p>
    <w:p w:rsidR="0078200E" w:rsidRPr="002D4731" w:rsidRDefault="0078200E" w:rsidP="0078200E">
      <w:pPr>
        <w:contextualSpacing/>
        <w:rPr>
          <w:b/>
          <w:sz w:val="18"/>
          <w:szCs w:val="18"/>
        </w:rPr>
      </w:pPr>
      <w:r w:rsidRPr="002D4731">
        <w:rPr>
          <w:b/>
          <w:sz w:val="18"/>
          <w:szCs w:val="18"/>
        </w:rPr>
        <w:t xml:space="preserve"> ПРОМЫШЛЕННОГО СЕЛЬСОВЕТА </w:t>
      </w:r>
    </w:p>
    <w:p w:rsidR="0078200E" w:rsidRPr="002D4731" w:rsidRDefault="0078200E" w:rsidP="0078200E">
      <w:pPr>
        <w:contextualSpacing/>
        <w:rPr>
          <w:b/>
          <w:sz w:val="18"/>
          <w:szCs w:val="18"/>
        </w:rPr>
      </w:pPr>
      <w:r w:rsidRPr="002D4731">
        <w:rPr>
          <w:b/>
          <w:sz w:val="18"/>
          <w:szCs w:val="18"/>
        </w:rPr>
        <w:t>ИСКИТИМСКОГО РАЙОНА НОВОСИБИРСКОЙ ОБЛАСТИ</w:t>
      </w:r>
    </w:p>
    <w:p w:rsidR="0078200E" w:rsidRPr="002D4731" w:rsidRDefault="0078200E" w:rsidP="0078200E">
      <w:pPr>
        <w:contextualSpacing/>
        <w:rPr>
          <w:b/>
          <w:sz w:val="18"/>
          <w:szCs w:val="18"/>
        </w:rPr>
      </w:pPr>
    </w:p>
    <w:p w:rsidR="0078200E" w:rsidRPr="002D4731" w:rsidRDefault="0078200E" w:rsidP="0078200E">
      <w:pPr>
        <w:contextualSpacing/>
        <w:rPr>
          <w:b/>
          <w:sz w:val="18"/>
          <w:szCs w:val="18"/>
        </w:rPr>
      </w:pPr>
      <w:r w:rsidRPr="002D4731">
        <w:rPr>
          <w:b/>
          <w:sz w:val="18"/>
          <w:szCs w:val="18"/>
        </w:rPr>
        <w:t>П О С Т А Н О В Л Е Н И Е</w:t>
      </w:r>
    </w:p>
    <w:p w:rsidR="0078200E" w:rsidRPr="002D4731" w:rsidRDefault="0078200E" w:rsidP="0078200E">
      <w:pPr>
        <w:contextualSpacing/>
        <w:rPr>
          <w:b/>
          <w:sz w:val="18"/>
          <w:szCs w:val="18"/>
        </w:rPr>
      </w:pPr>
    </w:p>
    <w:p w:rsidR="0078200E" w:rsidRPr="002D4731" w:rsidRDefault="0078200E" w:rsidP="0078200E">
      <w:pPr>
        <w:contextualSpacing/>
        <w:rPr>
          <w:sz w:val="18"/>
          <w:szCs w:val="18"/>
          <w:u w:val="single"/>
        </w:rPr>
      </w:pPr>
      <w:r w:rsidRPr="002D4731">
        <w:rPr>
          <w:sz w:val="18"/>
          <w:szCs w:val="18"/>
          <w:u w:val="single"/>
        </w:rPr>
        <w:t xml:space="preserve">31.10.2022 № 92 </w:t>
      </w:r>
    </w:p>
    <w:p w:rsidR="0078200E" w:rsidRPr="002D4731" w:rsidRDefault="0078200E" w:rsidP="0078200E">
      <w:pPr>
        <w:contextualSpacing/>
        <w:rPr>
          <w:sz w:val="18"/>
          <w:szCs w:val="18"/>
        </w:rPr>
      </w:pPr>
      <w:r w:rsidRPr="002D4731">
        <w:rPr>
          <w:sz w:val="18"/>
          <w:szCs w:val="18"/>
        </w:rPr>
        <w:t>п.Керамкомбинат</w:t>
      </w:r>
    </w:p>
    <w:p w:rsidR="0078200E" w:rsidRPr="002D4731" w:rsidRDefault="0078200E" w:rsidP="0078200E">
      <w:pPr>
        <w:contextualSpacing/>
        <w:rPr>
          <w:sz w:val="18"/>
          <w:szCs w:val="18"/>
        </w:rPr>
      </w:pPr>
    </w:p>
    <w:p w:rsidR="0078200E" w:rsidRPr="002D4731" w:rsidRDefault="0078200E" w:rsidP="0078200E">
      <w:pPr>
        <w:tabs>
          <w:tab w:val="left" w:pos="12480"/>
        </w:tabs>
        <w:rPr>
          <w:sz w:val="18"/>
          <w:szCs w:val="18"/>
        </w:rPr>
      </w:pPr>
      <w:r w:rsidRPr="002D4731">
        <w:rPr>
          <w:sz w:val="18"/>
          <w:szCs w:val="18"/>
        </w:rPr>
        <w:t>Об утверждении муниципальной программы профилактики правонарушений и борьбы с преступностью на территории Промышленного сельсовета Искитимского района Новосибирской области на 2023 год</w:t>
      </w:r>
    </w:p>
    <w:p w:rsidR="0078200E" w:rsidRPr="002D4731" w:rsidRDefault="0078200E" w:rsidP="0078200E">
      <w:pPr>
        <w:tabs>
          <w:tab w:val="left" w:pos="12480"/>
        </w:tabs>
        <w:jc w:val="both"/>
        <w:rPr>
          <w:sz w:val="18"/>
          <w:szCs w:val="18"/>
        </w:rPr>
      </w:pPr>
      <w:r w:rsidRPr="002D4731">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w:t>
      </w:r>
    </w:p>
    <w:p w:rsidR="0078200E" w:rsidRPr="002D4731" w:rsidRDefault="0078200E" w:rsidP="0078200E">
      <w:pPr>
        <w:tabs>
          <w:tab w:val="left" w:pos="12480"/>
        </w:tabs>
        <w:jc w:val="both"/>
        <w:rPr>
          <w:sz w:val="18"/>
          <w:szCs w:val="18"/>
        </w:rPr>
      </w:pPr>
      <w:r w:rsidRPr="002D4731">
        <w:rPr>
          <w:sz w:val="18"/>
          <w:szCs w:val="18"/>
        </w:rPr>
        <w:t>ПОСТАНОВЛЯЕТ:</w:t>
      </w:r>
    </w:p>
    <w:p w:rsidR="0078200E" w:rsidRPr="002D4731" w:rsidRDefault="0078200E" w:rsidP="0078200E">
      <w:pPr>
        <w:tabs>
          <w:tab w:val="left" w:pos="12480"/>
        </w:tabs>
        <w:ind w:firstLine="567"/>
        <w:jc w:val="both"/>
        <w:rPr>
          <w:sz w:val="18"/>
          <w:szCs w:val="18"/>
        </w:rPr>
      </w:pPr>
      <w:r w:rsidRPr="002D4731">
        <w:rPr>
          <w:sz w:val="18"/>
          <w:szCs w:val="18"/>
        </w:rPr>
        <w:t>1. Утвердить прилагаемую муниципальную программу профилактики правонарушений и борьбы с преступностью на территории Промышленного сельсовета Искитимского района Новосибирской области на 2023 год.</w:t>
      </w:r>
    </w:p>
    <w:p w:rsidR="0078200E" w:rsidRPr="002D4731" w:rsidRDefault="0078200E" w:rsidP="0078200E">
      <w:pPr>
        <w:tabs>
          <w:tab w:val="left" w:pos="12480"/>
        </w:tabs>
        <w:ind w:firstLine="567"/>
        <w:jc w:val="both"/>
        <w:rPr>
          <w:sz w:val="18"/>
          <w:szCs w:val="18"/>
        </w:rPr>
      </w:pPr>
      <w:r w:rsidRPr="002D4731">
        <w:rPr>
          <w:sz w:val="18"/>
          <w:szCs w:val="18"/>
        </w:rPr>
        <w:t>2. 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78200E" w:rsidRPr="002D4731" w:rsidRDefault="0078200E" w:rsidP="0078200E">
      <w:pPr>
        <w:tabs>
          <w:tab w:val="left" w:pos="12480"/>
        </w:tabs>
        <w:ind w:firstLine="567"/>
        <w:jc w:val="both"/>
        <w:rPr>
          <w:sz w:val="18"/>
          <w:szCs w:val="18"/>
        </w:rPr>
      </w:pPr>
      <w:r w:rsidRPr="002D4731">
        <w:rPr>
          <w:sz w:val="18"/>
          <w:szCs w:val="18"/>
        </w:rPr>
        <w:t xml:space="preserve"> </w:t>
      </w:r>
    </w:p>
    <w:p w:rsidR="0078200E" w:rsidRPr="002D4731" w:rsidRDefault="0078200E" w:rsidP="0078200E">
      <w:pPr>
        <w:tabs>
          <w:tab w:val="left" w:pos="12480"/>
        </w:tabs>
        <w:jc w:val="both"/>
        <w:rPr>
          <w:sz w:val="18"/>
          <w:szCs w:val="18"/>
        </w:rPr>
      </w:pPr>
      <w:r w:rsidRPr="002D4731">
        <w:rPr>
          <w:sz w:val="18"/>
          <w:szCs w:val="18"/>
        </w:rPr>
        <w:t>Глава Промышленного сельсовета                                                              К.Э. Кутюн</w:t>
      </w:r>
    </w:p>
    <w:p w:rsidR="0078200E" w:rsidRPr="002D4731" w:rsidRDefault="0078200E" w:rsidP="0078200E">
      <w:pPr>
        <w:tabs>
          <w:tab w:val="left" w:pos="12480"/>
        </w:tabs>
        <w:jc w:val="both"/>
        <w:rPr>
          <w:sz w:val="18"/>
          <w:szCs w:val="18"/>
        </w:rPr>
      </w:pPr>
    </w:p>
    <w:p w:rsidR="0078200E" w:rsidRPr="002D4731" w:rsidRDefault="0078200E" w:rsidP="0078200E">
      <w:pPr>
        <w:tabs>
          <w:tab w:val="left" w:pos="12480"/>
        </w:tabs>
        <w:jc w:val="both"/>
        <w:rPr>
          <w:sz w:val="18"/>
          <w:szCs w:val="18"/>
        </w:rPr>
      </w:pPr>
    </w:p>
    <w:p w:rsidR="0078200E" w:rsidRPr="002D4731" w:rsidRDefault="0078200E" w:rsidP="0078200E">
      <w:pPr>
        <w:tabs>
          <w:tab w:val="left" w:pos="12480"/>
        </w:tabs>
        <w:jc w:val="both"/>
        <w:rPr>
          <w:sz w:val="18"/>
          <w:szCs w:val="18"/>
        </w:rPr>
      </w:pPr>
    </w:p>
    <w:p w:rsidR="0078200E" w:rsidRPr="002D4731" w:rsidRDefault="0078200E" w:rsidP="0078200E">
      <w:pPr>
        <w:tabs>
          <w:tab w:val="left" w:pos="12480"/>
        </w:tabs>
        <w:jc w:val="both"/>
        <w:rPr>
          <w:sz w:val="18"/>
          <w:szCs w:val="18"/>
        </w:rPr>
      </w:pPr>
    </w:p>
    <w:p w:rsidR="0078200E" w:rsidRPr="002D4731" w:rsidRDefault="0078200E" w:rsidP="0078200E">
      <w:pPr>
        <w:tabs>
          <w:tab w:val="left" w:pos="12480"/>
        </w:tabs>
        <w:rPr>
          <w:b/>
          <w:sz w:val="18"/>
          <w:szCs w:val="18"/>
        </w:rPr>
      </w:pPr>
    </w:p>
    <w:p w:rsidR="0078200E" w:rsidRPr="002D4731" w:rsidRDefault="0078200E" w:rsidP="0078200E">
      <w:pPr>
        <w:tabs>
          <w:tab w:val="left" w:pos="12480"/>
        </w:tabs>
        <w:rPr>
          <w:sz w:val="18"/>
          <w:szCs w:val="18"/>
        </w:rPr>
      </w:pPr>
    </w:p>
    <w:p w:rsidR="0078200E" w:rsidRPr="002D4731" w:rsidRDefault="0078200E" w:rsidP="0078200E">
      <w:pPr>
        <w:tabs>
          <w:tab w:val="left" w:pos="12480"/>
        </w:tabs>
        <w:rPr>
          <w:sz w:val="18"/>
          <w:szCs w:val="18"/>
        </w:rPr>
      </w:pPr>
    </w:p>
    <w:p w:rsidR="0078200E" w:rsidRPr="002D4731" w:rsidRDefault="0078200E" w:rsidP="0078200E">
      <w:pPr>
        <w:tabs>
          <w:tab w:val="left" w:pos="12480"/>
        </w:tabs>
        <w:rPr>
          <w:sz w:val="18"/>
          <w:szCs w:val="18"/>
        </w:rPr>
      </w:pPr>
    </w:p>
    <w:p w:rsidR="0078200E" w:rsidRPr="002D4731" w:rsidRDefault="0078200E" w:rsidP="0078200E">
      <w:pPr>
        <w:tabs>
          <w:tab w:val="left" w:pos="12480"/>
        </w:tabs>
        <w:rPr>
          <w:sz w:val="18"/>
          <w:szCs w:val="18"/>
        </w:rPr>
      </w:pPr>
    </w:p>
    <w:p w:rsidR="0078200E" w:rsidRPr="002D4731" w:rsidRDefault="0078200E" w:rsidP="0078200E">
      <w:pPr>
        <w:tabs>
          <w:tab w:val="left" w:pos="12480"/>
        </w:tabs>
        <w:rPr>
          <w:sz w:val="18"/>
          <w:szCs w:val="18"/>
        </w:rPr>
      </w:pPr>
    </w:p>
    <w:p w:rsidR="0078200E" w:rsidRPr="002D4731" w:rsidRDefault="0078200E" w:rsidP="0078200E">
      <w:pPr>
        <w:tabs>
          <w:tab w:val="left" w:pos="12480"/>
        </w:tabs>
        <w:rPr>
          <w:sz w:val="18"/>
          <w:szCs w:val="18"/>
        </w:rPr>
      </w:pPr>
    </w:p>
    <w:p w:rsidR="0078200E" w:rsidRPr="002D4731" w:rsidRDefault="0078200E" w:rsidP="0078200E">
      <w:pPr>
        <w:tabs>
          <w:tab w:val="left" w:pos="12480"/>
        </w:tabs>
        <w:jc w:val="right"/>
        <w:rPr>
          <w:sz w:val="18"/>
          <w:szCs w:val="18"/>
        </w:rPr>
      </w:pPr>
      <w:r w:rsidRPr="002D4731">
        <w:rPr>
          <w:sz w:val="18"/>
          <w:szCs w:val="18"/>
        </w:rPr>
        <w:t xml:space="preserve">                                                                               Утверждена</w:t>
      </w:r>
    </w:p>
    <w:p w:rsidR="0078200E" w:rsidRPr="002D4731" w:rsidRDefault="0078200E" w:rsidP="0078200E">
      <w:pPr>
        <w:tabs>
          <w:tab w:val="left" w:pos="12480"/>
        </w:tabs>
        <w:jc w:val="right"/>
        <w:rPr>
          <w:sz w:val="18"/>
          <w:szCs w:val="18"/>
        </w:rPr>
      </w:pPr>
      <w:r w:rsidRPr="002D4731">
        <w:rPr>
          <w:sz w:val="18"/>
          <w:szCs w:val="18"/>
        </w:rPr>
        <w:t xml:space="preserve">Постановлением  администрации </w:t>
      </w:r>
    </w:p>
    <w:p w:rsidR="0078200E" w:rsidRPr="002D4731" w:rsidRDefault="0078200E" w:rsidP="0078200E">
      <w:pPr>
        <w:tabs>
          <w:tab w:val="left" w:pos="12480"/>
        </w:tabs>
        <w:jc w:val="right"/>
        <w:rPr>
          <w:sz w:val="18"/>
          <w:szCs w:val="18"/>
        </w:rPr>
      </w:pPr>
      <w:r w:rsidRPr="002D4731">
        <w:rPr>
          <w:sz w:val="18"/>
          <w:szCs w:val="18"/>
        </w:rPr>
        <w:t xml:space="preserve">Промышленного сельсовета </w:t>
      </w:r>
    </w:p>
    <w:p w:rsidR="0078200E" w:rsidRPr="002D4731" w:rsidRDefault="0078200E" w:rsidP="0078200E">
      <w:pPr>
        <w:tabs>
          <w:tab w:val="left" w:pos="12480"/>
        </w:tabs>
        <w:jc w:val="right"/>
        <w:rPr>
          <w:sz w:val="18"/>
          <w:szCs w:val="18"/>
        </w:rPr>
      </w:pPr>
      <w:r w:rsidRPr="002D4731">
        <w:rPr>
          <w:sz w:val="18"/>
          <w:szCs w:val="18"/>
        </w:rPr>
        <w:t xml:space="preserve">Искитимского района </w:t>
      </w:r>
    </w:p>
    <w:p w:rsidR="0078200E" w:rsidRPr="002D4731" w:rsidRDefault="0078200E" w:rsidP="0078200E">
      <w:pPr>
        <w:tabs>
          <w:tab w:val="left" w:pos="12480"/>
        </w:tabs>
        <w:jc w:val="right"/>
        <w:rPr>
          <w:sz w:val="18"/>
          <w:szCs w:val="18"/>
        </w:rPr>
      </w:pPr>
      <w:r w:rsidRPr="002D4731">
        <w:rPr>
          <w:sz w:val="18"/>
          <w:szCs w:val="18"/>
        </w:rPr>
        <w:t>Новосибирской области</w:t>
      </w:r>
    </w:p>
    <w:p w:rsidR="0078200E" w:rsidRPr="002D4731" w:rsidRDefault="0078200E" w:rsidP="0078200E">
      <w:pPr>
        <w:tabs>
          <w:tab w:val="left" w:pos="12480"/>
        </w:tabs>
        <w:jc w:val="right"/>
        <w:rPr>
          <w:sz w:val="18"/>
          <w:szCs w:val="18"/>
        </w:rPr>
      </w:pPr>
      <w:r w:rsidRPr="002D4731">
        <w:rPr>
          <w:sz w:val="18"/>
          <w:szCs w:val="18"/>
        </w:rPr>
        <w:t>от 31.10.2022 № 92</w:t>
      </w:r>
    </w:p>
    <w:p w:rsidR="0078200E" w:rsidRPr="002D4731" w:rsidRDefault="0078200E" w:rsidP="0078200E">
      <w:pPr>
        <w:tabs>
          <w:tab w:val="left" w:pos="12480"/>
        </w:tabs>
        <w:jc w:val="right"/>
        <w:rPr>
          <w:sz w:val="18"/>
          <w:szCs w:val="18"/>
        </w:rPr>
      </w:pPr>
    </w:p>
    <w:p w:rsidR="0078200E" w:rsidRPr="002D4731" w:rsidRDefault="0078200E" w:rsidP="0078200E">
      <w:pPr>
        <w:tabs>
          <w:tab w:val="left" w:pos="12480"/>
        </w:tabs>
        <w:rPr>
          <w:b/>
          <w:sz w:val="18"/>
          <w:szCs w:val="18"/>
        </w:rPr>
      </w:pPr>
    </w:p>
    <w:p w:rsidR="0078200E" w:rsidRPr="002D4731" w:rsidRDefault="0078200E" w:rsidP="0078200E">
      <w:pPr>
        <w:tabs>
          <w:tab w:val="left" w:pos="12480"/>
        </w:tabs>
        <w:rPr>
          <w:b/>
          <w:sz w:val="18"/>
          <w:szCs w:val="18"/>
        </w:rPr>
      </w:pPr>
    </w:p>
    <w:p w:rsidR="0078200E" w:rsidRPr="002D4731" w:rsidRDefault="0078200E" w:rsidP="0078200E">
      <w:pPr>
        <w:tabs>
          <w:tab w:val="left" w:pos="12480"/>
        </w:tabs>
        <w:rPr>
          <w:b/>
          <w:sz w:val="18"/>
          <w:szCs w:val="18"/>
        </w:rPr>
      </w:pPr>
      <w:r w:rsidRPr="002D4731">
        <w:rPr>
          <w:b/>
          <w:sz w:val="18"/>
          <w:szCs w:val="18"/>
        </w:rPr>
        <w:tab/>
      </w:r>
    </w:p>
    <w:p w:rsidR="0078200E" w:rsidRPr="002D4731" w:rsidRDefault="0078200E" w:rsidP="0078200E">
      <w:pPr>
        <w:tabs>
          <w:tab w:val="left" w:pos="12480"/>
        </w:tabs>
        <w:rPr>
          <w:b/>
          <w:sz w:val="18"/>
          <w:szCs w:val="18"/>
        </w:rPr>
      </w:pPr>
      <w:r w:rsidRPr="002D4731">
        <w:rPr>
          <w:b/>
          <w:sz w:val="18"/>
          <w:szCs w:val="18"/>
        </w:rPr>
        <w:tab/>
      </w:r>
      <w:r w:rsidRPr="002D4731">
        <w:rPr>
          <w:b/>
          <w:sz w:val="18"/>
          <w:szCs w:val="18"/>
        </w:rPr>
        <w:tab/>
      </w:r>
    </w:p>
    <w:p w:rsidR="0078200E" w:rsidRPr="002D4731" w:rsidRDefault="0078200E" w:rsidP="0078200E">
      <w:pPr>
        <w:rPr>
          <w:b/>
          <w:sz w:val="18"/>
          <w:szCs w:val="18"/>
        </w:rPr>
      </w:pPr>
    </w:p>
    <w:p w:rsidR="0078200E" w:rsidRPr="002D4731"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Default="0078200E" w:rsidP="0078200E">
      <w:pPr>
        <w:ind w:left="3600" w:firstLine="720"/>
        <w:rPr>
          <w:b/>
          <w:sz w:val="18"/>
          <w:szCs w:val="18"/>
        </w:rPr>
      </w:pPr>
    </w:p>
    <w:p w:rsidR="0078200E" w:rsidRPr="002D4731" w:rsidRDefault="0078200E" w:rsidP="0078200E">
      <w:pPr>
        <w:ind w:left="3600" w:firstLine="720"/>
        <w:rPr>
          <w:b/>
          <w:sz w:val="18"/>
          <w:szCs w:val="18"/>
        </w:rPr>
      </w:pPr>
    </w:p>
    <w:p w:rsidR="0078200E" w:rsidRPr="002D4731" w:rsidRDefault="0078200E" w:rsidP="0078200E">
      <w:pPr>
        <w:ind w:left="142" w:firstLine="720"/>
        <w:rPr>
          <w:b/>
          <w:sz w:val="18"/>
          <w:szCs w:val="18"/>
        </w:rPr>
      </w:pPr>
    </w:p>
    <w:p w:rsidR="0078200E" w:rsidRPr="002D4731" w:rsidRDefault="0078200E" w:rsidP="0078200E">
      <w:pPr>
        <w:ind w:left="142"/>
        <w:rPr>
          <w:b/>
          <w:sz w:val="18"/>
          <w:szCs w:val="18"/>
        </w:rPr>
      </w:pPr>
      <w:r w:rsidRPr="002D4731">
        <w:rPr>
          <w:b/>
          <w:sz w:val="18"/>
          <w:szCs w:val="18"/>
        </w:rPr>
        <w:t xml:space="preserve">         </w:t>
      </w:r>
      <w:r>
        <w:rPr>
          <w:b/>
          <w:sz w:val="18"/>
          <w:szCs w:val="18"/>
        </w:rPr>
        <w:t xml:space="preserve">                                                                      </w:t>
      </w:r>
      <w:r w:rsidRPr="002D4731">
        <w:rPr>
          <w:b/>
          <w:sz w:val="18"/>
          <w:szCs w:val="18"/>
        </w:rPr>
        <w:t xml:space="preserve"> МУНИЦИПАЛЬНАЯ ПРОГРАММА</w:t>
      </w:r>
    </w:p>
    <w:p w:rsidR="0078200E" w:rsidRPr="002D4731" w:rsidRDefault="0078200E" w:rsidP="0078200E">
      <w:pPr>
        <w:textAlignment w:val="top"/>
        <w:rPr>
          <w:b/>
          <w:sz w:val="18"/>
          <w:szCs w:val="18"/>
        </w:rPr>
      </w:pPr>
      <w:r w:rsidRPr="002D4731">
        <w:rPr>
          <w:b/>
          <w:bCs/>
          <w:sz w:val="18"/>
          <w:szCs w:val="18"/>
          <w:bdr w:val="none" w:sz="0" w:space="0" w:color="auto" w:frame="1"/>
        </w:rPr>
        <w:t>ПРОФИЛАКТИКИ ПРАВОНАРУШЕНИЙ И БОРЬБЫ С ПРЕСТУПНОСТЬЮ</w:t>
      </w:r>
    </w:p>
    <w:p w:rsidR="0078200E" w:rsidRPr="002D4731" w:rsidRDefault="0078200E" w:rsidP="0078200E">
      <w:pPr>
        <w:textAlignment w:val="top"/>
        <w:rPr>
          <w:b/>
          <w:sz w:val="18"/>
          <w:szCs w:val="18"/>
        </w:rPr>
      </w:pPr>
      <w:r w:rsidRPr="002D4731">
        <w:rPr>
          <w:b/>
          <w:bCs/>
          <w:sz w:val="18"/>
          <w:szCs w:val="18"/>
          <w:bdr w:val="none" w:sz="0" w:space="0" w:color="auto" w:frame="1"/>
        </w:rPr>
        <w:t>НА ТЕРРИТОРИИ ПРОМЫШЛЕННОГО СЕЛЬСОВЕТА ИСКИТИМСКОГО РАЙОНА НОВОСИБИРСКОЙ ОБЛАСТИ</w:t>
      </w:r>
    </w:p>
    <w:p w:rsidR="0078200E" w:rsidRPr="002D4731" w:rsidRDefault="0078200E" w:rsidP="0078200E">
      <w:pPr>
        <w:rPr>
          <w:b/>
          <w:sz w:val="18"/>
          <w:szCs w:val="18"/>
        </w:rPr>
      </w:pPr>
      <w:r w:rsidRPr="002D4731">
        <w:rPr>
          <w:b/>
          <w:sz w:val="18"/>
          <w:szCs w:val="18"/>
        </w:rPr>
        <w:t>НА 2023 ГОД</w:t>
      </w:r>
    </w:p>
    <w:p w:rsidR="0078200E" w:rsidRPr="002D4731" w:rsidRDefault="0078200E" w:rsidP="0078200E">
      <w:pPr>
        <w:rPr>
          <w:b/>
          <w:sz w:val="18"/>
          <w:szCs w:val="18"/>
        </w:rPr>
      </w:pPr>
    </w:p>
    <w:p w:rsidR="0078200E" w:rsidRPr="002D4731" w:rsidRDefault="0078200E" w:rsidP="0078200E">
      <w:pPr>
        <w:rPr>
          <w:b/>
          <w:sz w:val="18"/>
          <w:szCs w:val="18"/>
        </w:rPr>
      </w:pPr>
    </w:p>
    <w:p w:rsidR="0078200E" w:rsidRPr="002D4731" w:rsidRDefault="0078200E" w:rsidP="0078200E">
      <w:pPr>
        <w:rPr>
          <w:b/>
          <w:sz w:val="18"/>
          <w:szCs w:val="18"/>
        </w:rPr>
        <w:sectPr w:rsidR="0078200E" w:rsidRPr="002D4731" w:rsidSect="00A35081">
          <w:pgSz w:w="11906" w:h="16838"/>
          <w:pgMar w:top="1134" w:right="567" w:bottom="1134" w:left="1418" w:header="709" w:footer="709" w:gutter="0"/>
          <w:cols w:space="708"/>
          <w:docGrid w:linePitch="360"/>
        </w:sectPr>
      </w:pPr>
      <w:r w:rsidRPr="002D4731">
        <w:rPr>
          <w:b/>
          <w:sz w:val="18"/>
          <w:szCs w:val="18"/>
        </w:rPr>
        <w:t xml:space="preserve"> </w:t>
      </w:r>
    </w:p>
    <w:p w:rsidR="0078200E" w:rsidRPr="002D4731" w:rsidRDefault="0078200E" w:rsidP="0078200E">
      <w:pPr>
        <w:textAlignment w:val="top"/>
        <w:rPr>
          <w:sz w:val="18"/>
          <w:szCs w:val="18"/>
        </w:rPr>
      </w:pPr>
      <w:r w:rsidRPr="002D4731">
        <w:rPr>
          <w:sz w:val="18"/>
          <w:szCs w:val="18"/>
        </w:rPr>
        <w:lastRenderedPageBreak/>
        <w:t> </w:t>
      </w:r>
    </w:p>
    <w:p w:rsidR="0078200E" w:rsidRPr="002D4731" w:rsidRDefault="0078200E" w:rsidP="0078200E">
      <w:pPr>
        <w:textAlignment w:val="top"/>
        <w:rPr>
          <w:sz w:val="18"/>
          <w:szCs w:val="18"/>
        </w:rPr>
      </w:pPr>
      <w:r w:rsidRPr="002D4731">
        <w:rPr>
          <w:b/>
          <w:bCs/>
          <w:sz w:val="18"/>
          <w:szCs w:val="18"/>
          <w:bdr w:val="none" w:sz="0" w:space="0" w:color="auto" w:frame="1"/>
        </w:rPr>
        <w:t>СОДЕРЖАНИЕ</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bdr w:val="none" w:sz="0" w:space="0" w:color="auto" w:frame="1"/>
        </w:rPr>
        <w:t>I. Паспорт Программы</w:t>
      </w:r>
    </w:p>
    <w:p w:rsidR="0078200E" w:rsidRPr="002D4731" w:rsidRDefault="0078200E" w:rsidP="0078200E">
      <w:pPr>
        <w:textAlignment w:val="top"/>
        <w:rPr>
          <w:sz w:val="18"/>
          <w:szCs w:val="18"/>
        </w:rPr>
      </w:pPr>
      <w:r w:rsidRPr="002D4731">
        <w:rPr>
          <w:sz w:val="18"/>
          <w:szCs w:val="18"/>
          <w:bdr w:val="none" w:sz="0" w:space="0" w:color="auto" w:frame="1"/>
        </w:rPr>
        <w:t>II. Основные положения Программы</w:t>
      </w:r>
    </w:p>
    <w:p w:rsidR="0078200E" w:rsidRPr="002D4731" w:rsidRDefault="0078200E" w:rsidP="0078200E">
      <w:pPr>
        <w:textAlignment w:val="top"/>
        <w:rPr>
          <w:sz w:val="18"/>
          <w:szCs w:val="18"/>
        </w:rPr>
      </w:pPr>
      <w:r w:rsidRPr="002D4731">
        <w:rPr>
          <w:sz w:val="18"/>
          <w:szCs w:val="18"/>
          <w:bdr w:val="none" w:sz="0" w:space="0" w:color="auto" w:frame="1"/>
        </w:rPr>
        <w:t>2.1. Введение</w:t>
      </w:r>
    </w:p>
    <w:p w:rsidR="0078200E" w:rsidRPr="002D4731" w:rsidRDefault="0078200E" w:rsidP="0078200E">
      <w:pPr>
        <w:textAlignment w:val="top"/>
        <w:rPr>
          <w:sz w:val="18"/>
          <w:szCs w:val="18"/>
        </w:rPr>
      </w:pPr>
      <w:r w:rsidRPr="002D4731">
        <w:rPr>
          <w:sz w:val="18"/>
          <w:szCs w:val="18"/>
          <w:bdr w:val="none" w:sz="0" w:space="0" w:color="auto" w:frame="1"/>
        </w:rPr>
        <w:t>2.2. Характеристика проблемы</w:t>
      </w:r>
    </w:p>
    <w:p w:rsidR="0078200E" w:rsidRPr="002D4731" w:rsidRDefault="0078200E" w:rsidP="0078200E">
      <w:pPr>
        <w:textAlignment w:val="top"/>
        <w:rPr>
          <w:sz w:val="18"/>
          <w:szCs w:val="18"/>
        </w:rPr>
      </w:pPr>
      <w:r w:rsidRPr="002D4731">
        <w:rPr>
          <w:sz w:val="18"/>
          <w:szCs w:val="18"/>
          <w:bdr w:val="none" w:sz="0" w:space="0" w:color="auto" w:frame="1"/>
        </w:rPr>
        <w:t>2.3. Цель и задачи Программы</w:t>
      </w:r>
    </w:p>
    <w:p w:rsidR="0078200E" w:rsidRPr="002D4731" w:rsidRDefault="0078200E" w:rsidP="0078200E">
      <w:pPr>
        <w:textAlignment w:val="top"/>
        <w:rPr>
          <w:sz w:val="18"/>
          <w:szCs w:val="18"/>
        </w:rPr>
      </w:pPr>
      <w:r w:rsidRPr="002D4731">
        <w:rPr>
          <w:sz w:val="18"/>
          <w:szCs w:val="18"/>
          <w:bdr w:val="none" w:sz="0" w:space="0" w:color="auto" w:frame="1"/>
        </w:rPr>
        <w:t>2.4. Сроки и этапы реализации Программы</w:t>
      </w:r>
    </w:p>
    <w:p w:rsidR="0078200E" w:rsidRPr="002D4731" w:rsidRDefault="0078200E" w:rsidP="0078200E">
      <w:pPr>
        <w:textAlignment w:val="top"/>
        <w:rPr>
          <w:sz w:val="18"/>
          <w:szCs w:val="18"/>
        </w:rPr>
      </w:pPr>
      <w:r w:rsidRPr="002D4731">
        <w:rPr>
          <w:sz w:val="18"/>
          <w:szCs w:val="18"/>
          <w:bdr w:val="none" w:sz="0" w:space="0" w:color="auto" w:frame="1"/>
        </w:rPr>
        <w:t>2.5. Финансовое обеспечение Программы</w:t>
      </w:r>
    </w:p>
    <w:p w:rsidR="0078200E" w:rsidRPr="002D4731" w:rsidRDefault="0078200E" w:rsidP="0078200E">
      <w:pPr>
        <w:textAlignment w:val="top"/>
        <w:rPr>
          <w:sz w:val="18"/>
          <w:szCs w:val="18"/>
        </w:rPr>
      </w:pPr>
      <w:r w:rsidRPr="002D4731">
        <w:rPr>
          <w:sz w:val="18"/>
          <w:szCs w:val="18"/>
          <w:bdr w:val="none" w:sz="0" w:space="0" w:color="auto" w:frame="1"/>
        </w:rPr>
        <w:t>2.6. Ожидаемый социально-экономический эффект от реализации Программы</w:t>
      </w:r>
    </w:p>
    <w:p w:rsidR="0078200E" w:rsidRPr="002D4731" w:rsidRDefault="0078200E" w:rsidP="0078200E">
      <w:pPr>
        <w:textAlignment w:val="top"/>
        <w:rPr>
          <w:sz w:val="18"/>
          <w:szCs w:val="18"/>
        </w:rPr>
      </w:pPr>
      <w:r w:rsidRPr="002D4731">
        <w:rPr>
          <w:sz w:val="18"/>
          <w:szCs w:val="18"/>
          <w:bdr w:val="none" w:sz="0" w:space="0" w:color="auto" w:frame="1"/>
        </w:rPr>
        <w:t>2.7. Контроль за исполнением Программы</w:t>
      </w:r>
    </w:p>
    <w:p w:rsidR="0078200E" w:rsidRPr="002D4731" w:rsidRDefault="0078200E" w:rsidP="0078200E">
      <w:pPr>
        <w:textAlignment w:val="top"/>
        <w:rPr>
          <w:sz w:val="18"/>
          <w:szCs w:val="18"/>
        </w:rPr>
      </w:pPr>
      <w:r w:rsidRPr="002D4731">
        <w:rPr>
          <w:sz w:val="18"/>
          <w:szCs w:val="18"/>
          <w:bdr w:val="none" w:sz="0" w:space="0" w:color="auto" w:frame="1"/>
        </w:rPr>
        <w:t>III. Мероприятия Программы</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b/>
          <w:bCs/>
          <w:sz w:val="18"/>
          <w:szCs w:val="18"/>
          <w:bdr w:val="none" w:sz="0" w:space="0" w:color="auto" w:frame="1"/>
        </w:rPr>
        <w:t>I. ПАСПОРТ ПРОГРАММЫ </w:t>
      </w:r>
    </w:p>
    <w:p w:rsidR="0078200E" w:rsidRPr="002D4731" w:rsidRDefault="0078200E" w:rsidP="0078200E">
      <w:pPr>
        <w:textAlignment w:val="top"/>
        <w:rPr>
          <w:sz w:val="18"/>
          <w:szCs w:val="18"/>
        </w:rPr>
      </w:pPr>
      <w:r w:rsidRPr="002D4731">
        <w:rPr>
          <w:sz w:val="18"/>
          <w:szCs w:val="18"/>
        </w:rPr>
        <w:t> </w:t>
      </w:r>
    </w:p>
    <w:tbl>
      <w:tblPr>
        <w:tblW w:w="0" w:type="auto"/>
        <w:tblInd w:w="70" w:type="dxa"/>
        <w:tblCellMar>
          <w:left w:w="0" w:type="dxa"/>
          <w:right w:w="0" w:type="dxa"/>
        </w:tblCellMar>
        <w:tblLook w:val="04A0" w:firstRow="1" w:lastRow="0" w:firstColumn="1" w:lastColumn="0" w:noHBand="0" w:noVBand="1"/>
      </w:tblPr>
      <w:tblGrid>
        <w:gridCol w:w="2070"/>
        <w:gridCol w:w="8278"/>
      </w:tblGrid>
      <w:tr w:rsidR="0078200E" w:rsidRPr="002D4731" w:rsidTr="00A35081">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Наименование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 Муниципальная программа профилактики  правонарушений и борьбы с преступностью на территории  Промышленного сельсовета Искитимского района Новосибирской области на 2023 год (далее - Программа)</w:t>
            </w:r>
          </w:p>
        </w:tc>
      </w:tr>
      <w:tr w:rsidR="0078200E" w:rsidRPr="002D4731" w:rsidTr="00A35081">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Основание  для</w:t>
            </w:r>
            <w:r w:rsidRPr="002D4731">
              <w:rPr>
                <w:sz w:val="18"/>
                <w:szCs w:val="18"/>
                <w:bdr w:val="none" w:sz="0" w:space="0" w:color="auto" w:frame="1"/>
              </w:rPr>
              <w:br/>
              <w:t>разработки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   Федеральный закон  от 6 октября 2003  года  N</w:t>
            </w:r>
            <w:r w:rsidRPr="002D4731">
              <w:rPr>
                <w:sz w:val="18"/>
                <w:szCs w:val="18"/>
                <w:bdr w:val="none" w:sz="0" w:space="0" w:color="auto" w:frame="1"/>
              </w:rPr>
              <w:br/>
              <w:t>131-ФЗ;</w:t>
            </w:r>
          </w:p>
          <w:p w:rsidR="0078200E" w:rsidRPr="002D4731" w:rsidRDefault="0078200E" w:rsidP="00A35081">
            <w:pPr>
              <w:jc w:val="both"/>
              <w:textAlignment w:val="top"/>
              <w:rPr>
                <w:sz w:val="18"/>
                <w:szCs w:val="18"/>
              </w:rPr>
            </w:pPr>
            <w:r w:rsidRPr="002D4731">
              <w:rPr>
                <w:sz w:val="18"/>
                <w:szCs w:val="18"/>
                <w:shd w:val="clear" w:color="auto" w:fill="FFFFFF"/>
              </w:rPr>
              <w:t>- Федеральный закон от 23 июня 2016 г. N 182-ФЗ</w:t>
            </w:r>
            <w:r w:rsidRPr="002D4731">
              <w:rPr>
                <w:sz w:val="18"/>
                <w:szCs w:val="18"/>
              </w:rPr>
              <w:br/>
            </w:r>
            <w:r w:rsidRPr="002D4731">
              <w:rPr>
                <w:sz w:val="18"/>
                <w:szCs w:val="18"/>
                <w:shd w:val="clear" w:color="auto" w:fill="FFFFFF"/>
              </w:rPr>
              <w:t>"Об основах системы профилактики правонарушений в Российской Федерации"</w:t>
            </w:r>
          </w:p>
        </w:tc>
      </w:tr>
      <w:tr w:rsidR="0078200E" w:rsidRPr="002D4731" w:rsidTr="00A35081">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Заказчик   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Администрация Промышленного сельсовета Искитимского района Новосибирской области (далее - администрация муниципального образования)</w:t>
            </w:r>
          </w:p>
        </w:tc>
      </w:tr>
      <w:tr w:rsidR="0078200E" w:rsidRPr="002D4731" w:rsidTr="00A35081">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Основные     </w:t>
            </w:r>
            <w:r w:rsidRPr="002D4731">
              <w:rPr>
                <w:sz w:val="18"/>
                <w:szCs w:val="18"/>
              </w:rPr>
              <w:t> </w:t>
            </w:r>
            <w:r w:rsidRPr="002D4731">
              <w:rPr>
                <w:sz w:val="18"/>
                <w:szCs w:val="18"/>
                <w:bdr w:val="none" w:sz="0" w:space="0" w:color="auto" w:frame="1"/>
              </w:rPr>
              <w:br/>
              <w:t>разработчики и</w:t>
            </w:r>
            <w:r w:rsidRPr="002D4731">
              <w:rPr>
                <w:sz w:val="18"/>
                <w:szCs w:val="18"/>
                <w:bdr w:val="none" w:sz="0" w:space="0" w:color="auto" w:frame="1"/>
              </w:rPr>
              <w:br/>
              <w:t>исполнители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78200E" w:rsidRPr="002D4731" w:rsidRDefault="0078200E" w:rsidP="00A35081">
            <w:pPr>
              <w:jc w:val="both"/>
              <w:textAlignment w:val="top"/>
              <w:rPr>
                <w:sz w:val="18"/>
                <w:szCs w:val="18"/>
              </w:rPr>
            </w:pPr>
            <w:r w:rsidRPr="002D4731">
              <w:rPr>
                <w:sz w:val="18"/>
                <w:szCs w:val="18"/>
              </w:rPr>
              <w:t> </w:t>
            </w:r>
          </w:p>
          <w:p w:rsidR="0078200E" w:rsidRPr="002D4731" w:rsidRDefault="0078200E" w:rsidP="00A35081">
            <w:pPr>
              <w:jc w:val="both"/>
              <w:textAlignment w:val="top"/>
              <w:rPr>
                <w:sz w:val="18"/>
                <w:szCs w:val="18"/>
              </w:rPr>
            </w:pPr>
            <w:r w:rsidRPr="002D4731">
              <w:rPr>
                <w:sz w:val="18"/>
                <w:szCs w:val="18"/>
                <w:bdr w:val="none" w:sz="0" w:space="0" w:color="auto" w:frame="1"/>
              </w:rPr>
              <w:t>- ОМВД РФ  (по согласованию) (далее-полиция); </w:t>
            </w:r>
          </w:p>
        </w:tc>
      </w:tr>
      <w:tr w:rsidR="0078200E" w:rsidRPr="002D4731" w:rsidTr="00A35081">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b/>
                <w:bCs/>
                <w:sz w:val="18"/>
                <w:szCs w:val="18"/>
                <w:bdr w:val="none" w:sz="0" w:space="0" w:color="auto" w:frame="1"/>
              </w:rPr>
              <w:t>Цели и  задачи</w:t>
            </w:r>
            <w:r w:rsidRPr="002D4731">
              <w:rPr>
                <w:b/>
                <w:bCs/>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bdr w:val="none" w:sz="0" w:space="0" w:color="auto" w:frame="1"/>
              </w:rPr>
            </w:pPr>
            <w:r w:rsidRPr="002D4731">
              <w:rPr>
                <w:bCs/>
                <w:sz w:val="18"/>
                <w:szCs w:val="18"/>
                <w:bdr w:val="none" w:sz="0" w:space="0" w:color="auto" w:frame="1"/>
              </w:rPr>
              <w:t>Цели:</w:t>
            </w:r>
            <w:r w:rsidRPr="002D4731">
              <w:rPr>
                <w:sz w:val="18"/>
                <w:szCs w:val="18"/>
                <w:bdr w:val="none" w:sz="0" w:space="0" w:color="auto" w:frame="1"/>
              </w:rPr>
              <w:t>                                                    </w:t>
            </w:r>
            <w:r w:rsidRPr="002D4731">
              <w:rPr>
                <w:sz w:val="18"/>
                <w:szCs w:val="18"/>
              </w:rPr>
              <w:t> </w:t>
            </w:r>
            <w:r w:rsidRPr="002D4731">
              <w:rPr>
                <w:sz w:val="18"/>
                <w:szCs w:val="18"/>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2D4731">
              <w:rPr>
                <w:sz w:val="18"/>
                <w:szCs w:val="18"/>
              </w:rPr>
              <w:t> </w:t>
            </w:r>
            <w:r w:rsidRPr="002D4731">
              <w:rPr>
                <w:sz w:val="18"/>
                <w:szCs w:val="18"/>
                <w:bdr w:val="none" w:sz="0" w:space="0" w:color="auto" w:frame="1"/>
              </w:rPr>
              <w:br/>
              <w:t>-  комплексное   обеспечение   безопасности   граждан   на территории  муниципального образования;</w:t>
            </w:r>
          </w:p>
          <w:p w:rsidR="0078200E" w:rsidRPr="002D4731" w:rsidRDefault="0078200E" w:rsidP="00A35081">
            <w:pPr>
              <w:jc w:val="both"/>
              <w:textAlignment w:val="top"/>
              <w:rPr>
                <w:sz w:val="18"/>
                <w:szCs w:val="18"/>
                <w:shd w:val="clear" w:color="auto" w:fill="FFFFFF"/>
              </w:rPr>
            </w:pPr>
            <w:r w:rsidRPr="002D4731">
              <w:rPr>
                <w:sz w:val="18"/>
                <w:szCs w:val="18"/>
                <w:bdr w:val="none" w:sz="0" w:space="0" w:color="auto" w:frame="1"/>
              </w:rPr>
              <w:t xml:space="preserve">- организация правового просвещения и правового информирования  населения путем </w:t>
            </w:r>
            <w:r w:rsidRPr="002D4731">
              <w:rPr>
                <w:sz w:val="18"/>
                <w:szCs w:val="18"/>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78200E" w:rsidRPr="002D4731" w:rsidRDefault="0078200E" w:rsidP="00A35081">
            <w:pPr>
              <w:jc w:val="both"/>
              <w:textAlignment w:val="top"/>
              <w:rPr>
                <w:sz w:val="18"/>
                <w:szCs w:val="18"/>
                <w:bdr w:val="none" w:sz="0" w:space="0" w:color="auto" w:frame="1"/>
              </w:rPr>
            </w:pPr>
            <w:r w:rsidRPr="002D4731">
              <w:rPr>
                <w:sz w:val="18"/>
                <w:szCs w:val="18"/>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2D4731">
              <w:rPr>
                <w:sz w:val="18"/>
                <w:szCs w:val="18"/>
                <w:bdr w:val="none" w:sz="0" w:space="0" w:color="auto" w:frame="1"/>
              </w:rPr>
              <w:t>       </w:t>
            </w:r>
          </w:p>
          <w:p w:rsidR="0078200E" w:rsidRPr="002D4731" w:rsidRDefault="0078200E" w:rsidP="00A35081">
            <w:pPr>
              <w:jc w:val="both"/>
              <w:textAlignment w:val="top"/>
              <w:rPr>
                <w:sz w:val="18"/>
                <w:szCs w:val="18"/>
                <w:shd w:val="clear" w:color="auto" w:fill="FFFFFF"/>
              </w:rPr>
            </w:pPr>
            <w:r w:rsidRPr="002D4731">
              <w:rPr>
                <w:sz w:val="18"/>
                <w:szCs w:val="18"/>
                <w:bdr w:val="none" w:sz="0" w:space="0" w:color="auto" w:frame="1"/>
              </w:rPr>
              <w:t>-профилактика</w:t>
            </w:r>
            <w:r w:rsidRPr="002D4731">
              <w:rPr>
                <w:sz w:val="18"/>
                <w:szCs w:val="18"/>
                <w:shd w:val="clear" w:color="auto" w:fill="FFFFFF"/>
              </w:rPr>
              <w:t xml:space="preserve"> коррупционных правонарушений, совершаемых от имени или в интересах юридических лиц;</w:t>
            </w:r>
          </w:p>
          <w:p w:rsidR="0078200E" w:rsidRPr="002D4731" w:rsidRDefault="0078200E" w:rsidP="00A35081">
            <w:pPr>
              <w:jc w:val="both"/>
              <w:textAlignment w:val="top"/>
              <w:rPr>
                <w:sz w:val="18"/>
                <w:szCs w:val="18"/>
                <w:shd w:val="clear" w:color="auto" w:fill="FFFFFF"/>
              </w:rPr>
            </w:pPr>
            <w:r w:rsidRPr="002D4731">
              <w:rPr>
                <w:sz w:val="18"/>
                <w:szCs w:val="18"/>
                <w:shd w:val="clear" w:color="auto" w:fill="FFFFFF"/>
              </w:rPr>
              <w:t>- обеспечение безопасности, защиты жителей и их имущества от преступных посягательств;</w:t>
            </w:r>
          </w:p>
          <w:p w:rsidR="0078200E" w:rsidRPr="002D4731" w:rsidRDefault="0078200E" w:rsidP="00A35081">
            <w:pPr>
              <w:jc w:val="both"/>
              <w:textAlignment w:val="top"/>
              <w:rPr>
                <w:sz w:val="18"/>
                <w:szCs w:val="18"/>
                <w:shd w:val="clear" w:color="auto" w:fill="FFFFFF"/>
              </w:rPr>
            </w:pPr>
            <w:r w:rsidRPr="002D4731">
              <w:rPr>
                <w:sz w:val="18"/>
                <w:szCs w:val="18"/>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78200E" w:rsidRPr="002D4731" w:rsidRDefault="0078200E" w:rsidP="00A35081">
            <w:pPr>
              <w:jc w:val="both"/>
              <w:textAlignment w:val="top"/>
              <w:rPr>
                <w:sz w:val="18"/>
                <w:szCs w:val="18"/>
                <w:bdr w:val="none" w:sz="0" w:space="0" w:color="auto" w:frame="1"/>
              </w:rPr>
            </w:pPr>
            <w:r w:rsidRPr="002D4731">
              <w:rPr>
                <w:sz w:val="18"/>
                <w:szCs w:val="18"/>
                <w:shd w:val="clear" w:color="auto" w:fill="FFFFFF"/>
              </w:rPr>
              <w:t>- организация безопасности дорожного движения;</w:t>
            </w:r>
          </w:p>
          <w:p w:rsidR="0078200E" w:rsidRPr="002D4731" w:rsidRDefault="0078200E" w:rsidP="00A35081">
            <w:pPr>
              <w:jc w:val="both"/>
              <w:textAlignment w:val="top"/>
              <w:rPr>
                <w:sz w:val="18"/>
                <w:szCs w:val="18"/>
                <w:shd w:val="clear" w:color="auto" w:fill="FFFFFF"/>
              </w:rPr>
            </w:pPr>
            <w:r w:rsidRPr="002D4731">
              <w:rPr>
                <w:sz w:val="18"/>
                <w:szCs w:val="18"/>
                <w:bdr w:val="none" w:sz="0" w:space="0" w:color="auto" w:frame="1"/>
              </w:rPr>
              <w:t>- повышение уровня доверия населения  к  органам  местного самоуправления в сфере обеспечения безопасности.         </w:t>
            </w:r>
            <w:r w:rsidRPr="002D4731">
              <w:rPr>
                <w:sz w:val="18"/>
                <w:szCs w:val="18"/>
              </w:rPr>
              <w:t> </w:t>
            </w:r>
          </w:p>
        </w:tc>
      </w:tr>
      <w:tr w:rsidR="0078200E" w:rsidRPr="002D4731" w:rsidTr="00A35081">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b/>
                <w:bCs/>
                <w:sz w:val="18"/>
                <w:szCs w:val="18"/>
                <w:bdr w:val="none" w:sz="0" w:space="0" w:color="auto" w:frame="1"/>
              </w:rPr>
              <w:lastRenderedPageBreak/>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    создание     действенной     системы     профилактики правонарушений;                                          </w:t>
            </w:r>
            <w:r w:rsidRPr="002D4731">
              <w:rPr>
                <w:sz w:val="18"/>
                <w:szCs w:val="18"/>
              </w:rPr>
              <w:t> </w:t>
            </w:r>
            <w:r w:rsidRPr="002D4731">
              <w:rPr>
                <w:sz w:val="18"/>
                <w:szCs w:val="18"/>
                <w:bdr w:val="none" w:sz="0" w:space="0" w:color="auto" w:frame="1"/>
              </w:rPr>
              <w:br/>
              <w:t>-   усиление    борьбы    с    преступностью,    улучшение результативности  в  противодействии   ее   организованным формам;                                                  </w:t>
            </w:r>
            <w:r w:rsidRPr="002D4731">
              <w:rPr>
                <w:sz w:val="18"/>
                <w:szCs w:val="18"/>
              </w:rPr>
              <w:t> </w:t>
            </w:r>
            <w:r w:rsidRPr="002D4731">
              <w:rPr>
                <w:sz w:val="18"/>
                <w:szCs w:val="18"/>
                <w:bdr w:val="none" w:sz="0" w:space="0" w:color="auto" w:frame="1"/>
              </w:rPr>
              <w:br/>
            </w:r>
          </w:p>
        </w:tc>
      </w:tr>
      <w:tr w:rsidR="0078200E" w:rsidRPr="002D4731" w:rsidTr="00A35081">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Сроки и  этапы</w:t>
            </w:r>
            <w:r w:rsidRPr="002D4731">
              <w:rPr>
                <w:sz w:val="18"/>
                <w:szCs w:val="18"/>
                <w:bdr w:val="none" w:sz="0" w:space="0" w:color="auto" w:frame="1"/>
              </w:rPr>
              <w:br/>
              <w:t>реализации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2023 год, без деления на этапы</w:t>
            </w:r>
          </w:p>
        </w:tc>
      </w:tr>
      <w:tr w:rsidR="0078200E" w:rsidRPr="002D4731" w:rsidTr="00A35081">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Финансовое   </w:t>
            </w:r>
            <w:r w:rsidRPr="002D4731">
              <w:rPr>
                <w:sz w:val="18"/>
                <w:szCs w:val="18"/>
              </w:rPr>
              <w:t> </w:t>
            </w:r>
            <w:r w:rsidRPr="002D4731">
              <w:rPr>
                <w:sz w:val="18"/>
                <w:szCs w:val="18"/>
                <w:bdr w:val="none" w:sz="0" w:space="0" w:color="auto" w:frame="1"/>
              </w:rPr>
              <w:br/>
              <w:t>обеспечение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 xml:space="preserve"> Программа   предусматривает финансирование.          </w:t>
            </w:r>
            <w:r w:rsidRPr="002D4731">
              <w:rPr>
                <w:sz w:val="18"/>
                <w:szCs w:val="18"/>
              </w:rPr>
              <w:t> </w:t>
            </w:r>
            <w:r w:rsidRPr="002D4731">
              <w:rPr>
                <w:sz w:val="18"/>
                <w:szCs w:val="18"/>
                <w:bdr w:val="none" w:sz="0" w:space="0" w:color="auto" w:frame="1"/>
              </w:rPr>
              <w:br/>
            </w:r>
          </w:p>
          <w:p w:rsidR="0078200E" w:rsidRPr="002D4731" w:rsidRDefault="0078200E" w:rsidP="00A35081">
            <w:pPr>
              <w:jc w:val="both"/>
              <w:textAlignment w:val="top"/>
              <w:rPr>
                <w:sz w:val="18"/>
                <w:szCs w:val="18"/>
              </w:rPr>
            </w:pPr>
          </w:p>
        </w:tc>
      </w:tr>
      <w:tr w:rsidR="0078200E" w:rsidRPr="002D4731" w:rsidTr="00A35081">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Ожидаемый    </w:t>
            </w:r>
            <w:r w:rsidRPr="002D4731">
              <w:rPr>
                <w:sz w:val="18"/>
                <w:szCs w:val="18"/>
              </w:rPr>
              <w:t> </w:t>
            </w:r>
            <w:r w:rsidRPr="002D4731">
              <w:rPr>
                <w:sz w:val="18"/>
                <w:szCs w:val="18"/>
                <w:bdr w:val="none" w:sz="0" w:space="0" w:color="auto" w:frame="1"/>
              </w:rPr>
              <w:br/>
              <w:t>социально-   </w:t>
            </w:r>
            <w:r w:rsidRPr="002D4731">
              <w:rPr>
                <w:sz w:val="18"/>
                <w:szCs w:val="18"/>
              </w:rPr>
              <w:t> </w:t>
            </w:r>
            <w:r w:rsidRPr="002D4731">
              <w:rPr>
                <w:sz w:val="18"/>
                <w:szCs w:val="18"/>
                <w:bdr w:val="none" w:sz="0" w:space="0" w:color="auto" w:frame="1"/>
              </w:rPr>
              <w:br/>
              <w:t>экономический</w:t>
            </w:r>
            <w:r w:rsidRPr="002D4731">
              <w:rPr>
                <w:sz w:val="18"/>
                <w:szCs w:val="18"/>
              </w:rPr>
              <w:t> </w:t>
            </w:r>
            <w:r w:rsidRPr="002D4731">
              <w:rPr>
                <w:sz w:val="18"/>
                <w:szCs w:val="18"/>
                <w:bdr w:val="none" w:sz="0" w:space="0" w:color="auto" w:frame="1"/>
              </w:rPr>
              <w:br/>
              <w:t>эффект       </w:t>
            </w:r>
            <w:r w:rsidRPr="002D4731">
              <w:rPr>
                <w:sz w:val="18"/>
                <w:szCs w:val="18"/>
              </w:rPr>
              <w:t> </w:t>
            </w:r>
            <w:r w:rsidRPr="002D4731">
              <w:rPr>
                <w:sz w:val="18"/>
                <w:szCs w:val="18"/>
                <w:bdr w:val="none" w:sz="0" w:space="0" w:color="auto" w:frame="1"/>
              </w:rPr>
              <w:br/>
              <w:t>реализации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bdr w:val="none" w:sz="0" w:space="0" w:color="auto" w:frame="1"/>
              </w:rPr>
            </w:pPr>
            <w:r w:rsidRPr="002D4731">
              <w:rPr>
                <w:sz w:val="18"/>
                <w:szCs w:val="18"/>
                <w:bdr w:val="none" w:sz="0" w:space="0" w:color="auto" w:frame="1"/>
              </w:rPr>
              <w:t>- снижение темпов роста преступности в  целом    </w:t>
            </w:r>
            <w:r w:rsidRPr="002D4731">
              <w:rPr>
                <w:sz w:val="18"/>
                <w:szCs w:val="18"/>
              </w:rPr>
              <w:t> </w:t>
            </w:r>
            <w:r w:rsidRPr="002D4731">
              <w:rPr>
                <w:sz w:val="18"/>
                <w:szCs w:val="18"/>
                <w:bdr w:val="none" w:sz="0" w:space="0" w:color="auto" w:frame="1"/>
              </w:rPr>
              <w:br/>
              <w:t>- повышение эффективности профилактики правонарушений;   </w:t>
            </w:r>
          </w:p>
          <w:p w:rsidR="0078200E" w:rsidRPr="002D4731" w:rsidRDefault="0078200E" w:rsidP="00A35081">
            <w:pPr>
              <w:jc w:val="both"/>
              <w:textAlignment w:val="top"/>
              <w:rPr>
                <w:sz w:val="18"/>
                <w:szCs w:val="18"/>
              </w:rPr>
            </w:pPr>
            <w:r w:rsidRPr="002D4731">
              <w:rPr>
                <w:sz w:val="18"/>
                <w:szCs w:val="18"/>
                <w:bdr w:val="none" w:sz="0" w:space="0" w:color="auto" w:frame="1"/>
              </w:rPr>
              <w:t>-  укрепление  безопасности  объектов  жизнеобеспечения  и особой важности;                                          </w:t>
            </w:r>
            <w:r w:rsidRPr="002D4731">
              <w:rPr>
                <w:sz w:val="18"/>
                <w:szCs w:val="18"/>
                <w:bdr w:val="none" w:sz="0" w:space="0" w:color="auto" w:frame="1"/>
              </w:rPr>
              <w:br/>
              <w:t xml:space="preserve">- </w:t>
            </w:r>
            <w:r w:rsidRPr="002D4731">
              <w:rPr>
                <w:sz w:val="18"/>
                <w:szCs w:val="18"/>
              </w:rPr>
              <w:t>Совершенствование мотивации поведения муниципальных служащих по минимизации коррупционных рисков</w:t>
            </w:r>
            <w:r w:rsidRPr="002D4731">
              <w:rPr>
                <w:sz w:val="18"/>
                <w:szCs w:val="18"/>
                <w:bdr w:val="none" w:sz="0" w:space="0" w:color="auto" w:frame="1"/>
              </w:rPr>
              <w:br/>
            </w:r>
            <w:r w:rsidRPr="002D4731">
              <w:rPr>
                <w:sz w:val="18"/>
                <w:szCs w:val="18"/>
                <w:bdr w:val="none" w:sz="0" w:space="0" w:color="auto" w:frame="1"/>
              </w:rPr>
              <w:br/>
            </w:r>
          </w:p>
        </w:tc>
      </w:tr>
      <w:tr w:rsidR="0078200E" w:rsidRPr="002D4731" w:rsidTr="00A35081">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Система      </w:t>
            </w:r>
            <w:r w:rsidRPr="002D4731">
              <w:rPr>
                <w:sz w:val="18"/>
                <w:szCs w:val="18"/>
              </w:rPr>
              <w:t> </w:t>
            </w:r>
            <w:r w:rsidRPr="002D4731">
              <w:rPr>
                <w:sz w:val="18"/>
                <w:szCs w:val="18"/>
                <w:bdr w:val="none" w:sz="0" w:space="0" w:color="auto" w:frame="1"/>
              </w:rPr>
              <w:br/>
              <w:t>контроля    за</w:t>
            </w:r>
            <w:r w:rsidRPr="002D4731">
              <w:rPr>
                <w:sz w:val="18"/>
                <w:szCs w:val="18"/>
                <w:bdr w:val="none" w:sz="0" w:space="0" w:color="auto" w:frame="1"/>
              </w:rPr>
              <w:br/>
              <w:t>реализацией  </w:t>
            </w:r>
            <w:r w:rsidRPr="002D4731">
              <w:rPr>
                <w:sz w:val="18"/>
                <w:szCs w:val="18"/>
              </w:rPr>
              <w:t> </w:t>
            </w:r>
            <w:r w:rsidRPr="002D4731">
              <w:rPr>
                <w:sz w:val="18"/>
                <w:szCs w:val="18"/>
                <w:bdr w:val="none" w:sz="0" w:space="0" w:color="auto" w:frame="1"/>
              </w:rPr>
              <w:br/>
              <w:t>Программы    </w:t>
            </w:r>
          </w:p>
          <w:p w:rsidR="0078200E" w:rsidRPr="002D4731" w:rsidRDefault="0078200E" w:rsidP="00A35081">
            <w:pPr>
              <w:textAlignment w:val="top"/>
              <w:rPr>
                <w:sz w:val="18"/>
                <w:szCs w:val="18"/>
              </w:rPr>
            </w:pPr>
            <w:r w:rsidRPr="002D4731">
              <w:rPr>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rPr>
            </w:pPr>
            <w:r w:rsidRPr="002D4731">
              <w:rPr>
                <w:sz w:val="18"/>
                <w:szCs w:val="18"/>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78200E" w:rsidRPr="002D4731" w:rsidRDefault="0078200E" w:rsidP="00A35081">
            <w:pPr>
              <w:jc w:val="both"/>
              <w:textAlignment w:val="top"/>
              <w:rPr>
                <w:sz w:val="18"/>
                <w:szCs w:val="18"/>
              </w:rPr>
            </w:pPr>
            <w:r w:rsidRPr="002D4731">
              <w:rPr>
                <w:sz w:val="18"/>
                <w:szCs w:val="18"/>
              </w:rPr>
              <w:t> </w:t>
            </w:r>
          </w:p>
          <w:p w:rsidR="0078200E" w:rsidRPr="002D4731" w:rsidRDefault="0078200E" w:rsidP="00A35081">
            <w:pPr>
              <w:jc w:val="both"/>
              <w:textAlignment w:val="top"/>
              <w:rPr>
                <w:sz w:val="18"/>
                <w:szCs w:val="18"/>
              </w:rPr>
            </w:pPr>
          </w:p>
        </w:tc>
      </w:tr>
    </w:tbl>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bdr w:val="none" w:sz="0" w:space="0" w:color="auto" w:frame="1"/>
        </w:rPr>
        <w:t>II. ОСНОВНЫЕ ПОЛОЖЕНИЯ ПРОГРАММЫ</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b/>
          <w:bCs/>
          <w:iCs/>
          <w:sz w:val="18"/>
          <w:szCs w:val="18"/>
          <w:bdr w:val="none" w:sz="0" w:space="0" w:color="auto" w:frame="1"/>
        </w:rPr>
        <w:t>2.1.</w:t>
      </w:r>
      <w:r w:rsidRPr="002D4731">
        <w:rPr>
          <w:b/>
          <w:bCs/>
          <w:iCs/>
          <w:sz w:val="18"/>
          <w:szCs w:val="18"/>
        </w:rPr>
        <w:t> </w:t>
      </w:r>
      <w:r w:rsidRPr="002D4731">
        <w:rPr>
          <w:b/>
          <w:bCs/>
          <w:iCs/>
          <w:sz w:val="18"/>
          <w:szCs w:val="18"/>
          <w:bdr w:val="none" w:sz="0" w:space="0" w:color="auto" w:frame="1"/>
        </w:rPr>
        <w:t>Введение</w:t>
      </w:r>
    </w:p>
    <w:p w:rsidR="0078200E" w:rsidRPr="002D4731" w:rsidRDefault="0078200E" w:rsidP="0078200E">
      <w:pPr>
        <w:textAlignment w:val="top"/>
        <w:rPr>
          <w:sz w:val="18"/>
          <w:szCs w:val="18"/>
        </w:rPr>
      </w:pPr>
      <w:r w:rsidRPr="002D4731">
        <w:rPr>
          <w:b/>
          <w:bCs/>
          <w:sz w:val="18"/>
          <w:szCs w:val="18"/>
          <w:bdr w:val="none" w:sz="0" w:space="0" w:color="auto" w:frame="1"/>
        </w:rPr>
        <w:t> </w:t>
      </w:r>
    </w:p>
    <w:p w:rsidR="0078200E" w:rsidRPr="002D4731" w:rsidRDefault="0078200E" w:rsidP="0078200E">
      <w:pPr>
        <w:ind w:firstLine="651"/>
        <w:jc w:val="both"/>
        <w:textAlignment w:val="top"/>
        <w:rPr>
          <w:sz w:val="18"/>
          <w:szCs w:val="18"/>
          <w:bdr w:val="none" w:sz="0" w:space="0" w:color="auto" w:frame="1"/>
        </w:rPr>
      </w:pPr>
      <w:r w:rsidRPr="002D4731">
        <w:rPr>
          <w:sz w:val="18"/>
          <w:szCs w:val="18"/>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78200E" w:rsidRPr="002D4731" w:rsidRDefault="0078200E" w:rsidP="0078200E">
      <w:pPr>
        <w:ind w:firstLine="651"/>
        <w:jc w:val="both"/>
        <w:textAlignment w:val="top"/>
        <w:rPr>
          <w:sz w:val="18"/>
          <w:szCs w:val="18"/>
        </w:rPr>
      </w:pPr>
      <w:r w:rsidRPr="002D4731">
        <w:rPr>
          <w:b/>
          <w:bCs/>
          <w:iCs/>
          <w:sz w:val="18"/>
          <w:szCs w:val="18"/>
          <w:bdr w:val="none" w:sz="0" w:space="0" w:color="auto" w:frame="1"/>
        </w:rPr>
        <w:t>2.2. Характеристика проблемы.  </w:t>
      </w:r>
    </w:p>
    <w:p w:rsidR="0078200E" w:rsidRPr="002D4731" w:rsidRDefault="0078200E" w:rsidP="0078200E">
      <w:pPr>
        <w:jc w:val="both"/>
        <w:textAlignment w:val="top"/>
        <w:rPr>
          <w:sz w:val="18"/>
          <w:szCs w:val="18"/>
        </w:rPr>
      </w:pPr>
      <w:r w:rsidRPr="002D4731">
        <w:rPr>
          <w:sz w:val="18"/>
          <w:szCs w:val="18"/>
        </w:rPr>
        <w:t> </w:t>
      </w:r>
    </w:p>
    <w:p w:rsidR="0078200E" w:rsidRPr="002D4731" w:rsidRDefault="0078200E" w:rsidP="0078200E">
      <w:pPr>
        <w:ind w:firstLine="651"/>
        <w:jc w:val="both"/>
        <w:textAlignment w:val="top"/>
        <w:rPr>
          <w:sz w:val="18"/>
          <w:szCs w:val="18"/>
        </w:rPr>
      </w:pPr>
      <w:r w:rsidRPr="002D4731">
        <w:rPr>
          <w:sz w:val="18"/>
          <w:szCs w:val="18"/>
          <w:bdr w:val="none" w:sz="0" w:space="0" w:color="auto" w:frame="1"/>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2D4731">
        <w:rPr>
          <w:sz w:val="18"/>
          <w:szCs w:val="18"/>
        </w:rPr>
        <w:t> </w:t>
      </w:r>
      <w:r w:rsidRPr="002D4731">
        <w:rPr>
          <w:spacing w:val="-6"/>
          <w:sz w:val="18"/>
          <w:szCs w:val="18"/>
          <w:bdr w:val="none" w:sz="0" w:space="0" w:color="auto" w:frame="1"/>
        </w:rPr>
        <w:t>относятся: </w:t>
      </w:r>
      <w:r w:rsidRPr="002D4731">
        <w:rPr>
          <w:spacing w:val="-6"/>
          <w:sz w:val="18"/>
          <w:szCs w:val="18"/>
        </w:rPr>
        <w:t> </w:t>
      </w:r>
      <w:r w:rsidRPr="002D4731">
        <w:rPr>
          <w:spacing w:val="-2"/>
          <w:sz w:val="18"/>
          <w:szCs w:val="18"/>
          <w:bdr w:val="none" w:sz="0" w:space="0" w:color="auto" w:frame="1"/>
        </w:rPr>
        <w:t>снижение духовно-нравственного потенциала, правовой нигилизм</w:t>
      </w:r>
      <w:r w:rsidRPr="002D4731">
        <w:rPr>
          <w:sz w:val="18"/>
          <w:szCs w:val="18"/>
        </w:rPr>
        <w:t> </w:t>
      </w:r>
      <w:r w:rsidRPr="002D4731">
        <w:rPr>
          <w:spacing w:val="-6"/>
          <w:sz w:val="18"/>
          <w:szCs w:val="18"/>
          <w:bdr w:val="none" w:sz="0" w:space="0" w:color="auto" w:frame="1"/>
        </w:rPr>
        <w:t xml:space="preserve">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w:t>
      </w:r>
      <w:r w:rsidRPr="002D4731">
        <w:rPr>
          <w:spacing w:val="-6"/>
          <w:sz w:val="18"/>
          <w:szCs w:val="18"/>
          <w:bdr w:val="none" w:sz="0" w:space="0" w:color="auto" w:frame="1"/>
        </w:rPr>
        <w:lastRenderedPageBreak/>
        <w:t>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2D4731">
        <w:rPr>
          <w:spacing w:val="-6"/>
          <w:sz w:val="18"/>
          <w:szCs w:val="18"/>
        </w:rPr>
        <w:t> </w:t>
      </w:r>
      <w:r w:rsidRPr="002D4731">
        <w:rPr>
          <w:sz w:val="18"/>
          <w:szCs w:val="18"/>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78200E" w:rsidRPr="002D4731" w:rsidRDefault="0078200E" w:rsidP="0078200E">
      <w:pPr>
        <w:jc w:val="both"/>
        <w:textAlignment w:val="top"/>
        <w:rPr>
          <w:sz w:val="18"/>
          <w:szCs w:val="18"/>
        </w:rPr>
      </w:pPr>
      <w:r w:rsidRPr="002D4731">
        <w:rPr>
          <w:sz w:val="18"/>
          <w:szCs w:val="18"/>
        </w:rPr>
        <w:t> </w:t>
      </w:r>
    </w:p>
    <w:p w:rsidR="0078200E" w:rsidRPr="002D4731" w:rsidRDefault="0078200E" w:rsidP="0078200E">
      <w:pPr>
        <w:ind w:firstLine="651"/>
        <w:jc w:val="both"/>
        <w:textAlignment w:val="top"/>
        <w:rPr>
          <w:sz w:val="18"/>
          <w:szCs w:val="18"/>
        </w:rPr>
      </w:pPr>
      <w:r w:rsidRPr="002D4731">
        <w:rPr>
          <w:spacing w:val="-2"/>
          <w:sz w:val="18"/>
          <w:szCs w:val="18"/>
          <w:bdr w:val="none" w:sz="0" w:space="0" w:color="auto" w:frame="1"/>
        </w:rPr>
        <w:t>С учетом изложенного, в криминальной ситуации можно прогнозировать развитие следующих негативных тенденций:</w:t>
      </w:r>
    </w:p>
    <w:p w:rsidR="0078200E" w:rsidRPr="002D4731" w:rsidRDefault="0078200E" w:rsidP="0078200E">
      <w:pPr>
        <w:jc w:val="both"/>
        <w:textAlignment w:val="top"/>
        <w:rPr>
          <w:sz w:val="18"/>
          <w:szCs w:val="18"/>
        </w:rPr>
      </w:pPr>
      <w:r w:rsidRPr="002D4731">
        <w:rPr>
          <w:sz w:val="18"/>
          <w:szCs w:val="18"/>
        </w:rPr>
        <w:t> </w:t>
      </w:r>
    </w:p>
    <w:p w:rsidR="0078200E" w:rsidRPr="002D4731" w:rsidRDefault="0078200E" w:rsidP="0078200E">
      <w:pPr>
        <w:jc w:val="both"/>
        <w:textAlignment w:val="top"/>
        <w:rPr>
          <w:sz w:val="18"/>
          <w:szCs w:val="18"/>
        </w:rPr>
      </w:pPr>
      <w:r w:rsidRPr="002D4731">
        <w:rPr>
          <w:sz w:val="18"/>
          <w:szCs w:val="18"/>
          <w:bdr w:val="none" w:sz="0" w:space="0" w:color="auto" w:frame="1"/>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b/>
          <w:bCs/>
          <w:iCs/>
          <w:sz w:val="18"/>
          <w:szCs w:val="18"/>
          <w:bdr w:val="none" w:sz="0" w:space="0" w:color="auto" w:frame="1"/>
        </w:rPr>
        <w:t>2.3. Цель и задачи Программы</w:t>
      </w:r>
    </w:p>
    <w:p w:rsidR="0078200E" w:rsidRPr="002D4731" w:rsidRDefault="0078200E" w:rsidP="0078200E">
      <w:pPr>
        <w:ind w:firstLine="709"/>
        <w:textAlignment w:val="top"/>
        <w:rPr>
          <w:sz w:val="18"/>
          <w:szCs w:val="18"/>
        </w:rPr>
      </w:pPr>
      <w:r w:rsidRPr="002D4731">
        <w:rPr>
          <w:sz w:val="18"/>
          <w:szCs w:val="18"/>
          <w:bdr w:val="none" w:sz="0" w:space="0" w:color="auto" w:frame="1"/>
        </w:rPr>
        <w:t>Целями Программы являются следующие:</w:t>
      </w:r>
    </w:p>
    <w:p w:rsidR="0078200E" w:rsidRPr="002D4731" w:rsidRDefault="0078200E" w:rsidP="0078200E">
      <w:pPr>
        <w:ind w:firstLine="709"/>
        <w:jc w:val="both"/>
        <w:textAlignment w:val="top"/>
        <w:rPr>
          <w:sz w:val="18"/>
          <w:szCs w:val="18"/>
          <w:bdr w:val="none" w:sz="0" w:space="0" w:color="auto" w:frame="1"/>
        </w:rPr>
      </w:pPr>
      <w:r w:rsidRPr="002D4731">
        <w:rPr>
          <w:sz w:val="18"/>
          <w:szCs w:val="18"/>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78200E" w:rsidRPr="002D4731" w:rsidRDefault="0078200E" w:rsidP="0078200E">
      <w:pPr>
        <w:ind w:firstLine="709"/>
        <w:jc w:val="both"/>
        <w:textAlignment w:val="top"/>
        <w:rPr>
          <w:sz w:val="18"/>
          <w:szCs w:val="18"/>
          <w:bdr w:val="none" w:sz="0" w:space="0" w:color="auto" w:frame="1"/>
        </w:rPr>
      </w:pPr>
      <w:r w:rsidRPr="002D4731">
        <w:rPr>
          <w:sz w:val="18"/>
          <w:szCs w:val="18"/>
          <w:bdr w:val="none" w:sz="0" w:space="0" w:color="auto" w:frame="1"/>
        </w:rPr>
        <w:t>- комплексное обеспечение безопасности граждан на территории  муниципального образования;</w:t>
      </w:r>
    </w:p>
    <w:p w:rsidR="0078200E" w:rsidRPr="002D4731" w:rsidRDefault="0078200E" w:rsidP="0078200E">
      <w:pPr>
        <w:ind w:firstLine="709"/>
        <w:jc w:val="both"/>
        <w:textAlignment w:val="top"/>
        <w:rPr>
          <w:sz w:val="18"/>
          <w:szCs w:val="18"/>
          <w:shd w:val="clear" w:color="auto" w:fill="FFFFFF"/>
        </w:rPr>
      </w:pPr>
      <w:r w:rsidRPr="002D4731">
        <w:rPr>
          <w:sz w:val="18"/>
          <w:szCs w:val="18"/>
          <w:bdr w:val="none" w:sz="0" w:space="0" w:color="auto" w:frame="1"/>
        </w:rPr>
        <w:t xml:space="preserve">- организация проведения правового просвещения и правового информирования  населения путем </w:t>
      </w:r>
      <w:r w:rsidRPr="002D4731">
        <w:rPr>
          <w:sz w:val="18"/>
          <w:szCs w:val="18"/>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78200E" w:rsidRPr="002D4731" w:rsidRDefault="0078200E" w:rsidP="0078200E">
      <w:pPr>
        <w:ind w:firstLine="709"/>
        <w:jc w:val="both"/>
        <w:textAlignment w:val="top"/>
        <w:rPr>
          <w:sz w:val="18"/>
          <w:szCs w:val="18"/>
          <w:bdr w:val="none" w:sz="0" w:space="0" w:color="auto" w:frame="1"/>
        </w:rPr>
      </w:pPr>
      <w:r w:rsidRPr="002D4731">
        <w:rPr>
          <w:sz w:val="18"/>
          <w:szCs w:val="18"/>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rsidR="0078200E" w:rsidRPr="002D4731" w:rsidRDefault="0078200E" w:rsidP="0078200E">
      <w:pPr>
        <w:ind w:firstLine="709"/>
        <w:jc w:val="both"/>
        <w:textAlignment w:val="top"/>
        <w:rPr>
          <w:sz w:val="18"/>
          <w:szCs w:val="18"/>
          <w:shd w:val="clear" w:color="auto" w:fill="FFFFFF"/>
        </w:rPr>
      </w:pPr>
      <w:r w:rsidRPr="002D4731">
        <w:rPr>
          <w:sz w:val="18"/>
          <w:szCs w:val="18"/>
          <w:bdr w:val="none" w:sz="0" w:space="0" w:color="auto" w:frame="1"/>
        </w:rPr>
        <w:t>- профилактика</w:t>
      </w:r>
      <w:r w:rsidRPr="002D4731">
        <w:rPr>
          <w:sz w:val="18"/>
          <w:szCs w:val="18"/>
          <w:shd w:val="clear" w:color="auto" w:fill="FFFFFF"/>
        </w:rPr>
        <w:t xml:space="preserve"> коррупционных правонарушений, совершаемых от имени или в интересах юридических лиц;</w:t>
      </w:r>
    </w:p>
    <w:p w:rsidR="0078200E" w:rsidRPr="002D4731" w:rsidRDefault="0078200E" w:rsidP="0078200E">
      <w:pPr>
        <w:ind w:firstLine="709"/>
        <w:jc w:val="both"/>
        <w:textAlignment w:val="top"/>
        <w:rPr>
          <w:sz w:val="18"/>
          <w:szCs w:val="18"/>
          <w:shd w:val="clear" w:color="auto" w:fill="FFFFFF"/>
        </w:rPr>
      </w:pPr>
      <w:r w:rsidRPr="002D4731">
        <w:rPr>
          <w:sz w:val="18"/>
          <w:szCs w:val="18"/>
          <w:shd w:val="clear" w:color="auto" w:fill="FFFFFF"/>
        </w:rPr>
        <w:t>- обеспечение безопасности, защиты жителей и их имущества от преступных посягательств;</w:t>
      </w:r>
    </w:p>
    <w:p w:rsidR="0078200E" w:rsidRPr="002D4731" w:rsidRDefault="0078200E" w:rsidP="0078200E">
      <w:pPr>
        <w:ind w:firstLine="709"/>
        <w:jc w:val="both"/>
        <w:textAlignment w:val="top"/>
        <w:rPr>
          <w:sz w:val="18"/>
          <w:szCs w:val="18"/>
          <w:shd w:val="clear" w:color="auto" w:fill="FFFFFF"/>
        </w:rPr>
      </w:pPr>
      <w:r w:rsidRPr="002D4731">
        <w:rPr>
          <w:sz w:val="18"/>
          <w:szCs w:val="18"/>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78200E" w:rsidRPr="002D4731" w:rsidRDefault="0078200E" w:rsidP="0078200E">
      <w:pPr>
        <w:ind w:firstLine="709"/>
        <w:jc w:val="both"/>
        <w:textAlignment w:val="top"/>
        <w:rPr>
          <w:sz w:val="18"/>
          <w:szCs w:val="18"/>
          <w:shd w:val="clear" w:color="auto" w:fill="FFFFFF"/>
        </w:rPr>
      </w:pPr>
      <w:r w:rsidRPr="002D4731">
        <w:rPr>
          <w:sz w:val="18"/>
          <w:szCs w:val="18"/>
          <w:shd w:val="clear" w:color="auto" w:fill="FFFFFF"/>
        </w:rPr>
        <w:t>- организация безопасного дорожного движения;</w:t>
      </w:r>
    </w:p>
    <w:p w:rsidR="0078200E" w:rsidRPr="002D4731" w:rsidRDefault="0078200E" w:rsidP="0078200E">
      <w:pPr>
        <w:ind w:firstLine="709"/>
        <w:jc w:val="both"/>
        <w:textAlignment w:val="top"/>
        <w:rPr>
          <w:sz w:val="18"/>
          <w:szCs w:val="18"/>
          <w:bdr w:val="none" w:sz="0" w:space="0" w:color="auto" w:frame="1"/>
        </w:rPr>
      </w:pPr>
      <w:r w:rsidRPr="002D4731">
        <w:rPr>
          <w:sz w:val="18"/>
          <w:szCs w:val="18"/>
          <w:bdr w:val="none" w:sz="0" w:space="0" w:color="auto" w:frame="1"/>
        </w:rPr>
        <w:t>- повышение уровня доверия населения к  органам  местного самоуправления в сфере обеспечения безопасности</w:t>
      </w:r>
    </w:p>
    <w:p w:rsidR="0078200E" w:rsidRPr="002D4731" w:rsidRDefault="0078200E" w:rsidP="0078200E">
      <w:pPr>
        <w:ind w:firstLine="709"/>
        <w:jc w:val="both"/>
        <w:textAlignment w:val="top"/>
        <w:rPr>
          <w:sz w:val="18"/>
          <w:szCs w:val="18"/>
          <w:shd w:val="clear" w:color="auto" w:fill="FFFFFF"/>
        </w:rPr>
      </w:pPr>
      <w:r w:rsidRPr="002D4731">
        <w:rPr>
          <w:sz w:val="18"/>
          <w:szCs w:val="18"/>
          <w:bdr w:val="none" w:sz="0" w:space="0" w:color="auto" w:frame="1"/>
        </w:rPr>
        <w:t xml:space="preserve">Для достижения поставленных целей необходимо решение следующих </w:t>
      </w:r>
      <w:r w:rsidRPr="002D4731">
        <w:rPr>
          <w:b/>
          <w:bCs/>
          <w:sz w:val="18"/>
          <w:szCs w:val="18"/>
          <w:bdr w:val="none" w:sz="0" w:space="0" w:color="auto" w:frame="1"/>
        </w:rPr>
        <w:t>задач:</w:t>
      </w:r>
    </w:p>
    <w:p w:rsidR="0078200E" w:rsidRPr="002D4731" w:rsidRDefault="0078200E" w:rsidP="0078200E">
      <w:pPr>
        <w:ind w:firstLine="709"/>
        <w:textAlignment w:val="top"/>
        <w:rPr>
          <w:sz w:val="18"/>
          <w:szCs w:val="18"/>
          <w:bdr w:val="none" w:sz="0" w:space="0" w:color="auto" w:frame="1"/>
        </w:rPr>
      </w:pPr>
      <w:r w:rsidRPr="002D4731">
        <w:rPr>
          <w:sz w:val="18"/>
          <w:szCs w:val="18"/>
          <w:bdr w:val="none" w:sz="0" w:space="0" w:color="auto" w:frame="1"/>
        </w:rPr>
        <w:t>- создание действенной системы профилактики правонарушений;</w:t>
      </w:r>
    </w:p>
    <w:p w:rsidR="0078200E" w:rsidRPr="002D4731" w:rsidRDefault="0078200E" w:rsidP="0078200E">
      <w:pPr>
        <w:ind w:firstLine="709"/>
        <w:textAlignment w:val="top"/>
        <w:rPr>
          <w:sz w:val="18"/>
          <w:szCs w:val="18"/>
          <w:bdr w:val="none" w:sz="0" w:space="0" w:color="auto" w:frame="1"/>
        </w:rPr>
      </w:pPr>
      <w:r w:rsidRPr="002D4731">
        <w:rPr>
          <w:sz w:val="18"/>
          <w:szCs w:val="18"/>
          <w:bdr w:val="none" w:sz="0" w:space="0" w:color="auto" w:frame="1"/>
        </w:rPr>
        <w:t>- усиление борьбы с преступностью, улучшение результативности в противодействии ее организованным формам.</w:t>
      </w:r>
    </w:p>
    <w:p w:rsidR="0078200E" w:rsidRPr="002D4731" w:rsidRDefault="0078200E" w:rsidP="0078200E">
      <w:pPr>
        <w:ind w:firstLine="709"/>
        <w:textAlignment w:val="top"/>
        <w:rPr>
          <w:sz w:val="18"/>
          <w:szCs w:val="18"/>
        </w:rPr>
      </w:pPr>
      <w:r w:rsidRPr="002D4731">
        <w:rPr>
          <w:b/>
          <w:bCs/>
          <w:iCs/>
          <w:sz w:val="18"/>
          <w:szCs w:val="18"/>
          <w:bdr w:val="none" w:sz="0" w:space="0" w:color="auto" w:frame="1"/>
        </w:rPr>
        <w:t>Целевыми индикаторами и показателями являются</w:t>
      </w:r>
      <w:r w:rsidRPr="002D4731">
        <w:rPr>
          <w:iCs/>
          <w:sz w:val="18"/>
          <w:szCs w:val="18"/>
          <w:bdr w:val="none" w:sz="0" w:space="0" w:color="auto" w:frame="1"/>
        </w:rPr>
        <w:t>:</w:t>
      </w:r>
    </w:p>
    <w:p w:rsidR="0078200E" w:rsidRPr="002D4731" w:rsidRDefault="0078200E" w:rsidP="0078200E">
      <w:pPr>
        <w:ind w:firstLine="709"/>
        <w:textAlignment w:val="top"/>
        <w:rPr>
          <w:sz w:val="18"/>
          <w:szCs w:val="18"/>
        </w:rPr>
      </w:pPr>
      <w:r w:rsidRPr="002D4731">
        <w:rPr>
          <w:sz w:val="18"/>
          <w:szCs w:val="18"/>
          <w:bdr w:val="none" w:sz="0" w:space="0" w:color="auto" w:frame="1"/>
        </w:rPr>
        <w:t>- уровень преступности;</w:t>
      </w:r>
    </w:p>
    <w:p w:rsidR="0078200E" w:rsidRPr="002D4731" w:rsidRDefault="0078200E" w:rsidP="0078200E">
      <w:pPr>
        <w:ind w:firstLine="709"/>
        <w:textAlignment w:val="top"/>
        <w:rPr>
          <w:sz w:val="18"/>
          <w:szCs w:val="18"/>
          <w:bdr w:val="none" w:sz="0" w:space="0" w:color="auto" w:frame="1"/>
        </w:rPr>
      </w:pPr>
      <w:r w:rsidRPr="002D4731">
        <w:rPr>
          <w:sz w:val="18"/>
          <w:szCs w:val="18"/>
          <w:bdr w:val="none" w:sz="0" w:space="0" w:color="auto" w:frame="1"/>
        </w:rPr>
        <w:t>- динамика корыстно-насильственных преступлений;</w:t>
      </w:r>
    </w:p>
    <w:p w:rsidR="0078200E" w:rsidRPr="002D4731" w:rsidRDefault="0078200E" w:rsidP="0078200E">
      <w:pPr>
        <w:ind w:firstLine="709"/>
        <w:textAlignment w:val="top"/>
        <w:rPr>
          <w:sz w:val="18"/>
          <w:szCs w:val="18"/>
          <w:bdr w:val="none" w:sz="0" w:space="0" w:color="auto" w:frame="1"/>
        </w:rPr>
      </w:pPr>
      <w:r w:rsidRPr="002D4731">
        <w:rPr>
          <w:sz w:val="18"/>
          <w:szCs w:val="18"/>
          <w:bdr w:val="none" w:sz="0" w:space="0" w:color="auto" w:frame="1"/>
        </w:rPr>
        <w:t xml:space="preserve">-динамика </w:t>
      </w:r>
      <w:r w:rsidRPr="002D4731">
        <w:rPr>
          <w:sz w:val="18"/>
          <w:szCs w:val="18"/>
          <w:shd w:val="clear" w:color="auto" w:fill="FFFFFF"/>
        </w:rPr>
        <w:t>коррупционных правонарушений, совершаемых от имени или в интересах юридических лиц;</w:t>
      </w:r>
    </w:p>
    <w:p w:rsidR="0078200E" w:rsidRPr="002D4731" w:rsidRDefault="0078200E" w:rsidP="0078200E">
      <w:pPr>
        <w:ind w:firstLine="709"/>
        <w:textAlignment w:val="top"/>
        <w:rPr>
          <w:sz w:val="18"/>
          <w:szCs w:val="18"/>
        </w:rPr>
      </w:pPr>
      <w:r w:rsidRPr="002D4731">
        <w:rPr>
          <w:sz w:val="18"/>
          <w:szCs w:val="18"/>
          <w:bdr w:val="none" w:sz="0" w:space="0" w:color="auto" w:frame="1"/>
        </w:rPr>
        <w:t>- результаты противодействия преступности в сфере экономики и налогообложения;</w:t>
      </w:r>
    </w:p>
    <w:p w:rsidR="0078200E" w:rsidRPr="002D4731" w:rsidRDefault="0078200E" w:rsidP="0078200E">
      <w:pPr>
        <w:textAlignment w:val="top"/>
        <w:rPr>
          <w:sz w:val="18"/>
          <w:szCs w:val="18"/>
        </w:rPr>
      </w:pPr>
      <w:r w:rsidRPr="002D4731">
        <w:rPr>
          <w:sz w:val="18"/>
          <w:szCs w:val="18"/>
          <w:bdr w:val="none" w:sz="0" w:space="0" w:color="auto" w:frame="1"/>
        </w:rPr>
        <w:t>- социально – криминологическая структура преступности.</w:t>
      </w:r>
      <w:r w:rsidRPr="002D4731">
        <w:rPr>
          <w:sz w:val="18"/>
          <w:szCs w:val="18"/>
        </w:rPr>
        <w:t> </w:t>
      </w:r>
    </w:p>
    <w:p w:rsidR="0078200E" w:rsidRPr="002D4731" w:rsidRDefault="0078200E" w:rsidP="0078200E">
      <w:pPr>
        <w:textAlignment w:val="top"/>
        <w:rPr>
          <w:sz w:val="18"/>
          <w:szCs w:val="18"/>
        </w:rPr>
      </w:pPr>
      <w:r w:rsidRPr="002D4731">
        <w:rPr>
          <w:sz w:val="18"/>
          <w:szCs w:val="18"/>
          <w:bdr w:val="none" w:sz="0" w:space="0" w:color="auto" w:frame="1"/>
        </w:rPr>
        <w:t>          </w:t>
      </w:r>
      <w:r w:rsidRPr="002D4731">
        <w:rPr>
          <w:sz w:val="18"/>
          <w:szCs w:val="18"/>
        </w:rPr>
        <w:t> </w:t>
      </w:r>
      <w:r w:rsidRPr="002D4731">
        <w:rPr>
          <w:b/>
          <w:bCs/>
          <w:iCs/>
          <w:sz w:val="18"/>
          <w:szCs w:val="18"/>
          <w:bdr w:val="none" w:sz="0" w:space="0" w:color="auto" w:frame="1"/>
        </w:rPr>
        <w:t>2.4. Сроки и этапы реализации программы  </w:t>
      </w:r>
      <w:r w:rsidRPr="002D4731">
        <w:rPr>
          <w:sz w:val="18"/>
          <w:szCs w:val="18"/>
          <w:bdr w:val="none" w:sz="0" w:space="0" w:color="auto" w:frame="1"/>
        </w:rPr>
        <w:t>   </w:t>
      </w:r>
    </w:p>
    <w:p w:rsidR="0078200E" w:rsidRPr="002D4731" w:rsidRDefault="0078200E" w:rsidP="0078200E">
      <w:pPr>
        <w:ind w:firstLine="651"/>
        <w:textAlignment w:val="top"/>
        <w:rPr>
          <w:sz w:val="18"/>
          <w:szCs w:val="18"/>
        </w:rPr>
      </w:pPr>
      <w:r w:rsidRPr="002D4731">
        <w:rPr>
          <w:sz w:val="18"/>
          <w:szCs w:val="18"/>
          <w:bdr w:val="none" w:sz="0" w:space="0" w:color="auto" w:frame="1"/>
        </w:rPr>
        <w:t>Реализация мероприятий Программы будет осуществляться в один этап:</w:t>
      </w:r>
    </w:p>
    <w:p w:rsidR="0078200E" w:rsidRPr="002D4731" w:rsidRDefault="0078200E" w:rsidP="0078200E">
      <w:pPr>
        <w:tabs>
          <w:tab w:val="left" w:pos="1843"/>
        </w:tabs>
        <w:ind w:firstLine="651"/>
        <w:textAlignment w:val="top"/>
        <w:rPr>
          <w:sz w:val="18"/>
          <w:szCs w:val="18"/>
        </w:rPr>
      </w:pPr>
      <w:r w:rsidRPr="002D4731">
        <w:rPr>
          <w:sz w:val="18"/>
          <w:szCs w:val="18"/>
          <w:bdr w:val="none" w:sz="0" w:space="0" w:color="auto" w:frame="1"/>
        </w:rPr>
        <w:t>1 – 2023 год,</w:t>
      </w:r>
    </w:p>
    <w:p w:rsidR="0078200E" w:rsidRPr="002D4731" w:rsidRDefault="0078200E" w:rsidP="0078200E">
      <w:pPr>
        <w:ind w:firstLine="651"/>
        <w:textAlignment w:val="top"/>
        <w:rPr>
          <w:sz w:val="18"/>
          <w:szCs w:val="18"/>
        </w:rPr>
      </w:pPr>
      <w:r w:rsidRPr="002D4731">
        <w:rPr>
          <w:b/>
          <w:bCs/>
          <w:iCs/>
          <w:sz w:val="18"/>
          <w:szCs w:val="18"/>
          <w:bdr w:val="none" w:sz="0" w:space="0" w:color="auto" w:frame="1"/>
        </w:rPr>
        <w:t>2.5. Финансовое обеспечение Программы</w:t>
      </w:r>
    </w:p>
    <w:p w:rsidR="0078200E" w:rsidRPr="002D4731" w:rsidRDefault="0078200E" w:rsidP="0078200E">
      <w:pPr>
        <w:textAlignment w:val="top"/>
        <w:rPr>
          <w:sz w:val="18"/>
          <w:szCs w:val="18"/>
        </w:rPr>
      </w:pPr>
      <w:r w:rsidRPr="002D4731">
        <w:rPr>
          <w:sz w:val="18"/>
          <w:szCs w:val="18"/>
          <w:bdr w:val="none" w:sz="0" w:space="0" w:color="auto" w:frame="1"/>
        </w:rPr>
        <w:t xml:space="preserve">Источниками финансирования Программы являются бюджет муниципального образования. </w:t>
      </w:r>
    </w:p>
    <w:p w:rsidR="0078200E" w:rsidRPr="002D4731" w:rsidRDefault="0078200E" w:rsidP="0078200E">
      <w:pPr>
        <w:ind w:firstLine="651"/>
        <w:textAlignment w:val="top"/>
        <w:rPr>
          <w:sz w:val="18"/>
          <w:szCs w:val="18"/>
        </w:rPr>
      </w:pPr>
      <w:r w:rsidRPr="002D4731">
        <w:rPr>
          <w:b/>
          <w:bCs/>
          <w:iCs/>
          <w:sz w:val="18"/>
          <w:szCs w:val="18"/>
          <w:bdr w:val="none" w:sz="0" w:space="0" w:color="auto" w:frame="1"/>
        </w:rPr>
        <w:t>2.6. Ожидаемый социально-экономический эффект от реализации Программы</w:t>
      </w:r>
    </w:p>
    <w:p w:rsidR="0078200E" w:rsidRPr="002D4731" w:rsidRDefault="0078200E" w:rsidP="0078200E">
      <w:pPr>
        <w:jc w:val="both"/>
        <w:textAlignment w:val="top"/>
        <w:rPr>
          <w:sz w:val="18"/>
          <w:szCs w:val="18"/>
          <w:bdr w:val="none" w:sz="0" w:space="0" w:color="auto" w:frame="1"/>
        </w:rPr>
      </w:pPr>
      <w:r w:rsidRPr="002D4731">
        <w:rPr>
          <w:sz w:val="18"/>
          <w:szCs w:val="18"/>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78200E" w:rsidRPr="002D4731" w:rsidRDefault="0078200E" w:rsidP="0078200E">
      <w:pPr>
        <w:ind w:firstLine="651"/>
        <w:textAlignment w:val="top"/>
        <w:rPr>
          <w:b/>
          <w:bCs/>
          <w:iCs/>
          <w:sz w:val="18"/>
          <w:szCs w:val="18"/>
        </w:rPr>
      </w:pPr>
      <w:r w:rsidRPr="002D4731">
        <w:rPr>
          <w:b/>
          <w:bCs/>
          <w:iCs/>
          <w:sz w:val="18"/>
          <w:szCs w:val="18"/>
          <w:bdr w:val="none" w:sz="0" w:space="0" w:color="auto" w:frame="1"/>
        </w:rPr>
        <w:t>2.7. Контроль за исполнением Программы</w:t>
      </w:r>
      <w:r w:rsidRPr="002D4731">
        <w:rPr>
          <w:b/>
          <w:bCs/>
          <w:iCs/>
          <w:sz w:val="18"/>
          <w:szCs w:val="18"/>
        </w:rPr>
        <w:t> </w:t>
      </w:r>
    </w:p>
    <w:p w:rsidR="0078200E" w:rsidRPr="002D4731" w:rsidRDefault="0078200E" w:rsidP="0078200E">
      <w:pPr>
        <w:ind w:firstLine="651"/>
        <w:textAlignment w:val="top"/>
        <w:rPr>
          <w:sz w:val="18"/>
          <w:szCs w:val="18"/>
        </w:rPr>
      </w:pPr>
      <w:r w:rsidRPr="002D4731">
        <w:rPr>
          <w:sz w:val="18"/>
          <w:szCs w:val="18"/>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78200E" w:rsidRPr="002D4731" w:rsidRDefault="0078200E" w:rsidP="0078200E">
      <w:pPr>
        <w:textAlignment w:val="top"/>
        <w:rPr>
          <w:sz w:val="18"/>
          <w:szCs w:val="18"/>
        </w:rPr>
      </w:pPr>
      <w:r w:rsidRPr="002D4731">
        <w:rPr>
          <w:sz w:val="18"/>
          <w:szCs w:val="18"/>
        </w:rPr>
        <w:t> </w:t>
      </w:r>
    </w:p>
    <w:p w:rsidR="00886D68" w:rsidRDefault="00886D68" w:rsidP="00886D68">
      <w:pPr>
        <w:textAlignment w:val="top"/>
        <w:rPr>
          <w:sz w:val="18"/>
          <w:szCs w:val="18"/>
        </w:rPr>
      </w:pPr>
    </w:p>
    <w:p w:rsidR="00886D68" w:rsidRPr="00886D68" w:rsidRDefault="00886D68" w:rsidP="00886D68">
      <w:pPr>
        <w:rPr>
          <w:sz w:val="18"/>
          <w:szCs w:val="18"/>
        </w:rPr>
      </w:pPr>
    </w:p>
    <w:p w:rsidR="00886D68" w:rsidRDefault="00886D68" w:rsidP="00886D68">
      <w:pPr>
        <w:tabs>
          <w:tab w:val="left" w:pos="8070"/>
        </w:tabs>
        <w:rPr>
          <w:sz w:val="18"/>
          <w:szCs w:val="18"/>
        </w:rPr>
      </w:pPr>
      <w:r>
        <w:rPr>
          <w:sz w:val="18"/>
          <w:szCs w:val="18"/>
        </w:rPr>
        <w:lastRenderedPageBreak/>
        <w:tab/>
      </w:r>
    </w:p>
    <w:p w:rsidR="00886D68" w:rsidRDefault="00886D68" w:rsidP="00886D68">
      <w:pPr>
        <w:rPr>
          <w:sz w:val="18"/>
          <w:szCs w:val="18"/>
        </w:rPr>
      </w:pPr>
    </w:p>
    <w:p w:rsidR="0078200E" w:rsidRPr="002D4731" w:rsidRDefault="0078200E" w:rsidP="0078200E">
      <w:pPr>
        <w:shd w:val="clear" w:color="auto" w:fill="FFFFFF"/>
        <w:textAlignment w:val="top"/>
        <w:rPr>
          <w:sz w:val="18"/>
          <w:szCs w:val="18"/>
        </w:rPr>
      </w:pPr>
      <w:r w:rsidRPr="002D4731">
        <w:rPr>
          <w:sz w:val="18"/>
          <w:szCs w:val="18"/>
          <w:bdr w:val="none" w:sz="0" w:space="0" w:color="auto" w:frame="1"/>
        </w:rPr>
        <w:t>III. МЕРОПРИЯТИЯ МУНИЦИПАЛЬНОЙ ПРОГРАММЫ ПРОФИЛАКТИКИ ПРАВОНАРУШЕНИЙ</w:t>
      </w:r>
    </w:p>
    <w:p w:rsidR="0078200E" w:rsidRPr="002D4731" w:rsidRDefault="0078200E" w:rsidP="0078200E">
      <w:pPr>
        <w:shd w:val="clear" w:color="auto" w:fill="FFFFFF"/>
        <w:textAlignment w:val="top"/>
        <w:rPr>
          <w:sz w:val="18"/>
          <w:szCs w:val="18"/>
        </w:rPr>
      </w:pPr>
      <w:r w:rsidRPr="002D4731">
        <w:rPr>
          <w:sz w:val="18"/>
          <w:szCs w:val="18"/>
          <w:bdr w:val="none" w:sz="0" w:space="0" w:color="auto" w:frame="1"/>
        </w:rPr>
        <w:t>И БОРЬБЫ С ПРЕСТУПНОСТЬЮ НА ТЕРРИТОРИИ ПРОМЫШЛЕННОГО СЕЛЬСОВЕТА ИСКИТИМСКОГО РАЙОНА НОВОСИБИРСКОЙ ОБЛАСТИ НА 2023 ГОД</w:t>
      </w:r>
    </w:p>
    <w:p w:rsidR="0078200E" w:rsidRPr="002D4731" w:rsidRDefault="0078200E" w:rsidP="0078200E">
      <w:pPr>
        <w:shd w:val="clear" w:color="auto" w:fill="FFFFFF"/>
        <w:ind w:firstLine="540"/>
        <w:textAlignment w:val="top"/>
        <w:rPr>
          <w:sz w:val="18"/>
          <w:szCs w:val="18"/>
        </w:rPr>
      </w:pPr>
      <w:r w:rsidRPr="002D4731">
        <w:rPr>
          <w:sz w:val="18"/>
          <w:szCs w:val="18"/>
        </w:rPr>
        <w:t> </w:t>
      </w:r>
    </w:p>
    <w:tbl>
      <w:tblPr>
        <w:tblW w:w="10855" w:type="dxa"/>
        <w:tblInd w:w="-214" w:type="dxa"/>
        <w:shd w:val="clear" w:color="auto" w:fill="FFFFFF"/>
        <w:tblLayout w:type="fixed"/>
        <w:tblCellMar>
          <w:left w:w="0" w:type="dxa"/>
          <w:right w:w="0" w:type="dxa"/>
        </w:tblCellMar>
        <w:tblLook w:val="04A0" w:firstRow="1" w:lastRow="0" w:firstColumn="1" w:lastColumn="0" w:noHBand="0" w:noVBand="1"/>
      </w:tblPr>
      <w:tblGrid>
        <w:gridCol w:w="476"/>
        <w:gridCol w:w="4675"/>
        <w:gridCol w:w="1718"/>
        <w:gridCol w:w="1183"/>
        <w:gridCol w:w="1190"/>
        <w:gridCol w:w="1613"/>
      </w:tblGrid>
      <w:tr w:rsidR="0078200E" w:rsidRPr="002D4731" w:rsidTr="00886D68">
        <w:trPr>
          <w:cantSplit/>
          <w:trHeight w:val="359"/>
        </w:trPr>
        <w:tc>
          <w:tcPr>
            <w:tcW w:w="47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N  </w:t>
            </w:r>
            <w:r w:rsidRPr="002D4731">
              <w:rPr>
                <w:sz w:val="18"/>
                <w:szCs w:val="18"/>
              </w:rPr>
              <w:t> </w:t>
            </w:r>
            <w:r w:rsidRPr="002D4731">
              <w:rPr>
                <w:sz w:val="18"/>
                <w:szCs w:val="18"/>
                <w:bdr w:val="none" w:sz="0" w:space="0" w:color="auto" w:frame="1"/>
              </w:rPr>
              <w:br/>
              <w:t>п/п </w:t>
            </w:r>
          </w:p>
        </w:tc>
        <w:tc>
          <w:tcPr>
            <w:tcW w:w="467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Перечень мероприятий    </w:t>
            </w:r>
          </w:p>
        </w:tc>
        <w:tc>
          <w:tcPr>
            <w:tcW w:w="1719"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Исполнители   </w:t>
            </w:r>
          </w:p>
        </w:tc>
        <w:tc>
          <w:tcPr>
            <w:tcW w:w="118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Срок реализации</w:t>
            </w:r>
          </w:p>
        </w:tc>
        <w:tc>
          <w:tcPr>
            <w:tcW w:w="118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Источники  </w:t>
            </w:r>
            <w:r w:rsidRPr="002D4731">
              <w:rPr>
                <w:sz w:val="18"/>
                <w:szCs w:val="18"/>
              </w:rPr>
              <w:t> </w:t>
            </w:r>
            <w:r w:rsidRPr="002D4731">
              <w:rPr>
                <w:sz w:val="18"/>
                <w:szCs w:val="18"/>
                <w:bdr w:val="none" w:sz="0" w:space="0" w:color="auto" w:frame="1"/>
              </w:rPr>
              <w:br/>
              <w:t>финансирования</w:t>
            </w:r>
          </w:p>
        </w:tc>
        <w:tc>
          <w:tcPr>
            <w:tcW w:w="161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Финансовые затраты </w:t>
            </w:r>
            <w:r w:rsidRPr="002D4731">
              <w:rPr>
                <w:sz w:val="18"/>
                <w:szCs w:val="18"/>
                <w:bdr w:val="none" w:sz="0" w:space="0" w:color="auto" w:frame="1"/>
              </w:rPr>
              <w:br/>
              <w:t>(рублей)   </w:t>
            </w:r>
          </w:p>
        </w:tc>
      </w:tr>
      <w:tr w:rsidR="0078200E" w:rsidRPr="002D4731" w:rsidTr="00886D68">
        <w:trPr>
          <w:cantSplit/>
          <w:trHeight w:val="613"/>
        </w:trPr>
        <w:tc>
          <w:tcPr>
            <w:tcW w:w="47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8200E" w:rsidRPr="002D4731" w:rsidRDefault="0078200E" w:rsidP="00A35081">
            <w:pPr>
              <w:rPr>
                <w:sz w:val="18"/>
                <w:szCs w:val="18"/>
              </w:rPr>
            </w:pPr>
          </w:p>
        </w:tc>
        <w:tc>
          <w:tcPr>
            <w:tcW w:w="4677" w:type="dxa"/>
            <w:vMerge/>
            <w:tcBorders>
              <w:top w:val="single" w:sz="8" w:space="0" w:color="auto"/>
              <w:left w:val="nil"/>
              <w:bottom w:val="single" w:sz="8" w:space="0" w:color="auto"/>
              <w:right w:val="single" w:sz="8" w:space="0" w:color="auto"/>
            </w:tcBorders>
            <w:shd w:val="clear" w:color="auto" w:fill="auto"/>
            <w:vAlign w:val="center"/>
            <w:hideMark/>
          </w:tcPr>
          <w:p w:rsidR="0078200E" w:rsidRPr="002D4731" w:rsidRDefault="0078200E" w:rsidP="00A35081">
            <w:pPr>
              <w:rPr>
                <w:sz w:val="18"/>
                <w:szCs w:val="18"/>
              </w:rPr>
            </w:pPr>
          </w:p>
        </w:tc>
        <w:tc>
          <w:tcPr>
            <w:tcW w:w="1719" w:type="dxa"/>
            <w:vMerge/>
            <w:tcBorders>
              <w:top w:val="single" w:sz="8" w:space="0" w:color="auto"/>
              <w:left w:val="nil"/>
              <w:bottom w:val="single" w:sz="8" w:space="0" w:color="auto"/>
              <w:right w:val="single" w:sz="8" w:space="0" w:color="auto"/>
            </w:tcBorders>
            <w:shd w:val="clear" w:color="auto" w:fill="auto"/>
            <w:vAlign w:val="center"/>
            <w:hideMark/>
          </w:tcPr>
          <w:p w:rsidR="0078200E" w:rsidRPr="002D4731" w:rsidRDefault="0078200E" w:rsidP="00A35081">
            <w:pPr>
              <w:rPr>
                <w:sz w:val="18"/>
                <w:szCs w:val="18"/>
              </w:rPr>
            </w:pPr>
          </w:p>
        </w:tc>
        <w:tc>
          <w:tcPr>
            <w:tcW w:w="1184" w:type="dxa"/>
            <w:vMerge/>
            <w:tcBorders>
              <w:top w:val="single" w:sz="8" w:space="0" w:color="auto"/>
              <w:left w:val="nil"/>
              <w:bottom w:val="single" w:sz="8" w:space="0" w:color="auto"/>
              <w:right w:val="single" w:sz="8" w:space="0" w:color="auto"/>
            </w:tcBorders>
            <w:shd w:val="clear" w:color="auto" w:fill="auto"/>
            <w:vAlign w:val="center"/>
            <w:hideMark/>
          </w:tcPr>
          <w:p w:rsidR="0078200E" w:rsidRPr="002D4731" w:rsidRDefault="0078200E" w:rsidP="00A35081">
            <w:pPr>
              <w:rPr>
                <w:sz w:val="18"/>
                <w:szCs w:val="18"/>
              </w:rPr>
            </w:pPr>
          </w:p>
        </w:tc>
        <w:tc>
          <w:tcPr>
            <w:tcW w:w="1185" w:type="dxa"/>
            <w:vMerge/>
            <w:tcBorders>
              <w:top w:val="single" w:sz="8" w:space="0" w:color="auto"/>
              <w:left w:val="nil"/>
              <w:bottom w:val="single" w:sz="8" w:space="0" w:color="auto"/>
              <w:right w:val="single" w:sz="8" w:space="0" w:color="auto"/>
            </w:tcBorders>
            <w:shd w:val="clear" w:color="auto" w:fill="auto"/>
            <w:vAlign w:val="center"/>
            <w:hideMark/>
          </w:tcPr>
          <w:p w:rsidR="0078200E" w:rsidRPr="002D4731" w:rsidRDefault="0078200E" w:rsidP="00A35081">
            <w:pPr>
              <w:rPr>
                <w:sz w:val="18"/>
                <w:szCs w:val="18"/>
              </w:rPr>
            </w:pPr>
          </w:p>
        </w:tc>
        <w:tc>
          <w:tcPr>
            <w:tcW w:w="1614"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Всего</w:t>
            </w:r>
          </w:p>
          <w:p w:rsidR="0078200E" w:rsidRPr="002D4731" w:rsidRDefault="0078200E" w:rsidP="00A35081">
            <w:pPr>
              <w:textAlignment w:val="top"/>
              <w:rPr>
                <w:sz w:val="18"/>
                <w:szCs w:val="18"/>
              </w:rPr>
            </w:pPr>
            <w:r w:rsidRPr="002D4731">
              <w:rPr>
                <w:sz w:val="18"/>
                <w:szCs w:val="18"/>
                <w:bdr w:val="none" w:sz="0" w:space="0" w:color="auto" w:frame="1"/>
              </w:rPr>
              <w:t> </w:t>
            </w:r>
          </w:p>
        </w:tc>
      </w:tr>
      <w:tr w:rsidR="0078200E" w:rsidRPr="002D4731" w:rsidTr="00886D68">
        <w:trPr>
          <w:cantSplit/>
          <w:trHeight w:val="239"/>
        </w:trPr>
        <w:tc>
          <w:tcPr>
            <w:tcW w:w="47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1  </w:t>
            </w:r>
          </w:p>
        </w:tc>
        <w:tc>
          <w:tcPr>
            <w:tcW w:w="4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2             </w:t>
            </w:r>
          </w:p>
        </w:tc>
        <w:tc>
          <w:tcPr>
            <w:tcW w:w="171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3         </w:t>
            </w:r>
          </w:p>
        </w:tc>
        <w:tc>
          <w:tcPr>
            <w:tcW w:w="11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4      </w:t>
            </w:r>
          </w:p>
        </w:tc>
        <w:tc>
          <w:tcPr>
            <w:tcW w:w="11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5      </w:t>
            </w:r>
          </w:p>
        </w:tc>
        <w:tc>
          <w:tcPr>
            <w:tcW w:w="1614" w:type="dxa"/>
            <w:vMerge/>
            <w:tcBorders>
              <w:top w:val="nil"/>
              <w:left w:val="nil"/>
              <w:bottom w:val="single" w:sz="8" w:space="0" w:color="auto"/>
              <w:right w:val="single" w:sz="8" w:space="0" w:color="auto"/>
            </w:tcBorders>
            <w:shd w:val="clear" w:color="auto" w:fill="auto"/>
            <w:hideMark/>
          </w:tcPr>
          <w:p w:rsidR="0078200E" w:rsidRPr="002D4731" w:rsidRDefault="0078200E" w:rsidP="00A35081">
            <w:pPr>
              <w:rPr>
                <w:sz w:val="18"/>
                <w:szCs w:val="18"/>
              </w:rPr>
            </w:pPr>
          </w:p>
        </w:tc>
      </w:tr>
      <w:tr w:rsidR="0078200E" w:rsidRPr="002D4731" w:rsidTr="00886D68">
        <w:trPr>
          <w:cantSplit/>
          <w:trHeight w:val="239"/>
        </w:trPr>
        <w:tc>
          <w:tcPr>
            <w:tcW w:w="10854"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b/>
                <w:bCs/>
                <w:sz w:val="18"/>
                <w:szCs w:val="18"/>
                <w:bdr w:val="none" w:sz="0" w:space="0" w:color="auto" w:frame="1"/>
              </w:rPr>
              <w:t>1. Организационное обеспечение Программы                                </w:t>
            </w:r>
          </w:p>
        </w:tc>
      </w:tr>
      <w:tr w:rsidR="0078200E" w:rsidRPr="002D4731" w:rsidTr="00886D68">
        <w:trPr>
          <w:cantSplit/>
          <w:trHeight w:val="1315"/>
        </w:trPr>
        <w:tc>
          <w:tcPr>
            <w:tcW w:w="47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1.1. </w:t>
            </w:r>
          </w:p>
        </w:tc>
        <w:tc>
          <w:tcPr>
            <w:tcW w:w="4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ind w:firstLine="709"/>
              <w:jc w:val="both"/>
              <w:textAlignment w:val="top"/>
              <w:rPr>
                <w:sz w:val="18"/>
                <w:szCs w:val="18"/>
                <w:bdr w:val="none" w:sz="0" w:space="0" w:color="auto" w:frame="1"/>
              </w:rPr>
            </w:pPr>
            <w:r w:rsidRPr="002D4731">
              <w:rPr>
                <w:sz w:val="18"/>
                <w:szCs w:val="18"/>
                <w:bdr w:val="none" w:sz="0" w:space="0" w:color="auto" w:frame="1"/>
              </w:rPr>
              <w:t>Организовать проведение пресс-конференций, семинаров, круглых столов, декадников по вопросам:</w:t>
            </w:r>
          </w:p>
          <w:p w:rsidR="0078200E" w:rsidRPr="002D4731" w:rsidRDefault="0078200E" w:rsidP="00A35081">
            <w:pPr>
              <w:ind w:firstLine="709"/>
              <w:jc w:val="both"/>
              <w:textAlignment w:val="top"/>
              <w:rPr>
                <w:sz w:val="18"/>
                <w:szCs w:val="18"/>
                <w:bdr w:val="none" w:sz="0" w:space="0" w:color="auto" w:frame="1"/>
              </w:rPr>
            </w:pPr>
            <w:r w:rsidRPr="002D4731">
              <w:rPr>
                <w:sz w:val="18"/>
                <w:szCs w:val="18"/>
                <w:bdr w:val="none" w:sz="0" w:space="0" w:color="auto" w:frame="1"/>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78200E" w:rsidRPr="002D4731" w:rsidRDefault="0078200E" w:rsidP="00A35081">
            <w:pPr>
              <w:textAlignment w:val="top"/>
              <w:rPr>
                <w:sz w:val="18"/>
                <w:szCs w:val="18"/>
              </w:rPr>
            </w:pPr>
            <w:r w:rsidRPr="002D4731">
              <w:rPr>
                <w:sz w:val="18"/>
                <w:szCs w:val="18"/>
                <w:bdr w:val="none" w:sz="0" w:space="0" w:color="auto" w:frame="1"/>
              </w:rPr>
              <w:t xml:space="preserve">- </w:t>
            </w:r>
            <w:r w:rsidRPr="002D4731">
              <w:rPr>
                <w:sz w:val="18"/>
                <w:szCs w:val="18"/>
              </w:rPr>
              <w:t>безопасности дорожного движения с целью обучения Правилам дорожного движения и профилактики дорожно-транспортного травматизма</w:t>
            </w:r>
          </w:p>
        </w:tc>
        <w:tc>
          <w:tcPr>
            <w:tcW w:w="171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Глава поселения  </w:t>
            </w:r>
          </w:p>
        </w:tc>
        <w:tc>
          <w:tcPr>
            <w:tcW w:w="11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Август 2023г   </w:t>
            </w:r>
          </w:p>
        </w:tc>
        <w:tc>
          <w:tcPr>
            <w:tcW w:w="11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p>
        </w:tc>
        <w:tc>
          <w:tcPr>
            <w:tcW w:w="161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500 рублей</w:t>
            </w:r>
          </w:p>
        </w:tc>
      </w:tr>
      <w:tr w:rsidR="0078200E" w:rsidRPr="002D4731" w:rsidTr="00886D68">
        <w:trPr>
          <w:cantSplit/>
          <w:trHeight w:val="1076"/>
        </w:trPr>
        <w:tc>
          <w:tcPr>
            <w:tcW w:w="47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1.2. </w:t>
            </w:r>
          </w:p>
        </w:tc>
        <w:tc>
          <w:tcPr>
            <w:tcW w:w="4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71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Полиция   (по</w:t>
            </w:r>
            <w:r w:rsidRPr="002D4731">
              <w:rPr>
                <w:sz w:val="18"/>
                <w:szCs w:val="18"/>
                <w:bdr w:val="none" w:sz="0" w:space="0" w:color="auto" w:frame="1"/>
              </w:rPr>
              <w:br/>
              <w:t>согласованию) </w:t>
            </w:r>
          </w:p>
          <w:p w:rsidR="0078200E" w:rsidRPr="002D4731" w:rsidRDefault="0078200E" w:rsidP="00A35081">
            <w:pPr>
              <w:textAlignment w:val="top"/>
              <w:rPr>
                <w:sz w:val="18"/>
                <w:szCs w:val="18"/>
              </w:rPr>
            </w:pPr>
            <w:r w:rsidRPr="002D4731">
              <w:rPr>
                <w:sz w:val="18"/>
                <w:szCs w:val="18"/>
                <w:bdr w:val="none" w:sz="0" w:space="0" w:color="auto" w:frame="1"/>
              </w:rPr>
              <w:t>Глава поселения  </w:t>
            </w:r>
          </w:p>
        </w:tc>
        <w:tc>
          <w:tcPr>
            <w:tcW w:w="11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Декабрь 2023</w:t>
            </w:r>
          </w:p>
        </w:tc>
        <w:tc>
          <w:tcPr>
            <w:tcW w:w="11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614" w:type="dxa"/>
            <w:tcBorders>
              <w:top w:val="nil"/>
              <w:left w:val="nil"/>
              <w:bottom w:val="single" w:sz="8" w:space="0" w:color="auto"/>
              <w:right w:val="single" w:sz="8" w:space="0" w:color="auto"/>
            </w:tcBorders>
            <w:shd w:val="clear" w:color="auto" w:fill="auto"/>
            <w:hideMark/>
          </w:tcPr>
          <w:p w:rsidR="0078200E" w:rsidRPr="002D4731" w:rsidRDefault="0078200E" w:rsidP="00A35081">
            <w:pPr>
              <w:rPr>
                <w:sz w:val="18"/>
                <w:szCs w:val="18"/>
              </w:rPr>
            </w:pPr>
            <w:r w:rsidRPr="002D4731">
              <w:rPr>
                <w:sz w:val="18"/>
                <w:szCs w:val="18"/>
              </w:rPr>
              <w:t>-</w:t>
            </w:r>
          </w:p>
        </w:tc>
      </w:tr>
      <w:tr w:rsidR="0078200E" w:rsidRPr="002D4731" w:rsidTr="00886D68">
        <w:trPr>
          <w:cantSplit/>
          <w:trHeight w:val="1300"/>
        </w:trPr>
        <w:tc>
          <w:tcPr>
            <w:tcW w:w="475"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1.3. </w:t>
            </w:r>
          </w:p>
        </w:tc>
        <w:tc>
          <w:tcPr>
            <w:tcW w:w="4677"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171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Глава поселения       </w:t>
            </w:r>
            <w:r w:rsidRPr="002D4731">
              <w:rPr>
                <w:sz w:val="18"/>
                <w:szCs w:val="18"/>
              </w:rPr>
              <w:t> </w:t>
            </w:r>
            <w:r w:rsidRPr="002D4731">
              <w:rPr>
                <w:sz w:val="18"/>
                <w:szCs w:val="18"/>
                <w:bdr w:val="none" w:sz="0" w:space="0" w:color="auto" w:frame="1"/>
              </w:rPr>
              <w:br/>
            </w:r>
            <w:r w:rsidRPr="002D4731">
              <w:rPr>
                <w:sz w:val="18"/>
                <w:szCs w:val="18"/>
                <w:bdr w:val="none" w:sz="0" w:space="0" w:color="auto" w:frame="1"/>
              </w:rPr>
              <w:br/>
              <w:t xml:space="preserve">         </w:t>
            </w:r>
          </w:p>
        </w:tc>
        <w:tc>
          <w:tcPr>
            <w:tcW w:w="1184"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В течение срока реализации   </w:t>
            </w:r>
          </w:p>
        </w:tc>
        <w:tc>
          <w:tcPr>
            <w:tcW w:w="118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614"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r w:rsidR="0078200E" w:rsidRPr="002D4731" w:rsidTr="0088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85"/>
        </w:trPr>
        <w:tc>
          <w:tcPr>
            <w:tcW w:w="475" w:type="dxa"/>
          </w:tcPr>
          <w:p w:rsidR="0078200E" w:rsidRPr="002D4731" w:rsidRDefault="0078200E" w:rsidP="00A35081">
            <w:pPr>
              <w:ind w:left="-112" w:firstLine="112"/>
              <w:textAlignment w:val="top"/>
              <w:rPr>
                <w:sz w:val="18"/>
                <w:szCs w:val="18"/>
              </w:rPr>
            </w:pPr>
            <w:r w:rsidRPr="002D4731">
              <w:rPr>
                <w:sz w:val="18"/>
                <w:szCs w:val="18"/>
                <w:bdr w:val="none" w:sz="0" w:space="0" w:color="auto" w:frame="1"/>
              </w:rPr>
              <w:t>1.4. </w:t>
            </w:r>
          </w:p>
        </w:tc>
        <w:tc>
          <w:tcPr>
            <w:tcW w:w="4677" w:type="dxa"/>
          </w:tcPr>
          <w:p w:rsidR="0078200E" w:rsidRPr="002D4731" w:rsidRDefault="0078200E" w:rsidP="00A35081">
            <w:pPr>
              <w:textAlignment w:val="top"/>
              <w:rPr>
                <w:sz w:val="18"/>
                <w:szCs w:val="18"/>
              </w:rPr>
            </w:pPr>
            <w:r w:rsidRPr="002D4731">
              <w:rPr>
                <w:sz w:val="18"/>
                <w:szCs w:val="18"/>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2D4731">
              <w:rPr>
                <w:sz w:val="18"/>
                <w:szCs w:val="18"/>
                <w:bdr w:val="none" w:sz="0" w:space="0" w:color="auto" w:frame="1"/>
              </w:rPr>
              <w:br/>
              <w:t>массовой    информации</w:t>
            </w:r>
          </w:p>
        </w:tc>
        <w:tc>
          <w:tcPr>
            <w:tcW w:w="1719" w:type="dxa"/>
          </w:tcPr>
          <w:p w:rsidR="0078200E" w:rsidRPr="002D4731" w:rsidRDefault="0078200E" w:rsidP="00A35081">
            <w:pPr>
              <w:spacing w:after="240"/>
              <w:textAlignment w:val="top"/>
              <w:rPr>
                <w:sz w:val="18"/>
                <w:szCs w:val="18"/>
              </w:rPr>
            </w:pPr>
            <w:r w:rsidRPr="002D4731">
              <w:rPr>
                <w:sz w:val="18"/>
                <w:szCs w:val="18"/>
                <w:bdr w:val="none" w:sz="0" w:space="0" w:color="auto" w:frame="1"/>
              </w:rPr>
              <w:t>Глава поселения  </w:t>
            </w:r>
          </w:p>
        </w:tc>
        <w:tc>
          <w:tcPr>
            <w:tcW w:w="1179" w:type="dxa"/>
          </w:tcPr>
          <w:p w:rsidR="0078200E" w:rsidRPr="002D4731" w:rsidRDefault="0078200E" w:rsidP="00A35081">
            <w:pPr>
              <w:textAlignment w:val="top"/>
              <w:rPr>
                <w:sz w:val="18"/>
                <w:szCs w:val="18"/>
              </w:rPr>
            </w:pPr>
            <w:r w:rsidRPr="002D4731">
              <w:rPr>
                <w:sz w:val="18"/>
                <w:szCs w:val="18"/>
                <w:bdr w:val="none" w:sz="0" w:space="0" w:color="auto" w:frame="1"/>
              </w:rPr>
              <w:t>1 раз в полугодие</w:t>
            </w:r>
          </w:p>
        </w:tc>
        <w:tc>
          <w:tcPr>
            <w:tcW w:w="1191" w:type="dxa"/>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614" w:type="dxa"/>
          </w:tcPr>
          <w:p w:rsidR="0078200E" w:rsidRPr="002D4731" w:rsidRDefault="0078200E" w:rsidP="00A35081">
            <w:pPr>
              <w:ind w:left="-112" w:firstLine="112"/>
              <w:textAlignment w:val="top"/>
              <w:rPr>
                <w:sz w:val="18"/>
                <w:szCs w:val="18"/>
              </w:rPr>
            </w:pPr>
            <w:r w:rsidRPr="002D4731">
              <w:rPr>
                <w:sz w:val="18"/>
                <w:szCs w:val="18"/>
              </w:rPr>
              <w:t>-</w:t>
            </w:r>
          </w:p>
        </w:tc>
      </w:tr>
    </w:tbl>
    <w:p w:rsidR="0078200E" w:rsidRPr="002D4731" w:rsidRDefault="0078200E" w:rsidP="0078200E">
      <w:pPr>
        <w:textAlignment w:val="top"/>
        <w:rPr>
          <w:sz w:val="18"/>
          <w:szCs w:val="18"/>
          <w:bdr w:val="none" w:sz="0" w:space="0" w:color="auto" w:frame="1"/>
        </w:rPr>
        <w:sectPr w:rsidR="0078200E" w:rsidRPr="002D4731" w:rsidSect="00886D68">
          <w:pgSz w:w="11906" w:h="16838"/>
          <w:pgMar w:top="1134" w:right="426" w:bottom="1134" w:left="851" w:header="709" w:footer="709" w:gutter="0"/>
          <w:cols w:space="708"/>
          <w:docGrid w:linePitch="360"/>
        </w:sectPr>
      </w:pPr>
    </w:p>
    <w:tbl>
      <w:tblPr>
        <w:tblW w:w="9922" w:type="dxa"/>
        <w:tblInd w:w="-214" w:type="dxa"/>
        <w:shd w:val="clear" w:color="auto" w:fill="FFFFFF"/>
        <w:tblLayout w:type="fixed"/>
        <w:tblCellMar>
          <w:left w:w="0" w:type="dxa"/>
          <w:right w:w="0" w:type="dxa"/>
        </w:tblCellMar>
        <w:tblLook w:val="04A0" w:firstRow="1" w:lastRow="0" w:firstColumn="1" w:lastColumn="0" w:noHBand="0" w:noVBand="1"/>
      </w:tblPr>
      <w:tblGrid>
        <w:gridCol w:w="666"/>
        <w:gridCol w:w="4172"/>
        <w:gridCol w:w="1534"/>
        <w:gridCol w:w="1056"/>
        <w:gridCol w:w="1057"/>
        <w:gridCol w:w="1437"/>
      </w:tblGrid>
      <w:tr w:rsidR="0078200E" w:rsidRPr="002D4731" w:rsidTr="0078200E">
        <w:trPr>
          <w:cantSplit/>
          <w:trHeight w:val="241"/>
        </w:trPr>
        <w:tc>
          <w:tcPr>
            <w:tcW w:w="9921"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b/>
                <w:bCs/>
                <w:sz w:val="18"/>
                <w:szCs w:val="18"/>
                <w:bdr w:val="none" w:sz="0" w:space="0" w:color="auto" w:frame="1"/>
              </w:rPr>
              <w:lastRenderedPageBreak/>
              <w:t>2. Профилактика правонарушений</w:t>
            </w:r>
          </w:p>
        </w:tc>
      </w:tr>
      <w:tr w:rsidR="0078200E" w:rsidRPr="002D4731" w:rsidTr="0078200E">
        <w:trPr>
          <w:cantSplit/>
          <w:trHeight w:val="2776"/>
        </w:trPr>
        <w:tc>
          <w:tcPr>
            <w:tcW w:w="66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2.1. </w:t>
            </w:r>
          </w:p>
        </w:tc>
        <w:tc>
          <w:tcPr>
            <w:tcW w:w="417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15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полиция(по</w:t>
            </w:r>
            <w:r w:rsidRPr="002D4731">
              <w:rPr>
                <w:sz w:val="18"/>
                <w:szCs w:val="18"/>
                <w:bdr w:val="none" w:sz="0" w:space="0" w:color="auto" w:frame="1"/>
              </w:rPr>
              <w:br/>
              <w:t>согласованию), Глава поселения  </w:t>
            </w:r>
          </w:p>
        </w:tc>
        <w:tc>
          <w:tcPr>
            <w:tcW w:w="105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постоянно</w:t>
            </w:r>
          </w:p>
        </w:tc>
        <w:tc>
          <w:tcPr>
            <w:tcW w:w="1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r w:rsidR="0078200E" w:rsidRPr="002D4731" w:rsidTr="0078200E">
        <w:trPr>
          <w:cantSplit/>
          <w:trHeight w:val="1086"/>
        </w:trPr>
        <w:tc>
          <w:tcPr>
            <w:tcW w:w="66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2.2. </w:t>
            </w:r>
          </w:p>
        </w:tc>
        <w:tc>
          <w:tcPr>
            <w:tcW w:w="417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профилактики токсикомании, сниффинга,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15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полиция(по</w:t>
            </w:r>
            <w:r w:rsidRPr="002D4731">
              <w:rPr>
                <w:sz w:val="18"/>
                <w:szCs w:val="18"/>
                <w:bdr w:val="none" w:sz="0" w:space="0" w:color="auto" w:frame="1"/>
              </w:rPr>
              <w:br/>
              <w:t>согласованию), Глава поселения  </w:t>
            </w:r>
          </w:p>
        </w:tc>
        <w:tc>
          <w:tcPr>
            <w:tcW w:w="105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1 раз в полугодие</w:t>
            </w:r>
          </w:p>
        </w:tc>
        <w:tc>
          <w:tcPr>
            <w:tcW w:w="1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r w:rsidR="0078200E" w:rsidRPr="002D4731" w:rsidTr="0078200E">
        <w:trPr>
          <w:cantSplit/>
          <w:trHeight w:val="1116"/>
        </w:trPr>
        <w:tc>
          <w:tcPr>
            <w:tcW w:w="66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2.3.</w:t>
            </w:r>
          </w:p>
        </w:tc>
        <w:tc>
          <w:tcPr>
            <w:tcW w:w="417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534"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spacing w:after="240"/>
              <w:textAlignment w:val="top"/>
              <w:rPr>
                <w:sz w:val="18"/>
                <w:szCs w:val="18"/>
              </w:rPr>
            </w:pPr>
            <w:r w:rsidRPr="002D4731">
              <w:rPr>
                <w:sz w:val="18"/>
                <w:szCs w:val="18"/>
                <w:bdr w:val="none" w:sz="0" w:space="0" w:color="auto" w:frame="1"/>
              </w:rPr>
              <w:t>Полиция (по</w:t>
            </w:r>
            <w:r w:rsidRPr="002D4731">
              <w:rPr>
                <w:sz w:val="18"/>
                <w:szCs w:val="18"/>
                <w:bdr w:val="none" w:sz="0" w:space="0" w:color="auto" w:frame="1"/>
              </w:rPr>
              <w:br/>
              <w:t>согласованию) ,  Глава поселения  </w:t>
            </w:r>
          </w:p>
        </w:tc>
        <w:tc>
          <w:tcPr>
            <w:tcW w:w="105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постоянно     </w:t>
            </w:r>
          </w:p>
        </w:tc>
        <w:tc>
          <w:tcPr>
            <w:tcW w:w="1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r w:rsidR="0078200E" w:rsidRPr="002D4731" w:rsidTr="0078200E">
        <w:trPr>
          <w:cantSplit/>
          <w:trHeight w:val="1554"/>
        </w:trPr>
        <w:tc>
          <w:tcPr>
            <w:tcW w:w="66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2.4.</w:t>
            </w:r>
          </w:p>
        </w:tc>
        <w:tc>
          <w:tcPr>
            <w:tcW w:w="417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Осуществить          комплекс мероприятий по контролю за организацией   торговли    на</w:t>
            </w:r>
            <w:r w:rsidRPr="002D4731">
              <w:rPr>
                <w:sz w:val="18"/>
                <w:szCs w:val="18"/>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1534"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полиция (по</w:t>
            </w:r>
            <w:r w:rsidRPr="002D4731">
              <w:rPr>
                <w:sz w:val="18"/>
                <w:szCs w:val="18"/>
                <w:bdr w:val="none" w:sz="0" w:space="0" w:color="auto" w:frame="1"/>
              </w:rPr>
              <w:br/>
              <w:t>согласованию), Глава поселения  </w:t>
            </w:r>
          </w:p>
        </w:tc>
        <w:tc>
          <w:tcPr>
            <w:tcW w:w="105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постоянно     </w:t>
            </w:r>
          </w:p>
        </w:tc>
        <w:tc>
          <w:tcPr>
            <w:tcW w:w="1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r w:rsidR="0078200E" w:rsidRPr="002D4731" w:rsidTr="0078200E">
        <w:trPr>
          <w:cantSplit/>
          <w:trHeight w:val="1192"/>
        </w:trPr>
        <w:tc>
          <w:tcPr>
            <w:tcW w:w="66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bdr w:val="none" w:sz="0" w:space="0" w:color="auto" w:frame="1"/>
              </w:rPr>
            </w:pPr>
            <w:r w:rsidRPr="002D4731">
              <w:rPr>
                <w:sz w:val="18"/>
                <w:szCs w:val="18"/>
                <w:bdr w:val="none" w:sz="0" w:space="0" w:color="auto" w:frame="1"/>
              </w:rPr>
              <w:t>2.5.</w:t>
            </w:r>
          </w:p>
          <w:p w:rsidR="0078200E" w:rsidRPr="002D4731" w:rsidRDefault="0078200E" w:rsidP="00A35081">
            <w:pPr>
              <w:rPr>
                <w:sz w:val="18"/>
                <w:szCs w:val="18"/>
              </w:rPr>
            </w:pPr>
          </w:p>
        </w:tc>
        <w:tc>
          <w:tcPr>
            <w:tcW w:w="417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bdr w:val="none" w:sz="0" w:space="0" w:color="auto" w:frame="1"/>
              </w:rPr>
            </w:pPr>
            <w:r w:rsidRPr="002D4731">
              <w:rPr>
                <w:sz w:val="18"/>
                <w:szCs w:val="18"/>
                <w:bdr w:val="none" w:sz="0" w:space="0" w:color="auto" w:frame="1"/>
              </w:rPr>
              <w:t xml:space="preserve">Организовывать проведение правового просвещения и правового информирования  населения путем </w:t>
            </w:r>
            <w:r w:rsidRPr="002D4731">
              <w:rPr>
                <w:sz w:val="18"/>
                <w:szCs w:val="18"/>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153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bdr w:val="none" w:sz="0" w:space="0" w:color="auto" w:frame="1"/>
              </w:rPr>
            </w:pPr>
            <w:r w:rsidRPr="002D4731">
              <w:rPr>
                <w:sz w:val="18"/>
                <w:szCs w:val="18"/>
                <w:bdr w:val="none" w:sz="0" w:space="0" w:color="auto" w:frame="1"/>
              </w:rPr>
              <w:t xml:space="preserve">  Глава поселения, полиция (по согласованию)</w:t>
            </w:r>
          </w:p>
        </w:tc>
        <w:tc>
          <w:tcPr>
            <w:tcW w:w="105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постоянно     </w:t>
            </w:r>
          </w:p>
        </w:tc>
        <w:tc>
          <w:tcPr>
            <w:tcW w:w="105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color w:val="FF0000"/>
                <w:sz w:val="18"/>
                <w:szCs w:val="18"/>
              </w:rPr>
            </w:pPr>
            <w:r w:rsidRPr="002D4731">
              <w:rPr>
                <w:color w:val="FF0000"/>
                <w:sz w:val="18"/>
                <w:szCs w:val="18"/>
              </w:rPr>
              <w:t>-</w:t>
            </w:r>
          </w:p>
        </w:tc>
      </w:tr>
      <w:tr w:rsidR="0078200E" w:rsidRPr="002D4731" w:rsidTr="0078200E">
        <w:trPr>
          <w:cantSplit/>
          <w:trHeight w:val="996"/>
        </w:trPr>
        <w:tc>
          <w:tcPr>
            <w:tcW w:w="66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bdr w:val="none" w:sz="0" w:space="0" w:color="auto" w:frame="1"/>
              </w:rPr>
            </w:pPr>
            <w:r w:rsidRPr="002D4731">
              <w:rPr>
                <w:sz w:val="18"/>
                <w:szCs w:val="18"/>
                <w:bdr w:val="none" w:sz="0" w:space="0" w:color="auto" w:frame="1"/>
              </w:rPr>
              <w:t xml:space="preserve">2.6. </w:t>
            </w:r>
          </w:p>
        </w:tc>
        <w:tc>
          <w:tcPr>
            <w:tcW w:w="417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bdr w:val="none" w:sz="0" w:space="0" w:color="auto" w:frame="1"/>
              </w:rPr>
            </w:pPr>
            <w:r w:rsidRPr="002D4731">
              <w:rPr>
                <w:sz w:val="18"/>
                <w:szCs w:val="18"/>
                <w:bdr w:val="none" w:sz="0" w:space="0" w:color="auto" w:frame="1"/>
              </w:rPr>
              <w:t>Осуществить комплекс мероприятий, направленных на</w:t>
            </w:r>
            <w:r w:rsidRPr="002D4731">
              <w:rPr>
                <w:sz w:val="18"/>
                <w:szCs w:val="18"/>
                <w:shd w:val="clear" w:color="auto" w:fill="FFFFFF"/>
              </w:rPr>
              <w:t xml:space="preserve"> организацию социальной адаптации, ресоциализации, социальной реабилитации, помощи лицам, пострадавших от правонарушений или подверженным риску стать таковыми</w:t>
            </w:r>
          </w:p>
        </w:tc>
        <w:tc>
          <w:tcPr>
            <w:tcW w:w="153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bdr w:val="none" w:sz="0" w:space="0" w:color="auto" w:frame="1"/>
              </w:rPr>
            </w:pPr>
            <w:r w:rsidRPr="002D4731">
              <w:rPr>
                <w:sz w:val="18"/>
                <w:szCs w:val="18"/>
                <w:bdr w:val="none" w:sz="0" w:space="0" w:color="auto" w:frame="1"/>
              </w:rPr>
              <w:t xml:space="preserve">  Глава поселения, полиция (по согласованию)</w:t>
            </w:r>
          </w:p>
        </w:tc>
        <w:tc>
          <w:tcPr>
            <w:tcW w:w="105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постоянно     </w:t>
            </w:r>
          </w:p>
        </w:tc>
        <w:tc>
          <w:tcPr>
            <w:tcW w:w="105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w:t>
            </w:r>
          </w:p>
        </w:tc>
      </w:tr>
      <w:tr w:rsidR="0078200E" w:rsidRPr="002D4731" w:rsidTr="0078200E">
        <w:trPr>
          <w:cantSplit/>
          <w:trHeight w:val="146"/>
        </w:trPr>
        <w:tc>
          <w:tcPr>
            <w:tcW w:w="66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bdr w:val="none" w:sz="0" w:space="0" w:color="auto" w:frame="1"/>
              </w:rPr>
            </w:pPr>
            <w:r w:rsidRPr="002D4731">
              <w:rPr>
                <w:sz w:val="18"/>
                <w:szCs w:val="18"/>
                <w:bdr w:val="none" w:sz="0" w:space="0" w:color="auto" w:frame="1"/>
              </w:rPr>
              <w:t xml:space="preserve">2.7. </w:t>
            </w:r>
          </w:p>
        </w:tc>
        <w:tc>
          <w:tcPr>
            <w:tcW w:w="417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jc w:val="both"/>
              <w:textAlignment w:val="top"/>
              <w:rPr>
                <w:sz w:val="18"/>
                <w:szCs w:val="18"/>
                <w:bdr w:val="none" w:sz="0" w:space="0" w:color="auto" w:frame="1"/>
              </w:rPr>
            </w:pPr>
            <w:r w:rsidRPr="002D4731">
              <w:rPr>
                <w:sz w:val="18"/>
                <w:szCs w:val="18"/>
                <w:bdr w:val="none" w:sz="0" w:space="0" w:color="auto" w:frame="1"/>
              </w:rPr>
              <w:t xml:space="preserve">Осуществить комплекс мероприятий, направленных на </w:t>
            </w:r>
            <w:r w:rsidRPr="002D4731">
              <w:rPr>
                <w:sz w:val="18"/>
                <w:szCs w:val="18"/>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153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bdr w:val="none" w:sz="0" w:space="0" w:color="auto" w:frame="1"/>
              </w:rPr>
            </w:pPr>
            <w:r w:rsidRPr="002D4731">
              <w:rPr>
                <w:sz w:val="18"/>
                <w:szCs w:val="18"/>
                <w:bdr w:val="none" w:sz="0" w:space="0" w:color="auto" w:frame="1"/>
              </w:rPr>
              <w:t>Глава поселения, полиция (по согласованию)</w:t>
            </w:r>
          </w:p>
        </w:tc>
        <w:tc>
          <w:tcPr>
            <w:tcW w:w="1056"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постоянно     </w:t>
            </w:r>
          </w:p>
        </w:tc>
        <w:tc>
          <w:tcPr>
            <w:tcW w:w="105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w:t>
            </w:r>
          </w:p>
        </w:tc>
      </w:tr>
      <w:tr w:rsidR="0078200E" w:rsidRPr="002D4731" w:rsidTr="0078200E">
        <w:trPr>
          <w:cantSplit/>
          <w:trHeight w:val="241"/>
        </w:trPr>
        <w:tc>
          <w:tcPr>
            <w:tcW w:w="9921"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b/>
                <w:bCs/>
                <w:sz w:val="18"/>
                <w:szCs w:val="18"/>
                <w:bdr w:val="none" w:sz="0" w:space="0" w:color="auto" w:frame="1"/>
              </w:rPr>
              <w:t>3. Борьба с преступностью</w:t>
            </w:r>
          </w:p>
        </w:tc>
      </w:tr>
      <w:tr w:rsidR="0078200E" w:rsidRPr="002D4731" w:rsidTr="0078200E">
        <w:trPr>
          <w:cantSplit/>
          <w:trHeight w:val="1386"/>
        </w:trPr>
        <w:tc>
          <w:tcPr>
            <w:tcW w:w="66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lastRenderedPageBreak/>
              <w:t> 3.1.</w:t>
            </w:r>
          </w:p>
        </w:tc>
        <w:tc>
          <w:tcPr>
            <w:tcW w:w="417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 xml:space="preserve">Реализация мероприятий по созданию </w:t>
            </w:r>
            <w:r w:rsidRPr="002D4731">
              <w:rPr>
                <w:sz w:val="18"/>
                <w:szCs w:val="18"/>
              </w:rPr>
              <w:t xml:space="preserve">условий для исполнения наказания  </w:t>
            </w:r>
          </w:p>
        </w:tc>
        <w:tc>
          <w:tcPr>
            <w:tcW w:w="15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полиция (по</w:t>
            </w:r>
            <w:r w:rsidRPr="002D4731">
              <w:rPr>
                <w:sz w:val="18"/>
                <w:szCs w:val="18"/>
                <w:bdr w:val="none" w:sz="0" w:space="0" w:color="auto" w:frame="1"/>
              </w:rPr>
              <w:br/>
              <w:t>согласованию), Глава поселения  </w:t>
            </w:r>
          </w:p>
        </w:tc>
        <w:tc>
          <w:tcPr>
            <w:tcW w:w="105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c>
          <w:tcPr>
            <w:tcW w:w="1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r w:rsidR="0078200E" w:rsidRPr="002D4731" w:rsidTr="0078200E">
        <w:trPr>
          <w:cantSplit/>
          <w:trHeight w:val="1448"/>
        </w:trPr>
        <w:tc>
          <w:tcPr>
            <w:tcW w:w="66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3.2. </w:t>
            </w:r>
          </w:p>
        </w:tc>
        <w:tc>
          <w:tcPr>
            <w:tcW w:w="417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Осуществить          комплекс специальных мероприятий   по выявлению и пресечению фактов</w:t>
            </w:r>
            <w:r w:rsidRPr="002D4731">
              <w:rPr>
                <w:sz w:val="18"/>
                <w:szCs w:val="18"/>
                <w:bdr w:val="none" w:sz="0" w:space="0" w:color="auto" w:frame="1"/>
              </w:rPr>
              <w:br/>
              <w:t>использования                 муниципальными служащими служебного    положения     в корыстных целях, коррупции,</w:t>
            </w:r>
            <w:r w:rsidRPr="002D4731">
              <w:rPr>
                <w:sz w:val="18"/>
                <w:szCs w:val="18"/>
                <w:bdr w:val="none" w:sz="0" w:space="0" w:color="auto" w:frame="1"/>
              </w:rPr>
              <w:br/>
              <w:t>участия    в     коммерческой деятельности</w:t>
            </w:r>
          </w:p>
        </w:tc>
        <w:tc>
          <w:tcPr>
            <w:tcW w:w="15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полиция (по</w:t>
            </w:r>
            <w:r w:rsidRPr="002D4731">
              <w:rPr>
                <w:sz w:val="18"/>
                <w:szCs w:val="18"/>
                <w:bdr w:val="none" w:sz="0" w:space="0" w:color="auto" w:frame="1"/>
              </w:rPr>
              <w:br/>
              <w:t>согласованию), Глава поселения  </w:t>
            </w:r>
          </w:p>
        </w:tc>
        <w:tc>
          <w:tcPr>
            <w:tcW w:w="105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ежеквартально   </w:t>
            </w:r>
          </w:p>
        </w:tc>
        <w:tc>
          <w:tcPr>
            <w:tcW w:w="1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bdr w:val="none" w:sz="0" w:space="0" w:color="auto" w:frame="1"/>
              </w:rPr>
              <w:t>без           </w:t>
            </w:r>
            <w:r w:rsidRPr="002D4731">
              <w:rPr>
                <w:sz w:val="18"/>
                <w:szCs w:val="18"/>
              </w:rPr>
              <w:t> </w:t>
            </w:r>
            <w:r w:rsidRPr="002D4731">
              <w:rPr>
                <w:sz w:val="18"/>
                <w:szCs w:val="18"/>
                <w:bdr w:val="none" w:sz="0" w:space="0" w:color="auto" w:frame="1"/>
              </w:rPr>
              <w:br/>
              <w:t>дополнительного</w:t>
            </w:r>
            <w:r w:rsidRPr="002D4731">
              <w:rPr>
                <w:sz w:val="18"/>
                <w:szCs w:val="18"/>
                <w:bdr w:val="none" w:sz="0" w:space="0" w:color="auto" w:frame="1"/>
              </w:rPr>
              <w:br/>
              <w:t>финансирования</w:t>
            </w:r>
          </w:p>
        </w:tc>
        <w:tc>
          <w:tcPr>
            <w:tcW w:w="14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200E" w:rsidRPr="002D4731" w:rsidRDefault="0078200E" w:rsidP="00A35081">
            <w:pPr>
              <w:textAlignment w:val="top"/>
              <w:rPr>
                <w:sz w:val="18"/>
                <w:szCs w:val="18"/>
              </w:rPr>
            </w:pPr>
            <w:r w:rsidRPr="002D4731">
              <w:rPr>
                <w:sz w:val="18"/>
                <w:szCs w:val="18"/>
              </w:rPr>
              <w:t> -</w:t>
            </w:r>
          </w:p>
        </w:tc>
      </w:tr>
    </w:tbl>
    <w:p w:rsidR="0078200E" w:rsidRDefault="0078200E" w:rsidP="0078200E">
      <w:pPr>
        <w:jc w:val="both"/>
        <w:rPr>
          <w:sz w:val="18"/>
          <w:szCs w:val="18"/>
        </w:rPr>
      </w:pPr>
    </w:p>
    <w:p w:rsidR="0098487B" w:rsidRDefault="0098487B" w:rsidP="0078200E">
      <w:pPr>
        <w:jc w:val="both"/>
        <w:rPr>
          <w:sz w:val="18"/>
          <w:szCs w:val="18"/>
        </w:rPr>
      </w:pPr>
    </w:p>
    <w:p w:rsidR="0098487B" w:rsidRPr="002D4731" w:rsidRDefault="0098487B" w:rsidP="0078200E">
      <w:pPr>
        <w:jc w:val="both"/>
        <w:rPr>
          <w:sz w:val="18"/>
          <w:szCs w:val="18"/>
        </w:rPr>
      </w:pPr>
    </w:p>
    <w:p w:rsidR="0098487B" w:rsidRPr="00DA193A" w:rsidRDefault="0098487B" w:rsidP="0098487B">
      <w:pPr>
        <w:contextualSpacing/>
        <w:rPr>
          <w:b/>
          <w:sz w:val="18"/>
          <w:szCs w:val="18"/>
        </w:rPr>
      </w:pPr>
      <w:r w:rsidRPr="00DA193A">
        <w:rPr>
          <w:b/>
          <w:sz w:val="18"/>
          <w:szCs w:val="18"/>
        </w:rPr>
        <w:t xml:space="preserve">АДМИНИСТРАЦИЯ </w:t>
      </w:r>
    </w:p>
    <w:p w:rsidR="0098487B" w:rsidRPr="00DA193A" w:rsidRDefault="0098487B" w:rsidP="0098487B">
      <w:pPr>
        <w:contextualSpacing/>
        <w:rPr>
          <w:b/>
          <w:sz w:val="18"/>
          <w:szCs w:val="18"/>
        </w:rPr>
      </w:pPr>
      <w:r w:rsidRPr="00DA193A">
        <w:rPr>
          <w:b/>
          <w:sz w:val="18"/>
          <w:szCs w:val="18"/>
        </w:rPr>
        <w:t xml:space="preserve"> ПРОМЫШЛЕННОГО СЕЛЬСОВЕТА </w:t>
      </w:r>
    </w:p>
    <w:p w:rsidR="0098487B" w:rsidRPr="00DA193A" w:rsidRDefault="0098487B" w:rsidP="0098487B">
      <w:pPr>
        <w:contextualSpacing/>
        <w:rPr>
          <w:b/>
          <w:sz w:val="18"/>
          <w:szCs w:val="18"/>
        </w:rPr>
      </w:pPr>
      <w:r w:rsidRPr="00DA193A">
        <w:rPr>
          <w:b/>
          <w:sz w:val="18"/>
          <w:szCs w:val="18"/>
        </w:rPr>
        <w:t>ИСКИТИМСКОГО РАЙОНА НОВОСИБИРСКОЙ ОБЛАСТИ</w:t>
      </w:r>
    </w:p>
    <w:p w:rsidR="0098487B" w:rsidRPr="00DA193A" w:rsidRDefault="0098487B" w:rsidP="0098487B">
      <w:pPr>
        <w:contextualSpacing/>
        <w:rPr>
          <w:b/>
          <w:sz w:val="18"/>
          <w:szCs w:val="18"/>
        </w:rPr>
      </w:pPr>
    </w:p>
    <w:p w:rsidR="0098487B" w:rsidRPr="00DA193A" w:rsidRDefault="0098487B" w:rsidP="0098487B">
      <w:pPr>
        <w:contextualSpacing/>
        <w:rPr>
          <w:b/>
          <w:sz w:val="18"/>
          <w:szCs w:val="18"/>
        </w:rPr>
      </w:pPr>
      <w:r w:rsidRPr="00DA193A">
        <w:rPr>
          <w:b/>
          <w:sz w:val="18"/>
          <w:szCs w:val="18"/>
        </w:rPr>
        <w:t>П О С Т А Н О В Л Е Н И Е</w:t>
      </w:r>
    </w:p>
    <w:p w:rsidR="0098487B" w:rsidRPr="00DA193A" w:rsidRDefault="0098487B" w:rsidP="0098487B">
      <w:pPr>
        <w:contextualSpacing/>
        <w:rPr>
          <w:b/>
          <w:sz w:val="18"/>
          <w:szCs w:val="18"/>
        </w:rPr>
      </w:pPr>
    </w:p>
    <w:p w:rsidR="0098487B" w:rsidRPr="00DA193A" w:rsidRDefault="0098487B" w:rsidP="0098487B">
      <w:pPr>
        <w:contextualSpacing/>
        <w:rPr>
          <w:sz w:val="18"/>
          <w:szCs w:val="18"/>
          <w:u w:val="single"/>
        </w:rPr>
      </w:pPr>
      <w:r w:rsidRPr="00DA193A">
        <w:rPr>
          <w:sz w:val="18"/>
          <w:szCs w:val="18"/>
          <w:u w:val="single"/>
        </w:rPr>
        <w:t>07.11.2022г. № 94</w:t>
      </w:r>
    </w:p>
    <w:p w:rsidR="0098487B" w:rsidRPr="00DA193A" w:rsidRDefault="0098487B" w:rsidP="0098487B">
      <w:pPr>
        <w:contextualSpacing/>
        <w:rPr>
          <w:sz w:val="18"/>
          <w:szCs w:val="18"/>
        </w:rPr>
      </w:pPr>
      <w:r w:rsidRPr="00DA193A">
        <w:rPr>
          <w:sz w:val="18"/>
          <w:szCs w:val="18"/>
        </w:rPr>
        <w:t>п.Керамкомбинат</w:t>
      </w:r>
    </w:p>
    <w:p w:rsidR="0098487B" w:rsidRPr="00DA193A" w:rsidRDefault="0098487B" w:rsidP="0098487B">
      <w:pPr>
        <w:contextualSpacing/>
        <w:rPr>
          <w:sz w:val="18"/>
          <w:szCs w:val="18"/>
        </w:rPr>
      </w:pPr>
    </w:p>
    <w:p w:rsidR="0098487B" w:rsidRPr="00DA193A" w:rsidRDefault="0098487B" w:rsidP="0098487B">
      <w:pPr>
        <w:outlineLvl w:val="0"/>
        <w:rPr>
          <w:b/>
          <w:sz w:val="18"/>
          <w:szCs w:val="18"/>
        </w:rPr>
      </w:pPr>
      <w:r w:rsidRPr="00DA193A">
        <w:rPr>
          <w:b/>
          <w:sz w:val="18"/>
          <w:szCs w:val="18"/>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 </w:t>
      </w:r>
    </w:p>
    <w:p w:rsidR="0098487B" w:rsidRPr="00DA193A" w:rsidRDefault="0098487B" w:rsidP="0098487B">
      <w:pPr>
        <w:autoSpaceDE w:val="0"/>
        <w:autoSpaceDN w:val="0"/>
        <w:adjustRightInd w:val="0"/>
        <w:rPr>
          <w:b/>
          <w:sz w:val="18"/>
          <w:szCs w:val="18"/>
        </w:rPr>
      </w:pPr>
    </w:p>
    <w:p w:rsidR="0098487B" w:rsidRPr="00DA193A" w:rsidRDefault="0098487B" w:rsidP="0098487B">
      <w:pPr>
        <w:ind w:firstLine="567"/>
        <w:rPr>
          <w:b/>
          <w:sz w:val="18"/>
          <w:szCs w:val="18"/>
        </w:rPr>
      </w:pPr>
    </w:p>
    <w:p w:rsidR="0098487B" w:rsidRPr="00DA193A" w:rsidRDefault="0098487B" w:rsidP="0098487B">
      <w:pPr>
        <w:tabs>
          <w:tab w:val="left" w:pos="284"/>
        </w:tabs>
        <w:ind w:right="-1" w:firstLine="567"/>
        <w:jc w:val="both"/>
        <w:rPr>
          <w:sz w:val="18"/>
          <w:szCs w:val="18"/>
        </w:rPr>
      </w:pPr>
      <w:r w:rsidRPr="00DA193A">
        <w:rPr>
          <w:sz w:val="18"/>
          <w:szCs w:val="18"/>
        </w:rPr>
        <w:t xml:space="preserve">Руководствуясь </w:t>
      </w:r>
      <w:r w:rsidRPr="00DA193A">
        <w:rPr>
          <w:rStyle w:val="afb"/>
          <w:i w:val="0"/>
          <w:iCs w:val="0"/>
          <w:sz w:val="18"/>
          <w:szCs w:val="18"/>
          <w:shd w:val="clear" w:color="auto" w:fill="FFFFFF"/>
        </w:rPr>
        <w:t>Постановлением</w:t>
      </w:r>
      <w:r w:rsidRPr="00DA193A">
        <w:rPr>
          <w:sz w:val="18"/>
          <w:szCs w:val="18"/>
          <w:shd w:val="clear" w:color="auto" w:fill="FFFFFF"/>
        </w:rPr>
        <w:t> </w:t>
      </w:r>
      <w:r w:rsidRPr="00DA193A">
        <w:rPr>
          <w:rStyle w:val="afb"/>
          <w:i w:val="0"/>
          <w:iCs w:val="0"/>
          <w:sz w:val="18"/>
          <w:szCs w:val="18"/>
          <w:shd w:val="clear" w:color="auto" w:fill="FFFFFF"/>
        </w:rPr>
        <w:t>Правительства</w:t>
      </w:r>
      <w:r w:rsidRPr="00DA193A">
        <w:rPr>
          <w:sz w:val="18"/>
          <w:szCs w:val="18"/>
          <w:shd w:val="clear" w:color="auto" w:fill="FFFFFF"/>
        </w:rPr>
        <w:t> РФ от 25 июня 2021 г. N </w:t>
      </w:r>
      <w:r w:rsidRPr="00DA193A">
        <w:rPr>
          <w:rStyle w:val="afb"/>
          <w:i w:val="0"/>
          <w:iCs w:val="0"/>
          <w:sz w:val="18"/>
          <w:szCs w:val="18"/>
          <w:shd w:val="clear" w:color="auto" w:fill="FFFFFF"/>
        </w:rPr>
        <w:t>990</w:t>
      </w:r>
      <w:r w:rsidRPr="00DA193A">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A193A">
        <w:rPr>
          <w:sz w:val="18"/>
          <w:szCs w:val="18"/>
        </w:rPr>
        <w:t>, администрация Промышленного сельсовета  Искитимского района Новосибирской области</w:t>
      </w:r>
    </w:p>
    <w:p w:rsidR="0098487B" w:rsidRPr="00DA193A" w:rsidRDefault="0098487B" w:rsidP="0098487B">
      <w:pPr>
        <w:jc w:val="both"/>
        <w:rPr>
          <w:sz w:val="18"/>
          <w:szCs w:val="18"/>
        </w:rPr>
      </w:pPr>
      <w:r w:rsidRPr="00DA193A">
        <w:rPr>
          <w:sz w:val="18"/>
          <w:szCs w:val="18"/>
        </w:rPr>
        <w:t>ПОСТАНОВЛЯЕТ:</w:t>
      </w:r>
    </w:p>
    <w:p w:rsidR="0098487B" w:rsidRPr="00DA193A" w:rsidRDefault="0098487B" w:rsidP="0098487B">
      <w:pPr>
        <w:ind w:firstLine="567"/>
        <w:jc w:val="both"/>
        <w:outlineLvl w:val="0"/>
        <w:rPr>
          <w:b/>
          <w:sz w:val="18"/>
          <w:szCs w:val="18"/>
        </w:rPr>
      </w:pPr>
      <w:r w:rsidRPr="00DA193A">
        <w:rPr>
          <w:sz w:val="18"/>
          <w:szCs w:val="18"/>
        </w:rPr>
        <w:t>1. Утвердить Программу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w:t>
      </w:r>
    </w:p>
    <w:p w:rsidR="0098487B" w:rsidRPr="00DA193A" w:rsidRDefault="0098487B" w:rsidP="0098487B">
      <w:pPr>
        <w:ind w:firstLine="567"/>
        <w:jc w:val="both"/>
        <w:rPr>
          <w:sz w:val="18"/>
          <w:szCs w:val="18"/>
        </w:rPr>
      </w:pPr>
      <w:r w:rsidRPr="00DA193A">
        <w:rPr>
          <w:sz w:val="18"/>
          <w:szCs w:val="18"/>
        </w:rPr>
        <w:t>2.</w:t>
      </w:r>
      <w:r w:rsidRPr="00DA193A">
        <w:rPr>
          <w:color w:val="FF0000"/>
          <w:sz w:val="18"/>
          <w:szCs w:val="18"/>
        </w:rPr>
        <w:t xml:space="preserve"> </w:t>
      </w:r>
      <w:r w:rsidRPr="00DA193A">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98487B" w:rsidRPr="00DA193A" w:rsidRDefault="0098487B" w:rsidP="006D070E">
      <w:pPr>
        <w:numPr>
          <w:ilvl w:val="0"/>
          <w:numId w:val="5"/>
        </w:numPr>
        <w:ind w:left="0" w:firstLine="567"/>
        <w:jc w:val="both"/>
        <w:rPr>
          <w:sz w:val="18"/>
          <w:szCs w:val="18"/>
        </w:rPr>
      </w:pPr>
      <w:r w:rsidRPr="00DA193A">
        <w:rPr>
          <w:sz w:val="18"/>
          <w:szCs w:val="18"/>
        </w:rPr>
        <w:t xml:space="preserve">Контроль за исполнением настоящего постановления оставляю за собой. </w:t>
      </w:r>
    </w:p>
    <w:p w:rsidR="0098487B" w:rsidRPr="00DA193A" w:rsidRDefault="0098487B" w:rsidP="0098487B">
      <w:pPr>
        <w:ind w:firstLine="567"/>
        <w:jc w:val="both"/>
        <w:rPr>
          <w:sz w:val="18"/>
          <w:szCs w:val="18"/>
        </w:rPr>
      </w:pPr>
      <w:r w:rsidRPr="00DA193A">
        <w:rPr>
          <w:sz w:val="18"/>
          <w:szCs w:val="18"/>
        </w:rPr>
        <w:t xml:space="preserve">       </w:t>
      </w:r>
    </w:p>
    <w:p w:rsidR="0098487B" w:rsidRPr="00DA193A" w:rsidRDefault="0098487B" w:rsidP="0098487B">
      <w:pPr>
        <w:jc w:val="both"/>
        <w:rPr>
          <w:sz w:val="18"/>
          <w:szCs w:val="18"/>
        </w:rPr>
      </w:pPr>
    </w:p>
    <w:p w:rsidR="0098487B" w:rsidRPr="00DA193A" w:rsidRDefault="0098487B" w:rsidP="0098487B">
      <w:pPr>
        <w:jc w:val="both"/>
        <w:rPr>
          <w:sz w:val="18"/>
          <w:szCs w:val="18"/>
        </w:rPr>
      </w:pPr>
      <w:r w:rsidRPr="00DA193A">
        <w:rPr>
          <w:sz w:val="18"/>
          <w:szCs w:val="18"/>
        </w:rPr>
        <w:t xml:space="preserve">Глава Промышленного сельсовета                                                            </w:t>
      </w:r>
      <w:r w:rsidR="00886D68">
        <w:rPr>
          <w:sz w:val="18"/>
          <w:szCs w:val="18"/>
        </w:rPr>
        <w:t xml:space="preserve">                                                                    </w:t>
      </w:r>
      <w:r w:rsidRPr="00DA193A">
        <w:rPr>
          <w:sz w:val="18"/>
          <w:szCs w:val="18"/>
        </w:rPr>
        <w:t xml:space="preserve">  К.Э. Кутюн</w:t>
      </w: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98487B" w:rsidP="0098487B">
      <w:pPr>
        <w:ind w:left="5940"/>
        <w:jc w:val="right"/>
        <w:rPr>
          <w:sz w:val="18"/>
          <w:szCs w:val="18"/>
        </w:rPr>
      </w:pPr>
    </w:p>
    <w:p w:rsidR="0098487B" w:rsidRPr="00DA193A" w:rsidRDefault="00886D68" w:rsidP="00886D68">
      <w:pPr>
        <w:rPr>
          <w:sz w:val="18"/>
          <w:szCs w:val="18"/>
        </w:rPr>
      </w:pPr>
      <w:r>
        <w:rPr>
          <w:sz w:val="18"/>
          <w:szCs w:val="18"/>
        </w:rPr>
        <w:t xml:space="preserve">                                                                                                                                                                                              </w:t>
      </w:r>
      <w:r w:rsidR="0098487B" w:rsidRPr="00DA193A">
        <w:rPr>
          <w:sz w:val="18"/>
          <w:szCs w:val="18"/>
        </w:rPr>
        <w:t>УТВЕРЖДЕНА</w:t>
      </w:r>
    </w:p>
    <w:p w:rsidR="0098487B" w:rsidRPr="00DA193A" w:rsidRDefault="0098487B" w:rsidP="0098487B">
      <w:pPr>
        <w:ind w:left="5940"/>
        <w:jc w:val="right"/>
        <w:rPr>
          <w:sz w:val="18"/>
          <w:szCs w:val="18"/>
        </w:rPr>
      </w:pPr>
      <w:r w:rsidRPr="00DA193A">
        <w:rPr>
          <w:sz w:val="18"/>
          <w:szCs w:val="18"/>
        </w:rPr>
        <w:t xml:space="preserve">Постановлением администрации Промышленного  сельсовета Искитимского района Новосибирской области </w:t>
      </w:r>
    </w:p>
    <w:p w:rsidR="0098487B" w:rsidRPr="00DA193A" w:rsidRDefault="0098487B" w:rsidP="0098487B">
      <w:pPr>
        <w:jc w:val="right"/>
        <w:rPr>
          <w:sz w:val="18"/>
          <w:szCs w:val="18"/>
        </w:rPr>
      </w:pPr>
      <w:r w:rsidRPr="00DA193A">
        <w:rPr>
          <w:sz w:val="18"/>
          <w:szCs w:val="18"/>
        </w:rPr>
        <w:t>от 07.11.2022 г.  № 94</w:t>
      </w:r>
    </w:p>
    <w:p w:rsidR="0098487B" w:rsidRPr="00DA193A" w:rsidRDefault="0098487B" w:rsidP="0098487B">
      <w:pPr>
        <w:ind w:left="5940"/>
        <w:jc w:val="right"/>
        <w:rPr>
          <w:sz w:val="18"/>
          <w:szCs w:val="18"/>
        </w:rPr>
      </w:pPr>
    </w:p>
    <w:p w:rsidR="0098487B" w:rsidRPr="00DA193A" w:rsidRDefault="0098487B" w:rsidP="0098487B">
      <w:pPr>
        <w:outlineLvl w:val="0"/>
        <w:rPr>
          <w:b/>
          <w:sz w:val="18"/>
          <w:szCs w:val="18"/>
        </w:rPr>
      </w:pPr>
      <w:r w:rsidRPr="00DA193A">
        <w:rPr>
          <w:b/>
          <w:sz w:val="18"/>
          <w:szCs w:val="18"/>
        </w:rPr>
        <w:t>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w:t>
      </w:r>
    </w:p>
    <w:p w:rsidR="0098487B" w:rsidRPr="00DA193A" w:rsidRDefault="0098487B" w:rsidP="0098487B">
      <w:pPr>
        <w:outlineLvl w:val="0"/>
        <w:rPr>
          <w:b/>
          <w:sz w:val="18"/>
          <w:szCs w:val="18"/>
        </w:rPr>
      </w:pPr>
    </w:p>
    <w:p w:rsidR="0098487B" w:rsidRPr="00DA193A" w:rsidRDefault="0098487B" w:rsidP="0098487B">
      <w:pPr>
        <w:ind w:firstLine="567"/>
        <w:jc w:val="both"/>
        <w:outlineLvl w:val="0"/>
        <w:rPr>
          <w:sz w:val="18"/>
          <w:szCs w:val="18"/>
        </w:rPr>
      </w:pPr>
      <w:r w:rsidRPr="00DA193A">
        <w:rPr>
          <w:sz w:val="18"/>
          <w:szCs w:val="18"/>
        </w:rPr>
        <w:t>Настоящая 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8487B" w:rsidRPr="00DA193A" w:rsidRDefault="0098487B" w:rsidP="0098487B">
      <w:pPr>
        <w:autoSpaceDE w:val="0"/>
        <w:autoSpaceDN w:val="0"/>
        <w:adjustRightInd w:val="0"/>
        <w:ind w:firstLine="540"/>
        <w:jc w:val="both"/>
        <w:rPr>
          <w:sz w:val="18"/>
          <w:szCs w:val="18"/>
        </w:rPr>
      </w:pPr>
      <w:r w:rsidRPr="00DA193A">
        <w:rPr>
          <w:sz w:val="18"/>
          <w:szCs w:val="18"/>
        </w:rPr>
        <w:lastRenderedPageBreak/>
        <w:t>Настоящая Программа разработана и подлежит исполнению администрацией  Промышленного сельсовета  Искитимского района Новосибирской области (далее по тексту – администрация).</w:t>
      </w:r>
    </w:p>
    <w:p w:rsidR="0098487B" w:rsidRPr="00DA193A" w:rsidRDefault="0098487B" w:rsidP="0098487B">
      <w:pPr>
        <w:autoSpaceDE w:val="0"/>
        <w:autoSpaceDN w:val="0"/>
        <w:adjustRightInd w:val="0"/>
        <w:ind w:firstLine="567"/>
        <w:jc w:val="both"/>
        <w:rPr>
          <w:b/>
          <w:sz w:val="18"/>
          <w:szCs w:val="18"/>
        </w:rPr>
      </w:pPr>
    </w:p>
    <w:p w:rsidR="0098487B" w:rsidRPr="00DA193A" w:rsidRDefault="0098487B" w:rsidP="0098487B">
      <w:pPr>
        <w:rPr>
          <w:b/>
          <w:sz w:val="18"/>
          <w:szCs w:val="18"/>
        </w:rPr>
      </w:pPr>
      <w:r w:rsidRPr="00DA193A">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8487B" w:rsidRPr="00DA193A" w:rsidRDefault="0098487B" w:rsidP="0098487B">
      <w:pPr>
        <w:ind w:left="567"/>
        <w:rPr>
          <w:sz w:val="18"/>
          <w:szCs w:val="18"/>
        </w:rPr>
      </w:pPr>
    </w:p>
    <w:p w:rsidR="0098487B" w:rsidRPr="00DA193A" w:rsidRDefault="0098487B" w:rsidP="0098487B">
      <w:pPr>
        <w:ind w:firstLine="567"/>
        <w:jc w:val="both"/>
        <w:rPr>
          <w:sz w:val="18"/>
          <w:szCs w:val="18"/>
        </w:rPr>
      </w:pPr>
      <w:r w:rsidRPr="00DA193A">
        <w:rPr>
          <w:sz w:val="18"/>
          <w:szCs w:val="18"/>
        </w:rPr>
        <w:t>1.1. Вид муниципального контроля: муниципальный   контроль в области охраны и использования особо охраняемых природных территорий.</w:t>
      </w:r>
    </w:p>
    <w:p w:rsidR="0098487B" w:rsidRPr="00DA193A" w:rsidRDefault="0098487B" w:rsidP="0098487B">
      <w:pPr>
        <w:pStyle w:val="ConsPlusNormal"/>
        <w:ind w:firstLine="709"/>
        <w:jc w:val="both"/>
        <w:rPr>
          <w:rFonts w:ascii="Times New Roman" w:hAnsi="Times New Roman" w:cs="Times New Roman"/>
          <w:sz w:val="18"/>
          <w:szCs w:val="18"/>
        </w:rPr>
      </w:pPr>
      <w:r w:rsidRPr="00DA193A">
        <w:rPr>
          <w:rFonts w:ascii="Times New Roman" w:hAnsi="Times New Roman" w:cs="Times New Roman"/>
          <w:sz w:val="18"/>
          <w:szCs w:val="18"/>
        </w:rPr>
        <w:t>1.2. Предметом муниципального контроля на территории муниципального образования   является:</w:t>
      </w:r>
    </w:p>
    <w:p w:rsidR="0098487B" w:rsidRPr="00DA193A" w:rsidRDefault="0098487B" w:rsidP="0098487B">
      <w:pPr>
        <w:ind w:firstLine="540"/>
        <w:jc w:val="both"/>
        <w:rPr>
          <w:sz w:val="18"/>
          <w:szCs w:val="18"/>
        </w:rPr>
      </w:pPr>
      <w:r w:rsidRPr="00DA193A">
        <w:rPr>
          <w:sz w:val="18"/>
          <w:szCs w:val="18"/>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DA193A">
        <w:rPr>
          <w:rFonts w:eastAsia="Calibri"/>
          <w:sz w:val="18"/>
          <w:szCs w:val="18"/>
          <w:lang w:eastAsia="en-US"/>
        </w:rPr>
        <w:t>Федеральным законом от 14.03.1995 № 33-ФЗ "Об особо охраняемых природных территориях"</w:t>
      </w:r>
      <w:r w:rsidRPr="00DA193A">
        <w:rPr>
          <w:sz w:val="18"/>
          <w:szCs w:val="1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98487B" w:rsidRPr="00DA193A" w:rsidRDefault="0098487B" w:rsidP="0098487B">
      <w:pPr>
        <w:pStyle w:val="HTML"/>
        <w:ind w:firstLine="540"/>
        <w:jc w:val="both"/>
        <w:rPr>
          <w:rFonts w:ascii="Times New Roman" w:hAnsi="Times New Roman"/>
          <w:sz w:val="18"/>
          <w:szCs w:val="18"/>
        </w:rPr>
      </w:pPr>
      <w:r w:rsidRPr="00DA193A">
        <w:rPr>
          <w:rFonts w:ascii="Times New Roman" w:hAnsi="Times New Roman"/>
          <w:sz w:val="18"/>
          <w:szCs w:val="18"/>
        </w:rPr>
        <w:t xml:space="preserve">режима особо охраняемой природной территории </w:t>
      </w:r>
      <w:r w:rsidRPr="00DA193A">
        <w:rPr>
          <w:rFonts w:ascii="Times New Roman" w:hAnsi="Times New Roman"/>
          <w:iCs/>
          <w:sz w:val="18"/>
          <w:szCs w:val="18"/>
          <w:lang w:eastAsia="zh-CN"/>
        </w:rPr>
        <w:t>муниципального образования</w:t>
      </w:r>
      <w:r w:rsidRPr="00DA193A">
        <w:rPr>
          <w:rFonts w:ascii="Times New Roman" w:hAnsi="Times New Roman"/>
          <w:sz w:val="18"/>
          <w:szCs w:val="18"/>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98487B" w:rsidRPr="00DA193A" w:rsidRDefault="0098487B" w:rsidP="0098487B">
      <w:pPr>
        <w:pStyle w:val="ConsPlusNormal"/>
        <w:ind w:firstLine="709"/>
        <w:jc w:val="both"/>
        <w:rPr>
          <w:rFonts w:ascii="Times New Roman" w:hAnsi="Times New Roman" w:cs="Times New Roman"/>
          <w:sz w:val="18"/>
          <w:szCs w:val="18"/>
        </w:rPr>
      </w:pPr>
    </w:p>
    <w:p w:rsidR="0098487B" w:rsidRPr="00DA193A" w:rsidRDefault="0098487B" w:rsidP="0098487B">
      <w:pPr>
        <w:pStyle w:val="ConsPlusNormal"/>
        <w:ind w:firstLine="709"/>
        <w:jc w:val="both"/>
        <w:rPr>
          <w:rFonts w:ascii="Times New Roman" w:hAnsi="Times New Roman" w:cs="Times New Roman"/>
          <w:sz w:val="18"/>
          <w:szCs w:val="18"/>
        </w:rPr>
      </w:pPr>
      <w:r w:rsidRPr="00DA193A">
        <w:rPr>
          <w:rFonts w:ascii="Times New Roman" w:hAnsi="Times New Roman" w:cs="Times New Roman"/>
          <w:sz w:val="18"/>
          <w:szCs w:val="18"/>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98487B" w:rsidRPr="00DA193A" w:rsidRDefault="0098487B" w:rsidP="0098487B">
      <w:pPr>
        <w:ind w:firstLine="567"/>
        <w:jc w:val="both"/>
        <w:rPr>
          <w:sz w:val="18"/>
          <w:szCs w:val="18"/>
        </w:rPr>
      </w:pPr>
      <w:r w:rsidRPr="00DA193A">
        <w:rPr>
          <w:sz w:val="18"/>
          <w:szCs w:val="18"/>
        </w:rPr>
        <w:t>В рамках профилактики</w:t>
      </w:r>
      <w:r w:rsidRPr="00DA193A">
        <w:rPr>
          <w:rFonts w:eastAsia="Calibri"/>
          <w:sz w:val="18"/>
          <w:szCs w:val="18"/>
          <w:lang w:eastAsia="en-US"/>
        </w:rPr>
        <w:t xml:space="preserve"> рисков причинения вреда (ущерба) охраняемым законом ценностям</w:t>
      </w:r>
      <w:r w:rsidRPr="00DA193A">
        <w:rPr>
          <w:sz w:val="18"/>
          <w:szCs w:val="18"/>
        </w:rPr>
        <w:t xml:space="preserve"> администрацией  в 2022 году осуществляются следующие мероприятия:</w:t>
      </w:r>
    </w:p>
    <w:p w:rsidR="0098487B" w:rsidRPr="00DA193A" w:rsidRDefault="0098487B" w:rsidP="006D070E">
      <w:pPr>
        <w:numPr>
          <w:ilvl w:val="0"/>
          <w:numId w:val="3"/>
        </w:numPr>
        <w:tabs>
          <w:tab w:val="left" w:pos="851"/>
        </w:tabs>
        <w:ind w:left="0" w:firstLine="567"/>
        <w:jc w:val="both"/>
        <w:rPr>
          <w:sz w:val="18"/>
          <w:szCs w:val="18"/>
        </w:rPr>
      </w:pPr>
      <w:r w:rsidRPr="00DA193A">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8487B" w:rsidRPr="00DA193A" w:rsidRDefault="0098487B" w:rsidP="006D070E">
      <w:pPr>
        <w:numPr>
          <w:ilvl w:val="0"/>
          <w:numId w:val="3"/>
        </w:numPr>
        <w:tabs>
          <w:tab w:val="left" w:pos="851"/>
        </w:tabs>
        <w:ind w:left="0" w:firstLine="567"/>
        <w:jc w:val="both"/>
        <w:rPr>
          <w:sz w:val="18"/>
          <w:szCs w:val="18"/>
        </w:rPr>
      </w:pPr>
      <w:r w:rsidRPr="00DA193A">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8487B" w:rsidRPr="00DA193A" w:rsidRDefault="0098487B" w:rsidP="006D070E">
      <w:pPr>
        <w:numPr>
          <w:ilvl w:val="0"/>
          <w:numId w:val="3"/>
        </w:numPr>
        <w:tabs>
          <w:tab w:val="left" w:pos="851"/>
        </w:tabs>
        <w:ind w:left="0" w:firstLine="567"/>
        <w:jc w:val="both"/>
        <w:rPr>
          <w:sz w:val="18"/>
          <w:szCs w:val="18"/>
        </w:rPr>
      </w:pPr>
      <w:r w:rsidRPr="00DA193A">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8487B" w:rsidRPr="00DA193A" w:rsidRDefault="0098487B" w:rsidP="006D070E">
      <w:pPr>
        <w:numPr>
          <w:ilvl w:val="0"/>
          <w:numId w:val="3"/>
        </w:numPr>
        <w:tabs>
          <w:tab w:val="left" w:pos="851"/>
        </w:tabs>
        <w:ind w:left="0" w:firstLine="567"/>
        <w:jc w:val="both"/>
        <w:rPr>
          <w:sz w:val="18"/>
          <w:szCs w:val="18"/>
        </w:rPr>
      </w:pPr>
      <w:r w:rsidRPr="00DA193A">
        <w:rPr>
          <w:sz w:val="18"/>
          <w:szCs w:val="1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487B" w:rsidRPr="00DA193A" w:rsidRDefault="0098487B" w:rsidP="0098487B">
      <w:pPr>
        <w:tabs>
          <w:tab w:val="left" w:pos="851"/>
        </w:tabs>
        <w:ind w:firstLine="567"/>
        <w:jc w:val="both"/>
        <w:rPr>
          <w:sz w:val="18"/>
          <w:szCs w:val="18"/>
        </w:rPr>
      </w:pPr>
      <w:r w:rsidRPr="00DA193A">
        <w:rPr>
          <w:sz w:val="18"/>
          <w:szCs w:val="18"/>
        </w:rPr>
        <w:t>За 9 месяцев 2022 года администрацией выдано 0 предостережений о недопустимости нарушения обязательных требований.</w:t>
      </w:r>
    </w:p>
    <w:p w:rsidR="0098487B" w:rsidRPr="00DA193A" w:rsidRDefault="0098487B" w:rsidP="0098487B">
      <w:pPr>
        <w:ind w:firstLine="567"/>
        <w:jc w:val="both"/>
        <w:rPr>
          <w:sz w:val="18"/>
          <w:szCs w:val="18"/>
        </w:rPr>
      </w:pPr>
    </w:p>
    <w:p w:rsidR="0098487B" w:rsidRPr="00DA193A" w:rsidRDefault="0098487B" w:rsidP="0098487B">
      <w:pPr>
        <w:rPr>
          <w:b/>
          <w:sz w:val="18"/>
          <w:szCs w:val="18"/>
        </w:rPr>
      </w:pPr>
      <w:r w:rsidRPr="00DA193A">
        <w:rPr>
          <w:b/>
          <w:sz w:val="18"/>
          <w:szCs w:val="18"/>
          <w:shd w:val="clear" w:color="auto" w:fill="FFFFFF"/>
        </w:rPr>
        <w:t>2. Цели и задачи реализации Программы</w:t>
      </w:r>
    </w:p>
    <w:p w:rsidR="0098487B" w:rsidRPr="00DA193A" w:rsidRDefault="0098487B" w:rsidP="0098487B">
      <w:pPr>
        <w:ind w:firstLine="567"/>
        <w:jc w:val="both"/>
        <w:rPr>
          <w:sz w:val="18"/>
          <w:szCs w:val="18"/>
        </w:rPr>
      </w:pPr>
    </w:p>
    <w:p w:rsidR="0098487B" w:rsidRPr="00DA193A" w:rsidRDefault="0098487B" w:rsidP="0098487B">
      <w:pPr>
        <w:ind w:firstLine="567"/>
        <w:jc w:val="both"/>
        <w:rPr>
          <w:sz w:val="18"/>
          <w:szCs w:val="18"/>
        </w:rPr>
      </w:pPr>
      <w:r w:rsidRPr="00DA193A">
        <w:rPr>
          <w:sz w:val="18"/>
          <w:szCs w:val="18"/>
        </w:rPr>
        <w:t>2.1. Целями профилактической работы являются:</w:t>
      </w:r>
    </w:p>
    <w:p w:rsidR="0098487B" w:rsidRPr="00DA193A" w:rsidRDefault="0098487B" w:rsidP="0098487B">
      <w:pPr>
        <w:ind w:firstLine="567"/>
        <w:jc w:val="both"/>
        <w:rPr>
          <w:sz w:val="18"/>
          <w:szCs w:val="18"/>
        </w:rPr>
      </w:pPr>
      <w:r w:rsidRPr="00DA193A">
        <w:rPr>
          <w:sz w:val="18"/>
          <w:szCs w:val="18"/>
        </w:rPr>
        <w:t xml:space="preserve">1) стимулирование добросовестного соблюдения обязательных требований всеми контролируемыми лицами; </w:t>
      </w:r>
    </w:p>
    <w:p w:rsidR="0098487B" w:rsidRPr="00DA193A" w:rsidRDefault="0098487B" w:rsidP="0098487B">
      <w:pPr>
        <w:ind w:firstLine="567"/>
        <w:jc w:val="both"/>
        <w:rPr>
          <w:sz w:val="18"/>
          <w:szCs w:val="18"/>
        </w:rPr>
      </w:pPr>
      <w:r w:rsidRPr="00DA193A">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8487B" w:rsidRPr="00DA193A" w:rsidRDefault="0098487B" w:rsidP="0098487B">
      <w:pPr>
        <w:ind w:firstLine="567"/>
        <w:jc w:val="both"/>
        <w:rPr>
          <w:sz w:val="18"/>
          <w:szCs w:val="18"/>
        </w:rPr>
      </w:pPr>
      <w:r w:rsidRPr="00DA193A">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98487B" w:rsidRPr="00DA193A" w:rsidRDefault="0098487B" w:rsidP="0098487B">
      <w:pPr>
        <w:ind w:firstLine="567"/>
        <w:jc w:val="both"/>
        <w:rPr>
          <w:sz w:val="18"/>
          <w:szCs w:val="18"/>
        </w:rPr>
      </w:pPr>
      <w:r w:rsidRPr="00DA193A">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8487B" w:rsidRPr="00DA193A" w:rsidRDefault="0098487B" w:rsidP="0098487B">
      <w:pPr>
        <w:ind w:firstLine="567"/>
        <w:jc w:val="both"/>
        <w:rPr>
          <w:sz w:val="18"/>
          <w:szCs w:val="18"/>
        </w:rPr>
      </w:pPr>
      <w:r w:rsidRPr="00DA193A">
        <w:rPr>
          <w:sz w:val="18"/>
          <w:szCs w:val="18"/>
        </w:rPr>
        <w:t>5) снижение административной нагрузки на контролируемых лиц;</w:t>
      </w:r>
    </w:p>
    <w:p w:rsidR="0098487B" w:rsidRPr="00DA193A" w:rsidRDefault="0098487B" w:rsidP="0098487B">
      <w:pPr>
        <w:ind w:firstLine="567"/>
        <w:jc w:val="both"/>
        <w:rPr>
          <w:sz w:val="18"/>
          <w:szCs w:val="18"/>
        </w:rPr>
      </w:pPr>
      <w:r w:rsidRPr="00DA193A">
        <w:rPr>
          <w:sz w:val="18"/>
          <w:szCs w:val="18"/>
        </w:rPr>
        <w:t>6) снижение размера ущерба, причиняемого охраняемым законом ценностям.</w:t>
      </w:r>
    </w:p>
    <w:p w:rsidR="0098487B" w:rsidRPr="00DA193A" w:rsidRDefault="0098487B" w:rsidP="0098487B">
      <w:pPr>
        <w:ind w:firstLine="567"/>
        <w:jc w:val="both"/>
        <w:rPr>
          <w:sz w:val="18"/>
          <w:szCs w:val="18"/>
        </w:rPr>
      </w:pPr>
      <w:r w:rsidRPr="00DA193A">
        <w:rPr>
          <w:sz w:val="18"/>
          <w:szCs w:val="18"/>
        </w:rPr>
        <w:t>2.2. Задачами профилактической работы являются:</w:t>
      </w:r>
    </w:p>
    <w:p w:rsidR="0098487B" w:rsidRPr="00DA193A" w:rsidRDefault="0098487B" w:rsidP="0098487B">
      <w:pPr>
        <w:ind w:firstLine="567"/>
        <w:jc w:val="both"/>
        <w:rPr>
          <w:sz w:val="18"/>
          <w:szCs w:val="18"/>
        </w:rPr>
      </w:pPr>
      <w:r w:rsidRPr="00DA193A">
        <w:rPr>
          <w:sz w:val="18"/>
          <w:szCs w:val="18"/>
        </w:rPr>
        <w:t>1) укрепление системы профилактики нарушений обязательных требований;</w:t>
      </w:r>
    </w:p>
    <w:p w:rsidR="0098487B" w:rsidRPr="00DA193A" w:rsidRDefault="0098487B" w:rsidP="0098487B">
      <w:pPr>
        <w:ind w:firstLine="567"/>
        <w:jc w:val="both"/>
        <w:rPr>
          <w:sz w:val="18"/>
          <w:szCs w:val="18"/>
        </w:rPr>
      </w:pPr>
      <w:r w:rsidRPr="00DA193A">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8487B" w:rsidRPr="00DA193A" w:rsidRDefault="0098487B" w:rsidP="0098487B">
      <w:pPr>
        <w:ind w:firstLine="567"/>
        <w:jc w:val="both"/>
        <w:rPr>
          <w:sz w:val="18"/>
          <w:szCs w:val="18"/>
        </w:rPr>
      </w:pPr>
      <w:r w:rsidRPr="00DA193A">
        <w:rPr>
          <w:sz w:val="18"/>
          <w:szCs w:val="18"/>
        </w:rPr>
        <w:t>3) повышение правосознания и правовой культуры организаций и граждан в сфере рассматриваемых правоотношений.</w:t>
      </w:r>
    </w:p>
    <w:p w:rsidR="0098487B" w:rsidRPr="00DA193A" w:rsidRDefault="0098487B" w:rsidP="0098487B">
      <w:pPr>
        <w:ind w:firstLine="567"/>
        <w:jc w:val="both"/>
        <w:rPr>
          <w:sz w:val="18"/>
          <w:szCs w:val="18"/>
        </w:rPr>
      </w:pPr>
      <w:r w:rsidRPr="00DA193A">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8487B" w:rsidRPr="00DA193A" w:rsidRDefault="0098487B" w:rsidP="0098487B">
      <w:pPr>
        <w:ind w:firstLine="567"/>
        <w:jc w:val="both"/>
        <w:rPr>
          <w:sz w:val="18"/>
          <w:szCs w:val="18"/>
        </w:rPr>
      </w:pPr>
      <w:r w:rsidRPr="00DA193A">
        <w:rPr>
          <w:sz w:val="18"/>
          <w:szCs w:val="18"/>
        </w:rPr>
        <w:t>В положении о виде контроля с</w:t>
      </w:r>
      <w:r w:rsidRPr="00DA193A">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98487B" w:rsidRPr="00DA193A" w:rsidRDefault="0098487B" w:rsidP="0098487B">
      <w:pPr>
        <w:ind w:firstLine="567"/>
        <w:rPr>
          <w:b/>
          <w:sz w:val="18"/>
          <w:szCs w:val="18"/>
          <w:shd w:val="clear" w:color="auto" w:fill="FFFFFF"/>
        </w:rPr>
      </w:pPr>
    </w:p>
    <w:p w:rsidR="0098487B" w:rsidRPr="00DA193A" w:rsidRDefault="0098487B" w:rsidP="0098487B">
      <w:pPr>
        <w:ind w:firstLine="567"/>
        <w:rPr>
          <w:b/>
          <w:sz w:val="18"/>
          <w:szCs w:val="18"/>
          <w:shd w:val="clear" w:color="auto" w:fill="FFFFFF"/>
        </w:rPr>
      </w:pPr>
      <w:r w:rsidRPr="00DA193A">
        <w:rPr>
          <w:b/>
          <w:sz w:val="18"/>
          <w:szCs w:val="18"/>
          <w:shd w:val="clear" w:color="auto" w:fill="FFFFFF"/>
        </w:rPr>
        <w:t>3. Перечень профилактических мероприятий, сроки (периодичность) их проведения</w:t>
      </w:r>
    </w:p>
    <w:p w:rsidR="0098487B" w:rsidRPr="00DA193A" w:rsidRDefault="0098487B" w:rsidP="0098487B">
      <w:pPr>
        <w:ind w:firstLine="567"/>
        <w:rPr>
          <w:b/>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98487B" w:rsidRPr="00DA193A" w:rsidTr="00A35081">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98487B" w:rsidRPr="00DA193A" w:rsidRDefault="0098487B" w:rsidP="00A35081">
            <w:pPr>
              <w:rPr>
                <w:b/>
                <w:sz w:val="18"/>
                <w:szCs w:val="18"/>
              </w:rPr>
            </w:pPr>
            <w:r w:rsidRPr="00DA193A">
              <w:rPr>
                <w:b/>
                <w:sz w:val="18"/>
                <w:szCs w:val="18"/>
              </w:rPr>
              <w:lastRenderedPageBreak/>
              <w:t>№  п/п</w:t>
            </w:r>
          </w:p>
          <w:p w:rsidR="0098487B" w:rsidRPr="00DA193A" w:rsidRDefault="0098487B" w:rsidP="00A35081">
            <w:pP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98487B" w:rsidRPr="00DA193A" w:rsidRDefault="0098487B" w:rsidP="00A35081">
            <w:pPr>
              <w:ind w:firstLine="567"/>
              <w:rPr>
                <w:b/>
                <w:sz w:val="18"/>
                <w:szCs w:val="18"/>
              </w:rPr>
            </w:pPr>
            <w:r w:rsidRPr="00DA193A">
              <w:rPr>
                <w:b/>
                <w:sz w:val="18"/>
                <w:szCs w:val="18"/>
              </w:rPr>
              <w:t>Наименование</w:t>
            </w:r>
          </w:p>
          <w:p w:rsidR="0098487B" w:rsidRPr="00DA193A" w:rsidRDefault="0098487B" w:rsidP="00A35081">
            <w:pPr>
              <w:ind w:firstLine="567"/>
              <w:rPr>
                <w:b/>
                <w:sz w:val="18"/>
                <w:szCs w:val="18"/>
              </w:rPr>
            </w:pPr>
            <w:r w:rsidRPr="00DA193A">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98487B" w:rsidRPr="00DA193A" w:rsidRDefault="0098487B" w:rsidP="00A35081">
            <w:pPr>
              <w:rPr>
                <w:b/>
                <w:sz w:val="18"/>
                <w:szCs w:val="18"/>
              </w:rPr>
            </w:pPr>
            <w:r w:rsidRPr="00DA193A">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98487B" w:rsidRPr="00DA193A" w:rsidRDefault="0098487B" w:rsidP="00A35081">
            <w:pPr>
              <w:rPr>
                <w:b/>
                <w:sz w:val="18"/>
                <w:szCs w:val="18"/>
              </w:rPr>
            </w:pPr>
            <w:r w:rsidRPr="00DA193A">
              <w:rPr>
                <w:b/>
                <w:sz w:val="18"/>
                <w:szCs w:val="18"/>
              </w:rPr>
              <w:t>Ответственное должностное лицо</w:t>
            </w:r>
          </w:p>
        </w:tc>
      </w:tr>
      <w:tr w:rsidR="0098487B" w:rsidRPr="00DA193A" w:rsidTr="00A35081">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jc w:val="both"/>
              <w:rPr>
                <w:sz w:val="18"/>
                <w:szCs w:val="18"/>
              </w:rPr>
            </w:pPr>
            <w:r w:rsidRPr="00DA193A">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Информирование</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jc w:val="both"/>
              <w:rPr>
                <w:sz w:val="18"/>
                <w:szCs w:val="18"/>
              </w:rPr>
            </w:pPr>
            <w:r w:rsidRPr="00DA193A">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jc w:val="both"/>
              <w:rPr>
                <w:sz w:val="18"/>
                <w:szCs w:val="18"/>
              </w:rPr>
            </w:pPr>
            <w:r w:rsidRPr="00DA193A">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98487B" w:rsidRPr="00DA193A" w:rsidTr="00A35081">
        <w:trPr>
          <w:trHeight w:hRule="exact" w:val="3266"/>
        </w:trPr>
        <w:tc>
          <w:tcPr>
            <w:tcW w:w="566" w:type="dxa"/>
            <w:tcBorders>
              <w:top w:val="single" w:sz="4" w:space="0" w:color="auto"/>
              <w:left w:val="single" w:sz="4" w:space="0" w:color="auto"/>
              <w:bottom w:val="single" w:sz="4" w:space="0" w:color="auto"/>
            </w:tcBorders>
            <w:shd w:val="clear" w:color="auto" w:fill="FFFFFF"/>
          </w:tcPr>
          <w:p w:rsidR="0098487B" w:rsidRPr="00DA193A" w:rsidRDefault="0098487B" w:rsidP="00A35081">
            <w:pPr>
              <w:jc w:val="both"/>
              <w:rPr>
                <w:sz w:val="18"/>
                <w:szCs w:val="18"/>
              </w:rPr>
            </w:pPr>
            <w:r w:rsidRPr="00DA193A">
              <w:rPr>
                <w:sz w:val="18"/>
                <w:szCs w:val="18"/>
              </w:rPr>
              <w:t>2</w:t>
            </w:r>
          </w:p>
        </w:tc>
        <w:tc>
          <w:tcPr>
            <w:tcW w:w="5388"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Обобщение правоприменительной практики</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98487B" w:rsidRPr="00DA193A" w:rsidRDefault="0098487B" w:rsidP="00A3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rPr>
            </w:pPr>
            <w:r w:rsidRPr="00DA193A">
              <w:rPr>
                <w:sz w:val="18"/>
                <w:szCs w:val="18"/>
              </w:rPr>
              <w:t xml:space="preserve">ежегодно не позднее 30 января года, следующего за годом обобщения правоприменительной практики. </w:t>
            </w:r>
          </w:p>
          <w:p w:rsidR="0098487B" w:rsidRPr="00DA193A" w:rsidRDefault="0098487B" w:rsidP="00A35081">
            <w:pPr>
              <w:jc w:val="both"/>
              <w:rPr>
                <w:sz w:val="18"/>
                <w:szCs w:val="18"/>
              </w:rPr>
            </w:pPr>
            <w:r w:rsidRPr="00DA193A">
              <w:rPr>
                <w:sz w:val="18"/>
                <w:szCs w:val="18"/>
              </w:rPr>
              <w:t xml:space="preserve">Доклад о правоприменительной практике размещается на официальном сайте администрации ежегодно не позднее </w:t>
            </w:r>
            <w:r w:rsidRPr="00DA193A">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jc w:val="both"/>
              <w:rPr>
                <w:sz w:val="18"/>
                <w:szCs w:val="18"/>
              </w:rPr>
            </w:pPr>
            <w:r w:rsidRPr="00DA193A">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98487B" w:rsidRPr="00DA193A" w:rsidTr="00A35081">
        <w:trPr>
          <w:trHeight w:hRule="exact" w:val="2430"/>
        </w:trPr>
        <w:tc>
          <w:tcPr>
            <w:tcW w:w="566"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jc w:val="both"/>
              <w:rPr>
                <w:rFonts w:eastAsia="Courier New"/>
                <w:sz w:val="18"/>
                <w:szCs w:val="18"/>
              </w:rPr>
            </w:pPr>
            <w:r w:rsidRPr="00DA193A">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Объявление предостережения</w:t>
            </w:r>
          </w:p>
          <w:p w:rsidR="0098487B" w:rsidRPr="00DA193A" w:rsidRDefault="0098487B" w:rsidP="00A35081">
            <w:pPr>
              <w:widowControl w:val="0"/>
              <w:autoSpaceDE w:val="0"/>
              <w:autoSpaceDN w:val="0"/>
              <w:adjustRightInd w:val="0"/>
              <w:ind w:right="131"/>
              <w:jc w:val="both"/>
              <w:rPr>
                <w:sz w:val="18"/>
                <w:szCs w:val="18"/>
              </w:rPr>
            </w:pPr>
            <w:r w:rsidRPr="00DA193A">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jc w:val="both"/>
              <w:rPr>
                <w:rFonts w:eastAsia="Courier New"/>
                <w:sz w:val="18"/>
                <w:szCs w:val="18"/>
              </w:rPr>
            </w:pPr>
            <w:r w:rsidRPr="00DA193A">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widowControl w:val="0"/>
              <w:jc w:val="both"/>
              <w:rPr>
                <w:rFonts w:eastAsia="Courier New"/>
                <w:sz w:val="18"/>
                <w:szCs w:val="18"/>
              </w:rPr>
            </w:pPr>
            <w:r w:rsidRPr="00DA193A">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98487B" w:rsidRPr="00DA193A" w:rsidTr="00A35081">
        <w:trPr>
          <w:trHeight w:hRule="exact" w:val="4065"/>
        </w:trPr>
        <w:tc>
          <w:tcPr>
            <w:tcW w:w="566"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spacing w:line="230" w:lineRule="exact"/>
              <w:jc w:val="both"/>
              <w:rPr>
                <w:sz w:val="18"/>
                <w:szCs w:val="18"/>
              </w:rPr>
            </w:pPr>
            <w:r w:rsidRPr="00DA193A">
              <w:rPr>
                <w:sz w:val="18"/>
                <w:szCs w:val="18"/>
              </w:rPr>
              <w:t>4</w:t>
            </w:r>
          </w:p>
        </w:tc>
        <w:tc>
          <w:tcPr>
            <w:tcW w:w="5388"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Консультирование.</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 xml:space="preserve">Перечень вопросов, по которым проводится консультирование: </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 xml:space="preserve">1. Организация и осуществление муниципального контроля. </w:t>
            </w:r>
          </w:p>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 xml:space="preserve">2. Порядок осуществления контрольных мероприятий, установленных Положением о муниципальном контроле. </w:t>
            </w:r>
          </w:p>
          <w:p w:rsidR="0098487B" w:rsidRPr="00DA193A" w:rsidRDefault="0098487B" w:rsidP="00A35081">
            <w:pPr>
              <w:widowControl w:val="0"/>
              <w:autoSpaceDE w:val="0"/>
              <w:autoSpaceDN w:val="0"/>
              <w:adjustRightInd w:val="0"/>
              <w:ind w:right="131" w:firstLine="119"/>
              <w:jc w:val="both"/>
              <w:rPr>
                <w:color w:val="FF0000"/>
                <w:sz w:val="18"/>
                <w:szCs w:val="18"/>
              </w:rPr>
            </w:pPr>
            <w:r w:rsidRPr="00DA193A">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spacing w:line="230" w:lineRule="exact"/>
              <w:jc w:val="both"/>
              <w:rPr>
                <w:sz w:val="18"/>
                <w:szCs w:val="18"/>
              </w:rPr>
            </w:pPr>
            <w:r w:rsidRPr="00DA193A">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widowControl w:val="0"/>
              <w:jc w:val="both"/>
              <w:rPr>
                <w:sz w:val="18"/>
                <w:szCs w:val="18"/>
              </w:rPr>
            </w:pPr>
            <w:r w:rsidRPr="00DA193A">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98487B" w:rsidRPr="00DA193A" w:rsidTr="00A35081">
        <w:trPr>
          <w:trHeight w:hRule="exact" w:val="1394"/>
        </w:trPr>
        <w:tc>
          <w:tcPr>
            <w:tcW w:w="566"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spacing w:line="230" w:lineRule="exact"/>
              <w:jc w:val="both"/>
              <w:rPr>
                <w:sz w:val="18"/>
                <w:szCs w:val="18"/>
              </w:rPr>
            </w:pPr>
            <w:r w:rsidRPr="00DA193A">
              <w:rPr>
                <w:sz w:val="18"/>
                <w:szCs w:val="18"/>
              </w:rPr>
              <w:t xml:space="preserve">5 </w:t>
            </w:r>
          </w:p>
          <w:p w:rsidR="0098487B" w:rsidRPr="00DA193A" w:rsidRDefault="0098487B" w:rsidP="00A35081">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autoSpaceDE w:val="0"/>
              <w:autoSpaceDN w:val="0"/>
              <w:adjustRightInd w:val="0"/>
              <w:ind w:right="131" w:firstLine="119"/>
              <w:jc w:val="both"/>
              <w:rPr>
                <w:sz w:val="18"/>
                <w:szCs w:val="18"/>
              </w:rPr>
            </w:pPr>
            <w:r w:rsidRPr="00DA193A">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98487B" w:rsidRPr="00DA193A" w:rsidRDefault="0098487B" w:rsidP="00A35081">
            <w:pPr>
              <w:shd w:val="clear" w:color="auto" w:fill="FFFFFF"/>
              <w:jc w:val="both"/>
              <w:rPr>
                <w:sz w:val="18"/>
                <w:szCs w:val="18"/>
              </w:rPr>
            </w:pPr>
            <w:r w:rsidRPr="00DA193A">
              <w:rPr>
                <w:sz w:val="18"/>
                <w:szCs w:val="18"/>
              </w:rPr>
              <w:t xml:space="preserve">Один раз в год </w:t>
            </w:r>
          </w:p>
          <w:p w:rsidR="0098487B" w:rsidRPr="00DA193A" w:rsidRDefault="0098487B" w:rsidP="00A35081">
            <w:pPr>
              <w:shd w:val="clear" w:color="auto" w:fill="FFFFFF"/>
              <w:jc w:val="both"/>
              <w:rPr>
                <w:sz w:val="18"/>
                <w:szCs w:val="18"/>
              </w:rPr>
            </w:pPr>
          </w:p>
          <w:p w:rsidR="0098487B" w:rsidRPr="00DA193A" w:rsidRDefault="0098487B" w:rsidP="00A35081">
            <w:pPr>
              <w:shd w:val="clear" w:color="auto" w:fill="FFFFFF"/>
              <w:jc w:val="both"/>
              <w:rPr>
                <w:sz w:val="18"/>
                <w:szCs w:val="18"/>
              </w:rPr>
            </w:pPr>
            <w:r w:rsidRPr="00DA193A">
              <w:rPr>
                <w:sz w:val="18"/>
                <w:szCs w:val="18"/>
              </w:rPr>
              <w:t xml:space="preserve"> </w:t>
            </w:r>
          </w:p>
          <w:p w:rsidR="0098487B" w:rsidRPr="00DA193A" w:rsidRDefault="0098487B" w:rsidP="00A35081">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widowControl w:val="0"/>
              <w:jc w:val="both"/>
              <w:rPr>
                <w:sz w:val="18"/>
                <w:szCs w:val="18"/>
              </w:rPr>
            </w:pPr>
            <w:r w:rsidRPr="00DA193A">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98487B" w:rsidRPr="00DA193A" w:rsidRDefault="0098487B" w:rsidP="0098487B">
      <w:pPr>
        <w:ind w:firstLine="567"/>
        <w:rPr>
          <w:sz w:val="18"/>
          <w:szCs w:val="18"/>
        </w:rPr>
      </w:pPr>
    </w:p>
    <w:p w:rsidR="0098487B" w:rsidRPr="00DA193A" w:rsidRDefault="0098487B" w:rsidP="0098487B">
      <w:pPr>
        <w:ind w:firstLine="567"/>
        <w:rPr>
          <w:sz w:val="18"/>
          <w:szCs w:val="18"/>
        </w:rPr>
      </w:pPr>
      <w:r w:rsidRPr="00DA193A">
        <w:rPr>
          <w:rFonts w:ascii="PT Serif" w:hAnsi="PT Serif"/>
          <w:color w:val="22272F"/>
          <w:sz w:val="18"/>
          <w:szCs w:val="18"/>
          <w:shd w:val="clear" w:color="auto" w:fill="FFFFFF"/>
        </w:rPr>
        <w:t xml:space="preserve"> </w:t>
      </w:r>
    </w:p>
    <w:p w:rsidR="0098487B" w:rsidRPr="00DA193A" w:rsidRDefault="0098487B" w:rsidP="0098487B">
      <w:pPr>
        <w:ind w:firstLine="567"/>
        <w:rPr>
          <w:sz w:val="18"/>
          <w:szCs w:val="18"/>
        </w:rPr>
      </w:pPr>
    </w:p>
    <w:p w:rsidR="0098487B" w:rsidRPr="00DA193A" w:rsidRDefault="0098487B" w:rsidP="0098487B">
      <w:pPr>
        <w:ind w:firstLine="567"/>
        <w:rPr>
          <w:b/>
          <w:sz w:val="18"/>
          <w:szCs w:val="18"/>
          <w:shd w:val="clear" w:color="auto" w:fill="FFFFFF"/>
        </w:rPr>
      </w:pPr>
      <w:r w:rsidRPr="00DA193A">
        <w:rPr>
          <w:b/>
          <w:sz w:val="18"/>
          <w:szCs w:val="18"/>
          <w:shd w:val="clear" w:color="auto" w:fill="FFFFFF"/>
        </w:rPr>
        <w:lastRenderedPageBreak/>
        <w:t>4. Показатели результативности и эффективности Программы</w:t>
      </w:r>
    </w:p>
    <w:p w:rsidR="0098487B" w:rsidRPr="00DA193A" w:rsidRDefault="0098487B" w:rsidP="0098487B">
      <w:pPr>
        <w:ind w:firstLine="567"/>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7500"/>
        <w:gridCol w:w="1822"/>
      </w:tblGrid>
      <w:tr w:rsidR="0098487B" w:rsidRPr="00DA193A" w:rsidTr="00A35081">
        <w:trPr>
          <w:trHeight w:hRule="exact" w:val="576"/>
        </w:trPr>
        <w:tc>
          <w:tcPr>
            <w:tcW w:w="590" w:type="dxa"/>
            <w:tcBorders>
              <w:top w:val="single" w:sz="4" w:space="0" w:color="auto"/>
              <w:left w:val="single" w:sz="4" w:space="0" w:color="auto"/>
            </w:tcBorders>
            <w:shd w:val="clear" w:color="auto" w:fill="FFFFFF"/>
          </w:tcPr>
          <w:p w:rsidR="0098487B" w:rsidRPr="00DA193A" w:rsidRDefault="0098487B" w:rsidP="00A35081">
            <w:pPr>
              <w:rPr>
                <w:b/>
                <w:sz w:val="18"/>
                <w:szCs w:val="18"/>
              </w:rPr>
            </w:pPr>
            <w:r w:rsidRPr="00DA193A">
              <w:rPr>
                <w:b/>
                <w:sz w:val="18"/>
                <w:szCs w:val="18"/>
              </w:rPr>
              <w:t>№</w:t>
            </w:r>
          </w:p>
          <w:p w:rsidR="0098487B" w:rsidRPr="00DA193A" w:rsidRDefault="0098487B" w:rsidP="00A35081">
            <w:pPr>
              <w:rPr>
                <w:b/>
                <w:sz w:val="18"/>
                <w:szCs w:val="18"/>
              </w:rPr>
            </w:pPr>
            <w:r w:rsidRPr="00DA193A">
              <w:rPr>
                <w:b/>
                <w:sz w:val="18"/>
                <w:szCs w:val="18"/>
              </w:rPr>
              <w:t>п/п</w:t>
            </w:r>
          </w:p>
        </w:tc>
        <w:tc>
          <w:tcPr>
            <w:tcW w:w="7500" w:type="dxa"/>
            <w:tcBorders>
              <w:top w:val="single" w:sz="4" w:space="0" w:color="auto"/>
              <w:left w:val="single" w:sz="4" w:space="0" w:color="auto"/>
            </w:tcBorders>
            <w:shd w:val="clear" w:color="auto" w:fill="FFFFFF"/>
          </w:tcPr>
          <w:p w:rsidR="0098487B" w:rsidRPr="00DA193A" w:rsidRDefault="0098487B" w:rsidP="00A35081">
            <w:pPr>
              <w:rPr>
                <w:b/>
                <w:sz w:val="18"/>
                <w:szCs w:val="18"/>
              </w:rPr>
            </w:pPr>
            <w:r w:rsidRPr="00DA193A">
              <w:rPr>
                <w:b/>
                <w:sz w:val="18"/>
                <w:szCs w:val="18"/>
              </w:rPr>
              <w:t>Наименование показателя</w:t>
            </w:r>
          </w:p>
        </w:tc>
        <w:tc>
          <w:tcPr>
            <w:tcW w:w="1822" w:type="dxa"/>
            <w:tcBorders>
              <w:top w:val="single" w:sz="4" w:space="0" w:color="auto"/>
              <w:left w:val="single" w:sz="4" w:space="0" w:color="auto"/>
              <w:right w:val="single" w:sz="4" w:space="0" w:color="auto"/>
            </w:tcBorders>
            <w:shd w:val="clear" w:color="auto" w:fill="FFFFFF"/>
          </w:tcPr>
          <w:p w:rsidR="0098487B" w:rsidRPr="00DA193A" w:rsidRDefault="0098487B" w:rsidP="00A35081">
            <w:pPr>
              <w:rPr>
                <w:b/>
                <w:sz w:val="18"/>
                <w:szCs w:val="18"/>
              </w:rPr>
            </w:pPr>
            <w:r w:rsidRPr="00DA193A">
              <w:rPr>
                <w:b/>
                <w:sz w:val="18"/>
                <w:szCs w:val="18"/>
              </w:rPr>
              <w:t>Величина</w:t>
            </w:r>
          </w:p>
        </w:tc>
      </w:tr>
      <w:tr w:rsidR="0098487B" w:rsidRPr="00DA193A" w:rsidTr="00A35081">
        <w:trPr>
          <w:trHeight w:hRule="exact" w:val="1715"/>
        </w:trPr>
        <w:tc>
          <w:tcPr>
            <w:tcW w:w="590" w:type="dxa"/>
            <w:tcBorders>
              <w:top w:val="single" w:sz="4" w:space="0" w:color="auto"/>
              <w:left w:val="single" w:sz="4" w:space="0" w:color="auto"/>
            </w:tcBorders>
            <w:shd w:val="clear" w:color="auto" w:fill="FFFFFF"/>
          </w:tcPr>
          <w:p w:rsidR="0098487B" w:rsidRPr="00DA193A" w:rsidRDefault="0098487B" w:rsidP="00A35081">
            <w:pPr>
              <w:ind w:firstLine="567"/>
              <w:rPr>
                <w:sz w:val="18"/>
                <w:szCs w:val="18"/>
              </w:rPr>
            </w:pPr>
            <w:r w:rsidRPr="00DA193A">
              <w:rPr>
                <w:sz w:val="18"/>
                <w:szCs w:val="18"/>
              </w:rPr>
              <w:t>11.</w:t>
            </w:r>
          </w:p>
        </w:tc>
        <w:tc>
          <w:tcPr>
            <w:tcW w:w="7500" w:type="dxa"/>
            <w:tcBorders>
              <w:top w:val="single" w:sz="4" w:space="0" w:color="auto"/>
              <w:left w:val="single" w:sz="4" w:space="0" w:color="auto"/>
            </w:tcBorders>
            <w:shd w:val="clear" w:color="auto" w:fill="FFFFFF"/>
          </w:tcPr>
          <w:p w:rsidR="0098487B" w:rsidRPr="00DA193A" w:rsidRDefault="0098487B" w:rsidP="00A35081">
            <w:pPr>
              <w:pStyle w:val="ConsPlusNormal"/>
              <w:ind w:firstLine="119"/>
              <w:jc w:val="both"/>
              <w:rPr>
                <w:rFonts w:ascii="Times New Roman" w:hAnsi="Times New Roman"/>
                <w:sz w:val="18"/>
                <w:szCs w:val="18"/>
              </w:rPr>
            </w:pPr>
            <w:r w:rsidRPr="00DA193A">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8487B" w:rsidRPr="00DA193A" w:rsidRDefault="0098487B" w:rsidP="00A35081">
            <w:pPr>
              <w:ind w:firstLine="567"/>
              <w:jc w:val="both"/>
              <w:rPr>
                <w:sz w:val="18"/>
                <w:szCs w:val="18"/>
              </w:rPr>
            </w:pPr>
          </w:p>
        </w:tc>
        <w:tc>
          <w:tcPr>
            <w:tcW w:w="1822" w:type="dxa"/>
            <w:tcBorders>
              <w:top w:val="single" w:sz="4" w:space="0" w:color="auto"/>
              <w:left w:val="single" w:sz="4" w:space="0" w:color="auto"/>
              <w:right w:val="single" w:sz="4" w:space="0" w:color="auto"/>
            </w:tcBorders>
            <w:shd w:val="clear" w:color="auto" w:fill="FFFFFF"/>
          </w:tcPr>
          <w:p w:rsidR="0098487B" w:rsidRPr="00DA193A" w:rsidRDefault="0098487B" w:rsidP="00A35081">
            <w:pPr>
              <w:rPr>
                <w:sz w:val="18"/>
                <w:szCs w:val="18"/>
              </w:rPr>
            </w:pPr>
            <w:r w:rsidRPr="00DA193A">
              <w:rPr>
                <w:sz w:val="18"/>
                <w:szCs w:val="18"/>
              </w:rPr>
              <w:t>100%</w:t>
            </w:r>
          </w:p>
        </w:tc>
      </w:tr>
      <w:tr w:rsidR="0098487B" w:rsidRPr="00DA193A" w:rsidTr="00A35081">
        <w:trPr>
          <w:trHeight w:hRule="exact" w:val="1220"/>
        </w:trPr>
        <w:tc>
          <w:tcPr>
            <w:tcW w:w="590" w:type="dxa"/>
            <w:tcBorders>
              <w:top w:val="single" w:sz="4" w:space="0" w:color="auto"/>
              <w:left w:val="single" w:sz="4" w:space="0" w:color="auto"/>
              <w:bottom w:val="single" w:sz="4" w:space="0" w:color="auto"/>
            </w:tcBorders>
            <w:shd w:val="clear" w:color="auto" w:fill="FFFFFF"/>
          </w:tcPr>
          <w:p w:rsidR="0098487B" w:rsidRPr="00DA193A" w:rsidRDefault="0098487B" w:rsidP="00A35081">
            <w:pPr>
              <w:ind w:firstLine="567"/>
              <w:rPr>
                <w:sz w:val="18"/>
                <w:szCs w:val="18"/>
              </w:rPr>
            </w:pPr>
            <w:r w:rsidRPr="00DA193A">
              <w:rPr>
                <w:sz w:val="18"/>
                <w:szCs w:val="18"/>
              </w:rPr>
              <w:t>22.</w:t>
            </w:r>
          </w:p>
        </w:tc>
        <w:tc>
          <w:tcPr>
            <w:tcW w:w="7500" w:type="dxa"/>
            <w:tcBorders>
              <w:top w:val="single" w:sz="4" w:space="0" w:color="auto"/>
              <w:left w:val="single" w:sz="4" w:space="0" w:color="auto"/>
              <w:bottom w:val="single" w:sz="4" w:space="0" w:color="auto"/>
            </w:tcBorders>
            <w:shd w:val="clear" w:color="auto" w:fill="FFFFFF"/>
          </w:tcPr>
          <w:p w:rsidR="0098487B" w:rsidRPr="00DA193A" w:rsidRDefault="0098487B" w:rsidP="00A35081">
            <w:pPr>
              <w:autoSpaceDE w:val="0"/>
              <w:autoSpaceDN w:val="0"/>
              <w:adjustRightInd w:val="0"/>
              <w:ind w:firstLine="119"/>
              <w:jc w:val="both"/>
              <w:rPr>
                <w:sz w:val="18"/>
                <w:szCs w:val="18"/>
              </w:rPr>
            </w:pPr>
            <w:r w:rsidRPr="00DA193A">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8487B" w:rsidRPr="00DA193A" w:rsidRDefault="0098487B" w:rsidP="00A35081">
            <w:pPr>
              <w:ind w:firstLine="567"/>
              <w:jc w:val="both"/>
              <w:rPr>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rPr>
                <w:sz w:val="18"/>
                <w:szCs w:val="18"/>
              </w:rPr>
            </w:pPr>
            <w:r w:rsidRPr="00DA193A">
              <w:rPr>
                <w:sz w:val="18"/>
                <w:szCs w:val="18"/>
              </w:rPr>
              <w:t>Исполнено / Не исполнено</w:t>
            </w:r>
          </w:p>
        </w:tc>
      </w:tr>
      <w:tr w:rsidR="0098487B" w:rsidRPr="00DA193A" w:rsidTr="00A35081">
        <w:trPr>
          <w:trHeight w:hRule="exact" w:val="2465"/>
        </w:trPr>
        <w:tc>
          <w:tcPr>
            <w:tcW w:w="590"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rPr>
                <w:rFonts w:ascii="Courier New" w:eastAsia="Courier New" w:hAnsi="Courier New" w:cs="Courier New"/>
                <w:sz w:val="18"/>
                <w:szCs w:val="18"/>
              </w:rPr>
            </w:pPr>
            <w:r w:rsidRPr="00DA193A">
              <w:rPr>
                <w:sz w:val="18"/>
                <w:szCs w:val="18"/>
                <w:shd w:val="clear" w:color="auto" w:fill="FFFFFF"/>
              </w:rPr>
              <w:t>3.</w:t>
            </w:r>
          </w:p>
        </w:tc>
        <w:tc>
          <w:tcPr>
            <w:tcW w:w="7500" w:type="dxa"/>
            <w:tcBorders>
              <w:top w:val="single" w:sz="4" w:space="0" w:color="auto"/>
              <w:left w:val="single" w:sz="4" w:space="0" w:color="auto"/>
              <w:bottom w:val="single" w:sz="4" w:space="0" w:color="auto"/>
            </w:tcBorders>
            <w:shd w:val="clear" w:color="auto" w:fill="FFFFFF"/>
          </w:tcPr>
          <w:p w:rsidR="0098487B" w:rsidRPr="00DA193A" w:rsidRDefault="0098487B" w:rsidP="00A35081">
            <w:pPr>
              <w:pStyle w:val="ConsPlusNormal"/>
              <w:ind w:firstLine="119"/>
              <w:jc w:val="both"/>
              <w:rPr>
                <w:sz w:val="18"/>
                <w:szCs w:val="18"/>
              </w:rPr>
            </w:pPr>
            <w:r w:rsidRPr="00DA193A">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rPr>
                <w:sz w:val="18"/>
                <w:szCs w:val="18"/>
              </w:rPr>
            </w:pPr>
            <w:r w:rsidRPr="00DA193A">
              <w:rPr>
                <w:sz w:val="18"/>
                <w:szCs w:val="18"/>
              </w:rPr>
              <w:t>20% и более</w:t>
            </w:r>
          </w:p>
        </w:tc>
      </w:tr>
      <w:tr w:rsidR="0098487B" w:rsidRPr="00DA193A" w:rsidTr="00A35081">
        <w:trPr>
          <w:trHeight w:hRule="exact" w:val="1276"/>
        </w:trPr>
        <w:tc>
          <w:tcPr>
            <w:tcW w:w="590"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spacing w:line="230" w:lineRule="exact"/>
              <w:ind w:left="220"/>
              <w:rPr>
                <w:sz w:val="18"/>
                <w:szCs w:val="18"/>
              </w:rPr>
            </w:pPr>
            <w:r w:rsidRPr="00DA193A">
              <w:rPr>
                <w:sz w:val="18"/>
                <w:szCs w:val="18"/>
                <w:shd w:val="clear" w:color="auto" w:fill="FFFFFF"/>
              </w:rPr>
              <w:t>4.</w:t>
            </w:r>
          </w:p>
        </w:tc>
        <w:tc>
          <w:tcPr>
            <w:tcW w:w="7500" w:type="dxa"/>
            <w:tcBorders>
              <w:top w:val="single" w:sz="4" w:space="0" w:color="auto"/>
              <w:left w:val="single" w:sz="4" w:space="0" w:color="auto"/>
              <w:bottom w:val="single" w:sz="4" w:space="0" w:color="auto"/>
            </w:tcBorders>
            <w:shd w:val="clear" w:color="auto" w:fill="FFFFFF"/>
          </w:tcPr>
          <w:p w:rsidR="0098487B" w:rsidRPr="00DA193A" w:rsidRDefault="0098487B" w:rsidP="00A35081">
            <w:pPr>
              <w:widowControl w:val="0"/>
              <w:spacing w:line="274" w:lineRule="exact"/>
              <w:jc w:val="both"/>
              <w:rPr>
                <w:sz w:val="18"/>
                <w:szCs w:val="18"/>
              </w:rPr>
            </w:pPr>
            <w:r w:rsidRPr="00DA193A">
              <w:rPr>
                <w:sz w:val="18"/>
                <w:szCs w:val="18"/>
              </w:rPr>
              <w:t>Доля лиц, удовлетворённых консультированием в общем количестве лиц, обратившихся за консультированием</w:t>
            </w:r>
          </w:p>
          <w:p w:rsidR="0098487B" w:rsidRPr="00DA193A" w:rsidRDefault="0098487B" w:rsidP="00A35081">
            <w:pPr>
              <w:widowControl w:val="0"/>
              <w:spacing w:line="274" w:lineRule="exact"/>
              <w:ind w:firstLine="440"/>
              <w:jc w:val="both"/>
              <w:rPr>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98487B" w:rsidRPr="00DA193A" w:rsidRDefault="0098487B" w:rsidP="00A35081">
            <w:pPr>
              <w:widowControl w:val="0"/>
              <w:spacing w:line="277" w:lineRule="exact"/>
              <w:rPr>
                <w:sz w:val="18"/>
                <w:szCs w:val="18"/>
              </w:rPr>
            </w:pPr>
            <w:r w:rsidRPr="00DA193A">
              <w:rPr>
                <w:sz w:val="18"/>
                <w:szCs w:val="18"/>
              </w:rPr>
              <w:t>100%</w:t>
            </w:r>
          </w:p>
        </w:tc>
      </w:tr>
    </w:tbl>
    <w:p w:rsidR="0098487B" w:rsidRPr="00DA193A" w:rsidRDefault="0098487B" w:rsidP="0098487B">
      <w:pPr>
        <w:ind w:firstLine="567"/>
        <w:rPr>
          <w:sz w:val="18"/>
          <w:szCs w:val="18"/>
        </w:rPr>
      </w:pPr>
    </w:p>
    <w:p w:rsidR="0098487B" w:rsidRDefault="0098487B" w:rsidP="0098487B">
      <w:pPr>
        <w:ind w:firstLine="567"/>
        <w:rPr>
          <w:sz w:val="18"/>
          <w:szCs w:val="18"/>
        </w:rPr>
      </w:pPr>
    </w:p>
    <w:p w:rsidR="00A56C90" w:rsidRPr="00DA193A" w:rsidRDefault="00A56C90" w:rsidP="0098487B">
      <w:pPr>
        <w:ind w:firstLine="567"/>
        <w:rPr>
          <w:sz w:val="18"/>
          <w:szCs w:val="18"/>
        </w:rPr>
      </w:pPr>
    </w:p>
    <w:p w:rsidR="00A56C90" w:rsidRDefault="00A56C90" w:rsidP="00AA19D9">
      <w:pPr>
        <w:contextualSpacing/>
        <w:rPr>
          <w:b/>
          <w:sz w:val="18"/>
          <w:szCs w:val="18"/>
        </w:rPr>
      </w:pPr>
    </w:p>
    <w:p w:rsidR="00AA19D9" w:rsidRPr="0055371B" w:rsidRDefault="00AA19D9" w:rsidP="00AA19D9">
      <w:pPr>
        <w:contextualSpacing/>
        <w:rPr>
          <w:b/>
          <w:sz w:val="18"/>
          <w:szCs w:val="18"/>
        </w:rPr>
      </w:pPr>
      <w:r w:rsidRPr="0055371B">
        <w:rPr>
          <w:b/>
          <w:sz w:val="18"/>
          <w:szCs w:val="18"/>
        </w:rPr>
        <w:t xml:space="preserve">АДМИНИСТРАЦИЯ </w:t>
      </w:r>
    </w:p>
    <w:p w:rsidR="00AA19D9" w:rsidRPr="0055371B" w:rsidRDefault="00AA19D9" w:rsidP="00AA19D9">
      <w:pPr>
        <w:contextualSpacing/>
        <w:rPr>
          <w:b/>
          <w:sz w:val="18"/>
          <w:szCs w:val="18"/>
        </w:rPr>
      </w:pPr>
      <w:r w:rsidRPr="0055371B">
        <w:rPr>
          <w:b/>
          <w:sz w:val="18"/>
          <w:szCs w:val="18"/>
        </w:rPr>
        <w:t xml:space="preserve"> ПРОМЫШЛЕННОГО СЕЛЬСОВЕТА </w:t>
      </w:r>
    </w:p>
    <w:p w:rsidR="00AA19D9" w:rsidRPr="0055371B" w:rsidRDefault="00AA19D9" w:rsidP="00AA19D9">
      <w:pPr>
        <w:contextualSpacing/>
        <w:rPr>
          <w:b/>
          <w:sz w:val="18"/>
          <w:szCs w:val="18"/>
        </w:rPr>
      </w:pPr>
      <w:r w:rsidRPr="0055371B">
        <w:rPr>
          <w:b/>
          <w:sz w:val="18"/>
          <w:szCs w:val="18"/>
        </w:rPr>
        <w:t>ИСКИТИМСКОГО РАЙОНА НОВОСИБИРСКОЙ ОБЛАСТИ</w:t>
      </w:r>
    </w:p>
    <w:p w:rsidR="00AA19D9" w:rsidRPr="0055371B" w:rsidRDefault="00AA19D9" w:rsidP="00AA19D9">
      <w:pPr>
        <w:contextualSpacing/>
        <w:rPr>
          <w:b/>
          <w:sz w:val="18"/>
          <w:szCs w:val="18"/>
        </w:rPr>
      </w:pPr>
    </w:p>
    <w:p w:rsidR="00AA19D9" w:rsidRPr="0055371B" w:rsidRDefault="00AA19D9" w:rsidP="00AA19D9">
      <w:pPr>
        <w:contextualSpacing/>
        <w:rPr>
          <w:b/>
          <w:sz w:val="18"/>
          <w:szCs w:val="18"/>
        </w:rPr>
      </w:pPr>
      <w:r w:rsidRPr="0055371B">
        <w:rPr>
          <w:b/>
          <w:sz w:val="18"/>
          <w:szCs w:val="18"/>
        </w:rPr>
        <w:t>П О С Т А Н О В Л Е Н И Е</w:t>
      </w:r>
    </w:p>
    <w:p w:rsidR="00AA19D9" w:rsidRPr="0055371B" w:rsidRDefault="00AA19D9" w:rsidP="00AA19D9">
      <w:pPr>
        <w:contextualSpacing/>
        <w:rPr>
          <w:b/>
          <w:sz w:val="18"/>
          <w:szCs w:val="18"/>
        </w:rPr>
      </w:pPr>
    </w:p>
    <w:p w:rsidR="00AA19D9" w:rsidRPr="0055371B" w:rsidRDefault="00AA19D9" w:rsidP="00AA19D9">
      <w:pPr>
        <w:contextualSpacing/>
        <w:rPr>
          <w:sz w:val="18"/>
          <w:szCs w:val="18"/>
          <w:u w:val="single"/>
        </w:rPr>
      </w:pPr>
      <w:r w:rsidRPr="0055371B">
        <w:rPr>
          <w:sz w:val="18"/>
          <w:szCs w:val="18"/>
          <w:u w:val="single"/>
        </w:rPr>
        <w:t xml:space="preserve">07.11.2022г. № 95 </w:t>
      </w:r>
    </w:p>
    <w:p w:rsidR="00AA19D9" w:rsidRPr="0055371B" w:rsidRDefault="00AA19D9" w:rsidP="00AA19D9">
      <w:pPr>
        <w:contextualSpacing/>
        <w:rPr>
          <w:sz w:val="18"/>
          <w:szCs w:val="18"/>
        </w:rPr>
      </w:pPr>
      <w:r w:rsidRPr="0055371B">
        <w:rPr>
          <w:sz w:val="18"/>
          <w:szCs w:val="18"/>
        </w:rPr>
        <w:t>п.Керамкомбинат</w:t>
      </w:r>
    </w:p>
    <w:p w:rsidR="00AA19D9" w:rsidRPr="0055371B" w:rsidRDefault="00AA19D9" w:rsidP="00AA19D9">
      <w:pPr>
        <w:jc w:val="both"/>
        <w:rPr>
          <w:sz w:val="18"/>
          <w:szCs w:val="18"/>
        </w:rPr>
      </w:pPr>
    </w:p>
    <w:p w:rsidR="00AA19D9" w:rsidRPr="0055371B" w:rsidRDefault="00AA19D9" w:rsidP="00AA19D9">
      <w:pPr>
        <w:outlineLvl w:val="0"/>
        <w:rPr>
          <w:b/>
          <w:sz w:val="18"/>
          <w:szCs w:val="18"/>
        </w:rPr>
      </w:pPr>
      <w:r w:rsidRPr="0055371B">
        <w:rPr>
          <w:b/>
          <w:sz w:val="18"/>
          <w:szCs w:val="18"/>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55371B">
        <w:rPr>
          <w:b/>
          <w:spacing w:val="2"/>
          <w:sz w:val="18"/>
          <w:szCs w:val="18"/>
        </w:rPr>
        <w:t xml:space="preserve">на автомобильном транспорте, городском наземном электрическом транспорте и в дорожном хозяйстве в </w:t>
      </w:r>
      <w:r w:rsidRPr="0055371B">
        <w:rPr>
          <w:b/>
          <w:sz w:val="18"/>
          <w:szCs w:val="18"/>
        </w:rPr>
        <w:t>границах населенных пунктов</w:t>
      </w:r>
      <w:r w:rsidRPr="0055371B">
        <w:rPr>
          <w:sz w:val="18"/>
          <w:szCs w:val="18"/>
        </w:rPr>
        <w:t xml:space="preserve"> </w:t>
      </w:r>
      <w:r w:rsidRPr="0055371B">
        <w:rPr>
          <w:b/>
          <w:sz w:val="18"/>
          <w:szCs w:val="18"/>
        </w:rPr>
        <w:t xml:space="preserve">Промышленного сельсовета  Искитимского района Новосибирской области </w:t>
      </w:r>
    </w:p>
    <w:p w:rsidR="00AA19D9" w:rsidRPr="0055371B" w:rsidRDefault="00AA19D9" w:rsidP="00AA19D9">
      <w:pPr>
        <w:autoSpaceDE w:val="0"/>
        <w:autoSpaceDN w:val="0"/>
        <w:adjustRightInd w:val="0"/>
        <w:rPr>
          <w:b/>
          <w:sz w:val="18"/>
          <w:szCs w:val="18"/>
        </w:rPr>
      </w:pPr>
    </w:p>
    <w:p w:rsidR="00AA19D9" w:rsidRPr="0055371B" w:rsidRDefault="00AA19D9" w:rsidP="00AA19D9">
      <w:pPr>
        <w:ind w:firstLine="567"/>
        <w:rPr>
          <w:b/>
          <w:sz w:val="18"/>
          <w:szCs w:val="18"/>
        </w:rPr>
      </w:pPr>
    </w:p>
    <w:p w:rsidR="00AA19D9" w:rsidRPr="0055371B" w:rsidRDefault="00AA19D9" w:rsidP="00AA19D9">
      <w:pPr>
        <w:tabs>
          <w:tab w:val="left" w:pos="284"/>
        </w:tabs>
        <w:ind w:right="-1" w:firstLine="567"/>
        <w:jc w:val="both"/>
        <w:rPr>
          <w:sz w:val="18"/>
          <w:szCs w:val="18"/>
        </w:rPr>
      </w:pPr>
      <w:r w:rsidRPr="0055371B">
        <w:rPr>
          <w:sz w:val="18"/>
          <w:szCs w:val="18"/>
        </w:rPr>
        <w:t xml:space="preserve">Руководствуясь </w:t>
      </w:r>
      <w:r w:rsidRPr="0055371B">
        <w:rPr>
          <w:rStyle w:val="afb"/>
          <w:i w:val="0"/>
          <w:iCs w:val="0"/>
          <w:sz w:val="18"/>
          <w:szCs w:val="18"/>
          <w:shd w:val="clear" w:color="auto" w:fill="FFFFFF"/>
        </w:rPr>
        <w:t>Постановлением</w:t>
      </w:r>
      <w:r w:rsidRPr="0055371B">
        <w:rPr>
          <w:sz w:val="18"/>
          <w:szCs w:val="18"/>
          <w:shd w:val="clear" w:color="auto" w:fill="FFFFFF"/>
        </w:rPr>
        <w:t> </w:t>
      </w:r>
      <w:r w:rsidRPr="0055371B">
        <w:rPr>
          <w:rStyle w:val="afb"/>
          <w:i w:val="0"/>
          <w:iCs w:val="0"/>
          <w:sz w:val="18"/>
          <w:szCs w:val="18"/>
          <w:shd w:val="clear" w:color="auto" w:fill="FFFFFF"/>
        </w:rPr>
        <w:t>Правительства</w:t>
      </w:r>
      <w:r w:rsidRPr="0055371B">
        <w:rPr>
          <w:sz w:val="18"/>
          <w:szCs w:val="18"/>
          <w:shd w:val="clear" w:color="auto" w:fill="FFFFFF"/>
        </w:rPr>
        <w:t> РФ от 25 июня 2021 г. N </w:t>
      </w:r>
      <w:r w:rsidRPr="0055371B">
        <w:rPr>
          <w:rStyle w:val="afb"/>
          <w:i w:val="0"/>
          <w:iCs w:val="0"/>
          <w:sz w:val="18"/>
          <w:szCs w:val="18"/>
          <w:shd w:val="clear" w:color="auto" w:fill="FFFFFF"/>
        </w:rPr>
        <w:t>990</w:t>
      </w:r>
      <w:r w:rsidRPr="0055371B">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5371B">
        <w:rPr>
          <w:sz w:val="18"/>
          <w:szCs w:val="18"/>
        </w:rPr>
        <w:t>, администрация Промышленного сельсовета  Искитимского района Новосибирской области</w:t>
      </w:r>
    </w:p>
    <w:p w:rsidR="00AA19D9" w:rsidRPr="0055371B" w:rsidRDefault="00AA19D9" w:rsidP="00AA19D9">
      <w:pPr>
        <w:jc w:val="both"/>
        <w:rPr>
          <w:sz w:val="18"/>
          <w:szCs w:val="18"/>
        </w:rPr>
      </w:pPr>
      <w:r w:rsidRPr="0055371B">
        <w:rPr>
          <w:sz w:val="18"/>
          <w:szCs w:val="18"/>
        </w:rPr>
        <w:t>ПОСТАНОВЛЯЕТ:</w:t>
      </w:r>
    </w:p>
    <w:p w:rsidR="00AA19D9" w:rsidRPr="0055371B" w:rsidRDefault="00AA19D9" w:rsidP="00AA19D9">
      <w:pPr>
        <w:ind w:firstLine="567"/>
        <w:jc w:val="both"/>
        <w:outlineLvl w:val="0"/>
        <w:rPr>
          <w:b/>
          <w:sz w:val="18"/>
          <w:szCs w:val="18"/>
        </w:rPr>
      </w:pPr>
      <w:r w:rsidRPr="0055371B">
        <w:rPr>
          <w:sz w:val="18"/>
          <w:szCs w:val="18"/>
        </w:rPr>
        <w:t xml:space="preserve">1. Утвердить Программу профилактики рисков причинения вреда (ущерба) охраняемым законом ценностям на 2023 год в сфере муниципального контроля </w:t>
      </w:r>
      <w:r w:rsidRPr="0055371B">
        <w:rPr>
          <w:spacing w:val="2"/>
          <w:sz w:val="18"/>
          <w:szCs w:val="18"/>
        </w:rPr>
        <w:t xml:space="preserve">на автомобильном транспорте, городском наземном электрическом транспорте и в дорожном хозяйстве в </w:t>
      </w:r>
      <w:r w:rsidRPr="0055371B">
        <w:rPr>
          <w:sz w:val="18"/>
          <w:szCs w:val="18"/>
        </w:rPr>
        <w:t>границах населенных пунктов Промышленного сельсовета  Искитимского района Новосибирской области.</w:t>
      </w:r>
    </w:p>
    <w:p w:rsidR="00AA19D9" w:rsidRPr="0055371B" w:rsidRDefault="00AA19D9" w:rsidP="00AA19D9">
      <w:pPr>
        <w:ind w:firstLine="567"/>
        <w:jc w:val="both"/>
        <w:rPr>
          <w:sz w:val="18"/>
          <w:szCs w:val="18"/>
        </w:rPr>
      </w:pPr>
      <w:r w:rsidRPr="0055371B">
        <w:rPr>
          <w:sz w:val="18"/>
          <w:szCs w:val="18"/>
        </w:rPr>
        <w:t>2.</w:t>
      </w:r>
      <w:r w:rsidRPr="0055371B">
        <w:rPr>
          <w:color w:val="FF0000"/>
          <w:sz w:val="18"/>
          <w:szCs w:val="18"/>
        </w:rPr>
        <w:t xml:space="preserve"> </w:t>
      </w:r>
      <w:r w:rsidRPr="0055371B">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AA19D9" w:rsidRPr="0055371B" w:rsidRDefault="00AA19D9" w:rsidP="006D070E">
      <w:pPr>
        <w:numPr>
          <w:ilvl w:val="0"/>
          <w:numId w:val="5"/>
        </w:numPr>
        <w:ind w:left="0" w:firstLine="567"/>
        <w:jc w:val="both"/>
        <w:rPr>
          <w:sz w:val="18"/>
          <w:szCs w:val="18"/>
        </w:rPr>
      </w:pPr>
      <w:r w:rsidRPr="0055371B">
        <w:rPr>
          <w:sz w:val="18"/>
          <w:szCs w:val="18"/>
        </w:rPr>
        <w:t xml:space="preserve">Контроль за исполнением настоящего постановления оставляю за собой. </w:t>
      </w:r>
    </w:p>
    <w:p w:rsidR="00AA19D9" w:rsidRPr="0055371B" w:rsidRDefault="00AA19D9" w:rsidP="00AA19D9">
      <w:pPr>
        <w:jc w:val="both"/>
        <w:rPr>
          <w:sz w:val="18"/>
          <w:szCs w:val="18"/>
        </w:rPr>
      </w:pPr>
    </w:p>
    <w:p w:rsidR="00AA19D9" w:rsidRPr="0055371B" w:rsidRDefault="00AA19D9" w:rsidP="00AA19D9">
      <w:pPr>
        <w:jc w:val="both"/>
        <w:rPr>
          <w:sz w:val="18"/>
          <w:szCs w:val="18"/>
        </w:rPr>
      </w:pPr>
    </w:p>
    <w:p w:rsidR="00AA19D9" w:rsidRPr="0055371B" w:rsidRDefault="00AA19D9" w:rsidP="00AA19D9">
      <w:pPr>
        <w:jc w:val="both"/>
        <w:rPr>
          <w:sz w:val="18"/>
          <w:szCs w:val="18"/>
        </w:rPr>
      </w:pPr>
      <w:r w:rsidRPr="0055371B">
        <w:rPr>
          <w:sz w:val="18"/>
          <w:szCs w:val="18"/>
        </w:rPr>
        <w:t xml:space="preserve">Глава Промышленного сельсовета                                                           </w:t>
      </w:r>
      <w:r w:rsidR="00E85D33">
        <w:rPr>
          <w:sz w:val="18"/>
          <w:szCs w:val="18"/>
        </w:rPr>
        <w:t xml:space="preserve">                                                                    </w:t>
      </w:r>
      <w:r w:rsidRPr="0055371B">
        <w:rPr>
          <w:sz w:val="18"/>
          <w:szCs w:val="18"/>
        </w:rPr>
        <w:t xml:space="preserve">   К.Э. Кутюн</w:t>
      </w:r>
    </w:p>
    <w:p w:rsidR="00AA19D9" w:rsidRPr="0055371B" w:rsidRDefault="00AA19D9" w:rsidP="00AA19D9">
      <w:pPr>
        <w:ind w:left="5940"/>
        <w:jc w:val="right"/>
        <w:rPr>
          <w:sz w:val="18"/>
          <w:szCs w:val="18"/>
        </w:rPr>
      </w:pPr>
    </w:p>
    <w:p w:rsidR="00AA19D9" w:rsidRPr="0055371B" w:rsidRDefault="00AA19D9" w:rsidP="00AA19D9">
      <w:pPr>
        <w:ind w:left="5940"/>
        <w:jc w:val="right"/>
        <w:rPr>
          <w:sz w:val="18"/>
          <w:szCs w:val="18"/>
        </w:rPr>
      </w:pPr>
    </w:p>
    <w:p w:rsidR="00AA19D9" w:rsidRPr="0055371B" w:rsidRDefault="00AA19D9" w:rsidP="00AA19D9">
      <w:pPr>
        <w:ind w:left="5940"/>
        <w:jc w:val="right"/>
        <w:rPr>
          <w:sz w:val="18"/>
          <w:szCs w:val="18"/>
        </w:rPr>
      </w:pPr>
    </w:p>
    <w:p w:rsidR="00AA19D9" w:rsidRPr="0055371B" w:rsidRDefault="00AA19D9" w:rsidP="00AA19D9">
      <w:pPr>
        <w:ind w:left="5940"/>
        <w:jc w:val="right"/>
        <w:rPr>
          <w:sz w:val="18"/>
          <w:szCs w:val="18"/>
        </w:rPr>
      </w:pPr>
    </w:p>
    <w:p w:rsidR="00AA19D9" w:rsidRPr="0055371B" w:rsidRDefault="00AA19D9" w:rsidP="00AA19D9">
      <w:pPr>
        <w:ind w:left="5940"/>
        <w:jc w:val="right"/>
        <w:rPr>
          <w:sz w:val="18"/>
          <w:szCs w:val="18"/>
        </w:rPr>
      </w:pPr>
    </w:p>
    <w:p w:rsidR="00AA19D9" w:rsidRPr="0055371B" w:rsidRDefault="00AA19D9" w:rsidP="00AA19D9">
      <w:pPr>
        <w:ind w:left="5940"/>
        <w:jc w:val="right"/>
        <w:rPr>
          <w:sz w:val="18"/>
          <w:szCs w:val="18"/>
        </w:rPr>
      </w:pPr>
    </w:p>
    <w:p w:rsidR="00AA19D9" w:rsidRPr="0055371B" w:rsidRDefault="00AA19D9" w:rsidP="00AA19D9">
      <w:pPr>
        <w:ind w:left="5940"/>
        <w:jc w:val="right"/>
        <w:rPr>
          <w:sz w:val="18"/>
          <w:szCs w:val="18"/>
        </w:rPr>
      </w:pPr>
    </w:p>
    <w:p w:rsidR="00AA19D9" w:rsidRPr="0055371B" w:rsidRDefault="00E85D33" w:rsidP="00E85D33">
      <w:pPr>
        <w:rPr>
          <w:sz w:val="18"/>
          <w:szCs w:val="18"/>
        </w:rPr>
      </w:pPr>
      <w:r>
        <w:rPr>
          <w:sz w:val="18"/>
          <w:szCs w:val="18"/>
        </w:rPr>
        <w:t xml:space="preserve">                                                                                                                                                                                                </w:t>
      </w:r>
      <w:r w:rsidR="00AA19D9" w:rsidRPr="0055371B">
        <w:rPr>
          <w:sz w:val="18"/>
          <w:szCs w:val="18"/>
        </w:rPr>
        <w:t>УТВЕРЖДЕНА</w:t>
      </w:r>
    </w:p>
    <w:p w:rsidR="00AA19D9" w:rsidRPr="0055371B" w:rsidRDefault="00AA19D9" w:rsidP="00AA19D9">
      <w:pPr>
        <w:ind w:left="5940"/>
        <w:jc w:val="right"/>
        <w:rPr>
          <w:sz w:val="18"/>
          <w:szCs w:val="18"/>
        </w:rPr>
      </w:pPr>
      <w:r w:rsidRPr="0055371B">
        <w:rPr>
          <w:sz w:val="18"/>
          <w:szCs w:val="18"/>
        </w:rPr>
        <w:t xml:space="preserve">Постановлением администрации Промышленного сельсовета Искитимского района Новосибирской области </w:t>
      </w:r>
    </w:p>
    <w:p w:rsidR="00AA19D9" w:rsidRPr="0055371B" w:rsidRDefault="00AA19D9" w:rsidP="00AA19D9">
      <w:pPr>
        <w:jc w:val="right"/>
        <w:rPr>
          <w:sz w:val="18"/>
          <w:szCs w:val="18"/>
        </w:rPr>
      </w:pPr>
      <w:r w:rsidRPr="0055371B">
        <w:rPr>
          <w:sz w:val="18"/>
          <w:szCs w:val="18"/>
        </w:rPr>
        <w:t>от 07.11.2022 г.  № 95</w:t>
      </w:r>
    </w:p>
    <w:p w:rsidR="00AA19D9" w:rsidRPr="0055371B" w:rsidRDefault="00AA19D9" w:rsidP="00AA19D9">
      <w:pPr>
        <w:ind w:left="5940"/>
        <w:jc w:val="right"/>
        <w:rPr>
          <w:sz w:val="18"/>
          <w:szCs w:val="18"/>
        </w:rPr>
      </w:pPr>
    </w:p>
    <w:p w:rsidR="00AA19D9" w:rsidRPr="0055371B" w:rsidRDefault="00AA19D9" w:rsidP="00AA19D9">
      <w:pPr>
        <w:outlineLvl w:val="0"/>
        <w:rPr>
          <w:b/>
          <w:sz w:val="18"/>
          <w:szCs w:val="18"/>
        </w:rPr>
      </w:pPr>
      <w:r w:rsidRPr="0055371B">
        <w:rPr>
          <w:b/>
          <w:sz w:val="18"/>
          <w:szCs w:val="18"/>
        </w:rPr>
        <w:t xml:space="preserve">Программа профилактики рисков причинения вреда (ущерба) охраняемым законом ценностям на 2023 год в сфере муниципального контроля </w:t>
      </w:r>
      <w:r w:rsidRPr="0055371B">
        <w:rPr>
          <w:b/>
          <w:spacing w:val="2"/>
          <w:sz w:val="18"/>
          <w:szCs w:val="18"/>
        </w:rPr>
        <w:t xml:space="preserve">на автомобильном транспорте, городском наземном электрическом транспорте и в дорожном хозяйстве в </w:t>
      </w:r>
      <w:r w:rsidRPr="0055371B">
        <w:rPr>
          <w:b/>
          <w:sz w:val="18"/>
          <w:szCs w:val="18"/>
        </w:rPr>
        <w:t>границах населенных пунктов Промышленного сельсовета Искитимского района Новосибирской области</w:t>
      </w:r>
    </w:p>
    <w:p w:rsidR="00AA19D9" w:rsidRPr="0055371B" w:rsidRDefault="00AA19D9" w:rsidP="00AA19D9">
      <w:pPr>
        <w:outlineLvl w:val="0"/>
        <w:rPr>
          <w:b/>
          <w:sz w:val="18"/>
          <w:szCs w:val="18"/>
        </w:rPr>
      </w:pPr>
    </w:p>
    <w:p w:rsidR="00AA19D9" w:rsidRPr="0055371B" w:rsidRDefault="00AA19D9" w:rsidP="00AA19D9">
      <w:pPr>
        <w:ind w:firstLine="567"/>
        <w:jc w:val="both"/>
        <w:outlineLvl w:val="0"/>
        <w:rPr>
          <w:sz w:val="18"/>
          <w:szCs w:val="18"/>
        </w:rPr>
      </w:pPr>
      <w:r w:rsidRPr="0055371B">
        <w:rPr>
          <w:sz w:val="18"/>
          <w:szCs w:val="18"/>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55371B">
        <w:rPr>
          <w:spacing w:val="2"/>
          <w:sz w:val="18"/>
          <w:szCs w:val="18"/>
        </w:rPr>
        <w:t xml:space="preserve">на автомобильном транспорте, городском наземном электрическом транспорте и в дорожном хозяйстве в </w:t>
      </w:r>
      <w:r w:rsidRPr="0055371B">
        <w:rPr>
          <w:sz w:val="18"/>
          <w:szCs w:val="18"/>
        </w:rPr>
        <w:t>границах населенных пунктов Промышленного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A19D9" w:rsidRPr="0055371B" w:rsidRDefault="00AA19D9" w:rsidP="00AA19D9">
      <w:pPr>
        <w:autoSpaceDE w:val="0"/>
        <w:autoSpaceDN w:val="0"/>
        <w:adjustRightInd w:val="0"/>
        <w:ind w:firstLine="540"/>
        <w:jc w:val="both"/>
        <w:rPr>
          <w:sz w:val="18"/>
          <w:szCs w:val="18"/>
        </w:rPr>
      </w:pPr>
      <w:r w:rsidRPr="0055371B">
        <w:rPr>
          <w:sz w:val="18"/>
          <w:szCs w:val="18"/>
        </w:rPr>
        <w:t>Настоящая Программа разработана и подлежит исполнению администрацией   Промышленного Искитимского района Новосибирской области (далее по тексту – администрация).</w:t>
      </w:r>
    </w:p>
    <w:p w:rsidR="00AA19D9" w:rsidRPr="0055371B" w:rsidRDefault="00AA19D9" w:rsidP="00AA19D9">
      <w:pPr>
        <w:autoSpaceDE w:val="0"/>
        <w:autoSpaceDN w:val="0"/>
        <w:adjustRightInd w:val="0"/>
        <w:ind w:firstLine="567"/>
        <w:jc w:val="both"/>
        <w:rPr>
          <w:b/>
          <w:sz w:val="18"/>
          <w:szCs w:val="18"/>
        </w:rPr>
      </w:pPr>
    </w:p>
    <w:p w:rsidR="00AA19D9" w:rsidRPr="0055371B" w:rsidRDefault="00AA19D9" w:rsidP="00AA19D9">
      <w:pPr>
        <w:rPr>
          <w:b/>
          <w:sz w:val="18"/>
          <w:szCs w:val="18"/>
        </w:rPr>
      </w:pPr>
      <w:r w:rsidRPr="0055371B">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A19D9" w:rsidRPr="0055371B" w:rsidRDefault="00AA19D9" w:rsidP="00AA19D9">
      <w:pPr>
        <w:ind w:left="567"/>
        <w:rPr>
          <w:sz w:val="18"/>
          <w:szCs w:val="18"/>
        </w:rPr>
      </w:pPr>
    </w:p>
    <w:p w:rsidR="00AA19D9" w:rsidRPr="0055371B" w:rsidRDefault="00AA19D9" w:rsidP="00AA19D9">
      <w:pPr>
        <w:ind w:firstLine="567"/>
        <w:jc w:val="both"/>
        <w:rPr>
          <w:sz w:val="18"/>
          <w:szCs w:val="18"/>
        </w:rPr>
      </w:pPr>
      <w:r w:rsidRPr="0055371B">
        <w:rPr>
          <w:sz w:val="18"/>
          <w:szCs w:val="18"/>
        </w:rPr>
        <w:t xml:space="preserve">1.1. Вид муниципального контроля: муниципальный   контроль   </w:t>
      </w:r>
      <w:r w:rsidRPr="0055371B">
        <w:rPr>
          <w:spacing w:val="2"/>
          <w:sz w:val="18"/>
          <w:szCs w:val="18"/>
        </w:rPr>
        <w:t xml:space="preserve">на автомобильном транспорте, городском наземном электрическом транспорте и в дорожном хозяйстве в </w:t>
      </w:r>
      <w:r w:rsidRPr="0055371B">
        <w:rPr>
          <w:sz w:val="18"/>
          <w:szCs w:val="18"/>
        </w:rPr>
        <w:t>границах населенных пунктов.</w:t>
      </w:r>
    </w:p>
    <w:p w:rsidR="00AA19D9" w:rsidRPr="0055371B" w:rsidRDefault="00AA19D9" w:rsidP="00AA19D9">
      <w:pPr>
        <w:pStyle w:val="ConsPlusNormal"/>
        <w:ind w:firstLine="709"/>
        <w:jc w:val="both"/>
        <w:rPr>
          <w:rFonts w:ascii="Times New Roman" w:hAnsi="Times New Roman" w:cs="Times New Roman"/>
          <w:sz w:val="18"/>
          <w:szCs w:val="18"/>
        </w:rPr>
      </w:pPr>
      <w:r w:rsidRPr="0055371B">
        <w:rPr>
          <w:rFonts w:ascii="Times New Roman" w:hAnsi="Times New Roman" w:cs="Times New Roman"/>
          <w:sz w:val="18"/>
          <w:szCs w:val="18"/>
        </w:rPr>
        <w:t xml:space="preserve">1.2. Предметом муниципального контроля на территории муниципального образования   является </w:t>
      </w:r>
      <w:r w:rsidRPr="0055371B">
        <w:rPr>
          <w:rFonts w:ascii="Times New Roman" w:hAnsi="Times New Roman"/>
          <w:sz w:val="18"/>
          <w:szCs w:val="18"/>
        </w:rPr>
        <w:t>соблюдение гражданами и организациями (далее – контролируемые лица) обязательных требований:</w:t>
      </w:r>
    </w:p>
    <w:p w:rsidR="00AA19D9" w:rsidRPr="0055371B" w:rsidRDefault="00AA19D9" w:rsidP="00AA19D9">
      <w:pPr>
        <w:ind w:left="-57" w:right="-1" w:firstLine="766"/>
        <w:jc w:val="both"/>
        <w:rPr>
          <w:sz w:val="18"/>
          <w:szCs w:val="18"/>
        </w:rPr>
      </w:pPr>
      <w:r w:rsidRPr="0055371B">
        <w:rPr>
          <w:sz w:val="18"/>
          <w:szCs w:val="18"/>
        </w:rPr>
        <w:t>1) в области автомобильных дорог и дорожной деятельности, установленных в отношении автомобильных дорог:</w:t>
      </w:r>
    </w:p>
    <w:p w:rsidR="00AA19D9" w:rsidRPr="0055371B" w:rsidRDefault="00AA19D9" w:rsidP="00AA19D9">
      <w:pPr>
        <w:ind w:left="-57" w:right="-1" w:firstLine="766"/>
        <w:jc w:val="both"/>
        <w:rPr>
          <w:sz w:val="18"/>
          <w:szCs w:val="18"/>
        </w:rPr>
      </w:pPr>
      <w:r w:rsidRPr="0055371B">
        <w:rPr>
          <w:sz w:val="18"/>
          <w:szCs w:val="18"/>
        </w:rPr>
        <w:t xml:space="preserve">а) к эксплуатации объектов дорожного сервиса, размещенных </w:t>
      </w:r>
      <w:r w:rsidRPr="0055371B">
        <w:rPr>
          <w:sz w:val="18"/>
          <w:szCs w:val="18"/>
        </w:rPr>
        <w:br/>
        <w:t>в полосах отвода и (или) придорожных полосах автомобильных дорог общего пользования;</w:t>
      </w:r>
    </w:p>
    <w:p w:rsidR="00AA19D9" w:rsidRPr="0055371B" w:rsidRDefault="00AA19D9" w:rsidP="00AA19D9">
      <w:pPr>
        <w:ind w:left="-57" w:right="-1" w:firstLine="766"/>
        <w:jc w:val="both"/>
        <w:rPr>
          <w:sz w:val="18"/>
          <w:szCs w:val="18"/>
        </w:rPr>
      </w:pPr>
      <w:r w:rsidRPr="0055371B">
        <w:rPr>
          <w:sz w:val="18"/>
          <w:szCs w:val="18"/>
        </w:rPr>
        <w:t xml:space="preserve">б) к осуществлению работ по капитальному ремонту, ремонту </w:t>
      </w:r>
      <w:r w:rsidRPr="0055371B">
        <w:rPr>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A19D9" w:rsidRPr="0055371B" w:rsidRDefault="00AA19D9" w:rsidP="00AA19D9">
      <w:pPr>
        <w:ind w:firstLine="708"/>
        <w:jc w:val="both"/>
        <w:rPr>
          <w:sz w:val="18"/>
          <w:szCs w:val="18"/>
        </w:rPr>
      </w:pPr>
      <w:r w:rsidRPr="0055371B">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A19D9" w:rsidRPr="0055371B" w:rsidRDefault="00AA19D9" w:rsidP="00AA19D9">
      <w:pPr>
        <w:pStyle w:val="HTML"/>
        <w:ind w:firstLine="709"/>
        <w:jc w:val="both"/>
        <w:rPr>
          <w:rFonts w:ascii="Times New Roman" w:hAnsi="Times New Roman"/>
          <w:sz w:val="18"/>
          <w:szCs w:val="18"/>
        </w:rPr>
      </w:pPr>
      <w:r w:rsidRPr="0055371B">
        <w:rPr>
          <w:rFonts w:ascii="Times New Roman" w:hAnsi="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AA19D9" w:rsidRPr="0055371B" w:rsidRDefault="00AA19D9" w:rsidP="00AA19D9">
      <w:pPr>
        <w:ind w:firstLine="540"/>
        <w:jc w:val="both"/>
        <w:rPr>
          <w:sz w:val="18"/>
          <w:szCs w:val="18"/>
        </w:rPr>
      </w:pPr>
      <w:r w:rsidRPr="0055371B">
        <w:rPr>
          <w:sz w:val="18"/>
          <w:szCs w:val="18"/>
        </w:rPr>
        <w:t xml:space="preserve"> </w:t>
      </w:r>
    </w:p>
    <w:p w:rsidR="00AA19D9" w:rsidRPr="0055371B" w:rsidRDefault="00AA19D9" w:rsidP="00AA19D9">
      <w:pPr>
        <w:pStyle w:val="ConsPlusNormal"/>
        <w:ind w:firstLine="709"/>
        <w:jc w:val="both"/>
        <w:rPr>
          <w:rFonts w:ascii="Times New Roman" w:hAnsi="Times New Roman" w:cs="Times New Roman"/>
          <w:sz w:val="18"/>
          <w:szCs w:val="18"/>
        </w:rPr>
      </w:pPr>
    </w:p>
    <w:p w:rsidR="00AA19D9" w:rsidRPr="0055371B" w:rsidRDefault="00AA19D9" w:rsidP="00AA19D9">
      <w:pPr>
        <w:pStyle w:val="ConsPlusNormal"/>
        <w:ind w:firstLine="709"/>
        <w:jc w:val="both"/>
        <w:rPr>
          <w:rFonts w:ascii="Times New Roman" w:hAnsi="Times New Roman" w:cs="Times New Roman"/>
          <w:sz w:val="18"/>
          <w:szCs w:val="18"/>
        </w:rPr>
      </w:pPr>
      <w:r w:rsidRPr="0055371B">
        <w:rPr>
          <w:rFonts w:ascii="Times New Roman" w:hAnsi="Times New Roman" w:cs="Times New Roman"/>
          <w:sz w:val="18"/>
          <w:szCs w:val="18"/>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AA19D9" w:rsidRPr="0055371B" w:rsidRDefault="00AA19D9" w:rsidP="00AA19D9">
      <w:pPr>
        <w:ind w:firstLine="567"/>
        <w:jc w:val="both"/>
        <w:rPr>
          <w:sz w:val="18"/>
          <w:szCs w:val="18"/>
        </w:rPr>
      </w:pPr>
      <w:r w:rsidRPr="0055371B">
        <w:rPr>
          <w:sz w:val="18"/>
          <w:szCs w:val="18"/>
        </w:rPr>
        <w:t>В рамках профилактики</w:t>
      </w:r>
      <w:r w:rsidRPr="0055371B">
        <w:rPr>
          <w:rFonts w:eastAsia="Calibri"/>
          <w:sz w:val="18"/>
          <w:szCs w:val="18"/>
          <w:lang w:eastAsia="en-US"/>
        </w:rPr>
        <w:t xml:space="preserve"> рисков причинения вреда (ущерба) охраняемым законом ценностям</w:t>
      </w:r>
      <w:r w:rsidRPr="0055371B">
        <w:rPr>
          <w:sz w:val="18"/>
          <w:szCs w:val="18"/>
        </w:rPr>
        <w:t xml:space="preserve">   администрацией  в  2022 году осуществляются следующие мероприятия:</w:t>
      </w:r>
    </w:p>
    <w:p w:rsidR="00AA19D9" w:rsidRPr="0055371B" w:rsidRDefault="00AA19D9" w:rsidP="006D070E">
      <w:pPr>
        <w:numPr>
          <w:ilvl w:val="0"/>
          <w:numId w:val="3"/>
        </w:numPr>
        <w:tabs>
          <w:tab w:val="left" w:pos="851"/>
        </w:tabs>
        <w:ind w:left="0" w:firstLine="567"/>
        <w:jc w:val="both"/>
        <w:rPr>
          <w:sz w:val="18"/>
          <w:szCs w:val="18"/>
        </w:rPr>
      </w:pPr>
      <w:r w:rsidRPr="0055371B">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A19D9" w:rsidRPr="0055371B" w:rsidRDefault="00AA19D9" w:rsidP="006D070E">
      <w:pPr>
        <w:numPr>
          <w:ilvl w:val="0"/>
          <w:numId w:val="3"/>
        </w:numPr>
        <w:tabs>
          <w:tab w:val="left" w:pos="851"/>
        </w:tabs>
        <w:ind w:left="0" w:firstLine="567"/>
        <w:jc w:val="both"/>
        <w:rPr>
          <w:sz w:val="18"/>
          <w:szCs w:val="18"/>
        </w:rPr>
      </w:pPr>
      <w:r w:rsidRPr="0055371B">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A19D9" w:rsidRPr="0055371B" w:rsidRDefault="00AA19D9" w:rsidP="006D070E">
      <w:pPr>
        <w:numPr>
          <w:ilvl w:val="0"/>
          <w:numId w:val="3"/>
        </w:numPr>
        <w:tabs>
          <w:tab w:val="left" w:pos="851"/>
        </w:tabs>
        <w:ind w:left="0" w:firstLine="567"/>
        <w:jc w:val="both"/>
        <w:rPr>
          <w:sz w:val="18"/>
          <w:szCs w:val="18"/>
        </w:rPr>
      </w:pPr>
      <w:r w:rsidRPr="0055371B">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A19D9" w:rsidRPr="0055371B" w:rsidRDefault="00AA19D9" w:rsidP="006D070E">
      <w:pPr>
        <w:numPr>
          <w:ilvl w:val="0"/>
          <w:numId w:val="3"/>
        </w:numPr>
        <w:tabs>
          <w:tab w:val="left" w:pos="851"/>
        </w:tabs>
        <w:ind w:left="0" w:firstLine="567"/>
        <w:jc w:val="both"/>
        <w:rPr>
          <w:sz w:val="18"/>
          <w:szCs w:val="18"/>
        </w:rPr>
      </w:pPr>
      <w:r w:rsidRPr="0055371B">
        <w:rPr>
          <w:sz w:val="18"/>
          <w:szCs w:val="1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19D9" w:rsidRPr="0055371B" w:rsidRDefault="00AA19D9" w:rsidP="00AA19D9">
      <w:pPr>
        <w:tabs>
          <w:tab w:val="left" w:pos="851"/>
        </w:tabs>
        <w:ind w:firstLine="567"/>
        <w:jc w:val="both"/>
        <w:rPr>
          <w:sz w:val="18"/>
          <w:szCs w:val="18"/>
        </w:rPr>
      </w:pPr>
      <w:r w:rsidRPr="0055371B">
        <w:rPr>
          <w:sz w:val="18"/>
          <w:szCs w:val="18"/>
        </w:rPr>
        <w:t>За 9 месяцев 2022 года администрацией выдано 0 предостережений о недопустимости нарушения обязательных требований.</w:t>
      </w:r>
    </w:p>
    <w:p w:rsidR="00AA19D9" w:rsidRPr="0055371B" w:rsidRDefault="00AA19D9" w:rsidP="00AA19D9">
      <w:pPr>
        <w:ind w:firstLine="567"/>
        <w:jc w:val="both"/>
        <w:rPr>
          <w:sz w:val="18"/>
          <w:szCs w:val="18"/>
        </w:rPr>
      </w:pPr>
    </w:p>
    <w:p w:rsidR="00AA19D9" w:rsidRPr="0055371B" w:rsidRDefault="00AA19D9" w:rsidP="00AA19D9">
      <w:pPr>
        <w:rPr>
          <w:b/>
          <w:sz w:val="18"/>
          <w:szCs w:val="18"/>
        </w:rPr>
      </w:pPr>
      <w:r w:rsidRPr="0055371B">
        <w:rPr>
          <w:b/>
          <w:sz w:val="18"/>
          <w:szCs w:val="18"/>
          <w:shd w:val="clear" w:color="auto" w:fill="FFFFFF"/>
        </w:rPr>
        <w:t>2. Цели и задачи реализации Программы</w:t>
      </w:r>
    </w:p>
    <w:p w:rsidR="00AA19D9" w:rsidRPr="0055371B" w:rsidRDefault="00AA19D9" w:rsidP="00AA19D9">
      <w:pPr>
        <w:ind w:firstLine="567"/>
        <w:jc w:val="both"/>
        <w:rPr>
          <w:sz w:val="18"/>
          <w:szCs w:val="18"/>
        </w:rPr>
      </w:pPr>
    </w:p>
    <w:p w:rsidR="00AA19D9" w:rsidRPr="0055371B" w:rsidRDefault="00AA19D9" w:rsidP="00AA19D9">
      <w:pPr>
        <w:ind w:firstLine="567"/>
        <w:jc w:val="both"/>
        <w:rPr>
          <w:sz w:val="18"/>
          <w:szCs w:val="18"/>
        </w:rPr>
      </w:pPr>
      <w:r w:rsidRPr="0055371B">
        <w:rPr>
          <w:sz w:val="18"/>
          <w:szCs w:val="18"/>
        </w:rPr>
        <w:t>2.1. Целями профилактической работы являются:</w:t>
      </w:r>
    </w:p>
    <w:p w:rsidR="00AA19D9" w:rsidRPr="0055371B" w:rsidRDefault="00AA19D9" w:rsidP="00AA19D9">
      <w:pPr>
        <w:ind w:firstLine="567"/>
        <w:jc w:val="both"/>
        <w:rPr>
          <w:sz w:val="18"/>
          <w:szCs w:val="18"/>
        </w:rPr>
      </w:pPr>
      <w:r w:rsidRPr="0055371B">
        <w:rPr>
          <w:sz w:val="18"/>
          <w:szCs w:val="18"/>
        </w:rPr>
        <w:t xml:space="preserve">1) стимулирование добросовестного соблюдения обязательных требований всеми контролируемыми лицами; </w:t>
      </w:r>
    </w:p>
    <w:p w:rsidR="00AA19D9" w:rsidRPr="0055371B" w:rsidRDefault="00AA19D9" w:rsidP="00AA19D9">
      <w:pPr>
        <w:ind w:firstLine="567"/>
        <w:jc w:val="both"/>
        <w:rPr>
          <w:sz w:val="18"/>
          <w:szCs w:val="18"/>
        </w:rPr>
      </w:pPr>
      <w:r w:rsidRPr="0055371B">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A19D9" w:rsidRPr="0055371B" w:rsidRDefault="00AA19D9" w:rsidP="00AA19D9">
      <w:pPr>
        <w:ind w:firstLine="567"/>
        <w:jc w:val="both"/>
        <w:rPr>
          <w:sz w:val="18"/>
          <w:szCs w:val="18"/>
        </w:rPr>
      </w:pPr>
      <w:r w:rsidRPr="0055371B">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AA19D9" w:rsidRPr="0055371B" w:rsidRDefault="00AA19D9" w:rsidP="00AA19D9">
      <w:pPr>
        <w:ind w:firstLine="567"/>
        <w:jc w:val="both"/>
        <w:rPr>
          <w:sz w:val="18"/>
          <w:szCs w:val="18"/>
        </w:rPr>
      </w:pPr>
      <w:r w:rsidRPr="0055371B">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A19D9" w:rsidRPr="0055371B" w:rsidRDefault="00AA19D9" w:rsidP="00AA19D9">
      <w:pPr>
        <w:ind w:firstLine="567"/>
        <w:jc w:val="both"/>
        <w:rPr>
          <w:sz w:val="18"/>
          <w:szCs w:val="18"/>
        </w:rPr>
      </w:pPr>
      <w:r w:rsidRPr="0055371B">
        <w:rPr>
          <w:sz w:val="18"/>
          <w:szCs w:val="18"/>
        </w:rPr>
        <w:t>5) снижение административной нагрузки на контролируемых лиц;</w:t>
      </w:r>
    </w:p>
    <w:p w:rsidR="00AA19D9" w:rsidRPr="0055371B" w:rsidRDefault="00AA19D9" w:rsidP="00AA19D9">
      <w:pPr>
        <w:ind w:firstLine="567"/>
        <w:jc w:val="both"/>
        <w:rPr>
          <w:sz w:val="18"/>
          <w:szCs w:val="18"/>
        </w:rPr>
      </w:pPr>
      <w:r w:rsidRPr="0055371B">
        <w:rPr>
          <w:sz w:val="18"/>
          <w:szCs w:val="18"/>
        </w:rPr>
        <w:t>6) снижение размера ущерба, причиняемого охраняемым законом ценностям.</w:t>
      </w:r>
    </w:p>
    <w:p w:rsidR="00AA19D9" w:rsidRPr="0055371B" w:rsidRDefault="00AA19D9" w:rsidP="00AA19D9">
      <w:pPr>
        <w:ind w:firstLine="567"/>
        <w:jc w:val="both"/>
        <w:rPr>
          <w:sz w:val="18"/>
          <w:szCs w:val="18"/>
        </w:rPr>
      </w:pPr>
      <w:r w:rsidRPr="0055371B">
        <w:rPr>
          <w:sz w:val="18"/>
          <w:szCs w:val="18"/>
        </w:rPr>
        <w:t>2.2. Задачами профилактической работы являются:</w:t>
      </w:r>
    </w:p>
    <w:p w:rsidR="00AA19D9" w:rsidRPr="0055371B" w:rsidRDefault="00AA19D9" w:rsidP="00AA19D9">
      <w:pPr>
        <w:ind w:firstLine="567"/>
        <w:jc w:val="both"/>
        <w:rPr>
          <w:sz w:val="18"/>
          <w:szCs w:val="18"/>
        </w:rPr>
      </w:pPr>
      <w:r w:rsidRPr="0055371B">
        <w:rPr>
          <w:sz w:val="18"/>
          <w:szCs w:val="18"/>
        </w:rPr>
        <w:t>1) укрепление системы профилактики нарушений обязательных требований;</w:t>
      </w:r>
    </w:p>
    <w:p w:rsidR="00AA19D9" w:rsidRPr="0055371B" w:rsidRDefault="00AA19D9" w:rsidP="00AA19D9">
      <w:pPr>
        <w:ind w:firstLine="567"/>
        <w:jc w:val="both"/>
        <w:rPr>
          <w:sz w:val="18"/>
          <w:szCs w:val="18"/>
        </w:rPr>
      </w:pPr>
      <w:r w:rsidRPr="0055371B">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A19D9" w:rsidRPr="0055371B" w:rsidRDefault="00AA19D9" w:rsidP="00AA19D9">
      <w:pPr>
        <w:ind w:firstLine="567"/>
        <w:jc w:val="both"/>
        <w:rPr>
          <w:sz w:val="18"/>
          <w:szCs w:val="18"/>
        </w:rPr>
      </w:pPr>
      <w:r w:rsidRPr="0055371B">
        <w:rPr>
          <w:sz w:val="18"/>
          <w:szCs w:val="18"/>
        </w:rPr>
        <w:t>3) повышение правосознания и правовой культуры организаций и граждан в сфере рассматриваемых правоотношений.</w:t>
      </w:r>
    </w:p>
    <w:p w:rsidR="00AA19D9" w:rsidRPr="0055371B" w:rsidRDefault="00AA19D9" w:rsidP="00AA19D9">
      <w:pPr>
        <w:ind w:firstLine="567"/>
        <w:jc w:val="both"/>
        <w:rPr>
          <w:sz w:val="18"/>
          <w:szCs w:val="18"/>
        </w:rPr>
      </w:pPr>
      <w:r w:rsidRPr="0055371B">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A19D9" w:rsidRPr="0055371B" w:rsidRDefault="00AA19D9" w:rsidP="00AA19D9">
      <w:pPr>
        <w:ind w:firstLine="567"/>
        <w:jc w:val="both"/>
        <w:rPr>
          <w:sz w:val="18"/>
          <w:szCs w:val="18"/>
        </w:rPr>
      </w:pPr>
      <w:r w:rsidRPr="0055371B">
        <w:rPr>
          <w:sz w:val="18"/>
          <w:szCs w:val="18"/>
        </w:rPr>
        <w:t>В положении о виде контроля с</w:t>
      </w:r>
      <w:r w:rsidRPr="0055371B">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AA19D9" w:rsidRPr="0055371B" w:rsidRDefault="00AA19D9" w:rsidP="00AA19D9">
      <w:pPr>
        <w:ind w:firstLine="567"/>
        <w:rPr>
          <w:b/>
          <w:sz w:val="18"/>
          <w:szCs w:val="18"/>
          <w:shd w:val="clear" w:color="auto" w:fill="FFFFFF"/>
        </w:rPr>
      </w:pPr>
    </w:p>
    <w:p w:rsidR="00AA19D9" w:rsidRPr="0055371B" w:rsidRDefault="00AA19D9" w:rsidP="00AA19D9">
      <w:pPr>
        <w:ind w:firstLine="567"/>
        <w:rPr>
          <w:b/>
          <w:sz w:val="18"/>
          <w:szCs w:val="18"/>
          <w:shd w:val="clear" w:color="auto" w:fill="FFFFFF"/>
        </w:rPr>
      </w:pPr>
      <w:r w:rsidRPr="0055371B">
        <w:rPr>
          <w:b/>
          <w:sz w:val="18"/>
          <w:szCs w:val="18"/>
          <w:shd w:val="clear" w:color="auto" w:fill="FFFFFF"/>
        </w:rPr>
        <w:t>3. Перечень профилактических мероприятий, сроки (периодичность) их проведения</w:t>
      </w:r>
    </w:p>
    <w:p w:rsidR="00AA19D9" w:rsidRPr="0055371B" w:rsidRDefault="00AA19D9" w:rsidP="00AA19D9">
      <w:pPr>
        <w:ind w:firstLine="567"/>
        <w:rPr>
          <w:b/>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A19D9" w:rsidRPr="0055371B" w:rsidTr="00A35081">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A19D9" w:rsidRPr="0055371B" w:rsidRDefault="00AA19D9" w:rsidP="00A35081">
            <w:pPr>
              <w:rPr>
                <w:b/>
                <w:sz w:val="18"/>
                <w:szCs w:val="18"/>
              </w:rPr>
            </w:pPr>
            <w:r w:rsidRPr="0055371B">
              <w:rPr>
                <w:b/>
                <w:sz w:val="18"/>
                <w:szCs w:val="18"/>
              </w:rPr>
              <w:t>№  п/п</w:t>
            </w:r>
          </w:p>
          <w:p w:rsidR="00AA19D9" w:rsidRPr="0055371B" w:rsidRDefault="00AA19D9" w:rsidP="00A35081">
            <w:pP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A19D9" w:rsidRPr="0055371B" w:rsidRDefault="00AA19D9" w:rsidP="00A35081">
            <w:pPr>
              <w:ind w:firstLine="567"/>
              <w:rPr>
                <w:b/>
                <w:sz w:val="18"/>
                <w:szCs w:val="18"/>
              </w:rPr>
            </w:pPr>
            <w:r w:rsidRPr="0055371B">
              <w:rPr>
                <w:b/>
                <w:sz w:val="18"/>
                <w:szCs w:val="18"/>
              </w:rPr>
              <w:t>Наименование</w:t>
            </w:r>
          </w:p>
          <w:p w:rsidR="00AA19D9" w:rsidRPr="0055371B" w:rsidRDefault="00AA19D9" w:rsidP="00A35081">
            <w:pPr>
              <w:ind w:firstLine="567"/>
              <w:rPr>
                <w:b/>
                <w:sz w:val="18"/>
                <w:szCs w:val="18"/>
              </w:rPr>
            </w:pPr>
            <w:r w:rsidRPr="0055371B">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A19D9" w:rsidRPr="0055371B" w:rsidRDefault="00AA19D9" w:rsidP="00A35081">
            <w:pPr>
              <w:rPr>
                <w:b/>
                <w:sz w:val="18"/>
                <w:szCs w:val="18"/>
              </w:rPr>
            </w:pPr>
            <w:r w:rsidRPr="0055371B">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A19D9" w:rsidRPr="0055371B" w:rsidRDefault="00AA19D9" w:rsidP="00A35081">
            <w:pPr>
              <w:rPr>
                <w:b/>
                <w:sz w:val="18"/>
                <w:szCs w:val="18"/>
              </w:rPr>
            </w:pPr>
            <w:r w:rsidRPr="0055371B">
              <w:rPr>
                <w:b/>
                <w:sz w:val="18"/>
                <w:szCs w:val="18"/>
              </w:rPr>
              <w:t>Ответственное должностное лицо</w:t>
            </w:r>
          </w:p>
        </w:tc>
      </w:tr>
      <w:tr w:rsidR="00AA19D9" w:rsidRPr="0055371B" w:rsidTr="00A35081">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jc w:val="both"/>
              <w:rPr>
                <w:sz w:val="18"/>
                <w:szCs w:val="18"/>
              </w:rPr>
            </w:pPr>
            <w:r w:rsidRPr="0055371B">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Информирование</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jc w:val="both"/>
              <w:rPr>
                <w:sz w:val="18"/>
                <w:szCs w:val="18"/>
              </w:rPr>
            </w:pPr>
            <w:r w:rsidRPr="0055371B">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jc w:val="both"/>
              <w:rPr>
                <w:sz w:val="18"/>
                <w:szCs w:val="18"/>
              </w:rPr>
            </w:pPr>
            <w:r w:rsidRPr="0055371B">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A19D9" w:rsidRPr="0055371B" w:rsidTr="00A35081">
        <w:trPr>
          <w:trHeight w:hRule="exact" w:val="3266"/>
        </w:trPr>
        <w:tc>
          <w:tcPr>
            <w:tcW w:w="566" w:type="dxa"/>
            <w:tcBorders>
              <w:top w:val="single" w:sz="4" w:space="0" w:color="auto"/>
              <w:left w:val="single" w:sz="4" w:space="0" w:color="auto"/>
              <w:bottom w:val="single" w:sz="4" w:space="0" w:color="auto"/>
            </w:tcBorders>
            <w:shd w:val="clear" w:color="auto" w:fill="FFFFFF"/>
          </w:tcPr>
          <w:p w:rsidR="00AA19D9" w:rsidRPr="0055371B" w:rsidRDefault="00AA19D9" w:rsidP="00A35081">
            <w:pPr>
              <w:jc w:val="both"/>
              <w:rPr>
                <w:sz w:val="18"/>
                <w:szCs w:val="18"/>
              </w:rPr>
            </w:pPr>
            <w:r w:rsidRPr="0055371B">
              <w:rPr>
                <w:sz w:val="18"/>
                <w:szCs w:val="18"/>
              </w:rPr>
              <w:t>2</w:t>
            </w:r>
          </w:p>
        </w:tc>
        <w:tc>
          <w:tcPr>
            <w:tcW w:w="5388"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Обобщение правоприменительной практики</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A19D9" w:rsidRPr="0055371B" w:rsidRDefault="00AA19D9" w:rsidP="00A3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rPr>
            </w:pPr>
            <w:r w:rsidRPr="0055371B">
              <w:rPr>
                <w:sz w:val="18"/>
                <w:szCs w:val="18"/>
              </w:rPr>
              <w:t xml:space="preserve">ежегодно не позднее 30 января года, следующего за годом обобщения правоприменительной практики. </w:t>
            </w:r>
          </w:p>
          <w:p w:rsidR="00AA19D9" w:rsidRPr="0055371B" w:rsidRDefault="00AA19D9" w:rsidP="00A35081">
            <w:pPr>
              <w:jc w:val="both"/>
              <w:rPr>
                <w:sz w:val="18"/>
                <w:szCs w:val="18"/>
              </w:rPr>
            </w:pPr>
            <w:r w:rsidRPr="0055371B">
              <w:rPr>
                <w:sz w:val="18"/>
                <w:szCs w:val="18"/>
              </w:rPr>
              <w:t xml:space="preserve">Доклад о правоприменительной практике размещается на официальном сайте администрации ежегодно не позднее </w:t>
            </w:r>
            <w:r w:rsidRPr="0055371B">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jc w:val="both"/>
              <w:rPr>
                <w:sz w:val="18"/>
                <w:szCs w:val="18"/>
              </w:rPr>
            </w:pPr>
            <w:r w:rsidRPr="0055371B">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A19D9" w:rsidRPr="0055371B" w:rsidTr="00A35081">
        <w:trPr>
          <w:trHeight w:hRule="exact" w:val="2430"/>
        </w:trPr>
        <w:tc>
          <w:tcPr>
            <w:tcW w:w="566"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jc w:val="both"/>
              <w:rPr>
                <w:rFonts w:eastAsia="Courier New"/>
                <w:sz w:val="18"/>
                <w:szCs w:val="18"/>
              </w:rPr>
            </w:pPr>
            <w:r w:rsidRPr="0055371B">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Объявление предостережения</w:t>
            </w:r>
          </w:p>
          <w:p w:rsidR="00AA19D9" w:rsidRPr="0055371B" w:rsidRDefault="00AA19D9" w:rsidP="00A35081">
            <w:pPr>
              <w:widowControl w:val="0"/>
              <w:autoSpaceDE w:val="0"/>
              <w:autoSpaceDN w:val="0"/>
              <w:adjustRightInd w:val="0"/>
              <w:ind w:right="131"/>
              <w:jc w:val="both"/>
              <w:rPr>
                <w:sz w:val="18"/>
                <w:szCs w:val="18"/>
              </w:rPr>
            </w:pPr>
            <w:r w:rsidRPr="0055371B">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jc w:val="both"/>
              <w:rPr>
                <w:rFonts w:eastAsia="Courier New"/>
                <w:sz w:val="18"/>
                <w:szCs w:val="18"/>
              </w:rPr>
            </w:pPr>
            <w:r w:rsidRPr="0055371B">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widowControl w:val="0"/>
              <w:jc w:val="both"/>
              <w:rPr>
                <w:rFonts w:eastAsia="Courier New"/>
                <w:sz w:val="18"/>
                <w:szCs w:val="18"/>
              </w:rPr>
            </w:pPr>
            <w:r w:rsidRPr="0055371B">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A19D9" w:rsidRPr="0055371B" w:rsidTr="00A35081">
        <w:trPr>
          <w:trHeight w:hRule="exact" w:val="4065"/>
        </w:trPr>
        <w:tc>
          <w:tcPr>
            <w:tcW w:w="566"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spacing w:line="230" w:lineRule="exact"/>
              <w:jc w:val="both"/>
              <w:rPr>
                <w:sz w:val="18"/>
                <w:szCs w:val="18"/>
              </w:rPr>
            </w:pPr>
            <w:r w:rsidRPr="0055371B">
              <w:rPr>
                <w:sz w:val="18"/>
                <w:szCs w:val="18"/>
              </w:rPr>
              <w:lastRenderedPageBreak/>
              <w:t>4</w:t>
            </w:r>
          </w:p>
        </w:tc>
        <w:tc>
          <w:tcPr>
            <w:tcW w:w="5388"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Консультирование.</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 xml:space="preserve">Перечень вопросов, по которым проводится консультирование: </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 xml:space="preserve">1. Организация и осуществление муниципального контроля. </w:t>
            </w:r>
          </w:p>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 xml:space="preserve">2. Порядок осуществления контрольных мероприятий, установленных Положением о муниципальном контроле. </w:t>
            </w:r>
          </w:p>
          <w:p w:rsidR="00AA19D9" w:rsidRPr="0055371B" w:rsidRDefault="00AA19D9" w:rsidP="00A35081">
            <w:pPr>
              <w:widowControl w:val="0"/>
              <w:autoSpaceDE w:val="0"/>
              <w:autoSpaceDN w:val="0"/>
              <w:adjustRightInd w:val="0"/>
              <w:ind w:right="131" w:firstLine="119"/>
              <w:jc w:val="both"/>
              <w:rPr>
                <w:color w:val="FF0000"/>
                <w:sz w:val="18"/>
                <w:szCs w:val="18"/>
              </w:rPr>
            </w:pPr>
            <w:r w:rsidRPr="0055371B">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spacing w:line="230" w:lineRule="exact"/>
              <w:jc w:val="both"/>
              <w:rPr>
                <w:sz w:val="18"/>
                <w:szCs w:val="18"/>
              </w:rPr>
            </w:pPr>
            <w:r w:rsidRPr="0055371B">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widowControl w:val="0"/>
              <w:jc w:val="both"/>
              <w:rPr>
                <w:sz w:val="18"/>
                <w:szCs w:val="18"/>
              </w:rPr>
            </w:pPr>
            <w:r w:rsidRPr="0055371B">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A19D9" w:rsidRPr="0055371B" w:rsidTr="00A35081">
        <w:trPr>
          <w:trHeight w:hRule="exact" w:val="1394"/>
        </w:trPr>
        <w:tc>
          <w:tcPr>
            <w:tcW w:w="566"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spacing w:line="230" w:lineRule="exact"/>
              <w:jc w:val="both"/>
              <w:rPr>
                <w:sz w:val="18"/>
                <w:szCs w:val="18"/>
              </w:rPr>
            </w:pPr>
            <w:r w:rsidRPr="0055371B">
              <w:rPr>
                <w:sz w:val="18"/>
                <w:szCs w:val="18"/>
              </w:rPr>
              <w:t xml:space="preserve">5 </w:t>
            </w:r>
          </w:p>
          <w:p w:rsidR="00AA19D9" w:rsidRPr="0055371B" w:rsidRDefault="00AA19D9" w:rsidP="00A35081">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autoSpaceDE w:val="0"/>
              <w:autoSpaceDN w:val="0"/>
              <w:adjustRightInd w:val="0"/>
              <w:ind w:right="131" w:firstLine="119"/>
              <w:jc w:val="both"/>
              <w:rPr>
                <w:sz w:val="18"/>
                <w:szCs w:val="18"/>
              </w:rPr>
            </w:pPr>
            <w:r w:rsidRPr="0055371B">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A19D9" w:rsidRPr="0055371B" w:rsidRDefault="00AA19D9" w:rsidP="00A35081">
            <w:pPr>
              <w:shd w:val="clear" w:color="auto" w:fill="FFFFFF"/>
              <w:jc w:val="both"/>
              <w:rPr>
                <w:sz w:val="18"/>
                <w:szCs w:val="18"/>
              </w:rPr>
            </w:pPr>
            <w:r w:rsidRPr="0055371B">
              <w:rPr>
                <w:sz w:val="18"/>
                <w:szCs w:val="18"/>
              </w:rPr>
              <w:t xml:space="preserve">Один раз в год </w:t>
            </w:r>
          </w:p>
          <w:p w:rsidR="00AA19D9" w:rsidRPr="0055371B" w:rsidRDefault="00AA19D9" w:rsidP="00A35081">
            <w:pPr>
              <w:shd w:val="clear" w:color="auto" w:fill="FFFFFF"/>
              <w:jc w:val="both"/>
              <w:rPr>
                <w:sz w:val="18"/>
                <w:szCs w:val="18"/>
              </w:rPr>
            </w:pPr>
          </w:p>
          <w:p w:rsidR="00AA19D9" w:rsidRPr="0055371B" w:rsidRDefault="00AA19D9" w:rsidP="00A35081">
            <w:pPr>
              <w:shd w:val="clear" w:color="auto" w:fill="FFFFFF"/>
              <w:jc w:val="both"/>
              <w:rPr>
                <w:sz w:val="18"/>
                <w:szCs w:val="18"/>
              </w:rPr>
            </w:pPr>
            <w:r w:rsidRPr="0055371B">
              <w:rPr>
                <w:sz w:val="18"/>
                <w:szCs w:val="18"/>
              </w:rPr>
              <w:t xml:space="preserve"> </w:t>
            </w:r>
          </w:p>
          <w:p w:rsidR="00AA19D9" w:rsidRPr="0055371B" w:rsidRDefault="00AA19D9" w:rsidP="00A35081">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widowControl w:val="0"/>
              <w:jc w:val="both"/>
              <w:rPr>
                <w:sz w:val="18"/>
                <w:szCs w:val="18"/>
              </w:rPr>
            </w:pPr>
            <w:r w:rsidRPr="0055371B">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AA19D9" w:rsidRPr="0055371B" w:rsidRDefault="00AA19D9" w:rsidP="00AA19D9">
      <w:pPr>
        <w:ind w:firstLine="567"/>
        <w:rPr>
          <w:sz w:val="18"/>
          <w:szCs w:val="18"/>
        </w:rPr>
      </w:pPr>
    </w:p>
    <w:p w:rsidR="00AA19D9" w:rsidRPr="0055371B" w:rsidRDefault="00AA19D9" w:rsidP="00AA19D9">
      <w:pPr>
        <w:ind w:firstLine="567"/>
        <w:rPr>
          <w:sz w:val="18"/>
          <w:szCs w:val="18"/>
        </w:rPr>
      </w:pPr>
      <w:r w:rsidRPr="0055371B">
        <w:rPr>
          <w:rFonts w:ascii="PT Serif" w:hAnsi="PT Serif"/>
          <w:color w:val="22272F"/>
          <w:sz w:val="18"/>
          <w:szCs w:val="18"/>
          <w:shd w:val="clear" w:color="auto" w:fill="FFFFFF"/>
        </w:rPr>
        <w:t xml:space="preserve"> </w:t>
      </w:r>
    </w:p>
    <w:p w:rsidR="00AA19D9" w:rsidRPr="0055371B" w:rsidRDefault="00AA19D9" w:rsidP="00AA19D9">
      <w:pPr>
        <w:ind w:firstLine="567"/>
        <w:rPr>
          <w:sz w:val="18"/>
          <w:szCs w:val="18"/>
        </w:rPr>
      </w:pPr>
    </w:p>
    <w:p w:rsidR="00AA19D9" w:rsidRPr="0055371B" w:rsidRDefault="00AA19D9" w:rsidP="00AA19D9">
      <w:pPr>
        <w:ind w:firstLine="567"/>
        <w:rPr>
          <w:b/>
          <w:sz w:val="18"/>
          <w:szCs w:val="18"/>
          <w:shd w:val="clear" w:color="auto" w:fill="FFFFFF"/>
        </w:rPr>
      </w:pPr>
      <w:r w:rsidRPr="0055371B">
        <w:rPr>
          <w:b/>
          <w:sz w:val="18"/>
          <w:szCs w:val="18"/>
          <w:shd w:val="clear" w:color="auto" w:fill="FFFFFF"/>
        </w:rPr>
        <w:t>4. Показатели результативности и эффективности Программы</w:t>
      </w:r>
    </w:p>
    <w:p w:rsidR="00AA19D9" w:rsidRPr="0055371B" w:rsidRDefault="00AA19D9" w:rsidP="00AA19D9">
      <w:pPr>
        <w:ind w:firstLine="567"/>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A19D9" w:rsidRPr="0055371B" w:rsidTr="00A35081">
        <w:trPr>
          <w:trHeight w:hRule="exact" w:val="576"/>
        </w:trPr>
        <w:tc>
          <w:tcPr>
            <w:tcW w:w="590" w:type="dxa"/>
            <w:tcBorders>
              <w:top w:val="single" w:sz="4" w:space="0" w:color="auto"/>
              <w:left w:val="single" w:sz="4" w:space="0" w:color="auto"/>
            </w:tcBorders>
            <w:shd w:val="clear" w:color="auto" w:fill="FFFFFF"/>
          </w:tcPr>
          <w:p w:rsidR="00AA19D9" w:rsidRPr="0055371B" w:rsidRDefault="00AA19D9" w:rsidP="00A35081">
            <w:pPr>
              <w:rPr>
                <w:b/>
                <w:sz w:val="18"/>
                <w:szCs w:val="18"/>
              </w:rPr>
            </w:pPr>
            <w:r w:rsidRPr="0055371B">
              <w:rPr>
                <w:b/>
                <w:sz w:val="18"/>
                <w:szCs w:val="18"/>
              </w:rPr>
              <w:t>№</w:t>
            </w:r>
          </w:p>
          <w:p w:rsidR="00AA19D9" w:rsidRPr="0055371B" w:rsidRDefault="00AA19D9" w:rsidP="00A35081">
            <w:pPr>
              <w:rPr>
                <w:b/>
                <w:sz w:val="18"/>
                <w:szCs w:val="18"/>
              </w:rPr>
            </w:pPr>
            <w:r w:rsidRPr="0055371B">
              <w:rPr>
                <w:b/>
                <w:sz w:val="18"/>
                <w:szCs w:val="18"/>
              </w:rPr>
              <w:t>п/п</w:t>
            </w:r>
          </w:p>
        </w:tc>
        <w:tc>
          <w:tcPr>
            <w:tcW w:w="4503" w:type="dxa"/>
            <w:tcBorders>
              <w:top w:val="single" w:sz="4" w:space="0" w:color="auto"/>
              <w:left w:val="single" w:sz="4" w:space="0" w:color="auto"/>
            </w:tcBorders>
            <w:shd w:val="clear" w:color="auto" w:fill="FFFFFF"/>
          </w:tcPr>
          <w:p w:rsidR="00AA19D9" w:rsidRPr="0055371B" w:rsidRDefault="00AA19D9" w:rsidP="00A35081">
            <w:pPr>
              <w:rPr>
                <w:b/>
                <w:sz w:val="18"/>
                <w:szCs w:val="18"/>
              </w:rPr>
            </w:pPr>
            <w:r w:rsidRPr="0055371B">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A19D9" w:rsidRPr="0055371B" w:rsidRDefault="00AA19D9" w:rsidP="00A35081">
            <w:pPr>
              <w:rPr>
                <w:b/>
                <w:sz w:val="18"/>
                <w:szCs w:val="18"/>
              </w:rPr>
            </w:pPr>
            <w:r w:rsidRPr="0055371B">
              <w:rPr>
                <w:b/>
                <w:sz w:val="18"/>
                <w:szCs w:val="18"/>
              </w:rPr>
              <w:t>Величина</w:t>
            </w:r>
          </w:p>
        </w:tc>
      </w:tr>
      <w:tr w:rsidR="00AA19D9" w:rsidRPr="0055371B" w:rsidTr="00A35081">
        <w:trPr>
          <w:trHeight w:hRule="exact" w:val="1715"/>
        </w:trPr>
        <w:tc>
          <w:tcPr>
            <w:tcW w:w="590" w:type="dxa"/>
            <w:tcBorders>
              <w:top w:val="single" w:sz="4" w:space="0" w:color="auto"/>
              <w:left w:val="single" w:sz="4" w:space="0" w:color="auto"/>
            </w:tcBorders>
            <w:shd w:val="clear" w:color="auto" w:fill="FFFFFF"/>
          </w:tcPr>
          <w:p w:rsidR="00AA19D9" w:rsidRPr="0055371B" w:rsidRDefault="00AA19D9" w:rsidP="00A35081">
            <w:pPr>
              <w:ind w:firstLine="567"/>
              <w:rPr>
                <w:sz w:val="18"/>
                <w:szCs w:val="18"/>
              </w:rPr>
            </w:pPr>
            <w:r w:rsidRPr="0055371B">
              <w:rPr>
                <w:sz w:val="18"/>
                <w:szCs w:val="18"/>
              </w:rPr>
              <w:t>11.</w:t>
            </w:r>
          </w:p>
        </w:tc>
        <w:tc>
          <w:tcPr>
            <w:tcW w:w="4503" w:type="dxa"/>
            <w:tcBorders>
              <w:top w:val="single" w:sz="4" w:space="0" w:color="auto"/>
              <w:left w:val="single" w:sz="4" w:space="0" w:color="auto"/>
            </w:tcBorders>
            <w:shd w:val="clear" w:color="auto" w:fill="FFFFFF"/>
          </w:tcPr>
          <w:p w:rsidR="00AA19D9" w:rsidRPr="0055371B" w:rsidRDefault="00AA19D9" w:rsidP="00A35081">
            <w:pPr>
              <w:pStyle w:val="ConsPlusNormal"/>
              <w:ind w:firstLine="119"/>
              <w:jc w:val="both"/>
              <w:rPr>
                <w:rFonts w:ascii="Times New Roman" w:hAnsi="Times New Roman"/>
                <w:sz w:val="18"/>
                <w:szCs w:val="18"/>
              </w:rPr>
            </w:pPr>
            <w:r w:rsidRPr="0055371B">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A19D9" w:rsidRPr="0055371B" w:rsidRDefault="00AA19D9" w:rsidP="00A35081">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AA19D9" w:rsidRPr="0055371B" w:rsidRDefault="00AA19D9" w:rsidP="00A35081">
            <w:pPr>
              <w:rPr>
                <w:sz w:val="18"/>
                <w:szCs w:val="18"/>
              </w:rPr>
            </w:pPr>
            <w:r w:rsidRPr="0055371B">
              <w:rPr>
                <w:sz w:val="18"/>
                <w:szCs w:val="18"/>
              </w:rPr>
              <w:t>100%</w:t>
            </w:r>
          </w:p>
        </w:tc>
      </w:tr>
      <w:tr w:rsidR="00AA19D9" w:rsidRPr="0055371B" w:rsidTr="00A35081">
        <w:trPr>
          <w:trHeight w:hRule="exact" w:val="1220"/>
        </w:trPr>
        <w:tc>
          <w:tcPr>
            <w:tcW w:w="590" w:type="dxa"/>
            <w:tcBorders>
              <w:top w:val="single" w:sz="4" w:space="0" w:color="auto"/>
              <w:left w:val="single" w:sz="4" w:space="0" w:color="auto"/>
              <w:bottom w:val="single" w:sz="4" w:space="0" w:color="auto"/>
            </w:tcBorders>
            <w:shd w:val="clear" w:color="auto" w:fill="FFFFFF"/>
          </w:tcPr>
          <w:p w:rsidR="00AA19D9" w:rsidRPr="0055371B" w:rsidRDefault="00AA19D9" w:rsidP="00A35081">
            <w:pPr>
              <w:ind w:firstLine="567"/>
              <w:rPr>
                <w:sz w:val="18"/>
                <w:szCs w:val="18"/>
              </w:rPr>
            </w:pPr>
            <w:r w:rsidRPr="0055371B">
              <w:rPr>
                <w:sz w:val="18"/>
                <w:szCs w:val="18"/>
              </w:rPr>
              <w:t>22.</w:t>
            </w:r>
          </w:p>
        </w:tc>
        <w:tc>
          <w:tcPr>
            <w:tcW w:w="4503" w:type="dxa"/>
            <w:tcBorders>
              <w:top w:val="single" w:sz="4" w:space="0" w:color="auto"/>
              <w:left w:val="single" w:sz="4" w:space="0" w:color="auto"/>
              <w:bottom w:val="single" w:sz="4" w:space="0" w:color="auto"/>
            </w:tcBorders>
            <w:shd w:val="clear" w:color="auto" w:fill="FFFFFF"/>
          </w:tcPr>
          <w:p w:rsidR="00AA19D9" w:rsidRPr="0055371B" w:rsidRDefault="00AA19D9" w:rsidP="00A35081">
            <w:pPr>
              <w:autoSpaceDE w:val="0"/>
              <w:autoSpaceDN w:val="0"/>
              <w:adjustRightInd w:val="0"/>
              <w:ind w:firstLine="119"/>
              <w:jc w:val="both"/>
              <w:rPr>
                <w:sz w:val="18"/>
                <w:szCs w:val="18"/>
              </w:rPr>
            </w:pPr>
            <w:r w:rsidRPr="0055371B">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A19D9" w:rsidRPr="0055371B" w:rsidRDefault="00AA19D9" w:rsidP="00A35081">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rPr>
                <w:sz w:val="18"/>
                <w:szCs w:val="18"/>
              </w:rPr>
            </w:pPr>
            <w:r w:rsidRPr="0055371B">
              <w:rPr>
                <w:sz w:val="18"/>
                <w:szCs w:val="18"/>
              </w:rPr>
              <w:t>Исполнено / Не исполнено</w:t>
            </w:r>
          </w:p>
        </w:tc>
      </w:tr>
      <w:tr w:rsidR="00AA19D9" w:rsidRPr="0055371B" w:rsidTr="00A35081">
        <w:trPr>
          <w:trHeight w:hRule="exact" w:val="2465"/>
        </w:trPr>
        <w:tc>
          <w:tcPr>
            <w:tcW w:w="590"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rPr>
                <w:rFonts w:ascii="Courier New" w:eastAsia="Courier New" w:hAnsi="Courier New" w:cs="Courier New"/>
                <w:sz w:val="18"/>
                <w:szCs w:val="18"/>
              </w:rPr>
            </w:pPr>
            <w:r w:rsidRPr="0055371B">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AA19D9" w:rsidRPr="0055371B" w:rsidRDefault="00AA19D9" w:rsidP="00A35081">
            <w:pPr>
              <w:pStyle w:val="ConsPlusNormal"/>
              <w:ind w:firstLine="119"/>
              <w:jc w:val="both"/>
              <w:rPr>
                <w:sz w:val="18"/>
                <w:szCs w:val="18"/>
              </w:rPr>
            </w:pPr>
            <w:r w:rsidRPr="0055371B">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rPr>
                <w:sz w:val="18"/>
                <w:szCs w:val="18"/>
              </w:rPr>
            </w:pPr>
            <w:r w:rsidRPr="0055371B">
              <w:rPr>
                <w:sz w:val="18"/>
                <w:szCs w:val="18"/>
              </w:rPr>
              <w:t>20% и более</w:t>
            </w:r>
          </w:p>
        </w:tc>
      </w:tr>
      <w:tr w:rsidR="00AA19D9" w:rsidRPr="0055371B" w:rsidTr="00A35081">
        <w:trPr>
          <w:trHeight w:hRule="exact" w:val="1276"/>
        </w:trPr>
        <w:tc>
          <w:tcPr>
            <w:tcW w:w="590"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spacing w:line="230" w:lineRule="exact"/>
              <w:ind w:left="220"/>
              <w:rPr>
                <w:sz w:val="18"/>
                <w:szCs w:val="18"/>
              </w:rPr>
            </w:pPr>
            <w:r w:rsidRPr="0055371B">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AA19D9" w:rsidRPr="0055371B" w:rsidRDefault="00AA19D9" w:rsidP="00A35081">
            <w:pPr>
              <w:widowControl w:val="0"/>
              <w:spacing w:line="274" w:lineRule="exact"/>
              <w:jc w:val="both"/>
              <w:rPr>
                <w:sz w:val="18"/>
                <w:szCs w:val="18"/>
              </w:rPr>
            </w:pPr>
            <w:r w:rsidRPr="0055371B">
              <w:rPr>
                <w:sz w:val="18"/>
                <w:szCs w:val="18"/>
              </w:rPr>
              <w:t>Доля лиц, удовлетворённых консультированием в общем количестве лиц, обратившихся за консультированием</w:t>
            </w:r>
          </w:p>
          <w:p w:rsidR="00AA19D9" w:rsidRPr="0055371B" w:rsidRDefault="00AA19D9" w:rsidP="00A35081">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A19D9" w:rsidRPr="0055371B" w:rsidRDefault="00AA19D9" w:rsidP="00A35081">
            <w:pPr>
              <w:widowControl w:val="0"/>
              <w:spacing w:line="277" w:lineRule="exact"/>
              <w:rPr>
                <w:sz w:val="18"/>
                <w:szCs w:val="18"/>
              </w:rPr>
            </w:pPr>
            <w:r w:rsidRPr="0055371B">
              <w:rPr>
                <w:sz w:val="18"/>
                <w:szCs w:val="18"/>
              </w:rPr>
              <w:t>100%</w:t>
            </w:r>
          </w:p>
        </w:tc>
      </w:tr>
    </w:tbl>
    <w:p w:rsidR="00AA19D9" w:rsidRPr="0055371B" w:rsidRDefault="00AA19D9" w:rsidP="00AA19D9">
      <w:pPr>
        <w:ind w:firstLine="567"/>
        <w:rPr>
          <w:sz w:val="18"/>
          <w:szCs w:val="18"/>
        </w:rPr>
      </w:pPr>
    </w:p>
    <w:p w:rsidR="00AA19D9" w:rsidRPr="0055371B" w:rsidRDefault="00AA19D9" w:rsidP="00AA19D9">
      <w:pPr>
        <w:ind w:firstLine="567"/>
        <w:rPr>
          <w:sz w:val="18"/>
          <w:szCs w:val="18"/>
        </w:rPr>
      </w:pPr>
    </w:p>
    <w:p w:rsidR="00E92331" w:rsidRPr="00CE245C" w:rsidRDefault="00E92331" w:rsidP="00E92331">
      <w:pPr>
        <w:contextualSpacing/>
        <w:rPr>
          <w:b/>
          <w:sz w:val="18"/>
          <w:szCs w:val="18"/>
        </w:rPr>
      </w:pPr>
      <w:r w:rsidRPr="00CE245C">
        <w:rPr>
          <w:b/>
          <w:sz w:val="18"/>
          <w:szCs w:val="18"/>
        </w:rPr>
        <w:t xml:space="preserve">АДМИНИСТРАЦИЯ </w:t>
      </w:r>
    </w:p>
    <w:p w:rsidR="00E92331" w:rsidRPr="00CE245C" w:rsidRDefault="00E92331" w:rsidP="00E92331">
      <w:pPr>
        <w:contextualSpacing/>
        <w:rPr>
          <w:b/>
          <w:sz w:val="18"/>
          <w:szCs w:val="18"/>
        </w:rPr>
      </w:pPr>
      <w:r w:rsidRPr="00CE245C">
        <w:rPr>
          <w:b/>
          <w:sz w:val="18"/>
          <w:szCs w:val="18"/>
        </w:rPr>
        <w:lastRenderedPageBreak/>
        <w:t xml:space="preserve"> ПРОМЫШЛЕННОГО СЕЛЬСОВЕТА </w:t>
      </w:r>
    </w:p>
    <w:p w:rsidR="00E92331" w:rsidRPr="00CE245C" w:rsidRDefault="00E92331" w:rsidP="00E92331">
      <w:pPr>
        <w:contextualSpacing/>
        <w:rPr>
          <w:b/>
          <w:sz w:val="18"/>
          <w:szCs w:val="18"/>
        </w:rPr>
      </w:pPr>
      <w:r w:rsidRPr="00CE245C">
        <w:rPr>
          <w:b/>
          <w:sz w:val="18"/>
          <w:szCs w:val="18"/>
        </w:rPr>
        <w:t>ИСКИТИМСКОГО РАЙОНА НОВОСИБИРСКОЙ ОБЛАСТИ</w:t>
      </w:r>
    </w:p>
    <w:p w:rsidR="00E92331" w:rsidRPr="00CE245C" w:rsidRDefault="00E92331" w:rsidP="00E92331">
      <w:pPr>
        <w:contextualSpacing/>
        <w:rPr>
          <w:b/>
          <w:sz w:val="18"/>
          <w:szCs w:val="18"/>
        </w:rPr>
      </w:pPr>
    </w:p>
    <w:p w:rsidR="00E92331" w:rsidRPr="00CE245C" w:rsidRDefault="00E92331" w:rsidP="00E92331">
      <w:pPr>
        <w:contextualSpacing/>
        <w:rPr>
          <w:b/>
          <w:sz w:val="18"/>
          <w:szCs w:val="18"/>
        </w:rPr>
      </w:pPr>
      <w:r w:rsidRPr="00CE245C">
        <w:rPr>
          <w:b/>
          <w:sz w:val="18"/>
          <w:szCs w:val="18"/>
        </w:rPr>
        <w:t>П О С Т А Н О В Л Е Н И Е</w:t>
      </w:r>
    </w:p>
    <w:p w:rsidR="00E92331" w:rsidRPr="00CE245C" w:rsidRDefault="00E92331" w:rsidP="00E92331">
      <w:pPr>
        <w:contextualSpacing/>
        <w:rPr>
          <w:b/>
          <w:sz w:val="18"/>
          <w:szCs w:val="18"/>
        </w:rPr>
      </w:pPr>
    </w:p>
    <w:p w:rsidR="00E92331" w:rsidRPr="00CE245C" w:rsidRDefault="00E92331" w:rsidP="00E92331">
      <w:pPr>
        <w:contextualSpacing/>
        <w:rPr>
          <w:sz w:val="18"/>
          <w:szCs w:val="18"/>
          <w:u w:val="single"/>
        </w:rPr>
      </w:pPr>
      <w:r w:rsidRPr="00CE245C">
        <w:rPr>
          <w:sz w:val="18"/>
          <w:szCs w:val="18"/>
          <w:u w:val="single"/>
        </w:rPr>
        <w:t>07.11.2022 г.№ 96</w:t>
      </w:r>
    </w:p>
    <w:p w:rsidR="00E92331" w:rsidRPr="00CE245C" w:rsidRDefault="00E92331" w:rsidP="00E92331">
      <w:pPr>
        <w:contextualSpacing/>
        <w:rPr>
          <w:sz w:val="18"/>
          <w:szCs w:val="18"/>
        </w:rPr>
      </w:pPr>
      <w:r w:rsidRPr="00CE245C">
        <w:rPr>
          <w:sz w:val="18"/>
          <w:szCs w:val="18"/>
        </w:rPr>
        <w:t>п.Керамкомбинат</w:t>
      </w:r>
    </w:p>
    <w:p w:rsidR="00E92331" w:rsidRPr="00CE245C" w:rsidRDefault="00E92331" w:rsidP="00E92331">
      <w:pPr>
        <w:jc w:val="both"/>
        <w:rPr>
          <w:sz w:val="18"/>
          <w:szCs w:val="18"/>
        </w:rPr>
      </w:pPr>
    </w:p>
    <w:p w:rsidR="00E92331" w:rsidRPr="00CE245C" w:rsidRDefault="00E92331" w:rsidP="00E92331">
      <w:pPr>
        <w:outlineLvl w:val="0"/>
        <w:rPr>
          <w:b/>
          <w:sz w:val="18"/>
          <w:szCs w:val="18"/>
        </w:rPr>
      </w:pPr>
      <w:r w:rsidRPr="00CE245C">
        <w:rPr>
          <w:b/>
          <w:sz w:val="18"/>
          <w:szCs w:val="18"/>
        </w:rPr>
        <w:t xml:space="preserve">Об утверждении Программы профилактики рисков причинения вреда (ущерба) охраняемым законом ценностям на 2023 год в рамках </w:t>
      </w:r>
      <w:r w:rsidRPr="00CE245C">
        <w:rPr>
          <w:rFonts w:eastAsia="Calibri"/>
          <w:b/>
          <w:sz w:val="18"/>
          <w:szCs w:val="18"/>
          <w:lang w:eastAsia="en-US"/>
        </w:rPr>
        <w:t>муниципального контроля в сфере благоустройства на территории</w:t>
      </w:r>
      <w:r w:rsidRPr="00CE245C">
        <w:rPr>
          <w:b/>
          <w:sz w:val="18"/>
          <w:szCs w:val="18"/>
        </w:rPr>
        <w:t xml:space="preserve"> Промышленного сельсовета   Искитимского района Новосибирской области </w:t>
      </w:r>
    </w:p>
    <w:p w:rsidR="00E92331" w:rsidRPr="00CE245C" w:rsidRDefault="00E92331" w:rsidP="00E92331">
      <w:pPr>
        <w:autoSpaceDE w:val="0"/>
        <w:autoSpaceDN w:val="0"/>
        <w:adjustRightInd w:val="0"/>
        <w:rPr>
          <w:b/>
          <w:sz w:val="18"/>
          <w:szCs w:val="18"/>
        </w:rPr>
      </w:pPr>
    </w:p>
    <w:p w:rsidR="00E92331" w:rsidRPr="00CE245C" w:rsidRDefault="00E92331" w:rsidP="00E92331">
      <w:pPr>
        <w:ind w:firstLine="567"/>
        <w:rPr>
          <w:b/>
          <w:sz w:val="18"/>
          <w:szCs w:val="18"/>
        </w:rPr>
      </w:pPr>
    </w:p>
    <w:p w:rsidR="00E92331" w:rsidRPr="00CE245C" w:rsidRDefault="00E92331" w:rsidP="00E92331">
      <w:pPr>
        <w:tabs>
          <w:tab w:val="left" w:pos="284"/>
        </w:tabs>
        <w:ind w:right="-1" w:firstLine="567"/>
        <w:jc w:val="both"/>
        <w:rPr>
          <w:sz w:val="18"/>
          <w:szCs w:val="18"/>
        </w:rPr>
      </w:pPr>
      <w:r w:rsidRPr="00CE245C">
        <w:rPr>
          <w:sz w:val="18"/>
          <w:szCs w:val="18"/>
        </w:rPr>
        <w:t xml:space="preserve">Руководствуясь </w:t>
      </w:r>
      <w:r w:rsidRPr="00CE245C">
        <w:rPr>
          <w:rStyle w:val="afb"/>
          <w:i w:val="0"/>
          <w:iCs w:val="0"/>
          <w:sz w:val="18"/>
          <w:szCs w:val="18"/>
          <w:shd w:val="clear" w:color="auto" w:fill="FFFFFF"/>
        </w:rPr>
        <w:t>Постановлением</w:t>
      </w:r>
      <w:r w:rsidRPr="00CE245C">
        <w:rPr>
          <w:sz w:val="18"/>
          <w:szCs w:val="18"/>
          <w:shd w:val="clear" w:color="auto" w:fill="FFFFFF"/>
        </w:rPr>
        <w:t> </w:t>
      </w:r>
      <w:r w:rsidRPr="00CE245C">
        <w:rPr>
          <w:rStyle w:val="afb"/>
          <w:i w:val="0"/>
          <w:iCs w:val="0"/>
          <w:sz w:val="18"/>
          <w:szCs w:val="18"/>
          <w:shd w:val="clear" w:color="auto" w:fill="FFFFFF"/>
        </w:rPr>
        <w:t>Правительства</w:t>
      </w:r>
      <w:r w:rsidRPr="00CE245C">
        <w:rPr>
          <w:sz w:val="18"/>
          <w:szCs w:val="18"/>
          <w:shd w:val="clear" w:color="auto" w:fill="FFFFFF"/>
        </w:rPr>
        <w:t> РФ от 25 июня 2021 г. N </w:t>
      </w:r>
      <w:r w:rsidRPr="00CE245C">
        <w:rPr>
          <w:rStyle w:val="afb"/>
          <w:i w:val="0"/>
          <w:iCs w:val="0"/>
          <w:sz w:val="18"/>
          <w:szCs w:val="18"/>
          <w:shd w:val="clear" w:color="auto" w:fill="FFFFFF"/>
        </w:rPr>
        <w:t>990</w:t>
      </w:r>
      <w:r w:rsidRPr="00CE245C">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E245C">
        <w:rPr>
          <w:sz w:val="18"/>
          <w:szCs w:val="18"/>
        </w:rPr>
        <w:t>, администрация Промышленного сельсовета   Искитимского района Новосибирской области</w:t>
      </w:r>
    </w:p>
    <w:p w:rsidR="00E92331" w:rsidRPr="00CE245C" w:rsidRDefault="00E92331" w:rsidP="00E92331">
      <w:pPr>
        <w:jc w:val="both"/>
        <w:rPr>
          <w:sz w:val="18"/>
          <w:szCs w:val="18"/>
        </w:rPr>
      </w:pPr>
      <w:r w:rsidRPr="00CE245C">
        <w:rPr>
          <w:sz w:val="18"/>
          <w:szCs w:val="18"/>
        </w:rPr>
        <w:t>ПОСТАНОВЛЯЕТ:</w:t>
      </w:r>
    </w:p>
    <w:p w:rsidR="00E92331" w:rsidRPr="00CE245C" w:rsidRDefault="00E92331" w:rsidP="00E92331">
      <w:pPr>
        <w:ind w:firstLine="567"/>
        <w:jc w:val="both"/>
        <w:outlineLvl w:val="0"/>
        <w:rPr>
          <w:sz w:val="18"/>
          <w:szCs w:val="18"/>
        </w:rPr>
      </w:pPr>
      <w:r w:rsidRPr="00CE245C">
        <w:rPr>
          <w:sz w:val="18"/>
          <w:szCs w:val="18"/>
        </w:rPr>
        <w:t xml:space="preserve">1. Утвердить Программу профилактики рисков причинения вреда (ущерба) охраняемым законом ценностям на 2023 год в рамках </w:t>
      </w:r>
      <w:r w:rsidRPr="00CE245C">
        <w:rPr>
          <w:rFonts w:eastAsia="Calibri"/>
          <w:sz w:val="18"/>
          <w:szCs w:val="18"/>
          <w:lang w:eastAsia="en-US"/>
        </w:rPr>
        <w:t>муниципального контроля в сфере благоустройства на территории</w:t>
      </w:r>
      <w:r w:rsidRPr="00CE245C">
        <w:rPr>
          <w:sz w:val="18"/>
          <w:szCs w:val="18"/>
        </w:rPr>
        <w:t xml:space="preserve"> Промышленного сельсовета   Искитимского района Новосибирской области.</w:t>
      </w:r>
    </w:p>
    <w:p w:rsidR="00E92331" w:rsidRPr="00CE245C" w:rsidRDefault="00E92331" w:rsidP="00E92331">
      <w:pPr>
        <w:ind w:firstLine="567"/>
        <w:jc w:val="both"/>
        <w:rPr>
          <w:sz w:val="18"/>
          <w:szCs w:val="18"/>
        </w:rPr>
      </w:pPr>
      <w:r w:rsidRPr="00CE245C">
        <w:rPr>
          <w:sz w:val="18"/>
          <w:szCs w:val="18"/>
        </w:rPr>
        <w:t>2.</w:t>
      </w:r>
      <w:r w:rsidRPr="00CE245C">
        <w:rPr>
          <w:color w:val="FF0000"/>
          <w:sz w:val="18"/>
          <w:szCs w:val="18"/>
        </w:rPr>
        <w:t xml:space="preserve"> </w:t>
      </w:r>
      <w:r w:rsidRPr="00CE245C">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E92331" w:rsidRPr="00CE245C" w:rsidRDefault="00E92331" w:rsidP="006D070E">
      <w:pPr>
        <w:numPr>
          <w:ilvl w:val="0"/>
          <w:numId w:val="5"/>
        </w:numPr>
        <w:ind w:left="0" w:firstLine="567"/>
        <w:jc w:val="both"/>
        <w:rPr>
          <w:sz w:val="18"/>
          <w:szCs w:val="18"/>
        </w:rPr>
      </w:pPr>
      <w:r w:rsidRPr="00CE245C">
        <w:rPr>
          <w:sz w:val="18"/>
          <w:szCs w:val="18"/>
        </w:rPr>
        <w:t xml:space="preserve">Контроль за исполнением настоящего постановления оставляю за собой. </w:t>
      </w:r>
    </w:p>
    <w:p w:rsidR="00E92331" w:rsidRPr="00CE245C" w:rsidRDefault="00E92331" w:rsidP="00E92331">
      <w:pPr>
        <w:jc w:val="both"/>
        <w:rPr>
          <w:sz w:val="18"/>
          <w:szCs w:val="18"/>
        </w:rPr>
      </w:pPr>
    </w:p>
    <w:p w:rsidR="00E92331" w:rsidRPr="00CE245C" w:rsidRDefault="00E92331" w:rsidP="00E92331">
      <w:pPr>
        <w:jc w:val="both"/>
        <w:rPr>
          <w:sz w:val="18"/>
          <w:szCs w:val="18"/>
        </w:rPr>
      </w:pPr>
    </w:p>
    <w:p w:rsidR="00E92331" w:rsidRPr="00CE245C" w:rsidRDefault="00E92331" w:rsidP="00E92331">
      <w:pPr>
        <w:jc w:val="both"/>
        <w:rPr>
          <w:sz w:val="18"/>
          <w:szCs w:val="18"/>
        </w:rPr>
      </w:pPr>
      <w:r w:rsidRPr="00CE245C">
        <w:rPr>
          <w:sz w:val="18"/>
          <w:szCs w:val="18"/>
        </w:rPr>
        <w:t xml:space="preserve">Глава Промышленного сельсовета                                                      </w:t>
      </w:r>
      <w:r>
        <w:rPr>
          <w:sz w:val="18"/>
          <w:szCs w:val="18"/>
        </w:rPr>
        <w:t xml:space="preserve">                                           </w:t>
      </w:r>
      <w:r w:rsidRPr="00CE245C">
        <w:rPr>
          <w:sz w:val="18"/>
          <w:szCs w:val="18"/>
        </w:rPr>
        <w:t xml:space="preserve">        К.Э. Кутюн</w:t>
      </w:r>
    </w:p>
    <w:p w:rsidR="00E92331" w:rsidRPr="00CE245C" w:rsidRDefault="00E92331" w:rsidP="00E92331">
      <w:pPr>
        <w:ind w:left="5940"/>
        <w:jc w:val="right"/>
        <w:rPr>
          <w:sz w:val="18"/>
          <w:szCs w:val="18"/>
        </w:rPr>
      </w:pPr>
    </w:p>
    <w:p w:rsidR="00E92331" w:rsidRPr="00CE245C" w:rsidRDefault="00E92331" w:rsidP="00E92331">
      <w:pPr>
        <w:ind w:left="5940"/>
        <w:jc w:val="right"/>
        <w:rPr>
          <w:sz w:val="18"/>
          <w:szCs w:val="18"/>
        </w:rPr>
      </w:pPr>
    </w:p>
    <w:p w:rsidR="00E92331" w:rsidRPr="00CE245C" w:rsidRDefault="00E92331" w:rsidP="00E92331">
      <w:pPr>
        <w:ind w:left="5940"/>
        <w:jc w:val="right"/>
        <w:rPr>
          <w:sz w:val="18"/>
          <w:szCs w:val="18"/>
        </w:rPr>
      </w:pPr>
    </w:p>
    <w:p w:rsidR="00E92331" w:rsidRPr="00CE245C" w:rsidRDefault="00E92331" w:rsidP="00E92331">
      <w:pPr>
        <w:ind w:left="5940"/>
        <w:jc w:val="right"/>
        <w:rPr>
          <w:sz w:val="18"/>
          <w:szCs w:val="18"/>
        </w:rPr>
      </w:pPr>
    </w:p>
    <w:p w:rsidR="00E92331" w:rsidRPr="00CE245C" w:rsidRDefault="00E92331" w:rsidP="00E92331">
      <w:pPr>
        <w:ind w:left="5940"/>
        <w:jc w:val="right"/>
        <w:rPr>
          <w:sz w:val="18"/>
          <w:szCs w:val="18"/>
        </w:rPr>
      </w:pPr>
    </w:p>
    <w:p w:rsidR="00E92331" w:rsidRPr="00CE245C" w:rsidRDefault="00E92331" w:rsidP="00E92331">
      <w:pPr>
        <w:ind w:left="5940"/>
        <w:jc w:val="right"/>
        <w:rPr>
          <w:sz w:val="18"/>
          <w:szCs w:val="18"/>
        </w:rPr>
      </w:pPr>
    </w:p>
    <w:p w:rsidR="00E92331" w:rsidRPr="00CE245C" w:rsidRDefault="00E92331" w:rsidP="00E92331">
      <w:pPr>
        <w:ind w:left="5940"/>
        <w:jc w:val="right"/>
        <w:rPr>
          <w:sz w:val="18"/>
          <w:szCs w:val="18"/>
        </w:rPr>
      </w:pPr>
    </w:p>
    <w:p w:rsidR="00E92331" w:rsidRPr="00CE245C" w:rsidRDefault="00F86FA6" w:rsidP="00F86FA6">
      <w:pPr>
        <w:rPr>
          <w:sz w:val="18"/>
          <w:szCs w:val="18"/>
        </w:rPr>
      </w:pPr>
      <w:r>
        <w:rPr>
          <w:sz w:val="18"/>
          <w:szCs w:val="18"/>
        </w:rPr>
        <w:t xml:space="preserve">                                                                                                                                                                                               </w:t>
      </w:r>
      <w:r w:rsidR="00E92331" w:rsidRPr="00CE245C">
        <w:rPr>
          <w:sz w:val="18"/>
          <w:szCs w:val="18"/>
        </w:rPr>
        <w:t>УТВЕРЖДЕНА</w:t>
      </w:r>
    </w:p>
    <w:p w:rsidR="00E92331" w:rsidRPr="00CE245C" w:rsidRDefault="00E92331" w:rsidP="00E92331">
      <w:pPr>
        <w:ind w:left="5940"/>
        <w:jc w:val="right"/>
        <w:rPr>
          <w:sz w:val="18"/>
          <w:szCs w:val="18"/>
        </w:rPr>
      </w:pPr>
      <w:r w:rsidRPr="00CE245C">
        <w:rPr>
          <w:sz w:val="18"/>
          <w:szCs w:val="18"/>
        </w:rPr>
        <w:t xml:space="preserve">Постановлением администрации Промышленного сельсовета Искитимского района Новосибирской области </w:t>
      </w:r>
    </w:p>
    <w:p w:rsidR="00E92331" w:rsidRPr="00CE245C" w:rsidRDefault="00E92331" w:rsidP="00E92331">
      <w:pPr>
        <w:jc w:val="right"/>
        <w:rPr>
          <w:sz w:val="18"/>
          <w:szCs w:val="18"/>
        </w:rPr>
      </w:pPr>
      <w:r w:rsidRPr="00CE245C">
        <w:rPr>
          <w:sz w:val="18"/>
          <w:szCs w:val="18"/>
        </w:rPr>
        <w:t>от 07.11.2022г.  № 96</w:t>
      </w:r>
    </w:p>
    <w:p w:rsidR="00E92331" w:rsidRPr="00CE245C" w:rsidRDefault="00E92331" w:rsidP="00E92331">
      <w:pPr>
        <w:ind w:left="5940"/>
        <w:jc w:val="right"/>
        <w:rPr>
          <w:sz w:val="18"/>
          <w:szCs w:val="18"/>
        </w:rPr>
      </w:pPr>
    </w:p>
    <w:p w:rsidR="00E92331" w:rsidRPr="00CE245C" w:rsidRDefault="00E92331" w:rsidP="00E92331">
      <w:pPr>
        <w:outlineLvl w:val="0"/>
        <w:rPr>
          <w:b/>
          <w:sz w:val="18"/>
          <w:szCs w:val="18"/>
        </w:rPr>
      </w:pPr>
      <w:r w:rsidRPr="00CE245C">
        <w:rPr>
          <w:b/>
          <w:sz w:val="18"/>
          <w:szCs w:val="18"/>
        </w:rPr>
        <w:t xml:space="preserve">Программа профилактики рисков причинения вреда (ущерба) охраняемым законом ценностям на 2023 год в рамках </w:t>
      </w:r>
      <w:r w:rsidRPr="00CE245C">
        <w:rPr>
          <w:rFonts w:eastAsia="Calibri"/>
          <w:b/>
          <w:sz w:val="18"/>
          <w:szCs w:val="18"/>
          <w:lang w:eastAsia="en-US"/>
        </w:rPr>
        <w:t>муниципального контроля в сфере благоустройства на территории</w:t>
      </w:r>
      <w:r w:rsidRPr="00CE245C">
        <w:rPr>
          <w:b/>
          <w:sz w:val="18"/>
          <w:szCs w:val="18"/>
        </w:rPr>
        <w:t xml:space="preserve"> Промышленного сельсовета  Искитимского района Новосибирской области</w:t>
      </w:r>
    </w:p>
    <w:p w:rsidR="00E92331" w:rsidRPr="00CE245C" w:rsidRDefault="00E92331" w:rsidP="00E92331">
      <w:pPr>
        <w:outlineLvl w:val="0"/>
        <w:rPr>
          <w:b/>
          <w:sz w:val="18"/>
          <w:szCs w:val="18"/>
        </w:rPr>
      </w:pPr>
    </w:p>
    <w:p w:rsidR="00E92331" w:rsidRPr="00CE245C" w:rsidRDefault="00E92331" w:rsidP="00E92331">
      <w:pPr>
        <w:ind w:firstLine="567"/>
        <w:jc w:val="both"/>
        <w:outlineLvl w:val="0"/>
        <w:rPr>
          <w:sz w:val="18"/>
          <w:szCs w:val="18"/>
        </w:rPr>
      </w:pPr>
      <w:r w:rsidRPr="00CE245C">
        <w:rPr>
          <w:sz w:val="18"/>
          <w:szCs w:val="18"/>
        </w:rPr>
        <w:t xml:space="preserve">Настоящая Программа профилактики рисков причинения вреда (ущерба) охраняемым законом ценностям на 2023 год в рамках </w:t>
      </w:r>
      <w:r w:rsidRPr="00CE245C">
        <w:rPr>
          <w:rFonts w:eastAsia="Calibri"/>
          <w:sz w:val="18"/>
          <w:szCs w:val="18"/>
          <w:lang w:eastAsia="en-US"/>
        </w:rPr>
        <w:t>муниципального контроля в сфере благоустройства на территории</w:t>
      </w:r>
      <w:r w:rsidRPr="00CE245C">
        <w:rPr>
          <w:sz w:val="18"/>
          <w:szCs w:val="18"/>
        </w:rPr>
        <w:t xml:space="preserve"> Промышленного сельсовета  Искитимского района Новосибирской области.</w:t>
      </w:r>
    </w:p>
    <w:p w:rsidR="00E92331" w:rsidRPr="00CE245C" w:rsidRDefault="00E92331" w:rsidP="00E92331">
      <w:pPr>
        <w:ind w:firstLine="567"/>
        <w:jc w:val="both"/>
        <w:outlineLvl w:val="0"/>
        <w:rPr>
          <w:sz w:val="18"/>
          <w:szCs w:val="18"/>
        </w:rPr>
      </w:pPr>
      <w:r w:rsidRPr="00CE245C">
        <w:rPr>
          <w:sz w:val="18"/>
          <w:szCs w:val="1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92331" w:rsidRPr="00CE245C" w:rsidRDefault="00E92331" w:rsidP="00E92331">
      <w:pPr>
        <w:autoSpaceDE w:val="0"/>
        <w:autoSpaceDN w:val="0"/>
        <w:adjustRightInd w:val="0"/>
        <w:ind w:firstLine="540"/>
        <w:jc w:val="both"/>
        <w:rPr>
          <w:sz w:val="18"/>
          <w:szCs w:val="18"/>
        </w:rPr>
      </w:pPr>
      <w:r w:rsidRPr="00CE245C">
        <w:rPr>
          <w:sz w:val="18"/>
          <w:szCs w:val="18"/>
        </w:rPr>
        <w:t>Настоящая Программа разработана и подлежит исполнению администрацией   Промышленного сельсовета Искитимского района Новосибирской области (далее по тексту – администрация).</w:t>
      </w:r>
    </w:p>
    <w:p w:rsidR="00E92331" w:rsidRPr="00CE245C" w:rsidRDefault="00E92331" w:rsidP="00E92331">
      <w:pPr>
        <w:autoSpaceDE w:val="0"/>
        <w:autoSpaceDN w:val="0"/>
        <w:adjustRightInd w:val="0"/>
        <w:ind w:firstLine="567"/>
        <w:jc w:val="both"/>
        <w:rPr>
          <w:b/>
          <w:sz w:val="18"/>
          <w:szCs w:val="18"/>
        </w:rPr>
      </w:pPr>
    </w:p>
    <w:p w:rsidR="00E92331" w:rsidRPr="00CE245C" w:rsidRDefault="00E92331" w:rsidP="00E92331">
      <w:pPr>
        <w:rPr>
          <w:b/>
          <w:sz w:val="18"/>
          <w:szCs w:val="18"/>
        </w:rPr>
      </w:pPr>
      <w:r w:rsidRPr="00CE245C">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92331" w:rsidRPr="00CE245C" w:rsidRDefault="00E92331" w:rsidP="00E92331">
      <w:pPr>
        <w:ind w:left="567"/>
        <w:rPr>
          <w:sz w:val="18"/>
          <w:szCs w:val="18"/>
        </w:rPr>
      </w:pPr>
    </w:p>
    <w:p w:rsidR="00E92331" w:rsidRPr="00CE245C" w:rsidRDefault="00E92331" w:rsidP="00E92331">
      <w:pPr>
        <w:ind w:firstLine="567"/>
        <w:jc w:val="both"/>
        <w:rPr>
          <w:sz w:val="18"/>
          <w:szCs w:val="18"/>
        </w:rPr>
      </w:pPr>
      <w:r w:rsidRPr="00CE245C">
        <w:rPr>
          <w:sz w:val="18"/>
          <w:szCs w:val="18"/>
        </w:rPr>
        <w:t>1.1. Вид муниципального контроля: муниципальный контроль в сфере благоустройства.</w:t>
      </w:r>
    </w:p>
    <w:p w:rsidR="00E92331" w:rsidRPr="00CE245C" w:rsidRDefault="00E92331" w:rsidP="00E92331">
      <w:pPr>
        <w:ind w:firstLine="709"/>
        <w:jc w:val="both"/>
        <w:rPr>
          <w:sz w:val="18"/>
          <w:szCs w:val="18"/>
        </w:rPr>
      </w:pPr>
      <w:r w:rsidRPr="00CE245C">
        <w:rPr>
          <w:sz w:val="18"/>
          <w:szCs w:val="18"/>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CE245C">
        <w:rPr>
          <w:rFonts w:eastAsia="Calibri"/>
          <w:sz w:val="18"/>
          <w:szCs w:val="18"/>
          <w:lang w:eastAsia="en-US"/>
        </w:rPr>
        <w:t>муниципального образования</w:t>
      </w:r>
      <w:r w:rsidRPr="00CE245C">
        <w:rPr>
          <w:iCs/>
          <w:sz w:val="18"/>
          <w:szCs w:val="18"/>
        </w:rPr>
        <w:t xml:space="preserve">, </w:t>
      </w:r>
      <w:r w:rsidRPr="00CE245C">
        <w:rPr>
          <w:sz w:val="18"/>
          <w:szCs w:val="1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CE245C">
        <w:rPr>
          <w:rFonts w:eastAsia="Calibri"/>
          <w:sz w:val="18"/>
          <w:szCs w:val="18"/>
          <w:lang w:eastAsia="en-US"/>
        </w:rPr>
        <w:t>муниципального образования</w:t>
      </w:r>
      <w:r w:rsidRPr="00CE245C">
        <w:rPr>
          <w:sz w:val="18"/>
          <w:szCs w:val="18"/>
        </w:rPr>
        <w:t xml:space="preserve"> в соответствии с Правилами;</w:t>
      </w:r>
    </w:p>
    <w:p w:rsidR="00E92331" w:rsidRPr="00CE245C" w:rsidRDefault="00E92331" w:rsidP="00E92331">
      <w:pPr>
        <w:pStyle w:val="ad"/>
        <w:tabs>
          <w:tab w:val="left" w:pos="1134"/>
        </w:tabs>
        <w:ind w:left="0" w:firstLine="709"/>
        <w:jc w:val="both"/>
        <w:rPr>
          <w:rFonts w:ascii="Times New Roman" w:hAnsi="Times New Roman"/>
          <w:sz w:val="18"/>
          <w:szCs w:val="18"/>
        </w:rPr>
      </w:pPr>
      <w:r w:rsidRPr="00CE245C">
        <w:rPr>
          <w:rFonts w:ascii="Times New Roman" w:hAnsi="Times New Roman"/>
          <w:sz w:val="18"/>
          <w:szCs w:val="18"/>
        </w:rPr>
        <w:t>исполнение решений, принимаемых по результатам контрольных мероприятий.</w:t>
      </w:r>
    </w:p>
    <w:p w:rsidR="00E92331" w:rsidRPr="00CE245C" w:rsidRDefault="00E92331" w:rsidP="00E92331">
      <w:pPr>
        <w:pStyle w:val="ConsPlusNormal"/>
        <w:ind w:firstLine="709"/>
        <w:jc w:val="both"/>
        <w:rPr>
          <w:rFonts w:ascii="Times New Roman" w:hAnsi="Times New Roman" w:cs="Times New Roman"/>
          <w:sz w:val="18"/>
          <w:szCs w:val="18"/>
        </w:rPr>
      </w:pPr>
      <w:r w:rsidRPr="00CE245C">
        <w:rPr>
          <w:rFonts w:ascii="Times New Roman" w:hAnsi="Times New Roman" w:cs="Times New Roman"/>
          <w:sz w:val="18"/>
          <w:szCs w:val="18"/>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E92331" w:rsidRPr="00CE245C" w:rsidRDefault="00E92331" w:rsidP="00E92331">
      <w:pPr>
        <w:ind w:firstLine="567"/>
        <w:jc w:val="both"/>
        <w:rPr>
          <w:sz w:val="18"/>
          <w:szCs w:val="18"/>
        </w:rPr>
      </w:pPr>
      <w:r w:rsidRPr="00CE245C">
        <w:rPr>
          <w:sz w:val="18"/>
          <w:szCs w:val="18"/>
        </w:rPr>
        <w:lastRenderedPageBreak/>
        <w:t>В рамках профилактики</w:t>
      </w:r>
      <w:r w:rsidRPr="00CE245C">
        <w:rPr>
          <w:rFonts w:eastAsia="Calibri"/>
          <w:sz w:val="18"/>
          <w:szCs w:val="18"/>
          <w:lang w:eastAsia="en-US"/>
        </w:rPr>
        <w:t xml:space="preserve"> рисков причинения вреда (ущерба) охраняемым законом ценностям</w:t>
      </w:r>
      <w:r w:rsidRPr="00CE245C">
        <w:rPr>
          <w:sz w:val="18"/>
          <w:szCs w:val="18"/>
        </w:rPr>
        <w:t xml:space="preserve"> администрацией  в 2022 году осуществляются следующие мероприятия:</w:t>
      </w:r>
    </w:p>
    <w:p w:rsidR="00E92331" w:rsidRPr="00CE245C" w:rsidRDefault="00E92331" w:rsidP="006D070E">
      <w:pPr>
        <w:numPr>
          <w:ilvl w:val="0"/>
          <w:numId w:val="3"/>
        </w:numPr>
        <w:tabs>
          <w:tab w:val="left" w:pos="851"/>
        </w:tabs>
        <w:ind w:left="0" w:firstLine="567"/>
        <w:jc w:val="both"/>
        <w:rPr>
          <w:sz w:val="18"/>
          <w:szCs w:val="18"/>
        </w:rPr>
      </w:pPr>
      <w:r w:rsidRPr="00CE245C">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92331" w:rsidRPr="00CE245C" w:rsidRDefault="00E92331" w:rsidP="006D070E">
      <w:pPr>
        <w:numPr>
          <w:ilvl w:val="0"/>
          <w:numId w:val="3"/>
        </w:numPr>
        <w:tabs>
          <w:tab w:val="left" w:pos="851"/>
        </w:tabs>
        <w:ind w:left="0" w:firstLine="567"/>
        <w:jc w:val="both"/>
        <w:rPr>
          <w:sz w:val="18"/>
          <w:szCs w:val="18"/>
        </w:rPr>
      </w:pPr>
      <w:r w:rsidRPr="00CE245C">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92331" w:rsidRPr="00CE245C" w:rsidRDefault="00E92331" w:rsidP="006D070E">
      <w:pPr>
        <w:numPr>
          <w:ilvl w:val="0"/>
          <w:numId w:val="3"/>
        </w:numPr>
        <w:tabs>
          <w:tab w:val="left" w:pos="851"/>
        </w:tabs>
        <w:ind w:left="0" w:firstLine="567"/>
        <w:jc w:val="both"/>
        <w:rPr>
          <w:sz w:val="18"/>
          <w:szCs w:val="18"/>
        </w:rPr>
      </w:pPr>
      <w:r w:rsidRPr="00CE245C">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92331" w:rsidRPr="00CE245C" w:rsidRDefault="00E92331" w:rsidP="006D070E">
      <w:pPr>
        <w:numPr>
          <w:ilvl w:val="0"/>
          <w:numId w:val="3"/>
        </w:numPr>
        <w:tabs>
          <w:tab w:val="left" w:pos="851"/>
        </w:tabs>
        <w:ind w:left="0" w:firstLine="567"/>
        <w:jc w:val="both"/>
        <w:rPr>
          <w:sz w:val="18"/>
          <w:szCs w:val="18"/>
        </w:rPr>
      </w:pPr>
      <w:r w:rsidRPr="00CE245C">
        <w:rPr>
          <w:sz w:val="18"/>
          <w:szCs w:val="1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2331" w:rsidRPr="00CE245C" w:rsidRDefault="00E92331" w:rsidP="00E92331">
      <w:pPr>
        <w:tabs>
          <w:tab w:val="left" w:pos="851"/>
        </w:tabs>
        <w:ind w:firstLine="567"/>
        <w:jc w:val="both"/>
        <w:rPr>
          <w:sz w:val="18"/>
          <w:szCs w:val="18"/>
        </w:rPr>
      </w:pPr>
      <w:r w:rsidRPr="00CE245C">
        <w:rPr>
          <w:sz w:val="18"/>
          <w:szCs w:val="18"/>
        </w:rPr>
        <w:t>За 9 месяцев  2022 года администрацией выдано 0 предостережений о недопустимости нарушения обязательных требований.</w:t>
      </w:r>
    </w:p>
    <w:p w:rsidR="00E92331" w:rsidRPr="00CE245C" w:rsidRDefault="00E92331" w:rsidP="00E92331">
      <w:pPr>
        <w:ind w:firstLine="567"/>
        <w:jc w:val="both"/>
        <w:rPr>
          <w:sz w:val="18"/>
          <w:szCs w:val="18"/>
        </w:rPr>
      </w:pPr>
    </w:p>
    <w:p w:rsidR="00E92331" w:rsidRPr="00CE245C" w:rsidRDefault="00E92331" w:rsidP="00E92331">
      <w:pPr>
        <w:rPr>
          <w:b/>
          <w:sz w:val="18"/>
          <w:szCs w:val="18"/>
        </w:rPr>
      </w:pPr>
      <w:r w:rsidRPr="00CE245C">
        <w:rPr>
          <w:b/>
          <w:sz w:val="18"/>
          <w:szCs w:val="18"/>
          <w:shd w:val="clear" w:color="auto" w:fill="FFFFFF"/>
        </w:rPr>
        <w:t>2. Цели и задачи реализации Программы</w:t>
      </w:r>
    </w:p>
    <w:p w:rsidR="00E92331" w:rsidRPr="00CE245C" w:rsidRDefault="00E92331" w:rsidP="00E92331">
      <w:pPr>
        <w:ind w:firstLine="567"/>
        <w:jc w:val="both"/>
        <w:rPr>
          <w:sz w:val="18"/>
          <w:szCs w:val="18"/>
        </w:rPr>
      </w:pPr>
    </w:p>
    <w:p w:rsidR="00E92331" w:rsidRPr="00CE245C" w:rsidRDefault="00E92331" w:rsidP="00E92331">
      <w:pPr>
        <w:ind w:firstLine="567"/>
        <w:jc w:val="both"/>
        <w:rPr>
          <w:sz w:val="18"/>
          <w:szCs w:val="18"/>
        </w:rPr>
      </w:pPr>
      <w:r w:rsidRPr="00CE245C">
        <w:rPr>
          <w:sz w:val="18"/>
          <w:szCs w:val="18"/>
        </w:rPr>
        <w:t>2.1. Целями профилактической работы являются:</w:t>
      </w:r>
    </w:p>
    <w:p w:rsidR="00E92331" w:rsidRPr="00CE245C" w:rsidRDefault="00E92331" w:rsidP="00E92331">
      <w:pPr>
        <w:ind w:firstLine="567"/>
        <w:jc w:val="both"/>
        <w:rPr>
          <w:sz w:val="18"/>
          <w:szCs w:val="18"/>
        </w:rPr>
      </w:pPr>
      <w:r w:rsidRPr="00CE245C">
        <w:rPr>
          <w:sz w:val="18"/>
          <w:szCs w:val="18"/>
        </w:rPr>
        <w:t xml:space="preserve">1) стимулирование добросовестного соблюдения обязательных требований всеми контролируемыми лицами; </w:t>
      </w:r>
    </w:p>
    <w:p w:rsidR="00E92331" w:rsidRPr="00CE245C" w:rsidRDefault="00E92331" w:rsidP="00E92331">
      <w:pPr>
        <w:ind w:firstLine="567"/>
        <w:jc w:val="both"/>
        <w:rPr>
          <w:sz w:val="18"/>
          <w:szCs w:val="18"/>
        </w:rPr>
      </w:pPr>
      <w:r w:rsidRPr="00CE245C">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92331" w:rsidRPr="00CE245C" w:rsidRDefault="00E92331" w:rsidP="00E92331">
      <w:pPr>
        <w:ind w:firstLine="567"/>
        <w:jc w:val="both"/>
        <w:rPr>
          <w:sz w:val="18"/>
          <w:szCs w:val="18"/>
        </w:rPr>
      </w:pPr>
      <w:r w:rsidRPr="00CE245C">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E92331" w:rsidRPr="00CE245C" w:rsidRDefault="00E92331" w:rsidP="00E92331">
      <w:pPr>
        <w:ind w:firstLine="567"/>
        <w:jc w:val="both"/>
        <w:rPr>
          <w:sz w:val="18"/>
          <w:szCs w:val="18"/>
        </w:rPr>
      </w:pPr>
      <w:r w:rsidRPr="00CE245C">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92331" w:rsidRPr="00CE245C" w:rsidRDefault="00E92331" w:rsidP="00E92331">
      <w:pPr>
        <w:ind w:firstLine="567"/>
        <w:jc w:val="both"/>
        <w:rPr>
          <w:sz w:val="18"/>
          <w:szCs w:val="18"/>
        </w:rPr>
      </w:pPr>
      <w:r w:rsidRPr="00CE245C">
        <w:rPr>
          <w:sz w:val="18"/>
          <w:szCs w:val="18"/>
        </w:rPr>
        <w:t>5) снижение административной нагрузки на контролируемых лиц;</w:t>
      </w:r>
    </w:p>
    <w:p w:rsidR="00E92331" w:rsidRPr="00CE245C" w:rsidRDefault="00E92331" w:rsidP="00E92331">
      <w:pPr>
        <w:ind w:firstLine="567"/>
        <w:jc w:val="both"/>
        <w:rPr>
          <w:sz w:val="18"/>
          <w:szCs w:val="18"/>
        </w:rPr>
      </w:pPr>
      <w:r w:rsidRPr="00CE245C">
        <w:rPr>
          <w:sz w:val="18"/>
          <w:szCs w:val="18"/>
        </w:rPr>
        <w:t>6) снижение размера ущерба, причиняемого охраняемым законом ценностям.</w:t>
      </w:r>
    </w:p>
    <w:p w:rsidR="00E92331" w:rsidRPr="00CE245C" w:rsidRDefault="00E92331" w:rsidP="00E92331">
      <w:pPr>
        <w:ind w:firstLine="567"/>
        <w:jc w:val="both"/>
        <w:rPr>
          <w:sz w:val="18"/>
          <w:szCs w:val="18"/>
        </w:rPr>
      </w:pPr>
      <w:r w:rsidRPr="00CE245C">
        <w:rPr>
          <w:sz w:val="18"/>
          <w:szCs w:val="18"/>
        </w:rPr>
        <w:t>2.2. Задачами профилактической работы являются:</w:t>
      </w:r>
    </w:p>
    <w:p w:rsidR="00E92331" w:rsidRPr="00CE245C" w:rsidRDefault="00E92331" w:rsidP="00E92331">
      <w:pPr>
        <w:ind w:firstLine="567"/>
        <w:jc w:val="both"/>
        <w:rPr>
          <w:sz w:val="18"/>
          <w:szCs w:val="18"/>
        </w:rPr>
      </w:pPr>
      <w:r w:rsidRPr="00CE245C">
        <w:rPr>
          <w:sz w:val="18"/>
          <w:szCs w:val="18"/>
        </w:rPr>
        <w:t>1) укрепление системы профилактики нарушений обязательных требований;</w:t>
      </w:r>
    </w:p>
    <w:p w:rsidR="00E92331" w:rsidRPr="00CE245C" w:rsidRDefault="00E92331" w:rsidP="00E92331">
      <w:pPr>
        <w:ind w:firstLine="567"/>
        <w:jc w:val="both"/>
        <w:rPr>
          <w:sz w:val="18"/>
          <w:szCs w:val="18"/>
        </w:rPr>
      </w:pPr>
      <w:r w:rsidRPr="00CE245C">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92331" w:rsidRPr="00CE245C" w:rsidRDefault="00E92331" w:rsidP="00E92331">
      <w:pPr>
        <w:ind w:firstLine="567"/>
        <w:jc w:val="both"/>
        <w:rPr>
          <w:sz w:val="18"/>
          <w:szCs w:val="18"/>
        </w:rPr>
      </w:pPr>
      <w:r w:rsidRPr="00CE245C">
        <w:rPr>
          <w:sz w:val="18"/>
          <w:szCs w:val="18"/>
        </w:rPr>
        <w:t>3) повышение правосознания и правовой культуры организаций и граждан в сфере рассматриваемых правоотношений.</w:t>
      </w:r>
    </w:p>
    <w:p w:rsidR="00E92331" w:rsidRPr="00CE245C" w:rsidRDefault="00E92331" w:rsidP="00E92331">
      <w:pPr>
        <w:ind w:firstLine="567"/>
        <w:jc w:val="both"/>
        <w:rPr>
          <w:sz w:val="18"/>
          <w:szCs w:val="18"/>
        </w:rPr>
      </w:pPr>
      <w:r w:rsidRPr="00CE245C">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92331" w:rsidRPr="00CE245C" w:rsidRDefault="00E92331" w:rsidP="00E92331">
      <w:pPr>
        <w:ind w:firstLine="567"/>
        <w:jc w:val="both"/>
        <w:rPr>
          <w:sz w:val="18"/>
          <w:szCs w:val="18"/>
        </w:rPr>
      </w:pPr>
      <w:r w:rsidRPr="00CE245C">
        <w:rPr>
          <w:sz w:val="18"/>
          <w:szCs w:val="18"/>
        </w:rPr>
        <w:t>В положении о виде контроля с</w:t>
      </w:r>
      <w:r w:rsidRPr="00CE245C">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E92331" w:rsidRPr="00CE245C" w:rsidRDefault="00E92331" w:rsidP="00E92331">
      <w:pPr>
        <w:ind w:firstLine="567"/>
        <w:rPr>
          <w:b/>
          <w:sz w:val="18"/>
          <w:szCs w:val="18"/>
          <w:shd w:val="clear" w:color="auto" w:fill="FFFFFF"/>
        </w:rPr>
      </w:pPr>
    </w:p>
    <w:p w:rsidR="00E92331" w:rsidRPr="00CE245C" w:rsidRDefault="00E92331" w:rsidP="00E92331">
      <w:pPr>
        <w:ind w:firstLine="567"/>
        <w:rPr>
          <w:b/>
          <w:sz w:val="18"/>
          <w:szCs w:val="18"/>
          <w:shd w:val="clear" w:color="auto" w:fill="FFFFFF"/>
        </w:rPr>
      </w:pPr>
      <w:r w:rsidRPr="00CE245C">
        <w:rPr>
          <w:b/>
          <w:sz w:val="18"/>
          <w:szCs w:val="18"/>
          <w:shd w:val="clear" w:color="auto" w:fill="FFFFFF"/>
        </w:rPr>
        <w:t>3. Перечень профилактических мероприятий, сроки (периодичность) их проведения</w:t>
      </w:r>
    </w:p>
    <w:p w:rsidR="00E92331" w:rsidRPr="00CE245C" w:rsidRDefault="00E92331" w:rsidP="00E92331">
      <w:pPr>
        <w:ind w:firstLine="567"/>
        <w:rPr>
          <w:b/>
          <w:sz w:val="18"/>
          <w:szCs w:val="18"/>
        </w:rPr>
      </w:pPr>
    </w:p>
    <w:p w:rsidR="00E92331" w:rsidRPr="00CE245C" w:rsidRDefault="00E92331" w:rsidP="00E92331">
      <w:pPr>
        <w:ind w:firstLine="567"/>
        <w:rPr>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E92331" w:rsidRPr="00CE245C" w:rsidTr="00A35081">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CE245C" w:rsidRDefault="00E92331" w:rsidP="00A35081">
            <w:pPr>
              <w:rPr>
                <w:b/>
                <w:sz w:val="18"/>
                <w:szCs w:val="18"/>
              </w:rPr>
            </w:pPr>
            <w:r w:rsidRPr="00CE245C">
              <w:rPr>
                <w:b/>
                <w:sz w:val="18"/>
                <w:szCs w:val="18"/>
              </w:rPr>
              <w:t>№  п/п</w:t>
            </w:r>
          </w:p>
          <w:p w:rsidR="00E92331" w:rsidRPr="00CE245C" w:rsidRDefault="00E92331" w:rsidP="00A35081">
            <w:pP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CE245C" w:rsidRDefault="00E92331" w:rsidP="00A35081">
            <w:pPr>
              <w:ind w:firstLine="567"/>
              <w:rPr>
                <w:b/>
                <w:sz w:val="18"/>
                <w:szCs w:val="18"/>
              </w:rPr>
            </w:pPr>
            <w:r w:rsidRPr="00CE245C">
              <w:rPr>
                <w:b/>
                <w:sz w:val="18"/>
                <w:szCs w:val="18"/>
              </w:rPr>
              <w:t>Наименование</w:t>
            </w:r>
          </w:p>
          <w:p w:rsidR="00E92331" w:rsidRPr="00CE245C" w:rsidRDefault="00E92331" w:rsidP="00A35081">
            <w:pPr>
              <w:ind w:firstLine="567"/>
              <w:rPr>
                <w:b/>
                <w:sz w:val="18"/>
                <w:szCs w:val="18"/>
              </w:rPr>
            </w:pPr>
            <w:r w:rsidRPr="00CE245C">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CE245C" w:rsidRDefault="00E92331" w:rsidP="00A35081">
            <w:pPr>
              <w:rPr>
                <w:b/>
                <w:sz w:val="18"/>
                <w:szCs w:val="18"/>
              </w:rPr>
            </w:pPr>
            <w:r w:rsidRPr="00CE245C">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CE245C" w:rsidRDefault="00E92331" w:rsidP="00A35081">
            <w:pPr>
              <w:rPr>
                <w:b/>
                <w:sz w:val="18"/>
                <w:szCs w:val="18"/>
              </w:rPr>
            </w:pPr>
            <w:r w:rsidRPr="00CE245C">
              <w:rPr>
                <w:b/>
                <w:sz w:val="18"/>
                <w:szCs w:val="18"/>
              </w:rPr>
              <w:t>Ответственное должностное лицо</w:t>
            </w:r>
          </w:p>
        </w:tc>
      </w:tr>
      <w:tr w:rsidR="00E92331" w:rsidRPr="00CE245C" w:rsidTr="00A35081">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jc w:val="both"/>
              <w:rPr>
                <w:sz w:val="18"/>
                <w:szCs w:val="18"/>
              </w:rPr>
            </w:pPr>
            <w:r w:rsidRPr="00CE245C">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Информирование</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jc w:val="both"/>
              <w:rPr>
                <w:sz w:val="18"/>
                <w:szCs w:val="18"/>
              </w:rPr>
            </w:pPr>
            <w:r w:rsidRPr="00CE245C">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jc w:val="both"/>
              <w:rPr>
                <w:sz w:val="18"/>
                <w:szCs w:val="18"/>
              </w:rPr>
            </w:pPr>
            <w:r w:rsidRPr="00CE245C">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CE245C" w:rsidTr="00A35081">
        <w:trPr>
          <w:trHeight w:hRule="exact" w:val="3266"/>
        </w:trPr>
        <w:tc>
          <w:tcPr>
            <w:tcW w:w="566" w:type="dxa"/>
            <w:tcBorders>
              <w:top w:val="single" w:sz="4" w:space="0" w:color="auto"/>
              <w:left w:val="single" w:sz="4" w:space="0" w:color="auto"/>
              <w:bottom w:val="single" w:sz="4" w:space="0" w:color="auto"/>
            </w:tcBorders>
            <w:shd w:val="clear" w:color="auto" w:fill="FFFFFF"/>
          </w:tcPr>
          <w:p w:rsidR="00E92331" w:rsidRPr="00CE245C" w:rsidRDefault="00E92331" w:rsidP="00A35081">
            <w:pPr>
              <w:jc w:val="both"/>
              <w:rPr>
                <w:sz w:val="18"/>
                <w:szCs w:val="18"/>
              </w:rPr>
            </w:pPr>
            <w:r w:rsidRPr="00CE245C">
              <w:rPr>
                <w:sz w:val="18"/>
                <w:szCs w:val="18"/>
              </w:rPr>
              <w:lastRenderedPageBreak/>
              <w:t>2</w:t>
            </w:r>
          </w:p>
        </w:tc>
        <w:tc>
          <w:tcPr>
            <w:tcW w:w="5388"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Обобщение правоприменительной практики</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E92331" w:rsidRPr="00CE245C" w:rsidRDefault="00E92331" w:rsidP="00A3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rPr>
            </w:pPr>
            <w:r w:rsidRPr="00CE245C">
              <w:rPr>
                <w:sz w:val="18"/>
                <w:szCs w:val="18"/>
              </w:rPr>
              <w:t xml:space="preserve">ежегодно не позднее 30 января года, следующего за годом обобщения правоприменительной практики. </w:t>
            </w:r>
          </w:p>
          <w:p w:rsidR="00E92331" w:rsidRPr="00CE245C" w:rsidRDefault="00E92331" w:rsidP="00A35081">
            <w:pPr>
              <w:jc w:val="both"/>
              <w:rPr>
                <w:sz w:val="18"/>
                <w:szCs w:val="18"/>
              </w:rPr>
            </w:pPr>
            <w:r w:rsidRPr="00CE245C">
              <w:rPr>
                <w:sz w:val="18"/>
                <w:szCs w:val="18"/>
              </w:rPr>
              <w:t xml:space="preserve">Доклад о правоприменительной практике размещается на официальном сайте администрации ежегодно не позднее </w:t>
            </w:r>
            <w:r w:rsidRPr="00CE245C">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jc w:val="both"/>
              <w:rPr>
                <w:sz w:val="18"/>
                <w:szCs w:val="18"/>
              </w:rPr>
            </w:pPr>
            <w:r w:rsidRPr="00CE245C">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CE245C" w:rsidTr="00A35081">
        <w:trPr>
          <w:trHeight w:hRule="exact" w:val="2430"/>
        </w:trPr>
        <w:tc>
          <w:tcPr>
            <w:tcW w:w="566"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jc w:val="both"/>
              <w:rPr>
                <w:rFonts w:eastAsia="Courier New"/>
                <w:sz w:val="18"/>
                <w:szCs w:val="18"/>
              </w:rPr>
            </w:pPr>
            <w:r w:rsidRPr="00CE245C">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Объявление предостережения</w:t>
            </w:r>
          </w:p>
          <w:p w:rsidR="00E92331" w:rsidRPr="00CE245C" w:rsidRDefault="00E92331" w:rsidP="00A35081">
            <w:pPr>
              <w:widowControl w:val="0"/>
              <w:autoSpaceDE w:val="0"/>
              <w:autoSpaceDN w:val="0"/>
              <w:adjustRightInd w:val="0"/>
              <w:ind w:right="131"/>
              <w:jc w:val="both"/>
              <w:rPr>
                <w:sz w:val="18"/>
                <w:szCs w:val="18"/>
              </w:rPr>
            </w:pPr>
            <w:r w:rsidRPr="00CE245C">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jc w:val="both"/>
              <w:rPr>
                <w:rFonts w:eastAsia="Courier New"/>
                <w:sz w:val="18"/>
                <w:szCs w:val="18"/>
              </w:rPr>
            </w:pPr>
            <w:r w:rsidRPr="00CE245C">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widowControl w:val="0"/>
              <w:jc w:val="both"/>
              <w:rPr>
                <w:rFonts w:eastAsia="Courier New"/>
                <w:sz w:val="18"/>
                <w:szCs w:val="18"/>
              </w:rPr>
            </w:pPr>
            <w:r w:rsidRPr="00CE245C">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CE245C" w:rsidTr="00A35081">
        <w:trPr>
          <w:trHeight w:hRule="exact" w:val="4065"/>
        </w:trPr>
        <w:tc>
          <w:tcPr>
            <w:tcW w:w="566"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spacing w:line="230" w:lineRule="exact"/>
              <w:jc w:val="both"/>
              <w:rPr>
                <w:sz w:val="18"/>
                <w:szCs w:val="18"/>
              </w:rPr>
            </w:pPr>
            <w:r w:rsidRPr="00CE245C">
              <w:rPr>
                <w:sz w:val="18"/>
                <w:szCs w:val="18"/>
              </w:rPr>
              <w:t>4</w:t>
            </w:r>
          </w:p>
        </w:tc>
        <w:tc>
          <w:tcPr>
            <w:tcW w:w="5388"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Консультирование.</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 xml:space="preserve">Перечень вопросов, по которым проводится консультирование: </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 xml:space="preserve">1. Организация и осуществление муниципального контроля. </w:t>
            </w:r>
          </w:p>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 xml:space="preserve">2. Порядок осуществления контрольных мероприятий, установленных Положением о муниципальном контроле. </w:t>
            </w:r>
          </w:p>
          <w:p w:rsidR="00E92331" w:rsidRPr="00CE245C" w:rsidRDefault="00E92331" w:rsidP="00A35081">
            <w:pPr>
              <w:widowControl w:val="0"/>
              <w:autoSpaceDE w:val="0"/>
              <w:autoSpaceDN w:val="0"/>
              <w:adjustRightInd w:val="0"/>
              <w:ind w:right="131" w:firstLine="119"/>
              <w:jc w:val="both"/>
              <w:rPr>
                <w:color w:val="FF0000"/>
                <w:sz w:val="18"/>
                <w:szCs w:val="18"/>
              </w:rPr>
            </w:pPr>
            <w:r w:rsidRPr="00CE245C">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spacing w:line="230" w:lineRule="exact"/>
              <w:jc w:val="both"/>
              <w:rPr>
                <w:sz w:val="18"/>
                <w:szCs w:val="18"/>
              </w:rPr>
            </w:pPr>
            <w:r w:rsidRPr="00CE245C">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widowControl w:val="0"/>
              <w:jc w:val="both"/>
              <w:rPr>
                <w:sz w:val="18"/>
                <w:szCs w:val="18"/>
              </w:rPr>
            </w:pPr>
            <w:r w:rsidRPr="00CE245C">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CE245C" w:rsidTr="00A35081">
        <w:trPr>
          <w:trHeight w:hRule="exact" w:val="1394"/>
        </w:trPr>
        <w:tc>
          <w:tcPr>
            <w:tcW w:w="566"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spacing w:line="230" w:lineRule="exact"/>
              <w:jc w:val="both"/>
              <w:rPr>
                <w:sz w:val="18"/>
                <w:szCs w:val="18"/>
              </w:rPr>
            </w:pPr>
            <w:r w:rsidRPr="00CE245C">
              <w:rPr>
                <w:sz w:val="18"/>
                <w:szCs w:val="18"/>
              </w:rPr>
              <w:t xml:space="preserve">5 </w:t>
            </w:r>
          </w:p>
          <w:p w:rsidR="00E92331" w:rsidRPr="00CE245C" w:rsidRDefault="00E92331" w:rsidP="00A35081">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autoSpaceDE w:val="0"/>
              <w:autoSpaceDN w:val="0"/>
              <w:adjustRightInd w:val="0"/>
              <w:ind w:right="131" w:firstLine="119"/>
              <w:jc w:val="both"/>
              <w:rPr>
                <w:sz w:val="18"/>
                <w:szCs w:val="18"/>
              </w:rPr>
            </w:pPr>
            <w:r w:rsidRPr="00CE245C">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E92331" w:rsidRPr="00CE245C" w:rsidRDefault="00E92331" w:rsidP="00A35081">
            <w:pPr>
              <w:shd w:val="clear" w:color="auto" w:fill="FFFFFF"/>
              <w:jc w:val="both"/>
              <w:rPr>
                <w:sz w:val="18"/>
                <w:szCs w:val="18"/>
              </w:rPr>
            </w:pPr>
            <w:r w:rsidRPr="00CE245C">
              <w:rPr>
                <w:sz w:val="18"/>
                <w:szCs w:val="18"/>
              </w:rPr>
              <w:t xml:space="preserve">Один раз в год </w:t>
            </w:r>
          </w:p>
          <w:p w:rsidR="00E92331" w:rsidRPr="00CE245C" w:rsidRDefault="00E92331" w:rsidP="00A35081">
            <w:pPr>
              <w:shd w:val="clear" w:color="auto" w:fill="FFFFFF"/>
              <w:jc w:val="both"/>
              <w:rPr>
                <w:sz w:val="18"/>
                <w:szCs w:val="18"/>
              </w:rPr>
            </w:pPr>
          </w:p>
          <w:p w:rsidR="00E92331" w:rsidRPr="00CE245C" w:rsidRDefault="00E92331" w:rsidP="00A35081">
            <w:pPr>
              <w:shd w:val="clear" w:color="auto" w:fill="FFFFFF"/>
              <w:jc w:val="both"/>
              <w:rPr>
                <w:sz w:val="18"/>
                <w:szCs w:val="18"/>
              </w:rPr>
            </w:pPr>
            <w:r w:rsidRPr="00CE245C">
              <w:rPr>
                <w:sz w:val="18"/>
                <w:szCs w:val="18"/>
              </w:rPr>
              <w:t xml:space="preserve"> </w:t>
            </w:r>
          </w:p>
          <w:p w:rsidR="00E92331" w:rsidRPr="00CE245C" w:rsidRDefault="00E92331" w:rsidP="00A35081">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widowControl w:val="0"/>
              <w:jc w:val="both"/>
              <w:rPr>
                <w:sz w:val="18"/>
                <w:szCs w:val="18"/>
              </w:rPr>
            </w:pPr>
            <w:r w:rsidRPr="00CE245C">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E92331" w:rsidRPr="00CE245C" w:rsidRDefault="00E92331" w:rsidP="00E92331">
      <w:pPr>
        <w:ind w:firstLine="567"/>
        <w:rPr>
          <w:sz w:val="18"/>
          <w:szCs w:val="18"/>
        </w:rPr>
      </w:pPr>
      <w:r w:rsidRPr="00CE245C">
        <w:rPr>
          <w:rFonts w:ascii="PT Serif" w:hAnsi="PT Serif"/>
          <w:color w:val="22272F"/>
          <w:sz w:val="18"/>
          <w:szCs w:val="18"/>
          <w:shd w:val="clear" w:color="auto" w:fill="FFFFFF"/>
        </w:rPr>
        <w:t xml:space="preserve"> </w:t>
      </w:r>
    </w:p>
    <w:p w:rsidR="00E92331" w:rsidRPr="00CE245C" w:rsidRDefault="00E92331" w:rsidP="00E92331">
      <w:pPr>
        <w:ind w:firstLine="567"/>
        <w:rPr>
          <w:sz w:val="18"/>
          <w:szCs w:val="18"/>
        </w:rPr>
      </w:pPr>
    </w:p>
    <w:p w:rsidR="00E92331" w:rsidRPr="00CE245C" w:rsidRDefault="00E92331" w:rsidP="00E92331">
      <w:pPr>
        <w:ind w:firstLine="567"/>
        <w:rPr>
          <w:b/>
          <w:sz w:val="18"/>
          <w:szCs w:val="18"/>
          <w:shd w:val="clear" w:color="auto" w:fill="FFFFFF"/>
        </w:rPr>
      </w:pPr>
      <w:r w:rsidRPr="00CE245C">
        <w:rPr>
          <w:b/>
          <w:sz w:val="18"/>
          <w:szCs w:val="18"/>
          <w:shd w:val="clear" w:color="auto" w:fill="FFFFFF"/>
        </w:rPr>
        <w:t>4. Показатели результативности и эффективности Программы</w:t>
      </w:r>
    </w:p>
    <w:p w:rsidR="00E92331" w:rsidRPr="00CE245C" w:rsidRDefault="00E92331" w:rsidP="00E92331">
      <w:pPr>
        <w:ind w:firstLine="567"/>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E92331" w:rsidRPr="00CE245C" w:rsidTr="00A35081">
        <w:trPr>
          <w:trHeight w:hRule="exact" w:val="576"/>
        </w:trPr>
        <w:tc>
          <w:tcPr>
            <w:tcW w:w="590" w:type="dxa"/>
            <w:tcBorders>
              <w:top w:val="single" w:sz="4" w:space="0" w:color="auto"/>
              <w:left w:val="single" w:sz="4" w:space="0" w:color="auto"/>
            </w:tcBorders>
            <w:shd w:val="clear" w:color="auto" w:fill="FFFFFF"/>
          </w:tcPr>
          <w:p w:rsidR="00E92331" w:rsidRPr="00CE245C" w:rsidRDefault="00E92331" w:rsidP="00A35081">
            <w:pPr>
              <w:rPr>
                <w:b/>
                <w:sz w:val="18"/>
                <w:szCs w:val="18"/>
              </w:rPr>
            </w:pPr>
            <w:r w:rsidRPr="00CE245C">
              <w:rPr>
                <w:b/>
                <w:sz w:val="18"/>
                <w:szCs w:val="18"/>
              </w:rPr>
              <w:t>№</w:t>
            </w:r>
          </w:p>
          <w:p w:rsidR="00E92331" w:rsidRPr="00CE245C" w:rsidRDefault="00E92331" w:rsidP="00A35081">
            <w:pPr>
              <w:rPr>
                <w:b/>
                <w:sz w:val="18"/>
                <w:szCs w:val="18"/>
              </w:rPr>
            </w:pPr>
            <w:r w:rsidRPr="00CE245C">
              <w:rPr>
                <w:b/>
                <w:sz w:val="18"/>
                <w:szCs w:val="18"/>
              </w:rPr>
              <w:t>п/п</w:t>
            </w:r>
          </w:p>
        </w:tc>
        <w:tc>
          <w:tcPr>
            <w:tcW w:w="4503" w:type="dxa"/>
            <w:tcBorders>
              <w:top w:val="single" w:sz="4" w:space="0" w:color="auto"/>
              <w:left w:val="single" w:sz="4" w:space="0" w:color="auto"/>
            </w:tcBorders>
            <w:shd w:val="clear" w:color="auto" w:fill="FFFFFF"/>
          </w:tcPr>
          <w:p w:rsidR="00E92331" w:rsidRPr="00CE245C" w:rsidRDefault="00E92331" w:rsidP="00A35081">
            <w:pPr>
              <w:rPr>
                <w:b/>
                <w:sz w:val="18"/>
                <w:szCs w:val="18"/>
              </w:rPr>
            </w:pPr>
            <w:r w:rsidRPr="00CE245C">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E92331" w:rsidRPr="00CE245C" w:rsidRDefault="00E92331" w:rsidP="00A35081">
            <w:pPr>
              <w:rPr>
                <w:b/>
                <w:sz w:val="18"/>
                <w:szCs w:val="18"/>
              </w:rPr>
            </w:pPr>
            <w:r w:rsidRPr="00CE245C">
              <w:rPr>
                <w:b/>
                <w:sz w:val="18"/>
                <w:szCs w:val="18"/>
              </w:rPr>
              <w:t>Величина</w:t>
            </w:r>
          </w:p>
        </w:tc>
      </w:tr>
      <w:tr w:rsidR="00E92331" w:rsidRPr="00CE245C" w:rsidTr="00A35081">
        <w:trPr>
          <w:trHeight w:hRule="exact" w:val="1715"/>
        </w:trPr>
        <w:tc>
          <w:tcPr>
            <w:tcW w:w="590" w:type="dxa"/>
            <w:tcBorders>
              <w:top w:val="single" w:sz="4" w:space="0" w:color="auto"/>
              <w:left w:val="single" w:sz="4" w:space="0" w:color="auto"/>
            </w:tcBorders>
            <w:shd w:val="clear" w:color="auto" w:fill="FFFFFF"/>
          </w:tcPr>
          <w:p w:rsidR="00E92331" w:rsidRPr="00CE245C" w:rsidRDefault="00E92331" w:rsidP="00A35081">
            <w:pPr>
              <w:ind w:firstLine="567"/>
              <w:rPr>
                <w:sz w:val="18"/>
                <w:szCs w:val="18"/>
              </w:rPr>
            </w:pPr>
            <w:r w:rsidRPr="00CE245C">
              <w:rPr>
                <w:sz w:val="18"/>
                <w:szCs w:val="18"/>
              </w:rPr>
              <w:t>11.</w:t>
            </w:r>
          </w:p>
        </w:tc>
        <w:tc>
          <w:tcPr>
            <w:tcW w:w="4503" w:type="dxa"/>
            <w:tcBorders>
              <w:top w:val="single" w:sz="4" w:space="0" w:color="auto"/>
              <w:left w:val="single" w:sz="4" w:space="0" w:color="auto"/>
            </w:tcBorders>
            <w:shd w:val="clear" w:color="auto" w:fill="FFFFFF"/>
          </w:tcPr>
          <w:p w:rsidR="00E92331" w:rsidRPr="00CE245C" w:rsidRDefault="00E92331" w:rsidP="00A35081">
            <w:pPr>
              <w:pStyle w:val="ConsPlusNormal"/>
              <w:ind w:firstLine="119"/>
              <w:jc w:val="both"/>
              <w:rPr>
                <w:rFonts w:ascii="Times New Roman" w:hAnsi="Times New Roman"/>
                <w:sz w:val="18"/>
                <w:szCs w:val="18"/>
              </w:rPr>
            </w:pPr>
            <w:r w:rsidRPr="00CE245C">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92331" w:rsidRPr="00CE245C" w:rsidRDefault="00E92331" w:rsidP="00A35081">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E92331" w:rsidRPr="00CE245C" w:rsidRDefault="00E92331" w:rsidP="00A35081">
            <w:pPr>
              <w:rPr>
                <w:sz w:val="18"/>
                <w:szCs w:val="18"/>
              </w:rPr>
            </w:pPr>
            <w:r w:rsidRPr="00CE245C">
              <w:rPr>
                <w:sz w:val="18"/>
                <w:szCs w:val="18"/>
              </w:rPr>
              <w:t>100%</w:t>
            </w:r>
          </w:p>
        </w:tc>
      </w:tr>
      <w:tr w:rsidR="00E92331" w:rsidRPr="00CE245C" w:rsidTr="00A35081">
        <w:trPr>
          <w:trHeight w:hRule="exact" w:val="1220"/>
        </w:trPr>
        <w:tc>
          <w:tcPr>
            <w:tcW w:w="590" w:type="dxa"/>
            <w:tcBorders>
              <w:top w:val="single" w:sz="4" w:space="0" w:color="auto"/>
              <w:left w:val="single" w:sz="4" w:space="0" w:color="auto"/>
              <w:bottom w:val="single" w:sz="4" w:space="0" w:color="auto"/>
            </w:tcBorders>
            <w:shd w:val="clear" w:color="auto" w:fill="FFFFFF"/>
          </w:tcPr>
          <w:p w:rsidR="00E92331" w:rsidRPr="00CE245C" w:rsidRDefault="00E92331" w:rsidP="00A35081">
            <w:pPr>
              <w:ind w:firstLine="567"/>
              <w:rPr>
                <w:sz w:val="18"/>
                <w:szCs w:val="18"/>
              </w:rPr>
            </w:pPr>
            <w:r w:rsidRPr="00CE245C">
              <w:rPr>
                <w:sz w:val="18"/>
                <w:szCs w:val="18"/>
              </w:rPr>
              <w:lastRenderedPageBreak/>
              <w:t>22.</w:t>
            </w:r>
          </w:p>
        </w:tc>
        <w:tc>
          <w:tcPr>
            <w:tcW w:w="4503" w:type="dxa"/>
            <w:tcBorders>
              <w:top w:val="single" w:sz="4" w:space="0" w:color="auto"/>
              <w:left w:val="single" w:sz="4" w:space="0" w:color="auto"/>
              <w:bottom w:val="single" w:sz="4" w:space="0" w:color="auto"/>
            </w:tcBorders>
            <w:shd w:val="clear" w:color="auto" w:fill="FFFFFF"/>
          </w:tcPr>
          <w:p w:rsidR="00E92331" w:rsidRPr="00CE245C" w:rsidRDefault="00E92331" w:rsidP="00A35081">
            <w:pPr>
              <w:autoSpaceDE w:val="0"/>
              <w:autoSpaceDN w:val="0"/>
              <w:adjustRightInd w:val="0"/>
              <w:ind w:firstLine="119"/>
              <w:jc w:val="both"/>
              <w:rPr>
                <w:sz w:val="18"/>
                <w:szCs w:val="18"/>
              </w:rPr>
            </w:pPr>
            <w:r w:rsidRPr="00CE245C">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92331" w:rsidRPr="00CE245C" w:rsidRDefault="00E92331" w:rsidP="00A35081">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rPr>
                <w:sz w:val="18"/>
                <w:szCs w:val="18"/>
              </w:rPr>
            </w:pPr>
            <w:r w:rsidRPr="00CE245C">
              <w:rPr>
                <w:sz w:val="18"/>
                <w:szCs w:val="18"/>
              </w:rPr>
              <w:t>Исполнено / Не исполнено</w:t>
            </w:r>
          </w:p>
        </w:tc>
      </w:tr>
      <w:tr w:rsidR="00E92331" w:rsidRPr="00CE245C" w:rsidTr="00A35081">
        <w:trPr>
          <w:trHeight w:hRule="exact" w:val="2465"/>
        </w:trPr>
        <w:tc>
          <w:tcPr>
            <w:tcW w:w="590"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rPr>
                <w:rFonts w:ascii="Courier New" w:eastAsia="Courier New" w:hAnsi="Courier New" w:cs="Courier New"/>
                <w:sz w:val="18"/>
                <w:szCs w:val="18"/>
              </w:rPr>
            </w:pPr>
            <w:r w:rsidRPr="00CE245C">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E92331" w:rsidRPr="00CE245C" w:rsidRDefault="00E92331" w:rsidP="00A35081">
            <w:pPr>
              <w:pStyle w:val="ConsPlusNormal"/>
              <w:ind w:firstLine="119"/>
              <w:jc w:val="both"/>
              <w:rPr>
                <w:sz w:val="18"/>
                <w:szCs w:val="18"/>
              </w:rPr>
            </w:pPr>
            <w:r w:rsidRPr="00CE245C">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rPr>
                <w:sz w:val="18"/>
                <w:szCs w:val="18"/>
              </w:rPr>
            </w:pPr>
            <w:r w:rsidRPr="00CE245C">
              <w:rPr>
                <w:sz w:val="18"/>
                <w:szCs w:val="18"/>
              </w:rPr>
              <w:t>20% и более</w:t>
            </w:r>
          </w:p>
        </w:tc>
      </w:tr>
      <w:tr w:rsidR="00E92331" w:rsidRPr="00CE245C" w:rsidTr="00A35081">
        <w:trPr>
          <w:trHeight w:hRule="exact" w:val="1276"/>
        </w:trPr>
        <w:tc>
          <w:tcPr>
            <w:tcW w:w="590"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spacing w:line="230" w:lineRule="exact"/>
              <w:ind w:left="220"/>
              <w:rPr>
                <w:sz w:val="18"/>
                <w:szCs w:val="18"/>
              </w:rPr>
            </w:pPr>
            <w:r w:rsidRPr="00CE245C">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E92331" w:rsidRPr="00CE245C" w:rsidRDefault="00E92331" w:rsidP="00A35081">
            <w:pPr>
              <w:widowControl w:val="0"/>
              <w:spacing w:line="274" w:lineRule="exact"/>
              <w:jc w:val="both"/>
              <w:rPr>
                <w:sz w:val="18"/>
                <w:szCs w:val="18"/>
              </w:rPr>
            </w:pPr>
            <w:r w:rsidRPr="00CE245C">
              <w:rPr>
                <w:sz w:val="18"/>
                <w:szCs w:val="18"/>
              </w:rPr>
              <w:t>Доля лиц, удовлетворённых консультированием в общем количестве лиц, обратившихся за консультированием</w:t>
            </w:r>
          </w:p>
          <w:p w:rsidR="00E92331" w:rsidRPr="00CE245C" w:rsidRDefault="00E92331" w:rsidP="00A35081">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92331" w:rsidRPr="00CE245C" w:rsidRDefault="00E92331" w:rsidP="00A35081">
            <w:pPr>
              <w:widowControl w:val="0"/>
              <w:spacing w:line="277" w:lineRule="exact"/>
              <w:rPr>
                <w:sz w:val="18"/>
                <w:szCs w:val="18"/>
              </w:rPr>
            </w:pPr>
            <w:r w:rsidRPr="00CE245C">
              <w:rPr>
                <w:sz w:val="18"/>
                <w:szCs w:val="18"/>
              </w:rPr>
              <w:t>100%</w:t>
            </w:r>
          </w:p>
        </w:tc>
      </w:tr>
    </w:tbl>
    <w:p w:rsidR="00E92331" w:rsidRPr="00CE245C" w:rsidRDefault="00E92331" w:rsidP="00E92331">
      <w:pPr>
        <w:ind w:firstLine="567"/>
        <w:rPr>
          <w:sz w:val="18"/>
          <w:szCs w:val="18"/>
        </w:rPr>
      </w:pPr>
    </w:p>
    <w:p w:rsidR="00E92331" w:rsidRPr="00345F1F" w:rsidRDefault="00E92331" w:rsidP="00E92331">
      <w:pPr>
        <w:contextualSpacing/>
        <w:rPr>
          <w:b/>
          <w:sz w:val="18"/>
          <w:szCs w:val="18"/>
        </w:rPr>
      </w:pPr>
      <w:r w:rsidRPr="00345F1F">
        <w:rPr>
          <w:b/>
          <w:sz w:val="18"/>
          <w:szCs w:val="18"/>
        </w:rPr>
        <w:t xml:space="preserve">АДМИНИСТРАЦИЯ </w:t>
      </w:r>
    </w:p>
    <w:p w:rsidR="00E92331" w:rsidRPr="00345F1F" w:rsidRDefault="00E92331" w:rsidP="00E92331">
      <w:pPr>
        <w:contextualSpacing/>
        <w:rPr>
          <w:b/>
          <w:sz w:val="18"/>
          <w:szCs w:val="18"/>
        </w:rPr>
      </w:pPr>
      <w:r w:rsidRPr="00345F1F">
        <w:rPr>
          <w:b/>
          <w:sz w:val="18"/>
          <w:szCs w:val="18"/>
        </w:rPr>
        <w:t xml:space="preserve"> ПРОМЫШЛЕННОГО СЕЛЬСОВЕТА </w:t>
      </w:r>
    </w:p>
    <w:p w:rsidR="00E92331" w:rsidRPr="00345F1F" w:rsidRDefault="00E92331" w:rsidP="00E92331">
      <w:pPr>
        <w:contextualSpacing/>
        <w:rPr>
          <w:b/>
          <w:sz w:val="18"/>
          <w:szCs w:val="18"/>
        </w:rPr>
      </w:pPr>
      <w:r w:rsidRPr="00345F1F">
        <w:rPr>
          <w:b/>
          <w:sz w:val="18"/>
          <w:szCs w:val="18"/>
        </w:rPr>
        <w:t>ИСКИТИМСКОГО РАЙОНА НОВОСИБИРСКОЙ ОБЛАСТИ</w:t>
      </w:r>
    </w:p>
    <w:p w:rsidR="00E92331" w:rsidRPr="00345F1F" w:rsidRDefault="00E92331" w:rsidP="00E92331">
      <w:pPr>
        <w:contextualSpacing/>
        <w:rPr>
          <w:b/>
          <w:sz w:val="18"/>
          <w:szCs w:val="18"/>
        </w:rPr>
      </w:pPr>
    </w:p>
    <w:p w:rsidR="00E92331" w:rsidRPr="00345F1F" w:rsidRDefault="00E92331" w:rsidP="00E92331">
      <w:pPr>
        <w:contextualSpacing/>
        <w:rPr>
          <w:b/>
          <w:sz w:val="18"/>
          <w:szCs w:val="18"/>
        </w:rPr>
      </w:pPr>
      <w:r w:rsidRPr="00345F1F">
        <w:rPr>
          <w:b/>
          <w:sz w:val="18"/>
          <w:szCs w:val="18"/>
        </w:rPr>
        <w:t>П О С Т А Н О В Л Е Н И Е</w:t>
      </w:r>
    </w:p>
    <w:p w:rsidR="00E92331" w:rsidRPr="00345F1F" w:rsidRDefault="00E92331" w:rsidP="00E92331">
      <w:pPr>
        <w:contextualSpacing/>
        <w:rPr>
          <w:b/>
          <w:sz w:val="18"/>
          <w:szCs w:val="18"/>
        </w:rPr>
      </w:pPr>
    </w:p>
    <w:p w:rsidR="00E92331" w:rsidRPr="00345F1F" w:rsidRDefault="00E92331" w:rsidP="00E92331">
      <w:pPr>
        <w:contextualSpacing/>
        <w:rPr>
          <w:sz w:val="18"/>
          <w:szCs w:val="18"/>
          <w:u w:val="single"/>
        </w:rPr>
      </w:pPr>
      <w:r w:rsidRPr="00345F1F">
        <w:rPr>
          <w:sz w:val="18"/>
          <w:szCs w:val="18"/>
          <w:u w:val="single"/>
        </w:rPr>
        <w:t>07.11.2022 г.№ 97</w:t>
      </w:r>
    </w:p>
    <w:p w:rsidR="00E92331" w:rsidRPr="00345F1F" w:rsidRDefault="00E92331" w:rsidP="00E92331">
      <w:pPr>
        <w:contextualSpacing/>
        <w:rPr>
          <w:sz w:val="18"/>
          <w:szCs w:val="18"/>
        </w:rPr>
      </w:pPr>
      <w:r w:rsidRPr="00345F1F">
        <w:rPr>
          <w:sz w:val="18"/>
          <w:szCs w:val="18"/>
        </w:rPr>
        <w:t>п.Керамкомбинат</w:t>
      </w:r>
    </w:p>
    <w:p w:rsidR="00E92331" w:rsidRPr="00345F1F" w:rsidRDefault="00E92331" w:rsidP="00E92331">
      <w:pPr>
        <w:outlineLvl w:val="0"/>
        <w:rPr>
          <w:b/>
          <w:sz w:val="18"/>
          <w:szCs w:val="18"/>
        </w:rPr>
      </w:pPr>
    </w:p>
    <w:p w:rsidR="00E92331" w:rsidRPr="00345F1F" w:rsidRDefault="00E92331" w:rsidP="00E92331">
      <w:pPr>
        <w:outlineLvl w:val="0"/>
        <w:rPr>
          <w:b/>
          <w:sz w:val="18"/>
          <w:szCs w:val="18"/>
        </w:rPr>
      </w:pPr>
    </w:p>
    <w:p w:rsidR="00E92331" w:rsidRPr="00345F1F" w:rsidRDefault="00E92331" w:rsidP="00E92331">
      <w:pPr>
        <w:outlineLvl w:val="0"/>
        <w:rPr>
          <w:b/>
          <w:sz w:val="18"/>
          <w:szCs w:val="18"/>
        </w:rPr>
      </w:pPr>
      <w:r w:rsidRPr="00345F1F">
        <w:rPr>
          <w:b/>
          <w:sz w:val="18"/>
          <w:szCs w:val="18"/>
        </w:rPr>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w:t>
      </w:r>
    </w:p>
    <w:p w:rsidR="00E92331" w:rsidRPr="00345F1F" w:rsidRDefault="00E92331" w:rsidP="00E92331">
      <w:pPr>
        <w:outlineLvl w:val="0"/>
        <w:rPr>
          <w:b/>
          <w:sz w:val="18"/>
          <w:szCs w:val="18"/>
        </w:rPr>
      </w:pPr>
      <w:r w:rsidRPr="00345F1F">
        <w:rPr>
          <w:b/>
          <w:sz w:val="18"/>
          <w:szCs w:val="18"/>
        </w:rPr>
        <w:t xml:space="preserve"> Промышленного сельсовета   Искитимского района Новосибирской области </w:t>
      </w:r>
    </w:p>
    <w:p w:rsidR="00E92331" w:rsidRPr="00345F1F" w:rsidRDefault="00E92331" w:rsidP="00E92331">
      <w:pPr>
        <w:autoSpaceDE w:val="0"/>
        <w:autoSpaceDN w:val="0"/>
        <w:adjustRightInd w:val="0"/>
        <w:rPr>
          <w:b/>
          <w:sz w:val="18"/>
          <w:szCs w:val="18"/>
        </w:rPr>
      </w:pPr>
    </w:p>
    <w:p w:rsidR="00E92331" w:rsidRPr="00345F1F" w:rsidRDefault="00E92331" w:rsidP="00E92331">
      <w:pPr>
        <w:ind w:firstLine="567"/>
        <w:rPr>
          <w:b/>
          <w:sz w:val="18"/>
          <w:szCs w:val="18"/>
        </w:rPr>
      </w:pPr>
    </w:p>
    <w:p w:rsidR="00E92331" w:rsidRPr="00345F1F" w:rsidRDefault="00E92331" w:rsidP="00E92331">
      <w:pPr>
        <w:tabs>
          <w:tab w:val="left" w:pos="284"/>
        </w:tabs>
        <w:ind w:right="-1" w:firstLine="567"/>
        <w:jc w:val="both"/>
        <w:rPr>
          <w:sz w:val="18"/>
          <w:szCs w:val="18"/>
        </w:rPr>
      </w:pPr>
      <w:r w:rsidRPr="00345F1F">
        <w:rPr>
          <w:sz w:val="18"/>
          <w:szCs w:val="18"/>
        </w:rPr>
        <w:t xml:space="preserve">Руководствуясь </w:t>
      </w:r>
      <w:r w:rsidRPr="00345F1F">
        <w:rPr>
          <w:rStyle w:val="afb"/>
          <w:i w:val="0"/>
          <w:iCs w:val="0"/>
          <w:sz w:val="18"/>
          <w:szCs w:val="18"/>
          <w:shd w:val="clear" w:color="auto" w:fill="FFFFFF"/>
        </w:rPr>
        <w:t>Постановлением</w:t>
      </w:r>
      <w:r w:rsidRPr="00345F1F">
        <w:rPr>
          <w:sz w:val="18"/>
          <w:szCs w:val="18"/>
          <w:shd w:val="clear" w:color="auto" w:fill="FFFFFF"/>
        </w:rPr>
        <w:t> </w:t>
      </w:r>
      <w:r w:rsidRPr="00345F1F">
        <w:rPr>
          <w:rStyle w:val="afb"/>
          <w:i w:val="0"/>
          <w:iCs w:val="0"/>
          <w:sz w:val="18"/>
          <w:szCs w:val="18"/>
          <w:shd w:val="clear" w:color="auto" w:fill="FFFFFF"/>
        </w:rPr>
        <w:t>Правительства</w:t>
      </w:r>
      <w:r w:rsidRPr="00345F1F">
        <w:rPr>
          <w:sz w:val="18"/>
          <w:szCs w:val="18"/>
          <w:shd w:val="clear" w:color="auto" w:fill="FFFFFF"/>
        </w:rPr>
        <w:t> РФ от 25 июня 2021 г. N </w:t>
      </w:r>
      <w:r w:rsidRPr="00345F1F">
        <w:rPr>
          <w:rStyle w:val="afb"/>
          <w:i w:val="0"/>
          <w:iCs w:val="0"/>
          <w:sz w:val="18"/>
          <w:szCs w:val="18"/>
          <w:shd w:val="clear" w:color="auto" w:fill="FFFFFF"/>
        </w:rPr>
        <w:t>990</w:t>
      </w:r>
      <w:r w:rsidRPr="00345F1F">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5F1F">
        <w:rPr>
          <w:sz w:val="18"/>
          <w:szCs w:val="18"/>
        </w:rPr>
        <w:t>, администрация Промышленного сельсовета Искитимского района Новосибирской области</w:t>
      </w:r>
    </w:p>
    <w:p w:rsidR="00E92331" w:rsidRPr="00345F1F" w:rsidRDefault="00E92331" w:rsidP="00E92331">
      <w:pPr>
        <w:jc w:val="both"/>
        <w:rPr>
          <w:sz w:val="18"/>
          <w:szCs w:val="18"/>
        </w:rPr>
      </w:pPr>
      <w:r w:rsidRPr="00345F1F">
        <w:rPr>
          <w:sz w:val="18"/>
          <w:szCs w:val="18"/>
        </w:rPr>
        <w:t>ПОСТАНОВЛЯЕТ:</w:t>
      </w:r>
    </w:p>
    <w:p w:rsidR="00E92331" w:rsidRPr="00345F1F" w:rsidRDefault="00E92331" w:rsidP="00E92331">
      <w:pPr>
        <w:ind w:firstLine="567"/>
        <w:jc w:val="both"/>
        <w:outlineLvl w:val="0"/>
        <w:rPr>
          <w:b/>
          <w:sz w:val="18"/>
          <w:szCs w:val="18"/>
        </w:rPr>
      </w:pPr>
      <w:r w:rsidRPr="00345F1F">
        <w:rPr>
          <w:sz w:val="18"/>
          <w:szCs w:val="18"/>
        </w:rPr>
        <w:t>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Промышленного сельсовета Искитимского района Новосибирской области.</w:t>
      </w:r>
    </w:p>
    <w:p w:rsidR="00E92331" w:rsidRPr="00345F1F" w:rsidRDefault="00E92331" w:rsidP="00E92331">
      <w:pPr>
        <w:ind w:firstLine="567"/>
        <w:jc w:val="both"/>
        <w:rPr>
          <w:sz w:val="18"/>
          <w:szCs w:val="18"/>
        </w:rPr>
      </w:pPr>
      <w:r w:rsidRPr="00345F1F">
        <w:rPr>
          <w:sz w:val="18"/>
          <w:szCs w:val="18"/>
        </w:rPr>
        <w:t>2.</w:t>
      </w:r>
      <w:r w:rsidRPr="00345F1F">
        <w:rPr>
          <w:color w:val="FF0000"/>
          <w:sz w:val="18"/>
          <w:szCs w:val="18"/>
        </w:rPr>
        <w:t xml:space="preserve"> </w:t>
      </w:r>
      <w:r w:rsidRPr="00345F1F">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E92331" w:rsidRPr="00345F1F" w:rsidRDefault="00E92331" w:rsidP="006D070E">
      <w:pPr>
        <w:numPr>
          <w:ilvl w:val="0"/>
          <w:numId w:val="4"/>
        </w:numPr>
        <w:jc w:val="both"/>
        <w:rPr>
          <w:sz w:val="18"/>
          <w:szCs w:val="18"/>
        </w:rPr>
      </w:pPr>
      <w:r w:rsidRPr="00345F1F">
        <w:rPr>
          <w:sz w:val="18"/>
          <w:szCs w:val="18"/>
        </w:rPr>
        <w:t xml:space="preserve">Контроль за исполнением настоящего постановления оставляю за собой. </w:t>
      </w:r>
    </w:p>
    <w:p w:rsidR="00E92331" w:rsidRPr="00345F1F" w:rsidRDefault="00E92331" w:rsidP="00E92331">
      <w:pPr>
        <w:ind w:firstLine="567"/>
        <w:jc w:val="both"/>
        <w:rPr>
          <w:sz w:val="18"/>
          <w:szCs w:val="18"/>
        </w:rPr>
      </w:pPr>
      <w:r w:rsidRPr="00345F1F">
        <w:rPr>
          <w:sz w:val="18"/>
          <w:szCs w:val="18"/>
        </w:rPr>
        <w:t xml:space="preserve">       </w:t>
      </w:r>
    </w:p>
    <w:p w:rsidR="00E92331" w:rsidRPr="00345F1F" w:rsidRDefault="00E92331" w:rsidP="00E92331">
      <w:pPr>
        <w:jc w:val="both"/>
        <w:rPr>
          <w:sz w:val="18"/>
          <w:szCs w:val="18"/>
        </w:rPr>
      </w:pPr>
    </w:p>
    <w:p w:rsidR="00E92331" w:rsidRPr="00345F1F" w:rsidRDefault="00E92331" w:rsidP="00E92331">
      <w:pPr>
        <w:jc w:val="both"/>
        <w:rPr>
          <w:sz w:val="18"/>
          <w:szCs w:val="18"/>
        </w:rPr>
      </w:pPr>
      <w:r w:rsidRPr="00345F1F">
        <w:rPr>
          <w:sz w:val="18"/>
          <w:szCs w:val="18"/>
        </w:rPr>
        <w:t>Глава Промышленного сельсовета                                                             К.Э. Кутюн</w:t>
      </w:r>
    </w:p>
    <w:p w:rsidR="00E92331" w:rsidRPr="00345F1F" w:rsidRDefault="00E92331" w:rsidP="00E92331">
      <w:pPr>
        <w:ind w:left="5940"/>
        <w:jc w:val="right"/>
        <w:rPr>
          <w:sz w:val="18"/>
          <w:szCs w:val="18"/>
        </w:rPr>
      </w:pPr>
    </w:p>
    <w:p w:rsidR="00E92331" w:rsidRPr="00345F1F" w:rsidRDefault="00E92331" w:rsidP="00E92331">
      <w:pPr>
        <w:ind w:left="5940"/>
        <w:jc w:val="right"/>
        <w:rPr>
          <w:sz w:val="18"/>
          <w:szCs w:val="18"/>
        </w:rPr>
      </w:pPr>
    </w:p>
    <w:p w:rsidR="00E92331" w:rsidRPr="00345F1F" w:rsidRDefault="00E92331" w:rsidP="00E92331">
      <w:pPr>
        <w:ind w:left="5940"/>
        <w:jc w:val="right"/>
        <w:rPr>
          <w:sz w:val="18"/>
          <w:szCs w:val="18"/>
        </w:rPr>
      </w:pPr>
    </w:p>
    <w:p w:rsidR="00E92331" w:rsidRPr="00345F1F" w:rsidRDefault="00584F10" w:rsidP="00584F10">
      <w:pPr>
        <w:rPr>
          <w:sz w:val="18"/>
          <w:szCs w:val="18"/>
        </w:rPr>
      </w:pPr>
      <w:r>
        <w:rPr>
          <w:sz w:val="18"/>
          <w:szCs w:val="18"/>
        </w:rPr>
        <w:t xml:space="preserve">                                                                                                                                                                                          </w:t>
      </w:r>
      <w:r w:rsidR="00E92331" w:rsidRPr="00345F1F">
        <w:rPr>
          <w:sz w:val="18"/>
          <w:szCs w:val="18"/>
        </w:rPr>
        <w:t>УТВЕРЖДЕНА</w:t>
      </w:r>
    </w:p>
    <w:p w:rsidR="00E92331" w:rsidRPr="00345F1F" w:rsidRDefault="00E92331" w:rsidP="00E92331">
      <w:pPr>
        <w:ind w:left="5940"/>
        <w:jc w:val="right"/>
        <w:rPr>
          <w:sz w:val="18"/>
          <w:szCs w:val="18"/>
        </w:rPr>
      </w:pPr>
      <w:r w:rsidRPr="00345F1F">
        <w:rPr>
          <w:sz w:val="18"/>
          <w:szCs w:val="18"/>
        </w:rPr>
        <w:t xml:space="preserve">Постановлением администрации Промышленного сельсовета Искитимского района Новосибирской области </w:t>
      </w:r>
    </w:p>
    <w:p w:rsidR="00E92331" w:rsidRPr="00345F1F" w:rsidRDefault="00E92331" w:rsidP="00E92331">
      <w:pPr>
        <w:jc w:val="right"/>
        <w:rPr>
          <w:sz w:val="18"/>
          <w:szCs w:val="18"/>
        </w:rPr>
      </w:pPr>
      <w:r w:rsidRPr="00345F1F">
        <w:rPr>
          <w:sz w:val="18"/>
          <w:szCs w:val="18"/>
        </w:rPr>
        <w:t>от 07.11.2022 г.  № 97</w:t>
      </w:r>
    </w:p>
    <w:p w:rsidR="00E92331" w:rsidRPr="00345F1F" w:rsidRDefault="00E92331" w:rsidP="00E92331">
      <w:pPr>
        <w:ind w:left="5940"/>
        <w:jc w:val="right"/>
        <w:rPr>
          <w:sz w:val="18"/>
          <w:szCs w:val="18"/>
        </w:rPr>
      </w:pPr>
    </w:p>
    <w:p w:rsidR="00E92331" w:rsidRPr="00345F1F" w:rsidRDefault="00E92331" w:rsidP="00E92331">
      <w:pPr>
        <w:outlineLvl w:val="0"/>
        <w:rPr>
          <w:b/>
          <w:sz w:val="18"/>
          <w:szCs w:val="18"/>
        </w:rPr>
      </w:pPr>
      <w:r w:rsidRPr="00345F1F">
        <w:rPr>
          <w:b/>
          <w:sz w:val="18"/>
          <w:szCs w:val="18"/>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Промышленного сельсовета Искитимского района Новосибирской области</w:t>
      </w:r>
    </w:p>
    <w:p w:rsidR="00E92331" w:rsidRPr="00345F1F" w:rsidRDefault="00E92331" w:rsidP="00E92331">
      <w:pPr>
        <w:outlineLvl w:val="0"/>
        <w:rPr>
          <w:b/>
          <w:sz w:val="18"/>
          <w:szCs w:val="18"/>
        </w:rPr>
      </w:pPr>
    </w:p>
    <w:p w:rsidR="00E92331" w:rsidRPr="00345F1F" w:rsidRDefault="00E92331" w:rsidP="00E92331">
      <w:pPr>
        <w:ind w:firstLine="567"/>
        <w:jc w:val="both"/>
        <w:outlineLvl w:val="0"/>
        <w:rPr>
          <w:sz w:val="18"/>
          <w:szCs w:val="18"/>
        </w:rPr>
      </w:pPr>
      <w:r w:rsidRPr="00345F1F">
        <w:rPr>
          <w:sz w:val="18"/>
          <w:szCs w:val="18"/>
        </w:rPr>
        <w:t xml:space="preserve">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Промышленного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w:t>
      </w:r>
      <w:r w:rsidRPr="00345F1F">
        <w:rPr>
          <w:sz w:val="18"/>
          <w:szCs w:val="18"/>
        </w:rPr>
        <w:lastRenderedPageBreak/>
        <w:t>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92331" w:rsidRPr="00345F1F" w:rsidRDefault="00E92331" w:rsidP="00E92331">
      <w:pPr>
        <w:autoSpaceDE w:val="0"/>
        <w:autoSpaceDN w:val="0"/>
        <w:adjustRightInd w:val="0"/>
        <w:ind w:firstLine="540"/>
        <w:jc w:val="both"/>
        <w:rPr>
          <w:sz w:val="18"/>
          <w:szCs w:val="18"/>
        </w:rPr>
      </w:pPr>
      <w:r w:rsidRPr="00345F1F">
        <w:rPr>
          <w:sz w:val="18"/>
          <w:szCs w:val="18"/>
        </w:rPr>
        <w:t>Настоящая Программа разработана и подлежит исполнению администрацией   Промышлоенного сельсовета Искитимского района Новосибирской области (далее по тексту – администрация).</w:t>
      </w:r>
    </w:p>
    <w:p w:rsidR="00E92331" w:rsidRPr="00345F1F" w:rsidRDefault="00E92331" w:rsidP="00E92331">
      <w:pPr>
        <w:autoSpaceDE w:val="0"/>
        <w:autoSpaceDN w:val="0"/>
        <w:adjustRightInd w:val="0"/>
        <w:ind w:firstLine="567"/>
        <w:jc w:val="both"/>
        <w:rPr>
          <w:b/>
          <w:sz w:val="18"/>
          <w:szCs w:val="18"/>
        </w:rPr>
      </w:pPr>
    </w:p>
    <w:p w:rsidR="00E92331" w:rsidRPr="00345F1F" w:rsidRDefault="00E92331" w:rsidP="00E92331">
      <w:pPr>
        <w:rPr>
          <w:b/>
          <w:sz w:val="18"/>
          <w:szCs w:val="18"/>
        </w:rPr>
      </w:pPr>
      <w:r w:rsidRPr="00345F1F">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92331" w:rsidRPr="00345F1F" w:rsidRDefault="00E92331" w:rsidP="00E92331">
      <w:pPr>
        <w:ind w:left="567"/>
        <w:rPr>
          <w:sz w:val="18"/>
          <w:szCs w:val="18"/>
        </w:rPr>
      </w:pPr>
    </w:p>
    <w:p w:rsidR="00E92331" w:rsidRPr="00345F1F" w:rsidRDefault="00E92331" w:rsidP="00E92331">
      <w:pPr>
        <w:ind w:firstLine="567"/>
        <w:jc w:val="both"/>
        <w:rPr>
          <w:sz w:val="18"/>
          <w:szCs w:val="18"/>
        </w:rPr>
      </w:pPr>
      <w:r w:rsidRPr="00345F1F">
        <w:rPr>
          <w:sz w:val="18"/>
          <w:szCs w:val="18"/>
        </w:rPr>
        <w:t>1.1. Вид муниципального контроля: муниципальный жилищный контроль.</w:t>
      </w:r>
    </w:p>
    <w:p w:rsidR="00E92331" w:rsidRPr="00345F1F" w:rsidRDefault="00E92331" w:rsidP="00E92331">
      <w:pPr>
        <w:pStyle w:val="ConsPlusNormal"/>
        <w:ind w:firstLine="709"/>
        <w:jc w:val="both"/>
        <w:rPr>
          <w:rFonts w:ascii="Times New Roman" w:hAnsi="Times New Roman" w:cs="Times New Roman"/>
          <w:sz w:val="18"/>
          <w:szCs w:val="18"/>
        </w:rPr>
      </w:pPr>
      <w:r w:rsidRPr="00345F1F">
        <w:rPr>
          <w:rFonts w:ascii="Times New Roman" w:hAnsi="Times New Roman" w:cs="Times New Roman"/>
          <w:sz w:val="18"/>
          <w:szCs w:val="18"/>
        </w:rPr>
        <w:t xml:space="preserve">1.2. Предметом муниципального контроля на территории муниципального образования   является </w:t>
      </w:r>
      <w:r w:rsidRPr="00345F1F">
        <w:rPr>
          <w:rFonts w:ascii="Times New Roman" w:hAnsi="Times New Roman"/>
          <w:sz w:val="18"/>
          <w:szCs w:val="18"/>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11" w:anchor="/document/12138291/entry/210101" w:history="1">
        <w:r w:rsidRPr="00345F1F">
          <w:rPr>
            <w:rStyle w:val="a4"/>
            <w:sz w:val="18"/>
            <w:szCs w:val="18"/>
            <w:shd w:val="clear" w:color="auto" w:fill="FFFFFF"/>
          </w:rPr>
          <w:t>пунктах 1 - 11 части 1</w:t>
        </w:r>
      </w:hyperlink>
      <w:r w:rsidRPr="00345F1F">
        <w:rPr>
          <w:rFonts w:ascii="Times New Roman" w:hAnsi="Times New Roman" w:cs="Times New Roman"/>
          <w:sz w:val="18"/>
          <w:szCs w:val="18"/>
          <w:shd w:val="clear" w:color="auto" w:fill="FFFFFF"/>
        </w:rPr>
        <w:t> </w:t>
      </w:r>
      <w:r w:rsidRPr="00345F1F">
        <w:rPr>
          <w:rFonts w:ascii="Times New Roman" w:hAnsi="Times New Roman"/>
          <w:sz w:val="18"/>
          <w:szCs w:val="18"/>
          <w:shd w:val="clear" w:color="auto" w:fill="FFFFFF"/>
        </w:rPr>
        <w:t>статьи 20 Жилищного кодекса Российской Федерации", в отношении муниципального жилищного фонда.</w:t>
      </w:r>
    </w:p>
    <w:p w:rsidR="00E92331" w:rsidRPr="00345F1F" w:rsidRDefault="00E92331" w:rsidP="00E92331">
      <w:pPr>
        <w:pStyle w:val="ConsPlusNormal"/>
        <w:ind w:firstLine="709"/>
        <w:jc w:val="both"/>
        <w:rPr>
          <w:rFonts w:ascii="Times New Roman" w:hAnsi="Times New Roman" w:cs="Times New Roman"/>
          <w:sz w:val="18"/>
          <w:szCs w:val="18"/>
        </w:rPr>
      </w:pPr>
      <w:r w:rsidRPr="00345F1F">
        <w:rPr>
          <w:rFonts w:ascii="Times New Roman" w:hAnsi="Times New Roman" w:cs="Times New Roman"/>
          <w:sz w:val="18"/>
          <w:szCs w:val="18"/>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E92331" w:rsidRPr="00345F1F" w:rsidRDefault="00E92331" w:rsidP="00E92331">
      <w:pPr>
        <w:ind w:firstLine="567"/>
        <w:jc w:val="both"/>
        <w:rPr>
          <w:sz w:val="18"/>
          <w:szCs w:val="18"/>
        </w:rPr>
      </w:pPr>
      <w:r w:rsidRPr="00345F1F">
        <w:rPr>
          <w:sz w:val="18"/>
          <w:szCs w:val="18"/>
        </w:rPr>
        <w:t>В рамках профилактики</w:t>
      </w:r>
      <w:r w:rsidRPr="00345F1F">
        <w:rPr>
          <w:rFonts w:eastAsia="Calibri"/>
          <w:sz w:val="18"/>
          <w:szCs w:val="18"/>
          <w:lang w:eastAsia="en-US"/>
        </w:rPr>
        <w:t xml:space="preserve"> рисков причинения вреда (ущерба) охраняемым законом ценностям</w:t>
      </w:r>
      <w:r w:rsidRPr="00345F1F">
        <w:rPr>
          <w:sz w:val="18"/>
          <w:szCs w:val="18"/>
        </w:rPr>
        <w:t xml:space="preserve"> администрацией в 2022 году осуществляются следующие мероприятия:</w:t>
      </w:r>
    </w:p>
    <w:p w:rsidR="00E92331" w:rsidRPr="00345F1F" w:rsidRDefault="00E92331" w:rsidP="006D070E">
      <w:pPr>
        <w:numPr>
          <w:ilvl w:val="0"/>
          <w:numId w:val="3"/>
        </w:numPr>
        <w:tabs>
          <w:tab w:val="left" w:pos="851"/>
        </w:tabs>
        <w:ind w:left="0" w:firstLine="567"/>
        <w:jc w:val="both"/>
        <w:rPr>
          <w:sz w:val="18"/>
          <w:szCs w:val="18"/>
        </w:rPr>
      </w:pPr>
      <w:r w:rsidRPr="00345F1F">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92331" w:rsidRPr="00345F1F" w:rsidRDefault="00E92331" w:rsidP="006D070E">
      <w:pPr>
        <w:numPr>
          <w:ilvl w:val="0"/>
          <w:numId w:val="3"/>
        </w:numPr>
        <w:tabs>
          <w:tab w:val="left" w:pos="851"/>
        </w:tabs>
        <w:ind w:left="0" w:firstLine="567"/>
        <w:jc w:val="both"/>
        <w:rPr>
          <w:sz w:val="18"/>
          <w:szCs w:val="18"/>
        </w:rPr>
      </w:pPr>
      <w:r w:rsidRPr="00345F1F">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92331" w:rsidRPr="00345F1F" w:rsidRDefault="00E92331" w:rsidP="006D070E">
      <w:pPr>
        <w:numPr>
          <w:ilvl w:val="0"/>
          <w:numId w:val="3"/>
        </w:numPr>
        <w:tabs>
          <w:tab w:val="left" w:pos="851"/>
        </w:tabs>
        <w:ind w:left="0" w:firstLine="567"/>
        <w:jc w:val="both"/>
        <w:rPr>
          <w:sz w:val="18"/>
          <w:szCs w:val="18"/>
        </w:rPr>
      </w:pPr>
      <w:r w:rsidRPr="00345F1F">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92331" w:rsidRPr="00345F1F" w:rsidRDefault="00E92331" w:rsidP="006D070E">
      <w:pPr>
        <w:numPr>
          <w:ilvl w:val="0"/>
          <w:numId w:val="3"/>
        </w:numPr>
        <w:tabs>
          <w:tab w:val="left" w:pos="851"/>
        </w:tabs>
        <w:ind w:left="0" w:firstLine="567"/>
        <w:jc w:val="both"/>
        <w:rPr>
          <w:sz w:val="18"/>
          <w:szCs w:val="18"/>
        </w:rPr>
      </w:pPr>
      <w:r w:rsidRPr="00345F1F">
        <w:rPr>
          <w:sz w:val="18"/>
          <w:szCs w:val="1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2331" w:rsidRPr="00345F1F" w:rsidRDefault="00E92331" w:rsidP="00E92331">
      <w:pPr>
        <w:tabs>
          <w:tab w:val="left" w:pos="851"/>
        </w:tabs>
        <w:ind w:firstLine="567"/>
        <w:jc w:val="both"/>
        <w:rPr>
          <w:sz w:val="18"/>
          <w:szCs w:val="18"/>
        </w:rPr>
      </w:pPr>
      <w:r w:rsidRPr="00345F1F">
        <w:rPr>
          <w:sz w:val="18"/>
          <w:szCs w:val="18"/>
        </w:rPr>
        <w:t>За 9 месяцев 2022 года администрацией выдано 0 предостережений о недопустимости нарушения обязательных требований.</w:t>
      </w:r>
    </w:p>
    <w:p w:rsidR="00E92331" w:rsidRPr="00345F1F" w:rsidRDefault="00E92331" w:rsidP="00E92331">
      <w:pPr>
        <w:ind w:firstLine="567"/>
        <w:jc w:val="both"/>
        <w:rPr>
          <w:sz w:val="18"/>
          <w:szCs w:val="18"/>
        </w:rPr>
      </w:pPr>
    </w:p>
    <w:p w:rsidR="00E92331" w:rsidRPr="00345F1F" w:rsidRDefault="00E92331" w:rsidP="00E92331">
      <w:pPr>
        <w:rPr>
          <w:b/>
          <w:sz w:val="18"/>
          <w:szCs w:val="18"/>
        </w:rPr>
      </w:pPr>
      <w:r w:rsidRPr="00345F1F">
        <w:rPr>
          <w:b/>
          <w:sz w:val="18"/>
          <w:szCs w:val="18"/>
          <w:shd w:val="clear" w:color="auto" w:fill="FFFFFF"/>
        </w:rPr>
        <w:t>2. Цели и задачи реализации Программы</w:t>
      </w:r>
    </w:p>
    <w:p w:rsidR="00E92331" w:rsidRPr="00345F1F" w:rsidRDefault="00E92331" w:rsidP="00E92331">
      <w:pPr>
        <w:ind w:firstLine="567"/>
        <w:jc w:val="both"/>
        <w:rPr>
          <w:sz w:val="18"/>
          <w:szCs w:val="18"/>
        </w:rPr>
      </w:pPr>
    </w:p>
    <w:p w:rsidR="00E92331" w:rsidRPr="00345F1F" w:rsidRDefault="00E92331" w:rsidP="00E92331">
      <w:pPr>
        <w:ind w:firstLine="567"/>
        <w:jc w:val="both"/>
        <w:rPr>
          <w:sz w:val="18"/>
          <w:szCs w:val="18"/>
        </w:rPr>
      </w:pPr>
      <w:r w:rsidRPr="00345F1F">
        <w:rPr>
          <w:sz w:val="18"/>
          <w:szCs w:val="18"/>
        </w:rPr>
        <w:t>2.1. Целями профилактической работы являются:</w:t>
      </w:r>
    </w:p>
    <w:p w:rsidR="00E92331" w:rsidRPr="00345F1F" w:rsidRDefault="00E92331" w:rsidP="00E92331">
      <w:pPr>
        <w:ind w:firstLine="567"/>
        <w:jc w:val="both"/>
        <w:rPr>
          <w:sz w:val="18"/>
          <w:szCs w:val="18"/>
        </w:rPr>
      </w:pPr>
      <w:r w:rsidRPr="00345F1F">
        <w:rPr>
          <w:sz w:val="18"/>
          <w:szCs w:val="18"/>
        </w:rPr>
        <w:t xml:space="preserve">1) стимулирование добросовестного соблюдения обязательных требований всеми контролируемыми лицами; </w:t>
      </w:r>
    </w:p>
    <w:p w:rsidR="00E92331" w:rsidRPr="00345F1F" w:rsidRDefault="00E92331" w:rsidP="00E92331">
      <w:pPr>
        <w:ind w:firstLine="567"/>
        <w:jc w:val="both"/>
        <w:rPr>
          <w:sz w:val="18"/>
          <w:szCs w:val="18"/>
        </w:rPr>
      </w:pPr>
      <w:r w:rsidRPr="00345F1F">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92331" w:rsidRPr="00345F1F" w:rsidRDefault="00E92331" w:rsidP="00E92331">
      <w:pPr>
        <w:ind w:firstLine="567"/>
        <w:jc w:val="both"/>
        <w:rPr>
          <w:sz w:val="18"/>
          <w:szCs w:val="18"/>
        </w:rPr>
      </w:pPr>
      <w:r w:rsidRPr="00345F1F">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E92331" w:rsidRPr="00345F1F" w:rsidRDefault="00E92331" w:rsidP="00E92331">
      <w:pPr>
        <w:ind w:firstLine="567"/>
        <w:jc w:val="both"/>
        <w:rPr>
          <w:sz w:val="18"/>
          <w:szCs w:val="18"/>
        </w:rPr>
      </w:pPr>
      <w:r w:rsidRPr="00345F1F">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92331" w:rsidRPr="00345F1F" w:rsidRDefault="00E92331" w:rsidP="00E92331">
      <w:pPr>
        <w:ind w:firstLine="567"/>
        <w:jc w:val="both"/>
        <w:rPr>
          <w:sz w:val="18"/>
          <w:szCs w:val="18"/>
        </w:rPr>
      </w:pPr>
      <w:r w:rsidRPr="00345F1F">
        <w:rPr>
          <w:sz w:val="18"/>
          <w:szCs w:val="18"/>
        </w:rPr>
        <w:t>5) снижение административной нагрузки на контролируемых лиц;</w:t>
      </w:r>
    </w:p>
    <w:p w:rsidR="00E92331" w:rsidRPr="00345F1F" w:rsidRDefault="00E92331" w:rsidP="00E92331">
      <w:pPr>
        <w:ind w:firstLine="567"/>
        <w:jc w:val="both"/>
        <w:rPr>
          <w:sz w:val="18"/>
          <w:szCs w:val="18"/>
        </w:rPr>
      </w:pPr>
      <w:r w:rsidRPr="00345F1F">
        <w:rPr>
          <w:sz w:val="18"/>
          <w:szCs w:val="18"/>
        </w:rPr>
        <w:t>6) снижение размера ущерба, причиняемого охраняемым законом ценностям.</w:t>
      </w:r>
    </w:p>
    <w:p w:rsidR="00E92331" w:rsidRPr="00345F1F" w:rsidRDefault="00E92331" w:rsidP="00E92331">
      <w:pPr>
        <w:ind w:firstLine="567"/>
        <w:jc w:val="both"/>
        <w:rPr>
          <w:sz w:val="18"/>
          <w:szCs w:val="18"/>
        </w:rPr>
      </w:pPr>
      <w:r w:rsidRPr="00345F1F">
        <w:rPr>
          <w:sz w:val="18"/>
          <w:szCs w:val="18"/>
        </w:rPr>
        <w:t>2.2. Задачами профилактической работы являются:</w:t>
      </w:r>
    </w:p>
    <w:p w:rsidR="00E92331" w:rsidRPr="00345F1F" w:rsidRDefault="00E92331" w:rsidP="00E92331">
      <w:pPr>
        <w:ind w:firstLine="567"/>
        <w:jc w:val="both"/>
        <w:rPr>
          <w:sz w:val="18"/>
          <w:szCs w:val="18"/>
        </w:rPr>
      </w:pPr>
      <w:r w:rsidRPr="00345F1F">
        <w:rPr>
          <w:sz w:val="18"/>
          <w:szCs w:val="18"/>
        </w:rPr>
        <w:t>1) укрепление системы профилактики нарушений обязательных требований;</w:t>
      </w:r>
    </w:p>
    <w:p w:rsidR="00E92331" w:rsidRPr="00345F1F" w:rsidRDefault="00E92331" w:rsidP="00E92331">
      <w:pPr>
        <w:ind w:firstLine="567"/>
        <w:jc w:val="both"/>
        <w:rPr>
          <w:sz w:val="18"/>
          <w:szCs w:val="18"/>
        </w:rPr>
      </w:pPr>
      <w:r w:rsidRPr="00345F1F">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92331" w:rsidRPr="00345F1F" w:rsidRDefault="00E92331" w:rsidP="00E92331">
      <w:pPr>
        <w:ind w:firstLine="567"/>
        <w:jc w:val="both"/>
        <w:rPr>
          <w:sz w:val="18"/>
          <w:szCs w:val="18"/>
        </w:rPr>
      </w:pPr>
      <w:r w:rsidRPr="00345F1F">
        <w:rPr>
          <w:sz w:val="18"/>
          <w:szCs w:val="18"/>
        </w:rPr>
        <w:t>3) повышение правосознания и правовой культуры организаций и граждан в сфере рассматриваемых правоотношений.</w:t>
      </w:r>
    </w:p>
    <w:p w:rsidR="00E92331" w:rsidRPr="00345F1F" w:rsidRDefault="00E92331" w:rsidP="00E92331">
      <w:pPr>
        <w:ind w:firstLine="567"/>
        <w:jc w:val="both"/>
        <w:rPr>
          <w:sz w:val="18"/>
          <w:szCs w:val="18"/>
        </w:rPr>
      </w:pPr>
      <w:r w:rsidRPr="00345F1F">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92331" w:rsidRPr="00345F1F" w:rsidRDefault="00E92331" w:rsidP="00E92331">
      <w:pPr>
        <w:ind w:firstLine="567"/>
        <w:jc w:val="both"/>
        <w:rPr>
          <w:sz w:val="18"/>
          <w:szCs w:val="18"/>
        </w:rPr>
      </w:pPr>
      <w:r w:rsidRPr="00345F1F">
        <w:rPr>
          <w:sz w:val="18"/>
          <w:szCs w:val="18"/>
        </w:rPr>
        <w:t>В положении о виде контроля с</w:t>
      </w:r>
      <w:r w:rsidRPr="00345F1F">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E92331" w:rsidRPr="00345F1F" w:rsidRDefault="00E92331" w:rsidP="00E92331">
      <w:pPr>
        <w:ind w:firstLine="567"/>
        <w:rPr>
          <w:b/>
          <w:sz w:val="18"/>
          <w:szCs w:val="18"/>
          <w:shd w:val="clear" w:color="auto" w:fill="FFFFFF"/>
        </w:rPr>
      </w:pPr>
    </w:p>
    <w:p w:rsidR="00E92331" w:rsidRPr="00345F1F" w:rsidRDefault="00E92331" w:rsidP="00E92331">
      <w:pPr>
        <w:ind w:firstLine="567"/>
        <w:rPr>
          <w:b/>
          <w:sz w:val="18"/>
          <w:szCs w:val="18"/>
          <w:shd w:val="clear" w:color="auto" w:fill="FFFFFF"/>
        </w:rPr>
      </w:pPr>
      <w:r w:rsidRPr="00345F1F">
        <w:rPr>
          <w:b/>
          <w:sz w:val="18"/>
          <w:szCs w:val="18"/>
          <w:shd w:val="clear" w:color="auto" w:fill="FFFFFF"/>
        </w:rPr>
        <w:t>3. Перечень профилактических мероприятий, сроки (периодичность) их проведения</w:t>
      </w:r>
    </w:p>
    <w:p w:rsidR="00E92331" w:rsidRPr="00345F1F" w:rsidRDefault="00E92331" w:rsidP="00E92331">
      <w:pPr>
        <w:ind w:firstLine="567"/>
        <w:rPr>
          <w:b/>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E92331" w:rsidRPr="00345F1F" w:rsidTr="00A35081">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345F1F" w:rsidRDefault="00E92331" w:rsidP="00A35081">
            <w:pPr>
              <w:rPr>
                <w:b/>
                <w:sz w:val="18"/>
                <w:szCs w:val="18"/>
              </w:rPr>
            </w:pPr>
            <w:r w:rsidRPr="00345F1F">
              <w:rPr>
                <w:b/>
                <w:sz w:val="18"/>
                <w:szCs w:val="18"/>
              </w:rPr>
              <w:t>№  п/п</w:t>
            </w:r>
          </w:p>
          <w:p w:rsidR="00E92331" w:rsidRPr="00345F1F" w:rsidRDefault="00E92331" w:rsidP="00A35081">
            <w:pP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345F1F" w:rsidRDefault="00E92331" w:rsidP="00A35081">
            <w:pPr>
              <w:ind w:firstLine="567"/>
              <w:rPr>
                <w:b/>
                <w:sz w:val="18"/>
                <w:szCs w:val="18"/>
              </w:rPr>
            </w:pPr>
            <w:r w:rsidRPr="00345F1F">
              <w:rPr>
                <w:b/>
                <w:sz w:val="18"/>
                <w:szCs w:val="18"/>
              </w:rPr>
              <w:t>Наименование</w:t>
            </w:r>
          </w:p>
          <w:p w:rsidR="00E92331" w:rsidRPr="00345F1F" w:rsidRDefault="00E92331" w:rsidP="00A35081">
            <w:pPr>
              <w:ind w:firstLine="567"/>
              <w:rPr>
                <w:b/>
                <w:sz w:val="18"/>
                <w:szCs w:val="18"/>
              </w:rPr>
            </w:pPr>
            <w:r w:rsidRPr="00345F1F">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345F1F" w:rsidRDefault="00E92331" w:rsidP="00A35081">
            <w:pPr>
              <w:rPr>
                <w:b/>
                <w:sz w:val="18"/>
                <w:szCs w:val="18"/>
              </w:rPr>
            </w:pPr>
            <w:r w:rsidRPr="00345F1F">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E92331" w:rsidRPr="00345F1F" w:rsidRDefault="00E92331" w:rsidP="00A35081">
            <w:pPr>
              <w:rPr>
                <w:b/>
                <w:sz w:val="18"/>
                <w:szCs w:val="18"/>
              </w:rPr>
            </w:pPr>
            <w:r w:rsidRPr="00345F1F">
              <w:rPr>
                <w:b/>
                <w:sz w:val="18"/>
                <w:szCs w:val="18"/>
              </w:rPr>
              <w:t>Ответственное должностное лицо</w:t>
            </w:r>
          </w:p>
        </w:tc>
      </w:tr>
      <w:tr w:rsidR="00E92331" w:rsidRPr="00345F1F" w:rsidTr="00A35081">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jc w:val="both"/>
              <w:rPr>
                <w:sz w:val="18"/>
                <w:szCs w:val="18"/>
              </w:rPr>
            </w:pPr>
            <w:r w:rsidRPr="00345F1F">
              <w:rPr>
                <w:sz w:val="18"/>
                <w:szCs w:val="18"/>
              </w:rPr>
              <w:lastRenderedPageBreak/>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Информирование</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jc w:val="both"/>
              <w:rPr>
                <w:sz w:val="18"/>
                <w:szCs w:val="18"/>
              </w:rPr>
            </w:pPr>
            <w:r w:rsidRPr="00345F1F">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jc w:val="both"/>
              <w:rPr>
                <w:sz w:val="18"/>
                <w:szCs w:val="18"/>
              </w:rPr>
            </w:pPr>
            <w:r w:rsidRPr="00345F1F">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345F1F" w:rsidTr="00A35081">
        <w:trPr>
          <w:trHeight w:hRule="exact" w:val="3266"/>
        </w:trPr>
        <w:tc>
          <w:tcPr>
            <w:tcW w:w="566" w:type="dxa"/>
            <w:tcBorders>
              <w:top w:val="single" w:sz="4" w:space="0" w:color="auto"/>
              <w:left w:val="single" w:sz="4" w:space="0" w:color="auto"/>
              <w:bottom w:val="single" w:sz="4" w:space="0" w:color="auto"/>
            </w:tcBorders>
            <w:shd w:val="clear" w:color="auto" w:fill="FFFFFF"/>
          </w:tcPr>
          <w:p w:rsidR="00E92331" w:rsidRPr="00345F1F" w:rsidRDefault="00E92331" w:rsidP="00A35081">
            <w:pPr>
              <w:jc w:val="both"/>
              <w:rPr>
                <w:sz w:val="18"/>
                <w:szCs w:val="18"/>
              </w:rPr>
            </w:pPr>
            <w:r w:rsidRPr="00345F1F">
              <w:rPr>
                <w:sz w:val="18"/>
                <w:szCs w:val="18"/>
              </w:rPr>
              <w:t>2</w:t>
            </w:r>
          </w:p>
        </w:tc>
        <w:tc>
          <w:tcPr>
            <w:tcW w:w="5388"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Обобщение правоприменительной практики</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E92331" w:rsidRPr="00345F1F" w:rsidRDefault="00E92331" w:rsidP="00A3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rPr>
            </w:pPr>
            <w:r w:rsidRPr="00345F1F">
              <w:rPr>
                <w:sz w:val="18"/>
                <w:szCs w:val="18"/>
              </w:rPr>
              <w:t xml:space="preserve">ежегодно не позднее 30 января года, следующего за годом обобщения правоприменительной практики. </w:t>
            </w:r>
          </w:p>
          <w:p w:rsidR="00E92331" w:rsidRPr="00345F1F" w:rsidRDefault="00E92331" w:rsidP="00A35081">
            <w:pPr>
              <w:jc w:val="both"/>
              <w:rPr>
                <w:sz w:val="18"/>
                <w:szCs w:val="18"/>
              </w:rPr>
            </w:pPr>
            <w:r w:rsidRPr="00345F1F">
              <w:rPr>
                <w:sz w:val="18"/>
                <w:szCs w:val="18"/>
              </w:rPr>
              <w:t xml:space="preserve">Доклад о правоприменительной практике размещается на официальном сайте администрации ежегодно не позднее </w:t>
            </w:r>
            <w:r w:rsidRPr="00345F1F">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jc w:val="both"/>
              <w:rPr>
                <w:sz w:val="18"/>
                <w:szCs w:val="18"/>
              </w:rPr>
            </w:pPr>
            <w:r w:rsidRPr="00345F1F">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345F1F" w:rsidTr="00A35081">
        <w:trPr>
          <w:trHeight w:hRule="exact" w:val="2430"/>
        </w:trPr>
        <w:tc>
          <w:tcPr>
            <w:tcW w:w="566"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jc w:val="both"/>
              <w:rPr>
                <w:rFonts w:eastAsia="Courier New"/>
                <w:sz w:val="18"/>
                <w:szCs w:val="18"/>
              </w:rPr>
            </w:pPr>
            <w:r w:rsidRPr="00345F1F">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Объявление предостережения</w:t>
            </w:r>
          </w:p>
          <w:p w:rsidR="00E92331" w:rsidRPr="00345F1F" w:rsidRDefault="00E92331" w:rsidP="00A35081">
            <w:pPr>
              <w:widowControl w:val="0"/>
              <w:autoSpaceDE w:val="0"/>
              <w:autoSpaceDN w:val="0"/>
              <w:adjustRightInd w:val="0"/>
              <w:ind w:right="131"/>
              <w:jc w:val="both"/>
              <w:rPr>
                <w:sz w:val="18"/>
                <w:szCs w:val="18"/>
              </w:rPr>
            </w:pPr>
            <w:r w:rsidRPr="00345F1F">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jc w:val="both"/>
              <w:rPr>
                <w:rFonts w:eastAsia="Courier New"/>
                <w:sz w:val="18"/>
                <w:szCs w:val="18"/>
              </w:rPr>
            </w:pPr>
            <w:r w:rsidRPr="00345F1F">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widowControl w:val="0"/>
              <w:jc w:val="both"/>
              <w:rPr>
                <w:rFonts w:eastAsia="Courier New"/>
                <w:sz w:val="18"/>
                <w:szCs w:val="18"/>
              </w:rPr>
            </w:pPr>
            <w:r w:rsidRPr="00345F1F">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345F1F" w:rsidTr="00A35081">
        <w:trPr>
          <w:trHeight w:hRule="exact" w:val="4065"/>
        </w:trPr>
        <w:tc>
          <w:tcPr>
            <w:tcW w:w="566"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spacing w:line="230" w:lineRule="exact"/>
              <w:jc w:val="both"/>
              <w:rPr>
                <w:sz w:val="18"/>
                <w:szCs w:val="18"/>
              </w:rPr>
            </w:pPr>
            <w:r w:rsidRPr="00345F1F">
              <w:rPr>
                <w:sz w:val="18"/>
                <w:szCs w:val="18"/>
              </w:rPr>
              <w:t>4</w:t>
            </w:r>
          </w:p>
        </w:tc>
        <w:tc>
          <w:tcPr>
            <w:tcW w:w="5388"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Консультирование.</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 xml:space="preserve">Перечень вопросов, по которым проводится консультирование: </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 xml:space="preserve">1. Организация и осуществление муниципального контроля. </w:t>
            </w:r>
          </w:p>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 xml:space="preserve">2. Порядок осуществления контрольных мероприятий, установленных Положением о муниципальном контроле. </w:t>
            </w:r>
          </w:p>
          <w:p w:rsidR="00E92331" w:rsidRPr="00345F1F" w:rsidRDefault="00E92331" w:rsidP="00A35081">
            <w:pPr>
              <w:widowControl w:val="0"/>
              <w:autoSpaceDE w:val="0"/>
              <w:autoSpaceDN w:val="0"/>
              <w:adjustRightInd w:val="0"/>
              <w:ind w:right="131" w:firstLine="119"/>
              <w:jc w:val="both"/>
              <w:rPr>
                <w:color w:val="FF0000"/>
                <w:sz w:val="18"/>
                <w:szCs w:val="18"/>
              </w:rPr>
            </w:pPr>
            <w:r w:rsidRPr="00345F1F">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spacing w:line="230" w:lineRule="exact"/>
              <w:jc w:val="both"/>
              <w:rPr>
                <w:sz w:val="18"/>
                <w:szCs w:val="18"/>
              </w:rPr>
            </w:pPr>
            <w:r w:rsidRPr="00345F1F">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widowControl w:val="0"/>
              <w:jc w:val="both"/>
              <w:rPr>
                <w:sz w:val="18"/>
                <w:szCs w:val="18"/>
              </w:rPr>
            </w:pPr>
            <w:r w:rsidRPr="00345F1F">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E92331" w:rsidRPr="00345F1F" w:rsidTr="00A35081">
        <w:trPr>
          <w:trHeight w:hRule="exact" w:val="1394"/>
        </w:trPr>
        <w:tc>
          <w:tcPr>
            <w:tcW w:w="566"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spacing w:line="230" w:lineRule="exact"/>
              <w:jc w:val="both"/>
              <w:rPr>
                <w:sz w:val="18"/>
                <w:szCs w:val="18"/>
              </w:rPr>
            </w:pPr>
            <w:r w:rsidRPr="00345F1F">
              <w:rPr>
                <w:sz w:val="18"/>
                <w:szCs w:val="18"/>
              </w:rPr>
              <w:t xml:space="preserve">5 </w:t>
            </w:r>
          </w:p>
          <w:p w:rsidR="00E92331" w:rsidRPr="00345F1F" w:rsidRDefault="00E92331" w:rsidP="00A35081">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autoSpaceDE w:val="0"/>
              <w:autoSpaceDN w:val="0"/>
              <w:adjustRightInd w:val="0"/>
              <w:ind w:right="131" w:firstLine="119"/>
              <w:jc w:val="both"/>
              <w:rPr>
                <w:sz w:val="18"/>
                <w:szCs w:val="18"/>
              </w:rPr>
            </w:pPr>
            <w:r w:rsidRPr="00345F1F">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E92331" w:rsidRPr="00345F1F" w:rsidRDefault="00E92331" w:rsidP="00A35081">
            <w:pPr>
              <w:shd w:val="clear" w:color="auto" w:fill="FFFFFF"/>
              <w:jc w:val="both"/>
              <w:rPr>
                <w:sz w:val="18"/>
                <w:szCs w:val="18"/>
              </w:rPr>
            </w:pPr>
            <w:r w:rsidRPr="00345F1F">
              <w:rPr>
                <w:sz w:val="18"/>
                <w:szCs w:val="18"/>
              </w:rPr>
              <w:t xml:space="preserve">Один раз в год </w:t>
            </w:r>
          </w:p>
          <w:p w:rsidR="00E92331" w:rsidRPr="00345F1F" w:rsidRDefault="00E92331" w:rsidP="00A35081">
            <w:pPr>
              <w:shd w:val="clear" w:color="auto" w:fill="FFFFFF"/>
              <w:jc w:val="both"/>
              <w:rPr>
                <w:sz w:val="18"/>
                <w:szCs w:val="18"/>
              </w:rPr>
            </w:pPr>
          </w:p>
          <w:p w:rsidR="00E92331" w:rsidRPr="00345F1F" w:rsidRDefault="00E92331" w:rsidP="00A35081">
            <w:pPr>
              <w:shd w:val="clear" w:color="auto" w:fill="FFFFFF"/>
              <w:jc w:val="both"/>
              <w:rPr>
                <w:sz w:val="18"/>
                <w:szCs w:val="18"/>
              </w:rPr>
            </w:pPr>
            <w:r w:rsidRPr="00345F1F">
              <w:rPr>
                <w:sz w:val="18"/>
                <w:szCs w:val="18"/>
              </w:rPr>
              <w:t xml:space="preserve"> </w:t>
            </w:r>
          </w:p>
          <w:p w:rsidR="00E92331" w:rsidRPr="00345F1F" w:rsidRDefault="00E92331" w:rsidP="00A35081">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widowControl w:val="0"/>
              <w:jc w:val="both"/>
              <w:rPr>
                <w:sz w:val="18"/>
                <w:szCs w:val="18"/>
              </w:rPr>
            </w:pPr>
            <w:r w:rsidRPr="00345F1F">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E92331" w:rsidRPr="00345F1F" w:rsidRDefault="00E92331" w:rsidP="00584F10">
      <w:pPr>
        <w:rPr>
          <w:sz w:val="18"/>
          <w:szCs w:val="18"/>
        </w:rPr>
      </w:pPr>
    </w:p>
    <w:p w:rsidR="00E92331" w:rsidRPr="00345F1F" w:rsidRDefault="00E92331" w:rsidP="00E92331">
      <w:pPr>
        <w:ind w:firstLine="567"/>
        <w:rPr>
          <w:sz w:val="18"/>
          <w:szCs w:val="18"/>
        </w:rPr>
      </w:pPr>
    </w:p>
    <w:p w:rsidR="00E92331" w:rsidRPr="00345F1F" w:rsidRDefault="00E92331" w:rsidP="00E92331">
      <w:pPr>
        <w:ind w:firstLine="567"/>
        <w:rPr>
          <w:sz w:val="18"/>
          <w:szCs w:val="18"/>
        </w:rPr>
      </w:pPr>
    </w:p>
    <w:p w:rsidR="00E92331" w:rsidRPr="00345F1F" w:rsidRDefault="00E92331" w:rsidP="00E92331">
      <w:pPr>
        <w:ind w:firstLine="567"/>
        <w:rPr>
          <w:sz w:val="18"/>
          <w:szCs w:val="18"/>
        </w:rPr>
      </w:pPr>
    </w:p>
    <w:p w:rsidR="00E92331" w:rsidRPr="00345F1F" w:rsidRDefault="00E92331" w:rsidP="00E92331">
      <w:pPr>
        <w:ind w:firstLine="567"/>
        <w:rPr>
          <w:sz w:val="18"/>
          <w:szCs w:val="18"/>
        </w:rPr>
      </w:pPr>
    </w:p>
    <w:p w:rsidR="00E92331" w:rsidRPr="00345F1F" w:rsidRDefault="00E92331" w:rsidP="00E92331">
      <w:pPr>
        <w:ind w:firstLine="567"/>
        <w:rPr>
          <w:sz w:val="18"/>
          <w:szCs w:val="18"/>
        </w:rPr>
      </w:pPr>
    </w:p>
    <w:p w:rsidR="00E92331" w:rsidRPr="00345F1F" w:rsidRDefault="00E92331" w:rsidP="00E92331">
      <w:pPr>
        <w:ind w:firstLine="567"/>
        <w:rPr>
          <w:sz w:val="18"/>
          <w:szCs w:val="18"/>
        </w:rPr>
      </w:pPr>
    </w:p>
    <w:p w:rsidR="00E92331" w:rsidRPr="00345F1F" w:rsidRDefault="00E92331" w:rsidP="00E92331">
      <w:pPr>
        <w:ind w:firstLine="567"/>
        <w:rPr>
          <w:b/>
          <w:sz w:val="18"/>
          <w:szCs w:val="18"/>
          <w:shd w:val="clear" w:color="auto" w:fill="FFFFFF"/>
        </w:rPr>
      </w:pPr>
      <w:r w:rsidRPr="00345F1F">
        <w:rPr>
          <w:b/>
          <w:sz w:val="18"/>
          <w:szCs w:val="18"/>
          <w:shd w:val="clear" w:color="auto" w:fill="FFFFFF"/>
        </w:rPr>
        <w:t>4. Показатели результативности и эффективности Программы</w:t>
      </w:r>
    </w:p>
    <w:p w:rsidR="00E92331" w:rsidRPr="00345F1F" w:rsidRDefault="00E92331" w:rsidP="00E92331">
      <w:pPr>
        <w:ind w:firstLine="567"/>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E92331" w:rsidRPr="00345F1F" w:rsidTr="00A35081">
        <w:trPr>
          <w:trHeight w:hRule="exact" w:val="576"/>
        </w:trPr>
        <w:tc>
          <w:tcPr>
            <w:tcW w:w="590" w:type="dxa"/>
            <w:tcBorders>
              <w:top w:val="single" w:sz="4" w:space="0" w:color="auto"/>
              <w:left w:val="single" w:sz="4" w:space="0" w:color="auto"/>
            </w:tcBorders>
            <w:shd w:val="clear" w:color="auto" w:fill="FFFFFF"/>
          </w:tcPr>
          <w:p w:rsidR="00E92331" w:rsidRPr="00345F1F" w:rsidRDefault="00E92331" w:rsidP="00A35081">
            <w:pPr>
              <w:rPr>
                <w:b/>
                <w:sz w:val="18"/>
                <w:szCs w:val="18"/>
              </w:rPr>
            </w:pPr>
            <w:r w:rsidRPr="00345F1F">
              <w:rPr>
                <w:b/>
                <w:sz w:val="18"/>
                <w:szCs w:val="18"/>
              </w:rPr>
              <w:t>№</w:t>
            </w:r>
          </w:p>
          <w:p w:rsidR="00E92331" w:rsidRPr="00345F1F" w:rsidRDefault="00E92331" w:rsidP="00A35081">
            <w:pPr>
              <w:rPr>
                <w:b/>
                <w:sz w:val="18"/>
                <w:szCs w:val="18"/>
              </w:rPr>
            </w:pPr>
            <w:r w:rsidRPr="00345F1F">
              <w:rPr>
                <w:b/>
                <w:sz w:val="18"/>
                <w:szCs w:val="18"/>
              </w:rPr>
              <w:t>п/п</w:t>
            </w:r>
          </w:p>
        </w:tc>
        <w:tc>
          <w:tcPr>
            <w:tcW w:w="4503" w:type="dxa"/>
            <w:tcBorders>
              <w:top w:val="single" w:sz="4" w:space="0" w:color="auto"/>
              <w:left w:val="single" w:sz="4" w:space="0" w:color="auto"/>
            </w:tcBorders>
            <w:shd w:val="clear" w:color="auto" w:fill="FFFFFF"/>
          </w:tcPr>
          <w:p w:rsidR="00E92331" w:rsidRPr="00345F1F" w:rsidRDefault="00E92331" w:rsidP="00A35081">
            <w:pPr>
              <w:rPr>
                <w:b/>
                <w:sz w:val="18"/>
                <w:szCs w:val="18"/>
              </w:rPr>
            </w:pPr>
            <w:r w:rsidRPr="00345F1F">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E92331" w:rsidRPr="00345F1F" w:rsidRDefault="00E92331" w:rsidP="00A35081">
            <w:pPr>
              <w:rPr>
                <w:b/>
                <w:sz w:val="18"/>
                <w:szCs w:val="18"/>
              </w:rPr>
            </w:pPr>
            <w:r w:rsidRPr="00345F1F">
              <w:rPr>
                <w:b/>
                <w:sz w:val="18"/>
                <w:szCs w:val="18"/>
              </w:rPr>
              <w:t>Величина</w:t>
            </w:r>
          </w:p>
        </w:tc>
      </w:tr>
      <w:tr w:rsidR="00E92331" w:rsidRPr="00345F1F" w:rsidTr="00A35081">
        <w:trPr>
          <w:trHeight w:hRule="exact" w:val="1715"/>
        </w:trPr>
        <w:tc>
          <w:tcPr>
            <w:tcW w:w="590" w:type="dxa"/>
            <w:tcBorders>
              <w:top w:val="single" w:sz="4" w:space="0" w:color="auto"/>
              <w:left w:val="single" w:sz="4" w:space="0" w:color="auto"/>
            </w:tcBorders>
            <w:shd w:val="clear" w:color="auto" w:fill="FFFFFF"/>
          </w:tcPr>
          <w:p w:rsidR="00E92331" w:rsidRPr="00345F1F" w:rsidRDefault="00E92331" w:rsidP="00A35081">
            <w:pPr>
              <w:ind w:firstLine="567"/>
              <w:rPr>
                <w:sz w:val="18"/>
                <w:szCs w:val="18"/>
              </w:rPr>
            </w:pPr>
            <w:r w:rsidRPr="00345F1F">
              <w:rPr>
                <w:sz w:val="18"/>
                <w:szCs w:val="18"/>
              </w:rPr>
              <w:t>11.</w:t>
            </w:r>
          </w:p>
        </w:tc>
        <w:tc>
          <w:tcPr>
            <w:tcW w:w="4503" w:type="dxa"/>
            <w:tcBorders>
              <w:top w:val="single" w:sz="4" w:space="0" w:color="auto"/>
              <w:left w:val="single" w:sz="4" w:space="0" w:color="auto"/>
            </w:tcBorders>
            <w:shd w:val="clear" w:color="auto" w:fill="FFFFFF"/>
          </w:tcPr>
          <w:p w:rsidR="00E92331" w:rsidRPr="00345F1F" w:rsidRDefault="00E92331" w:rsidP="00A35081">
            <w:pPr>
              <w:pStyle w:val="ConsPlusNormal"/>
              <w:ind w:firstLine="119"/>
              <w:jc w:val="both"/>
              <w:rPr>
                <w:rFonts w:ascii="Times New Roman" w:hAnsi="Times New Roman"/>
                <w:sz w:val="18"/>
                <w:szCs w:val="18"/>
              </w:rPr>
            </w:pPr>
            <w:r w:rsidRPr="00345F1F">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92331" w:rsidRPr="00345F1F" w:rsidRDefault="00E92331" w:rsidP="00A35081">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E92331" w:rsidRPr="00345F1F" w:rsidRDefault="00E92331" w:rsidP="00A35081">
            <w:pPr>
              <w:rPr>
                <w:sz w:val="18"/>
                <w:szCs w:val="18"/>
              </w:rPr>
            </w:pPr>
            <w:r w:rsidRPr="00345F1F">
              <w:rPr>
                <w:sz w:val="18"/>
                <w:szCs w:val="18"/>
              </w:rPr>
              <w:t>100%</w:t>
            </w:r>
          </w:p>
        </w:tc>
      </w:tr>
      <w:tr w:rsidR="00E92331" w:rsidRPr="00345F1F" w:rsidTr="00A35081">
        <w:trPr>
          <w:trHeight w:hRule="exact" w:val="1220"/>
        </w:trPr>
        <w:tc>
          <w:tcPr>
            <w:tcW w:w="590" w:type="dxa"/>
            <w:tcBorders>
              <w:top w:val="single" w:sz="4" w:space="0" w:color="auto"/>
              <w:left w:val="single" w:sz="4" w:space="0" w:color="auto"/>
              <w:bottom w:val="single" w:sz="4" w:space="0" w:color="auto"/>
            </w:tcBorders>
            <w:shd w:val="clear" w:color="auto" w:fill="FFFFFF"/>
          </w:tcPr>
          <w:p w:rsidR="00E92331" w:rsidRPr="00345F1F" w:rsidRDefault="00E92331" w:rsidP="00A35081">
            <w:pPr>
              <w:ind w:firstLine="567"/>
              <w:rPr>
                <w:sz w:val="18"/>
                <w:szCs w:val="18"/>
              </w:rPr>
            </w:pPr>
            <w:r w:rsidRPr="00345F1F">
              <w:rPr>
                <w:sz w:val="18"/>
                <w:szCs w:val="18"/>
              </w:rPr>
              <w:t>22.</w:t>
            </w:r>
          </w:p>
        </w:tc>
        <w:tc>
          <w:tcPr>
            <w:tcW w:w="4503" w:type="dxa"/>
            <w:tcBorders>
              <w:top w:val="single" w:sz="4" w:space="0" w:color="auto"/>
              <w:left w:val="single" w:sz="4" w:space="0" w:color="auto"/>
              <w:bottom w:val="single" w:sz="4" w:space="0" w:color="auto"/>
            </w:tcBorders>
            <w:shd w:val="clear" w:color="auto" w:fill="FFFFFF"/>
          </w:tcPr>
          <w:p w:rsidR="00E92331" w:rsidRPr="00345F1F" w:rsidRDefault="00E92331" w:rsidP="00A35081">
            <w:pPr>
              <w:autoSpaceDE w:val="0"/>
              <w:autoSpaceDN w:val="0"/>
              <w:adjustRightInd w:val="0"/>
              <w:ind w:firstLine="119"/>
              <w:jc w:val="both"/>
              <w:rPr>
                <w:sz w:val="18"/>
                <w:szCs w:val="18"/>
              </w:rPr>
            </w:pPr>
            <w:r w:rsidRPr="00345F1F">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92331" w:rsidRPr="00345F1F" w:rsidRDefault="00E92331" w:rsidP="00A35081">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rPr>
                <w:sz w:val="18"/>
                <w:szCs w:val="18"/>
              </w:rPr>
            </w:pPr>
            <w:r w:rsidRPr="00345F1F">
              <w:rPr>
                <w:sz w:val="18"/>
                <w:szCs w:val="18"/>
              </w:rPr>
              <w:t>Исполнено / Не исполнено</w:t>
            </w:r>
          </w:p>
        </w:tc>
      </w:tr>
      <w:tr w:rsidR="00E92331" w:rsidRPr="00345F1F" w:rsidTr="00A35081">
        <w:trPr>
          <w:trHeight w:hRule="exact" w:val="2465"/>
        </w:trPr>
        <w:tc>
          <w:tcPr>
            <w:tcW w:w="590"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rPr>
                <w:rFonts w:ascii="Courier New" w:eastAsia="Courier New" w:hAnsi="Courier New" w:cs="Courier New"/>
                <w:sz w:val="18"/>
                <w:szCs w:val="18"/>
              </w:rPr>
            </w:pPr>
            <w:r w:rsidRPr="00345F1F">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E92331" w:rsidRPr="00345F1F" w:rsidRDefault="00E92331" w:rsidP="00A35081">
            <w:pPr>
              <w:pStyle w:val="ConsPlusNormal"/>
              <w:ind w:firstLine="119"/>
              <w:jc w:val="both"/>
              <w:rPr>
                <w:sz w:val="18"/>
                <w:szCs w:val="18"/>
              </w:rPr>
            </w:pPr>
            <w:r w:rsidRPr="00345F1F">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rPr>
                <w:sz w:val="18"/>
                <w:szCs w:val="18"/>
              </w:rPr>
            </w:pPr>
            <w:r w:rsidRPr="00345F1F">
              <w:rPr>
                <w:sz w:val="18"/>
                <w:szCs w:val="18"/>
              </w:rPr>
              <w:t>20% и более</w:t>
            </w:r>
          </w:p>
        </w:tc>
      </w:tr>
      <w:tr w:rsidR="00E92331" w:rsidRPr="00345F1F" w:rsidTr="00A35081">
        <w:trPr>
          <w:trHeight w:hRule="exact" w:val="1276"/>
        </w:trPr>
        <w:tc>
          <w:tcPr>
            <w:tcW w:w="590"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spacing w:line="230" w:lineRule="exact"/>
              <w:ind w:left="220"/>
              <w:rPr>
                <w:sz w:val="18"/>
                <w:szCs w:val="18"/>
              </w:rPr>
            </w:pPr>
            <w:r w:rsidRPr="00345F1F">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E92331" w:rsidRPr="00345F1F" w:rsidRDefault="00E92331" w:rsidP="00A35081">
            <w:pPr>
              <w:widowControl w:val="0"/>
              <w:spacing w:line="274" w:lineRule="exact"/>
              <w:jc w:val="both"/>
              <w:rPr>
                <w:sz w:val="18"/>
                <w:szCs w:val="18"/>
              </w:rPr>
            </w:pPr>
            <w:r w:rsidRPr="00345F1F">
              <w:rPr>
                <w:sz w:val="18"/>
                <w:szCs w:val="18"/>
              </w:rPr>
              <w:t>Доля лиц, удовлетворённых консультированием в общем количестве лиц, обратившихся за консультированием</w:t>
            </w:r>
          </w:p>
          <w:p w:rsidR="00E92331" w:rsidRPr="00345F1F" w:rsidRDefault="00E92331" w:rsidP="00A35081">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92331" w:rsidRPr="00345F1F" w:rsidRDefault="00E92331" w:rsidP="00A35081">
            <w:pPr>
              <w:widowControl w:val="0"/>
              <w:spacing w:line="277" w:lineRule="exact"/>
              <w:rPr>
                <w:sz w:val="18"/>
                <w:szCs w:val="18"/>
              </w:rPr>
            </w:pPr>
            <w:r w:rsidRPr="00345F1F">
              <w:rPr>
                <w:sz w:val="18"/>
                <w:szCs w:val="18"/>
              </w:rPr>
              <w:t>100%</w:t>
            </w:r>
          </w:p>
        </w:tc>
      </w:tr>
    </w:tbl>
    <w:p w:rsidR="00E92331" w:rsidRPr="00345F1F" w:rsidRDefault="00E92331" w:rsidP="00E92331">
      <w:pPr>
        <w:ind w:firstLine="567"/>
        <w:rPr>
          <w:sz w:val="18"/>
          <w:szCs w:val="18"/>
        </w:rPr>
      </w:pPr>
    </w:p>
    <w:p w:rsidR="00E92331" w:rsidRPr="00345F1F" w:rsidRDefault="00E92331" w:rsidP="00E92331">
      <w:pPr>
        <w:ind w:firstLine="567"/>
        <w:rPr>
          <w:sz w:val="18"/>
          <w:szCs w:val="18"/>
        </w:rPr>
      </w:pPr>
    </w:p>
    <w:p w:rsidR="00E92331" w:rsidRPr="00CE245C" w:rsidRDefault="00E92331" w:rsidP="00E92331">
      <w:pPr>
        <w:ind w:firstLine="567"/>
        <w:rPr>
          <w:sz w:val="18"/>
          <w:szCs w:val="18"/>
        </w:rPr>
      </w:pPr>
    </w:p>
    <w:p w:rsidR="0089109C" w:rsidRPr="00CE318A" w:rsidRDefault="0089109C" w:rsidP="0089109C">
      <w:pPr>
        <w:contextualSpacing/>
        <w:rPr>
          <w:b/>
          <w:sz w:val="18"/>
          <w:szCs w:val="18"/>
        </w:rPr>
      </w:pPr>
      <w:r w:rsidRPr="00CE318A">
        <w:rPr>
          <w:b/>
          <w:sz w:val="18"/>
          <w:szCs w:val="18"/>
        </w:rPr>
        <w:t xml:space="preserve">АДМИНИСТРАЦИЯ </w:t>
      </w:r>
    </w:p>
    <w:p w:rsidR="0089109C" w:rsidRPr="00CE318A" w:rsidRDefault="0089109C" w:rsidP="0089109C">
      <w:pPr>
        <w:contextualSpacing/>
        <w:rPr>
          <w:b/>
          <w:sz w:val="18"/>
          <w:szCs w:val="18"/>
        </w:rPr>
      </w:pPr>
      <w:r w:rsidRPr="00CE318A">
        <w:rPr>
          <w:b/>
          <w:sz w:val="18"/>
          <w:szCs w:val="18"/>
        </w:rPr>
        <w:t xml:space="preserve"> ПРОМЫШЛЕННОГО СЕЛЬСОВЕТА </w:t>
      </w:r>
    </w:p>
    <w:p w:rsidR="0089109C" w:rsidRPr="00CE318A" w:rsidRDefault="0089109C" w:rsidP="0089109C">
      <w:pPr>
        <w:contextualSpacing/>
        <w:rPr>
          <w:b/>
          <w:sz w:val="18"/>
          <w:szCs w:val="18"/>
        </w:rPr>
      </w:pPr>
      <w:r w:rsidRPr="00CE318A">
        <w:rPr>
          <w:b/>
          <w:sz w:val="18"/>
          <w:szCs w:val="18"/>
        </w:rPr>
        <w:t>ИСКИТИМСКОГО РАЙОНА НОВОСИБИРСКОЙ ОБЛАСТИ</w:t>
      </w:r>
    </w:p>
    <w:p w:rsidR="0089109C" w:rsidRPr="00CE318A" w:rsidRDefault="0089109C" w:rsidP="0089109C">
      <w:pPr>
        <w:contextualSpacing/>
        <w:rPr>
          <w:b/>
          <w:sz w:val="18"/>
          <w:szCs w:val="18"/>
        </w:rPr>
      </w:pPr>
    </w:p>
    <w:p w:rsidR="0089109C" w:rsidRPr="00CE318A" w:rsidRDefault="0089109C" w:rsidP="0089109C">
      <w:pPr>
        <w:contextualSpacing/>
        <w:rPr>
          <w:b/>
          <w:sz w:val="18"/>
          <w:szCs w:val="18"/>
        </w:rPr>
      </w:pPr>
      <w:r w:rsidRPr="00CE318A">
        <w:rPr>
          <w:b/>
          <w:sz w:val="18"/>
          <w:szCs w:val="18"/>
        </w:rPr>
        <w:t>П О С Т А Н О В Л Е Н И Е</w:t>
      </w:r>
    </w:p>
    <w:p w:rsidR="0089109C" w:rsidRPr="00CE318A" w:rsidRDefault="0089109C" w:rsidP="0089109C">
      <w:pPr>
        <w:contextualSpacing/>
        <w:rPr>
          <w:b/>
          <w:sz w:val="18"/>
          <w:szCs w:val="18"/>
        </w:rPr>
      </w:pPr>
    </w:p>
    <w:p w:rsidR="0089109C" w:rsidRPr="00CE318A" w:rsidRDefault="0089109C" w:rsidP="0089109C">
      <w:pPr>
        <w:contextualSpacing/>
        <w:rPr>
          <w:sz w:val="18"/>
          <w:szCs w:val="18"/>
          <w:u w:val="single"/>
        </w:rPr>
      </w:pPr>
      <w:r w:rsidRPr="00CE318A">
        <w:rPr>
          <w:sz w:val="18"/>
          <w:szCs w:val="18"/>
          <w:u w:val="single"/>
        </w:rPr>
        <w:t>07.11.2022 № 98</w:t>
      </w:r>
    </w:p>
    <w:p w:rsidR="0089109C" w:rsidRPr="00CE318A" w:rsidRDefault="0089109C" w:rsidP="0089109C">
      <w:pPr>
        <w:contextualSpacing/>
        <w:rPr>
          <w:sz w:val="18"/>
          <w:szCs w:val="18"/>
        </w:rPr>
      </w:pPr>
      <w:r w:rsidRPr="00CE318A">
        <w:rPr>
          <w:sz w:val="18"/>
          <w:szCs w:val="18"/>
        </w:rPr>
        <w:t>п.Керамкомбинат</w:t>
      </w:r>
    </w:p>
    <w:p w:rsidR="0089109C" w:rsidRPr="00CE318A" w:rsidRDefault="0089109C" w:rsidP="0089109C">
      <w:pPr>
        <w:pStyle w:val="15"/>
        <w:ind w:firstLine="0"/>
        <w:jc w:val="center"/>
        <w:rPr>
          <w:sz w:val="18"/>
          <w:szCs w:val="18"/>
        </w:rPr>
      </w:pPr>
    </w:p>
    <w:p w:rsidR="0089109C" w:rsidRPr="00CE318A" w:rsidRDefault="0089109C" w:rsidP="0089109C">
      <w:pPr>
        <w:pStyle w:val="15"/>
        <w:ind w:firstLine="0"/>
        <w:jc w:val="center"/>
        <w:rPr>
          <w:sz w:val="18"/>
          <w:szCs w:val="18"/>
        </w:rPr>
      </w:pPr>
      <w:r w:rsidRPr="00CE318A">
        <w:rPr>
          <w:sz w:val="18"/>
          <w:szCs w:val="18"/>
        </w:rPr>
        <w:t>Об основных направлениях налоговой, бюджетной и долговой политики Промышленного сельсовета Искитимского района Новосибирской области на 2023 год и плановый период 2024 и 2025 годов</w:t>
      </w:r>
    </w:p>
    <w:p w:rsidR="0089109C" w:rsidRPr="00CE318A" w:rsidRDefault="0089109C" w:rsidP="0089109C">
      <w:pPr>
        <w:autoSpaceDE w:val="0"/>
        <w:autoSpaceDN w:val="0"/>
        <w:adjustRightInd w:val="0"/>
        <w:rPr>
          <w:sz w:val="18"/>
          <w:szCs w:val="18"/>
        </w:rPr>
      </w:pPr>
    </w:p>
    <w:p w:rsidR="0089109C" w:rsidRPr="00CE318A" w:rsidRDefault="0089109C" w:rsidP="0089109C">
      <w:pPr>
        <w:autoSpaceDE w:val="0"/>
        <w:autoSpaceDN w:val="0"/>
        <w:adjustRightInd w:val="0"/>
        <w:jc w:val="both"/>
        <w:rPr>
          <w:sz w:val="18"/>
          <w:szCs w:val="18"/>
        </w:rPr>
      </w:pPr>
    </w:p>
    <w:p w:rsidR="0089109C" w:rsidRPr="00CE318A" w:rsidRDefault="0089109C" w:rsidP="0089109C">
      <w:pPr>
        <w:autoSpaceDE w:val="0"/>
        <w:autoSpaceDN w:val="0"/>
        <w:adjustRightInd w:val="0"/>
        <w:ind w:firstLine="709"/>
        <w:jc w:val="both"/>
        <w:rPr>
          <w:sz w:val="18"/>
          <w:szCs w:val="18"/>
        </w:rPr>
      </w:pPr>
      <w:r w:rsidRPr="00CE318A">
        <w:rPr>
          <w:sz w:val="18"/>
          <w:szCs w:val="18"/>
        </w:rPr>
        <w:t>В соответствии с п. 13 ст.107.1, ст.172 Бюджетного кодекса Российской Федерации, администрация Промышленного сельсовета Искитимского района Новосибирской области</w:t>
      </w:r>
    </w:p>
    <w:p w:rsidR="0089109C" w:rsidRPr="00CE318A" w:rsidRDefault="0089109C" w:rsidP="0089109C">
      <w:pPr>
        <w:autoSpaceDE w:val="0"/>
        <w:autoSpaceDN w:val="0"/>
        <w:adjustRightInd w:val="0"/>
        <w:jc w:val="both"/>
        <w:rPr>
          <w:b/>
          <w:sz w:val="18"/>
          <w:szCs w:val="18"/>
        </w:rPr>
      </w:pPr>
      <w:r w:rsidRPr="00CE318A">
        <w:rPr>
          <w:b/>
          <w:sz w:val="18"/>
          <w:szCs w:val="18"/>
        </w:rPr>
        <w:t>ПОСТАНОВЛЯЕТ:</w:t>
      </w:r>
    </w:p>
    <w:p w:rsidR="0089109C" w:rsidRPr="00CE318A" w:rsidRDefault="0089109C" w:rsidP="0089109C">
      <w:pPr>
        <w:pStyle w:val="ad"/>
        <w:autoSpaceDE w:val="0"/>
        <w:autoSpaceDN w:val="0"/>
        <w:adjustRightInd w:val="0"/>
        <w:spacing w:after="0" w:line="240" w:lineRule="auto"/>
        <w:ind w:left="0" w:firstLine="709"/>
        <w:jc w:val="both"/>
        <w:rPr>
          <w:rFonts w:ascii="Times New Roman" w:hAnsi="Times New Roman"/>
          <w:sz w:val="18"/>
          <w:szCs w:val="18"/>
        </w:rPr>
      </w:pPr>
      <w:r w:rsidRPr="00CE318A">
        <w:rPr>
          <w:rFonts w:ascii="Times New Roman" w:hAnsi="Times New Roman"/>
          <w:sz w:val="18"/>
          <w:szCs w:val="18"/>
        </w:rPr>
        <w:t>1. Утвердить прилагаемые:</w:t>
      </w:r>
    </w:p>
    <w:p w:rsidR="0089109C" w:rsidRPr="00CE318A" w:rsidRDefault="0089109C" w:rsidP="0089109C">
      <w:pPr>
        <w:pStyle w:val="ad"/>
        <w:autoSpaceDE w:val="0"/>
        <w:autoSpaceDN w:val="0"/>
        <w:adjustRightInd w:val="0"/>
        <w:spacing w:after="0" w:line="240" w:lineRule="auto"/>
        <w:ind w:left="0" w:firstLine="709"/>
        <w:jc w:val="both"/>
        <w:rPr>
          <w:rFonts w:ascii="Times New Roman" w:hAnsi="Times New Roman"/>
          <w:sz w:val="18"/>
          <w:szCs w:val="18"/>
        </w:rPr>
      </w:pPr>
      <w:r w:rsidRPr="00CE318A">
        <w:rPr>
          <w:rFonts w:ascii="Times New Roman" w:hAnsi="Times New Roman"/>
          <w:sz w:val="18"/>
          <w:szCs w:val="18"/>
        </w:rPr>
        <w:t>1) основные направления бюджетной и налоговой политики Промышленного сельсовета Искитимского района Новосибирской области на 2023 год и плановый период 2024 и 2025 годов;</w:t>
      </w:r>
    </w:p>
    <w:p w:rsidR="0089109C" w:rsidRPr="00CE318A" w:rsidRDefault="0089109C" w:rsidP="0089109C">
      <w:pPr>
        <w:pStyle w:val="ad"/>
        <w:autoSpaceDE w:val="0"/>
        <w:autoSpaceDN w:val="0"/>
        <w:adjustRightInd w:val="0"/>
        <w:spacing w:after="0" w:line="240" w:lineRule="auto"/>
        <w:ind w:left="0" w:firstLine="709"/>
        <w:jc w:val="both"/>
        <w:rPr>
          <w:rFonts w:ascii="Times New Roman" w:hAnsi="Times New Roman"/>
          <w:sz w:val="18"/>
          <w:szCs w:val="18"/>
        </w:rPr>
      </w:pPr>
      <w:r w:rsidRPr="00CE318A">
        <w:rPr>
          <w:rFonts w:ascii="Times New Roman" w:hAnsi="Times New Roman"/>
          <w:sz w:val="18"/>
          <w:szCs w:val="18"/>
        </w:rPr>
        <w:t>2) основные направления долговой политики Промышленного сельсовета Искитимского района Новосибирской области на 2023 год и плановый период 2024 и 2025 годов.</w:t>
      </w:r>
    </w:p>
    <w:p w:rsidR="0089109C" w:rsidRPr="00CE318A" w:rsidRDefault="0089109C" w:rsidP="0089109C">
      <w:pPr>
        <w:autoSpaceDE w:val="0"/>
        <w:autoSpaceDN w:val="0"/>
        <w:adjustRightInd w:val="0"/>
        <w:ind w:firstLine="709"/>
        <w:jc w:val="both"/>
        <w:rPr>
          <w:sz w:val="18"/>
          <w:szCs w:val="18"/>
        </w:rPr>
      </w:pPr>
      <w:r w:rsidRPr="00CE318A">
        <w:rPr>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89109C" w:rsidRPr="00CE318A" w:rsidRDefault="0089109C" w:rsidP="0089109C">
      <w:pPr>
        <w:autoSpaceDE w:val="0"/>
        <w:autoSpaceDN w:val="0"/>
        <w:adjustRightInd w:val="0"/>
        <w:ind w:firstLine="709"/>
        <w:jc w:val="both"/>
        <w:rPr>
          <w:sz w:val="18"/>
          <w:szCs w:val="18"/>
        </w:rPr>
      </w:pPr>
      <w:r w:rsidRPr="00CE318A">
        <w:rPr>
          <w:sz w:val="18"/>
          <w:szCs w:val="18"/>
        </w:rPr>
        <w:t xml:space="preserve">3. Контроль за исполнением настоящего постановления оставляю за собой. </w:t>
      </w:r>
    </w:p>
    <w:p w:rsidR="0089109C" w:rsidRPr="00CE318A" w:rsidRDefault="0089109C" w:rsidP="0089109C">
      <w:pPr>
        <w:autoSpaceDE w:val="0"/>
        <w:autoSpaceDN w:val="0"/>
        <w:adjustRightInd w:val="0"/>
        <w:jc w:val="both"/>
        <w:rPr>
          <w:sz w:val="18"/>
          <w:szCs w:val="18"/>
        </w:rPr>
      </w:pPr>
    </w:p>
    <w:p w:rsidR="0089109C" w:rsidRPr="00CE318A" w:rsidRDefault="0089109C" w:rsidP="0089109C">
      <w:pPr>
        <w:autoSpaceDE w:val="0"/>
        <w:autoSpaceDN w:val="0"/>
        <w:adjustRightInd w:val="0"/>
        <w:jc w:val="both"/>
        <w:rPr>
          <w:sz w:val="18"/>
          <w:szCs w:val="18"/>
        </w:rPr>
      </w:pPr>
    </w:p>
    <w:p w:rsidR="0089109C" w:rsidRPr="00CE318A" w:rsidRDefault="0089109C" w:rsidP="0089109C">
      <w:pPr>
        <w:pStyle w:val="15"/>
        <w:ind w:firstLine="0"/>
        <w:rPr>
          <w:sz w:val="18"/>
          <w:szCs w:val="18"/>
        </w:rPr>
      </w:pPr>
    </w:p>
    <w:p w:rsidR="0089109C" w:rsidRPr="00CE318A" w:rsidRDefault="0089109C" w:rsidP="0089109C">
      <w:pPr>
        <w:pStyle w:val="15"/>
        <w:ind w:firstLine="0"/>
        <w:rPr>
          <w:sz w:val="18"/>
          <w:szCs w:val="18"/>
        </w:rPr>
      </w:pPr>
      <w:r w:rsidRPr="00CE318A">
        <w:rPr>
          <w:sz w:val="18"/>
          <w:szCs w:val="18"/>
        </w:rPr>
        <w:t>Глава Промышленного сельсовета                                                              К.Э. Кутюн</w:t>
      </w:r>
    </w:p>
    <w:p w:rsidR="0089109C" w:rsidRPr="00CE318A" w:rsidRDefault="0089109C" w:rsidP="0089109C">
      <w:pPr>
        <w:pStyle w:val="15"/>
        <w:ind w:firstLine="0"/>
        <w:rPr>
          <w:sz w:val="18"/>
          <w:szCs w:val="18"/>
        </w:rPr>
      </w:pPr>
    </w:p>
    <w:p w:rsidR="0089109C" w:rsidRPr="00CE318A" w:rsidRDefault="0089109C" w:rsidP="0089109C">
      <w:pPr>
        <w:pStyle w:val="15"/>
        <w:ind w:firstLine="0"/>
        <w:rPr>
          <w:sz w:val="18"/>
          <w:szCs w:val="18"/>
        </w:rPr>
      </w:pPr>
    </w:p>
    <w:p w:rsidR="0089109C" w:rsidRPr="00CE318A" w:rsidRDefault="0089109C" w:rsidP="0089109C">
      <w:pPr>
        <w:pStyle w:val="15"/>
        <w:ind w:firstLine="0"/>
        <w:rPr>
          <w:sz w:val="18"/>
          <w:szCs w:val="18"/>
        </w:rPr>
      </w:pPr>
    </w:p>
    <w:p w:rsidR="0089109C" w:rsidRPr="00CE318A" w:rsidRDefault="0089109C" w:rsidP="00584F10">
      <w:pPr>
        <w:pStyle w:val="15"/>
        <w:suppressAutoHyphens/>
        <w:ind w:firstLine="0"/>
        <w:rPr>
          <w:sz w:val="18"/>
          <w:szCs w:val="18"/>
        </w:rPr>
      </w:pPr>
    </w:p>
    <w:p w:rsidR="0089109C" w:rsidRPr="00CE318A" w:rsidRDefault="0089109C" w:rsidP="0089109C">
      <w:pPr>
        <w:pStyle w:val="15"/>
        <w:suppressAutoHyphens/>
        <w:ind w:left="5954" w:firstLine="0"/>
        <w:jc w:val="center"/>
        <w:rPr>
          <w:sz w:val="18"/>
          <w:szCs w:val="18"/>
        </w:rPr>
      </w:pPr>
    </w:p>
    <w:p w:rsidR="0089109C" w:rsidRPr="00CE318A" w:rsidRDefault="0089109C" w:rsidP="0089109C">
      <w:pPr>
        <w:pStyle w:val="15"/>
        <w:suppressAutoHyphens/>
        <w:ind w:left="5954" w:firstLine="0"/>
        <w:jc w:val="center"/>
        <w:rPr>
          <w:sz w:val="18"/>
          <w:szCs w:val="18"/>
        </w:rPr>
      </w:pPr>
    </w:p>
    <w:p w:rsidR="0089109C" w:rsidRPr="00CE318A" w:rsidRDefault="0089109C" w:rsidP="0089109C">
      <w:pPr>
        <w:pStyle w:val="15"/>
        <w:suppressAutoHyphens/>
        <w:ind w:left="5954" w:firstLine="0"/>
        <w:jc w:val="center"/>
        <w:rPr>
          <w:sz w:val="18"/>
          <w:szCs w:val="18"/>
        </w:rPr>
      </w:pPr>
    </w:p>
    <w:p w:rsidR="0089109C" w:rsidRPr="00CE318A" w:rsidRDefault="0089109C" w:rsidP="0089109C">
      <w:pPr>
        <w:pStyle w:val="15"/>
        <w:suppressAutoHyphens/>
        <w:ind w:left="5954" w:firstLine="0"/>
        <w:jc w:val="right"/>
        <w:rPr>
          <w:sz w:val="18"/>
          <w:szCs w:val="18"/>
        </w:rPr>
      </w:pPr>
      <w:r w:rsidRPr="00CE318A">
        <w:rPr>
          <w:sz w:val="18"/>
          <w:szCs w:val="18"/>
        </w:rPr>
        <w:t xml:space="preserve">                                     УТВЕРЖДЕНЫ</w:t>
      </w:r>
    </w:p>
    <w:p w:rsidR="0089109C" w:rsidRPr="00CE318A" w:rsidRDefault="0089109C" w:rsidP="0089109C">
      <w:pPr>
        <w:pStyle w:val="15"/>
        <w:suppressAutoHyphens/>
        <w:ind w:left="5954" w:firstLine="0"/>
        <w:jc w:val="right"/>
        <w:rPr>
          <w:sz w:val="18"/>
          <w:szCs w:val="18"/>
        </w:rPr>
      </w:pPr>
      <w:r w:rsidRPr="00CE318A">
        <w:rPr>
          <w:sz w:val="18"/>
          <w:szCs w:val="18"/>
        </w:rPr>
        <w:t xml:space="preserve">         постановлением администрации          Промышленного сельсовета  Искитимского района </w:t>
      </w:r>
    </w:p>
    <w:p w:rsidR="0089109C" w:rsidRPr="00CE318A" w:rsidRDefault="0089109C" w:rsidP="0089109C">
      <w:pPr>
        <w:pStyle w:val="15"/>
        <w:suppressAutoHyphens/>
        <w:ind w:left="5954" w:firstLine="0"/>
        <w:jc w:val="right"/>
        <w:rPr>
          <w:sz w:val="18"/>
          <w:szCs w:val="18"/>
        </w:rPr>
      </w:pPr>
      <w:r w:rsidRPr="00CE318A">
        <w:rPr>
          <w:sz w:val="18"/>
          <w:szCs w:val="18"/>
        </w:rPr>
        <w:t>Новосибирской области</w:t>
      </w:r>
    </w:p>
    <w:p w:rsidR="0089109C" w:rsidRPr="00CE318A" w:rsidRDefault="0089109C" w:rsidP="0089109C">
      <w:pPr>
        <w:pStyle w:val="15"/>
        <w:suppressAutoHyphens/>
        <w:ind w:left="5954" w:firstLine="0"/>
        <w:jc w:val="right"/>
        <w:rPr>
          <w:sz w:val="18"/>
          <w:szCs w:val="18"/>
        </w:rPr>
      </w:pPr>
      <w:r w:rsidRPr="00CE318A">
        <w:rPr>
          <w:sz w:val="18"/>
          <w:szCs w:val="18"/>
        </w:rPr>
        <w:t>от 07.11.2022г № 98</w:t>
      </w:r>
    </w:p>
    <w:p w:rsidR="0089109C" w:rsidRPr="00CE318A" w:rsidRDefault="0089109C" w:rsidP="0089109C">
      <w:pPr>
        <w:suppressAutoHyphens/>
        <w:autoSpaceDE w:val="0"/>
        <w:autoSpaceDN w:val="0"/>
        <w:adjustRightInd w:val="0"/>
        <w:jc w:val="both"/>
        <w:rPr>
          <w:sz w:val="18"/>
          <w:szCs w:val="18"/>
        </w:rPr>
      </w:pPr>
    </w:p>
    <w:p w:rsidR="0089109C" w:rsidRPr="00CE318A" w:rsidRDefault="0089109C" w:rsidP="0089109C">
      <w:pPr>
        <w:pStyle w:val="ConsPlusTitle"/>
        <w:suppressAutoHyphens/>
        <w:rPr>
          <w:b w:val="0"/>
        </w:rPr>
      </w:pPr>
    </w:p>
    <w:p w:rsidR="0089109C" w:rsidRPr="00CE318A" w:rsidRDefault="0089109C" w:rsidP="0089109C">
      <w:pPr>
        <w:pStyle w:val="ConsPlusTitle"/>
        <w:suppressAutoHyphens/>
      </w:pPr>
      <w:r w:rsidRPr="00CE318A">
        <w:t xml:space="preserve">ОСНОВНЫЕ НАПРАВЛЕНИЯ </w:t>
      </w:r>
    </w:p>
    <w:p w:rsidR="0089109C" w:rsidRPr="00CE318A" w:rsidRDefault="0089109C" w:rsidP="0089109C">
      <w:pPr>
        <w:pStyle w:val="ConsPlusTitle"/>
        <w:suppressAutoHyphens/>
      </w:pPr>
      <w:r w:rsidRPr="00CE318A">
        <w:t>бюджетной и налоговой политики Промышленного сельсовета Искитимского района Новосибирской области на 2023 год и плановый период 2024 и 2025 годов</w:t>
      </w:r>
    </w:p>
    <w:p w:rsidR="0089109C" w:rsidRPr="00CE318A" w:rsidRDefault="0089109C" w:rsidP="0089109C">
      <w:pPr>
        <w:suppressAutoHyphens/>
        <w:autoSpaceDE w:val="0"/>
        <w:autoSpaceDN w:val="0"/>
        <w:adjustRightInd w:val="0"/>
        <w:jc w:val="both"/>
        <w:rPr>
          <w:sz w:val="18"/>
          <w:szCs w:val="18"/>
        </w:rPr>
      </w:pPr>
    </w:p>
    <w:p w:rsidR="0089109C" w:rsidRPr="00CE318A" w:rsidRDefault="0089109C" w:rsidP="0089109C">
      <w:pPr>
        <w:suppressAutoHyphens/>
        <w:autoSpaceDE w:val="0"/>
        <w:autoSpaceDN w:val="0"/>
        <w:adjustRightInd w:val="0"/>
        <w:jc w:val="both"/>
        <w:rPr>
          <w:sz w:val="18"/>
          <w:szCs w:val="18"/>
        </w:rPr>
      </w:pPr>
    </w:p>
    <w:p w:rsidR="0089109C" w:rsidRPr="00CE318A" w:rsidRDefault="0089109C" w:rsidP="0089109C">
      <w:pPr>
        <w:suppressAutoHyphens/>
        <w:autoSpaceDE w:val="0"/>
        <w:autoSpaceDN w:val="0"/>
        <w:adjustRightInd w:val="0"/>
        <w:outlineLvl w:val="1"/>
        <w:rPr>
          <w:b/>
          <w:sz w:val="18"/>
          <w:szCs w:val="18"/>
        </w:rPr>
      </w:pPr>
      <w:r w:rsidRPr="00CE318A">
        <w:rPr>
          <w:b/>
          <w:sz w:val="18"/>
          <w:szCs w:val="18"/>
          <w:lang w:val="en-US"/>
        </w:rPr>
        <w:t>I</w:t>
      </w:r>
      <w:r w:rsidRPr="00CE318A">
        <w:rPr>
          <w:b/>
          <w:sz w:val="18"/>
          <w:szCs w:val="18"/>
        </w:rPr>
        <w:t>.</w:t>
      </w:r>
      <w:r w:rsidRPr="00CE318A">
        <w:rPr>
          <w:b/>
          <w:sz w:val="18"/>
          <w:szCs w:val="18"/>
          <w:lang w:val="en-US"/>
        </w:rPr>
        <w:t> </w:t>
      </w:r>
      <w:r w:rsidRPr="00CE318A">
        <w:rPr>
          <w:b/>
          <w:sz w:val="18"/>
          <w:szCs w:val="18"/>
        </w:rPr>
        <w:t>Общие положения</w:t>
      </w:r>
    </w:p>
    <w:p w:rsidR="0089109C" w:rsidRPr="00CE318A" w:rsidRDefault="0089109C" w:rsidP="0089109C">
      <w:pPr>
        <w:suppressAutoHyphens/>
        <w:autoSpaceDE w:val="0"/>
        <w:autoSpaceDN w:val="0"/>
        <w:adjustRightInd w:val="0"/>
        <w:jc w:val="both"/>
        <w:rPr>
          <w:sz w:val="18"/>
          <w:szCs w:val="18"/>
        </w:rPr>
      </w:pPr>
    </w:p>
    <w:p w:rsidR="0089109C" w:rsidRPr="00CE318A" w:rsidRDefault="0089109C" w:rsidP="0089109C">
      <w:pPr>
        <w:pStyle w:val="ad"/>
        <w:widowControl w:val="0"/>
        <w:suppressAutoHyphens/>
        <w:spacing w:after="0" w:line="240" w:lineRule="auto"/>
        <w:ind w:left="0" w:firstLine="709"/>
        <w:jc w:val="both"/>
        <w:rPr>
          <w:rFonts w:ascii="Times New Roman" w:hAnsi="Times New Roman"/>
          <w:sz w:val="18"/>
          <w:szCs w:val="18"/>
        </w:rPr>
      </w:pPr>
      <w:r w:rsidRPr="00CE318A">
        <w:rPr>
          <w:rFonts w:ascii="Times New Roman" w:hAnsi="Times New Roman"/>
          <w:sz w:val="18"/>
          <w:szCs w:val="18"/>
        </w:rPr>
        <w:t xml:space="preserve">Основные направления бюджетной и налоговой политики Промышленного сельсовета Искитимского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Промышленного сельсовета Искитимского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Промышленном сельсовете Искитимского района Новосибирской области (далее –муниципальное образование), а также тенденций ее развития. </w:t>
      </w:r>
    </w:p>
    <w:p w:rsidR="0089109C" w:rsidRPr="00CE318A" w:rsidRDefault="0089109C" w:rsidP="0089109C">
      <w:pPr>
        <w:pStyle w:val="ad"/>
        <w:widowControl w:val="0"/>
        <w:suppressAutoHyphens/>
        <w:spacing w:after="0" w:line="240" w:lineRule="auto"/>
        <w:ind w:left="0"/>
        <w:jc w:val="both"/>
        <w:rPr>
          <w:rFonts w:ascii="Times New Roman" w:hAnsi="Times New Roman"/>
          <w:sz w:val="18"/>
          <w:szCs w:val="18"/>
        </w:rPr>
      </w:pPr>
      <w:r w:rsidRPr="00CE318A">
        <w:rPr>
          <w:rFonts w:ascii="Times New Roman" w:hAnsi="Times New Roman"/>
          <w:sz w:val="18"/>
          <w:szCs w:val="18"/>
          <w:shd w:val="clear" w:color="auto" w:fill="FFFFFF"/>
        </w:rPr>
        <w:t>Основные </w:t>
      </w:r>
      <w:r w:rsidRPr="00CE318A">
        <w:rPr>
          <w:rStyle w:val="afb"/>
          <w:rFonts w:ascii="Times New Roman" w:hAnsi="Times New Roman"/>
          <w:i w:val="0"/>
          <w:iCs w:val="0"/>
          <w:sz w:val="18"/>
          <w:szCs w:val="18"/>
          <w:shd w:val="clear" w:color="auto" w:fill="FFFFFF"/>
        </w:rPr>
        <w:t>направления</w:t>
      </w:r>
      <w:r w:rsidRPr="00CE318A">
        <w:rPr>
          <w:rFonts w:ascii="Times New Roman" w:hAnsi="Times New Roman"/>
          <w:sz w:val="18"/>
          <w:szCs w:val="18"/>
          <w:shd w:val="clear" w:color="auto" w:fill="FFFFFF"/>
        </w:rPr>
        <w:t> </w:t>
      </w:r>
      <w:r w:rsidRPr="00CE318A">
        <w:rPr>
          <w:rStyle w:val="afb"/>
          <w:rFonts w:ascii="Times New Roman" w:hAnsi="Times New Roman"/>
          <w:i w:val="0"/>
          <w:iCs w:val="0"/>
          <w:sz w:val="18"/>
          <w:szCs w:val="18"/>
          <w:shd w:val="clear" w:color="auto" w:fill="FFFFFF"/>
        </w:rPr>
        <w:t>бюджетной</w:t>
      </w:r>
      <w:r w:rsidRPr="00CE318A">
        <w:rPr>
          <w:rFonts w:ascii="Times New Roman" w:hAnsi="Times New Roman"/>
          <w:sz w:val="18"/>
          <w:szCs w:val="18"/>
          <w:shd w:val="clear" w:color="auto" w:fill="FFFFFF"/>
        </w:rPr>
        <w:t> и налоговой </w:t>
      </w:r>
      <w:r w:rsidRPr="00CE318A">
        <w:rPr>
          <w:rStyle w:val="afb"/>
          <w:rFonts w:ascii="Times New Roman" w:hAnsi="Times New Roman"/>
          <w:i w:val="0"/>
          <w:iCs w:val="0"/>
          <w:sz w:val="18"/>
          <w:szCs w:val="18"/>
          <w:shd w:val="clear" w:color="auto" w:fill="FFFFFF"/>
        </w:rPr>
        <w:t>политики муниципального образования</w:t>
      </w:r>
      <w:r w:rsidRPr="00CE318A">
        <w:rPr>
          <w:rFonts w:ascii="Times New Roman" w:hAnsi="Times New Roman"/>
          <w:sz w:val="18"/>
          <w:szCs w:val="18"/>
          <w:shd w:val="clear" w:color="auto" w:fill="FFFFFF"/>
        </w:rPr>
        <w:t> </w:t>
      </w:r>
      <w:r w:rsidRPr="00CE318A">
        <w:rPr>
          <w:rStyle w:val="afb"/>
          <w:rFonts w:ascii="Times New Roman" w:hAnsi="Times New Roman"/>
          <w:i w:val="0"/>
          <w:iCs w:val="0"/>
          <w:sz w:val="18"/>
          <w:szCs w:val="18"/>
          <w:shd w:val="clear" w:color="auto" w:fill="FFFFFF"/>
        </w:rPr>
        <w:t xml:space="preserve"> </w:t>
      </w:r>
      <w:r w:rsidRPr="00CE318A">
        <w:rPr>
          <w:rFonts w:ascii="Times New Roman" w:hAnsi="Times New Roman"/>
          <w:sz w:val="18"/>
          <w:szCs w:val="18"/>
          <w:shd w:val="clear" w:color="auto" w:fill="FFFFFF"/>
        </w:rPr>
        <w:t> на </w:t>
      </w:r>
      <w:r w:rsidRPr="00CE318A">
        <w:rPr>
          <w:rStyle w:val="afb"/>
          <w:rFonts w:ascii="Times New Roman" w:hAnsi="Times New Roman"/>
          <w:i w:val="0"/>
          <w:iCs w:val="0"/>
          <w:sz w:val="18"/>
          <w:szCs w:val="18"/>
          <w:shd w:val="clear" w:color="auto" w:fill="FFFFFF"/>
        </w:rPr>
        <w:t>2023</w:t>
      </w:r>
      <w:r w:rsidRPr="00CE318A">
        <w:rPr>
          <w:rFonts w:ascii="Times New Roman" w:hAnsi="Times New Roman"/>
          <w:sz w:val="18"/>
          <w:szCs w:val="18"/>
          <w:shd w:val="clear" w:color="auto" w:fill="FFFFFF"/>
        </w:rPr>
        <w:t> год и плановый период 2024 и 2025 годов базируются на положениях </w:t>
      </w:r>
      <w:hyperlink r:id="rId12" w:anchor="/document/74404210/entry/0" w:history="1">
        <w:r w:rsidRPr="00CE318A">
          <w:rPr>
            <w:rStyle w:val="a4"/>
            <w:rFonts w:ascii="Times New Roman" w:hAnsi="Times New Roman"/>
            <w:sz w:val="18"/>
            <w:szCs w:val="18"/>
            <w:shd w:val="clear" w:color="auto" w:fill="FFFFFF"/>
          </w:rPr>
          <w:t>Указа</w:t>
        </w:r>
      </w:hyperlink>
      <w:r w:rsidRPr="00CE318A">
        <w:rPr>
          <w:rFonts w:ascii="Times New Roman" w:hAnsi="Times New Roman"/>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CE318A">
        <w:rPr>
          <w:rFonts w:ascii="Times New Roman" w:hAnsi="Times New Roman"/>
          <w:sz w:val="18"/>
          <w:szCs w:val="18"/>
        </w:rPr>
        <w:t xml:space="preserve"> </w:t>
      </w:r>
      <w:r w:rsidRPr="00CE318A">
        <w:rPr>
          <w:rFonts w:ascii="Times New Roman" w:hAnsi="Times New Roman"/>
          <w:sz w:val="18"/>
          <w:szCs w:val="18"/>
          <w:shd w:val="clear" w:color="auto" w:fill="FFFFFF"/>
        </w:rPr>
        <w:t>Распоряжения Правительства Новосибирской области от 18 октября 2022 г. N 726-рп"Об основных </w:t>
      </w:r>
      <w:r w:rsidRPr="00CE318A">
        <w:rPr>
          <w:rStyle w:val="afb"/>
          <w:rFonts w:ascii="Times New Roman" w:hAnsi="Times New Roman"/>
          <w:i w:val="0"/>
          <w:iCs w:val="0"/>
          <w:sz w:val="18"/>
          <w:szCs w:val="18"/>
          <w:shd w:val="clear" w:color="auto" w:fill="FFFFFF"/>
        </w:rPr>
        <w:t>направлениях</w:t>
      </w:r>
      <w:r w:rsidRPr="00CE318A">
        <w:rPr>
          <w:rFonts w:ascii="Times New Roman" w:hAnsi="Times New Roman"/>
          <w:sz w:val="18"/>
          <w:szCs w:val="18"/>
          <w:shd w:val="clear" w:color="auto" w:fill="FFFFFF"/>
        </w:rPr>
        <w:t> </w:t>
      </w:r>
      <w:r w:rsidRPr="00CE318A">
        <w:rPr>
          <w:rStyle w:val="afb"/>
          <w:rFonts w:ascii="Times New Roman" w:hAnsi="Times New Roman"/>
          <w:i w:val="0"/>
          <w:iCs w:val="0"/>
          <w:sz w:val="18"/>
          <w:szCs w:val="18"/>
          <w:shd w:val="clear" w:color="auto" w:fill="FFFFFF"/>
        </w:rPr>
        <w:t>бюджетной</w:t>
      </w:r>
      <w:r w:rsidRPr="00CE318A">
        <w:rPr>
          <w:rFonts w:ascii="Times New Roman" w:hAnsi="Times New Roman"/>
          <w:sz w:val="18"/>
          <w:szCs w:val="18"/>
          <w:shd w:val="clear" w:color="auto" w:fill="FFFFFF"/>
        </w:rPr>
        <w:t>, налоговой и государственной долговой </w:t>
      </w:r>
      <w:r w:rsidRPr="00CE318A">
        <w:rPr>
          <w:rStyle w:val="afb"/>
          <w:rFonts w:ascii="Times New Roman" w:hAnsi="Times New Roman"/>
          <w:i w:val="0"/>
          <w:iCs w:val="0"/>
          <w:sz w:val="18"/>
          <w:szCs w:val="18"/>
          <w:shd w:val="clear" w:color="auto" w:fill="FFFFFF"/>
        </w:rPr>
        <w:t>политики</w:t>
      </w:r>
      <w:r w:rsidRPr="00CE318A">
        <w:rPr>
          <w:rFonts w:ascii="Times New Roman" w:hAnsi="Times New Roman"/>
          <w:sz w:val="18"/>
          <w:szCs w:val="18"/>
          <w:shd w:val="clear" w:color="auto" w:fill="FFFFFF"/>
        </w:rPr>
        <w:t> </w:t>
      </w:r>
      <w:r w:rsidRPr="00CE318A">
        <w:rPr>
          <w:rStyle w:val="afb"/>
          <w:rFonts w:ascii="Times New Roman" w:hAnsi="Times New Roman"/>
          <w:i w:val="0"/>
          <w:iCs w:val="0"/>
          <w:sz w:val="18"/>
          <w:szCs w:val="18"/>
          <w:shd w:val="clear" w:color="auto" w:fill="FFFFFF"/>
        </w:rPr>
        <w:t>Новосибирской</w:t>
      </w:r>
      <w:r w:rsidRPr="00CE318A">
        <w:rPr>
          <w:rFonts w:ascii="Times New Roman" w:hAnsi="Times New Roman"/>
          <w:sz w:val="18"/>
          <w:szCs w:val="18"/>
          <w:shd w:val="clear" w:color="auto" w:fill="FFFFFF"/>
        </w:rPr>
        <w:t> </w:t>
      </w:r>
      <w:r w:rsidRPr="00CE318A">
        <w:rPr>
          <w:rStyle w:val="afb"/>
          <w:rFonts w:ascii="Times New Roman" w:hAnsi="Times New Roman"/>
          <w:i w:val="0"/>
          <w:iCs w:val="0"/>
          <w:sz w:val="18"/>
          <w:szCs w:val="18"/>
          <w:shd w:val="clear" w:color="auto" w:fill="FFFFFF"/>
        </w:rPr>
        <w:t>области</w:t>
      </w:r>
      <w:r w:rsidRPr="00CE318A">
        <w:rPr>
          <w:rFonts w:ascii="Times New Roman" w:hAnsi="Times New Roman"/>
          <w:sz w:val="18"/>
          <w:szCs w:val="18"/>
          <w:shd w:val="clear" w:color="auto" w:fill="FFFFFF"/>
        </w:rPr>
        <w:t> на </w:t>
      </w:r>
      <w:r w:rsidRPr="00CE318A">
        <w:rPr>
          <w:rStyle w:val="afb"/>
          <w:rFonts w:ascii="Times New Roman" w:hAnsi="Times New Roman"/>
          <w:i w:val="0"/>
          <w:iCs w:val="0"/>
          <w:sz w:val="18"/>
          <w:szCs w:val="18"/>
          <w:shd w:val="clear" w:color="auto" w:fill="FFFFFF"/>
        </w:rPr>
        <w:t>2023</w:t>
      </w:r>
      <w:r w:rsidRPr="00CE318A">
        <w:rPr>
          <w:rFonts w:ascii="Times New Roman" w:hAnsi="Times New Roman"/>
          <w:sz w:val="18"/>
          <w:szCs w:val="18"/>
          <w:shd w:val="clear" w:color="auto" w:fill="FFFFFF"/>
        </w:rPr>
        <w:t> год и плановый период 2024 и 2025 годов".</w:t>
      </w:r>
    </w:p>
    <w:p w:rsidR="0089109C" w:rsidRPr="00CE318A" w:rsidRDefault="0089109C" w:rsidP="0089109C">
      <w:pPr>
        <w:widowControl w:val="0"/>
        <w:outlineLvl w:val="0"/>
        <w:rPr>
          <w:rFonts w:eastAsia="Calibri"/>
          <w:b/>
          <w:bCs/>
          <w:kern w:val="32"/>
          <w:sz w:val="18"/>
          <w:szCs w:val="18"/>
        </w:rPr>
      </w:pPr>
      <w:r w:rsidRPr="00CE318A">
        <w:rPr>
          <w:rFonts w:eastAsia="Calibri"/>
          <w:b/>
          <w:bCs/>
          <w:kern w:val="32"/>
          <w:sz w:val="18"/>
          <w:szCs w:val="18"/>
          <w:lang w:val="en-US"/>
        </w:rPr>
        <w:t>II</w:t>
      </w:r>
      <w:r w:rsidRPr="00CE318A">
        <w:rPr>
          <w:rFonts w:eastAsia="Calibri"/>
          <w:b/>
          <w:bCs/>
          <w:kern w:val="32"/>
          <w:sz w:val="18"/>
          <w:szCs w:val="18"/>
        </w:rPr>
        <w:t>. Налоговая политика</w:t>
      </w:r>
    </w:p>
    <w:p w:rsidR="0089109C" w:rsidRPr="00CE318A" w:rsidRDefault="0089109C" w:rsidP="0089109C">
      <w:pPr>
        <w:autoSpaceDE w:val="0"/>
        <w:autoSpaceDN w:val="0"/>
        <w:adjustRightInd w:val="0"/>
        <w:outlineLvl w:val="1"/>
        <w:rPr>
          <w:sz w:val="18"/>
          <w:szCs w:val="18"/>
        </w:rPr>
      </w:pPr>
      <w:r w:rsidRPr="00CE318A">
        <w:rPr>
          <w:sz w:val="18"/>
          <w:szCs w:val="18"/>
        </w:rPr>
        <w:t>Общие положения</w:t>
      </w:r>
    </w:p>
    <w:p w:rsidR="0089109C" w:rsidRPr="00CE318A" w:rsidRDefault="0089109C" w:rsidP="0089109C">
      <w:pPr>
        <w:autoSpaceDE w:val="0"/>
        <w:autoSpaceDN w:val="0"/>
        <w:adjustRightInd w:val="0"/>
        <w:ind w:firstLine="709"/>
        <w:jc w:val="both"/>
        <w:rPr>
          <w:sz w:val="18"/>
          <w:szCs w:val="18"/>
        </w:rPr>
      </w:pPr>
      <w:r w:rsidRPr="00CE318A">
        <w:rPr>
          <w:sz w:val="18"/>
          <w:szCs w:val="18"/>
        </w:rPr>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89109C" w:rsidRPr="00CE318A" w:rsidRDefault="0089109C" w:rsidP="0089109C">
      <w:pPr>
        <w:autoSpaceDE w:val="0"/>
        <w:autoSpaceDN w:val="0"/>
        <w:adjustRightInd w:val="0"/>
        <w:ind w:firstLine="709"/>
        <w:jc w:val="both"/>
        <w:rPr>
          <w:sz w:val="18"/>
          <w:szCs w:val="18"/>
        </w:rPr>
      </w:pPr>
      <w:r w:rsidRPr="00CE318A">
        <w:rPr>
          <w:sz w:val="18"/>
          <w:szCs w:val="1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89109C" w:rsidRPr="00CE318A" w:rsidRDefault="0089109C" w:rsidP="0089109C">
      <w:pPr>
        <w:widowControl w:val="0"/>
        <w:autoSpaceDE w:val="0"/>
        <w:autoSpaceDN w:val="0"/>
        <w:adjustRightInd w:val="0"/>
        <w:rPr>
          <w:sz w:val="18"/>
          <w:szCs w:val="18"/>
        </w:rPr>
      </w:pPr>
    </w:p>
    <w:p w:rsidR="0089109C" w:rsidRPr="00CE318A" w:rsidRDefault="0089109C" w:rsidP="0089109C">
      <w:pPr>
        <w:widowControl w:val="0"/>
        <w:autoSpaceDE w:val="0"/>
        <w:autoSpaceDN w:val="0"/>
        <w:adjustRightInd w:val="0"/>
        <w:rPr>
          <w:sz w:val="18"/>
          <w:szCs w:val="18"/>
        </w:rPr>
      </w:pPr>
      <w:r w:rsidRPr="00CE318A">
        <w:rPr>
          <w:sz w:val="18"/>
          <w:szCs w:val="18"/>
        </w:rPr>
        <w:t>Итоги реализации налоговой политики в 2021–2022 годах</w:t>
      </w:r>
    </w:p>
    <w:p w:rsidR="0089109C" w:rsidRPr="00CE318A" w:rsidRDefault="0089109C" w:rsidP="0089109C">
      <w:pPr>
        <w:widowControl w:val="0"/>
        <w:autoSpaceDE w:val="0"/>
        <w:autoSpaceDN w:val="0"/>
        <w:adjustRightInd w:val="0"/>
        <w:rPr>
          <w:sz w:val="18"/>
          <w:szCs w:val="18"/>
        </w:rPr>
      </w:pPr>
    </w:p>
    <w:p w:rsidR="0089109C" w:rsidRPr="00CE318A" w:rsidRDefault="0089109C" w:rsidP="0089109C">
      <w:pPr>
        <w:pStyle w:val="s1"/>
        <w:shd w:val="clear" w:color="auto" w:fill="FFFFFF"/>
        <w:ind w:firstLine="567"/>
        <w:jc w:val="both"/>
        <w:rPr>
          <w:sz w:val="18"/>
          <w:szCs w:val="18"/>
        </w:rPr>
      </w:pPr>
      <w:r w:rsidRPr="00CE318A">
        <w:rPr>
          <w:sz w:val="18"/>
          <w:szCs w:val="18"/>
        </w:rPr>
        <w:t>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ограничений акцент смещался на обеспечение устойчивых темпов роста экономики и расширение потенциала сбалансированного развития.</w:t>
      </w:r>
    </w:p>
    <w:p w:rsidR="0089109C" w:rsidRPr="00CE318A" w:rsidRDefault="0089109C" w:rsidP="0089109C">
      <w:pPr>
        <w:pStyle w:val="s1"/>
        <w:shd w:val="clear" w:color="auto" w:fill="FFFFFF"/>
        <w:ind w:firstLine="567"/>
        <w:jc w:val="both"/>
        <w:rPr>
          <w:sz w:val="18"/>
          <w:szCs w:val="18"/>
        </w:rPr>
      </w:pPr>
      <w:r w:rsidRPr="00CE318A">
        <w:rPr>
          <w:sz w:val="18"/>
          <w:szCs w:val="18"/>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89109C" w:rsidRPr="00CE318A" w:rsidRDefault="0089109C" w:rsidP="0089109C">
      <w:pPr>
        <w:pStyle w:val="s1"/>
        <w:shd w:val="clear" w:color="auto" w:fill="FFFFFF"/>
        <w:ind w:firstLine="567"/>
        <w:jc w:val="both"/>
        <w:rPr>
          <w:sz w:val="18"/>
          <w:szCs w:val="18"/>
        </w:rPr>
      </w:pPr>
      <w:r w:rsidRPr="00CE318A">
        <w:rPr>
          <w:sz w:val="18"/>
          <w:szCs w:val="18"/>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89109C" w:rsidRPr="00CE318A" w:rsidRDefault="0089109C" w:rsidP="0089109C">
      <w:pPr>
        <w:pStyle w:val="s1"/>
        <w:shd w:val="clear" w:color="auto" w:fill="FFFFFF"/>
        <w:ind w:firstLine="567"/>
        <w:jc w:val="both"/>
        <w:rPr>
          <w:sz w:val="18"/>
          <w:szCs w:val="18"/>
        </w:rPr>
      </w:pPr>
      <w:r w:rsidRPr="00CE318A">
        <w:rPr>
          <w:sz w:val="18"/>
          <w:szCs w:val="18"/>
        </w:rPr>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обострением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 xml:space="preserve">Принятие на федеральном уровне единой концепции оценки эффективности налоговых расходов обеспечило единые </w:t>
      </w:r>
      <w:r w:rsidRPr="00CE318A">
        <w:rPr>
          <w:sz w:val="18"/>
          <w:szCs w:val="18"/>
        </w:rPr>
        <w:lastRenderedPageBreak/>
        <w:t>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89109C" w:rsidRPr="00CE318A" w:rsidRDefault="0089109C" w:rsidP="0089109C">
      <w:pPr>
        <w:widowControl w:val="0"/>
        <w:autoSpaceDE w:val="0"/>
        <w:autoSpaceDN w:val="0"/>
        <w:adjustRightInd w:val="0"/>
        <w:ind w:firstLine="709"/>
        <w:jc w:val="both"/>
        <w:rPr>
          <w:sz w:val="18"/>
          <w:szCs w:val="18"/>
        </w:rPr>
      </w:pP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89109C" w:rsidRPr="00CE318A" w:rsidRDefault="0089109C" w:rsidP="0089109C">
      <w:pPr>
        <w:autoSpaceDE w:val="0"/>
        <w:autoSpaceDN w:val="0"/>
        <w:adjustRightInd w:val="0"/>
        <w:outlineLvl w:val="1"/>
        <w:rPr>
          <w:sz w:val="18"/>
          <w:szCs w:val="18"/>
        </w:rPr>
      </w:pPr>
    </w:p>
    <w:p w:rsidR="0089109C" w:rsidRPr="00CE318A" w:rsidRDefault="0089109C" w:rsidP="0089109C">
      <w:pPr>
        <w:autoSpaceDE w:val="0"/>
        <w:autoSpaceDN w:val="0"/>
        <w:adjustRightInd w:val="0"/>
        <w:outlineLvl w:val="1"/>
        <w:rPr>
          <w:sz w:val="18"/>
          <w:szCs w:val="18"/>
        </w:rPr>
      </w:pPr>
      <w:r w:rsidRPr="00CE318A">
        <w:rPr>
          <w:sz w:val="18"/>
          <w:szCs w:val="18"/>
        </w:rPr>
        <w:t>Направления налоговой политики на 2023-2025 годы</w:t>
      </w:r>
    </w:p>
    <w:p w:rsidR="0089109C" w:rsidRPr="00CE318A" w:rsidRDefault="0089109C" w:rsidP="0089109C">
      <w:pPr>
        <w:ind w:firstLine="851"/>
        <w:jc w:val="both"/>
        <w:rPr>
          <w:sz w:val="18"/>
          <w:szCs w:val="18"/>
        </w:rPr>
      </w:pPr>
      <w:r w:rsidRPr="00CE318A">
        <w:rPr>
          <w:sz w:val="18"/>
          <w:szCs w:val="18"/>
        </w:rPr>
        <w:t>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89109C" w:rsidRPr="00CE318A" w:rsidRDefault="0089109C" w:rsidP="0089109C">
      <w:pPr>
        <w:ind w:firstLine="851"/>
        <w:rPr>
          <w:sz w:val="18"/>
          <w:szCs w:val="18"/>
        </w:rPr>
      </w:pPr>
      <w:r w:rsidRPr="00CE318A">
        <w:rPr>
          <w:sz w:val="18"/>
          <w:szCs w:val="18"/>
        </w:rPr>
        <w:t>1. Увеличение налоговой базы и оптимизация налоговых льгот.</w:t>
      </w:r>
    </w:p>
    <w:p w:rsidR="0089109C" w:rsidRPr="00CE318A" w:rsidRDefault="0089109C" w:rsidP="0089109C">
      <w:pPr>
        <w:ind w:firstLine="851"/>
        <w:jc w:val="both"/>
        <w:rPr>
          <w:sz w:val="18"/>
          <w:szCs w:val="18"/>
        </w:rPr>
      </w:pPr>
      <w:r w:rsidRPr="00CE318A">
        <w:rPr>
          <w:sz w:val="18"/>
          <w:szCs w:val="18"/>
        </w:rPr>
        <w:t>2. Повышение собираемости налогов и снижение уровня недоимки.</w:t>
      </w:r>
    </w:p>
    <w:p w:rsidR="0089109C" w:rsidRPr="00CE318A" w:rsidRDefault="0089109C" w:rsidP="0089109C">
      <w:pPr>
        <w:ind w:firstLine="708"/>
        <w:jc w:val="both"/>
        <w:rPr>
          <w:sz w:val="18"/>
          <w:szCs w:val="18"/>
        </w:rPr>
      </w:pPr>
      <w:r w:rsidRPr="00CE318A">
        <w:rPr>
          <w:sz w:val="18"/>
          <w:szCs w:val="1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89109C" w:rsidRPr="00CE318A" w:rsidRDefault="0089109C" w:rsidP="0089109C">
      <w:pPr>
        <w:ind w:firstLine="851"/>
        <w:jc w:val="both"/>
        <w:rPr>
          <w:sz w:val="18"/>
          <w:szCs w:val="18"/>
        </w:rPr>
      </w:pPr>
      <w:r w:rsidRPr="00CE318A">
        <w:rPr>
          <w:sz w:val="18"/>
          <w:szCs w:val="1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89109C" w:rsidRPr="00CE318A" w:rsidRDefault="0089109C" w:rsidP="0089109C">
      <w:pPr>
        <w:ind w:firstLine="851"/>
        <w:jc w:val="both"/>
        <w:rPr>
          <w:sz w:val="18"/>
          <w:szCs w:val="18"/>
        </w:rPr>
      </w:pPr>
      <w:r w:rsidRPr="00CE318A">
        <w:rPr>
          <w:sz w:val="18"/>
          <w:szCs w:val="1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89109C" w:rsidRPr="00CE318A" w:rsidRDefault="0089109C" w:rsidP="0089109C">
      <w:pPr>
        <w:ind w:firstLine="851"/>
        <w:jc w:val="both"/>
        <w:rPr>
          <w:sz w:val="18"/>
          <w:szCs w:val="18"/>
        </w:rPr>
      </w:pPr>
      <w:r w:rsidRPr="00CE318A">
        <w:rPr>
          <w:sz w:val="18"/>
          <w:szCs w:val="18"/>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89109C" w:rsidRPr="00CE318A" w:rsidRDefault="0089109C" w:rsidP="0089109C">
      <w:pPr>
        <w:ind w:firstLine="851"/>
        <w:jc w:val="both"/>
        <w:rPr>
          <w:sz w:val="18"/>
          <w:szCs w:val="18"/>
        </w:rPr>
      </w:pPr>
    </w:p>
    <w:p w:rsidR="0089109C" w:rsidRPr="00CE318A" w:rsidRDefault="0089109C" w:rsidP="0089109C">
      <w:pPr>
        <w:widowControl w:val="0"/>
        <w:outlineLvl w:val="0"/>
        <w:rPr>
          <w:rFonts w:eastAsia="Calibri"/>
          <w:bCs/>
          <w:kern w:val="32"/>
          <w:sz w:val="18"/>
          <w:szCs w:val="18"/>
        </w:rPr>
      </w:pPr>
    </w:p>
    <w:p w:rsidR="0089109C" w:rsidRPr="00CE318A" w:rsidRDefault="0089109C" w:rsidP="0089109C">
      <w:pPr>
        <w:widowControl w:val="0"/>
        <w:outlineLvl w:val="0"/>
        <w:rPr>
          <w:rFonts w:eastAsia="Calibri"/>
          <w:b/>
          <w:bCs/>
          <w:kern w:val="32"/>
          <w:sz w:val="18"/>
          <w:szCs w:val="18"/>
        </w:rPr>
      </w:pPr>
      <w:r w:rsidRPr="00CE318A">
        <w:rPr>
          <w:rFonts w:eastAsia="Calibri"/>
          <w:b/>
          <w:bCs/>
          <w:kern w:val="32"/>
          <w:sz w:val="18"/>
          <w:szCs w:val="18"/>
          <w:lang w:val="en-US"/>
        </w:rPr>
        <w:t>III</w:t>
      </w:r>
      <w:r w:rsidRPr="00CE318A">
        <w:rPr>
          <w:rFonts w:eastAsia="Calibri"/>
          <w:b/>
          <w:bCs/>
          <w:kern w:val="32"/>
          <w:sz w:val="18"/>
          <w:szCs w:val="18"/>
        </w:rPr>
        <w:t>. Бюджетная политика</w:t>
      </w:r>
    </w:p>
    <w:p w:rsidR="0089109C" w:rsidRPr="00CE318A" w:rsidRDefault="0089109C" w:rsidP="0089109C">
      <w:pPr>
        <w:ind w:firstLine="851"/>
        <w:rPr>
          <w:sz w:val="18"/>
          <w:szCs w:val="18"/>
        </w:rPr>
      </w:pPr>
      <w:r w:rsidRPr="00CE318A">
        <w:rPr>
          <w:sz w:val="18"/>
          <w:szCs w:val="18"/>
        </w:rPr>
        <w:t>Итоги реализации бюджетной политики в 2021-2022 годах</w:t>
      </w:r>
    </w:p>
    <w:p w:rsidR="0089109C" w:rsidRPr="00CE318A" w:rsidRDefault="0089109C" w:rsidP="0089109C">
      <w:pPr>
        <w:ind w:firstLine="567"/>
        <w:jc w:val="both"/>
        <w:rPr>
          <w:sz w:val="18"/>
          <w:szCs w:val="18"/>
          <w:shd w:val="clear" w:color="auto" w:fill="FFFFFF"/>
        </w:rPr>
      </w:pPr>
      <w:r w:rsidRPr="00CE318A">
        <w:rPr>
          <w:sz w:val="18"/>
          <w:szCs w:val="18"/>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89109C" w:rsidRPr="00CE318A" w:rsidRDefault="0089109C" w:rsidP="0089109C">
      <w:pPr>
        <w:ind w:firstLine="567"/>
        <w:jc w:val="both"/>
        <w:rPr>
          <w:sz w:val="18"/>
          <w:szCs w:val="18"/>
          <w:shd w:val="clear" w:color="auto" w:fill="FFFFFF"/>
        </w:rPr>
      </w:pPr>
      <w:r w:rsidRPr="00CE318A">
        <w:rPr>
          <w:sz w:val="18"/>
          <w:szCs w:val="18"/>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В сложившихся условиях ключевыми задачами бюджетной политики как в рамках федеральной, региональной, так и местной повестки, являются:</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рост реальных доходов и социальная поддержка населения;</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защита семьи и сохранение здоровья граждан;</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поддержка отраслей экономики, в том числе системообразующих организаций и субъектов малого и среднего предпринимательства;</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сохранение занятости и рабочих мест;</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обеспечение финансовой и ценовой стабильности;</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развитие информационных технологий.</w:t>
      </w:r>
    </w:p>
    <w:p w:rsidR="0089109C" w:rsidRPr="00CE318A" w:rsidRDefault="0089109C" w:rsidP="0089109C">
      <w:pPr>
        <w:pStyle w:val="s1"/>
        <w:shd w:val="clear" w:color="auto" w:fill="FFFFFF"/>
        <w:spacing w:before="0" w:beforeAutospacing="0" w:after="0" w:afterAutospacing="0"/>
        <w:ind w:firstLine="567"/>
        <w:jc w:val="both"/>
        <w:rPr>
          <w:sz w:val="18"/>
          <w:szCs w:val="18"/>
        </w:rPr>
      </w:pPr>
      <w:r w:rsidRPr="00CE318A">
        <w:rPr>
          <w:sz w:val="18"/>
          <w:szCs w:val="18"/>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89109C" w:rsidRPr="00CE318A" w:rsidRDefault="0089109C" w:rsidP="0089109C">
      <w:pPr>
        <w:ind w:firstLine="709"/>
        <w:jc w:val="both"/>
        <w:rPr>
          <w:sz w:val="18"/>
          <w:szCs w:val="18"/>
        </w:rPr>
      </w:pPr>
      <w:r w:rsidRPr="00CE318A">
        <w:rPr>
          <w:sz w:val="18"/>
          <w:szCs w:val="18"/>
        </w:rPr>
        <w:t xml:space="preserve"> </w:t>
      </w:r>
    </w:p>
    <w:p w:rsidR="0089109C" w:rsidRPr="00CE318A" w:rsidRDefault="0089109C" w:rsidP="0089109C">
      <w:pPr>
        <w:ind w:firstLine="709"/>
        <w:jc w:val="both"/>
        <w:rPr>
          <w:sz w:val="18"/>
          <w:szCs w:val="18"/>
        </w:rPr>
      </w:pPr>
    </w:p>
    <w:p w:rsidR="0089109C" w:rsidRPr="00CE318A" w:rsidRDefault="0089109C" w:rsidP="0089109C">
      <w:pPr>
        <w:rPr>
          <w:sz w:val="18"/>
          <w:szCs w:val="18"/>
        </w:rPr>
      </w:pPr>
      <w:r w:rsidRPr="00CE318A">
        <w:rPr>
          <w:sz w:val="18"/>
          <w:szCs w:val="18"/>
        </w:rPr>
        <w:t xml:space="preserve">Направления бюджетной политики </w:t>
      </w:r>
    </w:p>
    <w:p w:rsidR="0089109C" w:rsidRPr="00CE318A" w:rsidRDefault="0089109C" w:rsidP="0089109C">
      <w:pPr>
        <w:rPr>
          <w:sz w:val="18"/>
          <w:szCs w:val="18"/>
        </w:rPr>
      </w:pPr>
      <w:r w:rsidRPr="00CE318A">
        <w:rPr>
          <w:sz w:val="18"/>
          <w:szCs w:val="18"/>
        </w:rPr>
        <w:t>на 2023-2025 годы</w:t>
      </w:r>
    </w:p>
    <w:p w:rsidR="0089109C" w:rsidRPr="00CE318A" w:rsidRDefault="0089109C" w:rsidP="0089109C">
      <w:pPr>
        <w:pStyle w:val="s1"/>
        <w:shd w:val="clear" w:color="auto" w:fill="FFFFFF"/>
        <w:ind w:firstLine="567"/>
        <w:jc w:val="both"/>
        <w:rPr>
          <w:sz w:val="18"/>
          <w:szCs w:val="18"/>
        </w:rPr>
      </w:pPr>
      <w:r w:rsidRPr="00CE318A">
        <w:rPr>
          <w:sz w:val="18"/>
          <w:szCs w:val="18"/>
        </w:rPr>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rsidR="0089109C" w:rsidRPr="00CE318A" w:rsidRDefault="0089109C" w:rsidP="0089109C">
      <w:pPr>
        <w:pStyle w:val="s1"/>
        <w:shd w:val="clear" w:color="auto" w:fill="FFFFFF"/>
        <w:ind w:firstLine="567"/>
        <w:jc w:val="both"/>
        <w:rPr>
          <w:sz w:val="18"/>
          <w:szCs w:val="18"/>
        </w:rPr>
      </w:pPr>
      <w:r w:rsidRPr="00CE318A">
        <w:rPr>
          <w:sz w:val="18"/>
          <w:szCs w:val="18"/>
        </w:rPr>
        <w:lastRenderedPageBreak/>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89109C" w:rsidRPr="00CE318A" w:rsidRDefault="0089109C" w:rsidP="0089109C">
      <w:pPr>
        <w:pStyle w:val="s1"/>
        <w:shd w:val="clear" w:color="auto" w:fill="FFFFFF"/>
        <w:ind w:firstLine="567"/>
        <w:jc w:val="both"/>
        <w:rPr>
          <w:sz w:val="18"/>
          <w:szCs w:val="18"/>
        </w:rPr>
      </w:pPr>
      <w:r w:rsidRPr="00CE318A">
        <w:rPr>
          <w:sz w:val="18"/>
          <w:szCs w:val="18"/>
        </w:rPr>
        <w:t>исключении мероприятий с низкой эффективностью.</w:t>
      </w:r>
    </w:p>
    <w:p w:rsidR="0089109C" w:rsidRPr="00CE318A" w:rsidRDefault="0089109C" w:rsidP="0089109C">
      <w:pPr>
        <w:ind w:firstLine="709"/>
        <w:jc w:val="both"/>
        <w:rPr>
          <w:sz w:val="18"/>
          <w:szCs w:val="18"/>
        </w:rPr>
      </w:pPr>
      <w:r w:rsidRPr="00CE318A">
        <w:rPr>
          <w:sz w:val="18"/>
          <w:szCs w:val="18"/>
        </w:rPr>
        <w:t>Основными принципами реализации бюджетной политики будут:</w:t>
      </w:r>
    </w:p>
    <w:p w:rsidR="0089109C" w:rsidRPr="00CE318A" w:rsidRDefault="0089109C" w:rsidP="0089109C">
      <w:pPr>
        <w:autoSpaceDE w:val="0"/>
        <w:autoSpaceDN w:val="0"/>
        <w:adjustRightInd w:val="0"/>
        <w:ind w:firstLine="709"/>
        <w:jc w:val="both"/>
        <w:rPr>
          <w:sz w:val="18"/>
          <w:szCs w:val="18"/>
        </w:rPr>
      </w:pPr>
      <w:r w:rsidRPr="00CE318A">
        <w:rPr>
          <w:sz w:val="18"/>
          <w:szCs w:val="1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89109C" w:rsidRPr="00CE318A" w:rsidRDefault="0089109C" w:rsidP="0089109C">
      <w:pPr>
        <w:ind w:firstLine="709"/>
        <w:jc w:val="both"/>
        <w:rPr>
          <w:sz w:val="18"/>
          <w:szCs w:val="18"/>
        </w:rPr>
      </w:pPr>
      <w:r w:rsidRPr="00CE318A">
        <w:rPr>
          <w:sz w:val="18"/>
          <w:szCs w:val="18"/>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3" w:anchor="/document/74404210/entry/0" w:history="1">
        <w:r w:rsidRPr="00CE318A">
          <w:rPr>
            <w:rStyle w:val="a4"/>
            <w:color w:val="auto"/>
            <w:sz w:val="18"/>
            <w:szCs w:val="18"/>
            <w:shd w:val="clear" w:color="auto" w:fill="FFFFFF"/>
          </w:rPr>
          <w:t>Указа</w:t>
        </w:r>
      </w:hyperlink>
      <w:r w:rsidRPr="00CE318A">
        <w:rPr>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w:t>
      </w:r>
      <w:r w:rsidRPr="00CE318A">
        <w:rPr>
          <w:sz w:val="18"/>
          <w:szCs w:val="18"/>
        </w:rPr>
        <w:t>.</w:t>
      </w:r>
    </w:p>
    <w:p w:rsidR="0089109C" w:rsidRPr="00CE318A" w:rsidRDefault="0089109C" w:rsidP="0089109C">
      <w:pPr>
        <w:autoSpaceDE w:val="0"/>
        <w:autoSpaceDN w:val="0"/>
        <w:adjustRightInd w:val="0"/>
        <w:ind w:firstLine="709"/>
        <w:jc w:val="both"/>
        <w:rPr>
          <w:sz w:val="18"/>
          <w:szCs w:val="18"/>
        </w:rPr>
      </w:pPr>
      <w:r w:rsidRPr="00CE318A">
        <w:rPr>
          <w:sz w:val="18"/>
          <w:szCs w:val="1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89109C" w:rsidRPr="00CE318A" w:rsidRDefault="0089109C" w:rsidP="0089109C">
      <w:pPr>
        <w:shd w:val="clear" w:color="auto" w:fill="FFFFFF"/>
        <w:rPr>
          <w:sz w:val="18"/>
          <w:szCs w:val="18"/>
        </w:rPr>
      </w:pPr>
    </w:p>
    <w:p w:rsidR="0089109C" w:rsidRPr="00CE318A" w:rsidRDefault="0089109C" w:rsidP="0089109C">
      <w:pPr>
        <w:shd w:val="clear" w:color="auto" w:fill="FFFFFF"/>
        <w:rPr>
          <w:sz w:val="18"/>
          <w:szCs w:val="18"/>
        </w:rPr>
      </w:pPr>
      <w:r w:rsidRPr="00CE318A">
        <w:rPr>
          <w:sz w:val="18"/>
          <w:szCs w:val="18"/>
        </w:rPr>
        <w:t xml:space="preserve">Направления бюджетной политики в сфере </w:t>
      </w:r>
    </w:p>
    <w:p w:rsidR="0089109C" w:rsidRPr="00CE318A" w:rsidRDefault="0089109C" w:rsidP="0089109C">
      <w:pPr>
        <w:shd w:val="clear" w:color="auto" w:fill="FFFFFF"/>
        <w:rPr>
          <w:sz w:val="18"/>
          <w:szCs w:val="18"/>
        </w:rPr>
      </w:pPr>
      <w:r w:rsidRPr="00CE318A">
        <w:rPr>
          <w:sz w:val="18"/>
          <w:szCs w:val="18"/>
        </w:rPr>
        <w:t>муниципального управления</w:t>
      </w:r>
    </w:p>
    <w:p w:rsidR="0089109C" w:rsidRPr="00CE318A" w:rsidRDefault="0089109C" w:rsidP="0089109C">
      <w:pPr>
        <w:autoSpaceDE w:val="0"/>
        <w:autoSpaceDN w:val="0"/>
        <w:adjustRightInd w:val="0"/>
        <w:ind w:firstLine="709"/>
        <w:jc w:val="both"/>
        <w:rPr>
          <w:bCs/>
          <w:iCs/>
          <w:sz w:val="18"/>
          <w:szCs w:val="18"/>
        </w:rPr>
      </w:pPr>
      <w:r w:rsidRPr="00CE318A">
        <w:rPr>
          <w:bCs/>
          <w:iCs/>
          <w:sz w:val="18"/>
          <w:szCs w:val="18"/>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89109C" w:rsidRPr="00CE318A" w:rsidRDefault="0089109C" w:rsidP="0089109C">
      <w:pPr>
        <w:autoSpaceDE w:val="0"/>
        <w:autoSpaceDN w:val="0"/>
        <w:adjustRightInd w:val="0"/>
        <w:ind w:firstLine="709"/>
        <w:jc w:val="both"/>
        <w:rPr>
          <w:bCs/>
          <w:iCs/>
          <w:sz w:val="18"/>
          <w:szCs w:val="18"/>
        </w:rPr>
      </w:pPr>
      <w:r w:rsidRPr="00CE318A">
        <w:rPr>
          <w:bCs/>
          <w:iCs/>
          <w:sz w:val="18"/>
          <w:szCs w:val="1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89109C" w:rsidRPr="00CE318A" w:rsidRDefault="0089109C" w:rsidP="0089109C">
      <w:pPr>
        <w:autoSpaceDE w:val="0"/>
        <w:autoSpaceDN w:val="0"/>
        <w:adjustRightInd w:val="0"/>
        <w:ind w:firstLine="709"/>
        <w:jc w:val="both"/>
        <w:rPr>
          <w:bCs/>
          <w:iCs/>
          <w:sz w:val="18"/>
          <w:szCs w:val="18"/>
        </w:rPr>
      </w:pPr>
    </w:p>
    <w:p w:rsidR="0089109C" w:rsidRPr="00CE318A" w:rsidRDefault="0089109C" w:rsidP="0089109C">
      <w:pPr>
        <w:autoSpaceDE w:val="0"/>
        <w:autoSpaceDN w:val="0"/>
        <w:adjustRightInd w:val="0"/>
        <w:rPr>
          <w:sz w:val="18"/>
          <w:szCs w:val="18"/>
        </w:rPr>
      </w:pPr>
      <w:r w:rsidRPr="00CE318A">
        <w:rPr>
          <w:sz w:val="18"/>
          <w:szCs w:val="18"/>
        </w:rPr>
        <w:t>Направления бюджетной политики в сфере обеспечения</w:t>
      </w:r>
    </w:p>
    <w:p w:rsidR="0089109C" w:rsidRPr="00CE318A" w:rsidRDefault="0089109C" w:rsidP="0089109C">
      <w:pPr>
        <w:rPr>
          <w:sz w:val="18"/>
          <w:szCs w:val="18"/>
        </w:rPr>
      </w:pPr>
      <w:r w:rsidRPr="00CE318A">
        <w:rPr>
          <w:sz w:val="18"/>
          <w:szCs w:val="18"/>
        </w:rPr>
        <w:t>социальных обязательств</w:t>
      </w:r>
    </w:p>
    <w:p w:rsidR="0089109C" w:rsidRPr="00CE318A" w:rsidRDefault="0089109C" w:rsidP="0089109C">
      <w:pPr>
        <w:widowControl w:val="0"/>
        <w:autoSpaceDE w:val="0"/>
        <w:autoSpaceDN w:val="0"/>
        <w:adjustRightInd w:val="0"/>
        <w:ind w:firstLine="540"/>
        <w:jc w:val="both"/>
        <w:rPr>
          <w:rFonts w:eastAsia="Calibri"/>
          <w:sz w:val="18"/>
          <w:szCs w:val="18"/>
        </w:rPr>
      </w:pPr>
      <w:r w:rsidRPr="00CE318A">
        <w:rPr>
          <w:sz w:val="18"/>
          <w:szCs w:val="18"/>
        </w:rPr>
        <w:t xml:space="preserve">Обеспечение социальных обязательств </w:t>
      </w:r>
      <w:r w:rsidRPr="00CE318A">
        <w:rPr>
          <w:rFonts w:eastAsia="Calibri"/>
          <w:sz w:val="18"/>
          <w:szCs w:val="18"/>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CE318A">
        <w:rPr>
          <w:sz w:val="18"/>
          <w:szCs w:val="18"/>
        </w:rPr>
        <w:t xml:space="preserve"> </w:t>
      </w:r>
      <w:hyperlink r:id="rId14" w:anchor="/document/74404210/entry/0" w:history="1">
        <w:r w:rsidRPr="00CE318A">
          <w:rPr>
            <w:rStyle w:val="a4"/>
            <w:color w:val="auto"/>
            <w:sz w:val="18"/>
            <w:szCs w:val="18"/>
            <w:shd w:val="clear" w:color="auto" w:fill="FFFFFF"/>
          </w:rPr>
          <w:t>Указа</w:t>
        </w:r>
      </w:hyperlink>
      <w:r w:rsidRPr="00CE318A">
        <w:rPr>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w:t>
      </w:r>
      <w:r w:rsidRPr="00CE318A">
        <w:rPr>
          <w:rFonts w:eastAsia="Calibri"/>
          <w:sz w:val="18"/>
          <w:szCs w:val="18"/>
        </w:rPr>
        <w:t>.</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Концентрация финансовых ресурсов должна быть так же сосредоточена на необходимости:</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 ежегодной индексации оплаты труда работников бюджетной сферы, в соответствии с прогнозным уровнем инфляции;</w:t>
      </w:r>
    </w:p>
    <w:p w:rsidR="0089109C" w:rsidRPr="00CE318A" w:rsidRDefault="0089109C" w:rsidP="0089109C">
      <w:pPr>
        <w:widowControl w:val="0"/>
        <w:autoSpaceDE w:val="0"/>
        <w:autoSpaceDN w:val="0"/>
        <w:adjustRightInd w:val="0"/>
        <w:ind w:firstLine="709"/>
        <w:jc w:val="both"/>
        <w:rPr>
          <w:sz w:val="18"/>
          <w:szCs w:val="18"/>
        </w:rPr>
      </w:pPr>
      <w:r w:rsidRPr="00CE318A">
        <w:rPr>
          <w:sz w:val="18"/>
          <w:szCs w:val="18"/>
        </w:rPr>
        <w:t>- повышения минимального размера оплаты труда до уровня прожиточного минимума, в целом по России, с учетом районного коэффициента.</w:t>
      </w:r>
    </w:p>
    <w:p w:rsidR="0089109C" w:rsidRPr="00CE318A" w:rsidRDefault="0089109C" w:rsidP="0089109C">
      <w:pPr>
        <w:rPr>
          <w:sz w:val="18"/>
          <w:szCs w:val="18"/>
        </w:rPr>
      </w:pPr>
    </w:p>
    <w:p w:rsidR="0089109C" w:rsidRPr="00CE318A" w:rsidRDefault="0089109C" w:rsidP="0089109C">
      <w:pPr>
        <w:rPr>
          <w:sz w:val="18"/>
          <w:szCs w:val="18"/>
        </w:rPr>
      </w:pPr>
      <w:r w:rsidRPr="00CE318A">
        <w:rPr>
          <w:sz w:val="18"/>
          <w:szCs w:val="18"/>
        </w:rPr>
        <w:t xml:space="preserve">Направления бюджетной политики </w:t>
      </w:r>
    </w:p>
    <w:p w:rsidR="0089109C" w:rsidRPr="00CE318A" w:rsidRDefault="0089109C" w:rsidP="0089109C">
      <w:pPr>
        <w:rPr>
          <w:sz w:val="18"/>
          <w:szCs w:val="18"/>
        </w:rPr>
      </w:pPr>
      <w:r w:rsidRPr="00CE318A">
        <w:rPr>
          <w:sz w:val="18"/>
          <w:szCs w:val="18"/>
        </w:rPr>
        <w:t>в реальном секторе экономики</w:t>
      </w:r>
    </w:p>
    <w:p w:rsidR="0089109C" w:rsidRPr="00CE318A" w:rsidRDefault="0089109C" w:rsidP="0089109C">
      <w:pPr>
        <w:autoSpaceDE w:val="0"/>
        <w:autoSpaceDN w:val="0"/>
        <w:adjustRightInd w:val="0"/>
        <w:ind w:firstLine="709"/>
        <w:jc w:val="both"/>
        <w:rPr>
          <w:sz w:val="18"/>
          <w:szCs w:val="18"/>
        </w:rPr>
      </w:pPr>
      <w:r w:rsidRPr="00CE318A">
        <w:rPr>
          <w:sz w:val="18"/>
          <w:szCs w:val="18"/>
        </w:rPr>
        <w:t>Учитывая положительные тенденции, планируется в целом сохранение направлений бюджетной политики в сфере реального сектора экономики.</w:t>
      </w:r>
    </w:p>
    <w:p w:rsidR="0089109C" w:rsidRPr="00CE318A" w:rsidRDefault="0089109C" w:rsidP="0089109C">
      <w:pPr>
        <w:autoSpaceDE w:val="0"/>
        <w:autoSpaceDN w:val="0"/>
        <w:adjustRightInd w:val="0"/>
        <w:ind w:firstLine="709"/>
        <w:jc w:val="both"/>
        <w:rPr>
          <w:sz w:val="18"/>
          <w:szCs w:val="18"/>
        </w:rPr>
      </w:pPr>
      <w:r w:rsidRPr="00CE318A">
        <w:rPr>
          <w:sz w:val="18"/>
          <w:szCs w:val="18"/>
        </w:rPr>
        <w:t>Будут сохранены:</w:t>
      </w:r>
    </w:p>
    <w:p w:rsidR="0089109C" w:rsidRPr="00CE318A" w:rsidRDefault="0089109C" w:rsidP="0089109C">
      <w:pPr>
        <w:autoSpaceDE w:val="0"/>
        <w:autoSpaceDN w:val="0"/>
        <w:adjustRightInd w:val="0"/>
        <w:ind w:firstLine="709"/>
        <w:jc w:val="both"/>
        <w:rPr>
          <w:sz w:val="18"/>
          <w:szCs w:val="18"/>
        </w:rPr>
      </w:pPr>
      <w:r w:rsidRPr="00CE318A">
        <w:rPr>
          <w:sz w:val="18"/>
          <w:szCs w:val="1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89109C" w:rsidRPr="00CE318A" w:rsidRDefault="0089109C" w:rsidP="0089109C">
      <w:pPr>
        <w:autoSpaceDE w:val="0"/>
        <w:autoSpaceDN w:val="0"/>
        <w:adjustRightInd w:val="0"/>
        <w:ind w:firstLine="709"/>
        <w:jc w:val="both"/>
        <w:rPr>
          <w:sz w:val="18"/>
          <w:szCs w:val="18"/>
        </w:rPr>
      </w:pPr>
      <w:r w:rsidRPr="00CE318A">
        <w:rPr>
          <w:sz w:val="18"/>
          <w:szCs w:val="1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89109C" w:rsidRPr="00CE318A" w:rsidRDefault="0089109C" w:rsidP="0089109C">
      <w:pPr>
        <w:autoSpaceDE w:val="0"/>
        <w:autoSpaceDN w:val="0"/>
        <w:adjustRightInd w:val="0"/>
        <w:ind w:firstLine="709"/>
        <w:jc w:val="both"/>
        <w:rPr>
          <w:sz w:val="18"/>
          <w:szCs w:val="18"/>
        </w:rPr>
      </w:pPr>
      <w:r w:rsidRPr="00CE318A">
        <w:rPr>
          <w:sz w:val="18"/>
          <w:szCs w:val="18"/>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89109C" w:rsidRPr="00CE318A" w:rsidRDefault="0089109C" w:rsidP="0089109C">
      <w:pPr>
        <w:autoSpaceDE w:val="0"/>
        <w:autoSpaceDN w:val="0"/>
        <w:adjustRightInd w:val="0"/>
        <w:ind w:firstLine="709"/>
        <w:jc w:val="both"/>
        <w:rPr>
          <w:sz w:val="18"/>
          <w:szCs w:val="18"/>
        </w:rPr>
      </w:pPr>
      <w:r w:rsidRPr="00CE318A">
        <w:rPr>
          <w:sz w:val="18"/>
          <w:szCs w:val="1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89109C" w:rsidRPr="00CE318A" w:rsidRDefault="0089109C" w:rsidP="0089109C">
      <w:pPr>
        <w:autoSpaceDE w:val="0"/>
        <w:autoSpaceDN w:val="0"/>
        <w:adjustRightInd w:val="0"/>
        <w:ind w:firstLine="709"/>
        <w:jc w:val="both"/>
        <w:rPr>
          <w:sz w:val="18"/>
          <w:szCs w:val="18"/>
        </w:rPr>
      </w:pPr>
      <w:r w:rsidRPr="00CE318A">
        <w:rPr>
          <w:sz w:val="18"/>
          <w:szCs w:val="1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89109C" w:rsidRPr="00CE318A" w:rsidRDefault="0089109C" w:rsidP="0089109C">
      <w:pPr>
        <w:autoSpaceDE w:val="0"/>
        <w:autoSpaceDN w:val="0"/>
        <w:adjustRightInd w:val="0"/>
        <w:ind w:firstLine="709"/>
        <w:jc w:val="both"/>
        <w:rPr>
          <w:sz w:val="18"/>
          <w:szCs w:val="18"/>
        </w:rPr>
      </w:pPr>
      <w:r w:rsidRPr="00CE318A">
        <w:rPr>
          <w:sz w:val="18"/>
          <w:szCs w:val="18"/>
        </w:rPr>
        <w:t>- взаимовыгодного привлечения внебюджетных ресурсов на реализацию муниципальных проектов.</w:t>
      </w:r>
    </w:p>
    <w:p w:rsidR="0089109C" w:rsidRPr="00CE318A" w:rsidRDefault="0089109C" w:rsidP="0089109C">
      <w:pPr>
        <w:autoSpaceDE w:val="0"/>
        <w:autoSpaceDN w:val="0"/>
        <w:adjustRightInd w:val="0"/>
        <w:ind w:firstLine="709"/>
        <w:jc w:val="both"/>
        <w:rPr>
          <w:sz w:val="18"/>
          <w:szCs w:val="18"/>
        </w:rPr>
      </w:pPr>
      <w:r w:rsidRPr="00CE318A">
        <w:rPr>
          <w:sz w:val="18"/>
          <w:szCs w:val="1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89109C" w:rsidRPr="00CE318A" w:rsidRDefault="0089109C" w:rsidP="0089109C">
      <w:pPr>
        <w:autoSpaceDE w:val="0"/>
        <w:autoSpaceDN w:val="0"/>
        <w:adjustRightInd w:val="0"/>
        <w:ind w:firstLine="709"/>
        <w:jc w:val="both"/>
        <w:rPr>
          <w:sz w:val="18"/>
          <w:szCs w:val="18"/>
        </w:rPr>
      </w:pPr>
      <w:r w:rsidRPr="00CE318A">
        <w:rPr>
          <w:sz w:val="18"/>
          <w:szCs w:val="1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89109C" w:rsidRPr="00CE318A" w:rsidRDefault="0089109C" w:rsidP="0089109C">
      <w:pPr>
        <w:autoSpaceDE w:val="0"/>
        <w:autoSpaceDN w:val="0"/>
        <w:adjustRightInd w:val="0"/>
        <w:ind w:firstLine="709"/>
        <w:jc w:val="both"/>
        <w:rPr>
          <w:sz w:val="18"/>
          <w:szCs w:val="18"/>
        </w:rPr>
      </w:pPr>
      <w:r w:rsidRPr="00CE318A">
        <w:rPr>
          <w:sz w:val="18"/>
          <w:szCs w:val="1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89109C" w:rsidRPr="00CE318A" w:rsidRDefault="0089109C" w:rsidP="0089109C">
      <w:pPr>
        <w:autoSpaceDE w:val="0"/>
        <w:autoSpaceDN w:val="0"/>
        <w:adjustRightInd w:val="0"/>
        <w:ind w:firstLine="709"/>
        <w:jc w:val="both"/>
        <w:rPr>
          <w:sz w:val="18"/>
          <w:szCs w:val="18"/>
        </w:rPr>
      </w:pPr>
      <w:r w:rsidRPr="00CE318A">
        <w:rPr>
          <w:sz w:val="18"/>
          <w:szCs w:val="18"/>
        </w:rPr>
        <w:lastRenderedPageBreak/>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89109C" w:rsidRPr="00CE318A" w:rsidRDefault="0089109C" w:rsidP="0089109C">
      <w:pPr>
        <w:rPr>
          <w:sz w:val="18"/>
          <w:szCs w:val="18"/>
        </w:rPr>
      </w:pPr>
    </w:p>
    <w:p w:rsidR="0089109C" w:rsidRPr="00CE318A" w:rsidRDefault="0089109C" w:rsidP="0089109C">
      <w:pPr>
        <w:rPr>
          <w:sz w:val="18"/>
          <w:szCs w:val="18"/>
        </w:rPr>
      </w:pPr>
      <w:r w:rsidRPr="00CE318A">
        <w:rPr>
          <w:sz w:val="18"/>
          <w:szCs w:val="18"/>
        </w:rPr>
        <w:t>Основные направления повышения эффективности</w:t>
      </w:r>
    </w:p>
    <w:p w:rsidR="0089109C" w:rsidRPr="00CE318A" w:rsidRDefault="0089109C" w:rsidP="0089109C">
      <w:pPr>
        <w:rPr>
          <w:sz w:val="18"/>
          <w:szCs w:val="18"/>
        </w:rPr>
      </w:pPr>
      <w:r w:rsidRPr="00CE318A">
        <w:rPr>
          <w:sz w:val="18"/>
          <w:szCs w:val="18"/>
        </w:rPr>
        <w:t xml:space="preserve"> бюджетной политики</w:t>
      </w:r>
    </w:p>
    <w:p w:rsidR="0089109C" w:rsidRPr="00CE318A" w:rsidRDefault="0089109C" w:rsidP="0089109C">
      <w:pPr>
        <w:autoSpaceDE w:val="0"/>
        <w:autoSpaceDN w:val="0"/>
        <w:adjustRightInd w:val="0"/>
        <w:ind w:firstLine="709"/>
        <w:contextualSpacing/>
        <w:jc w:val="both"/>
        <w:rPr>
          <w:rFonts w:eastAsia="Calibri"/>
          <w:sz w:val="18"/>
          <w:szCs w:val="18"/>
        </w:rPr>
      </w:pPr>
      <w:r w:rsidRPr="00CE318A">
        <w:rPr>
          <w:rFonts w:eastAsia="Calibri"/>
          <w:sz w:val="18"/>
          <w:szCs w:val="18"/>
        </w:rPr>
        <w:t xml:space="preserve">В целях повышения эффективности бюджетной политики необходимо обеспечивать ликвидность единого счета бюджета, </w:t>
      </w:r>
      <w:r w:rsidRPr="00CE318A">
        <w:rPr>
          <w:sz w:val="18"/>
          <w:szCs w:val="1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89109C" w:rsidRPr="00CE318A" w:rsidRDefault="0089109C" w:rsidP="0089109C">
      <w:pPr>
        <w:autoSpaceDE w:val="0"/>
        <w:autoSpaceDN w:val="0"/>
        <w:adjustRightInd w:val="0"/>
        <w:ind w:firstLine="709"/>
        <w:jc w:val="both"/>
        <w:rPr>
          <w:sz w:val="18"/>
          <w:szCs w:val="18"/>
        </w:rPr>
      </w:pPr>
      <w:r w:rsidRPr="00CE318A">
        <w:rPr>
          <w:sz w:val="18"/>
          <w:szCs w:val="1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89109C" w:rsidRPr="00CE318A" w:rsidRDefault="0089109C" w:rsidP="0089109C">
      <w:pPr>
        <w:tabs>
          <w:tab w:val="left" w:pos="1080"/>
          <w:tab w:val="num" w:pos="1134"/>
        </w:tabs>
        <w:ind w:firstLine="709"/>
        <w:jc w:val="both"/>
        <w:rPr>
          <w:sz w:val="18"/>
          <w:szCs w:val="18"/>
        </w:rPr>
      </w:pPr>
      <w:r w:rsidRPr="00CE318A">
        <w:rPr>
          <w:sz w:val="18"/>
          <w:szCs w:val="18"/>
        </w:rPr>
        <w:t>Необходимо сосредоточиться на дальнейшем повышении уровня открытости бюджетных данных для населения муниципального образования.</w:t>
      </w:r>
    </w:p>
    <w:p w:rsidR="0089109C" w:rsidRPr="00CE318A" w:rsidRDefault="0089109C" w:rsidP="0089109C">
      <w:pPr>
        <w:tabs>
          <w:tab w:val="left" w:pos="1080"/>
          <w:tab w:val="num" w:pos="1134"/>
        </w:tabs>
        <w:ind w:firstLine="709"/>
        <w:jc w:val="both"/>
        <w:rPr>
          <w:sz w:val="18"/>
          <w:szCs w:val="18"/>
        </w:rPr>
      </w:pPr>
      <w:r w:rsidRPr="00CE318A">
        <w:rPr>
          <w:sz w:val="18"/>
          <w:szCs w:val="1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89109C" w:rsidRPr="00CE318A" w:rsidRDefault="0089109C" w:rsidP="0089109C">
      <w:pPr>
        <w:pStyle w:val="ad"/>
        <w:spacing w:after="0" w:line="240" w:lineRule="auto"/>
        <w:ind w:left="0" w:firstLine="709"/>
        <w:jc w:val="both"/>
        <w:rPr>
          <w:rFonts w:ascii="Times New Roman" w:hAnsi="Times New Roman"/>
          <w:sz w:val="18"/>
          <w:szCs w:val="18"/>
        </w:rPr>
      </w:pPr>
      <w:r w:rsidRPr="00CE318A">
        <w:rPr>
          <w:rFonts w:ascii="Times New Roman" w:hAnsi="Times New Roman"/>
          <w:sz w:val="18"/>
          <w:szCs w:val="18"/>
          <w:lang w:eastAsia="ru-RU"/>
        </w:rPr>
        <w:t>- </w:t>
      </w:r>
      <w:r w:rsidRPr="00CE318A">
        <w:rPr>
          <w:rFonts w:ascii="Times New Roman" w:hAnsi="Times New Roman"/>
          <w:sz w:val="18"/>
          <w:szCs w:val="1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89109C" w:rsidRPr="00CE318A" w:rsidRDefault="0089109C" w:rsidP="0089109C">
      <w:pPr>
        <w:pStyle w:val="ad"/>
        <w:spacing w:after="0" w:line="240" w:lineRule="auto"/>
        <w:ind w:left="0" w:firstLine="709"/>
        <w:jc w:val="both"/>
        <w:rPr>
          <w:rFonts w:ascii="Times New Roman" w:hAnsi="Times New Roman"/>
          <w:sz w:val="18"/>
          <w:szCs w:val="18"/>
        </w:rPr>
      </w:pPr>
      <w:r w:rsidRPr="00CE318A">
        <w:rPr>
          <w:rFonts w:ascii="Times New Roman" w:hAnsi="Times New Roman"/>
          <w:sz w:val="18"/>
          <w:szCs w:val="1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89109C" w:rsidRPr="00CE318A" w:rsidRDefault="0089109C" w:rsidP="0089109C">
      <w:pPr>
        <w:pStyle w:val="ad"/>
        <w:spacing w:after="0" w:line="240" w:lineRule="auto"/>
        <w:ind w:left="0" w:firstLine="709"/>
        <w:jc w:val="both"/>
        <w:rPr>
          <w:rFonts w:ascii="Times New Roman" w:hAnsi="Times New Roman"/>
          <w:sz w:val="18"/>
          <w:szCs w:val="18"/>
        </w:rPr>
      </w:pPr>
      <w:r w:rsidRPr="00CE318A">
        <w:rPr>
          <w:rFonts w:ascii="Times New Roman" w:hAnsi="Times New Roman"/>
          <w:sz w:val="18"/>
          <w:szCs w:val="18"/>
        </w:rPr>
        <w:t>- создание условий для использования населением бюджетной информации при реализации проектов инициативного бюджетирования.</w:t>
      </w:r>
    </w:p>
    <w:p w:rsidR="0089109C" w:rsidRPr="00CE318A" w:rsidRDefault="0089109C" w:rsidP="0089109C">
      <w:pPr>
        <w:suppressAutoHyphens/>
        <w:rPr>
          <w:sz w:val="18"/>
          <w:szCs w:val="18"/>
        </w:rPr>
      </w:pPr>
    </w:p>
    <w:p w:rsidR="0089109C" w:rsidRPr="00CE318A" w:rsidRDefault="0089109C" w:rsidP="0089109C">
      <w:pPr>
        <w:pStyle w:val="15"/>
        <w:ind w:left="5954" w:firstLine="0"/>
        <w:jc w:val="center"/>
        <w:rPr>
          <w:sz w:val="18"/>
          <w:szCs w:val="18"/>
        </w:rPr>
      </w:pPr>
    </w:p>
    <w:p w:rsidR="0089109C" w:rsidRPr="00CE318A" w:rsidRDefault="0089109C" w:rsidP="0089109C">
      <w:pPr>
        <w:pStyle w:val="15"/>
        <w:ind w:left="5954" w:firstLine="0"/>
        <w:jc w:val="right"/>
        <w:rPr>
          <w:sz w:val="18"/>
          <w:szCs w:val="18"/>
        </w:rPr>
      </w:pPr>
      <w:r w:rsidRPr="00CE318A">
        <w:rPr>
          <w:sz w:val="18"/>
          <w:szCs w:val="18"/>
        </w:rPr>
        <w:t>УТВЕРЖДЕНЫ</w:t>
      </w:r>
    </w:p>
    <w:p w:rsidR="0089109C" w:rsidRPr="00CE318A" w:rsidRDefault="0089109C" w:rsidP="0089109C">
      <w:pPr>
        <w:pStyle w:val="15"/>
        <w:ind w:left="5954" w:firstLine="0"/>
        <w:jc w:val="right"/>
        <w:rPr>
          <w:sz w:val="18"/>
          <w:szCs w:val="18"/>
        </w:rPr>
      </w:pPr>
      <w:r w:rsidRPr="00CE318A">
        <w:rPr>
          <w:sz w:val="18"/>
          <w:szCs w:val="18"/>
        </w:rPr>
        <w:t xml:space="preserve">постановлением администрации Промышленного сельсовета Искитимского района </w:t>
      </w:r>
    </w:p>
    <w:p w:rsidR="0089109C" w:rsidRPr="00CE318A" w:rsidRDefault="0089109C" w:rsidP="0089109C">
      <w:pPr>
        <w:pStyle w:val="15"/>
        <w:ind w:left="5954" w:firstLine="0"/>
        <w:jc w:val="right"/>
        <w:rPr>
          <w:sz w:val="18"/>
          <w:szCs w:val="18"/>
        </w:rPr>
      </w:pPr>
      <w:r w:rsidRPr="00CE318A">
        <w:rPr>
          <w:sz w:val="18"/>
          <w:szCs w:val="18"/>
        </w:rPr>
        <w:t xml:space="preserve">Новосибирской области </w:t>
      </w:r>
    </w:p>
    <w:p w:rsidR="0089109C" w:rsidRPr="00CE318A" w:rsidRDefault="0089109C" w:rsidP="0089109C">
      <w:pPr>
        <w:pStyle w:val="15"/>
        <w:ind w:left="5954" w:firstLine="0"/>
        <w:jc w:val="right"/>
        <w:rPr>
          <w:sz w:val="18"/>
          <w:szCs w:val="18"/>
        </w:rPr>
      </w:pPr>
      <w:r w:rsidRPr="00CE318A">
        <w:rPr>
          <w:sz w:val="18"/>
          <w:szCs w:val="18"/>
        </w:rPr>
        <w:t>от 07.11.2022г. № 98</w:t>
      </w:r>
    </w:p>
    <w:p w:rsidR="0089109C" w:rsidRPr="00CE318A" w:rsidRDefault="0089109C" w:rsidP="0089109C">
      <w:pPr>
        <w:tabs>
          <w:tab w:val="left" w:pos="6350"/>
        </w:tabs>
        <w:autoSpaceDE w:val="0"/>
        <w:autoSpaceDN w:val="0"/>
        <w:adjustRightInd w:val="0"/>
        <w:ind w:firstLine="540"/>
        <w:jc w:val="right"/>
        <w:rPr>
          <w:sz w:val="18"/>
          <w:szCs w:val="18"/>
        </w:rPr>
      </w:pPr>
    </w:p>
    <w:p w:rsidR="0089109C" w:rsidRPr="00CE318A" w:rsidRDefault="0089109C" w:rsidP="0089109C">
      <w:pPr>
        <w:tabs>
          <w:tab w:val="left" w:pos="6350"/>
        </w:tabs>
        <w:autoSpaceDE w:val="0"/>
        <w:autoSpaceDN w:val="0"/>
        <w:adjustRightInd w:val="0"/>
        <w:ind w:firstLine="540"/>
        <w:jc w:val="both"/>
        <w:rPr>
          <w:sz w:val="18"/>
          <w:szCs w:val="18"/>
        </w:rPr>
      </w:pPr>
    </w:p>
    <w:p w:rsidR="0089109C" w:rsidRPr="00CE318A" w:rsidRDefault="0089109C" w:rsidP="0089109C">
      <w:pPr>
        <w:pStyle w:val="ConsPlusTitle"/>
      </w:pPr>
      <w:r w:rsidRPr="00CE318A">
        <w:t>ОСНОВНЫЕ НАПРАВЛЕНИЯ</w:t>
      </w:r>
    </w:p>
    <w:p w:rsidR="0089109C" w:rsidRPr="00CE318A" w:rsidRDefault="0089109C" w:rsidP="0089109C">
      <w:pPr>
        <w:pStyle w:val="ConsPlusTitle"/>
      </w:pPr>
      <w:r w:rsidRPr="00CE318A">
        <w:t xml:space="preserve">долговой политики Промышленного сельсовета Искитимского района Новосибирской области  </w:t>
      </w:r>
    </w:p>
    <w:p w:rsidR="0089109C" w:rsidRPr="00CE318A" w:rsidRDefault="0089109C" w:rsidP="0089109C">
      <w:pPr>
        <w:pStyle w:val="ConsPlusTitle"/>
      </w:pPr>
      <w:r w:rsidRPr="00CE318A">
        <w:t>на 2023 годи плановый период 2024 и 2025 годов</w:t>
      </w:r>
    </w:p>
    <w:p w:rsidR="0089109C" w:rsidRPr="00CE318A" w:rsidRDefault="0089109C" w:rsidP="0089109C">
      <w:pPr>
        <w:pStyle w:val="ConsPlusTitle"/>
        <w:rPr>
          <w:b w:val="0"/>
        </w:rPr>
      </w:pPr>
    </w:p>
    <w:p w:rsidR="0089109C" w:rsidRPr="00CE318A" w:rsidRDefault="0089109C" w:rsidP="0089109C">
      <w:pPr>
        <w:rPr>
          <w:rFonts w:eastAsia="Calibri"/>
          <w:sz w:val="18"/>
          <w:szCs w:val="18"/>
        </w:rPr>
      </w:pPr>
    </w:p>
    <w:p w:rsidR="0089109C" w:rsidRPr="00CE318A" w:rsidRDefault="0089109C" w:rsidP="0089109C">
      <w:pPr>
        <w:autoSpaceDE w:val="0"/>
        <w:autoSpaceDN w:val="0"/>
        <w:adjustRightInd w:val="0"/>
        <w:ind w:firstLine="709"/>
        <w:jc w:val="both"/>
        <w:rPr>
          <w:sz w:val="18"/>
          <w:szCs w:val="18"/>
        </w:rPr>
      </w:pPr>
      <w:r w:rsidRPr="00CE318A">
        <w:rPr>
          <w:sz w:val="18"/>
          <w:szCs w:val="18"/>
        </w:rPr>
        <w:t>Долговая политика Промышленного сельсовета Искитимского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Промышленного сельсовета Искитимского района Новосибирской области на 2023 год и плановый период 2024 и 2025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89109C" w:rsidRPr="00CE318A" w:rsidRDefault="0089109C" w:rsidP="0089109C">
      <w:pPr>
        <w:pStyle w:val="ConsPlusNormal"/>
        <w:ind w:firstLine="709"/>
        <w:jc w:val="both"/>
        <w:rPr>
          <w:rFonts w:ascii="Times New Roman" w:hAnsi="Times New Roman" w:cs="Times New Roman"/>
          <w:sz w:val="18"/>
          <w:szCs w:val="18"/>
        </w:rPr>
      </w:pP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Долговая политика Промышленного сельсовета Искитимского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Промышленного сельсовета Искитимского района Новосибирской области (далее- муниципальное образование) на 2023 год и плановый период 2024 и 2025 годов.</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По итогам 2020 года муниципальный долг муниципального образования (далее - муниципальный долг) составил 0,0 тыс. рублей.</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По итогам 2021 года муниципальный долг муниципального образования составил 0,0 тыс. рублей.</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По состоянию на 01 октября 2022 год муниципальный долг составил 0,0 тыс. рублей.</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Исполнение долговых обязательств муниципального образования  осуществлялось своевременно и в полном объеме.</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89109C" w:rsidRPr="00CE318A" w:rsidRDefault="0089109C" w:rsidP="0089109C">
      <w:pPr>
        <w:pStyle w:val="ConsPlusNormal"/>
        <w:ind w:firstLine="0"/>
        <w:rPr>
          <w:rFonts w:ascii="Times New Roman" w:hAnsi="Times New Roman" w:cs="Times New Roman"/>
          <w:sz w:val="18"/>
          <w:szCs w:val="18"/>
        </w:rPr>
      </w:pPr>
    </w:p>
    <w:p w:rsidR="0089109C" w:rsidRPr="00CE318A" w:rsidRDefault="0089109C" w:rsidP="0089109C">
      <w:pPr>
        <w:pStyle w:val="ConsPlusNormal"/>
        <w:ind w:firstLine="0"/>
        <w:rPr>
          <w:rFonts w:ascii="Times New Roman" w:hAnsi="Times New Roman" w:cs="Times New Roman"/>
          <w:sz w:val="18"/>
          <w:szCs w:val="18"/>
        </w:rPr>
      </w:pPr>
      <w:r w:rsidRPr="00CE318A">
        <w:rPr>
          <w:rFonts w:ascii="Times New Roman" w:hAnsi="Times New Roman" w:cs="Times New Roman"/>
          <w:sz w:val="18"/>
          <w:szCs w:val="18"/>
        </w:rPr>
        <w:t xml:space="preserve">2. Основные факторы, определяющие характер и направления </w:t>
      </w:r>
    </w:p>
    <w:p w:rsidR="0089109C" w:rsidRPr="00CE318A" w:rsidRDefault="0089109C" w:rsidP="0089109C">
      <w:pPr>
        <w:pStyle w:val="ConsPlusNormal"/>
        <w:ind w:firstLine="0"/>
        <w:rPr>
          <w:rFonts w:ascii="Times New Roman" w:hAnsi="Times New Roman" w:cs="Times New Roman"/>
          <w:sz w:val="18"/>
          <w:szCs w:val="18"/>
        </w:rPr>
      </w:pPr>
      <w:r w:rsidRPr="00CE318A">
        <w:rPr>
          <w:rFonts w:ascii="Times New Roman" w:hAnsi="Times New Roman" w:cs="Times New Roman"/>
          <w:sz w:val="18"/>
          <w:szCs w:val="18"/>
        </w:rPr>
        <w:t>долговой политики муниципального образования на 2023-2025 годы</w:t>
      </w:r>
    </w:p>
    <w:p w:rsidR="0089109C" w:rsidRPr="00CE318A" w:rsidRDefault="0089109C" w:rsidP="0089109C">
      <w:pPr>
        <w:pStyle w:val="ConsPlusNormal"/>
        <w:ind w:firstLine="709"/>
        <w:rPr>
          <w:rFonts w:ascii="Times New Roman" w:hAnsi="Times New Roman" w:cs="Times New Roman"/>
          <w:sz w:val="18"/>
          <w:szCs w:val="18"/>
        </w:rPr>
      </w:pP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Основными факторами, определяющими характер и направления долговой политики муниципального образования на 2023-2025 годы, являются:</w:t>
      </w:r>
    </w:p>
    <w:p w:rsidR="0089109C" w:rsidRPr="00CE318A" w:rsidRDefault="0089109C" w:rsidP="0089109C">
      <w:pPr>
        <w:pStyle w:val="ConsPlusNormal"/>
        <w:adjustRightInd/>
        <w:ind w:firstLine="709"/>
        <w:jc w:val="both"/>
        <w:rPr>
          <w:rFonts w:ascii="Times New Roman" w:hAnsi="Times New Roman" w:cs="Times New Roman"/>
          <w:sz w:val="18"/>
          <w:szCs w:val="18"/>
        </w:rPr>
      </w:pPr>
      <w:r w:rsidRPr="00CE318A">
        <w:rPr>
          <w:rFonts w:ascii="Times New Roman" w:hAnsi="Times New Roman" w:cs="Times New Roman"/>
          <w:sz w:val="18"/>
          <w:szCs w:val="18"/>
        </w:rPr>
        <w:t>изменчивость финансовой конъюнктуры, обусловленная неустойчивым экономическим ростом и внешнеполитическими факторами.</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Приоритеты долговой политики, сложившиеся в 2020-2022 годах, будут сохранены.</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89109C" w:rsidRPr="00CE318A" w:rsidRDefault="0089109C" w:rsidP="0089109C">
      <w:pPr>
        <w:pStyle w:val="ConsPlusNormal"/>
        <w:ind w:firstLine="0"/>
        <w:jc w:val="both"/>
        <w:rPr>
          <w:rFonts w:ascii="Times New Roman" w:hAnsi="Times New Roman" w:cs="Times New Roman"/>
          <w:sz w:val="18"/>
          <w:szCs w:val="18"/>
        </w:rPr>
      </w:pPr>
    </w:p>
    <w:p w:rsidR="0089109C" w:rsidRPr="00CE318A" w:rsidRDefault="0089109C" w:rsidP="0089109C">
      <w:pPr>
        <w:pStyle w:val="ConsPlusNormal"/>
        <w:rPr>
          <w:rFonts w:ascii="Times New Roman" w:hAnsi="Times New Roman" w:cs="Times New Roman"/>
          <w:sz w:val="18"/>
          <w:szCs w:val="18"/>
        </w:rPr>
      </w:pPr>
      <w:r w:rsidRPr="00CE318A">
        <w:rPr>
          <w:rFonts w:ascii="Times New Roman" w:hAnsi="Times New Roman" w:cs="Times New Roman"/>
          <w:sz w:val="18"/>
          <w:szCs w:val="18"/>
        </w:rPr>
        <w:lastRenderedPageBreak/>
        <w:t>3.</w:t>
      </w:r>
      <w:r w:rsidRPr="00CE318A">
        <w:rPr>
          <w:rFonts w:ascii="Times New Roman" w:hAnsi="Times New Roman" w:cs="Times New Roman"/>
          <w:sz w:val="18"/>
          <w:szCs w:val="18"/>
          <w:lang w:val="en-US"/>
        </w:rPr>
        <w:t> </w:t>
      </w:r>
      <w:r w:rsidRPr="00CE318A">
        <w:rPr>
          <w:rFonts w:ascii="Times New Roman" w:hAnsi="Times New Roman" w:cs="Times New Roman"/>
          <w:sz w:val="18"/>
          <w:szCs w:val="18"/>
        </w:rPr>
        <w:t>Цели долговой политики</w:t>
      </w:r>
    </w:p>
    <w:p w:rsidR="0089109C" w:rsidRPr="00CE318A" w:rsidRDefault="0089109C" w:rsidP="0089109C">
      <w:pPr>
        <w:pStyle w:val="ConsPlusNormal"/>
        <w:jc w:val="both"/>
        <w:rPr>
          <w:rFonts w:ascii="Times New Roman" w:hAnsi="Times New Roman" w:cs="Times New Roman"/>
          <w:sz w:val="18"/>
          <w:szCs w:val="18"/>
        </w:rPr>
      </w:pP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Целями долговой политики являются:</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обеспечение сбалансированности бюджета муниципального образования;</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своевременное исполнение долговых обязательств в полном объеме;</w:t>
      </w:r>
    </w:p>
    <w:p w:rsidR="0089109C" w:rsidRPr="00CE318A" w:rsidRDefault="0089109C" w:rsidP="0089109C">
      <w:pPr>
        <w:pStyle w:val="ConsPlusNormal"/>
        <w:ind w:firstLine="709"/>
        <w:jc w:val="both"/>
        <w:rPr>
          <w:rFonts w:ascii="Times New Roman" w:hAnsi="Times New Roman" w:cs="Times New Roman"/>
          <w:sz w:val="18"/>
          <w:szCs w:val="18"/>
        </w:rPr>
      </w:pPr>
      <w:r w:rsidRPr="00CE318A">
        <w:rPr>
          <w:rFonts w:ascii="Times New Roman" w:hAnsi="Times New Roman" w:cs="Times New Roman"/>
          <w:sz w:val="18"/>
          <w:szCs w:val="18"/>
        </w:rPr>
        <w:t xml:space="preserve">минимизация расходов на обслуживание муниципального долга. </w:t>
      </w:r>
    </w:p>
    <w:p w:rsidR="0089109C" w:rsidRPr="00CE318A" w:rsidRDefault="0089109C" w:rsidP="0089109C">
      <w:pPr>
        <w:pStyle w:val="ConsPlusNormal"/>
        <w:ind w:firstLine="709"/>
        <w:jc w:val="both"/>
        <w:rPr>
          <w:rFonts w:ascii="Times New Roman" w:hAnsi="Times New Roman" w:cs="Times New Roman"/>
          <w:sz w:val="18"/>
          <w:szCs w:val="18"/>
        </w:rPr>
      </w:pPr>
    </w:p>
    <w:p w:rsidR="0089109C" w:rsidRPr="00CE318A" w:rsidRDefault="0089109C" w:rsidP="0089109C">
      <w:pPr>
        <w:pStyle w:val="ConsPlusNormal"/>
        <w:ind w:firstLine="0"/>
        <w:rPr>
          <w:rFonts w:ascii="Times New Roman" w:hAnsi="Times New Roman" w:cs="Times New Roman"/>
          <w:sz w:val="18"/>
          <w:szCs w:val="18"/>
        </w:rPr>
      </w:pPr>
      <w:r w:rsidRPr="00CE318A">
        <w:rPr>
          <w:rFonts w:ascii="Times New Roman" w:hAnsi="Times New Roman" w:cs="Times New Roman"/>
          <w:sz w:val="18"/>
          <w:szCs w:val="18"/>
        </w:rPr>
        <w:t>4. Задачи долговой политики</w:t>
      </w:r>
    </w:p>
    <w:p w:rsidR="0089109C" w:rsidRPr="00CE318A" w:rsidRDefault="0089109C" w:rsidP="0089109C">
      <w:pPr>
        <w:pStyle w:val="ConsPlusNormal"/>
        <w:ind w:firstLine="709"/>
        <w:jc w:val="both"/>
        <w:rPr>
          <w:rFonts w:ascii="Times New Roman" w:hAnsi="Times New Roman" w:cs="Times New Roman"/>
          <w:sz w:val="18"/>
          <w:szCs w:val="18"/>
        </w:rPr>
      </w:pP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Задачи, которые необходимо решить при реализации долговой политики:</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поддержание параметров муниципального долга в рамках, установленных бюджетным законодательством Российской Федерации;</w:t>
      </w:r>
    </w:p>
    <w:p w:rsidR="0089109C" w:rsidRPr="00CE318A" w:rsidRDefault="0089109C" w:rsidP="0089109C">
      <w:pPr>
        <w:pStyle w:val="af4"/>
        <w:tabs>
          <w:tab w:val="left" w:pos="5954"/>
        </w:tabs>
        <w:ind w:left="0" w:firstLine="567"/>
        <w:jc w:val="both"/>
        <w:rPr>
          <w:rFonts w:eastAsia="Calibri"/>
          <w:sz w:val="18"/>
          <w:szCs w:val="18"/>
        </w:rPr>
      </w:pPr>
      <w:r w:rsidRPr="00CE318A">
        <w:rPr>
          <w:rFonts w:eastAsia="Calibri"/>
          <w:sz w:val="18"/>
          <w:szCs w:val="18"/>
        </w:rPr>
        <w:t xml:space="preserve">обеспечение дефицита бюджета </w:t>
      </w:r>
      <w:r w:rsidRPr="00CE318A">
        <w:rPr>
          <w:sz w:val="18"/>
          <w:szCs w:val="18"/>
        </w:rPr>
        <w:t>муниципального образования</w:t>
      </w:r>
      <w:r w:rsidRPr="00CE318A">
        <w:rPr>
          <w:rFonts w:eastAsia="Calibri"/>
          <w:sz w:val="18"/>
          <w:szCs w:val="18"/>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CE318A">
        <w:rPr>
          <w:sz w:val="18"/>
          <w:szCs w:val="18"/>
        </w:rPr>
        <w:t>муниципального образования</w:t>
      </w:r>
      <w:r w:rsidRPr="00CE318A">
        <w:rPr>
          <w:rFonts w:eastAsia="Calibri"/>
          <w:sz w:val="18"/>
          <w:szCs w:val="18"/>
        </w:rPr>
        <w:t>);</w:t>
      </w:r>
    </w:p>
    <w:p w:rsidR="0089109C" w:rsidRPr="00CE318A" w:rsidRDefault="0089109C" w:rsidP="0089109C">
      <w:pPr>
        <w:pStyle w:val="af4"/>
        <w:tabs>
          <w:tab w:val="left" w:pos="5954"/>
        </w:tabs>
        <w:ind w:left="0" w:firstLine="567"/>
        <w:jc w:val="both"/>
        <w:rPr>
          <w:rFonts w:eastAsia="Calibri"/>
          <w:sz w:val="18"/>
          <w:szCs w:val="18"/>
        </w:rPr>
      </w:pPr>
      <w:r w:rsidRPr="00CE318A">
        <w:rPr>
          <w:rFonts w:eastAsia="Calibri"/>
          <w:sz w:val="18"/>
          <w:szCs w:val="1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89109C" w:rsidRPr="00CE318A" w:rsidRDefault="0089109C" w:rsidP="0089109C">
      <w:pPr>
        <w:pStyle w:val="af4"/>
        <w:tabs>
          <w:tab w:val="left" w:pos="5954"/>
        </w:tabs>
        <w:ind w:left="0" w:firstLine="567"/>
        <w:jc w:val="both"/>
        <w:rPr>
          <w:rFonts w:eastAsia="Calibri"/>
          <w:sz w:val="18"/>
          <w:szCs w:val="18"/>
        </w:rPr>
      </w:pPr>
      <w:r w:rsidRPr="00CE318A">
        <w:rPr>
          <w:rFonts w:eastAsia="Calibri"/>
          <w:sz w:val="18"/>
          <w:szCs w:val="1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89109C" w:rsidRPr="00CE318A" w:rsidRDefault="0089109C" w:rsidP="0089109C">
      <w:pPr>
        <w:pStyle w:val="af4"/>
        <w:tabs>
          <w:tab w:val="left" w:pos="5954"/>
        </w:tabs>
        <w:ind w:left="0" w:firstLine="567"/>
        <w:jc w:val="both"/>
        <w:rPr>
          <w:rFonts w:eastAsia="Calibri"/>
          <w:sz w:val="18"/>
          <w:szCs w:val="18"/>
        </w:rPr>
      </w:pPr>
      <w:r w:rsidRPr="00CE318A">
        <w:rPr>
          <w:rFonts w:eastAsia="Calibri"/>
          <w:sz w:val="18"/>
          <w:szCs w:val="1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89109C" w:rsidRPr="00CE318A" w:rsidRDefault="0089109C" w:rsidP="0089109C">
      <w:pPr>
        <w:pStyle w:val="af4"/>
        <w:tabs>
          <w:tab w:val="left" w:pos="5954"/>
        </w:tabs>
        <w:ind w:left="0" w:firstLine="567"/>
        <w:jc w:val="both"/>
        <w:rPr>
          <w:rFonts w:eastAsia="Calibri"/>
          <w:sz w:val="18"/>
          <w:szCs w:val="18"/>
        </w:rPr>
      </w:pPr>
      <w:r w:rsidRPr="00CE318A">
        <w:rPr>
          <w:rFonts w:eastAsia="Calibri"/>
          <w:sz w:val="18"/>
          <w:szCs w:val="1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89109C" w:rsidRPr="00CE318A" w:rsidRDefault="0089109C" w:rsidP="0089109C">
      <w:pPr>
        <w:pStyle w:val="3"/>
        <w:shd w:val="clear" w:color="auto" w:fill="FFFFFF"/>
        <w:ind w:firstLine="567"/>
        <w:textAlignment w:val="baseline"/>
        <w:rPr>
          <w:spacing w:val="2"/>
          <w:sz w:val="18"/>
          <w:szCs w:val="18"/>
        </w:rPr>
      </w:pPr>
      <w:r w:rsidRPr="00CE318A">
        <w:rPr>
          <w:bCs w:val="0"/>
          <w:spacing w:val="2"/>
          <w:sz w:val="18"/>
          <w:szCs w:val="18"/>
        </w:rPr>
        <w:t>5. Инструменты реализации долговой политики</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Основными инструментами реализации долговой политики являются:</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E318A">
        <w:rPr>
          <w:sz w:val="18"/>
          <w:szCs w:val="18"/>
        </w:rPr>
        <w:t xml:space="preserve">муниципального образования </w:t>
      </w:r>
      <w:r w:rsidRPr="00CE318A">
        <w:rPr>
          <w:spacing w:val="2"/>
          <w:sz w:val="18"/>
          <w:szCs w:val="18"/>
        </w:rPr>
        <w:t>о местном бюджете на очередной финансовый год и плановый период объема указанных доходов, на досрочное погашение долговых обязательств;</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6) продление моратория на предоставление муниципальных гарантий по обязательствам третьих лиц;</w:t>
      </w:r>
    </w:p>
    <w:p w:rsidR="0089109C" w:rsidRPr="00CE318A" w:rsidRDefault="0089109C" w:rsidP="0089109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CE318A">
        <w:rPr>
          <w:spacing w:val="2"/>
          <w:sz w:val="18"/>
          <w:szCs w:val="18"/>
        </w:rPr>
        <w:t>7) обеспечение своевременного и полного учета долговых обязательств.</w:t>
      </w:r>
    </w:p>
    <w:p w:rsidR="0089109C" w:rsidRPr="00CE318A" w:rsidRDefault="0089109C" w:rsidP="0089109C">
      <w:pPr>
        <w:pStyle w:val="af4"/>
        <w:tabs>
          <w:tab w:val="left" w:pos="5954"/>
        </w:tabs>
        <w:spacing w:after="0"/>
        <w:ind w:left="0" w:firstLine="567"/>
        <w:jc w:val="both"/>
        <w:rPr>
          <w:rFonts w:eastAsia="Calibri"/>
          <w:sz w:val="18"/>
          <w:szCs w:val="18"/>
        </w:rPr>
      </w:pPr>
    </w:p>
    <w:p w:rsidR="0089109C" w:rsidRPr="00CE318A" w:rsidRDefault="0089109C" w:rsidP="0089109C">
      <w:pPr>
        <w:pStyle w:val="ConsPlusNormal"/>
        <w:ind w:firstLine="567"/>
        <w:rPr>
          <w:rFonts w:ascii="Times New Roman" w:hAnsi="Times New Roman" w:cs="Times New Roman"/>
          <w:sz w:val="18"/>
          <w:szCs w:val="18"/>
        </w:rPr>
      </w:pPr>
      <w:r w:rsidRPr="00CE318A">
        <w:rPr>
          <w:rFonts w:ascii="Times New Roman" w:hAnsi="Times New Roman" w:cs="Times New Roman"/>
          <w:sz w:val="18"/>
          <w:szCs w:val="18"/>
        </w:rPr>
        <w:t>6. Основные риски долговой политики</w:t>
      </w:r>
    </w:p>
    <w:p w:rsidR="0089109C" w:rsidRPr="00CE318A" w:rsidRDefault="0089109C" w:rsidP="0089109C">
      <w:pPr>
        <w:pStyle w:val="ConsPlusNormal"/>
        <w:ind w:firstLine="567"/>
        <w:jc w:val="both"/>
        <w:rPr>
          <w:rFonts w:ascii="Times New Roman" w:hAnsi="Times New Roman" w:cs="Times New Roman"/>
          <w:sz w:val="18"/>
          <w:szCs w:val="18"/>
        </w:rPr>
      </w:pPr>
    </w:p>
    <w:p w:rsidR="0089109C" w:rsidRPr="00CE318A" w:rsidRDefault="0089109C" w:rsidP="0089109C">
      <w:pPr>
        <w:autoSpaceDE w:val="0"/>
        <w:autoSpaceDN w:val="0"/>
        <w:adjustRightInd w:val="0"/>
        <w:ind w:firstLine="567"/>
        <w:jc w:val="both"/>
        <w:rPr>
          <w:sz w:val="18"/>
          <w:szCs w:val="18"/>
        </w:rPr>
      </w:pPr>
      <w:r w:rsidRPr="00CE318A">
        <w:rPr>
          <w:sz w:val="18"/>
          <w:szCs w:val="18"/>
        </w:rPr>
        <w:t>Основными рисками при реализации долговой политики являются:</w:t>
      </w:r>
    </w:p>
    <w:p w:rsidR="0089109C" w:rsidRPr="00CE318A" w:rsidRDefault="0089109C" w:rsidP="0089109C">
      <w:pPr>
        <w:autoSpaceDE w:val="0"/>
        <w:autoSpaceDN w:val="0"/>
        <w:adjustRightInd w:val="0"/>
        <w:ind w:firstLine="567"/>
        <w:jc w:val="both"/>
        <w:rPr>
          <w:sz w:val="18"/>
          <w:szCs w:val="18"/>
        </w:rPr>
      </w:pPr>
      <w:r w:rsidRPr="00CE318A">
        <w:rPr>
          <w:sz w:val="18"/>
          <w:szCs w:val="18"/>
        </w:rPr>
        <w:t xml:space="preserve">риск роста процентной ставки и изменения стоимости заимствований </w:t>
      </w:r>
      <w:r w:rsidRPr="00CE318A">
        <w:rPr>
          <w:sz w:val="18"/>
          <w:szCs w:val="18"/>
        </w:rPr>
        <w:br/>
        <w:t>в зависимости от времени и объема потребности в заемных ресурсах;</w:t>
      </w:r>
    </w:p>
    <w:p w:rsidR="0089109C" w:rsidRPr="00CE318A" w:rsidRDefault="0089109C" w:rsidP="0089109C">
      <w:pPr>
        <w:autoSpaceDE w:val="0"/>
        <w:autoSpaceDN w:val="0"/>
        <w:adjustRightInd w:val="0"/>
        <w:ind w:firstLine="567"/>
        <w:jc w:val="both"/>
        <w:rPr>
          <w:sz w:val="18"/>
          <w:szCs w:val="18"/>
        </w:rPr>
      </w:pPr>
      <w:r w:rsidRPr="00CE318A">
        <w:rPr>
          <w:sz w:val="18"/>
          <w:szCs w:val="18"/>
        </w:rPr>
        <w:t>риск недостаточного поступления доходов в бюджет муниципального образования.</w:t>
      </w:r>
    </w:p>
    <w:p w:rsidR="0089109C" w:rsidRPr="00CE318A" w:rsidRDefault="0089109C" w:rsidP="0089109C">
      <w:pPr>
        <w:pStyle w:val="af4"/>
        <w:tabs>
          <w:tab w:val="left" w:pos="5954"/>
        </w:tabs>
        <w:ind w:left="0" w:firstLine="567"/>
        <w:jc w:val="both"/>
        <w:rPr>
          <w:sz w:val="18"/>
          <w:szCs w:val="18"/>
        </w:rPr>
      </w:pPr>
      <w:r w:rsidRPr="00CE318A">
        <w:rPr>
          <w:sz w:val="18"/>
          <w:szCs w:val="18"/>
        </w:rPr>
        <w:t xml:space="preserve">С целью снижения указанных выше рисков и сохранения их </w:t>
      </w:r>
      <w:r w:rsidRPr="00CE318A">
        <w:rPr>
          <w:sz w:val="18"/>
          <w:szCs w:val="18"/>
        </w:rPr>
        <w:br/>
        <w:t xml:space="preserve">на приемлемом уровне реализация долговой политики будет осуществляться </w:t>
      </w:r>
      <w:r w:rsidRPr="00CE318A">
        <w:rPr>
          <w:sz w:val="18"/>
          <w:szCs w:val="18"/>
        </w:rPr>
        <w:br/>
        <w:t xml:space="preserve">на основе прогнозов поступления доходов, финансирования расходов </w:t>
      </w:r>
      <w:r w:rsidRPr="00CE318A">
        <w:rPr>
          <w:sz w:val="18"/>
          <w:szCs w:val="18"/>
        </w:rPr>
        <w:br/>
        <w:t>и привлечения муниципальных заимствований, анализа исполнения бюджета предыдущих лет.</w:t>
      </w:r>
    </w:p>
    <w:p w:rsidR="0089109C" w:rsidRPr="00CE318A" w:rsidRDefault="0089109C" w:rsidP="0089109C">
      <w:pPr>
        <w:pStyle w:val="af4"/>
        <w:tabs>
          <w:tab w:val="left" w:pos="5954"/>
        </w:tabs>
        <w:ind w:left="0" w:firstLine="567"/>
        <w:rPr>
          <w:sz w:val="18"/>
          <w:szCs w:val="18"/>
        </w:rPr>
      </w:pPr>
    </w:p>
    <w:p w:rsidR="0089109C" w:rsidRPr="00CE318A" w:rsidRDefault="0089109C" w:rsidP="0089109C">
      <w:pPr>
        <w:pStyle w:val="af4"/>
        <w:tabs>
          <w:tab w:val="left" w:pos="5954"/>
        </w:tabs>
        <w:ind w:left="0" w:firstLine="567"/>
        <w:rPr>
          <w:sz w:val="18"/>
          <w:szCs w:val="18"/>
        </w:rPr>
      </w:pPr>
      <w:r w:rsidRPr="00CE318A">
        <w:rPr>
          <w:sz w:val="18"/>
          <w:szCs w:val="18"/>
        </w:rPr>
        <w:t>7.</w:t>
      </w:r>
      <w:r w:rsidRPr="00CE318A">
        <w:rPr>
          <w:sz w:val="18"/>
          <w:szCs w:val="18"/>
          <w:lang w:val="en-US"/>
        </w:rPr>
        <w:t> </w:t>
      </w:r>
      <w:r w:rsidRPr="00CE318A">
        <w:rPr>
          <w:sz w:val="18"/>
          <w:szCs w:val="18"/>
        </w:rPr>
        <w:t>Основные направления долговой политики</w:t>
      </w:r>
    </w:p>
    <w:p w:rsidR="0089109C" w:rsidRPr="00CE318A" w:rsidRDefault="0089109C" w:rsidP="0089109C">
      <w:pPr>
        <w:pStyle w:val="ConsPlusNormal"/>
        <w:ind w:firstLine="567"/>
        <w:jc w:val="both"/>
        <w:rPr>
          <w:rFonts w:ascii="Times New Roman" w:hAnsi="Times New Roman" w:cs="Times New Roman"/>
          <w:sz w:val="18"/>
          <w:szCs w:val="18"/>
        </w:rPr>
      </w:pP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Основными направлениями долговой политики являются:</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 xml:space="preserve">недопущение принятия новых расходных обязательств </w:t>
      </w:r>
      <w:r w:rsidRPr="00CE318A">
        <w:rPr>
          <w:rFonts w:ascii="Times New Roman" w:eastAsia="Calibri" w:hAnsi="Times New Roman" w:cs="Times New Roman"/>
          <w:sz w:val="18"/>
          <w:szCs w:val="18"/>
        </w:rPr>
        <w:t>муниципального образования</w:t>
      </w:r>
      <w:r w:rsidRPr="00CE318A">
        <w:rPr>
          <w:rFonts w:ascii="Times New Roman" w:hAnsi="Times New Roman" w:cs="Times New Roman"/>
          <w:sz w:val="18"/>
          <w:szCs w:val="18"/>
        </w:rPr>
        <w:t>, не обеспеченных источниками доходов;</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 xml:space="preserve">осуществление муниципальных внутренних заимствований </w:t>
      </w:r>
      <w:r w:rsidRPr="00CE318A">
        <w:rPr>
          <w:rFonts w:ascii="Times New Roman" w:eastAsia="Calibri" w:hAnsi="Times New Roman" w:cs="Times New Roman"/>
          <w:sz w:val="18"/>
          <w:szCs w:val="18"/>
        </w:rPr>
        <w:t xml:space="preserve">муниципального образования </w:t>
      </w:r>
      <w:r w:rsidRPr="00CE318A">
        <w:rPr>
          <w:rFonts w:ascii="Times New Roman" w:hAnsi="Times New Roman" w:cs="Times New Roman"/>
          <w:sz w:val="18"/>
          <w:szCs w:val="1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E318A">
        <w:rPr>
          <w:rFonts w:ascii="Times New Roman" w:eastAsia="Calibri" w:hAnsi="Times New Roman" w:cs="Times New Roman"/>
          <w:sz w:val="18"/>
          <w:szCs w:val="18"/>
        </w:rPr>
        <w:t xml:space="preserve">муниципальным образованием </w:t>
      </w:r>
      <w:r w:rsidRPr="00CE318A">
        <w:rPr>
          <w:rFonts w:ascii="Times New Roman" w:hAnsi="Times New Roman" w:cs="Times New Roman"/>
          <w:sz w:val="18"/>
          <w:szCs w:val="18"/>
        </w:rPr>
        <w:t>кредитных ресурсов минимальна;</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использование возможностей привлечения бюджетных кредитов из бюджета  района по причине их наименьшей стоимости;</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 xml:space="preserve">воздержание от предоставления муниципальных гарантий </w:t>
      </w:r>
      <w:r w:rsidRPr="00CE318A">
        <w:rPr>
          <w:rFonts w:ascii="Times New Roman" w:eastAsia="Calibri" w:hAnsi="Times New Roman" w:cs="Times New Roman"/>
          <w:sz w:val="18"/>
          <w:szCs w:val="18"/>
        </w:rPr>
        <w:t>муниципального образования</w:t>
      </w:r>
      <w:r w:rsidRPr="00CE318A">
        <w:rPr>
          <w:rFonts w:ascii="Times New Roman" w:hAnsi="Times New Roman" w:cs="Times New Roman"/>
          <w:sz w:val="18"/>
          <w:szCs w:val="1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89109C" w:rsidRPr="00CE318A" w:rsidRDefault="0089109C" w:rsidP="0089109C">
      <w:pPr>
        <w:pStyle w:val="ConsPlusNormal"/>
        <w:ind w:firstLine="567"/>
        <w:jc w:val="both"/>
        <w:rPr>
          <w:rFonts w:ascii="Times New Roman" w:hAnsi="Times New Roman" w:cs="Times New Roman"/>
          <w:sz w:val="18"/>
          <w:szCs w:val="18"/>
        </w:rPr>
      </w:pPr>
      <w:r w:rsidRPr="00CE318A">
        <w:rPr>
          <w:rFonts w:ascii="Times New Roman" w:hAnsi="Times New Roman" w:cs="Times New Roman"/>
          <w:sz w:val="18"/>
          <w:szCs w:val="1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89109C" w:rsidRPr="00CE318A" w:rsidRDefault="0089109C" w:rsidP="0089109C">
      <w:pPr>
        <w:autoSpaceDE w:val="0"/>
        <w:autoSpaceDN w:val="0"/>
        <w:adjustRightInd w:val="0"/>
        <w:ind w:firstLine="567"/>
        <w:jc w:val="both"/>
        <w:rPr>
          <w:sz w:val="18"/>
          <w:szCs w:val="18"/>
        </w:rPr>
      </w:pPr>
      <w:r w:rsidRPr="00CE318A">
        <w:rPr>
          <w:sz w:val="18"/>
          <w:szCs w:val="18"/>
        </w:rPr>
        <w:t>обеспечение информационной прозрачности (открытости) в вопросах долговой политики.</w:t>
      </w:r>
    </w:p>
    <w:p w:rsidR="0089109C" w:rsidRPr="00CE318A" w:rsidRDefault="0089109C" w:rsidP="0089109C">
      <w:pPr>
        <w:ind w:firstLine="567"/>
        <w:jc w:val="both"/>
        <w:rPr>
          <w:sz w:val="18"/>
          <w:szCs w:val="18"/>
        </w:rPr>
      </w:pPr>
    </w:p>
    <w:p w:rsidR="0089109C" w:rsidRPr="00CE318A" w:rsidRDefault="0089109C" w:rsidP="0089109C">
      <w:pPr>
        <w:ind w:firstLine="567"/>
        <w:rPr>
          <w:sz w:val="18"/>
          <w:szCs w:val="18"/>
        </w:rPr>
      </w:pPr>
      <w:r w:rsidRPr="00CE318A">
        <w:rPr>
          <w:sz w:val="18"/>
          <w:szCs w:val="18"/>
        </w:rPr>
        <w:t>__________</w:t>
      </w:r>
    </w:p>
    <w:p w:rsidR="0089109C" w:rsidRPr="00CE318A" w:rsidRDefault="0089109C" w:rsidP="0089109C">
      <w:pPr>
        <w:pStyle w:val="15"/>
        <w:ind w:firstLine="567"/>
        <w:jc w:val="center"/>
        <w:rPr>
          <w:sz w:val="18"/>
          <w:szCs w:val="18"/>
        </w:rPr>
      </w:pPr>
    </w:p>
    <w:tbl>
      <w:tblPr>
        <w:tblStyle w:val="aff3"/>
        <w:tblpPr w:leftFromText="180" w:rightFromText="180" w:vertAnchor="text" w:horzAnchor="margin" w:tblpXSpec="center" w:tblpY="1515"/>
        <w:tblW w:w="10887" w:type="dxa"/>
        <w:tblLook w:val="04A0" w:firstRow="1" w:lastRow="0" w:firstColumn="1" w:lastColumn="0" w:noHBand="0" w:noVBand="1"/>
      </w:tblPr>
      <w:tblGrid>
        <w:gridCol w:w="4217"/>
        <w:gridCol w:w="3850"/>
        <w:gridCol w:w="2820"/>
      </w:tblGrid>
      <w:tr w:rsidR="0089109C" w:rsidRPr="00A35081" w:rsidTr="0089109C">
        <w:trPr>
          <w:trHeight w:val="74"/>
        </w:trPr>
        <w:tc>
          <w:tcPr>
            <w:tcW w:w="4217" w:type="dxa"/>
          </w:tcPr>
          <w:p w:rsidR="0089109C" w:rsidRPr="00870CD3" w:rsidRDefault="0089109C" w:rsidP="0089109C">
            <w:pPr>
              <w:widowControl w:val="0"/>
              <w:ind w:firstLine="0"/>
              <w:jc w:val="center"/>
              <w:rPr>
                <w:b/>
                <w:bCs/>
                <w:iCs/>
                <w:color w:val="auto"/>
                <w:sz w:val="18"/>
                <w:szCs w:val="18"/>
              </w:rPr>
            </w:pPr>
          </w:p>
          <w:p w:rsidR="0089109C" w:rsidRPr="00870CD3" w:rsidRDefault="0089109C" w:rsidP="0089109C">
            <w:pPr>
              <w:widowControl w:val="0"/>
              <w:ind w:firstLine="0"/>
              <w:jc w:val="center"/>
              <w:rPr>
                <w:b/>
                <w:bCs/>
                <w:iCs/>
                <w:color w:val="auto"/>
                <w:sz w:val="18"/>
                <w:szCs w:val="18"/>
              </w:rPr>
            </w:pPr>
            <w:r w:rsidRPr="00870CD3">
              <w:rPr>
                <w:b/>
                <w:bCs/>
                <w:iCs/>
                <w:color w:val="auto"/>
                <w:sz w:val="18"/>
                <w:szCs w:val="18"/>
              </w:rPr>
              <w:t>ВЕСТНИК ПРОМЫШЛЕННОГО СЕЛЬСОВЕТА</w:t>
            </w:r>
          </w:p>
          <w:p w:rsidR="0089109C" w:rsidRPr="00870CD3" w:rsidRDefault="0089109C" w:rsidP="0089109C">
            <w:pPr>
              <w:widowControl w:val="0"/>
              <w:jc w:val="center"/>
              <w:rPr>
                <w:b/>
                <w:bCs/>
                <w:iCs/>
                <w:color w:val="auto"/>
                <w:sz w:val="18"/>
                <w:szCs w:val="18"/>
              </w:rPr>
            </w:pPr>
            <w:r w:rsidRPr="00870CD3">
              <w:rPr>
                <w:b/>
                <w:bCs/>
                <w:iCs/>
                <w:color w:val="auto"/>
                <w:sz w:val="18"/>
                <w:szCs w:val="18"/>
              </w:rPr>
              <w:t>№ 19 от 07.11.2022</w:t>
            </w:r>
          </w:p>
          <w:p w:rsidR="0089109C" w:rsidRPr="00870CD3" w:rsidRDefault="0089109C" w:rsidP="0089109C">
            <w:pPr>
              <w:widowControl w:val="0"/>
              <w:jc w:val="center"/>
              <w:rPr>
                <w:b/>
                <w:bCs/>
                <w:iCs/>
                <w:color w:val="auto"/>
                <w:sz w:val="18"/>
                <w:szCs w:val="18"/>
              </w:rPr>
            </w:pPr>
          </w:p>
          <w:p w:rsidR="0089109C" w:rsidRPr="00870CD3" w:rsidRDefault="0089109C" w:rsidP="0089109C">
            <w:pPr>
              <w:widowControl w:val="0"/>
              <w:jc w:val="center"/>
              <w:rPr>
                <w:bCs/>
                <w:iCs/>
                <w:color w:val="auto"/>
                <w:sz w:val="18"/>
                <w:szCs w:val="18"/>
              </w:rPr>
            </w:pPr>
            <w:r w:rsidRPr="00870CD3">
              <w:rPr>
                <w:bCs/>
                <w:iCs/>
                <w:color w:val="auto"/>
                <w:sz w:val="18"/>
                <w:szCs w:val="18"/>
              </w:rPr>
              <w:t>Главный редактор</w:t>
            </w:r>
          </w:p>
          <w:p w:rsidR="0089109C" w:rsidRPr="00870CD3" w:rsidRDefault="0089109C" w:rsidP="0089109C">
            <w:pPr>
              <w:widowControl w:val="0"/>
              <w:jc w:val="center"/>
              <w:rPr>
                <w:bCs/>
                <w:iCs/>
                <w:color w:val="auto"/>
                <w:sz w:val="18"/>
                <w:szCs w:val="18"/>
              </w:rPr>
            </w:pPr>
            <w:r w:rsidRPr="00870CD3">
              <w:rPr>
                <w:bCs/>
                <w:iCs/>
                <w:color w:val="auto"/>
                <w:sz w:val="18"/>
                <w:szCs w:val="18"/>
              </w:rPr>
              <w:t>Константин Эдуардович Кутюн</w:t>
            </w:r>
          </w:p>
          <w:p w:rsidR="0089109C" w:rsidRPr="00870CD3" w:rsidRDefault="0089109C" w:rsidP="0089109C">
            <w:pPr>
              <w:jc w:val="center"/>
              <w:rPr>
                <w:color w:val="auto"/>
                <w:sz w:val="18"/>
                <w:szCs w:val="18"/>
              </w:rPr>
            </w:pPr>
          </w:p>
          <w:p w:rsidR="0089109C" w:rsidRPr="00870CD3" w:rsidRDefault="0089109C" w:rsidP="0089109C">
            <w:pPr>
              <w:ind w:firstLine="0"/>
              <w:jc w:val="left"/>
              <w:rPr>
                <w:noProof/>
                <w:color w:val="auto"/>
                <w:sz w:val="18"/>
                <w:szCs w:val="18"/>
              </w:rPr>
            </w:pPr>
          </w:p>
        </w:tc>
        <w:tc>
          <w:tcPr>
            <w:tcW w:w="3850" w:type="dxa"/>
          </w:tcPr>
          <w:p w:rsidR="0089109C" w:rsidRPr="00870CD3" w:rsidRDefault="0089109C" w:rsidP="0089109C">
            <w:pPr>
              <w:pStyle w:val="3"/>
              <w:ind w:firstLine="0"/>
              <w:outlineLvl w:val="2"/>
              <w:rPr>
                <w:rFonts w:ascii="Times New Roman" w:hAnsi="Times New Roman" w:cs="Times New Roman"/>
                <w:b w:val="0"/>
                <w:color w:val="auto"/>
                <w:sz w:val="18"/>
                <w:szCs w:val="18"/>
              </w:rPr>
            </w:pPr>
            <w:r w:rsidRPr="00870CD3">
              <w:rPr>
                <w:rFonts w:ascii="Times New Roman" w:hAnsi="Times New Roman" w:cs="Times New Roman"/>
                <w:b w:val="0"/>
                <w:color w:val="auto"/>
                <w:sz w:val="18"/>
                <w:szCs w:val="18"/>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870CD3">
              <w:rPr>
                <w:rFonts w:ascii="Times New Roman" w:hAnsi="Times New Roman" w:cs="Times New Roman"/>
                <w:b w:val="0"/>
                <w:color w:val="auto"/>
                <w:sz w:val="18"/>
                <w:szCs w:val="18"/>
                <w:shd w:val="clear" w:color="auto" w:fill="FFFFFF"/>
              </w:rPr>
              <w:t>Вестник Промышленного сельсовета </w:t>
            </w:r>
            <w:r w:rsidRPr="00870CD3">
              <w:rPr>
                <w:rFonts w:ascii="Times New Roman" w:hAnsi="Times New Roman" w:cs="Times New Roman"/>
                <w:b w:val="0"/>
                <w:color w:val="auto"/>
                <w:sz w:val="18"/>
                <w:szCs w:val="18"/>
              </w:rPr>
              <w:t>". Тираж 30 штук.</w:t>
            </w:r>
          </w:p>
          <w:p w:rsidR="0089109C" w:rsidRPr="00870CD3" w:rsidRDefault="0089109C" w:rsidP="0089109C">
            <w:pPr>
              <w:jc w:val="left"/>
              <w:rPr>
                <w:noProof/>
                <w:color w:val="auto"/>
                <w:sz w:val="18"/>
                <w:szCs w:val="18"/>
              </w:rPr>
            </w:pPr>
          </w:p>
        </w:tc>
        <w:tc>
          <w:tcPr>
            <w:tcW w:w="2820" w:type="dxa"/>
          </w:tcPr>
          <w:p w:rsidR="0089109C" w:rsidRPr="00870CD3" w:rsidRDefault="0089109C" w:rsidP="0089109C">
            <w:pPr>
              <w:ind w:right="-328" w:firstLine="33"/>
              <w:jc w:val="center"/>
              <w:rPr>
                <w:noProof/>
                <w:color w:val="auto"/>
                <w:sz w:val="18"/>
                <w:szCs w:val="18"/>
              </w:rPr>
            </w:pPr>
          </w:p>
          <w:p w:rsidR="0089109C" w:rsidRPr="00870CD3" w:rsidRDefault="0089109C" w:rsidP="0089109C">
            <w:pPr>
              <w:ind w:right="-328" w:firstLine="33"/>
              <w:jc w:val="center"/>
              <w:rPr>
                <w:noProof/>
                <w:color w:val="auto"/>
                <w:sz w:val="18"/>
                <w:szCs w:val="18"/>
              </w:rPr>
            </w:pPr>
            <w:r w:rsidRPr="00870CD3">
              <w:rPr>
                <w:noProof/>
                <w:color w:val="auto"/>
                <w:sz w:val="18"/>
                <w:szCs w:val="18"/>
              </w:rPr>
              <w:t>Адрес редакции и издателя:</w:t>
            </w:r>
          </w:p>
          <w:p w:rsidR="0089109C" w:rsidRPr="00870CD3" w:rsidRDefault="0089109C" w:rsidP="0089109C">
            <w:pPr>
              <w:ind w:right="-328" w:firstLine="33"/>
              <w:jc w:val="center"/>
              <w:rPr>
                <w:noProof/>
                <w:color w:val="auto"/>
                <w:sz w:val="18"/>
                <w:szCs w:val="18"/>
              </w:rPr>
            </w:pPr>
            <w:r w:rsidRPr="00870CD3">
              <w:rPr>
                <w:noProof/>
                <w:color w:val="auto"/>
                <w:sz w:val="18"/>
                <w:szCs w:val="18"/>
              </w:rPr>
              <w:t>633236, п.Керамкомбинат, ул.Широкая,18</w:t>
            </w:r>
          </w:p>
          <w:p w:rsidR="0089109C" w:rsidRPr="00870CD3" w:rsidRDefault="0089109C" w:rsidP="0089109C">
            <w:pPr>
              <w:ind w:right="-328" w:firstLine="33"/>
              <w:jc w:val="center"/>
              <w:rPr>
                <w:noProof/>
                <w:color w:val="auto"/>
                <w:sz w:val="18"/>
                <w:szCs w:val="18"/>
                <w:lang w:val="en-US"/>
              </w:rPr>
            </w:pPr>
            <w:r w:rsidRPr="00870CD3">
              <w:rPr>
                <w:noProof/>
                <w:color w:val="auto"/>
                <w:sz w:val="18"/>
                <w:szCs w:val="18"/>
                <w:lang w:val="en-US"/>
              </w:rPr>
              <w:t>e-mail:</w:t>
            </w:r>
            <w:r w:rsidRPr="00870CD3">
              <w:rPr>
                <w:color w:val="auto"/>
                <w:sz w:val="18"/>
                <w:szCs w:val="18"/>
                <w:shd w:val="clear" w:color="auto" w:fill="FFFFFF"/>
                <w:lang w:val="en-US"/>
              </w:rPr>
              <w:t xml:space="preserve"> adm_prom@mail.ru</w:t>
            </w:r>
          </w:p>
        </w:tc>
      </w:tr>
    </w:tbl>
    <w:p w:rsidR="006C02EE" w:rsidRPr="00A35081" w:rsidRDefault="006C02EE" w:rsidP="00200188">
      <w:pPr>
        <w:tabs>
          <w:tab w:val="left" w:pos="8400"/>
        </w:tabs>
        <w:rPr>
          <w:lang w:val="en-US"/>
        </w:rPr>
      </w:pPr>
    </w:p>
    <w:sectPr w:rsidR="006C02EE" w:rsidRPr="00A35081" w:rsidSect="005D6CE6">
      <w:footerReference w:type="default" r:id="rId15"/>
      <w:pgSz w:w="11906" w:h="16838"/>
      <w:pgMar w:top="1418" w:right="567" w:bottom="851" w:left="1418"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3B" w:rsidRDefault="00C3643B" w:rsidP="00D963CA">
      <w:r>
        <w:separator/>
      </w:r>
    </w:p>
  </w:endnote>
  <w:endnote w:type="continuationSeparator" w:id="0">
    <w:p w:rsidR="00C3643B" w:rsidRDefault="00C3643B"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66" w:rsidRDefault="00C80566">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4925" t="38735" r="34925" b="444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 y="10697"/>
                        <a:chExt cx="185" cy="294"/>
                      </a:xfrm>
                    </wpg:grpSpPr>
                    <wps:wsp>
                      <wps:cNvPr id="8" name="Rectangle 6" hidden="1"/>
                      <wps:cNvSpPr>
                        <a:spLocks noChangeArrowheads="1" noChangeShapeType="1"/>
                      </wps:cNvSpPr>
                      <wps:spPr bwMode="auto">
                        <a:xfrm>
                          <a:off x="10434" y="10697"/>
                          <a:ext cx="185" cy="29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 y="10697"/>
                          <a:ext cx="185" cy="295"/>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 y="10717"/>
                          <a:ext cx="13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C80566" w:rsidRDefault="00C8056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C80566" w:rsidRPr="00891707" w:rsidRDefault="00C8056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C80566" w:rsidRPr="00891707" w:rsidRDefault="00C8056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C80566" w:rsidRDefault="00C8056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C80566" w:rsidRDefault="00C8056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C80566" w:rsidRDefault="00C8056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C80566" w:rsidRPr="00891707" w:rsidRDefault="00C8056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C80566" w:rsidRPr="00891707" w:rsidRDefault="00C8056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C80566" w:rsidRDefault="00C8056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C80566" w:rsidRDefault="00C8056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6B4C07">
      <w:rPr>
        <w:noProof/>
      </w:rPr>
      <w:t>90</w:t>
    </w:r>
    <w:r>
      <w:rPr>
        <w:noProof/>
      </w:rPr>
      <w:fldChar w:fldCharType="end"/>
    </w:r>
  </w:p>
  <w:p w:rsidR="00C80566" w:rsidRDefault="00C80566">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4925" t="41910" r="34925" b="4127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 y="10697"/>
                        <a:chExt cx="185" cy="294"/>
                      </a:xfrm>
                    </wpg:grpSpPr>
                    <wps:wsp>
                      <wps:cNvPr id="4" name="Rectangle 2" hidden="1"/>
                      <wps:cNvSpPr>
                        <a:spLocks noChangeArrowheads="1" noChangeShapeType="1"/>
                      </wps:cNvSpPr>
                      <wps:spPr bwMode="auto">
                        <a:xfrm>
                          <a:off x="10434" y="10697"/>
                          <a:ext cx="185" cy="29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5" name="AutoShape 3"/>
                      <wps:cNvSpPr>
                        <a:spLocks noChangeArrowheads="1" noChangeShapeType="1"/>
                      </wps:cNvSpPr>
                      <wps:spPr bwMode="auto">
                        <a:xfrm flipV="1">
                          <a:off x="10434" y="10697"/>
                          <a:ext cx="185" cy="295"/>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4"/>
                      <wps:cNvSpPr txBox="1">
                        <a:spLocks noChangeArrowheads="1" noChangeShapeType="1"/>
                      </wps:cNvSpPr>
                      <wps:spPr bwMode="auto">
                        <a:xfrm>
                          <a:off x="10457" y="10717"/>
                          <a:ext cx="13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C80566" w:rsidRDefault="00C8056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C80566" w:rsidRPr="00B2208C" w:rsidRDefault="00C8056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C80566" w:rsidRPr="00B2208C" w:rsidRDefault="00C8056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C80566" w:rsidRDefault="00C8056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C80566" w:rsidRDefault="00C8056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left:0;text-align:left;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AwwQAAANoAAAAPAAAAZHJzL2Rvd25yZXYueG1sRI9Pi8Iw&#10;FMTvC36H8ARva2pB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Oi4MDD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" filled="f" stroked="f" strokecolor="black [0]" strokeweight="0" insetpen="t">
                <o:lock v:ext="edit" shapetype="t"/>
                <v:textbox inset="2.85pt,2.85pt,2.85pt,2.85pt">
                  <w:txbxContent>
                    <w:p w:rsidR="00C80566" w:rsidRDefault="00C8056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C80566" w:rsidRPr="00B2208C" w:rsidRDefault="00C8056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C80566" w:rsidRPr="00B2208C" w:rsidRDefault="00C8056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C80566" w:rsidRDefault="00C8056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C80566" w:rsidRDefault="00C8056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3B" w:rsidRDefault="00C3643B" w:rsidP="00D963CA">
      <w:r>
        <w:separator/>
      </w:r>
    </w:p>
  </w:footnote>
  <w:footnote w:type="continuationSeparator" w:id="0">
    <w:p w:rsidR="00C3643B" w:rsidRDefault="00C3643B" w:rsidP="00D96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66" w:rsidRDefault="00C80566">
    <w:pPr>
      <w:pStyle w:val="a5"/>
    </w:pPr>
    <w:r>
      <w:fldChar w:fldCharType="begin"/>
    </w:r>
    <w:r>
      <w:instrText xml:space="preserve"> PAGE   \* MERGEFORMAT </w:instrText>
    </w:r>
    <w:r>
      <w:fldChar w:fldCharType="separate"/>
    </w:r>
    <w:r w:rsidR="006B4C07">
      <w:rPr>
        <w:noProof/>
      </w:rPr>
      <w:t>90</w:t>
    </w:r>
    <w:r>
      <w:rPr>
        <w:noProof/>
      </w:rPr>
      <w:fldChar w:fldCharType="end"/>
    </w:r>
  </w:p>
  <w:p w:rsidR="00C80566" w:rsidRDefault="00C805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34BA"/>
    <w:multiLevelType w:val="hybridMultilevel"/>
    <w:tmpl w:val="16341E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4"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6"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6"/>
  </w:num>
  <w:num w:numId="3">
    <w:abstractNumId w:val="2"/>
  </w:num>
  <w:num w:numId="4">
    <w:abstractNumId w:val="4"/>
  </w:num>
  <w:num w:numId="5">
    <w:abstractNumId w:val="7"/>
  </w:num>
  <w:num w:numId="6">
    <w:abstractNumId w:val="1"/>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7400"/>
    <w:rsid w:val="0001035D"/>
    <w:rsid w:val="0001067F"/>
    <w:rsid w:val="00010B20"/>
    <w:rsid w:val="00013703"/>
    <w:rsid w:val="00013B0B"/>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317"/>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3C49"/>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2759E"/>
    <w:rsid w:val="00130927"/>
    <w:rsid w:val="001329D2"/>
    <w:rsid w:val="00132BF6"/>
    <w:rsid w:val="0013614E"/>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BDB"/>
    <w:rsid w:val="001B6FCA"/>
    <w:rsid w:val="001C6D36"/>
    <w:rsid w:val="001C7A97"/>
    <w:rsid w:val="001D0EB1"/>
    <w:rsid w:val="001D1571"/>
    <w:rsid w:val="001D1BAA"/>
    <w:rsid w:val="001D3A9B"/>
    <w:rsid w:val="001D3DBC"/>
    <w:rsid w:val="001D47CB"/>
    <w:rsid w:val="001E4305"/>
    <w:rsid w:val="001E4AB6"/>
    <w:rsid w:val="001E4D7A"/>
    <w:rsid w:val="001E5A71"/>
    <w:rsid w:val="001E6572"/>
    <w:rsid w:val="001E66DB"/>
    <w:rsid w:val="001F1645"/>
    <w:rsid w:val="001F375B"/>
    <w:rsid w:val="001F46BC"/>
    <w:rsid w:val="001F4DB7"/>
    <w:rsid w:val="001F60DF"/>
    <w:rsid w:val="001F660D"/>
    <w:rsid w:val="001F7DE7"/>
    <w:rsid w:val="00200188"/>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703E1"/>
    <w:rsid w:val="00271EAA"/>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04"/>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1F8E"/>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2F4B"/>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32F"/>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57EB3"/>
    <w:rsid w:val="00357F52"/>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85492"/>
    <w:rsid w:val="00390E78"/>
    <w:rsid w:val="0039114B"/>
    <w:rsid w:val="0039129A"/>
    <w:rsid w:val="003913B3"/>
    <w:rsid w:val="003921FF"/>
    <w:rsid w:val="00393DFF"/>
    <w:rsid w:val="0039623E"/>
    <w:rsid w:val="00396F73"/>
    <w:rsid w:val="00397D77"/>
    <w:rsid w:val="003A1F15"/>
    <w:rsid w:val="003A2E93"/>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38DD"/>
    <w:rsid w:val="004442AB"/>
    <w:rsid w:val="004442AC"/>
    <w:rsid w:val="00445E3B"/>
    <w:rsid w:val="00446CC7"/>
    <w:rsid w:val="00447DF5"/>
    <w:rsid w:val="0045206D"/>
    <w:rsid w:val="004528B9"/>
    <w:rsid w:val="0046663F"/>
    <w:rsid w:val="0047030E"/>
    <w:rsid w:val="00472024"/>
    <w:rsid w:val="00472B1B"/>
    <w:rsid w:val="00473AFB"/>
    <w:rsid w:val="00473FE3"/>
    <w:rsid w:val="00474E3C"/>
    <w:rsid w:val="0047512D"/>
    <w:rsid w:val="004758D4"/>
    <w:rsid w:val="00477322"/>
    <w:rsid w:val="00477D78"/>
    <w:rsid w:val="00480697"/>
    <w:rsid w:val="00480804"/>
    <w:rsid w:val="00480F5A"/>
    <w:rsid w:val="0048133C"/>
    <w:rsid w:val="00482A7E"/>
    <w:rsid w:val="004832D8"/>
    <w:rsid w:val="00484341"/>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2DAE"/>
    <w:rsid w:val="004E3B9A"/>
    <w:rsid w:val="004E442D"/>
    <w:rsid w:val="004E4DBC"/>
    <w:rsid w:val="004E624F"/>
    <w:rsid w:val="004E6388"/>
    <w:rsid w:val="004E6B43"/>
    <w:rsid w:val="004E7B54"/>
    <w:rsid w:val="004F2448"/>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634"/>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6008"/>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6512"/>
    <w:rsid w:val="00566B4A"/>
    <w:rsid w:val="005679F5"/>
    <w:rsid w:val="005730EC"/>
    <w:rsid w:val="00575BE2"/>
    <w:rsid w:val="0057791E"/>
    <w:rsid w:val="0058150F"/>
    <w:rsid w:val="00581986"/>
    <w:rsid w:val="00582587"/>
    <w:rsid w:val="00582A92"/>
    <w:rsid w:val="00583EDD"/>
    <w:rsid w:val="00584517"/>
    <w:rsid w:val="00584F10"/>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16FF"/>
    <w:rsid w:val="005C24A8"/>
    <w:rsid w:val="005C2812"/>
    <w:rsid w:val="005C3A1A"/>
    <w:rsid w:val="005C4C1F"/>
    <w:rsid w:val="005C58BA"/>
    <w:rsid w:val="005C675A"/>
    <w:rsid w:val="005C6BA7"/>
    <w:rsid w:val="005C76B9"/>
    <w:rsid w:val="005C7ACC"/>
    <w:rsid w:val="005D3873"/>
    <w:rsid w:val="005D3AC4"/>
    <w:rsid w:val="005D6CE6"/>
    <w:rsid w:val="005E0BA9"/>
    <w:rsid w:val="005E1142"/>
    <w:rsid w:val="005E1D5A"/>
    <w:rsid w:val="005E24FD"/>
    <w:rsid w:val="005E2C86"/>
    <w:rsid w:val="005E3C26"/>
    <w:rsid w:val="005E3F47"/>
    <w:rsid w:val="005E51CC"/>
    <w:rsid w:val="005E61E1"/>
    <w:rsid w:val="005E6C8D"/>
    <w:rsid w:val="005E6D2F"/>
    <w:rsid w:val="005E6E9E"/>
    <w:rsid w:val="005F2995"/>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0D9B"/>
    <w:rsid w:val="00664ADC"/>
    <w:rsid w:val="00664E99"/>
    <w:rsid w:val="00665483"/>
    <w:rsid w:val="00665D18"/>
    <w:rsid w:val="00666B51"/>
    <w:rsid w:val="00666C2A"/>
    <w:rsid w:val="006702F5"/>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60DC"/>
    <w:rsid w:val="006971BF"/>
    <w:rsid w:val="006A0DD5"/>
    <w:rsid w:val="006A0E91"/>
    <w:rsid w:val="006A2400"/>
    <w:rsid w:val="006A25D0"/>
    <w:rsid w:val="006A2D45"/>
    <w:rsid w:val="006A3B82"/>
    <w:rsid w:val="006A549F"/>
    <w:rsid w:val="006A5B88"/>
    <w:rsid w:val="006A5E83"/>
    <w:rsid w:val="006A73A5"/>
    <w:rsid w:val="006B002E"/>
    <w:rsid w:val="006B2D02"/>
    <w:rsid w:val="006B2DF6"/>
    <w:rsid w:val="006B3134"/>
    <w:rsid w:val="006B33F8"/>
    <w:rsid w:val="006B426F"/>
    <w:rsid w:val="006B4C07"/>
    <w:rsid w:val="006C02EE"/>
    <w:rsid w:val="006C4E89"/>
    <w:rsid w:val="006C64A5"/>
    <w:rsid w:val="006C6EEC"/>
    <w:rsid w:val="006C7D86"/>
    <w:rsid w:val="006D070E"/>
    <w:rsid w:val="006D1461"/>
    <w:rsid w:val="006D189C"/>
    <w:rsid w:val="006D4C6E"/>
    <w:rsid w:val="006D5F3C"/>
    <w:rsid w:val="006E342D"/>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3AF5"/>
    <w:rsid w:val="00764DBC"/>
    <w:rsid w:val="0076577B"/>
    <w:rsid w:val="00765861"/>
    <w:rsid w:val="007661B3"/>
    <w:rsid w:val="00766EF2"/>
    <w:rsid w:val="00770A19"/>
    <w:rsid w:val="0077434B"/>
    <w:rsid w:val="00776F77"/>
    <w:rsid w:val="00777CC1"/>
    <w:rsid w:val="00777F5C"/>
    <w:rsid w:val="00780256"/>
    <w:rsid w:val="00780511"/>
    <w:rsid w:val="00780947"/>
    <w:rsid w:val="007811DB"/>
    <w:rsid w:val="00781437"/>
    <w:rsid w:val="0078200E"/>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C6BB9"/>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3564"/>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55869"/>
    <w:rsid w:val="0086002B"/>
    <w:rsid w:val="0086052F"/>
    <w:rsid w:val="00861475"/>
    <w:rsid w:val="008619C3"/>
    <w:rsid w:val="00864950"/>
    <w:rsid w:val="00867C9B"/>
    <w:rsid w:val="0087072E"/>
    <w:rsid w:val="00870CD3"/>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6A9"/>
    <w:rsid w:val="00883830"/>
    <w:rsid w:val="00883EA8"/>
    <w:rsid w:val="00885172"/>
    <w:rsid w:val="00886907"/>
    <w:rsid w:val="00886949"/>
    <w:rsid w:val="00886A98"/>
    <w:rsid w:val="00886D2E"/>
    <w:rsid w:val="00886D68"/>
    <w:rsid w:val="0089109C"/>
    <w:rsid w:val="00891707"/>
    <w:rsid w:val="0089216E"/>
    <w:rsid w:val="0089359E"/>
    <w:rsid w:val="00894126"/>
    <w:rsid w:val="0089660C"/>
    <w:rsid w:val="00896822"/>
    <w:rsid w:val="008A056F"/>
    <w:rsid w:val="008A1FC6"/>
    <w:rsid w:val="008A210E"/>
    <w:rsid w:val="008A2CCF"/>
    <w:rsid w:val="008A346A"/>
    <w:rsid w:val="008A4F27"/>
    <w:rsid w:val="008A5E81"/>
    <w:rsid w:val="008A70F6"/>
    <w:rsid w:val="008B0F1E"/>
    <w:rsid w:val="008B2C83"/>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2AB"/>
    <w:rsid w:val="00906DC1"/>
    <w:rsid w:val="00910244"/>
    <w:rsid w:val="00910C3C"/>
    <w:rsid w:val="00910EC8"/>
    <w:rsid w:val="00910FD1"/>
    <w:rsid w:val="00911A44"/>
    <w:rsid w:val="009123C9"/>
    <w:rsid w:val="00914ECD"/>
    <w:rsid w:val="00915FC8"/>
    <w:rsid w:val="009163D3"/>
    <w:rsid w:val="00917C3D"/>
    <w:rsid w:val="00923D13"/>
    <w:rsid w:val="00925C2F"/>
    <w:rsid w:val="009261CC"/>
    <w:rsid w:val="00926FE9"/>
    <w:rsid w:val="009304A0"/>
    <w:rsid w:val="00930DC3"/>
    <w:rsid w:val="009316C2"/>
    <w:rsid w:val="00932F40"/>
    <w:rsid w:val="00934C87"/>
    <w:rsid w:val="00935599"/>
    <w:rsid w:val="0093720C"/>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0669"/>
    <w:rsid w:val="009819A7"/>
    <w:rsid w:val="0098487B"/>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2AE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081"/>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3AA"/>
    <w:rsid w:val="00A55A3A"/>
    <w:rsid w:val="00A561BF"/>
    <w:rsid w:val="00A56C90"/>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19D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0AF1"/>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17CAA"/>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2B1"/>
    <w:rsid w:val="00B64D58"/>
    <w:rsid w:val="00B65422"/>
    <w:rsid w:val="00B66481"/>
    <w:rsid w:val="00B67061"/>
    <w:rsid w:val="00B67303"/>
    <w:rsid w:val="00B7015F"/>
    <w:rsid w:val="00B73044"/>
    <w:rsid w:val="00B7365C"/>
    <w:rsid w:val="00B803A8"/>
    <w:rsid w:val="00B82A8E"/>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9D6"/>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478"/>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35D2"/>
    <w:rsid w:val="00C35C35"/>
    <w:rsid w:val="00C35C57"/>
    <w:rsid w:val="00C3643B"/>
    <w:rsid w:val="00C367FB"/>
    <w:rsid w:val="00C40CA1"/>
    <w:rsid w:val="00C40EB5"/>
    <w:rsid w:val="00C41E0F"/>
    <w:rsid w:val="00C43AF2"/>
    <w:rsid w:val="00C51A95"/>
    <w:rsid w:val="00C52098"/>
    <w:rsid w:val="00C53D6E"/>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66"/>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095"/>
    <w:rsid w:val="00CC63EC"/>
    <w:rsid w:val="00CC7813"/>
    <w:rsid w:val="00CC7D37"/>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3917"/>
    <w:rsid w:val="00CF58AF"/>
    <w:rsid w:val="00CF7895"/>
    <w:rsid w:val="00CF7C4F"/>
    <w:rsid w:val="00D014DE"/>
    <w:rsid w:val="00D01B75"/>
    <w:rsid w:val="00D01C8C"/>
    <w:rsid w:val="00D0317C"/>
    <w:rsid w:val="00D0426C"/>
    <w:rsid w:val="00D06587"/>
    <w:rsid w:val="00D07502"/>
    <w:rsid w:val="00D108BE"/>
    <w:rsid w:val="00D1291B"/>
    <w:rsid w:val="00D13675"/>
    <w:rsid w:val="00D13CD7"/>
    <w:rsid w:val="00D13EF7"/>
    <w:rsid w:val="00D1447F"/>
    <w:rsid w:val="00D14751"/>
    <w:rsid w:val="00D16EF9"/>
    <w:rsid w:val="00D203EC"/>
    <w:rsid w:val="00D220BB"/>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57B0A"/>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298"/>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4A1B"/>
    <w:rsid w:val="00DB4D07"/>
    <w:rsid w:val="00DB59EF"/>
    <w:rsid w:val="00DB6B50"/>
    <w:rsid w:val="00DB6EA1"/>
    <w:rsid w:val="00DC0E0D"/>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06C95"/>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6EE2"/>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5D33"/>
    <w:rsid w:val="00E86DDD"/>
    <w:rsid w:val="00E874A8"/>
    <w:rsid w:val="00E90919"/>
    <w:rsid w:val="00E92331"/>
    <w:rsid w:val="00E92CA5"/>
    <w:rsid w:val="00E92E30"/>
    <w:rsid w:val="00E95FB5"/>
    <w:rsid w:val="00E96030"/>
    <w:rsid w:val="00E96A1A"/>
    <w:rsid w:val="00E9711A"/>
    <w:rsid w:val="00EA173F"/>
    <w:rsid w:val="00EA2DBE"/>
    <w:rsid w:val="00EA78AF"/>
    <w:rsid w:val="00EA7FD7"/>
    <w:rsid w:val="00EB0A97"/>
    <w:rsid w:val="00EB0BC9"/>
    <w:rsid w:val="00EB130D"/>
    <w:rsid w:val="00EB1E41"/>
    <w:rsid w:val="00EB3B52"/>
    <w:rsid w:val="00EB4BB8"/>
    <w:rsid w:val="00EB6C08"/>
    <w:rsid w:val="00EB6EE8"/>
    <w:rsid w:val="00EC0DDB"/>
    <w:rsid w:val="00EC2D31"/>
    <w:rsid w:val="00EC36AE"/>
    <w:rsid w:val="00EC3A05"/>
    <w:rsid w:val="00EC4307"/>
    <w:rsid w:val="00EC56EB"/>
    <w:rsid w:val="00EC7119"/>
    <w:rsid w:val="00EC7DF1"/>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3F88"/>
    <w:rsid w:val="00EF4620"/>
    <w:rsid w:val="00EF56F4"/>
    <w:rsid w:val="00EF57FE"/>
    <w:rsid w:val="00EF588B"/>
    <w:rsid w:val="00EF5EA7"/>
    <w:rsid w:val="00F007EC"/>
    <w:rsid w:val="00F017A4"/>
    <w:rsid w:val="00F056F0"/>
    <w:rsid w:val="00F0591D"/>
    <w:rsid w:val="00F05C79"/>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37E0F"/>
    <w:rsid w:val="00F400F1"/>
    <w:rsid w:val="00F4174C"/>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544E"/>
    <w:rsid w:val="00F8580B"/>
    <w:rsid w:val="00F85A16"/>
    <w:rsid w:val="00F863D9"/>
    <w:rsid w:val="00F864A0"/>
    <w:rsid w:val="00F86FA6"/>
    <w:rsid w:val="00F900E5"/>
    <w:rsid w:val="00F9036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D0388"/>
  <w15:docId w15:val="{7E838E32-4382-464A-A5C2-54217DF1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qFormat/>
    <w:rsid w:val="00CC7D37"/>
    <w:pPr>
      <w:keepNext/>
      <w:suppressAutoHyphens/>
      <w:spacing w:before="240" w:after="60"/>
      <w:ind w:firstLine="567"/>
      <w:outlineLvl w:val="4"/>
    </w:pPr>
    <w:rPr>
      <w:rFonts w:ascii="Arial Narrow" w:hAnsi="Arial Narrow"/>
      <w:color w:val="auto"/>
      <w:kern w:val="0"/>
      <w:sz w:val="28"/>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CC7D37"/>
    <w:pPr>
      <w:spacing w:before="240" w:after="60"/>
      <w:outlineLvl w:val="6"/>
    </w:pPr>
    <w:rPr>
      <w:color w:val="auto"/>
      <w:kern w:val="0"/>
      <w:sz w:val="24"/>
      <w:szCs w:val="24"/>
      <w:lang w:val="en-US" w:eastAsia="en-US"/>
    </w:rPr>
  </w:style>
  <w:style w:type="paragraph" w:styleId="8">
    <w:name w:val="heading 8"/>
    <w:basedOn w:val="a0"/>
    <w:next w:val="a0"/>
    <w:link w:val="80"/>
    <w:qFormat/>
    <w:rsid w:val="00CC7D37"/>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CC7D37"/>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rsid w:val="0008521F"/>
    <w:rPr>
      <w:color w:val="0000FF"/>
      <w:u w:val="single"/>
    </w:rPr>
  </w:style>
  <w:style w:type="paragraph" w:styleId="a5">
    <w:name w:val="header"/>
    <w:basedOn w:val="a0"/>
    <w:link w:val="a6"/>
    <w:uiPriority w:val="99"/>
    <w:unhideWhenUsed/>
    <w:rsid w:val="00D963CA"/>
    <w:pPr>
      <w:tabs>
        <w:tab w:val="center" w:pos="4677"/>
        <w:tab w:val="right" w:pos="9355"/>
      </w:tabs>
    </w:pPr>
  </w:style>
  <w:style w:type="character" w:customStyle="1" w:styleId="a6">
    <w:name w:val="Верхний колонтитул Знак"/>
    <w:basedOn w:val="a1"/>
    <w:link w:val="a5"/>
    <w:uiPriority w:val="99"/>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uiPriority w:val="99"/>
    <w:rsid w:val="000D7F0B"/>
    <w:pPr>
      <w:autoSpaceDE w:val="0"/>
      <w:autoSpaceDN w:val="0"/>
      <w:adjustRightInd w:val="0"/>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rPr>
      <w:color w:val="auto"/>
      <w:kern w:val="0"/>
      <w:sz w:val="24"/>
    </w:rPr>
  </w:style>
  <w:style w:type="character" w:customStyle="1" w:styleId="af0">
    <w:name w:val="Заголовок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uiPriority w:val="99"/>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uiPriority w:val="99"/>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uiPriority w:val="99"/>
    <w:qFormat/>
    <w:rsid w:val="004528B9"/>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styleId="aff7">
    <w:name w:val="Subtitle"/>
    <w:basedOn w:val="a0"/>
    <w:link w:val="aff8"/>
    <w:uiPriority w:val="11"/>
    <w:qFormat/>
    <w:rsid w:val="003E418F"/>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rPr>
      <w:rFonts w:ascii="Times New Roman" w:eastAsia="Calibri" w:hAnsi="Times New Roman" w:cs="Times New Roman"/>
      <w:sz w:val="28"/>
      <w:szCs w:val="20"/>
      <w:lang w:eastAsia="ru-RU"/>
    </w:rPr>
  </w:style>
  <w:style w:type="paragraph" w:customStyle="1" w:styleId="81">
    <w:name w:val="Обычный8"/>
    <w:rsid w:val="00D85F5B"/>
    <w:pPr>
      <w:spacing w:before="60"/>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rPr>
      <w:rFonts w:ascii="Times New Roman" w:eastAsia="Calibri" w:hAnsi="Times New Roman" w:cs="Times New Roman"/>
      <w:sz w:val="28"/>
      <w:szCs w:val="20"/>
      <w:lang w:eastAsia="ru-RU"/>
    </w:rPr>
  </w:style>
  <w:style w:type="paragraph" w:customStyle="1" w:styleId="91">
    <w:name w:val="Обычный9"/>
    <w:rsid w:val="00A61C42"/>
    <w:pPr>
      <w:spacing w:before="60"/>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ind w:right="19772"/>
    </w:pPr>
    <w:rPr>
      <w:rFonts w:ascii="Arial" w:eastAsia="Times New Roman" w:hAnsi="Arial" w:cs="Arial"/>
      <w:sz w:val="20"/>
      <w:szCs w:val="20"/>
      <w:lang w:eastAsia="ru-RU"/>
    </w:rPr>
  </w:style>
  <w:style w:type="paragraph" w:customStyle="1" w:styleId="113">
    <w:name w:val="Обычный11"/>
    <w:rsid w:val="0062006A"/>
    <w:pPr>
      <w:spacing w:before="60"/>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pPr>
    <w:rPr>
      <w:rFonts w:ascii="Times New Roman" w:hAnsi="Times New Roman" w:cs="Times New Roman"/>
      <w:color w:val="000000"/>
      <w:sz w:val="24"/>
      <w:szCs w:val="24"/>
    </w:rPr>
  </w:style>
  <w:style w:type="paragraph" w:customStyle="1" w:styleId="140">
    <w:name w:val="Обычный14"/>
    <w:rsid w:val="00942E5F"/>
    <w:pPr>
      <w:spacing w:before="60"/>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992D6B"/>
    <w:pPr>
      <w:spacing w:before="100" w:beforeAutospacing="1" w:after="100" w:afterAutospacing="1"/>
    </w:pPr>
    <w:rPr>
      <w:color w:val="auto"/>
      <w:kern w:val="0"/>
      <w:sz w:val="24"/>
      <w:szCs w:val="24"/>
    </w:rPr>
  </w:style>
  <w:style w:type="paragraph" w:customStyle="1" w:styleId="font5">
    <w:name w:val="font5"/>
    <w:basedOn w:val="a0"/>
    <w:rsid w:val="00992D6B"/>
    <w:pPr>
      <w:spacing w:before="100" w:beforeAutospacing="1" w:after="100" w:afterAutospacing="1"/>
    </w:pPr>
    <w:rPr>
      <w:rFonts w:ascii="Calibri" w:hAnsi="Calibri"/>
      <w:kern w:val="0"/>
      <w:sz w:val="22"/>
      <w:szCs w:val="22"/>
    </w:rPr>
  </w:style>
  <w:style w:type="paragraph" w:customStyle="1" w:styleId="xl66">
    <w:name w:val="xl66"/>
    <w:basedOn w:val="a0"/>
    <w:rsid w:val="00992D6B"/>
    <w:pPr>
      <w:spacing w:before="100" w:beforeAutospacing="1" w:after="100" w:afterAutospacing="1"/>
    </w:pPr>
    <w:rPr>
      <w:color w:val="auto"/>
      <w:kern w:val="0"/>
      <w:sz w:val="16"/>
      <w:szCs w:val="16"/>
    </w:rPr>
  </w:style>
  <w:style w:type="paragraph" w:customStyle="1" w:styleId="xl67">
    <w:name w:val="xl67"/>
    <w:basedOn w:val="a0"/>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0"/>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0"/>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0"/>
    <w:rsid w:val="00992D6B"/>
    <w:pPr>
      <w:spacing w:before="100" w:beforeAutospacing="1" w:after="100" w:afterAutospacing="1"/>
      <w:jc w:val="right"/>
    </w:pPr>
    <w:rPr>
      <w:color w:val="auto"/>
      <w:kern w:val="0"/>
      <w:sz w:val="16"/>
      <w:szCs w:val="16"/>
    </w:rPr>
  </w:style>
  <w:style w:type="paragraph" w:customStyle="1" w:styleId="xl71">
    <w:name w:val="xl71"/>
    <w:basedOn w:val="a0"/>
    <w:rsid w:val="00992D6B"/>
    <w:pPr>
      <w:pBdr>
        <w:top w:val="single" w:sz="4" w:space="0" w:color="auto"/>
        <w:left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72">
    <w:name w:val="xl72"/>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73">
    <w:name w:val="xl73"/>
    <w:basedOn w:val="a0"/>
    <w:rsid w:val="00992D6B"/>
    <w:pPr>
      <w:pBdr>
        <w:top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74">
    <w:name w:val="xl74"/>
    <w:basedOn w:val="a0"/>
    <w:rsid w:val="00992D6B"/>
    <w:pPr>
      <w:pBdr>
        <w:top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75">
    <w:name w:val="xl75"/>
    <w:basedOn w:val="a0"/>
    <w:rsid w:val="00992D6B"/>
    <w:pPr>
      <w:pBdr>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76">
    <w:name w:val="xl76"/>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77">
    <w:name w:val="xl7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78">
    <w:name w:val="xl78"/>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80">
    <w:name w:val="xl80"/>
    <w:basedOn w:val="a0"/>
    <w:rsid w:val="00992D6B"/>
    <w:pPr>
      <w:pBdr>
        <w:top w:val="single" w:sz="4" w:space="0" w:color="auto"/>
        <w:left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81">
    <w:name w:val="xl81"/>
    <w:basedOn w:val="a0"/>
    <w:rsid w:val="00992D6B"/>
    <w:pPr>
      <w:pBdr>
        <w:top w:val="single" w:sz="4" w:space="0" w:color="auto"/>
      </w:pBdr>
      <w:spacing w:before="100" w:beforeAutospacing="1" w:after="100" w:afterAutospacing="1"/>
      <w:textAlignment w:val="center"/>
    </w:pPr>
    <w:rPr>
      <w:b/>
      <w:bCs/>
      <w:color w:val="auto"/>
      <w:kern w:val="0"/>
      <w:sz w:val="16"/>
      <w:szCs w:val="16"/>
    </w:rPr>
  </w:style>
  <w:style w:type="paragraph" w:customStyle="1" w:styleId="xl82">
    <w:name w:val="xl82"/>
    <w:basedOn w:val="a0"/>
    <w:rsid w:val="00992D6B"/>
    <w:pPr>
      <w:pBdr>
        <w:top w:val="single" w:sz="4" w:space="0" w:color="auto"/>
        <w:left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83">
    <w:name w:val="xl83"/>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7">
    <w:name w:val="xl87"/>
    <w:basedOn w:val="a0"/>
    <w:rsid w:val="00992D6B"/>
    <w:pPr>
      <w:pBdr>
        <w:top w:val="single" w:sz="4" w:space="0" w:color="auto"/>
        <w:left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992D6B"/>
    <w:pPr>
      <w:pBdr>
        <w:top w:val="single" w:sz="4" w:space="0" w:color="auto"/>
      </w:pBdr>
      <w:spacing w:before="100" w:beforeAutospacing="1" w:after="100" w:afterAutospacing="1"/>
      <w:textAlignment w:val="center"/>
    </w:pPr>
    <w:rPr>
      <w:color w:val="auto"/>
      <w:kern w:val="0"/>
      <w:sz w:val="16"/>
      <w:szCs w:val="16"/>
    </w:rPr>
  </w:style>
  <w:style w:type="paragraph" w:customStyle="1" w:styleId="xl89">
    <w:name w:val="xl89"/>
    <w:basedOn w:val="a0"/>
    <w:rsid w:val="00992D6B"/>
    <w:pPr>
      <w:pBdr>
        <w:top w:val="single" w:sz="4" w:space="0" w:color="auto"/>
        <w:left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0">
    <w:name w:val="xl90"/>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4">
    <w:name w:val="xl9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5">
    <w:name w:val="xl95"/>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6">
    <w:name w:val="xl96"/>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100">
    <w:name w:val="xl10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101">
    <w:name w:val="xl10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102">
    <w:name w:val="xl10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7">
    <w:name w:val="xl107"/>
    <w:basedOn w:val="a0"/>
    <w:rsid w:val="00992D6B"/>
    <w:pPr>
      <w:pBdr>
        <w:top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8">
    <w:name w:val="xl108"/>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10">
    <w:name w:val="xl110"/>
    <w:basedOn w:val="a0"/>
    <w:rsid w:val="00992D6B"/>
    <w:pPr>
      <w:pBdr>
        <w:left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111">
    <w:name w:val="xl111"/>
    <w:basedOn w:val="a0"/>
    <w:rsid w:val="00992D6B"/>
    <w:pPr>
      <w:pBdr>
        <w:left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112">
    <w:name w:val="xl112"/>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0"/>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9">
    <w:name w:val="xl119"/>
    <w:basedOn w:val="a0"/>
    <w:rsid w:val="00992D6B"/>
    <w:pPr>
      <w:pBdr>
        <w:top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20">
    <w:name w:val="xl120"/>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2">
    <w:name w:val="xl122"/>
    <w:basedOn w:val="a0"/>
    <w:rsid w:val="00992D6B"/>
    <w:pPr>
      <w:pBdr>
        <w:left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123">
    <w:name w:val="xl123"/>
    <w:basedOn w:val="a0"/>
    <w:rsid w:val="00992D6B"/>
    <w:pPr>
      <w:spacing w:before="100" w:beforeAutospacing="1" w:after="100" w:afterAutospacing="1"/>
      <w:textAlignment w:val="center"/>
    </w:pPr>
    <w:rPr>
      <w:b/>
      <w:bCs/>
      <w:color w:val="auto"/>
      <w:kern w:val="0"/>
      <w:sz w:val="16"/>
      <w:szCs w:val="16"/>
    </w:rPr>
  </w:style>
  <w:style w:type="paragraph" w:customStyle="1" w:styleId="xl124">
    <w:name w:val="xl124"/>
    <w:basedOn w:val="a0"/>
    <w:rsid w:val="00992D6B"/>
    <w:pPr>
      <w:pBdr>
        <w:left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125">
    <w:name w:val="xl125"/>
    <w:basedOn w:val="a0"/>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0"/>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0"/>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0"/>
    <w:rsid w:val="00992D6B"/>
    <w:pPr>
      <w:spacing w:before="100" w:beforeAutospacing="1" w:after="100" w:afterAutospacing="1"/>
      <w:textAlignment w:val="center"/>
    </w:pPr>
    <w:rPr>
      <w:color w:val="auto"/>
      <w:kern w:val="0"/>
      <w:sz w:val="16"/>
      <w:szCs w:val="16"/>
    </w:rPr>
  </w:style>
  <w:style w:type="paragraph" w:customStyle="1" w:styleId="xl134">
    <w:name w:val="xl134"/>
    <w:basedOn w:val="a0"/>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0"/>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0"/>
    <w:rsid w:val="00992D6B"/>
    <w:pPr>
      <w:pBdr>
        <w:top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37">
    <w:name w:val="xl137"/>
    <w:basedOn w:val="a0"/>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0"/>
    <w:rsid w:val="00992D6B"/>
    <w:pPr>
      <w:spacing w:before="100" w:beforeAutospacing="1" w:after="100" w:afterAutospacing="1"/>
    </w:pPr>
    <w:rPr>
      <w:color w:val="auto"/>
      <w:kern w:val="0"/>
      <w:sz w:val="16"/>
      <w:szCs w:val="16"/>
    </w:rPr>
  </w:style>
  <w:style w:type="paragraph" w:customStyle="1" w:styleId="xl139">
    <w:name w:val="xl139"/>
    <w:basedOn w:val="a0"/>
    <w:rsid w:val="00992D6B"/>
    <w:pPr>
      <w:spacing w:before="100" w:beforeAutospacing="1" w:after="100" w:afterAutospacing="1"/>
      <w:jc w:val="right"/>
    </w:pPr>
    <w:rPr>
      <w:color w:val="auto"/>
      <w:kern w:val="0"/>
      <w:sz w:val="16"/>
      <w:szCs w:val="16"/>
    </w:rPr>
  </w:style>
  <w:style w:type="paragraph" w:customStyle="1" w:styleId="xl140">
    <w:name w:val="xl140"/>
    <w:basedOn w:val="a0"/>
    <w:rsid w:val="00992D6B"/>
    <w:pPr>
      <w:spacing w:before="100" w:beforeAutospacing="1" w:after="100" w:afterAutospacing="1"/>
      <w:textAlignment w:val="center"/>
    </w:pPr>
    <w:rPr>
      <w:b/>
      <w:bCs/>
      <w:color w:val="auto"/>
      <w:kern w:val="0"/>
      <w:sz w:val="16"/>
      <w:szCs w:val="16"/>
    </w:rPr>
  </w:style>
  <w:style w:type="paragraph" w:customStyle="1" w:styleId="xl141">
    <w:name w:val="xl141"/>
    <w:basedOn w:val="a0"/>
    <w:rsid w:val="00992D6B"/>
    <w:pPr>
      <w:spacing w:before="100" w:beforeAutospacing="1" w:after="100" w:afterAutospacing="1"/>
      <w:textAlignment w:val="center"/>
    </w:pPr>
    <w:rPr>
      <w:color w:val="auto"/>
      <w:kern w:val="0"/>
      <w:sz w:val="16"/>
      <w:szCs w:val="16"/>
    </w:rPr>
  </w:style>
  <w:style w:type="paragraph" w:customStyle="1" w:styleId="xl142">
    <w:name w:val="xl142"/>
    <w:basedOn w:val="a0"/>
    <w:rsid w:val="00992D6B"/>
    <w:pPr>
      <w:spacing w:before="100" w:beforeAutospacing="1" w:after="100" w:afterAutospacing="1"/>
      <w:textAlignment w:val="center"/>
    </w:pPr>
    <w:rPr>
      <w:b/>
      <w:bCs/>
      <w:color w:val="auto"/>
      <w:kern w:val="0"/>
      <w:sz w:val="16"/>
      <w:szCs w:val="16"/>
    </w:rPr>
  </w:style>
  <w:style w:type="paragraph" w:customStyle="1" w:styleId="xl143">
    <w:name w:val="xl143"/>
    <w:basedOn w:val="a0"/>
    <w:rsid w:val="00992D6B"/>
    <w:pPr>
      <w:spacing w:before="100" w:beforeAutospacing="1" w:after="100" w:afterAutospacing="1"/>
      <w:textAlignment w:val="center"/>
    </w:pPr>
    <w:rPr>
      <w:color w:val="auto"/>
      <w:kern w:val="0"/>
      <w:sz w:val="16"/>
      <w:szCs w:val="16"/>
    </w:rPr>
  </w:style>
  <w:style w:type="paragraph" w:customStyle="1" w:styleId="xl144">
    <w:name w:val="xl144"/>
    <w:basedOn w:val="a0"/>
    <w:rsid w:val="00992D6B"/>
    <w:pPr>
      <w:pBdr>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145">
    <w:name w:val="xl145"/>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146">
    <w:name w:val="xl146"/>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47">
    <w:name w:val="xl147"/>
    <w:basedOn w:val="a0"/>
    <w:rsid w:val="00992D6B"/>
    <w:pPr>
      <w:pBdr>
        <w:left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148">
    <w:name w:val="xl148"/>
    <w:basedOn w:val="a0"/>
    <w:rsid w:val="00992D6B"/>
    <w:pPr>
      <w:spacing w:before="100" w:beforeAutospacing="1" w:after="100" w:afterAutospacing="1"/>
      <w:textAlignment w:val="center"/>
    </w:pPr>
    <w:rPr>
      <w:color w:val="auto"/>
      <w:kern w:val="0"/>
      <w:sz w:val="16"/>
      <w:szCs w:val="16"/>
    </w:rPr>
  </w:style>
  <w:style w:type="paragraph" w:customStyle="1" w:styleId="xl149">
    <w:name w:val="xl149"/>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0"/>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0"/>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0"/>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e">
    <w:name w:val="Абзац списка Знак"/>
    <w:link w:val="ad"/>
    <w:locked/>
    <w:rsid w:val="00B31A88"/>
    <w:rPr>
      <w:rFonts w:ascii="Calibri" w:eastAsia="Calibri" w:hAnsi="Calibri" w:cs="Times New Roman"/>
    </w:rPr>
  </w:style>
  <w:style w:type="character" w:customStyle="1" w:styleId="ls-graph-client-documents-cardrow-label">
    <w:name w:val="ls-graph-client-documents-card__row-label"/>
    <w:basedOn w:val="a1"/>
    <w:rsid w:val="00DB0A93"/>
  </w:style>
  <w:style w:type="character" w:customStyle="1" w:styleId="ls-graph-client-documents-cardrow-doc">
    <w:name w:val="ls-graph-client-documents-card__row-doc"/>
    <w:basedOn w:val="a1"/>
    <w:rsid w:val="00DB0A93"/>
  </w:style>
  <w:style w:type="character" w:customStyle="1" w:styleId="ls-graph-client-price-time-cardtable-data">
    <w:name w:val="ls-graph-client-price-time-card__table-data"/>
    <w:basedOn w:val="a1"/>
    <w:rsid w:val="00DB0A93"/>
  </w:style>
  <w:style w:type="character" w:customStyle="1" w:styleId="ls-graph-client-answersanswer">
    <w:name w:val="ls-graph-client-answers__answer"/>
    <w:basedOn w:val="a1"/>
    <w:rsid w:val="00DB0A93"/>
  </w:style>
  <w:style w:type="character" w:customStyle="1" w:styleId="ConsPlusNormal10">
    <w:name w:val="ConsPlusNormal1"/>
    <w:locked/>
    <w:rsid w:val="00C53D6E"/>
    <w:rPr>
      <w:rFonts w:ascii="Arial" w:hAnsi="Arial" w:cs="Arial"/>
      <w:lang w:val="ru-RU" w:eastAsia="ru-RU" w:bidi="ar-SA"/>
    </w:rPr>
  </w:style>
  <w:style w:type="paragraph" w:customStyle="1" w:styleId="150">
    <w:name w:val="Обычный15"/>
    <w:rsid w:val="007C6BB9"/>
    <w:pPr>
      <w:spacing w:before="60"/>
      <w:ind w:firstLine="720"/>
      <w:jc w:val="both"/>
    </w:pPr>
    <w:rPr>
      <w:rFonts w:ascii="Arial" w:eastAsia="Times New Roman" w:hAnsi="Arial" w:cs="Times New Roman"/>
      <w:snapToGrid w:val="0"/>
      <w:sz w:val="24"/>
      <w:szCs w:val="20"/>
      <w:lang w:eastAsia="ru-RU"/>
    </w:rPr>
  </w:style>
  <w:style w:type="character" w:customStyle="1" w:styleId="2d">
    <w:name w:val="Гиперссылка2"/>
    <w:basedOn w:val="a1"/>
    <w:rsid w:val="00DB4D07"/>
  </w:style>
  <w:style w:type="character" w:customStyle="1" w:styleId="50">
    <w:name w:val="Заголовок 5 Знак"/>
    <w:basedOn w:val="a1"/>
    <w:link w:val="5"/>
    <w:uiPriority w:val="9"/>
    <w:rsid w:val="00CC7D37"/>
    <w:rPr>
      <w:rFonts w:ascii="Arial Narrow" w:eastAsia="Times New Roman" w:hAnsi="Arial Narrow" w:cs="Times New Roman"/>
      <w:sz w:val="28"/>
      <w:szCs w:val="20"/>
      <w:lang w:eastAsia="ru-RU"/>
    </w:rPr>
  </w:style>
  <w:style w:type="character" w:customStyle="1" w:styleId="70">
    <w:name w:val="Заголовок 7 Знак"/>
    <w:basedOn w:val="a1"/>
    <w:link w:val="7"/>
    <w:rsid w:val="00CC7D3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C7D37"/>
    <w:rPr>
      <w:rFonts w:ascii="PetersburgCTT" w:eastAsia="Times New Roman" w:hAnsi="PetersburgCTT" w:cs="Times New Roman"/>
      <w:i/>
      <w:szCs w:val="20"/>
      <w:lang w:eastAsia="ru-RU"/>
    </w:rPr>
  </w:style>
  <w:style w:type="character" w:customStyle="1" w:styleId="90">
    <w:name w:val="Заголовок 9 Знак"/>
    <w:basedOn w:val="a1"/>
    <w:link w:val="9"/>
    <w:rsid w:val="00CC7D37"/>
    <w:rPr>
      <w:rFonts w:ascii="PetersburgCTT" w:eastAsia="Times New Roman" w:hAnsi="PetersburgCTT" w:cs="Times New Roman"/>
      <w:i/>
      <w:sz w:val="18"/>
      <w:szCs w:val="20"/>
      <w:lang w:eastAsia="ru-RU"/>
    </w:rPr>
  </w:style>
  <w:style w:type="paragraph" w:styleId="affa">
    <w:name w:val="annotation text"/>
    <w:basedOn w:val="a0"/>
    <w:link w:val="affb"/>
    <w:semiHidden/>
    <w:rsid w:val="00CC7D37"/>
    <w:rPr>
      <w:color w:val="auto"/>
      <w:kern w:val="0"/>
      <w:lang w:val="en-US" w:eastAsia="en-US"/>
    </w:rPr>
  </w:style>
  <w:style w:type="character" w:customStyle="1" w:styleId="affb">
    <w:name w:val="Текст примечания Знак"/>
    <w:basedOn w:val="a1"/>
    <w:link w:val="affa"/>
    <w:uiPriority w:val="99"/>
    <w:semiHidden/>
    <w:rsid w:val="00CC7D37"/>
    <w:rPr>
      <w:rFonts w:ascii="Times New Roman" w:eastAsia="Times New Roman" w:hAnsi="Times New Roman" w:cs="Times New Roman"/>
      <w:sz w:val="20"/>
      <w:szCs w:val="20"/>
      <w:lang w:val="en-US"/>
    </w:rPr>
  </w:style>
  <w:style w:type="paragraph" w:customStyle="1" w:styleId="affc">
    <w:name w:val="Обычный текст"/>
    <w:basedOn w:val="a0"/>
    <w:rsid w:val="00CC7D37"/>
    <w:pPr>
      <w:ind w:firstLine="567"/>
      <w:jc w:val="both"/>
    </w:pPr>
    <w:rPr>
      <w:color w:val="auto"/>
      <w:kern w:val="0"/>
      <w:sz w:val="28"/>
      <w:szCs w:val="24"/>
    </w:rPr>
  </w:style>
  <w:style w:type="character" w:styleId="affd">
    <w:name w:val="page number"/>
    <w:basedOn w:val="a1"/>
    <w:rsid w:val="00CC7D37"/>
  </w:style>
  <w:style w:type="paragraph" w:styleId="1d">
    <w:name w:val="toc 1"/>
    <w:basedOn w:val="a0"/>
    <w:next w:val="a0"/>
    <w:link w:val="1e"/>
    <w:autoRedefine/>
    <w:rsid w:val="00CC7D37"/>
    <w:pPr>
      <w:spacing w:before="360" w:after="360"/>
    </w:pPr>
    <w:rPr>
      <w:b/>
      <w:caps/>
      <w:color w:val="auto"/>
      <w:kern w:val="0"/>
      <w:sz w:val="24"/>
      <w:szCs w:val="24"/>
      <w:lang w:val="en-US" w:eastAsia="en-US"/>
    </w:rPr>
  </w:style>
  <w:style w:type="paragraph" w:styleId="2e">
    <w:name w:val="toc 2"/>
    <w:basedOn w:val="a0"/>
    <w:next w:val="a0"/>
    <w:link w:val="2f"/>
    <w:autoRedefine/>
    <w:rsid w:val="00CC7D37"/>
    <w:rPr>
      <w:b/>
      <w:smallCaps/>
      <w:color w:val="auto"/>
      <w:kern w:val="0"/>
      <w:sz w:val="22"/>
      <w:szCs w:val="24"/>
      <w:lang w:val="en-US" w:eastAsia="en-US"/>
    </w:rPr>
  </w:style>
  <w:style w:type="paragraph" w:styleId="45">
    <w:name w:val="toc 4"/>
    <w:basedOn w:val="a0"/>
    <w:next w:val="a0"/>
    <w:link w:val="46"/>
    <w:autoRedefine/>
    <w:rsid w:val="00CC7D37"/>
    <w:rPr>
      <w:color w:val="auto"/>
      <w:kern w:val="0"/>
      <w:sz w:val="22"/>
      <w:szCs w:val="24"/>
      <w:lang w:val="en-US" w:eastAsia="en-US"/>
    </w:rPr>
  </w:style>
  <w:style w:type="paragraph" w:styleId="55">
    <w:name w:val="toc 5"/>
    <w:basedOn w:val="a0"/>
    <w:next w:val="a0"/>
    <w:link w:val="56"/>
    <w:autoRedefine/>
    <w:rsid w:val="00CC7D37"/>
    <w:rPr>
      <w:color w:val="auto"/>
      <w:kern w:val="0"/>
      <w:sz w:val="22"/>
      <w:szCs w:val="24"/>
      <w:lang w:val="en-US" w:eastAsia="en-US"/>
    </w:rPr>
  </w:style>
  <w:style w:type="paragraph" w:styleId="64">
    <w:name w:val="toc 6"/>
    <w:basedOn w:val="a0"/>
    <w:next w:val="a0"/>
    <w:link w:val="65"/>
    <w:autoRedefine/>
    <w:rsid w:val="00CC7D37"/>
    <w:rPr>
      <w:color w:val="auto"/>
      <w:kern w:val="0"/>
      <w:sz w:val="22"/>
      <w:szCs w:val="24"/>
      <w:lang w:val="en-US" w:eastAsia="en-US"/>
    </w:rPr>
  </w:style>
  <w:style w:type="paragraph" w:styleId="72">
    <w:name w:val="toc 7"/>
    <w:basedOn w:val="a0"/>
    <w:next w:val="a0"/>
    <w:link w:val="73"/>
    <w:autoRedefine/>
    <w:rsid w:val="00CC7D37"/>
    <w:rPr>
      <w:color w:val="auto"/>
      <w:kern w:val="0"/>
      <w:sz w:val="22"/>
      <w:szCs w:val="24"/>
      <w:lang w:val="en-US" w:eastAsia="en-US"/>
    </w:rPr>
  </w:style>
  <w:style w:type="paragraph" w:styleId="82">
    <w:name w:val="toc 8"/>
    <w:basedOn w:val="a0"/>
    <w:next w:val="a0"/>
    <w:link w:val="83"/>
    <w:autoRedefine/>
    <w:rsid w:val="00CC7D37"/>
    <w:rPr>
      <w:color w:val="auto"/>
      <w:kern w:val="0"/>
      <w:sz w:val="22"/>
      <w:szCs w:val="24"/>
      <w:lang w:val="en-US" w:eastAsia="en-US"/>
    </w:rPr>
  </w:style>
  <w:style w:type="paragraph" w:styleId="92">
    <w:name w:val="toc 9"/>
    <w:basedOn w:val="a0"/>
    <w:next w:val="a0"/>
    <w:link w:val="93"/>
    <w:autoRedefine/>
    <w:rsid w:val="00CC7D37"/>
    <w:rPr>
      <w:color w:val="auto"/>
      <w:kern w:val="0"/>
      <w:sz w:val="22"/>
      <w:szCs w:val="24"/>
      <w:lang w:val="en-US" w:eastAsia="en-US"/>
    </w:rPr>
  </w:style>
  <w:style w:type="character" w:customStyle="1" w:styleId="hl41">
    <w:name w:val="hl41"/>
    <w:rsid w:val="00CC7D37"/>
    <w:rPr>
      <w:b/>
      <w:bCs/>
      <w:sz w:val="20"/>
      <w:szCs w:val="20"/>
    </w:rPr>
  </w:style>
  <w:style w:type="paragraph" w:customStyle="1" w:styleId="Web">
    <w:name w:val="Обычный (Web)"/>
    <w:basedOn w:val="a0"/>
    <w:rsid w:val="00CC7D37"/>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CC7D37"/>
    <w:rPr>
      <w:rFonts w:ascii="Courier New" w:hAnsi="Courier New" w:cs="Courier New"/>
      <w:noProof w:val="0"/>
      <w:lang w:val="ru-RU" w:eastAsia="en-US" w:bidi="ar-SA"/>
    </w:rPr>
  </w:style>
  <w:style w:type="paragraph" w:styleId="a">
    <w:name w:val="List"/>
    <w:basedOn w:val="a0"/>
    <w:rsid w:val="00CC7D37"/>
    <w:pPr>
      <w:numPr>
        <w:numId w:val="6"/>
      </w:numPr>
      <w:spacing w:before="40" w:after="40"/>
      <w:jc w:val="both"/>
    </w:pPr>
    <w:rPr>
      <w:color w:val="auto"/>
      <w:kern w:val="0"/>
      <w:sz w:val="24"/>
    </w:rPr>
  </w:style>
  <w:style w:type="paragraph" w:customStyle="1" w:styleId="affe">
    <w:name w:val="Заголовок_ТАБ"/>
    <w:basedOn w:val="a0"/>
    <w:autoRedefine/>
    <w:rsid w:val="00CC7D37"/>
    <w:pPr>
      <w:keepNext/>
      <w:spacing w:after="120"/>
    </w:pPr>
    <w:rPr>
      <w:b/>
      <w:color w:val="auto"/>
      <w:kern w:val="0"/>
    </w:rPr>
  </w:style>
  <w:style w:type="paragraph" w:customStyle="1" w:styleId="afff">
    <w:name w:val="Заголовок_РИС"/>
    <w:basedOn w:val="a0"/>
    <w:autoRedefine/>
    <w:rsid w:val="00CC7D37"/>
    <w:pPr>
      <w:spacing w:before="120" w:after="120"/>
    </w:pPr>
    <w:rPr>
      <w:i/>
      <w:color w:val="auto"/>
      <w:kern w:val="0"/>
    </w:rPr>
  </w:style>
  <w:style w:type="paragraph" w:customStyle="1" w:styleId="2f0">
    <w:name w:val="Список2"/>
    <w:basedOn w:val="a"/>
    <w:rsid w:val="00CC7D37"/>
    <w:pPr>
      <w:tabs>
        <w:tab w:val="clear" w:pos="360"/>
        <w:tab w:val="left" w:pos="851"/>
      </w:tabs>
      <w:ind w:left="850" w:hanging="493"/>
    </w:pPr>
  </w:style>
  <w:style w:type="paragraph" w:customStyle="1" w:styleId="afff0">
    <w:name w:val="Спис_заголовок"/>
    <w:basedOn w:val="a0"/>
    <w:next w:val="a"/>
    <w:rsid w:val="00CC7D37"/>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CC7D37"/>
    <w:pPr>
      <w:spacing w:before="60" w:after="60"/>
      <w:ind w:left="0"/>
      <w:jc w:val="both"/>
    </w:pPr>
    <w:rPr>
      <w:color w:val="auto"/>
      <w:kern w:val="0"/>
      <w:sz w:val="22"/>
    </w:rPr>
  </w:style>
  <w:style w:type="paragraph" w:customStyle="1" w:styleId="afff1">
    <w:name w:val="Список_без_б"/>
    <w:basedOn w:val="a0"/>
    <w:rsid w:val="00CC7D37"/>
    <w:pPr>
      <w:spacing w:before="40" w:after="40"/>
      <w:ind w:left="357"/>
      <w:jc w:val="both"/>
    </w:pPr>
    <w:rPr>
      <w:color w:val="auto"/>
      <w:kern w:val="0"/>
      <w:sz w:val="22"/>
    </w:rPr>
  </w:style>
  <w:style w:type="paragraph" w:customStyle="1" w:styleId="afff2">
    <w:name w:val="Таблица"/>
    <w:basedOn w:val="a0"/>
    <w:rsid w:val="00CC7D37"/>
    <w:pPr>
      <w:spacing w:before="20" w:after="20"/>
    </w:pPr>
    <w:rPr>
      <w:color w:val="auto"/>
      <w:kern w:val="0"/>
    </w:rPr>
  </w:style>
  <w:style w:type="paragraph" w:customStyle="1" w:styleId="afff3">
    <w:name w:val="Текст письма"/>
    <w:basedOn w:val="a0"/>
    <w:rsid w:val="00CC7D37"/>
    <w:pPr>
      <w:spacing w:before="60" w:after="60"/>
      <w:jc w:val="both"/>
    </w:pPr>
    <w:rPr>
      <w:color w:val="auto"/>
      <w:kern w:val="0"/>
      <w:sz w:val="22"/>
    </w:rPr>
  </w:style>
  <w:style w:type="paragraph" w:customStyle="1" w:styleId="3c">
    <w:name w:val="Список3"/>
    <w:basedOn w:val="a0"/>
    <w:rsid w:val="00CC7D37"/>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CC7D37"/>
    <w:pPr>
      <w:numPr>
        <w:ilvl w:val="1"/>
        <w:numId w:val="7"/>
      </w:numPr>
      <w:tabs>
        <w:tab w:val="clear" w:pos="720"/>
        <w:tab w:val="num" w:pos="1620"/>
      </w:tabs>
      <w:ind w:left="1620" w:hanging="360"/>
    </w:pPr>
    <w:rPr>
      <w:sz w:val="22"/>
    </w:rPr>
  </w:style>
  <w:style w:type="paragraph" w:customStyle="1" w:styleId="2">
    <w:name w:val="Номер2"/>
    <w:basedOn w:val="2f0"/>
    <w:rsid w:val="00CC7D37"/>
    <w:pPr>
      <w:numPr>
        <w:ilvl w:val="2"/>
        <w:numId w:val="7"/>
      </w:numPr>
      <w:tabs>
        <w:tab w:val="clear" w:pos="1077"/>
        <w:tab w:val="left" w:pos="964"/>
        <w:tab w:val="num" w:pos="2340"/>
      </w:tabs>
      <w:ind w:left="2340" w:hanging="180"/>
    </w:pPr>
    <w:rPr>
      <w:sz w:val="22"/>
    </w:rPr>
  </w:style>
  <w:style w:type="paragraph" w:customStyle="1" w:styleId="160">
    <w:name w:val="Обычный16"/>
    <w:rsid w:val="00CC7D37"/>
    <w:pPr>
      <w:spacing w:before="60"/>
      <w:ind w:firstLine="720"/>
      <w:jc w:val="both"/>
    </w:pPr>
    <w:rPr>
      <w:rFonts w:ascii="Arial" w:eastAsia="Times New Roman" w:hAnsi="Arial" w:cs="Times New Roman"/>
      <w:snapToGrid w:val="0"/>
      <w:sz w:val="24"/>
      <w:szCs w:val="20"/>
      <w:lang w:eastAsia="ru-RU"/>
    </w:rPr>
  </w:style>
  <w:style w:type="numbering" w:customStyle="1" w:styleId="1f">
    <w:name w:val="Нет списка1"/>
    <w:next w:val="a3"/>
    <w:uiPriority w:val="99"/>
    <w:semiHidden/>
    <w:unhideWhenUsed/>
    <w:rsid w:val="00CC7D37"/>
  </w:style>
  <w:style w:type="numbering" w:customStyle="1" w:styleId="114">
    <w:name w:val="Нет списка11"/>
    <w:next w:val="a3"/>
    <w:uiPriority w:val="99"/>
    <w:semiHidden/>
    <w:unhideWhenUsed/>
    <w:rsid w:val="00CC7D37"/>
  </w:style>
  <w:style w:type="numbering" w:customStyle="1" w:styleId="2f1">
    <w:name w:val="Нет списка2"/>
    <w:next w:val="a3"/>
    <w:uiPriority w:val="99"/>
    <w:semiHidden/>
    <w:unhideWhenUsed/>
    <w:rsid w:val="00CC7D37"/>
  </w:style>
  <w:style w:type="numbering" w:customStyle="1" w:styleId="121">
    <w:name w:val="Нет списка12"/>
    <w:next w:val="a3"/>
    <w:uiPriority w:val="99"/>
    <w:semiHidden/>
    <w:unhideWhenUsed/>
    <w:rsid w:val="00CC7D37"/>
  </w:style>
  <w:style w:type="paragraph" w:customStyle="1" w:styleId="xl64">
    <w:name w:val="xl64"/>
    <w:basedOn w:val="a0"/>
    <w:rsid w:val="00CC7D37"/>
    <w:pPr>
      <w:spacing w:before="100" w:beforeAutospacing="1" w:after="100" w:afterAutospacing="1"/>
    </w:pPr>
    <w:rPr>
      <w:color w:val="auto"/>
      <w:kern w:val="0"/>
    </w:rPr>
  </w:style>
  <w:style w:type="paragraph" w:customStyle="1" w:styleId="xl65">
    <w:name w:val="xl65"/>
    <w:basedOn w:val="a0"/>
    <w:rsid w:val="00CC7D37"/>
    <w:pPr>
      <w:spacing w:before="100" w:beforeAutospacing="1" w:after="100" w:afterAutospacing="1"/>
      <w:jc w:val="right"/>
      <w:textAlignment w:val="top"/>
    </w:pPr>
    <w:rPr>
      <w:color w:val="auto"/>
      <w:kern w:val="0"/>
    </w:rPr>
  </w:style>
  <w:style w:type="paragraph" w:customStyle="1" w:styleId="xl156">
    <w:name w:val="xl156"/>
    <w:basedOn w:val="a0"/>
    <w:rsid w:val="00CC7D37"/>
    <w:pPr>
      <w:pBdr>
        <w:top w:val="single" w:sz="4" w:space="0" w:color="auto"/>
        <w:left w:val="single" w:sz="4" w:space="0" w:color="auto"/>
        <w:bottom w:val="single" w:sz="4" w:space="0" w:color="auto"/>
      </w:pBdr>
      <w:spacing w:before="100" w:beforeAutospacing="1" w:after="100" w:afterAutospacing="1"/>
    </w:pPr>
    <w:rPr>
      <w:color w:val="auto"/>
      <w:kern w:val="0"/>
      <w:sz w:val="24"/>
      <w:szCs w:val="24"/>
    </w:rPr>
  </w:style>
  <w:style w:type="paragraph" w:customStyle="1" w:styleId="xl157">
    <w:name w:val="xl157"/>
    <w:basedOn w:val="a0"/>
    <w:rsid w:val="00CC7D37"/>
    <w:pPr>
      <w:pBdr>
        <w:top w:val="single" w:sz="4" w:space="0" w:color="auto"/>
        <w:bottom w:val="single" w:sz="4" w:space="0" w:color="auto"/>
      </w:pBdr>
      <w:spacing w:before="100" w:beforeAutospacing="1" w:after="100" w:afterAutospacing="1"/>
    </w:pPr>
    <w:rPr>
      <w:color w:val="auto"/>
      <w:kern w:val="0"/>
      <w:sz w:val="24"/>
      <w:szCs w:val="24"/>
    </w:rPr>
  </w:style>
  <w:style w:type="paragraph" w:customStyle="1" w:styleId="xl158">
    <w:name w:val="xl158"/>
    <w:basedOn w:val="a0"/>
    <w:rsid w:val="00CC7D37"/>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9">
    <w:name w:val="xl159"/>
    <w:basedOn w:val="a0"/>
    <w:rsid w:val="00CC7D37"/>
    <w:pPr>
      <w:pBdr>
        <w:top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160">
    <w:name w:val="xl160"/>
    <w:basedOn w:val="a0"/>
    <w:rsid w:val="00CC7D37"/>
    <w:pPr>
      <w:pBdr>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161">
    <w:name w:val="xl161"/>
    <w:basedOn w:val="a0"/>
    <w:rsid w:val="00CC7D37"/>
    <w:pPr>
      <w:spacing w:before="100" w:beforeAutospacing="1" w:after="100" w:afterAutospacing="1"/>
      <w:textAlignment w:val="center"/>
    </w:pPr>
    <w:rPr>
      <w:b/>
      <w:bCs/>
      <w:color w:val="auto"/>
      <w:kern w:val="0"/>
      <w:sz w:val="24"/>
      <w:szCs w:val="24"/>
    </w:rPr>
  </w:style>
  <w:style w:type="paragraph" w:customStyle="1" w:styleId="xl162">
    <w:name w:val="xl162"/>
    <w:basedOn w:val="a0"/>
    <w:rsid w:val="00CC7D37"/>
    <w:pPr>
      <w:spacing w:before="100" w:beforeAutospacing="1" w:after="100" w:afterAutospacing="1"/>
      <w:textAlignment w:val="center"/>
    </w:pPr>
    <w:rPr>
      <w:color w:val="auto"/>
      <w:kern w:val="0"/>
      <w:sz w:val="24"/>
      <w:szCs w:val="24"/>
    </w:rPr>
  </w:style>
  <w:style w:type="paragraph" w:customStyle="1" w:styleId="sfst">
    <w:name w:val="sfst"/>
    <w:basedOn w:val="a0"/>
    <w:rsid w:val="00DC0E0D"/>
    <w:pPr>
      <w:spacing w:before="100" w:beforeAutospacing="1" w:after="100" w:afterAutospacing="1"/>
    </w:pPr>
    <w:rPr>
      <w:color w:val="auto"/>
      <w:kern w:val="0"/>
      <w:sz w:val="24"/>
      <w:szCs w:val="24"/>
    </w:rPr>
  </w:style>
  <w:style w:type="character" w:customStyle="1" w:styleId="ConsPlusNonformat1">
    <w:name w:val="ConsPlusNonformat1"/>
    <w:link w:val="ConsPlusNonformat"/>
    <w:locked/>
    <w:rsid w:val="00DC0E0D"/>
    <w:rPr>
      <w:rFonts w:ascii="Courier New" w:eastAsia="Times New Roman" w:hAnsi="Courier New" w:cs="Courier New"/>
      <w:sz w:val="20"/>
      <w:szCs w:val="20"/>
    </w:rPr>
  </w:style>
  <w:style w:type="character" w:customStyle="1" w:styleId="ConsPlusTitle1">
    <w:name w:val="ConsPlusTitle1"/>
    <w:link w:val="ConsPlusTitle"/>
    <w:locked/>
    <w:rsid w:val="00DC0E0D"/>
    <w:rPr>
      <w:rFonts w:ascii="Arial" w:eastAsia="Calibri" w:hAnsi="Arial" w:cs="Arial"/>
      <w:b/>
      <w:bCs/>
      <w:sz w:val="18"/>
      <w:szCs w:val="18"/>
    </w:rPr>
  </w:style>
  <w:style w:type="character" w:customStyle="1" w:styleId="2f">
    <w:name w:val="Оглавление 2 Знак"/>
    <w:link w:val="2e"/>
    <w:locked/>
    <w:rsid w:val="00DC0E0D"/>
    <w:rPr>
      <w:rFonts w:ascii="Times New Roman" w:eastAsia="Times New Roman" w:hAnsi="Times New Roman" w:cs="Times New Roman"/>
      <w:b/>
      <w:smallCaps/>
      <w:szCs w:val="24"/>
      <w:lang w:val="en-US"/>
    </w:rPr>
  </w:style>
  <w:style w:type="character" w:customStyle="1" w:styleId="46">
    <w:name w:val="Оглавление 4 Знак"/>
    <w:link w:val="45"/>
    <w:locked/>
    <w:rsid w:val="00DC0E0D"/>
    <w:rPr>
      <w:rFonts w:ascii="Times New Roman" w:eastAsia="Times New Roman" w:hAnsi="Times New Roman" w:cs="Times New Roman"/>
      <w:szCs w:val="24"/>
      <w:lang w:val="en-US"/>
    </w:rPr>
  </w:style>
  <w:style w:type="character" w:customStyle="1" w:styleId="65">
    <w:name w:val="Оглавление 6 Знак"/>
    <w:link w:val="64"/>
    <w:locked/>
    <w:rsid w:val="00DC0E0D"/>
    <w:rPr>
      <w:rFonts w:ascii="Times New Roman" w:eastAsia="Times New Roman" w:hAnsi="Times New Roman" w:cs="Times New Roman"/>
      <w:szCs w:val="24"/>
      <w:lang w:val="en-US"/>
    </w:rPr>
  </w:style>
  <w:style w:type="character" w:customStyle="1" w:styleId="73">
    <w:name w:val="Оглавление 7 Знак"/>
    <w:link w:val="72"/>
    <w:locked/>
    <w:rsid w:val="00DC0E0D"/>
    <w:rPr>
      <w:rFonts w:ascii="Times New Roman" w:eastAsia="Times New Roman" w:hAnsi="Times New Roman" w:cs="Times New Roman"/>
      <w:szCs w:val="24"/>
      <w:lang w:val="en-US"/>
    </w:rPr>
  </w:style>
  <w:style w:type="paragraph" w:customStyle="1" w:styleId="1f0">
    <w:name w:val="Основной шрифт абзаца1"/>
    <w:rsid w:val="00DC0E0D"/>
    <w:rPr>
      <w:rFonts w:ascii="Calibri" w:eastAsia="Times New Roman" w:hAnsi="Calibri" w:cs="Times New Roman"/>
      <w:color w:val="000000"/>
      <w:szCs w:val="20"/>
      <w:lang w:eastAsia="ru-RU"/>
    </w:rPr>
  </w:style>
  <w:style w:type="character" w:customStyle="1" w:styleId="39">
    <w:name w:val="Оглавление 3 Знак"/>
    <w:link w:val="38"/>
    <w:locked/>
    <w:rsid w:val="00DC0E0D"/>
    <w:rPr>
      <w:rFonts w:ascii="Times New Roman" w:eastAsia="Times New Roman" w:hAnsi="Times New Roman" w:cs="Times New Roman"/>
      <w:smallCaps/>
      <w:szCs w:val="24"/>
      <w:lang w:val="en-US"/>
    </w:rPr>
  </w:style>
  <w:style w:type="paragraph" w:customStyle="1" w:styleId="1c">
    <w:name w:val="Знак сноски1"/>
    <w:basedOn w:val="1f0"/>
    <w:link w:val="aff6"/>
    <w:rsid w:val="00DC0E0D"/>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DC0E0D"/>
    <w:pPr>
      <w:widowControl w:val="0"/>
    </w:pPr>
    <w:rPr>
      <w:rFonts w:ascii="Arial" w:hAnsi="Arial"/>
      <w:color w:val="auto"/>
      <w:kern w:val="0"/>
    </w:rPr>
  </w:style>
  <w:style w:type="character" w:customStyle="1" w:styleId="Footnote1">
    <w:name w:val="Footnote1"/>
    <w:link w:val="Footnote"/>
    <w:locked/>
    <w:rsid w:val="00DC0E0D"/>
    <w:rPr>
      <w:rFonts w:ascii="Arial" w:eastAsia="Times New Roman" w:hAnsi="Arial" w:cs="Times New Roman"/>
      <w:sz w:val="20"/>
      <w:szCs w:val="20"/>
      <w:lang w:eastAsia="ru-RU"/>
    </w:rPr>
  </w:style>
  <w:style w:type="character" w:customStyle="1" w:styleId="1e">
    <w:name w:val="Оглавление 1 Знак"/>
    <w:link w:val="1d"/>
    <w:locked/>
    <w:rsid w:val="00DC0E0D"/>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DC0E0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0E0D"/>
    <w:rPr>
      <w:rFonts w:ascii="XO Thames" w:eastAsia="Times New Roman" w:hAnsi="XO Thames" w:cs="Calibri"/>
      <w:color w:val="000000"/>
      <w:lang w:eastAsia="ru-RU"/>
    </w:rPr>
  </w:style>
  <w:style w:type="character" w:customStyle="1" w:styleId="93">
    <w:name w:val="Оглавление 9 Знак"/>
    <w:link w:val="92"/>
    <w:locked/>
    <w:rsid w:val="00DC0E0D"/>
    <w:rPr>
      <w:rFonts w:ascii="Times New Roman" w:eastAsia="Times New Roman" w:hAnsi="Times New Roman" w:cs="Times New Roman"/>
      <w:szCs w:val="24"/>
      <w:lang w:val="en-US"/>
    </w:rPr>
  </w:style>
  <w:style w:type="character" w:customStyle="1" w:styleId="83">
    <w:name w:val="Оглавление 8 Знак"/>
    <w:link w:val="82"/>
    <w:locked/>
    <w:rsid w:val="00DC0E0D"/>
    <w:rPr>
      <w:rFonts w:ascii="Times New Roman" w:eastAsia="Times New Roman" w:hAnsi="Times New Roman" w:cs="Times New Roman"/>
      <w:szCs w:val="24"/>
      <w:lang w:val="en-US"/>
    </w:rPr>
  </w:style>
  <w:style w:type="character" w:customStyle="1" w:styleId="56">
    <w:name w:val="Оглавление 5 Знак"/>
    <w:link w:val="55"/>
    <w:locked/>
    <w:rsid w:val="00DC0E0D"/>
    <w:rPr>
      <w:rFonts w:ascii="Times New Roman" w:eastAsia="Times New Roman" w:hAnsi="Times New Roman" w:cs="Times New Roman"/>
      <w:szCs w:val="24"/>
      <w:lang w:val="en-US"/>
    </w:rPr>
  </w:style>
  <w:style w:type="paragraph" w:customStyle="1" w:styleId="ConsPlusCell">
    <w:name w:val="ConsPlusCell"/>
    <w:link w:val="ConsPlusCell1"/>
    <w:rsid w:val="00DC0E0D"/>
    <w:rPr>
      <w:rFonts w:ascii="Courier New" w:eastAsia="Times New Roman" w:hAnsi="Courier New" w:cs="Calibri"/>
      <w:color w:val="000000"/>
      <w:lang w:eastAsia="ru-RU"/>
    </w:rPr>
  </w:style>
  <w:style w:type="character" w:customStyle="1" w:styleId="ConsPlusCell1">
    <w:name w:val="ConsPlusCell1"/>
    <w:link w:val="ConsPlusCell"/>
    <w:locked/>
    <w:rsid w:val="00DC0E0D"/>
    <w:rPr>
      <w:rFonts w:ascii="Courier New" w:eastAsia="Times New Roman" w:hAnsi="Courier New" w:cs="Calibri"/>
      <w:color w:val="000000"/>
      <w:lang w:eastAsia="ru-RU"/>
    </w:rPr>
  </w:style>
  <w:style w:type="paragraph" w:customStyle="1" w:styleId="toc10">
    <w:name w:val="toc 10"/>
    <w:next w:val="a0"/>
    <w:link w:val="toc101"/>
    <w:rsid w:val="00DC0E0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0E0D"/>
    <w:rPr>
      <w:rFonts w:ascii="Calibri" w:eastAsia="Times New Roman" w:hAnsi="Calibri" w:cs="Times New Roman"/>
      <w:color w:val="000000"/>
      <w:szCs w:val="20"/>
      <w:lang w:eastAsia="ru-RU"/>
    </w:rPr>
  </w:style>
  <w:style w:type="paragraph" w:customStyle="1" w:styleId="1f1">
    <w:name w:val="Название1"/>
    <w:basedOn w:val="a0"/>
    <w:next w:val="a0"/>
    <w:uiPriority w:val="10"/>
    <w:qFormat/>
    <w:rsid w:val="00DC0E0D"/>
    <w:pPr>
      <w:spacing w:after="200" w:line="276" w:lineRule="auto"/>
    </w:pPr>
    <w:rPr>
      <w:rFonts w:ascii="XO Thames" w:hAnsi="XO Thames"/>
      <w:b/>
      <w:color w:val="auto"/>
      <w:kern w:val="0"/>
      <w:sz w:val="52"/>
    </w:rPr>
  </w:style>
  <w:style w:type="character" w:customStyle="1" w:styleId="1f2">
    <w:name w:val="Неразрешенное упоминание1"/>
    <w:uiPriority w:val="99"/>
    <w:semiHidden/>
    <w:unhideWhenUsed/>
    <w:rsid w:val="00DC0E0D"/>
    <w:rPr>
      <w:rFonts w:cs="Times New Roman"/>
      <w:color w:val="605E5C"/>
      <w:shd w:val="clear" w:color="auto" w:fill="E1DFDD"/>
    </w:rPr>
  </w:style>
  <w:style w:type="paragraph" w:styleId="afff4">
    <w:name w:val="annotation subject"/>
    <w:basedOn w:val="affa"/>
    <w:next w:val="affa"/>
    <w:link w:val="afff5"/>
    <w:uiPriority w:val="99"/>
    <w:semiHidden/>
    <w:unhideWhenUsed/>
    <w:rsid w:val="00DC0E0D"/>
    <w:pPr>
      <w:widowControl w:val="0"/>
    </w:pPr>
    <w:rPr>
      <w:rFonts w:ascii="Arial" w:hAnsi="Arial"/>
      <w:b/>
      <w:bCs/>
    </w:rPr>
  </w:style>
  <w:style w:type="character" w:customStyle="1" w:styleId="afff5">
    <w:name w:val="Тема примечания Знак"/>
    <w:basedOn w:val="affb"/>
    <w:link w:val="afff4"/>
    <w:uiPriority w:val="99"/>
    <w:semiHidden/>
    <w:rsid w:val="00DC0E0D"/>
    <w:rPr>
      <w:rFonts w:ascii="Arial" w:eastAsia="Times New Roman" w:hAnsi="Arial" w:cs="Times New Roman"/>
      <w:b/>
      <w:bCs/>
      <w:sz w:val="20"/>
      <w:szCs w:val="20"/>
      <w:lang w:val="en-US"/>
    </w:rPr>
  </w:style>
  <w:style w:type="character" w:customStyle="1" w:styleId="s100">
    <w:name w:val="s_10"/>
    <w:basedOn w:val="a1"/>
    <w:rsid w:val="00DC0E0D"/>
  </w:style>
  <w:style w:type="paragraph" w:customStyle="1" w:styleId="Noparagraphstyle">
    <w:name w:val="[No paragraph style]"/>
    <w:rsid w:val="00DC0E0D"/>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DC0E0D"/>
    <w:rPr>
      <w:rFonts w:ascii="Times New Roman" w:eastAsia="Calibri" w:hAnsi="Times New Roman" w:cs="Times New Roman"/>
      <w:sz w:val="28"/>
      <w:szCs w:val="20"/>
      <w:lang w:eastAsia="ru-RU"/>
    </w:rPr>
  </w:style>
  <w:style w:type="paragraph" w:customStyle="1" w:styleId="xl163">
    <w:name w:val="xl163"/>
    <w:basedOn w:val="a0"/>
    <w:rsid w:val="00357F52"/>
    <w:pPr>
      <w:spacing w:before="100" w:beforeAutospacing="1" w:after="100" w:afterAutospacing="1"/>
      <w:textAlignment w:val="center"/>
    </w:pPr>
    <w:rPr>
      <w:color w:val="auto"/>
      <w:kern w:val="0"/>
      <w:sz w:val="24"/>
      <w:szCs w:val="24"/>
    </w:rPr>
  </w:style>
  <w:style w:type="paragraph" w:customStyle="1" w:styleId="170">
    <w:name w:val="Обычный17"/>
    <w:rsid w:val="00581986"/>
    <w:pPr>
      <w:spacing w:before="60"/>
      <w:ind w:firstLine="720"/>
      <w:jc w:val="both"/>
    </w:pPr>
    <w:rPr>
      <w:rFonts w:ascii="Arial" w:eastAsia="Times New Roman" w:hAnsi="Arial" w:cs="Times New Roman"/>
      <w:snapToGrid w:val="0"/>
      <w:sz w:val="24"/>
      <w:szCs w:val="20"/>
      <w:lang w:eastAsia="ru-RU"/>
    </w:rPr>
  </w:style>
  <w:style w:type="paragraph" w:customStyle="1" w:styleId="afff6">
    <w:name w:val="Таблицы (моноширинный)"/>
    <w:basedOn w:val="a0"/>
    <w:next w:val="a0"/>
    <w:uiPriority w:val="99"/>
    <w:rsid w:val="0076577B"/>
    <w:pPr>
      <w:widowControl w:val="0"/>
      <w:autoSpaceDE w:val="0"/>
      <w:autoSpaceDN w:val="0"/>
      <w:adjustRightInd w:val="0"/>
    </w:pPr>
    <w:rPr>
      <w:rFonts w:ascii="Courier New" w:hAnsi="Courier New" w:cs="Courier New"/>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AC1C-779D-4A11-802E-3245C90C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90</Pages>
  <Words>31382</Words>
  <Characters>178884</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7</cp:revision>
  <cp:lastPrinted>2022-09-30T07:22:00Z</cp:lastPrinted>
  <dcterms:created xsi:type="dcterms:W3CDTF">2022-11-07T08:19:00Z</dcterms:created>
  <dcterms:modified xsi:type="dcterms:W3CDTF">2022-11-07T08:30:00Z</dcterms:modified>
</cp:coreProperties>
</file>