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3B5" w:rsidRPr="00024B02" w:rsidRDefault="00996EC9" w:rsidP="00B033B5">
      <w:r>
        <w:rPr>
          <w:noProof/>
          <w:color w:val="9EB060" w:themeColor="text2" w:themeTint="99"/>
          <w:kern w:val="0"/>
          <w:sz w:val="24"/>
          <w:szCs w:val="24"/>
        </w:rPr>
        <mc:AlternateContent>
          <mc:Choice Requires="wpg">
            <w:drawing>
              <wp:anchor distT="0" distB="0" distL="114300" distR="114300" simplePos="0" relativeHeight="251658240" behindDoc="0" locked="0" layoutInCell="1" allowOverlap="1">
                <wp:simplePos x="0" y="0"/>
                <wp:positionH relativeFrom="page">
                  <wp:align>right</wp:align>
                </wp:positionH>
                <wp:positionV relativeFrom="paragraph">
                  <wp:posOffset>-720671</wp:posOffset>
                </wp:positionV>
                <wp:extent cx="7604760" cy="2369820"/>
                <wp:effectExtent l="0" t="0" r="15240" b="30480"/>
                <wp:wrapNone/>
                <wp:docPr id="3"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4760" cy="2369820"/>
                          <a:chOff x="11053" y="10560"/>
                          <a:chExt cx="685" cy="213"/>
                        </a:xfrm>
                      </wpg:grpSpPr>
                      <wps:wsp>
                        <wps:cNvPr id="7" name="Rectangle 3" hidden="1"/>
                        <wps:cNvSpPr>
                          <a:spLocks noChangeArrowheads="1" noChangeShapeType="1"/>
                        </wps:cNvSpPr>
                        <wps:spPr bwMode="auto">
                          <a:xfrm>
                            <a:off x="11053" y="10560"/>
                            <a:ext cx="686" cy="214"/>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g:grpSp>
                        <wpg:cNvPr id="11" name="Group 4"/>
                        <wpg:cNvGrpSpPr>
                          <a:grpSpLocks/>
                        </wpg:cNvGrpSpPr>
                        <wpg:grpSpPr bwMode="auto">
                          <a:xfrm>
                            <a:off x="11053" y="10560"/>
                            <a:ext cx="686" cy="214"/>
                            <a:chOff x="11053" y="10560"/>
                            <a:chExt cx="685" cy="213"/>
                          </a:xfrm>
                        </wpg:grpSpPr>
                        <wps:wsp>
                          <wps:cNvPr id="12" name="Rectangle 5" hidden="1"/>
                          <wps:cNvSpPr>
                            <a:spLocks noChangeArrowheads="1" noChangeShapeType="1"/>
                          </wps:cNvSpPr>
                          <wps:spPr bwMode="auto">
                            <a:xfrm>
                              <a:off x="11053" y="10560"/>
                              <a:ext cx="686" cy="214"/>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13" name="Rectangle 6"/>
                          <wps:cNvSpPr>
                            <a:spLocks noChangeArrowheads="1" noChangeShapeType="1"/>
                          </wps:cNvSpPr>
                          <wps:spPr bwMode="auto">
                            <a:xfrm>
                              <a:off x="11389" y="10745"/>
                              <a:ext cx="350" cy="29"/>
                            </a:xfrm>
                            <a:prstGeom prst="rect">
                              <a:avLst/>
                            </a:prstGeom>
                            <a:solidFill>
                              <a:srgbClr val="66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4" name="Rectangle 7"/>
                          <wps:cNvSpPr>
                            <a:spLocks noChangeArrowheads="1" noChangeShapeType="1"/>
                          </wps:cNvSpPr>
                          <wps:spPr bwMode="auto">
                            <a:xfrm>
                              <a:off x="11053" y="10745"/>
                              <a:ext cx="343" cy="29"/>
                            </a:xfrm>
                            <a:prstGeom prst="rect">
                              <a:avLst/>
                            </a:prstGeom>
                            <a:solidFill>
                              <a:srgbClr val="0000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5" name="Rectangle 8"/>
                          <wps:cNvSpPr>
                            <a:spLocks noChangeArrowheads="1" noChangeShapeType="1"/>
                          </wps:cNvSpPr>
                          <wps:spPr bwMode="auto">
                            <a:xfrm>
                              <a:off x="11389" y="10560"/>
                              <a:ext cx="350" cy="29"/>
                            </a:xfrm>
                            <a:prstGeom prst="rect">
                              <a:avLst/>
                            </a:prstGeom>
                            <a:solidFill>
                              <a:srgbClr val="CCCCE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 name="Rectangle 9"/>
                          <wps:cNvSpPr>
                            <a:spLocks noChangeArrowheads="1" noChangeShapeType="1"/>
                          </wps:cNvSpPr>
                          <wps:spPr bwMode="auto">
                            <a:xfrm>
                              <a:off x="11053" y="10560"/>
                              <a:ext cx="343" cy="29"/>
                            </a:xfrm>
                            <a:prstGeom prst="rect">
                              <a:avLst/>
                            </a:prstGeom>
                            <a:solidFill>
                              <a:srgbClr val="66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7" name="Rectangle 10"/>
                          <wps:cNvSpPr>
                            <a:spLocks noChangeArrowheads="1" noChangeShapeType="1"/>
                          </wps:cNvSpPr>
                          <wps:spPr bwMode="auto">
                            <a:xfrm>
                              <a:off x="11053" y="10560"/>
                              <a:ext cx="23" cy="111"/>
                            </a:xfrm>
                            <a:prstGeom prst="rect">
                              <a:avLst/>
                            </a:prstGeom>
                            <a:solidFill>
                              <a:srgbClr val="66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Rectangle 11"/>
                          <wps:cNvSpPr>
                            <a:spLocks noChangeArrowheads="1" noChangeShapeType="1"/>
                          </wps:cNvSpPr>
                          <wps:spPr bwMode="auto">
                            <a:xfrm>
                              <a:off x="11053" y="10667"/>
                              <a:ext cx="23" cy="107"/>
                            </a:xfrm>
                            <a:prstGeom prst="rect">
                              <a:avLst/>
                            </a:prstGeom>
                            <a:solidFill>
                              <a:srgbClr val="000066"/>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 name="Rectangle 12"/>
                          <wps:cNvSpPr>
                            <a:spLocks noChangeArrowheads="1" noChangeShapeType="1"/>
                          </wps:cNvSpPr>
                          <wps:spPr bwMode="auto">
                            <a:xfrm>
                              <a:off x="11716" y="10560"/>
                              <a:ext cx="23" cy="111"/>
                            </a:xfrm>
                            <a:prstGeom prst="rect">
                              <a:avLst/>
                            </a:prstGeom>
                            <a:solidFill>
                              <a:srgbClr val="CCCCE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 name="Rectangle 13"/>
                          <wps:cNvSpPr>
                            <a:spLocks noChangeArrowheads="1" noChangeShapeType="1"/>
                          </wps:cNvSpPr>
                          <wps:spPr bwMode="auto">
                            <a:xfrm>
                              <a:off x="11716" y="10667"/>
                              <a:ext cx="23" cy="107"/>
                            </a:xfrm>
                            <a:prstGeom prst="rect">
                              <a:avLst/>
                            </a:prstGeom>
                            <a:solidFill>
                              <a:srgbClr val="6699CC"/>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21" name="Text Box 14"/>
                        <wps:cNvSpPr txBox="1">
                          <a:spLocks noChangeArrowheads="1" noChangeShapeType="1"/>
                        </wps:cNvSpPr>
                        <wps:spPr bwMode="auto">
                          <a:xfrm>
                            <a:off x="11076" y="10588"/>
                            <a:ext cx="640" cy="94"/>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910CA" w:rsidRPr="00B9415D" w:rsidRDefault="000910CA" w:rsidP="00464DC6">
                              <w:pPr>
                                <w:widowControl w:val="0"/>
                                <w:ind w:right="400"/>
                                <w:jc w:val="center"/>
                                <w:rPr>
                                  <w:rFonts w:ascii="Calibri" w:hAnsi="Calibri" w:cs="Calibri"/>
                                  <w:b/>
                                  <w:bCs/>
                                  <w:iCs/>
                                  <w:color w:val="000066"/>
                                  <w:sz w:val="52"/>
                                  <w:szCs w:val="52"/>
                                </w:rPr>
                              </w:pPr>
                              <w:r w:rsidRPr="00B9415D">
                                <w:rPr>
                                  <w:rFonts w:ascii="Calibri" w:hAnsi="Calibri" w:cs="Calibri"/>
                                  <w:b/>
                                  <w:bCs/>
                                  <w:iCs/>
                                  <w:color w:val="000066"/>
                                  <w:sz w:val="52"/>
                                  <w:szCs w:val="52"/>
                                </w:rPr>
                                <w:t>ВЕСТНИК ПРОМЫШЛЕННОГО СЕЛЬСОВЕТА</w:t>
                              </w:r>
                            </w:p>
                            <w:p w:rsidR="000910CA" w:rsidRPr="00AE55D5" w:rsidRDefault="000910CA" w:rsidP="00464DC6">
                              <w:pPr>
                                <w:widowControl w:val="0"/>
                                <w:ind w:right="400"/>
                                <w:jc w:val="right"/>
                                <w:rPr>
                                  <w:rFonts w:ascii="Calibri" w:hAnsi="Calibri" w:cs="Calibri"/>
                                  <w:b/>
                                  <w:bCs/>
                                  <w:iCs/>
                                  <w:color w:val="auto"/>
                                  <w:sz w:val="28"/>
                                  <w:szCs w:val="28"/>
                                </w:rPr>
                              </w:pPr>
                              <w:r w:rsidRPr="00AE55D5">
                                <w:rPr>
                                  <w:rFonts w:ascii="Calibri" w:hAnsi="Calibri" w:cs="Calibri"/>
                                  <w:b/>
                                  <w:bCs/>
                                  <w:iCs/>
                                  <w:color w:val="auto"/>
                                  <w:sz w:val="28"/>
                                  <w:szCs w:val="28"/>
                                </w:rPr>
                                <w:t>№</w:t>
                              </w:r>
                              <w:r>
                                <w:rPr>
                                  <w:rFonts w:ascii="Calibri" w:hAnsi="Calibri" w:cs="Calibri"/>
                                  <w:b/>
                                  <w:bCs/>
                                  <w:iCs/>
                                  <w:color w:val="auto"/>
                                  <w:sz w:val="28"/>
                                  <w:szCs w:val="28"/>
                                </w:rPr>
                                <w:t xml:space="preserve">10 от </w:t>
                              </w:r>
                              <w:r w:rsidR="0049353F">
                                <w:rPr>
                                  <w:rFonts w:ascii="Calibri" w:hAnsi="Calibri" w:cs="Calibri"/>
                                  <w:b/>
                                  <w:bCs/>
                                  <w:iCs/>
                                  <w:color w:val="auto"/>
                                  <w:sz w:val="28"/>
                                  <w:szCs w:val="28"/>
                                </w:rPr>
                                <w:t>17</w:t>
                              </w:r>
                              <w:bookmarkStart w:id="0" w:name="_GoBack"/>
                              <w:bookmarkEnd w:id="0"/>
                              <w:r w:rsidRPr="00AE55D5">
                                <w:rPr>
                                  <w:rFonts w:ascii="Calibri" w:hAnsi="Calibri" w:cs="Calibri"/>
                                  <w:b/>
                                  <w:bCs/>
                                  <w:iCs/>
                                  <w:color w:val="auto"/>
                                  <w:sz w:val="28"/>
                                  <w:szCs w:val="28"/>
                                </w:rPr>
                                <w:t>.</w:t>
                              </w:r>
                              <w:r>
                                <w:rPr>
                                  <w:rFonts w:ascii="Calibri" w:hAnsi="Calibri" w:cs="Calibri"/>
                                  <w:b/>
                                  <w:bCs/>
                                  <w:iCs/>
                                  <w:color w:val="auto"/>
                                  <w:sz w:val="28"/>
                                  <w:szCs w:val="28"/>
                                </w:rPr>
                                <w:t>11</w:t>
                              </w:r>
                              <w:r w:rsidRPr="00AE55D5">
                                <w:rPr>
                                  <w:rFonts w:ascii="Calibri" w:hAnsi="Calibri" w:cs="Calibri"/>
                                  <w:b/>
                                  <w:bCs/>
                                  <w:iCs/>
                                  <w:color w:val="auto"/>
                                  <w:sz w:val="28"/>
                                  <w:szCs w:val="28"/>
                                </w:rPr>
                                <w:t>.202</w:t>
                              </w:r>
                              <w:r>
                                <w:rPr>
                                  <w:rFonts w:ascii="Calibri" w:hAnsi="Calibri" w:cs="Calibri"/>
                                  <w:b/>
                                  <w:bCs/>
                                  <w:iCs/>
                                  <w:color w:val="auto"/>
                                  <w:sz w:val="28"/>
                                  <w:szCs w:val="28"/>
                                </w:rPr>
                                <w:t>3</w:t>
                              </w:r>
                            </w:p>
                            <w:p w:rsidR="000910CA" w:rsidRDefault="000910CA" w:rsidP="00114FAC">
                              <w:pPr>
                                <w:widowControl w:val="0"/>
                                <w:jc w:val="right"/>
                                <w:rPr>
                                  <w:rFonts w:ascii="Calibri" w:hAnsi="Calibri" w:cs="Calibri"/>
                                  <w:b/>
                                  <w:bCs/>
                                  <w:iCs/>
                                  <w:color w:val="000066"/>
                                  <w:sz w:val="28"/>
                                  <w:szCs w:val="28"/>
                                </w:rPr>
                              </w:pPr>
                            </w:p>
                            <w:p w:rsidR="000910CA" w:rsidRPr="00114FAC" w:rsidRDefault="000910CA" w:rsidP="00114FAC">
                              <w:pPr>
                                <w:widowControl w:val="0"/>
                                <w:jc w:val="right"/>
                                <w:rPr>
                                  <w:rFonts w:ascii="Calibri" w:hAnsi="Calibri" w:cs="Calibri"/>
                                  <w:b/>
                                  <w:bCs/>
                                  <w:iCs/>
                                  <w:color w:val="000066"/>
                                  <w:sz w:val="28"/>
                                  <w:szCs w:val="28"/>
                                </w:rPr>
                              </w:pPr>
                            </w:p>
                          </w:txbxContent>
                        </wps:txbx>
                        <wps:bodyPr rot="0" vert="horz" wrap="square" lIns="36195" tIns="36195" rIns="36195" bIns="36195" anchor="t" anchorCtr="0" upright="1">
                          <a:noAutofit/>
                        </wps:bodyPr>
                      </wps:wsp>
                      <wps:wsp>
                        <wps:cNvPr id="22" name="Text Box 15"/>
                        <wps:cNvSpPr txBox="1">
                          <a:spLocks noChangeArrowheads="1" noChangeShapeType="1"/>
                        </wps:cNvSpPr>
                        <wps:spPr bwMode="auto">
                          <a:xfrm>
                            <a:off x="11539" y="10695"/>
                            <a:ext cx="155" cy="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910CA" w:rsidRPr="005041CF" w:rsidRDefault="000910CA" w:rsidP="00B033B5">
                              <w:pPr>
                                <w:widowControl w:val="0"/>
                                <w:rPr>
                                  <w:rFonts w:ascii="Arial Narrow" w:hAnsi="Arial Narrow"/>
                                  <w:b/>
                                  <w:bCs/>
                                  <w:i/>
                                  <w:color w:val="auto"/>
                                  <w:sz w:val="22"/>
                                  <w:szCs w:val="22"/>
                                </w:rPr>
                              </w:pPr>
                              <w:r w:rsidRPr="005041CF">
                                <w:rPr>
                                  <w:rFonts w:ascii="Arial Narrow" w:hAnsi="Arial Narrow"/>
                                  <w:b/>
                                  <w:bCs/>
                                  <w:i/>
                                  <w:color w:val="auto"/>
                                  <w:sz w:val="22"/>
                                  <w:szCs w:val="22"/>
                                </w:rPr>
                                <w:t xml:space="preserve">  Основан 13 июля 2021 г.</w:t>
                              </w:r>
                            </w:p>
                          </w:txbxContent>
                        </wps:txbx>
                        <wps:bodyPr rot="0" vert="horz" wrap="square" lIns="36195" tIns="36195" rIns="36195" bIns="36195" anchor="t" anchorCtr="0" upright="1">
                          <a:noAutofit/>
                        </wps:bodyPr>
                      </wps:wsp>
                      <wps:wsp>
                        <wps:cNvPr id="23" name="Text Box 16"/>
                        <wps:cNvSpPr txBox="1">
                          <a:spLocks noChangeArrowheads="1" noChangeShapeType="1"/>
                        </wps:cNvSpPr>
                        <wps:spPr bwMode="auto">
                          <a:xfrm>
                            <a:off x="11539" y="10720"/>
                            <a:ext cx="155" cy="24"/>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910CA" w:rsidRDefault="000910CA" w:rsidP="00B033B5"/>
                          </w:txbxContent>
                        </wps:txbx>
                        <wps:bodyPr rot="0" vert="horz" wrap="square" lIns="36195" tIns="36195" rIns="36195" bIns="36195" anchor="t" anchorCtr="0" upright="1">
                          <a:noAutofit/>
                        </wps:bodyPr>
                      </wps:wsp>
                      <wps:wsp>
                        <wps:cNvPr id="24" name="Line 17"/>
                        <wps:cNvCnPr>
                          <a:cxnSpLocks noChangeShapeType="1"/>
                        </wps:cNvCnPr>
                        <wps:spPr bwMode="auto">
                          <a:xfrm>
                            <a:off x="11098" y="10688"/>
                            <a:ext cx="596" cy="0"/>
                          </a:xfrm>
                          <a:prstGeom prst="line">
                            <a:avLst/>
                          </a:prstGeom>
                          <a:noFill/>
                          <a:ln w="3175">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5" name="Text Box 18"/>
                        <wps:cNvSpPr txBox="1">
                          <a:spLocks noChangeArrowheads="1" noChangeShapeType="1"/>
                        </wps:cNvSpPr>
                        <wps:spPr bwMode="auto">
                          <a:xfrm>
                            <a:off x="11098" y="10695"/>
                            <a:ext cx="435" cy="36"/>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0910CA" w:rsidRDefault="000910CA" w:rsidP="00B033B5">
                              <w:pPr>
                                <w:widowControl w:val="0"/>
                                <w:rPr>
                                  <w:b/>
                                  <w:bCs/>
                                  <w:sz w:val="22"/>
                                  <w:szCs w:val="22"/>
                                </w:rPr>
                              </w:pPr>
                              <w:r>
                                <w:rPr>
                                  <w:b/>
                                  <w:bCs/>
                                  <w:sz w:val="22"/>
                                  <w:szCs w:val="22"/>
                                  <w:lang w:val="en-US"/>
                                </w:rPr>
                                <w:t>promyshlennyi.nso.ru</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547.6pt;margin-top:-56.75pt;width:598.8pt;height:186.6pt;z-index:251658240;mso-position-horizontal:right;mso-position-horizontal-relative:page" coordorigin="11053,10560" coordsize="68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">
                <v:rect id="Rectangle 3" o:spid="_x0000_s1027" style="position:absolute;left:11053;top:10560;width:686;height:21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" stroked="f">
                  <v:stroke joinstyle="round"/>
                  <o:lock v:ext="edit" shapetype="t"/>
                  <v:textbox inset="2.88pt,2.88pt,2.88pt,2.88pt"/>
                </v:rect>
                <v:group id="Group 4" o:spid="_x0000_s1028" style="position:absolute;left:11053;top:10560;width:686;height:214" coordorigin="11053,10560" coordsize="685,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5" o:spid="_x0000_s1029" style="position:absolute;left:11053;top:10560;width:686;height:214;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" stroked="f">
                    <v:stroke joinstyle="round"/>
                    <o:lock v:ext="edit" shapetype="t"/>
                    <v:textbox inset="2.88pt,2.88pt,2.88pt,2.88pt"/>
                  </v:rect>
                  <v:rect id="Rectangle 6" o:spid="_x0000_s1030" style="position:absolute;left:11389;top:10745;width:35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" fillcolor="#69c" stroked="f" strokecolor="black [0]" strokeweight="0" insetpen="t">
                    <v:shadow color="#ccc"/>
                    <o:lock v:ext="edit" shapetype="t"/>
                    <v:textbox inset="2.88pt,2.88pt,2.88pt,2.88pt"/>
                  </v:rect>
                  <v:rect id="Rectangle 7" o:spid="_x0000_s1031" style="position:absolute;left:11053;top:10745;width:3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" fillcolor="#006" stroked="f" strokecolor="black [0]" strokeweight="0" insetpen="t">
                    <v:shadow color="#ccc"/>
                    <o:lock v:ext="edit" shapetype="t"/>
                    <v:textbox inset="2.88pt,2.88pt,2.88pt,2.88pt"/>
                  </v:rect>
                  <v:rect id="Rectangle 8" o:spid="_x0000_s1032" style="position:absolute;left:11389;top:10560;width:350;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" fillcolor="#cccce0" stroked="f" strokecolor="black [0]" strokeweight="0" insetpen="t">
                    <v:shadow color="#ccc"/>
                    <o:lock v:ext="edit" shapetype="t"/>
                    <v:textbox inset="2.88pt,2.88pt,2.88pt,2.88pt"/>
                  </v:rect>
                  <v:rect id="Rectangle 9" o:spid="_x0000_s1033" style="position:absolute;left:11053;top:10560;width:34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" fillcolor="#69c" stroked="f" strokecolor="black [0]" strokeweight="0" insetpen="t">
                    <v:shadow color="#ccc"/>
                    <o:lock v:ext="edit" shapetype="t"/>
                    <v:textbox inset="2.88pt,2.88pt,2.88pt,2.88pt"/>
                  </v:rect>
                  <v:rect id="Rectangle 10" o:spid="_x0000_s1034" style="position:absolute;left:11053;top:10560;width:2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" fillcolor="#69c" stroked="f" strokecolor="black [0]" strokeweight="0" insetpen="t">
                    <v:shadow color="#ccc"/>
                    <o:lock v:ext="edit" shapetype="t"/>
                    <v:textbox inset="2.88pt,2.88pt,2.88pt,2.88pt"/>
                  </v:rect>
                  <v:rect id="Rectangle 11" o:spid="_x0000_s1035" style="position:absolute;left:11053;top:10667;width:2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" fillcolor="#006" stroked="f" strokecolor="black [0]" strokeweight="0" insetpen="t">
                    <v:shadow color="#ccc"/>
                    <o:lock v:ext="edit" shapetype="t"/>
                    <v:textbox inset="2.88pt,2.88pt,2.88pt,2.88pt"/>
                  </v:rect>
                  <v:rect id="Rectangle 12" o:spid="_x0000_s1036" style="position:absolute;left:11716;top:10560;width:23;height: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" fillcolor="#cccce0" stroked="f" strokecolor="black [0]" strokeweight="0" insetpen="t">
                    <v:shadow color="#ccc"/>
                    <o:lock v:ext="edit" shapetype="t"/>
                    <v:textbox inset="2.88pt,2.88pt,2.88pt,2.88pt"/>
                  </v:rect>
                  <v:rect id="Rectangle 13" o:spid="_x0000_s1037" style="position:absolute;left:11716;top:10667;width:23;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" fillcolor="#69c" stroked="f" strokecolor="black [0]" strokeweight="0" insetpen="t">
                    <v:shadow color="#ccc"/>
                    <o:lock v:ext="edit" shapetype="t"/>
                    <v:textbox inset="2.88pt,2.88pt,2.88pt,2.88pt"/>
                  </v:rect>
                </v:group>
                <v:shapetype id="_x0000_t202" coordsize="21600,21600" o:spt="202" path="m,l,21600r21600,l21600,xe">
                  <v:stroke joinstyle="miter"/>
                  <v:path gradientshapeok="t" o:connecttype="rect"/>
                </v:shapetype>
                <v:shape id="Text Box 14" o:spid="_x0000_s1038" type="#_x0000_t202" style="position:absolute;left:11076;top:10588;width:640;height: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" stroked="f" strokecolor="black [0]" strokeweight="0" insetpen="t">
                  <v:shadow color="#ccc"/>
                  <o:lock v:ext="edit" shapetype="t"/>
                  <v:textbox inset="2.85pt,2.85pt,2.85pt,2.85pt">
                    <w:txbxContent>
                      <w:p w:rsidR="000910CA" w:rsidRPr="00B9415D" w:rsidRDefault="000910CA" w:rsidP="00464DC6">
                        <w:pPr>
                          <w:widowControl w:val="0"/>
                          <w:ind w:right="400"/>
                          <w:jc w:val="center"/>
                          <w:rPr>
                            <w:rFonts w:ascii="Calibri" w:hAnsi="Calibri" w:cs="Calibri"/>
                            <w:b/>
                            <w:bCs/>
                            <w:iCs/>
                            <w:color w:val="000066"/>
                            <w:sz w:val="52"/>
                            <w:szCs w:val="52"/>
                          </w:rPr>
                        </w:pPr>
                        <w:r w:rsidRPr="00B9415D">
                          <w:rPr>
                            <w:rFonts w:ascii="Calibri" w:hAnsi="Calibri" w:cs="Calibri"/>
                            <w:b/>
                            <w:bCs/>
                            <w:iCs/>
                            <w:color w:val="000066"/>
                            <w:sz w:val="52"/>
                            <w:szCs w:val="52"/>
                          </w:rPr>
                          <w:t>ВЕСТНИК ПРОМЫШЛЕННОГО СЕЛЬСОВЕТА</w:t>
                        </w:r>
                      </w:p>
                      <w:p w:rsidR="000910CA" w:rsidRPr="00AE55D5" w:rsidRDefault="000910CA" w:rsidP="00464DC6">
                        <w:pPr>
                          <w:widowControl w:val="0"/>
                          <w:ind w:right="400"/>
                          <w:jc w:val="right"/>
                          <w:rPr>
                            <w:rFonts w:ascii="Calibri" w:hAnsi="Calibri" w:cs="Calibri"/>
                            <w:b/>
                            <w:bCs/>
                            <w:iCs/>
                            <w:color w:val="auto"/>
                            <w:sz w:val="28"/>
                            <w:szCs w:val="28"/>
                          </w:rPr>
                        </w:pPr>
                        <w:r w:rsidRPr="00AE55D5">
                          <w:rPr>
                            <w:rFonts w:ascii="Calibri" w:hAnsi="Calibri" w:cs="Calibri"/>
                            <w:b/>
                            <w:bCs/>
                            <w:iCs/>
                            <w:color w:val="auto"/>
                            <w:sz w:val="28"/>
                            <w:szCs w:val="28"/>
                          </w:rPr>
                          <w:t>№</w:t>
                        </w:r>
                        <w:r>
                          <w:rPr>
                            <w:rFonts w:ascii="Calibri" w:hAnsi="Calibri" w:cs="Calibri"/>
                            <w:b/>
                            <w:bCs/>
                            <w:iCs/>
                            <w:color w:val="auto"/>
                            <w:sz w:val="28"/>
                            <w:szCs w:val="28"/>
                          </w:rPr>
                          <w:t xml:space="preserve">10 от </w:t>
                        </w:r>
                        <w:r w:rsidR="0049353F">
                          <w:rPr>
                            <w:rFonts w:ascii="Calibri" w:hAnsi="Calibri" w:cs="Calibri"/>
                            <w:b/>
                            <w:bCs/>
                            <w:iCs/>
                            <w:color w:val="auto"/>
                            <w:sz w:val="28"/>
                            <w:szCs w:val="28"/>
                          </w:rPr>
                          <w:t>17</w:t>
                        </w:r>
                        <w:bookmarkStart w:id="1" w:name="_GoBack"/>
                        <w:bookmarkEnd w:id="1"/>
                        <w:r w:rsidRPr="00AE55D5">
                          <w:rPr>
                            <w:rFonts w:ascii="Calibri" w:hAnsi="Calibri" w:cs="Calibri"/>
                            <w:b/>
                            <w:bCs/>
                            <w:iCs/>
                            <w:color w:val="auto"/>
                            <w:sz w:val="28"/>
                            <w:szCs w:val="28"/>
                          </w:rPr>
                          <w:t>.</w:t>
                        </w:r>
                        <w:r>
                          <w:rPr>
                            <w:rFonts w:ascii="Calibri" w:hAnsi="Calibri" w:cs="Calibri"/>
                            <w:b/>
                            <w:bCs/>
                            <w:iCs/>
                            <w:color w:val="auto"/>
                            <w:sz w:val="28"/>
                            <w:szCs w:val="28"/>
                          </w:rPr>
                          <w:t>11</w:t>
                        </w:r>
                        <w:r w:rsidRPr="00AE55D5">
                          <w:rPr>
                            <w:rFonts w:ascii="Calibri" w:hAnsi="Calibri" w:cs="Calibri"/>
                            <w:b/>
                            <w:bCs/>
                            <w:iCs/>
                            <w:color w:val="auto"/>
                            <w:sz w:val="28"/>
                            <w:szCs w:val="28"/>
                          </w:rPr>
                          <w:t>.202</w:t>
                        </w:r>
                        <w:r>
                          <w:rPr>
                            <w:rFonts w:ascii="Calibri" w:hAnsi="Calibri" w:cs="Calibri"/>
                            <w:b/>
                            <w:bCs/>
                            <w:iCs/>
                            <w:color w:val="auto"/>
                            <w:sz w:val="28"/>
                            <w:szCs w:val="28"/>
                          </w:rPr>
                          <w:t>3</w:t>
                        </w:r>
                      </w:p>
                      <w:p w:rsidR="000910CA" w:rsidRDefault="000910CA" w:rsidP="00114FAC">
                        <w:pPr>
                          <w:widowControl w:val="0"/>
                          <w:jc w:val="right"/>
                          <w:rPr>
                            <w:rFonts w:ascii="Calibri" w:hAnsi="Calibri" w:cs="Calibri"/>
                            <w:b/>
                            <w:bCs/>
                            <w:iCs/>
                            <w:color w:val="000066"/>
                            <w:sz w:val="28"/>
                            <w:szCs w:val="28"/>
                          </w:rPr>
                        </w:pPr>
                      </w:p>
                      <w:p w:rsidR="000910CA" w:rsidRPr="00114FAC" w:rsidRDefault="000910CA" w:rsidP="00114FAC">
                        <w:pPr>
                          <w:widowControl w:val="0"/>
                          <w:jc w:val="right"/>
                          <w:rPr>
                            <w:rFonts w:ascii="Calibri" w:hAnsi="Calibri" w:cs="Calibri"/>
                            <w:b/>
                            <w:bCs/>
                            <w:iCs/>
                            <w:color w:val="000066"/>
                            <w:sz w:val="28"/>
                            <w:szCs w:val="28"/>
                          </w:rPr>
                        </w:pPr>
                      </w:p>
                    </w:txbxContent>
                  </v:textbox>
                </v:shape>
                <v:shape id="Text Box 15" o:spid="_x0000_s1039" type="#_x0000_t202" style="position:absolute;left:11539;top:10695;width:15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" stroked="f" strokecolor="black [0]" strokeweight="0" insetpen="t">
                  <v:shadow color="#ccc"/>
                  <o:lock v:ext="edit" shapetype="t"/>
                  <v:textbox inset="2.85pt,2.85pt,2.85pt,2.85pt">
                    <w:txbxContent>
                      <w:p w:rsidR="000910CA" w:rsidRPr="005041CF" w:rsidRDefault="000910CA" w:rsidP="00B033B5">
                        <w:pPr>
                          <w:widowControl w:val="0"/>
                          <w:rPr>
                            <w:rFonts w:ascii="Arial Narrow" w:hAnsi="Arial Narrow"/>
                            <w:b/>
                            <w:bCs/>
                            <w:i/>
                            <w:color w:val="auto"/>
                            <w:sz w:val="22"/>
                            <w:szCs w:val="22"/>
                          </w:rPr>
                        </w:pPr>
                        <w:r w:rsidRPr="005041CF">
                          <w:rPr>
                            <w:rFonts w:ascii="Arial Narrow" w:hAnsi="Arial Narrow"/>
                            <w:b/>
                            <w:bCs/>
                            <w:i/>
                            <w:color w:val="auto"/>
                            <w:sz w:val="22"/>
                            <w:szCs w:val="22"/>
                          </w:rPr>
                          <w:t xml:space="preserve">  Основан 13 июля 2021 г.</w:t>
                        </w:r>
                      </w:p>
                    </w:txbxContent>
                  </v:textbox>
                </v:shape>
                <v:shape id="Text Box 16" o:spid="_x0000_s1040" type="#_x0000_t202" style="position:absolute;left:11539;top:10720;width:155;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" stroked="f" strokecolor="black [0]" strokeweight="0" insetpen="t">
                  <v:shadow color="#ccc"/>
                  <o:lock v:ext="edit" shapetype="t"/>
                  <v:textbox inset="2.85pt,2.85pt,2.85pt,2.85pt">
                    <w:txbxContent>
                      <w:p w:rsidR="000910CA" w:rsidRDefault="000910CA" w:rsidP="00B033B5"/>
                    </w:txbxContent>
                  </v:textbox>
                </v:shape>
                <v:line id="Line 17" o:spid="_x0000_s1041" style="position:absolute;visibility:visible;mso-wrap-style:square" from="11098,10688" to="11694,10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" strokecolor="black [0]" strokeweight=".25pt">
                  <v:shadow color="#ccc"/>
                </v:line>
                <v:shape id="Text Box 18" o:spid="_x0000_s1042" type="#_x0000_t202" style="position:absolute;left:11098;top:10695;width:435;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" stroked="f" strokecolor="black [0]" strokeweight="0" insetpen="t">
                  <v:shadow color="#ccc"/>
                  <o:lock v:ext="edit" shapetype="t"/>
                  <v:textbox inset="2.85pt,2.85pt,2.85pt,2.85pt">
                    <w:txbxContent>
                      <w:p w:rsidR="000910CA" w:rsidRDefault="000910CA" w:rsidP="00B033B5">
                        <w:pPr>
                          <w:widowControl w:val="0"/>
                          <w:rPr>
                            <w:b/>
                            <w:bCs/>
                            <w:sz w:val="22"/>
                            <w:szCs w:val="22"/>
                          </w:rPr>
                        </w:pPr>
                        <w:r>
                          <w:rPr>
                            <w:b/>
                            <w:bCs/>
                            <w:sz w:val="22"/>
                            <w:szCs w:val="22"/>
                            <w:lang w:val="en-US"/>
                          </w:rPr>
                          <w:t>promyshlennyi.nso.ru</w:t>
                        </w:r>
                      </w:p>
                    </w:txbxContent>
                  </v:textbox>
                </v:shape>
                <w10:wrap anchorx="page"/>
              </v:group>
            </w:pict>
          </mc:Fallback>
        </mc:AlternateContent>
      </w:r>
    </w:p>
    <w:p w:rsidR="00B033B5" w:rsidRPr="00024B02" w:rsidRDefault="00B033B5" w:rsidP="00B033B5"/>
    <w:p w:rsidR="003B049F" w:rsidRPr="00024B02" w:rsidRDefault="003B049F" w:rsidP="00B033B5">
      <w:pPr>
        <w:tabs>
          <w:tab w:val="left" w:pos="4155"/>
        </w:tabs>
      </w:pPr>
    </w:p>
    <w:p w:rsidR="00B033B5" w:rsidRPr="00024B02" w:rsidRDefault="00B033B5">
      <w:pPr>
        <w:tabs>
          <w:tab w:val="left" w:pos="4155"/>
        </w:tabs>
      </w:pPr>
    </w:p>
    <w:p w:rsidR="00B033B5" w:rsidRPr="00024B02" w:rsidRDefault="00B033B5">
      <w:pPr>
        <w:tabs>
          <w:tab w:val="left" w:pos="4155"/>
        </w:tabs>
      </w:pPr>
    </w:p>
    <w:p w:rsidR="00B033B5" w:rsidRPr="00024B02" w:rsidRDefault="00B033B5">
      <w:pPr>
        <w:tabs>
          <w:tab w:val="left" w:pos="4155"/>
        </w:tabs>
      </w:pPr>
    </w:p>
    <w:p w:rsidR="00DA229C" w:rsidRPr="00024B02" w:rsidRDefault="00DA229C" w:rsidP="00B13A5E">
      <w:pPr>
        <w:rPr>
          <w:b/>
          <w:i/>
          <w:noProof/>
          <w:color w:val="auto"/>
          <w:sz w:val="16"/>
          <w:szCs w:val="16"/>
        </w:rPr>
      </w:pPr>
    </w:p>
    <w:p w:rsidR="00B13A5E" w:rsidRPr="00024B02" w:rsidRDefault="00B13A5E" w:rsidP="00B13A5E">
      <w:pPr>
        <w:pStyle w:val="12"/>
        <w:ind w:firstLine="0"/>
        <w:rPr>
          <w:b w:val="0"/>
          <w:sz w:val="16"/>
          <w:szCs w:val="16"/>
        </w:rPr>
      </w:pPr>
      <w:r w:rsidRPr="00024B02">
        <w:rPr>
          <w:b w:val="0"/>
          <w:sz w:val="18"/>
          <w:szCs w:val="18"/>
        </w:rPr>
        <w:t xml:space="preserve">            </w:t>
      </w:r>
    </w:p>
    <w:p w:rsidR="00A561BF" w:rsidRPr="00024B02" w:rsidRDefault="00A561BF" w:rsidP="00EB0A97">
      <w:pPr>
        <w:ind w:left="-142"/>
        <w:jc w:val="both"/>
        <w:rPr>
          <w:b/>
          <w:noProof/>
          <w:color w:val="auto"/>
          <w:sz w:val="16"/>
          <w:szCs w:val="16"/>
        </w:rPr>
      </w:pPr>
    </w:p>
    <w:p w:rsidR="00A561BF" w:rsidRPr="00024B02" w:rsidRDefault="00A561BF" w:rsidP="00EB0A97">
      <w:pPr>
        <w:ind w:left="-142"/>
        <w:jc w:val="both"/>
        <w:rPr>
          <w:b/>
          <w:noProof/>
          <w:color w:val="auto"/>
          <w:sz w:val="16"/>
          <w:szCs w:val="16"/>
        </w:rPr>
      </w:pPr>
    </w:p>
    <w:p w:rsidR="00A561BF" w:rsidRPr="00024B02" w:rsidRDefault="00A561BF" w:rsidP="00EB0A97">
      <w:pPr>
        <w:ind w:left="-142"/>
        <w:jc w:val="both"/>
        <w:rPr>
          <w:b/>
          <w:noProof/>
          <w:color w:val="auto"/>
          <w:sz w:val="16"/>
          <w:szCs w:val="16"/>
        </w:rPr>
      </w:pPr>
    </w:p>
    <w:p w:rsidR="00A561BF" w:rsidRPr="00024B02" w:rsidRDefault="00A561BF" w:rsidP="00EB0A97">
      <w:pPr>
        <w:ind w:left="-142"/>
        <w:jc w:val="both"/>
        <w:rPr>
          <w:b/>
          <w:noProof/>
          <w:color w:val="auto"/>
          <w:sz w:val="16"/>
          <w:szCs w:val="16"/>
        </w:rPr>
      </w:pPr>
    </w:p>
    <w:p w:rsidR="006C3E66" w:rsidRPr="006C3E66" w:rsidRDefault="006C3E66" w:rsidP="006C3E66"/>
    <w:p w:rsidR="005C7129" w:rsidRPr="00404699" w:rsidRDefault="005C7129" w:rsidP="005C7129"/>
    <w:p w:rsidR="005C7129" w:rsidRPr="006A65DF" w:rsidRDefault="005C7129" w:rsidP="00996EC9">
      <w:pPr>
        <w:jc w:val="center"/>
      </w:pPr>
    </w:p>
    <w:p w:rsidR="00996EC9" w:rsidRPr="00996EC9" w:rsidRDefault="00996EC9" w:rsidP="00996EC9">
      <w:pPr>
        <w:jc w:val="center"/>
        <w:rPr>
          <w:noProof/>
          <w:color w:val="auto"/>
        </w:rPr>
      </w:pPr>
      <w:r w:rsidRPr="00996EC9">
        <w:rPr>
          <w:noProof/>
          <w:color w:val="auto"/>
        </w:rPr>
        <w:t>Совет депутатов Промышленного сельсовета</w:t>
      </w:r>
    </w:p>
    <w:p w:rsidR="00996EC9" w:rsidRPr="00996EC9" w:rsidRDefault="00996EC9" w:rsidP="00996EC9">
      <w:pPr>
        <w:jc w:val="center"/>
        <w:rPr>
          <w:noProof/>
          <w:color w:val="auto"/>
        </w:rPr>
      </w:pPr>
      <w:r w:rsidRPr="00996EC9">
        <w:rPr>
          <w:noProof/>
          <w:color w:val="auto"/>
        </w:rPr>
        <w:t>Искитимского района Новосибирской области</w:t>
      </w:r>
    </w:p>
    <w:p w:rsidR="00996EC9" w:rsidRPr="00996EC9" w:rsidRDefault="00996EC9" w:rsidP="00996EC9">
      <w:pPr>
        <w:jc w:val="center"/>
        <w:rPr>
          <w:noProof/>
          <w:color w:val="auto"/>
        </w:rPr>
      </w:pPr>
      <w:r w:rsidRPr="00996EC9">
        <w:rPr>
          <w:noProof/>
          <w:color w:val="auto"/>
        </w:rPr>
        <w:t>(шестого созыва)</w:t>
      </w:r>
    </w:p>
    <w:p w:rsidR="00996EC9" w:rsidRPr="00996EC9" w:rsidRDefault="00996EC9" w:rsidP="00996EC9">
      <w:pPr>
        <w:jc w:val="center"/>
        <w:rPr>
          <w:noProof/>
          <w:color w:val="auto"/>
        </w:rPr>
      </w:pPr>
    </w:p>
    <w:p w:rsidR="00996EC9" w:rsidRPr="00996EC9" w:rsidRDefault="00996EC9" w:rsidP="00996EC9">
      <w:pPr>
        <w:jc w:val="center"/>
        <w:rPr>
          <w:noProof/>
          <w:color w:val="auto"/>
        </w:rPr>
      </w:pPr>
      <w:r w:rsidRPr="00996EC9">
        <w:rPr>
          <w:noProof/>
          <w:color w:val="auto"/>
        </w:rPr>
        <w:t>РЕШЕНИЕ</w:t>
      </w:r>
    </w:p>
    <w:p w:rsidR="00996EC9" w:rsidRPr="00996EC9" w:rsidRDefault="00996EC9" w:rsidP="00996EC9">
      <w:pPr>
        <w:jc w:val="center"/>
        <w:rPr>
          <w:noProof/>
          <w:color w:val="auto"/>
        </w:rPr>
      </w:pPr>
      <w:r w:rsidRPr="00996EC9">
        <w:rPr>
          <w:noProof/>
          <w:color w:val="auto"/>
        </w:rPr>
        <w:t>Сороковой  (очередной) сессии</w:t>
      </w:r>
    </w:p>
    <w:p w:rsidR="00996EC9" w:rsidRPr="00996EC9" w:rsidRDefault="00996EC9" w:rsidP="00996EC9">
      <w:pPr>
        <w:jc w:val="center"/>
        <w:rPr>
          <w:noProof/>
          <w:color w:val="auto"/>
        </w:rPr>
      </w:pPr>
      <w:r w:rsidRPr="00996EC9">
        <w:rPr>
          <w:noProof/>
          <w:color w:val="auto"/>
        </w:rPr>
        <w:t>16.11.2023 №133</w:t>
      </w:r>
    </w:p>
    <w:p w:rsidR="00996EC9" w:rsidRPr="00996EC9" w:rsidRDefault="00996EC9" w:rsidP="00996EC9">
      <w:pPr>
        <w:jc w:val="center"/>
        <w:rPr>
          <w:noProof/>
          <w:color w:val="auto"/>
        </w:rPr>
      </w:pPr>
      <w:r w:rsidRPr="00996EC9">
        <w:rPr>
          <w:noProof/>
          <w:color w:val="auto"/>
        </w:rPr>
        <w:t>п.Керамкомбинат</w:t>
      </w:r>
    </w:p>
    <w:p w:rsidR="00996EC9" w:rsidRPr="00996EC9" w:rsidRDefault="00996EC9" w:rsidP="00996EC9">
      <w:pPr>
        <w:rPr>
          <w:noProof/>
          <w:color w:val="auto"/>
        </w:rPr>
      </w:pPr>
    </w:p>
    <w:p w:rsidR="00996EC9" w:rsidRPr="00996EC9" w:rsidRDefault="00996EC9" w:rsidP="00996EC9">
      <w:pPr>
        <w:rPr>
          <w:noProof/>
          <w:color w:val="auto"/>
        </w:rPr>
      </w:pPr>
      <w:r w:rsidRPr="00996EC9">
        <w:rPr>
          <w:noProof/>
          <w:color w:val="auto"/>
        </w:rPr>
        <w:t>О внесении изменении в устав сельского поселения</w:t>
      </w:r>
    </w:p>
    <w:p w:rsidR="00996EC9" w:rsidRPr="00996EC9" w:rsidRDefault="00996EC9" w:rsidP="00996EC9">
      <w:pPr>
        <w:rPr>
          <w:noProof/>
          <w:color w:val="auto"/>
        </w:rPr>
      </w:pPr>
      <w:r w:rsidRPr="00996EC9">
        <w:rPr>
          <w:noProof/>
          <w:color w:val="auto"/>
        </w:rPr>
        <w:t>Промышленного сельсовета</w:t>
      </w:r>
    </w:p>
    <w:p w:rsidR="00996EC9" w:rsidRPr="00996EC9" w:rsidRDefault="00996EC9" w:rsidP="00996EC9">
      <w:pPr>
        <w:rPr>
          <w:noProof/>
          <w:color w:val="auto"/>
        </w:rPr>
      </w:pPr>
      <w:r w:rsidRPr="00996EC9">
        <w:rPr>
          <w:noProof/>
          <w:color w:val="auto"/>
        </w:rPr>
        <w:t>Искитимского муниципального района</w:t>
      </w:r>
    </w:p>
    <w:p w:rsidR="00996EC9" w:rsidRPr="00996EC9" w:rsidRDefault="00996EC9" w:rsidP="00996EC9">
      <w:pPr>
        <w:rPr>
          <w:noProof/>
          <w:color w:val="auto"/>
        </w:rPr>
      </w:pPr>
      <w:r w:rsidRPr="00996EC9">
        <w:rPr>
          <w:noProof/>
          <w:color w:val="auto"/>
        </w:rPr>
        <w:t>Новосибирской области</w:t>
      </w:r>
    </w:p>
    <w:p w:rsidR="00996EC9" w:rsidRPr="00996EC9" w:rsidRDefault="00996EC9" w:rsidP="00996EC9">
      <w:pPr>
        <w:rPr>
          <w:noProof/>
          <w:color w:val="auto"/>
        </w:rPr>
      </w:pPr>
    </w:p>
    <w:p w:rsidR="00996EC9" w:rsidRPr="00996EC9" w:rsidRDefault="00996EC9" w:rsidP="00996EC9">
      <w:pPr>
        <w:rPr>
          <w:noProof/>
          <w:color w:val="auto"/>
        </w:rPr>
      </w:pPr>
      <w:r w:rsidRPr="00996EC9">
        <w:rPr>
          <w:noProof/>
          <w:color w:val="auto"/>
        </w:rPr>
        <w:t>В соответствии с Федеральным законом от 6 октября 2003 года № 131-ФЗ «Об общих принципах организации местного самоуправления в Российской Федерации»,  и  в целях приведения  Устава сельского поселения Промышленного  сельсовета Искитимского  муниципального района Новосибирской области в соответствие с действующим законодательством, Совет депутатов  Промышленного  сельсовета Искитимского района Новосибирской об</w:t>
      </w:r>
    </w:p>
    <w:p w:rsidR="00996EC9" w:rsidRPr="00996EC9" w:rsidRDefault="00996EC9" w:rsidP="00996EC9">
      <w:pPr>
        <w:rPr>
          <w:noProof/>
          <w:color w:val="auto"/>
        </w:rPr>
      </w:pPr>
      <w:r w:rsidRPr="00996EC9">
        <w:rPr>
          <w:noProof/>
          <w:color w:val="auto"/>
        </w:rPr>
        <w:t>РЕШИЛ:</w:t>
      </w:r>
    </w:p>
    <w:p w:rsidR="00996EC9" w:rsidRPr="00996EC9" w:rsidRDefault="00996EC9" w:rsidP="00996EC9">
      <w:pPr>
        <w:rPr>
          <w:noProof/>
          <w:color w:val="auto"/>
        </w:rPr>
      </w:pPr>
      <w:r w:rsidRPr="00996EC9">
        <w:rPr>
          <w:noProof/>
          <w:color w:val="auto"/>
        </w:rPr>
        <w:t>1.  Принять муниципальный правовой акт о внесении изменений и дополнений в Устав сельского поселения Промышленного сельсовета Искитимского муниципального района Новосибирской области (прилагается).</w:t>
      </w:r>
    </w:p>
    <w:p w:rsidR="00996EC9" w:rsidRPr="00996EC9" w:rsidRDefault="00996EC9" w:rsidP="00996EC9">
      <w:pPr>
        <w:rPr>
          <w:noProof/>
          <w:color w:val="auto"/>
        </w:rPr>
      </w:pPr>
      <w:r w:rsidRPr="00996EC9">
        <w:rPr>
          <w:noProof/>
          <w:color w:val="auto"/>
        </w:rPr>
        <w:t>2.  В порядке, установленном Федеральным законом от 21.07.2005 г. № 97-ФЗ «О государственной регистрации Уставов муниципальных образований», предоставить муниципальный правовой акт о внесении изменений в Устав сельского поселения Промышленного сельсовета Искитимского муниципального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w:t>
      </w:r>
    </w:p>
    <w:p w:rsidR="00996EC9" w:rsidRPr="00996EC9" w:rsidRDefault="00996EC9" w:rsidP="00996EC9">
      <w:pPr>
        <w:rPr>
          <w:noProof/>
          <w:color w:val="auto"/>
        </w:rPr>
      </w:pPr>
      <w:r w:rsidRPr="00996EC9">
        <w:rPr>
          <w:noProof/>
          <w:color w:val="auto"/>
        </w:rPr>
        <w:t>3. Главе Промышленного сельсовета Искитимского района Новосибирской области опубликовать муниципальный правовой акт Промышленного сельсовета после государственной регистрации в течение 7 дней и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(обнародования) муниципального правового акта Промышленного сельсовета Искитимского района Новосибирской области для включения указанных сведений в государственный реестр уставов муниципальных образований Новосибирской области в 10-дневной срок.</w:t>
      </w:r>
    </w:p>
    <w:p w:rsidR="00996EC9" w:rsidRPr="00996EC9" w:rsidRDefault="00996EC9" w:rsidP="00996EC9">
      <w:pPr>
        <w:rPr>
          <w:noProof/>
          <w:color w:val="auto"/>
        </w:rPr>
      </w:pPr>
      <w:r w:rsidRPr="00996EC9">
        <w:rPr>
          <w:noProof/>
          <w:color w:val="auto"/>
        </w:rPr>
        <w:t>4. Настоящее решение вступает в силу после государственной регистрации и опубликования в газете «Вестник Промышленного сельсовета».</w:t>
      </w:r>
    </w:p>
    <w:p w:rsidR="00996EC9" w:rsidRPr="00996EC9" w:rsidRDefault="00996EC9" w:rsidP="00996EC9">
      <w:pPr>
        <w:rPr>
          <w:noProof/>
          <w:color w:val="auto"/>
        </w:rPr>
      </w:pPr>
    </w:p>
    <w:p w:rsidR="00996EC9" w:rsidRPr="00996EC9" w:rsidRDefault="00996EC9" w:rsidP="00996EC9">
      <w:pPr>
        <w:rPr>
          <w:noProof/>
          <w:color w:val="auto"/>
        </w:rPr>
      </w:pPr>
    </w:p>
    <w:p w:rsidR="00996EC9" w:rsidRPr="00996EC9" w:rsidRDefault="00996EC9" w:rsidP="00996EC9">
      <w:pPr>
        <w:rPr>
          <w:noProof/>
          <w:color w:val="auto"/>
        </w:rPr>
      </w:pPr>
      <w:r w:rsidRPr="00996EC9">
        <w:rPr>
          <w:noProof/>
          <w:color w:val="auto"/>
        </w:rPr>
        <w:t>Глава Промышленного  сельсовета                                                            К.Э. Кутюн</w:t>
      </w:r>
    </w:p>
    <w:p w:rsidR="00996EC9" w:rsidRPr="00996EC9" w:rsidRDefault="00996EC9" w:rsidP="00996EC9">
      <w:pPr>
        <w:rPr>
          <w:noProof/>
          <w:color w:val="auto"/>
        </w:rPr>
      </w:pPr>
    </w:p>
    <w:p w:rsidR="00996EC9" w:rsidRDefault="00996EC9" w:rsidP="00996EC9">
      <w:pPr>
        <w:rPr>
          <w:noProof/>
          <w:color w:val="auto"/>
        </w:rPr>
      </w:pPr>
      <w:r w:rsidRPr="00996EC9">
        <w:rPr>
          <w:noProof/>
          <w:color w:val="auto"/>
        </w:rPr>
        <w:t>Председатель Совета депутатов                                                              Е.В.Романова</w:t>
      </w:r>
    </w:p>
    <w:p w:rsidR="00996EC9" w:rsidRPr="00996EC9" w:rsidRDefault="00996EC9" w:rsidP="00996EC9">
      <w:pPr>
        <w:rPr>
          <w:noProof/>
          <w:color w:val="auto"/>
        </w:rPr>
      </w:pPr>
      <w:r w:rsidRPr="00996EC9">
        <w:rPr>
          <w:noProof/>
          <w:color w:val="auto"/>
        </w:rPr>
        <w:t>Промышленного  сельсовета</w:t>
      </w:r>
    </w:p>
    <w:p w:rsidR="00996EC9" w:rsidRDefault="00996EC9" w:rsidP="00996EC9">
      <w:pPr>
        <w:jc w:val="right"/>
        <w:rPr>
          <w:noProof/>
          <w:color w:val="auto"/>
        </w:rPr>
      </w:pPr>
    </w:p>
    <w:p w:rsidR="00902D56" w:rsidRPr="00996EC9" w:rsidRDefault="00902D56" w:rsidP="00996EC9">
      <w:pPr>
        <w:jc w:val="right"/>
        <w:rPr>
          <w:noProof/>
          <w:color w:val="auto"/>
        </w:rPr>
      </w:pPr>
    </w:p>
    <w:p w:rsidR="00996EC9" w:rsidRPr="00996EC9" w:rsidRDefault="00996EC9" w:rsidP="00996EC9">
      <w:pPr>
        <w:jc w:val="right"/>
        <w:rPr>
          <w:noProof/>
          <w:color w:val="auto"/>
        </w:rPr>
      </w:pPr>
      <w:r w:rsidRPr="00996EC9">
        <w:rPr>
          <w:noProof/>
          <w:color w:val="auto"/>
        </w:rPr>
        <w:t>Приложение к решению</w:t>
      </w:r>
    </w:p>
    <w:p w:rsidR="00996EC9" w:rsidRPr="00996EC9" w:rsidRDefault="00996EC9" w:rsidP="00996EC9">
      <w:pPr>
        <w:jc w:val="right"/>
        <w:rPr>
          <w:noProof/>
          <w:color w:val="auto"/>
        </w:rPr>
      </w:pPr>
      <w:r w:rsidRPr="00996EC9">
        <w:rPr>
          <w:noProof/>
          <w:color w:val="auto"/>
        </w:rPr>
        <w:t>Сороковой сессии Совета депутатов</w:t>
      </w:r>
    </w:p>
    <w:p w:rsidR="00996EC9" w:rsidRPr="00996EC9" w:rsidRDefault="00996EC9" w:rsidP="00996EC9">
      <w:pPr>
        <w:jc w:val="right"/>
        <w:rPr>
          <w:noProof/>
          <w:color w:val="auto"/>
        </w:rPr>
      </w:pPr>
      <w:r w:rsidRPr="00996EC9">
        <w:rPr>
          <w:noProof/>
          <w:color w:val="auto"/>
        </w:rPr>
        <w:t>Промышленного   сельсовета</w:t>
      </w:r>
    </w:p>
    <w:p w:rsidR="00996EC9" w:rsidRPr="00996EC9" w:rsidRDefault="00996EC9" w:rsidP="00996EC9">
      <w:pPr>
        <w:jc w:val="right"/>
        <w:rPr>
          <w:noProof/>
          <w:color w:val="auto"/>
        </w:rPr>
      </w:pPr>
      <w:r w:rsidRPr="00996EC9">
        <w:rPr>
          <w:noProof/>
          <w:color w:val="auto"/>
        </w:rPr>
        <w:t>Искитимского   района Новосибирской области</w:t>
      </w:r>
    </w:p>
    <w:p w:rsidR="00996EC9" w:rsidRPr="00996EC9" w:rsidRDefault="00996EC9" w:rsidP="00996EC9">
      <w:pPr>
        <w:jc w:val="right"/>
        <w:rPr>
          <w:noProof/>
          <w:color w:val="auto"/>
        </w:rPr>
      </w:pPr>
      <w:r w:rsidRPr="00996EC9">
        <w:rPr>
          <w:noProof/>
          <w:color w:val="auto"/>
        </w:rPr>
        <w:t>от   16.11. 2023 года № 133</w:t>
      </w:r>
    </w:p>
    <w:p w:rsidR="00996EC9" w:rsidRPr="00996EC9" w:rsidRDefault="00996EC9" w:rsidP="00996EC9">
      <w:pPr>
        <w:jc w:val="right"/>
        <w:rPr>
          <w:noProof/>
          <w:color w:val="auto"/>
        </w:rPr>
      </w:pPr>
    </w:p>
    <w:p w:rsidR="00996EC9" w:rsidRPr="00996EC9" w:rsidRDefault="00996EC9" w:rsidP="00996EC9">
      <w:pPr>
        <w:jc w:val="center"/>
        <w:rPr>
          <w:noProof/>
          <w:color w:val="auto"/>
        </w:rPr>
      </w:pPr>
      <w:r w:rsidRPr="00996EC9">
        <w:rPr>
          <w:noProof/>
          <w:color w:val="auto"/>
        </w:rPr>
        <w:lastRenderedPageBreak/>
        <w:t>Муниципальный правовой акт</w:t>
      </w:r>
    </w:p>
    <w:p w:rsidR="00996EC9" w:rsidRPr="00996EC9" w:rsidRDefault="00996EC9" w:rsidP="00996EC9">
      <w:pPr>
        <w:jc w:val="center"/>
        <w:rPr>
          <w:noProof/>
          <w:color w:val="auto"/>
        </w:rPr>
      </w:pPr>
      <w:r w:rsidRPr="00996EC9">
        <w:rPr>
          <w:noProof/>
          <w:color w:val="auto"/>
        </w:rPr>
        <w:t>О ВНЕСЕНИИ ИЗМЕНЕНИЙ   В УСТАВ СЕЛЬСКОГО  ПОСЕЛЕНИЯ ПРОМЫШЛЕННОГО СЕЛЬСОВЕТА ИСКИТИМСКОГО  МУНИЦИПАЛЬНОГО  РАЙОНА НОВОСИБИРСКОЙ ОБЛАСТИ</w:t>
      </w:r>
    </w:p>
    <w:p w:rsidR="00996EC9" w:rsidRPr="00996EC9" w:rsidRDefault="00996EC9" w:rsidP="00996EC9">
      <w:pPr>
        <w:jc w:val="center"/>
        <w:rPr>
          <w:noProof/>
          <w:color w:val="auto"/>
        </w:rPr>
      </w:pPr>
    </w:p>
    <w:p w:rsidR="00996EC9" w:rsidRPr="00996EC9" w:rsidRDefault="00996EC9" w:rsidP="00996EC9">
      <w:pPr>
        <w:rPr>
          <w:noProof/>
          <w:color w:val="auto"/>
        </w:rPr>
      </w:pPr>
    </w:p>
    <w:p w:rsidR="00996EC9" w:rsidRPr="00996EC9" w:rsidRDefault="00996EC9" w:rsidP="00996EC9">
      <w:pPr>
        <w:rPr>
          <w:noProof/>
          <w:color w:val="auto"/>
        </w:rPr>
      </w:pPr>
      <w:r w:rsidRPr="00996EC9">
        <w:rPr>
          <w:noProof/>
          <w:color w:val="auto"/>
        </w:rPr>
        <w:t>1.1 Статья 21. Депутат Совета депутатов</w:t>
      </w:r>
    </w:p>
    <w:p w:rsidR="00996EC9" w:rsidRPr="00996EC9" w:rsidRDefault="00996EC9" w:rsidP="00996EC9">
      <w:pPr>
        <w:rPr>
          <w:noProof/>
          <w:color w:val="auto"/>
        </w:rPr>
      </w:pPr>
    </w:p>
    <w:p w:rsidR="00996EC9" w:rsidRPr="00996EC9" w:rsidRDefault="00996EC9" w:rsidP="00996EC9">
      <w:pPr>
        <w:rPr>
          <w:noProof/>
          <w:color w:val="auto"/>
        </w:rPr>
      </w:pPr>
      <w:r w:rsidRPr="00996EC9">
        <w:rPr>
          <w:noProof/>
          <w:color w:val="auto"/>
        </w:rPr>
        <w:t>1.1.1 дополнить частью 4.2 следующего содержания:</w:t>
      </w:r>
    </w:p>
    <w:p w:rsidR="00996EC9" w:rsidRPr="00996EC9" w:rsidRDefault="00996EC9" w:rsidP="00996EC9">
      <w:pPr>
        <w:rPr>
          <w:noProof/>
          <w:color w:val="auto"/>
        </w:rPr>
      </w:pPr>
      <w:r w:rsidRPr="00996EC9">
        <w:rPr>
          <w:noProof/>
          <w:color w:val="auto"/>
        </w:rPr>
        <w:t>«4.2. Депутат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частями 3 - 6 статьи 13 Федерального закона от 25.12.2008 № 273-ФЗ «О противодействии коррупции».»</w:t>
      </w:r>
    </w:p>
    <w:p w:rsidR="00996EC9" w:rsidRPr="00996EC9" w:rsidRDefault="00996EC9" w:rsidP="00996EC9">
      <w:pPr>
        <w:rPr>
          <w:noProof/>
          <w:color w:val="auto"/>
        </w:rPr>
      </w:pPr>
    </w:p>
    <w:p w:rsidR="00996EC9" w:rsidRPr="006A65DF" w:rsidRDefault="00996EC9" w:rsidP="00996EC9">
      <w:pPr>
        <w:rPr>
          <w:noProof/>
          <w:color w:val="auto"/>
        </w:rPr>
      </w:pPr>
      <w:r w:rsidRPr="006A65DF">
        <w:rPr>
          <w:noProof/>
          <w:color w:val="auto"/>
        </w:rPr>
        <w:t>2.1. Статья 27 Глава поселения</w:t>
      </w:r>
    </w:p>
    <w:p w:rsidR="00996EC9" w:rsidRPr="006A65DF" w:rsidRDefault="00996EC9" w:rsidP="00996EC9">
      <w:pPr>
        <w:rPr>
          <w:noProof/>
          <w:color w:val="auto"/>
        </w:rPr>
      </w:pPr>
    </w:p>
    <w:p w:rsidR="00996EC9" w:rsidRPr="006A65DF" w:rsidRDefault="00996EC9" w:rsidP="00996EC9">
      <w:pPr>
        <w:rPr>
          <w:noProof/>
          <w:color w:val="auto"/>
        </w:rPr>
      </w:pPr>
      <w:r w:rsidRPr="006A65DF">
        <w:rPr>
          <w:noProof/>
          <w:color w:val="auto"/>
        </w:rPr>
        <w:t>2.1.1. дополнить частью 10 следующего содержания:</w:t>
      </w:r>
    </w:p>
    <w:p w:rsidR="00996EC9" w:rsidRPr="00996EC9" w:rsidRDefault="00996EC9" w:rsidP="00996EC9">
      <w:pPr>
        <w:rPr>
          <w:noProof/>
          <w:color w:val="auto"/>
        </w:rPr>
      </w:pPr>
      <w:r w:rsidRPr="00996EC9">
        <w:rPr>
          <w:noProof/>
          <w:color w:val="auto"/>
        </w:rPr>
        <w:t>«10. Глава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от 06.10.2003 № 131-ФЗ «Об общих принципах организации местного самоуправления в Российской Федерации»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частями 3 - 6 статьи 13 Федерального закона от 25.12.2008 № 273-ФЗ «О противодействии коррупции».»</w:t>
      </w:r>
    </w:p>
    <w:p w:rsidR="00996EC9" w:rsidRPr="00996EC9" w:rsidRDefault="00996EC9" w:rsidP="00996EC9">
      <w:pPr>
        <w:rPr>
          <w:noProof/>
          <w:color w:val="auto"/>
        </w:rPr>
      </w:pPr>
    </w:p>
    <w:p w:rsidR="00996EC9" w:rsidRPr="00996EC9" w:rsidRDefault="00996EC9" w:rsidP="00996EC9">
      <w:pPr>
        <w:rPr>
          <w:noProof/>
          <w:color w:val="auto"/>
        </w:rPr>
      </w:pPr>
    </w:p>
    <w:p w:rsidR="00996EC9" w:rsidRPr="00996EC9" w:rsidRDefault="00996EC9" w:rsidP="00996EC9">
      <w:pPr>
        <w:rPr>
          <w:noProof/>
          <w:color w:val="auto"/>
        </w:rPr>
      </w:pPr>
      <w:r w:rsidRPr="00996EC9">
        <w:rPr>
          <w:noProof/>
          <w:color w:val="auto"/>
        </w:rPr>
        <w:t>Глава Промышленного  сельсовета                                                             К.Э. Кутюн</w:t>
      </w:r>
    </w:p>
    <w:p w:rsidR="00996EC9" w:rsidRPr="00996EC9" w:rsidRDefault="00996EC9" w:rsidP="00996EC9">
      <w:pPr>
        <w:rPr>
          <w:noProof/>
          <w:color w:val="auto"/>
        </w:rPr>
      </w:pPr>
    </w:p>
    <w:p w:rsidR="00996EC9" w:rsidRPr="00996EC9" w:rsidRDefault="00996EC9" w:rsidP="00996EC9">
      <w:pPr>
        <w:rPr>
          <w:noProof/>
          <w:color w:val="auto"/>
        </w:rPr>
      </w:pPr>
    </w:p>
    <w:p w:rsidR="00996EC9" w:rsidRPr="00996EC9" w:rsidRDefault="00996EC9" w:rsidP="00996EC9">
      <w:pPr>
        <w:rPr>
          <w:noProof/>
          <w:color w:val="auto"/>
        </w:rPr>
      </w:pPr>
      <w:r w:rsidRPr="00996EC9">
        <w:rPr>
          <w:noProof/>
          <w:color w:val="auto"/>
        </w:rPr>
        <w:t>Председатель Совета депутатов                                                              Е.В. Романова</w:t>
      </w:r>
    </w:p>
    <w:p w:rsidR="00996EC9" w:rsidRPr="006A65DF" w:rsidRDefault="00996EC9" w:rsidP="00996EC9">
      <w:pPr>
        <w:rPr>
          <w:noProof/>
          <w:color w:val="auto"/>
        </w:rPr>
      </w:pPr>
      <w:r w:rsidRPr="006A65DF">
        <w:rPr>
          <w:noProof/>
          <w:color w:val="auto"/>
        </w:rPr>
        <w:t>Промышленного  сельсовета</w:t>
      </w:r>
    </w:p>
    <w:p w:rsidR="00996EC9" w:rsidRPr="006A65DF" w:rsidRDefault="00996EC9" w:rsidP="00996EC9">
      <w:pPr>
        <w:rPr>
          <w:noProof/>
          <w:color w:val="auto"/>
        </w:rPr>
      </w:pPr>
    </w:p>
    <w:p w:rsidR="00996EC9" w:rsidRPr="006A65DF" w:rsidRDefault="00996EC9" w:rsidP="00996EC9">
      <w:pPr>
        <w:rPr>
          <w:noProof/>
          <w:color w:val="auto"/>
        </w:rPr>
      </w:pPr>
    </w:p>
    <w:p w:rsidR="00996EC9" w:rsidRPr="004845FD" w:rsidRDefault="00996EC9" w:rsidP="00996EC9">
      <w:pPr>
        <w:rPr>
          <w:noProof/>
          <w:color w:val="auto"/>
        </w:rPr>
      </w:pPr>
    </w:p>
    <w:p w:rsidR="00996EC9" w:rsidRPr="004845FD" w:rsidRDefault="00996EC9" w:rsidP="00996EC9">
      <w:pPr>
        <w:rPr>
          <w:noProof/>
          <w:color w:val="auto"/>
          <w:sz w:val="24"/>
          <w:szCs w:val="24"/>
        </w:rPr>
      </w:pPr>
    </w:p>
    <w:p w:rsidR="00996EC9" w:rsidRPr="004845FD" w:rsidRDefault="00996EC9" w:rsidP="00996EC9">
      <w:pPr>
        <w:rPr>
          <w:noProof/>
          <w:color w:val="auto"/>
          <w:sz w:val="24"/>
          <w:szCs w:val="24"/>
        </w:rPr>
      </w:pPr>
    </w:p>
    <w:p w:rsidR="004845FD" w:rsidRPr="004845FD" w:rsidRDefault="004845FD" w:rsidP="00361B1C">
      <w:pPr>
        <w:jc w:val="center"/>
        <w:rPr>
          <w:noProof/>
          <w:color w:val="auto"/>
          <w:sz w:val="24"/>
          <w:szCs w:val="24"/>
        </w:rPr>
      </w:pPr>
      <w:r w:rsidRPr="004845FD">
        <w:rPr>
          <w:noProof/>
          <w:color w:val="auto"/>
          <w:sz w:val="24"/>
          <w:szCs w:val="24"/>
        </w:rPr>
        <w:t>Совет депутатов Промышленного сельсовета</w:t>
      </w:r>
    </w:p>
    <w:p w:rsidR="004845FD" w:rsidRPr="004845FD" w:rsidRDefault="004845FD" w:rsidP="00361B1C">
      <w:pPr>
        <w:jc w:val="center"/>
        <w:rPr>
          <w:noProof/>
          <w:color w:val="auto"/>
          <w:sz w:val="24"/>
          <w:szCs w:val="24"/>
        </w:rPr>
      </w:pPr>
      <w:r w:rsidRPr="004845FD">
        <w:rPr>
          <w:noProof/>
          <w:color w:val="auto"/>
          <w:sz w:val="24"/>
          <w:szCs w:val="24"/>
        </w:rPr>
        <w:t>Искитимского района Новосибирской области</w:t>
      </w:r>
    </w:p>
    <w:p w:rsidR="004845FD" w:rsidRPr="004845FD" w:rsidRDefault="004845FD" w:rsidP="00361B1C">
      <w:pPr>
        <w:jc w:val="center"/>
        <w:rPr>
          <w:noProof/>
          <w:color w:val="auto"/>
          <w:sz w:val="24"/>
          <w:szCs w:val="24"/>
        </w:rPr>
      </w:pPr>
      <w:r w:rsidRPr="004845FD">
        <w:rPr>
          <w:noProof/>
          <w:color w:val="auto"/>
          <w:sz w:val="24"/>
          <w:szCs w:val="24"/>
        </w:rPr>
        <w:t>шестого созыва</w:t>
      </w:r>
    </w:p>
    <w:p w:rsidR="004845FD" w:rsidRPr="004845FD" w:rsidRDefault="004845FD" w:rsidP="00361B1C">
      <w:pPr>
        <w:jc w:val="center"/>
        <w:rPr>
          <w:noProof/>
          <w:color w:val="auto"/>
          <w:sz w:val="24"/>
          <w:szCs w:val="24"/>
        </w:rPr>
      </w:pPr>
    </w:p>
    <w:p w:rsidR="004845FD" w:rsidRPr="004845FD" w:rsidRDefault="004845FD" w:rsidP="00361B1C">
      <w:pPr>
        <w:jc w:val="center"/>
        <w:rPr>
          <w:noProof/>
          <w:color w:val="auto"/>
          <w:sz w:val="24"/>
          <w:szCs w:val="24"/>
        </w:rPr>
      </w:pPr>
      <w:r w:rsidRPr="004845FD">
        <w:rPr>
          <w:noProof/>
          <w:color w:val="auto"/>
          <w:sz w:val="24"/>
          <w:szCs w:val="24"/>
        </w:rPr>
        <w:t>РЕШЕНИЕ</w:t>
      </w:r>
    </w:p>
    <w:p w:rsidR="004845FD" w:rsidRPr="004845FD" w:rsidRDefault="004845FD" w:rsidP="00361B1C">
      <w:pPr>
        <w:jc w:val="center"/>
        <w:rPr>
          <w:noProof/>
          <w:color w:val="auto"/>
          <w:sz w:val="24"/>
          <w:szCs w:val="24"/>
        </w:rPr>
      </w:pPr>
      <w:r w:rsidRPr="004845FD">
        <w:rPr>
          <w:noProof/>
          <w:color w:val="auto"/>
          <w:sz w:val="24"/>
          <w:szCs w:val="24"/>
        </w:rPr>
        <w:t>Сороковой (очередной) сессии</w:t>
      </w:r>
    </w:p>
    <w:p w:rsidR="004845FD" w:rsidRPr="004845FD" w:rsidRDefault="004845FD" w:rsidP="00361B1C">
      <w:pPr>
        <w:jc w:val="center"/>
        <w:rPr>
          <w:noProof/>
          <w:color w:val="auto"/>
          <w:sz w:val="24"/>
          <w:szCs w:val="24"/>
        </w:rPr>
      </w:pPr>
      <w:r w:rsidRPr="004845FD">
        <w:rPr>
          <w:noProof/>
          <w:color w:val="auto"/>
          <w:sz w:val="24"/>
          <w:szCs w:val="24"/>
        </w:rPr>
        <w:t>16.11.2023  №134</w:t>
      </w:r>
    </w:p>
    <w:p w:rsidR="004845FD" w:rsidRPr="004845FD" w:rsidRDefault="004845FD" w:rsidP="00361B1C">
      <w:pPr>
        <w:jc w:val="center"/>
        <w:rPr>
          <w:noProof/>
          <w:color w:val="auto"/>
          <w:sz w:val="24"/>
          <w:szCs w:val="24"/>
        </w:rPr>
      </w:pPr>
      <w:r w:rsidRPr="004845FD">
        <w:rPr>
          <w:noProof/>
          <w:color w:val="auto"/>
          <w:sz w:val="24"/>
          <w:szCs w:val="24"/>
        </w:rPr>
        <w:t>п.Керамкомбинат</w:t>
      </w:r>
    </w:p>
    <w:p w:rsidR="004845FD" w:rsidRPr="004845FD" w:rsidRDefault="004845FD" w:rsidP="004845FD">
      <w:pPr>
        <w:rPr>
          <w:noProof/>
          <w:color w:val="auto"/>
          <w:sz w:val="24"/>
          <w:szCs w:val="24"/>
        </w:rPr>
      </w:pPr>
    </w:p>
    <w:p w:rsidR="004845FD" w:rsidRPr="004845FD" w:rsidRDefault="004845FD" w:rsidP="004845FD">
      <w:pPr>
        <w:rPr>
          <w:noProof/>
          <w:color w:val="auto"/>
          <w:sz w:val="24"/>
          <w:szCs w:val="24"/>
        </w:rPr>
      </w:pPr>
      <w:r w:rsidRPr="004845FD">
        <w:rPr>
          <w:noProof/>
          <w:color w:val="auto"/>
          <w:sz w:val="24"/>
          <w:szCs w:val="24"/>
        </w:rPr>
        <w:t xml:space="preserve">Об утверждении Порядка формирования, ведения,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Порядка и условия предоставления в аренду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w:t>
      </w:r>
      <w:r w:rsidRPr="004845FD">
        <w:rPr>
          <w:noProof/>
          <w:color w:val="auto"/>
          <w:sz w:val="24"/>
          <w:szCs w:val="24"/>
        </w:rPr>
        <w:lastRenderedPageBreak/>
        <w:t>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4845FD" w:rsidRPr="004845FD" w:rsidRDefault="004845FD" w:rsidP="004845FD">
      <w:pPr>
        <w:rPr>
          <w:noProof/>
          <w:color w:val="auto"/>
          <w:sz w:val="24"/>
          <w:szCs w:val="24"/>
        </w:rPr>
      </w:pPr>
    </w:p>
    <w:p w:rsidR="004845FD" w:rsidRPr="004845FD" w:rsidRDefault="004845FD" w:rsidP="004845FD">
      <w:pPr>
        <w:rPr>
          <w:noProof/>
          <w:color w:val="auto"/>
          <w:sz w:val="24"/>
          <w:szCs w:val="24"/>
        </w:rPr>
      </w:pPr>
      <w:r w:rsidRPr="004845FD">
        <w:rPr>
          <w:noProof/>
          <w:color w:val="auto"/>
          <w:sz w:val="24"/>
          <w:szCs w:val="24"/>
        </w:rPr>
        <w:t>Руководствуясь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от 24.07.2007 № 209-ФЗ "О развитии малого и среднего предпринимательства в Российской Федерации",  Федеральным законом от 26.07.2006 № 135-ФЗ "О защите конкуренции", Уставом Промышленного сельсовета Искитимского района Новосибирской области, Совет депутатов Промышленного сельсовета Искитимского района Новосибирской области</w:t>
      </w:r>
    </w:p>
    <w:p w:rsidR="004845FD" w:rsidRPr="004845FD" w:rsidRDefault="004845FD" w:rsidP="004845FD">
      <w:pPr>
        <w:rPr>
          <w:noProof/>
          <w:color w:val="auto"/>
          <w:sz w:val="24"/>
          <w:szCs w:val="24"/>
        </w:rPr>
      </w:pPr>
      <w:r w:rsidRPr="004845FD">
        <w:rPr>
          <w:noProof/>
          <w:color w:val="auto"/>
          <w:sz w:val="24"/>
          <w:szCs w:val="24"/>
        </w:rPr>
        <w:t>РЕШИЛ:</w:t>
      </w:r>
    </w:p>
    <w:p w:rsidR="004845FD" w:rsidRPr="004845FD" w:rsidRDefault="004845FD" w:rsidP="004845FD">
      <w:pPr>
        <w:rPr>
          <w:noProof/>
          <w:color w:val="auto"/>
          <w:sz w:val="24"/>
          <w:szCs w:val="24"/>
        </w:rPr>
      </w:pPr>
      <w:r w:rsidRPr="004845FD">
        <w:rPr>
          <w:noProof/>
          <w:color w:val="auto"/>
          <w:sz w:val="24"/>
          <w:szCs w:val="24"/>
        </w:rPr>
        <w:t>1.</w:t>
      </w:r>
      <w:r w:rsidRPr="004845FD">
        <w:rPr>
          <w:noProof/>
          <w:color w:val="auto"/>
          <w:sz w:val="24"/>
          <w:szCs w:val="24"/>
        </w:rPr>
        <w:tab/>
        <w:t>Утвердить Порядок формирования, ведения,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(приложение № 1).</w:t>
      </w:r>
    </w:p>
    <w:p w:rsidR="004845FD" w:rsidRPr="004845FD" w:rsidRDefault="004845FD" w:rsidP="004845FD">
      <w:pPr>
        <w:rPr>
          <w:noProof/>
          <w:color w:val="auto"/>
          <w:sz w:val="24"/>
          <w:szCs w:val="24"/>
        </w:rPr>
      </w:pPr>
      <w:r w:rsidRPr="004845FD">
        <w:rPr>
          <w:noProof/>
          <w:color w:val="auto"/>
          <w:sz w:val="24"/>
          <w:szCs w:val="24"/>
        </w:rPr>
        <w:t>2.</w:t>
      </w:r>
      <w:r w:rsidRPr="004845FD">
        <w:rPr>
          <w:noProof/>
          <w:color w:val="auto"/>
          <w:sz w:val="24"/>
          <w:szCs w:val="24"/>
        </w:rPr>
        <w:tab/>
        <w:t>Утвердить Порядок и условия предоставления в аренду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(приложение № 2).</w:t>
      </w:r>
    </w:p>
    <w:p w:rsidR="004845FD" w:rsidRPr="004845FD" w:rsidRDefault="004845FD" w:rsidP="004845FD">
      <w:pPr>
        <w:rPr>
          <w:noProof/>
          <w:color w:val="auto"/>
          <w:sz w:val="24"/>
          <w:szCs w:val="24"/>
        </w:rPr>
      </w:pPr>
      <w:r w:rsidRPr="004845FD">
        <w:rPr>
          <w:noProof/>
          <w:color w:val="auto"/>
          <w:sz w:val="24"/>
          <w:szCs w:val="24"/>
        </w:rPr>
        <w:t>3.</w:t>
      </w:r>
      <w:r w:rsidRPr="004845FD">
        <w:rPr>
          <w:noProof/>
          <w:color w:val="auto"/>
          <w:sz w:val="24"/>
          <w:szCs w:val="24"/>
        </w:rPr>
        <w:tab/>
        <w:t>Решение Совета депутатов Промышленного сельсовета Искитимского района Новосибирской области от 16ю.02. 2017 № 66 «Об утверждении Порядка формирования, ведения,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Порядка и условия предоставления в аренду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признать утратившим силу.</w:t>
      </w:r>
    </w:p>
    <w:p w:rsidR="004845FD" w:rsidRPr="004845FD" w:rsidRDefault="004845FD" w:rsidP="004845FD">
      <w:pPr>
        <w:rPr>
          <w:noProof/>
          <w:color w:val="auto"/>
          <w:sz w:val="24"/>
          <w:szCs w:val="24"/>
        </w:rPr>
      </w:pPr>
      <w:r w:rsidRPr="004845FD">
        <w:rPr>
          <w:noProof/>
          <w:color w:val="auto"/>
          <w:sz w:val="24"/>
          <w:szCs w:val="24"/>
        </w:rPr>
        <w:t>4.</w:t>
      </w:r>
      <w:r w:rsidRPr="004845FD">
        <w:rPr>
          <w:noProof/>
          <w:color w:val="auto"/>
          <w:sz w:val="24"/>
          <w:szCs w:val="24"/>
        </w:rPr>
        <w:tab/>
        <w:t xml:space="preserve">Решение Совета депутатов Промышленного сельсовета Искитимского района Новосибирской области от 31.07.2023 № 124 « О внесении изменений в решение Совета депутатов Промышленного сельсовета Искитимского района Новосибирской области от 28.07.2020 № 190 «Об утверждении Порядка формирования, ведения, обязательного опубликования перечня муниципального имущества, свободного от прав третьих лиц (за </w:t>
      </w:r>
      <w:r w:rsidRPr="004845FD">
        <w:rPr>
          <w:noProof/>
          <w:color w:val="auto"/>
          <w:sz w:val="24"/>
          <w:szCs w:val="24"/>
        </w:rPr>
        <w:lastRenderedPageBreak/>
        <w:t>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Порядка и условия предоставления в аренду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признать утратившим силу.</w:t>
      </w:r>
    </w:p>
    <w:p w:rsidR="004845FD" w:rsidRPr="004845FD" w:rsidRDefault="004845FD" w:rsidP="004845FD">
      <w:pPr>
        <w:rPr>
          <w:noProof/>
          <w:color w:val="auto"/>
          <w:sz w:val="24"/>
          <w:szCs w:val="24"/>
        </w:rPr>
      </w:pPr>
      <w:r w:rsidRPr="004845FD">
        <w:rPr>
          <w:noProof/>
          <w:color w:val="auto"/>
          <w:sz w:val="24"/>
          <w:szCs w:val="24"/>
        </w:rPr>
        <w:t>5.</w:t>
      </w:r>
      <w:r w:rsidRPr="004845FD">
        <w:rPr>
          <w:noProof/>
          <w:color w:val="auto"/>
          <w:sz w:val="24"/>
          <w:szCs w:val="24"/>
        </w:rPr>
        <w:tab/>
        <w:t>Опубликовать настоящее решение в печатном издании «Вестник Промышленного сельсовета» и разместить на официальном сайте администрации Промышленного сельсовета Искитимского района Новосибирской области.</w:t>
      </w:r>
    </w:p>
    <w:p w:rsidR="004845FD" w:rsidRPr="004845FD" w:rsidRDefault="004845FD" w:rsidP="004845FD">
      <w:pPr>
        <w:rPr>
          <w:noProof/>
          <w:color w:val="auto"/>
          <w:sz w:val="24"/>
          <w:szCs w:val="24"/>
        </w:rPr>
      </w:pPr>
      <w:r w:rsidRPr="004845FD">
        <w:rPr>
          <w:noProof/>
          <w:color w:val="auto"/>
          <w:sz w:val="24"/>
          <w:szCs w:val="24"/>
        </w:rPr>
        <w:t>6.</w:t>
      </w:r>
      <w:r w:rsidRPr="004845FD">
        <w:rPr>
          <w:noProof/>
          <w:color w:val="auto"/>
          <w:sz w:val="24"/>
          <w:szCs w:val="24"/>
        </w:rPr>
        <w:tab/>
        <w:t>Настоящее решение вступает в силу со дня его официального опубликования.</w:t>
      </w:r>
    </w:p>
    <w:p w:rsidR="004845FD" w:rsidRPr="004845FD" w:rsidRDefault="004845FD" w:rsidP="004845FD">
      <w:pPr>
        <w:rPr>
          <w:noProof/>
          <w:color w:val="auto"/>
          <w:sz w:val="24"/>
          <w:szCs w:val="24"/>
        </w:rPr>
      </w:pPr>
    </w:p>
    <w:p w:rsidR="004845FD" w:rsidRPr="004845FD" w:rsidRDefault="004845FD" w:rsidP="004845FD">
      <w:pPr>
        <w:rPr>
          <w:noProof/>
          <w:color w:val="auto"/>
          <w:sz w:val="24"/>
          <w:szCs w:val="24"/>
        </w:rPr>
      </w:pPr>
    </w:p>
    <w:p w:rsidR="004845FD" w:rsidRPr="004845FD" w:rsidRDefault="004845FD" w:rsidP="004845FD">
      <w:pPr>
        <w:rPr>
          <w:noProof/>
          <w:color w:val="auto"/>
          <w:sz w:val="24"/>
          <w:szCs w:val="24"/>
        </w:rPr>
      </w:pPr>
      <w:r w:rsidRPr="004845FD">
        <w:rPr>
          <w:noProof/>
          <w:color w:val="auto"/>
          <w:sz w:val="24"/>
          <w:szCs w:val="24"/>
        </w:rPr>
        <w:t>Председатель Совета депутатов</w:t>
      </w:r>
      <w:r w:rsidRPr="004845FD">
        <w:rPr>
          <w:noProof/>
          <w:color w:val="auto"/>
          <w:sz w:val="24"/>
          <w:szCs w:val="24"/>
        </w:rPr>
        <w:tab/>
      </w:r>
      <w:r w:rsidRPr="004845FD">
        <w:rPr>
          <w:noProof/>
          <w:color w:val="auto"/>
          <w:sz w:val="24"/>
          <w:szCs w:val="24"/>
        </w:rPr>
        <w:tab/>
      </w:r>
      <w:r w:rsidRPr="004845FD">
        <w:rPr>
          <w:noProof/>
          <w:color w:val="auto"/>
          <w:sz w:val="24"/>
          <w:szCs w:val="24"/>
        </w:rPr>
        <w:tab/>
        <w:t>Глава</w:t>
      </w:r>
    </w:p>
    <w:p w:rsidR="004845FD" w:rsidRPr="004845FD" w:rsidRDefault="004845FD" w:rsidP="004845FD">
      <w:pPr>
        <w:rPr>
          <w:noProof/>
          <w:color w:val="auto"/>
          <w:sz w:val="24"/>
          <w:szCs w:val="24"/>
        </w:rPr>
      </w:pPr>
      <w:r w:rsidRPr="004845FD">
        <w:rPr>
          <w:noProof/>
          <w:color w:val="auto"/>
          <w:sz w:val="24"/>
          <w:szCs w:val="24"/>
        </w:rPr>
        <w:t>Промышленного сельсовета</w:t>
      </w:r>
      <w:r w:rsidRPr="004845FD">
        <w:rPr>
          <w:noProof/>
          <w:color w:val="auto"/>
          <w:sz w:val="24"/>
          <w:szCs w:val="24"/>
        </w:rPr>
        <w:tab/>
      </w:r>
      <w:r w:rsidRPr="004845FD">
        <w:rPr>
          <w:noProof/>
          <w:color w:val="auto"/>
          <w:sz w:val="24"/>
          <w:szCs w:val="24"/>
        </w:rPr>
        <w:tab/>
      </w:r>
      <w:r w:rsidRPr="004845FD">
        <w:rPr>
          <w:noProof/>
          <w:color w:val="auto"/>
          <w:sz w:val="24"/>
          <w:szCs w:val="24"/>
        </w:rPr>
        <w:tab/>
      </w:r>
      <w:r w:rsidRPr="004845FD">
        <w:rPr>
          <w:noProof/>
          <w:color w:val="auto"/>
          <w:sz w:val="24"/>
          <w:szCs w:val="24"/>
        </w:rPr>
        <w:tab/>
        <w:t>Промышленного сельсовета</w:t>
      </w:r>
    </w:p>
    <w:p w:rsidR="004845FD" w:rsidRPr="004845FD" w:rsidRDefault="004845FD" w:rsidP="004845FD">
      <w:pPr>
        <w:rPr>
          <w:noProof/>
          <w:color w:val="auto"/>
          <w:sz w:val="24"/>
          <w:szCs w:val="24"/>
        </w:rPr>
      </w:pPr>
      <w:r w:rsidRPr="004845FD">
        <w:rPr>
          <w:noProof/>
          <w:color w:val="auto"/>
          <w:sz w:val="24"/>
          <w:szCs w:val="24"/>
        </w:rPr>
        <w:t>Искитимского района</w:t>
      </w:r>
      <w:r w:rsidRPr="004845FD">
        <w:rPr>
          <w:noProof/>
          <w:color w:val="auto"/>
          <w:sz w:val="24"/>
          <w:szCs w:val="24"/>
        </w:rPr>
        <w:tab/>
      </w:r>
      <w:r w:rsidRPr="004845FD">
        <w:rPr>
          <w:noProof/>
          <w:color w:val="auto"/>
          <w:sz w:val="24"/>
          <w:szCs w:val="24"/>
        </w:rPr>
        <w:tab/>
      </w:r>
      <w:r w:rsidRPr="004845FD">
        <w:rPr>
          <w:noProof/>
          <w:color w:val="auto"/>
          <w:sz w:val="24"/>
          <w:szCs w:val="24"/>
        </w:rPr>
        <w:tab/>
      </w:r>
      <w:r w:rsidRPr="004845FD">
        <w:rPr>
          <w:noProof/>
          <w:color w:val="auto"/>
          <w:sz w:val="24"/>
          <w:szCs w:val="24"/>
        </w:rPr>
        <w:tab/>
      </w:r>
      <w:r w:rsidRPr="004845FD">
        <w:rPr>
          <w:noProof/>
          <w:color w:val="auto"/>
          <w:sz w:val="24"/>
          <w:szCs w:val="24"/>
        </w:rPr>
        <w:tab/>
        <w:t>Искитимского района</w:t>
      </w:r>
    </w:p>
    <w:p w:rsidR="004845FD" w:rsidRPr="004845FD" w:rsidRDefault="004845FD" w:rsidP="004845FD">
      <w:pPr>
        <w:rPr>
          <w:noProof/>
          <w:color w:val="auto"/>
          <w:sz w:val="24"/>
          <w:szCs w:val="24"/>
        </w:rPr>
      </w:pPr>
      <w:r w:rsidRPr="004845FD">
        <w:rPr>
          <w:noProof/>
          <w:color w:val="auto"/>
          <w:sz w:val="24"/>
          <w:szCs w:val="24"/>
        </w:rPr>
        <w:t>Новосибирской области</w:t>
      </w:r>
      <w:r w:rsidRPr="004845FD">
        <w:rPr>
          <w:noProof/>
          <w:color w:val="auto"/>
          <w:sz w:val="24"/>
          <w:szCs w:val="24"/>
        </w:rPr>
        <w:tab/>
      </w:r>
      <w:r w:rsidRPr="004845FD">
        <w:rPr>
          <w:noProof/>
          <w:color w:val="auto"/>
          <w:sz w:val="24"/>
          <w:szCs w:val="24"/>
        </w:rPr>
        <w:tab/>
      </w:r>
      <w:r w:rsidRPr="004845FD">
        <w:rPr>
          <w:noProof/>
          <w:color w:val="auto"/>
          <w:sz w:val="24"/>
          <w:szCs w:val="24"/>
        </w:rPr>
        <w:tab/>
      </w:r>
      <w:r w:rsidRPr="004845FD">
        <w:rPr>
          <w:noProof/>
          <w:color w:val="auto"/>
          <w:sz w:val="24"/>
          <w:szCs w:val="24"/>
        </w:rPr>
        <w:tab/>
        <w:t>Новосибирской области</w:t>
      </w:r>
    </w:p>
    <w:p w:rsidR="004845FD" w:rsidRPr="004845FD" w:rsidRDefault="004845FD" w:rsidP="004845FD">
      <w:pPr>
        <w:rPr>
          <w:noProof/>
          <w:color w:val="auto"/>
          <w:sz w:val="24"/>
          <w:szCs w:val="24"/>
        </w:rPr>
      </w:pPr>
      <w:r w:rsidRPr="004845FD">
        <w:rPr>
          <w:noProof/>
          <w:color w:val="auto"/>
          <w:sz w:val="24"/>
          <w:szCs w:val="24"/>
        </w:rPr>
        <w:t xml:space="preserve">____________Е.В. Романова                  </w:t>
      </w:r>
      <w:r w:rsidRPr="004845FD">
        <w:rPr>
          <w:noProof/>
          <w:color w:val="auto"/>
          <w:sz w:val="24"/>
          <w:szCs w:val="24"/>
        </w:rPr>
        <w:tab/>
        <w:t xml:space="preserve">           ___________ К.Э. Кутюн</w:t>
      </w:r>
    </w:p>
    <w:p w:rsidR="004845FD" w:rsidRPr="004845FD" w:rsidRDefault="004845FD" w:rsidP="004845FD">
      <w:pPr>
        <w:rPr>
          <w:noProof/>
          <w:color w:val="auto"/>
          <w:sz w:val="24"/>
          <w:szCs w:val="24"/>
        </w:rPr>
      </w:pPr>
      <w:r w:rsidRPr="004845FD">
        <w:rPr>
          <w:noProof/>
          <w:color w:val="auto"/>
          <w:sz w:val="24"/>
          <w:szCs w:val="24"/>
        </w:rPr>
        <w:t xml:space="preserve"> </w:t>
      </w:r>
    </w:p>
    <w:p w:rsidR="004845FD" w:rsidRPr="004845FD" w:rsidRDefault="004845FD" w:rsidP="00361B1C">
      <w:pPr>
        <w:jc w:val="right"/>
        <w:rPr>
          <w:noProof/>
          <w:color w:val="auto"/>
          <w:sz w:val="24"/>
          <w:szCs w:val="24"/>
        </w:rPr>
      </w:pPr>
      <w:r w:rsidRPr="004845FD">
        <w:rPr>
          <w:noProof/>
          <w:color w:val="auto"/>
          <w:sz w:val="24"/>
          <w:szCs w:val="24"/>
        </w:rPr>
        <w:t>Приложение № 1</w:t>
      </w:r>
    </w:p>
    <w:p w:rsidR="004845FD" w:rsidRPr="004845FD" w:rsidRDefault="004845FD" w:rsidP="00361B1C">
      <w:pPr>
        <w:jc w:val="right"/>
        <w:rPr>
          <w:noProof/>
          <w:color w:val="auto"/>
          <w:sz w:val="24"/>
          <w:szCs w:val="24"/>
        </w:rPr>
      </w:pPr>
      <w:r w:rsidRPr="004845FD">
        <w:rPr>
          <w:noProof/>
          <w:color w:val="auto"/>
          <w:sz w:val="24"/>
          <w:szCs w:val="24"/>
        </w:rPr>
        <w:t xml:space="preserve">к решению сороковой сессии Совета депутатов </w:t>
      </w:r>
    </w:p>
    <w:p w:rsidR="004845FD" w:rsidRPr="004845FD" w:rsidRDefault="004845FD" w:rsidP="00361B1C">
      <w:pPr>
        <w:jc w:val="right"/>
        <w:rPr>
          <w:noProof/>
          <w:color w:val="auto"/>
          <w:sz w:val="24"/>
          <w:szCs w:val="24"/>
        </w:rPr>
      </w:pPr>
      <w:r w:rsidRPr="004845FD">
        <w:rPr>
          <w:noProof/>
          <w:color w:val="auto"/>
          <w:sz w:val="24"/>
          <w:szCs w:val="24"/>
        </w:rPr>
        <w:t>Промышленного сельсовета</w:t>
      </w:r>
    </w:p>
    <w:p w:rsidR="004845FD" w:rsidRPr="004845FD" w:rsidRDefault="004845FD" w:rsidP="00361B1C">
      <w:pPr>
        <w:jc w:val="right"/>
        <w:rPr>
          <w:noProof/>
          <w:color w:val="auto"/>
          <w:sz w:val="24"/>
          <w:szCs w:val="24"/>
        </w:rPr>
      </w:pPr>
      <w:r w:rsidRPr="004845FD">
        <w:rPr>
          <w:noProof/>
          <w:color w:val="auto"/>
          <w:sz w:val="24"/>
          <w:szCs w:val="24"/>
        </w:rPr>
        <w:t>Искитимского района</w:t>
      </w:r>
    </w:p>
    <w:p w:rsidR="004845FD" w:rsidRPr="004845FD" w:rsidRDefault="004845FD" w:rsidP="00361B1C">
      <w:pPr>
        <w:jc w:val="right"/>
        <w:rPr>
          <w:noProof/>
          <w:color w:val="auto"/>
          <w:sz w:val="24"/>
          <w:szCs w:val="24"/>
        </w:rPr>
      </w:pPr>
      <w:r w:rsidRPr="004845FD">
        <w:rPr>
          <w:noProof/>
          <w:color w:val="auto"/>
          <w:sz w:val="24"/>
          <w:szCs w:val="24"/>
        </w:rPr>
        <w:t xml:space="preserve"> Новосибирской области</w:t>
      </w:r>
    </w:p>
    <w:p w:rsidR="004845FD" w:rsidRPr="004845FD" w:rsidRDefault="004845FD" w:rsidP="00361B1C">
      <w:pPr>
        <w:jc w:val="right"/>
        <w:rPr>
          <w:noProof/>
          <w:color w:val="auto"/>
          <w:sz w:val="24"/>
          <w:szCs w:val="24"/>
        </w:rPr>
      </w:pPr>
      <w:r w:rsidRPr="004845FD">
        <w:rPr>
          <w:noProof/>
          <w:color w:val="auto"/>
          <w:sz w:val="24"/>
          <w:szCs w:val="24"/>
        </w:rPr>
        <w:t>от 16.11.2023 № 134</w:t>
      </w:r>
    </w:p>
    <w:p w:rsidR="004845FD" w:rsidRPr="004845FD" w:rsidRDefault="004845FD" w:rsidP="004845FD">
      <w:pPr>
        <w:rPr>
          <w:noProof/>
          <w:color w:val="auto"/>
          <w:sz w:val="24"/>
          <w:szCs w:val="24"/>
        </w:rPr>
      </w:pPr>
    </w:p>
    <w:p w:rsidR="004845FD" w:rsidRPr="004845FD" w:rsidRDefault="004845FD" w:rsidP="004845FD">
      <w:pPr>
        <w:rPr>
          <w:noProof/>
          <w:color w:val="auto"/>
          <w:sz w:val="24"/>
          <w:szCs w:val="24"/>
        </w:rPr>
      </w:pPr>
      <w:r w:rsidRPr="004845FD">
        <w:rPr>
          <w:noProof/>
          <w:color w:val="auto"/>
          <w:sz w:val="24"/>
          <w:szCs w:val="24"/>
        </w:rPr>
        <w:t>Порядок формирования, ведения,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4845FD" w:rsidRPr="004845FD" w:rsidRDefault="004845FD" w:rsidP="004845FD">
      <w:pPr>
        <w:rPr>
          <w:noProof/>
          <w:color w:val="auto"/>
          <w:sz w:val="24"/>
          <w:szCs w:val="24"/>
        </w:rPr>
      </w:pPr>
    </w:p>
    <w:p w:rsidR="004845FD" w:rsidRPr="004845FD" w:rsidRDefault="004845FD" w:rsidP="004845FD">
      <w:pPr>
        <w:rPr>
          <w:noProof/>
          <w:color w:val="auto"/>
          <w:sz w:val="24"/>
          <w:szCs w:val="24"/>
        </w:rPr>
      </w:pPr>
      <w:r w:rsidRPr="004845FD">
        <w:rPr>
          <w:noProof/>
          <w:color w:val="auto"/>
          <w:sz w:val="24"/>
          <w:szCs w:val="24"/>
        </w:rPr>
        <w:t>1. Общие положения</w:t>
      </w:r>
    </w:p>
    <w:p w:rsidR="004845FD" w:rsidRPr="004845FD" w:rsidRDefault="004845FD" w:rsidP="004845FD">
      <w:pPr>
        <w:rPr>
          <w:noProof/>
          <w:color w:val="auto"/>
          <w:sz w:val="24"/>
          <w:szCs w:val="24"/>
        </w:rPr>
      </w:pPr>
    </w:p>
    <w:p w:rsidR="004845FD" w:rsidRPr="004845FD" w:rsidRDefault="004845FD" w:rsidP="004845FD">
      <w:pPr>
        <w:rPr>
          <w:noProof/>
          <w:color w:val="auto"/>
          <w:sz w:val="24"/>
          <w:szCs w:val="24"/>
        </w:rPr>
      </w:pPr>
      <w:r w:rsidRPr="004845FD">
        <w:rPr>
          <w:noProof/>
          <w:color w:val="auto"/>
          <w:sz w:val="24"/>
          <w:szCs w:val="24"/>
        </w:rPr>
        <w:t>1.1.</w:t>
      </w:r>
      <w:r w:rsidRPr="004845FD">
        <w:rPr>
          <w:noProof/>
          <w:color w:val="auto"/>
          <w:sz w:val="24"/>
          <w:szCs w:val="24"/>
        </w:rPr>
        <w:tab/>
        <w:t xml:space="preserve">Настоящий Порядок определяет процедуру формирования, ведения, обязательного опубликования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в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субъектам малого и среднего </w:t>
      </w:r>
      <w:r w:rsidRPr="004845FD">
        <w:rPr>
          <w:noProof/>
          <w:color w:val="auto"/>
          <w:sz w:val="24"/>
          <w:szCs w:val="24"/>
        </w:rPr>
        <w:lastRenderedPageBreak/>
        <w:t>предпринимательства и организациям, образующим инфраструктуру поддержки субъектов малого и среднего предпринимательства (далее - Перечень).</w:t>
      </w:r>
    </w:p>
    <w:p w:rsidR="004845FD" w:rsidRPr="004845FD" w:rsidRDefault="004845FD" w:rsidP="004845FD">
      <w:pPr>
        <w:rPr>
          <w:noProof/>
          <w:color w:val="auto"/>
          <w:sz w:val="24"/>
          <w:szCs w:val="24"/>
        </w:rPr>
      </w:pPr>
      <w:r w:rsidRPr="004845FD">
        <w:rPr>
          <w:noProof/>
          <w:color w:val="auto"/>
          <w:sz w:val="24"/>
          <w:szCs w:val="24"/>
        </w:rPr>
        <w:t>1.1.1. Действие настоящего порядка распространяется на меры оказания имущественной поддержки физическим лицам, не являющимися индивидуальными предпринимателями и применяющим специальный налоговый режим «Налог на профессиональный доход». Положение настоящего пункта применяются в течение срока проведения эксперимента, установленного Федеральным законом от 27 ноября 2018 № 422-ФЗ «О проведении эксперимента по установлению специального налогового режима «Налог на профессиональный доход</w:t>
      </w:r>
    </w:p>
    <w:p w:rsidR="004845FD" w:rsidRPr="004845FD" w:rsidRDefault="004845FD" w:rsidP="004845FD">
      <w:pPr>
        <w:rPr>
          <w:noProof/>
          <w:color w:val="auto"/>
          <w:sz w:val="24"/>
          <w:szCs w:val="24"/>
        </w:rPr>
      </w:pPr>
      <w:r w:rsidRPr="004845FD">
        <w:rPr>
          <w:noProof/>
          <w:color w:val="auto"/>
          <w:sz w:val="24"/>
          <w:szCs w:val="24"/>
        </w:rPr>
        <w:t>1.2.</w:t>
      </w:r>
      <w:r w:rsidRPr="004845FD">
        <w:rPr>
          <w:noProof/>
          <w:color w:val="auto"/>
          <w:sz w:val="24"/>
          <w:szCs w:val="24"/>
        </w:rPr>
        <w:tab/>
        <w:t>Формирование, ведение (в том числе с ежегодным до 1 ноября текущего года дополнением такого перечня муниципальным имуществом) и обязательное опубликование Перечня осуществляет администрация Промышленного сельсовета Искитимского района Новосибирской области.</w:t>
      </w:r>
    </w:p>
    <w:p w:rsidR="004845FD" w:rsidRPr="004845FD" w:rsidRDefault="004845FD" w:rsidP="004845FD">
      <w:pPr>
        <w:rPr>
          <w:noProof/>
          <w:color w:val="auto"/>
          <w:sz w:val="24"/>
          <w:szCs w:val="24"/>
        </w:rPr>
      </w:pPr>
    </w:p>
    <w:p w:rsidR="004845FD" w:rsidRPr="004845FD" w:rsidRDefault="004845FD" w:rsidP="004845FD">
      <w:pPr>
        <w:rPr>
          <w:noProof/>
          <w:color w:val="auto"/>
          <w:sz w:val="24"/>
          <w:szCs w:val="24"/>
        </w:rPr>
      </w:pPr>
    </w:p>
    <w:p w:rsidR="004845FD" w:rsidRPr="004845FD" w:rsidRDefault="004845FD" w:rsidP="004845FD">
      <w:pPr>
        <w:rPr>
          <w:noProof/>
          <w:color w:val="auto"/>
          <w:sz w:val="24"/>
          <w:szCs w:val="24"/>
        </w:rPr>
      </w:pPr>
      <w:r w:rsidRPr="004845FD">
        <w:rPr>
          <w:noProof/>
          <w:color w:val="auto"/>
          <w:sz w:val="24"/>
          <w:szCs w:val="24"/>
        </w:rPr>
        <w:t>2. Порядок формирования Перечня</w:t>
      </w:r>
    </w:p>
    <w:p w:rsidR="004845FD" w:rsidRPr="004845FD" w:rsidRDefault="004845FD" w:rsidP="004845FD">
      <w:pPr>
        <w:rPr>
          <w:noProof/>
          <w:color w:val="auto"/>
          <w:sz w:val="24"/>
          <w:szCs w:val="24"/>
        </w:rPr>
      </w:pPr>
    </w:p>
    <w:p w:rsidR="004845FD" w:rsidRPr="004845FD" w:rsidRDefault="004845FD" w:rsidP="004845FD">
      <w:pPr>
        <w:rPr>
          <w:noProof/>
          <w:color w:val="auto"/>
          <w:sz w:val="24"/>
          <w:szCs w:val="24"/>
        </w:rPr>
      </w:pPr>
      <w:r w:rsidRPr="004845FD">
        <w:rPr>
          <w:noProof/>
          <w:color w:val="auto"/>
          <w:sz w:val="24"/>
          <w:szCs w:val="24"/>
        </w:rPr>
        <w:t>2.1.</w:t>
      </w:r>
      <w:r w:rsidRPr="004845FD">
        <w:rPr>
          <w:noProof/>
          <w:color w:val="auto"/>
          <w:sz w:val="24"/>
          <w:szCs w:val="24"/>
        </w:rPr>
        <w:tab/>
        <w:t>В Перечень вносятся сведения о муниципальном имуществе, соответствующем следующим критериям:</w:t>
      </w:r>
    </w:p>
    <w:p w:rsidR="004845FD" w:rsidRPr="004845FD" w:rsidRDefault="004845FD" w:rsidP="004845FD">
      <w:pPr>
        <w:rPr>
          <w:noProof/>
          <w:color w:val="auto"/>
          <w:sz w:val="24"/>
          <w:szCs w:val="24"/>
        </w:rPr>
      </w:pPr>
      <w:r w:rsidRPr="004845FD">
        <w:rPr>
          <w:noProof/>
          <w:color w:val="auto"/>
          <w:sz w:val="24"/>
          <w:szCs w:val="24"/>
        </w:rPr>
        <w:t>а) муниципальное имущество свободно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p>
    <w:p w:rsidR="004845FD" w:rsidRPr="004845FD" w:rsidRDefault="004845FD" w:rsidP="004845FD">
      <w:pPr>
        <w:rPr>
          <w:noProof/>
          <w:color w:val="auto"/>
          <w:sz w:val="24"/>
          <w:szCs w:val="24"/>
        </w:rPr>
      </w:pPr>
      <w:r w:rsidRPr="004845FD">
        <w:rPr>
          <w:noProof/>
          <w:color w:val="auto"/>
          <w:sz w:val="24"/>
          <w:szCs w:val="24"/>
        </w:rPr>
        <w:t>б) в отношении муниципального имущества федеральными законами не установлен запрет на его передачу во временное владение и (или) пользование, в том числе в аренду на торгах или без проведения торгов;</w:t>
      </w:r>
    </w:p>
    <w:p w:rsidR="004845FD" w:rsidRPr="004845FD" w:rsidRDefault="004845FD" w:rsidP="004845FD">
      <w:pPr>
        <w:rPr>
          <w:noProof/>
          <w:color w:val="auto"/>
          <w:sz w:val="24"/>
          <w:szCs w:val="24"/>
        </w:rPr>
      </w:pPr>
      <w:r w:rsidRPr="004845FD">
        <w:rPr>
          <w:noProof/>
          <w:color w:val="auto"/>
          <w:sz w:val="24"/>
          <w:szCs w:val="24"/>
        </w:rPr>
        <w:t>в) муниципальное имущество не является объектом религиозного назначения;</w:t>
      </w:r>
    </w:p>
    <w:p w:rsidR="004845FD" w:rsidRPr="004845FD" w:rsidRDefault="004845FD" w:rsidP="004845FD">
      <w:pPr>
        <w:rPr>
          <w:noProof/>
          <w:color w:val="auto"/>
          <w:sz w:val="24"/>
          <w:szCs w:val="24"/>
        </w:rPr>
      </w:pPr>
      <w:r w:rsidRPr="004845FD">
        <w:rPr>
          <w:noProof/>
          <w:color w:val="auto"/>
          <w:sz w:val="24"/>
          <w:szCs w:val="24"/>
        </w:rPr>
        <w:t>г) муниципальное имущество не является объектом незавершенного строительства, объектом жилищного фонда или объектом сети инженерно-технического обеспечения, к которому подключен объект жилищного фонда;</w:t>
      </w:r>
    </w:p>
    <w:p w:rsidR="004845FD" w:rsidRPr="004845FD" w:rsidRDefault="004845FD" w:rsidP="004845FD">
      <w:pPr>
        <w:rPr>
          <w:noProof/>
          <w:color w:val="auto"/>
          <w:sz w:val="24"/>
          <w:szCs w:val="24"/>
        </w:rPr>
      </w:pPr>
      <w:r w:rsidRPr="004845FD">
        <w:rPr>
          <w:noProof/>
          <w:color w:val="auto"/>
          <w:sz w:val="24"/>
          <w:szCs w:val="24"/>
        </w:rPr>
        <w:t>д) в отношении муниципального имущества не принято решение о предоставлении его иным лицам;</w:t>
      </w:r>
    </w:p>
    <w:p w:rsidR="004845FD" w:rsidRPr="004845FD" w:rsidRDefault="004845FD" w:rsidP="004845FD">
      <w:pPr>
        <w:rPr>
          <w:noProof/>
          <w:color w:val="auto"/>
          <w:sz w:val="24"/>
          <w:szCs w:val="24"/>
        </w:rPr>
      </w:pPr>
      <w:r w:rsidRPr="004845FD">
        <w:rPr>
          <w:noProof/>
          <w:color w:val="auto"/>
          <w:sz w:val="24"/>
          <w:szCs w:val="24"/>
        </w:rPr>
        <w:t>е) муниципальное имущество не подлежит приватизации в соответствии с прогнозным планом (программой) приватизации муниципального имущества;</w:t>
      </w:r>
    </w:p>
    <w:p w:rsidR="004845FD" w:rsidRPr="004845FD" w:rsidRDefault="004845FD" w:rsidP="004845FD">
      <w:pPr>
        <w:rPr>
          <w:noProof/>
          <w:color w:val="auto"/>
          <w:sz w:val="24"/>
          <w:szCs w:val="24"/>
        </w:rPr>
      </w:pPr>
      <w:r w:rsidRPr="004845FD">
        <w:rPr>
          <w:noProof/>
          <w:color w:val="auto"/>
          <w:sz w:val="24"/>
          <w:szCs w:val="24"/>
        </w:rPr>
        <w:t>ж) муниципальное имущество не признано аварийным и подлежащим сносу или реконструкции;</w:t>
      </w:r>
    </w:p>
    <w:p w:rsidR="004845FD" w:rsidRPr="004845FD" w:rsidRDefault="004845FD" w:rsidP="004845FD">
      <w:pPr>
        <w:rPr>
          <w:noProof/>
          <w:color w:val="auto"/>
          <w:sz w:val="24"/>
          <w:szCs w:val="24"/>
        </w:rPr>
      </w:pPr>
      <w:r w:rsidRPr="004845FD">
        <w:rPr>
          <w:noProof/>
          <w:color w:val="auto"/>
          <w:sz w:val="24"/>
          <w:szCs w:val="24"/>
        </w:rPr>
        <w:t>з) земельный участок не предназначен для ведения личного подсобного хозяйства, огородничества, садоводства, индивидуального жилищного строительства;</w:t>
      </w:r>
    </w:p>
    <w:p w:rsidR="004845FD" w:rsidRPr="004845FD" w:rsidRDefault="004845FD" w:rsidP="004845FD">
      <w:pPr>
        <w:rPr>
          <w:noProof/>
          <w:color w:val="auto"/>
          <w:sz w:val="24"/>
          <w:szCs w:val="24"/>
        </w:rPr>
      </w:pPr>
      <w:r w:rsidRPr="004845FD">
        <w:rPr>
          <w:noProof/>
          <w:color w:val="auto"/>
          <w:sz w:val="24"/>
          <w:szCs w:val="24"/>
        </w:rPr>
        <w:t>и) земельный участок не относится к земельным участкам, предусмотренным подпунктами 1 - 10, 13 - 15, 18 и 19 пункта 8 статьи 39.11 Земельного кодекса Российской Федерации, за исключением земельных участков, предоставленных в аренду субъектам малого и среднего предпринимательства;</w:t>
      </w:r>
    </w:p>
    <w:p w:rsidR="004845FD" w:rsidRPr="004845FD" w:rsidRDefault="004845FD" w:rsidP="004845FD">
      <w:pPr>
        <w:rPr>
          <w:noProof/>
          <w:color w:val="auto"/>
          <w:sz w:val="24"/>
          <w:szCs w:val="24"/>
        </w:rPr>
      </w:pPr>
      <w:r w:rsidRPr="004845FD">
        <w:rPr>
          <w:noProof/>
          <w:color w:val="auto"/>
          <w:sz w:val="24"/>
          <w:szCs w:val="24"/>
        </w:rPr>
        <w:t>к) в отношении муниципального имущества, закрепленного на праве хозяйственного ведения или оперативного управления за муниципальным унитарным предприятием, на праве оперативного управления за муниципальным учреждением, представлено предложение такого предприятия или учреждения о включении соответствующего муниципального имущества в перечень, а также согласие муниципального органа исполнительной власти, уполномоченного на согласование сделки с соответствующим имуществом, на включение муниципального имущества в перечень;</w:t>
      </w:r>
    </w:p>
    <w:p w:rsidR="004845FD" w:rsidRPr="004845FD" w:rsidRDefault="004845FD" w:rsidP="004845FD">
      <w:pPr>
        <w:rPr>
          <w:noProof/>
          <w:color w:val="auto"/>
          <w:sz w:val="24"/>
          <w:szCs w:val="24"/>
        </w:rPr>
      </w:pPr>
      <w:r w:rsidRPr="004845FD">
        <w:rPr>
          <w:noProof/>
          <w:color w:val="auto"/>
          <w:sz w:val="24"/>
          <w:szCs w:val="24"/>
        </w:rPr>
        <w:t>л) муниципальное движимое имущество не относится к имуществу, которое теряет свои натуральные свойства в процессе его использования (потребляемым вещам), к имуществу, срок службы которого составляет менее 5 лет или которое не подлежит предоставлению в аренду на срок 5 лет и более в соответствии с законодательством Российской Федерации;</w:t>
      </w:r>
    </w:p>
    <w:p w:rsidR="004845FD" w:rsidRPr="004845FD" w:rsidRDefault="004845FD" w:rsidP="004845FD">
      <w:pPr>
        <w:rPr>
          <w:noProof/>
          <w:color w:val="auto"/>
          <w:sz w:val="24"/>
          <w:szCs w:val="24"/>
        </w:rPr>
      </w:pPr>
      <w:r w:rsidRPr="004845FD">
        <w:rPr>
          <w:noProof/>
          <w:color w:val="auto"/>
          <w:sz w:val="24"/>
          <w:szCs w:val="24"/>
        </w:rPr>
        <w:lastRenderedPageBreak/>
        <w:t>м) муниципальное движимое имущество, которое не подлежит отчуждению:</w:t>
      </w:r>
    </w:p>
    <w:p w:rsidR="004845FD" w:rsidRPr="004845FD" w:rsidRDefault="004845FD" w:rsidP="004845FD">
      <w:pPr>
        <w:rPr>
          <w:noProof/>
          <w:color w:val="auto"/>
          <w:sz w:val="24"/>
          <w:szCs w:val="24"/>
        </w:rPr>
      </w:pPr>
      <w:r w:rsidRPr="004845FD">
        <w:rPr>
          <w:noProof/>
          <w:color w:val="auto"/>
          <w:sz w:val="24"/>
          <w:szCs w:val="24"/>
        </w:rPr>
        <w:t>- движимое имущество, используемое для обеспечения функционирования социальной инфраструктуры в сферах здравоохранения, образования, культуры и спорта, жилищно-коммунального хозяйства, включая:</w:t>
      </w:r>
    </w:p>
    <w:p w:rsidR="004845FD" w:rsidRPr="004845FD" w:rsidRDefault="004845FD" w:rsidP="004845FD">
      <w:pPr>
        <w:rPr>
          <w:noProof/>
          <w:color w:val="auto"/>
          <w:sz w:val="24"/>
          <w:szCs w:val="24"/>
        </w:rPr>
      </w:pPr>
      <w:r w:rsidRPr="004845FD">
        <w:rPr>
          <w:noProof/>
          <w:color w:val="auto"/>
          <w:sz w:val="24"/>
          <w:szCs w:val="24"/>
        </w:rPr>
        <w:t>движимое имущество, используемое для организации общественного питания получателей медицинских и образовательных услуг;</w:t>
      </w:r>
    </w:p>
    <w:p w:rsidR="004845FD" w:rsidRPr="004845FD" w:rsidRDefault="004845FD" w:rsidP="004845FD">
      <w:pPr>
        <w:rPr>
          <w:noProof/>
          <w:color w:val="auto"/>
          <w:sz w:val="24"/>
          <w:szCs w:val="24"/>
        </w:rPr>
      </w:pPr>
      <w:r w:rsidRPr="004845FD">
        <w:rPr>
          <w:noProof/>
          <w:color w:val="auto"/>
          <w:sz w:val="24"/>
          <w:szCs w:val="24"/>
        </w:rPr>
        <w:t>движимое имущество социально-культурного и коммунально-бытового назначения;</w:t>
      </w:r>
    </w:p>
    <w:p w:rsidR="004845FD" w:rsidRPr="004845FD" w:rsidRDefault="004845FD" w:rsidP="004845FD">
      <w:pPr>
        <w:rPr>
          <w:noProof/>
          <w:color w:val="auto"/>
          <w:sz w:val="24"/>
          <w:szCs w:val="24"/>
        </w:rPr>
      </w:pPr>
      <w:r w:rsidRPr="004845FD">
        <w:rPr>
          <w:noProof/>
          <w:color w:val="auto"/>
          <w:sz w:val="24"/>
          <w:szCs w:val="24"/>
        </w:rPr>
        <w:t>движимое имущество, относящееся к медицинскому оборудованию;</w:t>
      </w:r>
    </w:p>
    <w:p w:rsidR="004845FD" w:rsidRPr="004845FD" w:rsidRDefault="004845FD" w:rsidP="004845FD">
      <w:pPr>
        <w:rPr>
          <w:noProof/>
          <w:color w:val="auto"/>
          <w:sz w:val="24"/>
          <w:szCs w:val="24"/>
        </w:rPr>
      </w:pPr>
      <w:r w:rsidRPr="004845FD">
        <w:rPr>
          <w:noProof/>
          <w:color w:val="auto"/>
          <w:sz w:val="24"/>
          <w:szCs w:val="24"/>
        </w:rPr>
        <w:t>движимое имущество, относящееся к обслуживанию отрасли жилищно-коммунального хозяйства;</w:t>
      </w:r>
    </w:p>
    <w:p w:rsidR="004845FD" w:rsidRPr="004845FD" w:rsidRDefault="004845FD" w:rsidP="004845FD">
      <w:pPr>
        <w:rPr>
          <w:noProof/>
          <w:color w:val="auto"/>
          <w:sz w:val="24"/>
          <w:szCs w:val="24"/>
        </w:rPr>
      </w:pPr>
      <w:r w:rsidRPr="004845FD">
        <w:rPr>
          <w:noProof/>
          <w:color w:val="auto"/>
          <w:sz w:val="24"/>
          <w:szCs w:val="24"/>
        </w:rPr>
        <w:t>- движимое имущество, относящееся к запасным частям, компонентам или оборудованию воздушных судов, морских судов, судов внутреннего плавания;</w:t>
      </w:r>
    </w:p>
    <w:p w:rsidR="004845FD" w:rsidRPr="004845FD" w:rsidRDefault="004845FD" w:rsidP="004845FD">
      <w:pPr>
        <w:rPr>
          <w:noProof/>
          <w:color w:val="auto"/>
          <w:sz w:val="24"/>
          <w:szCs w:val="24"/>
        </w:rPr>
      </w:pPr>
      <w:r w:rsidRPr="004845FD">
        <w:rPr>
          <w:noProof/>
          <w:color w:val="auto"/>
          <w:sz w:val="24"/>
          <w:szCs w:val="24"/>
        </w:rPr>
        <w:t>- движимое имущество, предназначенное для выполнения функций обеспечения безопасности, включая:</w:t>
      </w:r>
    </w:p>
    <w:p w:rsidR="004845FD" w:rsidRPr="004845FD" w:rsidRDefault="004845FD" w:rsidP="004845FD">
      <w:pPr>
        <w:rPr>
          <w:noProof/>
          <w:color w:val="auto"/>
          <w:sz w:val="24"/>
          <w:szCs w:val="24"/>
        </w:rPr>
      </w:pPr>
      <w:r w:rsidRPr="004845FD">
        <w:rPr>
          <w:noProof/>
          <w:color w:val="auto"/>
          <w:sz w:val="24"/>
          <w:szCs w:val="24"/>
        </w:rPr>
        <w:t>охранно-пожарные системы;</w:t>
      </w:r>
    </w:p>
    <w:p w:rsidR="004845FD" w:rsidRPr="004845FD" w:rsidRDefault="004845FD" w:rsidP="004845FD">
      <w:pPr>
        <w:rPr>
          <w:noProof/>
          <w:color w:val="auto"/>
          <w:sz w:val="24"/>
          <w:szCs w:val="24"/>
        </w:rPr>
      </w:pPr>
      <w:r w:rsidRPr="004845FD">
        <w:rPr>
          <w:noProof/>
          <w:color w:val="auto"/>
          <w:sz w:val="24"/>
          <w:szCs w:val="24"/>
        </w:rPr>
        <w:t>системы оповещения;</w:t>
      </w:r>
    </w:p>
    <w:p w:rsidR="004845FD" w:rsidRPr="004845FD" w:rsidRDefault="004845FD" w:rsidP="004845FD">
      <w:pPr>
        <w:rPr>
          <w:noProof/>
          <w:color w:val="auto"/>
          <w:sz w:val="24"/>
          <w:szCs w:val="24"/>
        </w:rPr>
      </w:pPr>
      <w:r w:rsidRPr="004845FD">
        <w:rPr>
          <w:noProof/>
          <w:color w:val="auto"/>
          <w:sz w:val="24"/>
          <w:szCs w:val="24"/>
        </w:rPr>
        <w:t>системы видеонаблюдения.</w:t>
      </w:r>
    </w:p>
    <w:p w:rsidR="004845FD" w:rsidRPr="004845FD" w:rsidRDefault="004845FD" w:rsidP="004845FD">
      <w:pPr>
        <w:rPr>
          <w:noProof/>
          <w:color w:val="auto"/>
          <w:sz w:val="24"/>
          <w:szCs w:val="24"/>
        </w:rPr>
      </w:pPr>
      <w:r w:rsidRPr="004845FD">
        <w:rPr>
          <w:noProof/>
          <w:color w:val="auto"/>
          <w:sz w:val="24"/>
          <w:szCs w:val="24"/>
        </w:rPr>
        <w:t>- движимое имущество, отнесенное федеральными законами к объектам гражданских прав, оборот которых ограничен, в том числе имущество, которое в порядке, установленном федеральными законами, может находиться только в муниципальной собственности.</w:t>
      </w:r>
    </w:p>
    <w:p w:rsidR="004845FD" w:rsidRPr="004845FD" w:rsidRDefault="004845FD" w:rsidP="004845FD">
      <w:pPr>
        <w:rPr>
          <w:noProof/>
          <w:color w:val="auto"/>
          <w:sz w:val="24"/>
          <w:szCs w:val="24"/>
        </w:rPr>
      </w:pPr>
      <w:r w:rsidRPr="004845FD">
        <w:rPr>
          <w:noProof/>
          <w:color w:val="auto"/>
          <w:sz w:val="24"/>
          <w:szCs w:val="24"/>
        </w:rPr>
        <w:t xml:space="preserve"> 2.2. Сведения о муниципальном имуществе исключаются из перечня по следующим основаниям:</w:t>
      </w:r>
    </w:p>
    <w:p w:rsidR="004845FD" w:rsidRPr="004845FD" w:rsidRDefault="004845FD" w:rsidP="004845FD">
      <w:pPr>
        <w:rPr>
          <w:noProof/>
          <w:color w:val="auto"/>
          <w:sz w:val="24"/>
          <w:szCs w:val="24"/>
        </w:rPr>
      </w:pPr>
      <w:r w:rsidRPr="004845FD">
        <w:rPr>
          <w:noProof/>
          <w:color w:val="auto"/>
          <w:sz w:val="24"/>
          <w:szCs w:val="24"/>
        </w:rPr>
        <w:t>1) изменения количественных и качественных характеристик имущества, в результате которого оно становится непригодным для использования по своему первоначальному назначению;</w:t>
      </w:r>
    </w:p>
    <w:p w:rsidR="004845FD" w:rsidRPr="004845FD" w:rsidRDefault="004845FD" w:rsidP="004845FD">
      <w:pPr>
        <w:rPr>
          <w:noProof/>
          <w:color w:val="auto"/>
          <w:sz w:val="24"/>
          <w:szCs w:val="24"/>
        </w:rPr>
      </w:pPr>
      <w:r w:rsidRPr="004845FD">
        <w:rPr>
          <w:noProof/>
          <w:color w:val="auto"/>
          <w:sz w:val="24"/>
          <w:szCs w:val="24"/>
        </w:rPr>
        <w:t>2) прекращения права муниципальной собственности на имущество, в том числе в связи с прекращением его существования в результате гибели или уничтожения, отчуждением по решению суда, передачей в собственность другого публично-правового образования;</w:t>
      </w:r>
    </w:p>
    <w:p w:rsidR="004845FD" w:rsidRPr="004845FD" w:rsidRDefault="004845FD" w:rsidP="004845FD">
      <w:pPr>
        <w:rPr>
          <w:noProof/>
          <w:color w:val="auto"/>
          <w:sz w:val="24"/>
          <w:szCs w:val="24"/>
        </w:rPr>
      </w:pPr>
      <w:r w:rsidRPr="004845FD">
        <w:rPr>
          <w:noProof/>
          <w:color w:val="auto"/>
          <w:sz w:val="24"/>
          <w:szCs w:val="24"/>
        </w:rPr>
        <w:t>3) возникновения потребности в имуществе у органов местного самоуправления для осуществления своих полномочий;</w:t>
      </w:r>
    </w:p>
    <w:p w:rsidR="004845FD" w:rsidRPr="004845FD" w:rsidRDefault="004845FD" w:rsidP="004845FD">
      <w:pPr>
        <w:rPr>
          <w:noProof/>
          <w:color w:val="auto"/>
          <w:sz w:val="24"/>
          <w:szCs w:val="24"/>
        </w:rPr>
      </w:pPr>
      <w:r w:rsidRPr="004845FD">
        <w:rPr>
          <w:noProof/>
          <w:color w:val="auto"/>
          <w:sz w:val="24"/>
          <w:szCs w:val="24"/>
        </w:rPr>
        <w:t>4) принятия решения о закреплении имущества на праве оперативного управления, хозяйственного ведения;</w:t>
      </w:r>
    </w:p>
    <w:p w:rsidR="004845FD" w:rsidRPr="004845FD" w:rsidRDefault="004845FD" w:rsidP="004845FD">
      <w:pPr>
        <w:rPr>
          <w:noProof/>
          <w:color w:val="auto"/>
          <w:sz w:val="24"/>
          <w:szCs w:val="24"/>
        </w:rPr>
      </w:pPr>
      <w:r w:rsidRPr="004845FD">
        <w:rPr>
          <w:noProof/>
          <w:color w:val="auto"/>
          <w:sz w:val="24"/>
          <w:szCs w:val="24"/>
        </w:rPr>
        <w:t>5) не востребованности имущества субъектами малого и среднего предпринимательства и организациями, образующими инфраструктуру поддержки субъектов малого и среднего предпринимательства, в течение не менее двух лет со дня включения сведений об имуществе в Перечень и поступления заявления в отношении такого имущества о заключении концессионного соглашения, инвестиционного договора либо заявления о предоставлении такого имущества в аренду от лица, не являющегося субъектом малого и среднего предпринимательства и организацией, образующей инфраструктуру поддержки субъектов малого и среднего предпринимательства.</w:t>
      </w:r>
    </w:p>
    <w:p w:rsidR="004845FD" w:rsidRPr="004845FD" w:rsidRDefault="004845FD" w:rsidP="004845FD">
      <w:pPr>
        <w:rPr>
          <w:noProof/>
          <w:color w:val="auto"/>
          <w:sz w:val="24"/>
          <w:szCs w:val="24"/>
        </w:rPr>
      </w:pPr>
      <w:r w:rsidRPr="004845FD">
        <w:rPr>
          <w:noProof/>
          <w:color w:val="auto"/>
          <w:sz w:val="24"/>
          <w:szCs w:val="24"/>
        </w:rPr>
        <w:t>2.3.</w:t>
      </w:r>
      <w:r w:rsidRPr="004845FD">
        <w:rPr>
          <w:noProof/>
          <w:color w:val="auto"/>
          <w:sz w:val="24"/>
          <w:szCs w:val="24"/>
        </w:rPr>
        <w:tab/>
        <w:t>Исключение сведений об имуществе из Перечня по основаниям, предусмотренным 1 – 4 пункта 2.2 настоящего порядка, осуществляется не позднее 30 рабочих дней с даты внесения соответствующих изменений в Реестр муниципальной собственности муниципального образования.</w:t>
      </w:r>
    </w:p>
    <w:p w:rsidR="004845FD" w:rsidRPr="004845FD" w:rsidRDefault="004845FD" w:rsidP="004845FD">
      <w:pPr>
        <w:rPr>
          <w:noProof/>
          <w:color w:val="auto"/>
          <w:sz w:val="24"/>
          <w:szCs w:val="24"/>
        </w:rPr>
      </w:pPr>
      <w:r w:rsidRPr="004845FD">
        <w:rPr>
          <w:noProof/>
          <w:color w:val="auto"/>
          <w:sz w:val="24"/>
          <w:szCs w:val="24"/>
        </w:rPr>
        <w:t>2.4.</w:t>
      </w:r>
      <w:r w:rsidRPr="004845FD">
        <w:rPr>
          <w:noProof/>
          <w:color w:val="auto"/>
          <w:sz w:val="24"/>
          <w:szCs w:val="24"/>
        </w:rPr>
        <w:tab/>
        <w:t>В случае исключения сведений об имуществе из Перечня по основаниям, предусмотренным подпунктами 4, 5 пункта 2.2 настоящего Порядка, одновременно с решением об исключении имущества принимается решение о дополнении Перечня иным имуществом взамен исключаемого.</w:t>
      </w:r>
    </w:p>
    <w:p w:rsidR="004845FD" w:rsidRPr="004845FD" w:rsidRDefault="004845FD" w:rsidP="004845FD">
      <w:pPr>
        <w:rPr>
          <w:noProof/>
          <w:color w:val="auto"/>
          <w:sz w:val="24"/>
          <w:szCs w:val="24"/>
        </w:rPr>
      </w:pPr>
      <w:r w:rsidRPr="004845FD">
        <w:rPr>
          <w:noProof/>
          <w:color w:val="auto"/>
          <w:sz w:val="24"/>
          <w:szCs w:val="24"/>
        </w:rPr>
        <w:t>2.5.</w:t>
      </w:r>
      <w:r w:rsidRPr="004845FD">
        <w:rPr>
          <w:noProof/>
          <w:color w:val="auto"/>
          <w:sz w:val="24"/>
          <w:szCs w:val="24"/>
        </w:rPr>
        <w:tab/>
        <w:t>Внесение в Перечень изменений, не предусматривающих исключения из Перечня, осуществляется не позднее 30 рабочих дней с даты внесения соответствующих изменений в Реестр муниципальной собственности муниципального образования.</w:t>
      </w:r>
    </w:p>
    <w:p w:rsidR="004845FD" w:rsidRPr="004845FD" w:rsidRDefault="004845FD" w:rsidP="004845FD">
      <w:pPr>
        <w:rPr>
          <w:noProof/>
          <w:color w:val="auto"/>
          <w:sz w:val="24"/>
          <w:szCs w:val="24"/>
        </w:rPr>
      </w:pPr>
      <w:r w:rsidRPr="004845FD">
        <w:rPr>
          <w:noProof/>
          <w:color w:val="auto"/>
          <w:sz w:val="24"/>
          <w:szCs w:val="24"/>
        </w:rPr>
        <w:t>2.6.</w:t>
      </w:r>
      <w:r w:rsidRPr="004845FD">
        <w:rPr>
          <w:noProof/>
          <w:color w:val="auto"/>
          <w:sz w:val="24"/>
          <w:szCs w:val="24"/>
        </w:rPr>
        <w:tab/>
        <w:t xml:space="preserve">Изменения в Перечень, предусматривающие включение и (или) исключение имущества из Перечня, внесение изменений в сведения об имуществе, включенном в Перечень (далее - </w:t>
      </w:r>
      <w:r w:rsidRPr="004845FD">
        <w:rPr>
          <w:noProof/>
          <w:color w:val="auto"/>
          <w:sz w:val="24"/>
          <w:szCs w:val="24"/>
        </w:rPr>
        <w:lastRenderedPageBreak/>
        <w:t>изменения), вносятся администрацией муниципального образования на основе предложений федеральных органов исполнительной власти, областных исполнительных органов государственной власти Новосибирской области, органа местного самоуправления муниципального образования, общероссийских некоммерческих организаций, выражающих интересы субъектов малого и среднего предпринимательства, акционерного общества «Федеральная корпорация по развитию малого и среднего предпринимательства», организаций, образующих инфраструктуру поддержки субъектов малого и среднего предпринимательства, а также субъектов малого и среднего предпринимательства.</w:t>
      </w:r>
    </w:p>
    <w:p w:rsidR="004845FD" w:rsidRPr="004845FD" w:rsidRDefault="004845FD" w:rsidP="004845FD">
      <w:pPr>
        <w:rPr>
          <w:noProof/>
          <w:color w:val="auto"/>
          <w:sz w:val="24"/>
          <w:szCs w:val="24"/>
        </w:rPr>
      </w:pPr>
      <w:r w:rsidRPr="004845FD">
        <w:rPr>
          <w:noProof/>
          <w:color w:val="auto"/>
          <w:sz w:val="24"/>
          <w:szCs w:val="24"/>
        </w:rPr>
        <w:t>Имущество, находящееся в муниципальной собственности муниципального образования, закрепленное на праве хозяйственного ведения или оперативного управления за муниципальным унитарным предприятием муниципального образования, на праве оперативного управления за муниципальным учреждением муниципального образования, по предложению указанных предприятия или учреждения, может быть включено в Перечень в целях предоставления такого имущества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4845FD" w:rsidRPr="004845FD" w:rsidRDefault="004845FD" w:rsidP="004845FD">
      <w:pPr>
        <w:rPr>
          <w:noProof/>
          <w:color w:val="auto"/>
          <w:sz w:val="24"/>
          <w:szCs w:val="24"/>
        </w:rPr>
      </w:pPr>
      <w:r w:rsidRPr="004845FD">
        <w:rPr>
          <w:noProof/>
          <w:color w:val="auto"/>
          <w:sz w:val="24"/>
          <w:szCs w:val="24"/>
        </w:rPr>
        <w:t>2.7. Рассмотрение предложения, указанного в пункте 2.6 настоящего Порядка, и направление ответа лицу, представившему предложение, осуществляется администрацией поселения в течение 30 календарных дней с даты его поступления.</w:t>
      </w:r>
    </w:p>
    <w:p w:rsidR="004845FD" w:rsidRPr="004845FD" w:rsidRDefault="004845FD" w:rsidP="004845FD">
      <w:pPr>
        <w:rPr>
          <w:noProof/>
          <w:color w:val="auto"/>
          <w:sz w:val="24"/>
          <w:szCs w:val="24"/>
        </w:rPr>
      </w:pPr>
      <w:r w:rsidRPr="004845FD">
        <w:rPr>
          <w:noProof/>
          <w:color w:val="auto"/>
          <w:sz w:val="24"/>
          <w:szCs w:val="24"/>
        </w:rPr>
        <w:t>По результатам рассмотрения предложения администрация поселения принимается одно из следующих решений:</w:t>
      </w:r>
    </w:p>
    <w:p w:rsidR="004845FD" w:rsidRPr="004845FD" w:rsidRDefault="004845FD" w:rsidP="004845FD">
      <w:pPr>
        <w:rPr>
          <w:noProof/>
          <w:color w:val="auto"/>
          <w:sz w:val="24"/>
          <w:szCs w:val="24"/>
        </w:rPr>
      </w:pPr>
      <w:r w:rsidRPr="004845FD">
        <w:rPr>
          <w:noProof/>
          <w:color w:val="auto"/>
          <w:sz w:val="24"/>
          <w:szCs w:val="24"/>
        </w:rPr>
        <w:t>о включении сведений об имуществе, в отношении которого поступило предложение, в Перечень с учетом критериев, установленных пунктом 2.1 настоящего Порядка;</w:t>
      </w:r>
    </w:p>
    <w:p w:rsidR="004845FD" w:rsidRPr="004845FD" w:rsidRDefault="004845FD" w:rsidP="004845FD">
      <w:pPr>
        <w:rPr>
          <w:noProof/>
          <w:color w:val="auto"/>
          <w:sz w:val="24"/>
          <w:szCs w:val="24"/>
        </w:rPr>
      </w:pPr>
      <w:r w:rsidRPr="004845FD">
        <w:rPr>
          <w:noProof/>
          <w:color w:val="auto"/>
          <w:sz w:val="24"/>
          <w:szCs w:val="24"/>
        </w:rPr>
        <w:t>об исключении сведений об имуществе, в отношении которого поступило предложение, из Перечня с учетом положений пункта 2.2 настоящего Порядка;</w:t>
      </w:r>
    </w:p>
    <w:p w:rsidR="004845FD" w:rsidRPr="004845FD" w:rsidRDefault="004845FD" w:rsidP="004845FD">
      <w:pPr>
        <w:rPr>
          <w:noProof/>
          <w:color w:val="auto"/>
          <w:sz w:val="24"/>
          <w:szCs w:val="24"/>
        </w:rPr>
      </w:pPr>
      <w:r w:rsidRPr="004845FD">
        <w:rPr>
          <w:noProof/>
          <w:color w:val="auto"/>
          <w:sz w:val="24"/>
          <w:szCs w:val="24"/>
        </w:rPr>
        <w:t>об отказе в учете предложения.</w:t>
      </w:r>
    </w:p>
    <w:p w:rsidR="004845FD" w:rsidRPr="004845FD" w:rsidRDefault="004845FD" w:rsidP="004845FD">
      <w:pPr>
        <w:rPr>
          <w:noProof/>
          <w:color w:val="auto"/>
          <w:sz w:val="24"/>
          <w:szCs w:val="24"/>
        </w:rPr>
      </w:pPr>
      <w:r w:rsidRPr="004845FD">
        <w:rPr>
          <w:noProof/>
          <w:color w:val="auto"/>
          <w:sz w:val="24"/>
          <w:szCs w:val="24"/>
        </w:rPr>
        <w:t>2.8.</w:t>
      </w:r>
      <w:r w:rsidRPr="004845FD">
        <w:rPr>
          <w:noProof/>
          <w:color w:val="auto"/>
          <w:sz w:val="24"/>
          <w:szCs w:val="24"/>
        </w:rPr>
        <w:tab/>
        <w:t>Проект постановления администрации о включении в Перечень либо об исключении из Перечня сведений об имуществе, в отношении которого поступило обращение, подготавливается администрацией поселения в течение 3 рабочих дней с даты принятия соответствующего решения.</w:t>
      </w:r>
    </w:p>
    <w:p w:rsidR="004845FD" w:rsidRPr="004845FD" w:rsidRDefault="004845FD" w:rsidP="004845FD">
      <w:pPr>
        <w:rPr>
          <w:noProof/>
          <w:color w:val="auto"/>
          <w:sz w:val="24"/>
          <w:szCs w:val="24"/>
        </w:rPr>
      </w:pPr>
      <w:r w:rsidRPr="004845FD">
        <w:rPr>
          <w:noProof/>
          <w:color w:val="auto"/>
          <w:sz w:val="24"/>
          <w:szCs w:val="24"/>
        </w:rPr>
        <w:t>В случае принятия решения об отказе в учете указанного предложения администрация поселения направляет лицу, представившему предложение, мотивированный ответ о невозможности включения сведений об имуществе в Перечень или исключения сведений об имуществе из Перечня.</w:t>
      </w:r>
    </w:p>
    <w:p w:rsidR="004845FD" w:rsidRPr="004845FD" w:rsidRDefault="004845FD" w:rsidP="004845FD">
      <w:pPr>
        <w:rPr>
          <w:noProof/>
          <w:color w:val="auto"/>
          <w:sz w:val="24"/>
          <w:szCs w:val="24"/>
        </w:rPr>
      </w:pPr>
    </w:p>
    <w:p w:rsidR="004845FD" w:rsidRPr="004845FD" w:rsidRDefault="004845FD" w:rsidP="004845FD">
      <w:pPr>
        <w:rPr>
          <w:noProof/>
          <w:color w:val="auto"/>
          <w:sz w:val="24"/>
          <w:szCs w:val="24"/>
        </w:rPr>
      </w:pPr>
      <w:r w:rsidRPr="004845FD">
        <w:rPr>
          <w:noProof/>
          <w:color w:val="auto"/>
          <w:sz w:val="24"/>
          <w:szCs w:val="24"/>
        </w:rPr>
        <w:t>3. Порядок ведения Перечня</w:t>
      </w:r>
    </w:p>
    <w:p w:rsidR="004845FD" w:rsidRPr="004845FD" w:rsidRDefault="004845FD" w:rsidP="004845FD">
      <w:pPr>
        <w:rPr>
          <w:noProof/>
          <w:color w:val="auto"/>
          <w:sz w:val="24"/>
          <w:szCs w:val="24"/>
        </w:rPr>
      </w:pPr>
    </w:p>
    <w:p w:rsidR="004845FD" w:rsidRPr="004845FD" w:rsidRDefault="004845FD" w:rsidP="004845FD">
      <w:pPr>
        <w:rPr>
          <w:noProof/>
          <w:color w:val="auto"/>
          <w:sz w:val="24"/>
          <w:szCs w:val="24"/>
        </w:rPr>
      </w:pPr>
      <w:r w:rsidRPr="004845FD">
        <w:rPr>
          <w:noProof/>
          <w:color w:val="auto"/>
          <w:sz w:val="24"/>
          <w:szCs w:val="24"/>
        </w:rPr>
        <w:t>3.1.</w:t>
      </w:r>
      <w:r w:rsidRPr="004845FD">
        <w:rPr>
          <w:noProof/>
          <w:color w:val="auto"/>
          <w:sz w:val="24"/>
          <w:szCs w:val="24"/>
        </w:rPr>
        <w:tab/>
        <w:t>Ведение Перечня включает в себя ведение информационной базы, содержащей сведения об:</w:t>
      </w:r>
    </w:p>
    <w:p w:rsidR="004845FD" w:rsidRPr="004845FD" w:rsidRDefault="004845FD" w:rsidP="004845FD">
      <w:pPr>
        <w:rPr>
          <w:noProof/>
          <w:color w:val="auto"/>
          <w:sz w:val="24"/>
          <w:szCs w:val="24"/>
        </w:rPr>
      </w:pPr>
      <w:r w:rsidRPr="004845FD">
        <w:rPr>
          <w:noProof/>
          <w:color w:val="auto"/>
          <w:sz w:val="24"/>
          <w:szCs w:val="24"/>
        </w:rPr>
        <w:t>1) имуществе, включенном в Перечень (наименование имущества, индивидуализирующие характеристики имущества, включенного в Перечень);</w:t>
      </w:r>
    </w:p>
    <w:p w:rsidR="004845FD" w:rsidRPr="004845FD" w:rsidRDefault="004845FD" w:rsidP="004845FD">
      <w:pPr>
        <w:rPr>
          <w:noProof/>
          <w:color w:val="auto"/>
          <w:sz w:val="24"/>
          <w:szCs w:val="24"/>
        </w:rPr>
      </w:pPr>
      <w:r w:rsidRPr="004845FD">
        <w:rPr>
          <w:noProof/>
          <w:color w:val="auto"/>
          <w:sz w:val="24"/>
          <w:szCs w:val="24"/>
        </w:rPr>
        <w:t>2) проведении торгов на право заключения договоров аренды;</w:t>
      </w:r>
    </w:p>
    <w:p w:rsidR="004845FD" w:rsidRPr="004845FD" w:rsidRDefault="004845FD" w:rsidP="004845FD">
      <w:pPr>
        <w:rPr>
          <w:noProof/>
          <w:color w:val="auto"/>
          <w:sz w:val="24"/>
          <w:szCs w:val="24"/>
        </w:rPr>
      </w:pPr>
      <w:r w:rsidRPr="004845FD">
        <w:rPr>
          <w:noProof/>
          <w:color w:val="auto"/>
          <w:sz w:val="24"/>
          <w:szCs w:val="24"/>
        </w:rPr>
        <w:t>3) результатах проведения торгов;</w:t>
      </w:r>
    </w:p>
    <w:p w:rsidR="004845FD" w:rsidRPr="004845FD" w:rsidRDefault="004845FD" w:rsidP="004845FD">
      <w:pPr>
        <w:rPr>
          <w:noProof/>
          <w:color w:val="auto"/>
          <w:sz w:val="24"/>
          <w:szCs w:val="24"/>
        </w:rPr>
      </w:pPr>
      <w:r w:rsidRPr="004845FD">
        <w:rPr>
          <w:noProof/>
          <w:color w:val="auto"/>
          <w:sz w:val="24"/>
          <w:szCs w:val="24"/>
        </w:rPr>
        <w:t>4) заключенных договорах аренды;</w:t>
      </w:r>
    </w:p>
    <w:p w:rsidR="004845FD" w:rsidRPr="004845FD" w:rsidRDefault="004845FD" w:rsidP="004845FD">
      <w:pPr>
        <w:rPr>
          <w:noProof/>
          <w:color w:val="auto"/>
          <w:sz w:val="24"/>
          <w:szCs w:val="24"/>
        </w:rPr>
      </w:pPr>
      <w:r w:rsidRPr="004845FD">
        <w:rPr>
          <w:noProof/>
          <w:color w:val="auto"/>
          <w:sz w:val="24"/>
          <w:szCs w:val="24"/>
        </w:rPr>
        <w:t>5) субъектах малого и среднего предпринимательства, организациях, образующих инфраструктуру поддержки субъектов малого и среднего предпринимательства, с которыми заключены договоры аренды.</w:t>
      </w:r>
    </w:p>
    <w:p w:rsidR="004845FD" w:rsidRPr="004845FD" w:rsidRDefault="004845FD" w:rsidP="004845FD">
      <w:pPr>
        <w:rPr>
          <w:noProof/>
          <w:color w:val="auto"/>
          <w:sz w:val="24"/>
          <w:szCs w:val="24"/>
        </w:rPr>
      </w:pPr>
      <w:r w:rsidRPr="004845FD">
        <w:rPr>
          <w:noProof/>
          <w:color w:val="auto"/>
          <w:sz w:val="24"/>
          <w:szCs w:val="24"/>
        </w:rPr>
        <w:t>3.2.</w:t>
      </w:r>
      <w:r w:rsidRPr="004845FD">
        <w:rPr>
          <w:noProof/>
          <w:color w:val="auto"/>
          <w:sz w:val="24"/>
          <w:szCs w:val="24"/>
        </w:rPr>
        <w:tab/>
        <w:t>Ведение Перечня осуществляется в электронной форме.</w:t>
      </w:r>
    </w:p>
    <w:p w:rsidR="004845FD" w:rsidRPr="004845FD" w:rsidRDefault="004845FD" w:rsidP="004845FD">
      <w:pPr>
        <w:rPr>
          <w:noProof/>
          <w:color w:val="auto"/>
          <w:sz w:val="24"/>
          <w:szCs w:val="24"/>
        </w:rPr>
      </w:pPr>
      <w:r w:rsidRPr="004845FD">
        <w:rPr>
          <w:noProof/>
          <w:color w:val="auto"/>
          <w:sz w:val="24"/>
          <w:szCs w:val="24"/>
        </w:rPr>
        <w:t xml:space="preserve"> </w:t>
      </w:r>
    </w:p>
    <w:p w:rsidR="004845FD" w:rsidRPr="004845FD" w:rsidRDefault="004845FD" w:rsidP="004845FD">
      <w:pPr>
        <w:rPr>
          <w:noProof/>
          <w:color w:val="auto"/>
          <w:sz w:val="24"/>
          <w:szCs w:val="24"/>
        </w:rPr>
      </w:pPr>
      <w:r w:rsidRPr="004845FD">
        <w:rPr>
          <w:noProof/>
          <w:color w:val="auto"/>
          <w:sz w:val="24"/>
          <w:szCs w:val="24"/>
        </w:rPr>
        <w:t>4. Порядок обязательного официального опубликования Перечня</w:t>
      </w:r>
    </w:p>
    <w:p w:rsidR="004845FD" w:rsidRPr="004845FD" w:rsidRDefault="004845FD" w:rsidP="004845FD">
      <w:pPr>
        <w:rPr>
          <w:noProof/>
          <w:color w:val="auto"/>
          <w:sz w:val="24"/>
          <w:szCs w:val="24"/>
        </w:rPr>
      </w:pPr>
    </w:p>
    <w:p w:rsidR="004845FD" w:rsidRPr="004845FD" w:rsidRDefault="004845FD" w:rsidP="004845FD">
      <w:pPr>
        <w:rPr>
          <w:noProof/>
          <w:color w:val="auto"/>
          <w:sz w:val="24"/>
          <w:szCs w:val="24"/>
        </w:rPr>
      </w:pPr>
      <w:r w:rsidRPr="004845FD">
        <w:rPr>
          <w:noProof/>
          <w:color w:val="auto"/>
          <w:sz w:val="24"/>
          <w:szCs w:val="24"/>
        </w:rPr>
        <w:t>Перечень и внесенные в него изменения подлежат:</w:t>
      </w:r>
    </w:p>
    <w:p w:rsidR="004845FD" w:rsidRPr="004845FD" w:rsidRDefault="004845FD" w:rsidP="004845FD">
      <w:pPr>
        <w:rPr>
          <w:noProof/>
          <w:color w:val="auto"/>
          <w:sz w:val="24"/>
          <w:szCs w:val="24"/>
        </w:rPr>
      </w:pPr>
      <w:r w:rsidRPr="004845FD">
        <w:rPr>
          <w:noProof/>
          <w:color w:val="auto"/>
          <w:sz w:val="24"/>
          <w:szCs w:val="24"/>
        </w:rPr>
        <w:lastRenderedPageBreak/>
        <w:t>- обязательному опубликованию в средствах массовой информации – в течение 10 рабочих дней со дня утверждения;</w:t>
      </w:r>
    </w:p>
    <w:p w:rsidR="004845FD" w:rsidRPr="004845FD" w:rsidRDefault="004845FD" w:rsidP="004845FD">
      <w:pPr>
        <w:rPr>
          <w:noProof/>
          <w:color w:val="auto"/>
          <w:sz w:val="24"/>
          <w:szCs w:val="24"/>
        </w:rPr>
      </w:pPr>
      <w:r w:rsidRPr="004845FD">
        <w:rPr>
          <w:noProof/>
          <w:color w:val="auto"/>
          <w:sz w:val="24"/>
          <w:szCs w:val="24"/>
        </w:rPr>
        <w:t>- размещению на официальном сайте администрации муниципального образования в информационно-телекоммуникационной сети «Интернет» (в том числе в форме открытых данных) – в течение 3 рабочих дней со дня утверждения.</w:t>
      </w:r>
    </w:p>
    <w:p w:rsidR="004845FD" w:rsidRPr="004845FD" w:rsidRDefault="004845FD" w:rsidP="004845FD">
      <w:pPr>
        <w:rPr>
          <w:noProof/>
          <w:color w:val="auto"/>
          <w:sz w:val="24"/>
          <w:szCs w:val="24"/>
        </w:rPr>
      </w:pPr>
      <w:r w:rsidRPr="004845FD">
        <w:rPr>
          <w:noProof/>
          <w:color w:val="auto"/>
          <w:sz w:val="24"/>
          <w:szCs w:val="24"/>
        </w:rPr>
        <w:t xml:space="preserve"> </w:t>
      </w:r>
    </w:p>
    <w:p w:rsidR="004845FD" w:rsidRPr="004845FD" w:rsidRDefault="004845FD" w:rsidP="004845FD">
      <w:pPr>
        <w:jc w:val="right"/>
        <w:rPr>
          <w:noProof/>
          <w:color w:val="auto"/>
          <w:sz w:val="24"/>
          <w:szCs w:val="24"/>
        </w:rPr>
      </w:pPr>
      <w:r w:rsidRPr="004845FD">
        <w:rPr>
          <w:noProof/>
          <w:color w:val="auto"/>
          <w:sz w:val="24"/>
          <w:szCs w:val="24"/>
        </w:rPr>
        <w:t>Приложение № 2</w:t>
      </w:r>
    </w:p>
    <w:p w:rsidR="004845FD" w:rsidRPr="004845FD" w:rsidRDefault="004845FD" w:rsidP="004845FD">
      <w:pPr>
        <w:jc w:val="right"/>
        <w:rPr>
          <w:noProof/>
          <w:color w:val="auto"/>
          <w:sz w:val="24"/>
          <w:szCs w:val="24"/>
        </w:rPr>
      </w:pPr>
      <w:r w:rsidRPr="004845FD">
        <w:rPr>
          <w:noProof/>
          <w:color w:val="auto"/>
          <w:sz w:val="24"/>
          <w:szCs w:val="24"/>
        </w:rPr>
        <w:t xml:space="preserve">к решению </w:t>
      </w:r>
      <w:r>
        <w:rPr>
          <w:noProof/>
          <w:color w:val="auto"/>
          <w:sz w:val="24"/>
          <w:szCs w:val="24"/>
        </w:rPr>
        <w:t>сороковой</w:t>
      </w:r>
      <w:r w:rsidRPr="004845FD">
        <w:rPr>
          <w:noProof/>
          <w:color w:val="auto"/>
          <w:sz w:val="24"/>
          <w:szCs w:val="24"/>
        </w:rPr>
        <w:t xml:space="preserve"> сессии Совета депутатов </w:t>
      </w:r>
    </w:p>
    <w:p w:rsidR="004845FD" w:rsidRPr="004845FD" w:rsidRDefault="004845FD" w:rsidP="004845FD">
      <w:pPr>
        <w:jc w:val="right"/>
        <w:rPr>
          <w:noProof/>
          <w:color w:val="auto"/>
          <w:sz w:val="24"/>
          <w:szCs w:val="24"/>
        </w:rPr>
      </w:pPr>
      <w:r w:rsidRPr="004845FD">
        <w:rPr>
          <w:noProof/>
          <w:color w:val="auto"/>
          <w:sz w:val="24"/>
          <w:szCs w:val="24"/>
        </w:rPr>
        <w:t>Промышленного сельсовета</w:t>
      </w:r>
    </w:p>
    <w:p w:rsidR="004845FD" w:rsidRPr="004845FD" w:rsidRDefault="004845FD" w:rsidP="004845FD">
      <w:pPr>
        <w:jc w:val="right"/>
        <w:rPr>
          <w:noProof/>
          <w:color w:val="auto"/>
          <w:sz w:val="24"/>
          <w:szCs w:val="24"/>
        </w:rPr>
      </w:pPr>
      <w:r w:rsidRPr="004845FD">
        <w:rPr>
          <w:noProof/>
          <w:color w:val="auto"/>
          <w:sz w:val="24"/>
          <w:szCs w:val="24"/>
        </w:rPr>
        <w:t>Искитимского района</w:t>
      </w:r>
    </w:p>
    <w:p w:rsidR="004845FD" w:rsidRPr="004845FD" w:rsidRDefault="004845FD" w:rsidP="004845FD">
      <w:pPr>
        <w:jc w:val="right"/>
        <w:rPr>
          <w:noProof/>
          <w:color w:val="auto"/>
          <w:sz w:val="24"/>
          <w:szCs w:val="24"/>
        </w:rPr>
      </w:pPr>
      <w:r w:rsidRPr="004845FD">
        <w:rPr>
          <w:noProof/>
          <w:color w:val="auto"/>
          <w:sz w:val="24"/>
          <w:szCs w:val="24"/>
        </w:rPr>
        <w:t xml:space="preserve"> Новосибирской области</w:t>
      </w:r>
    </w:p>
    <w:p w:rsidR="004845FD" w:rsidRPr="004845FD" w:rsidRDefault="004845FD" w:rsidP="004845FD">
      <w:pPr>
        <w:jc w:val="right"/>
        <w:rPr>
          <w:noProof/>
          <w:color w:val="auto"/>
          <w:sz w:val="24"/>
          <w:szCs w:val="24"/>
        </w:rPr>
      </w:pPr>
      <w:r>
        <w:rPr>
          <w:noProof/>
          <w:color w:val="auto"/>
          <w:sz w:val="24"/>
          <w:szCs w:val="24"/>
        </w:rPr>
        <w:t>от 16</w:t>
      </w:r>
      <w:r w:rsidRPr="004845FD">
        <w:rPr>
          <w:noProof/>
          <w:color w:val="auto"/>
          <w:sz w:val="24"/>
          <w:szCs w:val="24"/>
        </w:rPr>
        <w:t xml:space="preserve">.11.2023 № </w:t>
      </w:r>
      <w:r>
        <w:rPr>
          <w:noProof/>
          <w:color w:val="auto"/>
          <w:sz w:val="24"/>
          <w:szCs w:val="24"/>
        </w:rPr>
        <w:t>134</w:t>
      </w:r>
    </w:p>
    <w:p w:rsidR="004845FD" w:rsidRPr="004845FD" w:rsidRDefault="004845FD" w:rsidP="004845FD">
      <w:pPr>
        <w:rPr>
          <w:noProof/>
          <w:color w:val="auto"/>
          <w:sz w:val="24"/>
          <w:szCs w:val="24"/>
        </w:rPr>
      </w:pPr>
    </w:p>
    <w:p w:rsidR="004845FD" w:rsidRPr="004845FD" w:rsidRDefault="004845FD" w:rsidP="004845FD">
      <w:pPr>
        <w:rPr>
          <w:noProof/>
          <w:color w:val="auto"/>
          <w:sz w:val="24"/>
          <w:szCs w:val="24"/>
        </w:rPr>
      </w:pPr>
    </w:p>
    <w:p w:rsidR="004845FD" w:rsidRPr="004845FD" w:rsidRDefault="004845FD" w:rsidP="004845FD">
      <w:pPr>
        <w:rPr>
          <w:noProof/>
          <w:color w:val="auto"/>
          <w:sz w:val="24"/>
          <w:szCs w:val="24"/>
        </w:rPr>
      </w:pPr>
      <w:r w:rsidRPr="004845FD">
        <w:rPr>
          <w:noProof/>
          <w:color w:val="auto"/>
          <w:sz w:val="24"/>
          <w:szCs w:val="24"/>
        </w:rPr>
        <w:t>Порядок и условия предоставления в аренду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4845FD" w:rsidRPr="004845FD" w:rsidRDefault="004845FD" w:rsidP="004845FD">
      <w:pPr>
        <w:rPr>
          <w:noProof/>
          <w:color w:val="auto"/>
          <w:sz w:val="24"/>
          <w:szCs w:val="24"/>
        </w:rPr>
      </w:pPr>
    </w:p>
    <w:p w:rsidR="004845FD" w:rsidRPr="004845FD" w:rsidRDefault="004845FD" w:rsidP="004845FD">
      <w:pPr>
        <w:rPr>
          <w:noProof/>
          <w:color w:val="auto"/>
          <w:sz w:val="24"/>
          <w:szCs w:val="24"/>
        </w:rPr>
      </w:pPr>
      <w:r w:rsidRPr="004845FD">
        <w:rPr>
          <w:noProof/>
          <w:color w:val="auto"/>
          <w:sz w:val="24"/>
          <w:szCs w:val="24"/>
        </w:rPr>
        <w:t>1.</w:t>
      </w:r>
      <w:r w:rsidRPr="004845FD">
        <w:rPr>
          <w:noProof/>
          <w:color w:val="auto"/>
          <w:sz w:val="24"/>
          <w:szCs w:val="24"/>
        </w:rPr>
        <w:tab/>
        <w:t>Имущество, включенное в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 аренду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соответственно - Перечень), предоставляется исключительно в аренду на долгосрочной основе, на срок не менее пяти лет.</w:t>
      </w:r>
    </w:p>
    <w:p w:rsidR="004845FD" w:rsidRPr="004845FD" w:rsidRDefault="004845FD" w:rsidP="004845FD">
      <w:pPr>
        <w:rPr>
          <w:noProof/>
          <w:color w:val="auto"/>
          <w:sz w:val="24"/>
          <w:szCs w:val="24"/>
        </w:rPr>
      </w:pPr>
      <w:r w:rsidRPr="004845FD">
        <w:rPr>
          <w:noProof/>
          <w:color w:val="auto"/>
          <w:sz w:val="24"/>
          <w:szCs w:val="24"/>
        </w:rPr>
        <w:t>Срок договора может быть уменьшен на основании поданного до заключения такого договора заявления лица, приобретающего права владения и (или) пользования. Максимальный срок предоставления бизнес-инкубаторами муниципального имущества в аренду (субаренду) субъектам малого и среднего предпринимательства не должен превышать три года.</w:t>
      </w:r>
    </w:p>
    <w:p w:rsidR="004845FD" w:rsidRPr="004845FD" w:rsidRDefault="004845FD" w:rsidP="004845FD">
      <w:pPr>
        <w:rPr>
          <w:noProof/>
          <w:color w:val="auto"/>
          <w:sz w:val="24"/>
          <w:szCs w:val="24"/>
        </w:rPr>
      </w:pPr>
      <w:r w:rsidRPr="004845FD">
        <w:rPr>
          <w:noProof/>
          <w:color w:val="auto"/>
          <w:sz w:val="24"/>
          <w:szCs w:val="24"/>
        </w:rPr>
        <w:t>2. Арендаторами имущества могут быть:</w:t>
      </w:r>
    </w:p>
    <w:p w:rsidR="004845FD" w:rsidRPr="004845FD" w:rsidRDefault="004845FD" w:rsidP="004845FD">
      <w:pPr>
        <w:rPr>
          <w:noProof/>
          <w:color w:val="auto"/>
          <w:sz w:val="24"/>
          <w:szCs w:val="24"/>
        </w:rPr>
      </w:pPr>
      <w:r w:rsidRPr="004845FD">
        <w:rPr>
          <w:noProof/>
          <w:color w:val="auto"/>
          <w:sz w:val="24"/>
          <w:szCs w:val="24"/>
        </w:rPr>
        <w:t>1) внесенные в Единый государственный реестр юридических лиц потребительские кооперативы и коммерческие организации (за исключением государственных и муниципальных унитарных предприятий), а также физические лица, внесенные в Единый государственный реестр индивидуальных предпринимателей и осуществляющие предпринимательскую деятельность без образования юридического лица, соответствующие критериям отнесения к субъектам малого и среднего предпринимательства в соответствии со статьей 4 Федерального закона от 24.07.2007 № 209-ФЗ «О развитии малого и среднего предпринимательства в Российской Федерации» (далее - Федеральный закон);</w:t>
      </w:r>
    </w:p>
    <w:p w:rsidR="004845FD" w:rsidRPr="004845FD" w:rsidRDefault="004845FD" w:rsidP="004845FD">
      <w:pPr>
        <w:rPr>
          <w:noProof/>
          <w:color w:val="auto"/>
          <w:sz w:val="24"/>
          <w:szCs w:val="24"/>
        </w:rPr>
      </w:pPr>
      <w:r w:rsidRPr="004845FD">
        <w:rPr>
          <w:noProof/>
          <w:color w:val="auto"/>
          <w:sz w:val="24"/>
          <w:szCs w:val="24"/>
        </w:rPr>
        <w:t>2) внесенные в Единый государственный реестр юридических лиц организации, образующие инфраструктуру поддержки субъектов малого и среднего предпринимательства, соответствующие требованиям, установленным статьей 15 Федерального закона (далее - организации).</w:t>
      </w:r>
    </w:p>
    <w:p w:rsidR="004845FD" w:rsidRPr="004845FD" w:rsidRDefault="004845FD" w:rsidP="004845FD">
      <w:pPr>
        <w:rPr>
          <w:noProof/>
          <w:color w:val="auto"/>
          <w:sz w:val="24"/>
          <w:szCs w:val="24"/>
        </w:rPr>
      </w:pPr>
      <w:r w:rsidRPr="004845FD">
        <w:rPr>
          <w:noProof/>
          <w:color w:val="auto"/>
          <w:sz w:val="24"/>
          <w:szCs w:val="24"/>
        </w:rPr>
        <w:t>3. Имущество, включенное в Перечень, не может быть предоставлено в аренду категориям субъектов малого и среднего предпринимательства, перечисленным в пункте 3 статьи 14 Федерального закона, и в случаях, установленных пунктом 5 статьи 14 Федерального закона.</w:t>
      </w:r>
    </w:p>
    <w:p w:rsidR="004845FD" w:rsidRPr="004845FD" w:rsidRDefault="004845FD" w:rsidP="004845FD">
      <w:pPr>
        <w:rPr>
          <w:noProof/>
          <w:color w:val="auto"/>
          <w:sz w:val="24"/>
          <w:szCs w:val="24"/>
        </w:rPr>
      </w:pPr>
      <w:r w:rsidRPr="004845FD">
        <w:rPr>
          <w:noProof/>
          <w:color w:val="auto"/>
          <w:sz w:val="24"/>
          <w:szCs w:val="24"/>
        </w:rPr>
        <w:lastRenderedPageBreak/>
        <w:t>4. Имущество, включенное в Перечень, предоставляется в аренду по результатам торгов на право заключения договора аренды, за исключением случаев, установленных законодательством Российской Федерации. Решение о проведении торгов на право заключения договора аренды принимает администрация в трехмесячный срок с даты включения имущества в Перечень или с даты внесения изменений в Перечень в связи с прекращением прав субъекта малого и среднего предпринимательства или организации, образующей инфраструктуру поддержки субъектов малого и среднего предпринимательства, в отношении имущества, включенного в Перечень.</w:t>
      </w:r>
    </w:p>
    <w:p w:rsidR="004845FD" w:rsidRPr="004845FD" w:rsidRDefault="004845FD" w:rsidP="004845FD">
      <w:pPr>
        <w:rPr>
          <w:noProof/>
          <w:color w:val="auto"/>
          <w:sz w:val="24"/>
          <w:szCs w:val="24"/>
        </w:rPr>
      </w:pPr>
      <w:r w:rsidRPr="004845FD">
        <w:rPr>
          <w:noProof/>
          <w:color w:val="auto"/>
          <w:sz w:val="24"/>
          <w:szCs w:val="24"/>
        </w:rPr>
        <w:t>Торги проводятся в соответствии с порядком, установленным Федеральным законом от 26.07.2006 № 135-ФЗ «О защите конкуренции».</w:t>
      </w:r>
    </w:p>
    <w:p w:rsidR="004845FD" w:rsidRPr="004845FD" w:rsidRDefault="004845FD" w:rsidP="004845FD">
      <w:pPr>
        <w:rPr>
          <w:noProof/>
          <w:color w:val="auto"/>
          <w:sz w:val="24"/>
          <w:szCs w:val="24"/>
        </w:rPr>
      </w:pPr>
      <w:r w:rsidRPr="004845FD">
        <w:rPr>
          <w:noProof/>
          <w:color w:val="auto"/>
          <w:sz w:val="24"/>
          <w:szCs w:val="24"/>
        </w:rPr>
        <w:t xml:space="preserve">Субъект малого и среднего предпринимательства или организация, образующая инфраструктуру поддержки субъектов малого и среднего предпринимательства, при подаче заявки на участие в торгах на право заключения договора аренды в отношении имущества, включенного в Перечень, представляет документы, предусмотренные приказом  Федеральной антимонопольной службы от 21 марта 2023 г. </w:t>
      </w:r>
      <w:r w:rsidRPr="004845FD">
        <w:rPr>
          <w:noProof/>
          <w:color w:val="auto"/>
          <w:sz w:val="24"/>
          <w:szCs w:val="24"/>
          <w:lang w:val="en-US"/>
        </w:rPr>
        <w:t>N</w:t>
      </w:r>
      <w:r w:rsidRPr="004845FD">
        <w:rPr>
          <w:noProof/>
          <w:color w:val="auto"/>
          <w:sz w:val="24"/>
          <w:szCs w:val="24"/>
        </w:rPr>
        <w:t xml:space="preserve">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а также документы, подтверждающие отнесение к субъектам малого и среднего предпринимательства в соответствии с требованиями статьи 4 и статьи 15 Федерального закона.</w:t>
      </w:r>
    </w:p>
    <w:p w:rsidR="004845FD" w:rsidRPr="004845FD" w:rsidRDefault="004845FD" w:rsidP="004845FD">
      <w:pPr>
        <w:rPr>
          <w:noProof/>
          <w:color w:val="auto"/>
          <w:sz w:val="24"/>
          <w:szCs w:val="24"/>
        </w:rPr>
      </w:pPr>
      <w:r w:rsidRPr="004845FD">
        <w:rPr>
          <w:noProof/>
          <w:color w:val="auto"/>
          <w:sz w:val="24"/>
          <w:szCs w:val="24"/>
        </w:rPr>
        <w:t>5. Начальный размер арендной платы устанавливается с учетом норм законодательства, регулирующего оценочную деятельность в Российской Федерации.</w:t>
      </w:r>
    </w:p>
    <w:p w:rsidR="004845FD" w:rsidRPr="004845FD" w:rsidRDefault="004845FD" w:rsidP="004845FD">
      <w:pPr>
        <w:rPr>
          <w:noProof/>
          <w:color w:val="auto"/>
          <w:sz w:val="24"/>
          <w:szCs w:val="24"/>
        </w:rPr>
      </w:pPr>
      <w:r w:rsidRPr="004845FD">
        <w:rPr>
          <w:noProof/>
          <w:color w:val="auto"/>
          <w:sz w:val="24"/>
          <w:szCs w:val="24"/>
        </w:rPr>
        <w:t>Размер арендной платы определяется по результатам торгов и ежегодно изменяется путем умножения на коэффициент инфляции, соответствующий индексу потребительских цен (тарифов) на товары и платные услуги по Новосибирской области, в соответствии с договором аренды.</w:t>
      </w:r>
    </w:p>
    <w:p w:rsidR="004845FD" w:rsidRPr="004845FD" w:rsidRDefault="004845FD" w:rsidP="004845FD">
      <w:pPr>
        <w:rPr>
          <w:noProof/>
          <w:color w:val="auto"/>
          <w:sz w:val="24"/>
          <w:szCs w:val="24"/>
        </w:rPr>
      </w:pPr>
      <w:r w:rsidRPr="004845FD">
        <w:rPr>
          <w:noProof/>
          <w:color w:val="auto"/>
          <w:sz w:val="24"/>
          <w:szCs w:val="24"/>
        </w:rPr>
        <w:t>6. Арендная плата за пользование имуществом, включенным в Перечень, вносится в следующем порядке:</w:t>
      </w:r>
    </w:p>
    <w:p w:rsidR="004845FD" w:rsidRPr="004845FD" w:rsidRDefault="004845FD" w:rsidP="004845FD">
      <w:pPr>
        <w:rPr>
          <w:noProof/>
          <w:color w:val="auto"/>
          <w:sz w:val="24"/>
          <w:szCs w:val="24"/>
        </w:rPr>
      </w:pPr>
      <w:r w:rsidRPr="004845FD">
        <w:rPr>
          <w:noProof/>
          <w:color w:val="auto"/>
          <w:sz w:val="24"/>
          <w:szCs w:val="24"/>
        </w:rPr>
        <w:t>в первый год аренды - 40 процентов размера арендной платы;</w:t>
      </w:r>
    </w:p>
    <w:p w:rsidR="004845FD" w:rsidRPr="004845FD" w:rsidRDefault="004845FD" w:rsidP="004845FD">
      <w:pPr>
        <w:rPr>
          <w:noProof/>
          <w:color w:val="auto"/>
          <w:sz w:val="24"/>
          <w:szCs w:val="24"/>
        </w:rPr>
      </w:pPr>
      <w:r w:rsidRPr="004845FD">
        <w:rPr>
          <w:noProof/>
          <w:color w:val="auto"/>
          <w:sz w:val="24"/>
          <w:szCs w:val="24"/>
        </w:rPr>
        <w:t>во второй год аренды - 60 процентов размера арендной платы;</w:t>
      </w:r>
    </w:p>
    <w:p w:rsidR="004845FD" w:rsidRPr="004845FD" w:rsidRDefault="004845FD" w:rsidP="004845FD">
      <w:pPr>
        <w:rPr>
          <w:noProof/>
          <w:color w:val="auto"/>
          <w:sz w:val="24"/>
          <w:szCs w:val="24"/>
        </w:rPr>
      </w:pPr>
      <w:r w:rsidRPr="004845FD">
        <w:rPr>
          <w:noProof/>
          <w:color w:val="auto"/>
          <w:sz w:val="24"/>
          <w:szCs w:val="24"/>
        </w:rPr>
        <w:t>в третий год аренды - 80 процентов размера арендной платы;</w:t>
      </w:r>
    </w:p>
    <w:p w:rsidR="004845FD" w:rsidRPr="004845FD" w:rsidRDefault="004845FD" w:rsidP="004845FD">
      <w:pPr>
        <w:rPr>
          <w:noProof/>
          <w:color w:val="auto"/>
          <w:sz w:val="24"/>
          <w:szCs w:val="24"/>
        </w:rPr>
      </w:pPr>
      <w:r w:rsidRPr="004845FD">
        <w:rPr>
          <w:noProof/>
          <w:color w:val="auto"/>
          <w:sz w:val="24"/>
          <w:szCs w:val="24"/>
        </w:rPr>
        <w:t>в четвертый год аренды и далее - 100 процентов размера арендной платы.</w:t>
      </w:r>
    </w:p>
    <w:p w:rsidR="004845FD" w:rsidRPr="004845FD" w:rsidRDefault="004845FD" w:rsidP="004845FD">
      <w:pPr>
        <w:rPr>
          <w:noProof/>
          <w:color w:val="auto"/>
          <w:sz w:val="24"/>
          <w:szCs w:val="24"/>
        </w:rPr>
      </w:pPr>
      <w:r w:rsidRPr="004845FD">
        <w:rPr>
          <w:noProof/>
          <w:color w:val="auto"/>
          <w:sz w:val="24"/>
          <w:szCs w:val="24"/>
        </w:rPr>
        <w:t>7. В целях контроля за целевым использованием имущества, переданного в аренду субъектам малого и среднего предпринимательства и организациям, в заключаемом договоре аренды предусматривается обязанность администрации осуществлять проверки его использования не реже одного раза в год.</w:t>
      </w:r>
    </w:p>
    <w:p w:rsidR="004845FD" w:rsidRPr="004845FD" w:rsidRDefault="004845FD" w:rsidP="004845FD">
      <w:pPr>
        <w:rPr>
          <w:noProof/>
          <w:color w:val="auto"/>
          <w:sz w:val="24"/>
          <w:szCs w:val="24"/>
        </w:rPr>
      </w:pPr>
      <w:r w:rsidRPr="004845FD">
        <w:rPr>
          <w:noProof/>
          <w:color w:val="auto"/>
          <w:sz w:val="24"/>
          <w:szCs w:val="24"/>
        </w:rPr>
        <w:t>8. При установлении факта использования имущества не по целевому назначению и (или) с нарушением запретов, установленных частью 2 статьи 18 Федерального закона, а также в случае выявления несоответствия субъекта малого и среднего предпринимательства или организации требованиям, установленным статьями 4, 15 Федерального закона, договор аренды подлежит расторжению.</w:t>
      </w:r>
    </w:p>
    <w:p w:rsidR="004845FD" w:rsidRPr="004845FD" w:rsidRDefault="004845FD" w:rsidP="004845FD">
      <w:pPr>
        <w:rPr>
          <w:noProof/>
          <w:color w:val="auto"/>
          <w:sz w:val="24"/>
          <w:szCs w:val="24"/>
        </w:rPr>
      </w:pPr>
      <w:r w:rsidRPr="004845FD">
        <w:rPr>
          <w:noProof/>
          <w:color w:val="auto"/>
          <w:sz w:val="24"/>
          <w:szCs w:val="24"/>
        </w:rPr>
        <w:t xml:space="preserve">8.1. Субъекты малого и среднего предпринимательства, за исключением субъектов малого и среднего предпринимательства, указанных в части 3 статьи 14 Федерального закона "О развитии малого и среднего предпринимательства в Российской Федерации", и субъектов малого и среднего предпринимательства, осуществляющих добычу и переработку полезных ископаемых (кроме общераспространенных полезных ископаемых), при возмездном отчуждении арендуемого имущества из   муниципальной собственности пользуются преимущественным правом на приобретение такого имущества по цене, равной его рыночной стоимости и определенной независимым оценщиком в порядке, установленном Федеральным законом от 29 июля 1998 года </w:t>
      </w:r>
      <w:r w:rsidRPr="004845FD">
        <w:rPr>
          <w:noProof/>
          <w:color w:val="auto"/>
          <w:sz w:val="24"/>
          <w:szCs w:val="24"/>
          <w:lang w:val="en-US"/>
        </w:rPr>
        <w:t>N</w:t>
      </w:r>
      <w:r w:rsidRPr="004845FD">
        <w:rPr>
          <w:noProof/>
          <w:color w:val="auto"/>
          <w:sz w:val="24"/>
          <w:szCs w:val="24"/>
        </w:rPr>
        <w:t xml:space="preserve"> 135-ФЗ "Об оценочной деятельности в Российской </w:t>
      </w:r>
      <w:r w:rsidRPr="004845FD">
        <w:rPr>
          <w:noProof/>
          <w:color w:val="auto"/>
          <w:sz w:val="24"/>
          <w:szCs w:val="24"/>
        </w:rPr>
        <w:lastRenderedPageBreak/>
        <w:t xml:space="preserve">Федерации". При этом такое преимущественное право может быть реализовано при условии, установленном ст. 3 Федерального закона от 22 июля 2008 г. </w:t>
      </w:r>
      <w:r w:rsidRPr="004845FD">
        <w:rPr>
          <w:noProof/>
          <w:color w:val="auto"/>
          <w:sz w:val="24"/>
          <w:szCs w:val="24"/>
          <w:lang w:val="en-US"/>
        </w:rPr>
        <w:t>N</w:t>
      </w:r>
      <w:r w:rsidRPr="004845FD">
        <w:rPr>
          <w:noProof/>
          <w:color w:val="auto"/>
          <w:sz w:val="24"/>
          <w:szCs w:val="24"/>
        </w:rPr>
        <w:t xml:space="preserve"> 159-ФЗ</w:t>
      </w:r>
    </w:p>
    <w:p w:rsidR="004845FD" w:rsidRPr="004845FD" w:rsidRDefault="004845FD" w:rsidP="004845FD">
      <w:pPr>
        <w:rPr>
          <w:noProof/>
          <w:color w:val="auto"/>
          <w:sz w:val="24"/>
          <w:szCs w:val="24"/>
        </w:rPr>
      </w:pPr>
      <w:r w:rsidRPr="004845FD">
        <w:rPr>
          <w:noProof/>
          <w:color w:val="auto"/>
          <w:sz w:val="24"/>
          <w:szCs w:val="24"/>
        </w:rPr>
        <w:t>"Об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4845FD" w:rsidRPr="004845FD" w:rsidRDefault="004845FD" w:rsidP="004845FD">
      <w:pPr>
        <w:rPr>
          <w:noProof/>
          <w:color w:val="auto"/>
          <w:sz w:val="24"/>
          <w:szCs w:val="24"/>
        </w:rPr>
      </w:pPr>
      <w:r w:rsidRPr="004845FD">
        <w:rPr>
          <w:noProof/>
          <w:color w:val="auto"/>
          <w:sz w:val="24"/>
          <w:szCs w:val="24"/>
        </w:rPr>
        <w:t>9. Действие настоящего Порядка распространяется на меры оказания имущественной поддержки физическим лицам, не являющимися индивидуальными предпринимателями и применяющим специальный налоговый режим «Налог на профессиональный доход». Положение настоящего пункта применяются в течение срока проведения эксперимента, установленного Федеральным законом от 27 ноября 2018 № 422-ФЗ «О проведении эксперимента по установлению специального налогового режима «Налог на профессиональный доход».</w:t>
      </w:r>
    </w:p>
    <w:p w:rsidR="00415DC1" w:rsidRPr="00710325" w:rsidRDefault="00415DC1" w:rsidP="00415DC1">
      <w:pPr>
        <w:rPr>
          <w:sz w:val="16"/>
          <w:szCs w:val="16"/>
        </w:rPr>
      </w:pPr>
    </w:p>
    <w:p w:rsidR="00996EC9" w:rsidRPr="004845FD" w:rsidRDefault="00996EC9" w:rsidP="00996EC9">
      <w:pPr>
        <w:rPr>
          <w:noProof/>
          <w:color w:val="auto"/>
          <w:sz w:val="24"/>
          <w:szCs w:val="24"/>
        </w:rPr>
      </w:pPr>
    </w:p>
    <w:p w:rsidR="00996EC9" w:rsidRPr="004845FD" w:rsidRDefault="00996EC9" w:rsidP="00996EC9">
      <w:pPr>
        <w:rPr>
          <w:noProof/>
          <w:color w:val="auto"/>
          <w:sz w:val="24"/>
          <w:szCs w:val="24"/>
        </w:rPr>
      </w:pPr>
    </w:p>
    <w:p w:rsidR="0086554E" w:rsidRPr="0086554E" w:rsidRDefault="0086554E" w:rsidP="0086554E">
      <w:pPr>
        <w:jc w:val="center"/>
        <w:rPr>
          <w:noProof/>
          <w:color w:val="auto"/>
          <w:sz w:val="24"/>
          <w:szCs w:val="24"/>
        </w:rPr>
      </w:pPr>
    </w:p>
    <w:p w:rsidR="0086554E" w:rsidRPr="0086554E" w:rsidRDefault="0086554E" w:rsidP="0086554E">
      <w:pPr>
        <w:jc w:val="center"/>
        <w:rPr>
          <w:noProof/>
          <w:color w:val="auto"/>
          <w:sz w:val="24"/>
          <w:szCs w:val="24"/>
        </w:rPr>
      </w:pPr>
      <w:r w:rsidRPr="0086554E">
        <w:rPr>
          <w:noProof/>
          <w:color w:val="auto"/>
          <w:sz w:val="24"/>
          <w:szCs w:val="24"/>
        </w:rPr>
        <w:t>СОВЕТ ДЕПУТАТОВ ПРОМЫШЛЕННОГО СЕЛЬСОВЕТА</w:t>
      </w:r>
    </w:p>
    <w:p w:rsidR="0086554E" w:rsidRPr="0086554E" w:rsidRDefault="0086554E" w:rsidP="0086554E">
      <w:pPr>
        <w:jc w:val="center"/>
        <w:rPr>
          <w:noProof/>
          <w:color w:val="auto"/>
          <w:sz w:val="24"/>
          <w:szCs w:val="24"/>
        </w:rPr>
      </w:pPr>
      <w:r w:rsidRPr="0086554E">
        <w:rPr>
          <w:noProof/>
          <w:color w:val="auto"/>
          <w:sz w:val="24"/>
          <w:szCs w:val="24"/>
        </w:rPr>
        <w:t>ИСКИТИМСКОГО РАЙОНА НОВОСИБИРСКОЙ ОБЛАСТИ</w:t>
      </w:r>
    </w:p>
    <w:p w:rsidR="0086554E" w:rsidRPr="0086554E" w:rsidRDefault="0086554E" w:rsidP="0086554E">
      <w:pPr>
        <w:jc w:val="center"/>
        <w:rPr>
          <w:noProof/>
          <w:color w:val="auto"/>
          <w:sz w:val="24"/>
          <w:szCs w:val="24"/>
        </w:rPr>
      </w:pPr>
      <w:r w:rsidRPr="0086554E">
        <w:rPr>
          <w:noProof/>
          <w:color w:val="auto"/>
          <w:sz w:val="24"/>
          <w:szCs w:val="24"/>
        </w:rPr>
        <w:t>ШЕСТОГО СОЗЫВА</w:t>
      </w:r>
    </w:p>
    <w:p w:rsidR="0086554E" w:rsidRPr="0086554E" w:rsidRDefault="0086554E" w:rsidP="0086554E">
      <w:pPr>
        <w:jc w:val="center"/>
        <w:rPr>
          <w:noProof/>
          <w:color w:val="auto"/>
          <w:sz w:val="24"/>
          <w:szCs w:val="24"/>
        </w:rPr>
      </w:pPr>
    </w:p>
    <w:p w:rsidR="0086554E" w:rsidRPr="0086554E" w:rsidRDefault="0086554E" w:rsidP="0086554E">
      <w:pPr>
        <w:jc w:val="center"/>
        <w:rPr>
          <w:noProof/>
          <w:color w:val="auto"/>
          <w:sz w:val="24"/>
          <w:szCs w:val="24"/>
        </w:rPr>
      </w:pPr>
      <w:r w:rsidRPr="0086554E">
        <w:rPr>
          <w:noProof/>
          <w:color w:val="auto"/>
          <w:sz w:val="24"/>
          <w:szCs w:val="24"/>
        </w:rPr>
        <w:t>РЕШЕНИЕ</w:t>
      </w:r>
    </w:p>
    <w:p w:rsidR="0086554E" w:rsidRPr="0086554E" w:rsidRDefault="0086554E" w:rsidP="0086554E">
      <w:pPr>
        <w:jc w:val="center"/>
        <w:rPr>
          <w:noProof/>
          <w:color w:val="auto"/>
          <w:sz w:val="24"/>
          <w:szCs w:val="24"/>
        </w:rPr>
      </w:pPr>
      <w:r w:rsidRPr="0086554E">
        <w:rPr>
          <w:noProof/>
          <w:color w:val="auto"/>
          <w:sz w:val="24"/>
          <w:szCs w:val="24"/>
        </w:rPr>
        <w:t>Сороковой (очередной) сессии</w:t>
      </w:r>
    </w:p>
    <w:p w:rsidR="0086554E" w:rsidRPr="0086554E" w:rsidRDefault="0086554E" w:rsidP="0086554E">
      <w:pPr>
        <w:jc w:val="center"/>
        <w:rPr>
          <w:noProof/>
          <w:color w:val="auto"/>
          <w:sz w:val="24"/>
          <w:szCs w:val="24"/>
        </w:rPr>
      </w:pPr>
      <w:r w:rsidRPr="0086554E">
        <w:rPr>
          <w:noProof/>
          <w:color w:val="auto"/>
          <w:sz w:val="24"/>
          <w:szCs w:val="24"/>
        </w:rPr>
        <w:t>16.11.2023 №136</w:t>
      </w:r>
    </w:p>
    <w:p w:rsidR="0086554E" w:rsidRPr="0086554E" w:rsidRDefault="0086554E" w:rsidP="0086554E">
      <w:pPr>
        <w:jc w:val="center"/>
        <w:rPr>
          <w:noProof/>
          <w:color w:val="auto"/>
          <w:sz w:val="24"/>
          <w:szCs w:val="24"/>
        </w:rPr>
      </w:pPr>
      <w:r w:rsidRPr="0086554E">
        <w:rPr>
          <w:noProof/>
          <w:color w:val="auto"/>
          <w:sz w:val="24"/>
          <w:szCs w:val="24"/>
        </w:rPr>
        <w:t>п. Керамкомбинат</w:t>
      </w:r>
    </w:p>
    <w:p w:rsidR="0086554E" w:rsidRPr="0086554E" w:rsidRDefault="0086554E" w:rsidP="0086554E">
      <w:pPr>
        <w:jc w:val="center"/>
        <w:rPr>
          <w:noProof/>
          <w:color w:val="auto"/>
          <w:sz w:val="24"/>
          <w:szCs w:val="24"/>
        </w:rPr>
      </w:pPr>
    </w:p>
    <w:p w:rsidR="0086554E" w:rsidRPr="0086554E" w:rsidRDefault="0086554E" w:rsidP="0086554E">
      <w:pPr>
        <w:rPr>
          <w:noProof/>
          <w:color w:val="auto"/>
          <w:sz w:val="24"/>
          <w:szCs w:val="24"/>
        </w:rPr>
      </w:pPr>
      <w:r w:rsidRPr="0086554E">
        <w:rPr>
          <w:noProof/>
          <w:color w:val="auto"/>
          <w:sz w:val="24"/>
          <w:szCs w:val="24"/>
        </w:rPr>
        <w:t xml:space="preserve">Об исполнении бюджета </w:t>
      </w:r>
    </w:p>
    <w:p w:rsidR="0086554E" w:rsidRPr="0086554E" w:rsidRDefault="0086554E" w:rsidP="0086554E">
      <w:pPr>
        <w:rPr>
          <w:noProof/>
          <w:color w:val="auto"/>
          <w:sz w:val="24"/>
          <w:szCs w:val="24"/>
        </w:rPr>
      </w:pPr>
      <w:r w:rsidRPr="0086554E">
        <w:rPr>
          <w:noProof/>
          <w:color w:val="auto"/>
          <w:sz w:val="24"/>
          <w:szCs w:val="24"/>
        </w:rPr>
        <w:t>Промышленного сельсовета</w:t>
      </w:r>
    </w:p>
    <w:p w:rsidR="0086554E" w:rsidRPr="0086554E" w:rsidRDefault="0086554E" w:rsidP="0086554E">
      <w:pPr>
        <w:rPr>
          <w:noProof/>
          <w:color w:val="auto"/>
          <w:sz w:val="24"/>
          <w:szCs w:val="24"/>
        </w:rPr>
      </w:pPr>
      <w:r w:rsidRPr="0086554E">
        <w:rPr>
          <w:noProof/>
          <w:color w:val="auto"/>
          <w:sz w:val="24"/>
          <w:szCs w:val="24"/>
        </w:rPr>
        <w:t>за 3 квартал 2023 год</w:t>
      </w:r>
    </w:p>
    <w:p w:rsidR="0086554E" w:rsidRPr="0086554E" w:rsidRDefault="0086554E" w:rsidP="0086554E">
      <w:pPr>
        <w:rPr>
          <w:noProof/>
          <w:color w:val="auto"/>
          <w:sz w:val="24"/>
          <w:szCs w:val="24"/>
        </w:rPr>
      </w:pPr>
    </w:p>
    <w:p w:rsidR="0086554E" w:rsidRPr="0086554E" w:rsidRDefault="0086554E" w:rsidP="0086554E">
      <w:pPr>
        <w:rPr>
          <w:noProof/>
          <w:color w:val="auto"/>
          <w:sz w:val="24"/>
          <w:szCs w:val="24"/>
        </w:rPr>
      </w:pPr>
      <w:r w:rsidRPr="0086554E">
        <w:rPr>
          <w:noProof/>
          <w:color w:val="auto"/>
          <w:sz w:val="24"/>
          <w:szCs w:val="24"/>
        </w:rPr>
        <w:t xml:space="preserve">В соответствии с Бюджетным Кодексом РФ, Положением «О бюджетном процессе Промышленного сельсовета», Уставом Промышленного сельсовета, заслушав отчет заместителя главы администрации Промышленного сельсовета о бюджете Промышленного сельсовета, Совет депутатов Промышленного сельсовета </w:t>
      </w:r>
    </w:p>
    <w:p w:rsidR="0086554E" w:rsidRPr="0086554E" w:rsidRDefault="0086554E" w:rsidP="0086554E">
      <w:pPr>
        <w:rPr>
          <w:noProof/>
          <w:color w:val="auto"/>
          <w:sz w:val="24"/>
          <w:szCs w:val="24"/>
        </w:rPr>
      </w:pPr>
    </w:p>
    <w:p w:rsidR="0086554E" w:rsidRPr="0086554E" w:rsidRDefault="0086554E" w:rsidP="0086554E">
      <w:pPr>
        <w:rPr>
          <w:noProof/>
          <w:color w:val="auto"/>
          <w:sz w:val="24"/>
          <w:szCs w:val="24"/>
        </w:rPr>
      </w:pPr>
      <w:r w:rsidRPr="0086554E">
        <w:rPr>
          <w:noProof/>
          <w:color w:val="auto"/>
          <w:sz w:val="24"/>
          <w:szCs w:val="24"/>
        </w:rPr>
        <w:t>РЕШИЛ:</w:t>
      </w:r>
    </w:p>
    <w:p w:rsidR="0086554E" w:rsidRPr="0086554E" w:rsidRDefault="0086554E" w:rsidP="0086554E">
      <w:pPr>
        <w:rPr>
          <w:noProof/>
          <w:color w:val="auto"/>
          <w:sz w:val="24"/>
          <w:szCs w:val="24"/>
        </w:rPr>
      </w:pPr>
      <w:r w:rsidRPr="0086554E">
        <w:rPr>
          <w:noProof/>
          <w:color w:val="auto"/>
          <w:sz w:val="24"/>
          <w:szCs w:val="24"/>
        </w:rPr>
        <w:t>1. Утвердить исполнение доходной части бюджета Промышленного сельсовета за 3 квартал 2023 год в сумме 11 120 888,70 рублей.</w:t>
      </w:r>
    </w:p>
    <w:p w:rsidR="0086554E" w:rsidRPr="0086554E" w:rsidRDefault="0086554E" w:rsidP="0086554E">
      <w:pPr>
        <w:rPr>
          <w:noProof/>
          <w:color w:val="auto"/>
          <w:sz w:val="24"/>
          <w:szCs w:val="24"/>
        </w:rPr>
      </w:pPr>
      <w:r w:rsidRPr="0086554E">
        <w:rPr>
          <w:noProof/>
          <w:color w:val="auto"/>
          <w:sz w:val="24"/>
          <w:szCs w:val="24"/>
        </w:rPr>
        <w:t>2. Утвердить исполнение расходной части бюджета Промышленного сельсовета за 3 квартал 2023 год в сумме  11 179 735,55рублей.</w:t>
      </w:r>
    </w:p>
    <w:p w:rsidR="0086554E" w:rsidRPr="0086554E" w:rsidRDefault="0086554E" w:rsidP="0086554E">
      <w:pPr>
        <w:rPr>
          <w:noProof/>
          <w:color w:val="auto"/>
          <w:sz w:val="24"/>
          <w:szCs w:val="24"/>
        </w:rPr>
      </w:pPr>
      <w:r w:rsidRPr="0086554E">
        <w:rPr>
          <w:noProof/>
          <w:color w:val="auto"/>
          <w:sz w:val="24"/>
          <w:szCs w:val="24"/>
        </w:rPr>
        <w:t>3. Утвердить источники финансирования бюджета Промышленного сельсовета в сумме 58 846,85 рублей.</w:t>
      </w:r>
    </w:p>
    <w:p w:rsidR="0086554E" w:rsidRPr="0086554E" w:rsidRDefault="0086554E" w:rsidP="0086554E">
      <w:pPr>
        <w:rPr>
          <w:noProof/>
          <w:color w:val="auto"/>
          <w:sz w:val="24"/>
          <w:szCs w:val="24"/>
        </w:rPr>
      </w:pPr>
      <w:r w:rsidRPr="0086554E">
        <w:rPr>
          <w:noProof/>
          <w:color w:val="auto"/>
          <w:sz w:val="24"/>
          <w:szCs w:val="24"/>
        </w:rPr>
        <w:t>4. Решение вступает в силу с момента принятия.</w:t>
      </w:r>
    </w:p>
    <w:p w:rsidR="0086554E" w:rsidRPr="0086554E" w:rsidRDefault="0086554E" w:rsidP="0086554E">
      <w:pPr>
        <w:rPr>
          <w:noProof/>
          <w:color w:val="auto"/>
          <w:sz w:val="24"/>
          <w:szCs w:val="24"/>
        </w:rPr>
      </w:pPr>
      <w:r w:rsidRPr="0086554E">
        <w:rPr>
          <w:noProof/>
          <w:color w:val="auto"/>
          <w:sz w:val="24"/>
          <w:szCs w:val="24"/>
        </w:rPr>
        <w:t>5. Решение опубликовать в газете «Вестник Промышленного сельсовета» и на сайте Промышленного сельсовета.</w:t>
      </w:r>
    </w:p>
    <w:p w:rsidR="0086554E" w:rsidRPr="0086554E" w:rsidRDefault="0086554E" w:rsidP="0086554E">
      <w:pPr>
        <w:rPr>
          <w:noProof/>
          <w:color w:val="auto"/>
          <w:sz w:val="24"/>
          <w:szCs w:val="24"/>
        </w:rPr>
      </w:pPr>
    </w:p>
    <w:p w:rsidR="0086554E" w:rsidRPr="0086554E" w:rsidRDefault="0086554E" w:rsidP="0086554E">
      <w:pPr>
        <w:rPr>
          <w:noProof/>
          <w:color w:val="auto"/>
          <w:sz w:val="24"/>
          <w:szCs w:val="24"/>
        </w:rPr>
      </w:pPr>
    </w:p>
    <w:p w:rsidR="0086554E" w:rsidRPr="0086554E" w:rsidRDefault="0086554E" w:rsidP="0086554E">
      <w:pPr>
        <w:rPr>
          <w:noProof/>
          <w:color w:val="auto"/>
          <w:sz w:val="24"/>
          <w:szCs w:val="24"/>
        </w:rPr>
      </w:pPr>
    </w:p>
    <w:p w:rsidR="0086554E" w:rsidRPr="0086554E" w:rsidRDefault="0086554E" w:rsidP="0086554E">
      <w:pPr>
        <w:rPr>
          <w:noProof/>
          <w:color w:val="auto"/>
          <w:sz w:val="24"/>
          <w:szCs w:val="24"/>
        </w:rPr>
      </w:pPr>
      <w:r w:rsidRPr="0086554E">
        <w:rPr>
          <w:noProof/>
          <w:color w:val="auto"/>
          <w:sz w:val="24"/>
          <w:szCs w:val="24"/>
        </w:rPr>
        <w:t xml:space="preserve">Председатель Совета депутатов </w:t>
      </w:r>
    </w:p>
    <w:p w:rsidR="0086554E" w:rsidRPr="0086554E" w:rsidRDefault="0086554E" w:rsidP="0086554E">
      <w:pPr>
        <w:rPr>
          <w:noProof/>
          <w:color w:val="auto"/>
          <w:sz w:val="24"/>
          <w:szCs w:val="24"/>
        </w:rPr>
      </w:pPr>
      <w:r w:rsidRPr="0086554E">
        <w:rPr>
          <w:noProof/>
          <w:color w:val="auto"/>
          <w:sz w:val="24"/>
          <w:szCs w:val="24"/>
        </w:rPr>
        <w:t>Промышленного сельсовета                                                            Е.В. Романова</w:t>
      </w:r>
    </w:p>
    <w:p w:rsidR="0086554E" w:rsidRPr="0086554E" w:rsidRDefault="0086554E" w:rsidP="0086554E">
      <w:pPr>
        <w:rPr>
          <w:noProof/>
          <w:color w:val="auto"/>
          <w:sz w:val="24"/>
          <w:szCs w:val="24"/>
        </w:rPr>
      </w:pPr>
    </w:p>
    <w:p w:rsidR="0086554E" w:rsidRPr="0086554E" w:rsidRDefault="0086554E" w:rsidP="0086554E">
      <w:pPr>
        <w:rPr>
          <w:noProof/>
          <w:color w:val="auto"/>
          <w:sz w:val="24"/>
          <w:szCs w:val="24"/>
        </w:rPr>
      </w:pPr>
      <w:r w:rsidRPr="0086554E">
        <w:rPr>
          <w:noProof/>
          <w:color w:val="auto"/>
          <w:sz w:val="24"/>
          <w:szCs w:val="24"/>
        </w:rPr>
        <w:t>Глава Промышленного сельсовета                                                 К.Э. Кутюн</w:t>
      </w:r>
    </w:p>
    <w:p w:rsidR="00996EC9" w:rsidRPr="004845FD" w:rsidRDefault="00996EC9" w:rsidP="00996EC9">
      <w:pPr>
        <w:rPr>
          <w:noProof/>
          <w:color w:val="auto"/>
          <w:sz w:val="24"/>
          <w:szCs w:val="24"/>
        </w:rPr>
      </w:pPr>
    </w:p>
    <w:p w:rsidR="00996EC9" w:rsidRDefault="00996EC9" w:rsidP="00996EC9">
      <w:pPr>
        <w:rPr>
          <w:noProof/>
          <w:color w:val="auto"/>
          <w:sz w:val="24"/>
          <w:szCs w:val="24"/>
        </w:rPr>
      </w:pPr>
    </w:p>
    <w:p w:rsidR="00415DC1" w:rsidRDefault="00415DC1" w:rsidP="00996EC9">
      <w:pPr>
        <w:rPr>
          <w:noProof/>
          <w:color w:val="auto"/>
          <w:sz w:val="24"/>
          <w:szCs w:val="24"/>
        </w:rPr>
      </w:pPr>
    </w:p>
    <w:p w:rsidR="00415DC1" w:rsidRPr="004845FD" w:rsidRDefault="00415DC1" w:rsidP="00996EC9">
      <w:pPr>
        <w:rPr>
          <w:noProof/>
          <w:color w:val="auto"/>
          <w:sz w:val="24"/>
          <w:szCs w:val="24"/>
        </w:rPr>
      </w:pPr>
    </w:p>
    <w:p w:rsidR="00C70755" w:rsidRPr="00C70755" w:rsidRDefault="00C70755" w:rsidP="00C70755">
      <w:pPr>
        <w:jc w:val="center"/>
        <w:rPr>
          <w:noProof/>
          <w:color w:val="auto"/>
          <w:sz w:val="24"/>
          <w:szCs w:val="24"/>
        </w:rPr>
      </w:pPr>
      <w:r w:rsidRPr="00C70755">
        <w:rPr>
          <w:noProof/>
          <w:color w:val="auto"/>
          <w:sz w:val="24"/>
          <w:szCs w:val="24"/>
        </w:rPr>
        <w:t>СОВЕТ ДЕПУТАТОВ ПРОМЫШЛЕННОГО СЕЛЬСОВЕТА</w:t>
      </w:r>
    </w:p>
    <w:p w:rsidR="00C70755" w:rsidRPr="00C70755" w:rsidRDefault="00C70755" w:rsidP="00C70755">
      <w:pPr>
        <w:jc w:val="center"/>
        <w:rPr>
          <w:noProof/>
          <w:color w:val="auto"/>
          <w:sz w:val="24"/>
          <w:szCs w:val="24"/>
        </w:rPr>
      </w:pPr>
      <w:r w:rsidRPr="00C70755">
        <w:rPr>
          <w:noProof/>
          <w:color w:val="auto"/>
          <w:sz w:val="24"/>
          <w:szCs w:val="24"/>
        </w:rPr>
        <w:t>ИСКИТИМСКОГО РАЙОНА НОВОСИБИРСКОЙ ОБЛАСТИ</w:t>
      </w:r>
    </w:p>
    <w:p w:rsidR="00C70755" w:rsidRPr="00C70755" w:rsidRDefault="00C70755" w:rsidP="00C70755">
      <w:pPr>
        <w:jc w:val="center"/>
        <w:rPr>
          <w:noProof/>
          <w:color w:val="auto"/>
          <w:sz w:val="24"/>
          <w:szCs w:val="24"/>
        </w:rPr>
      </w:pPr>
      <w:r w:rsidRPr="00C70755">
        <w:rPr>
          <w:noProof/>
          <w:color w:val="auto"/>
          <w:sz w:val="24"/>
          <w:szCs w:val="24"/>
        </w:rPr>
        <w:t>ШЕСТОГО СОЗЫВА</w:t>
      </w:r>
    </w:p>
    <w:p w:rsidR="00C70755" w:rsidRPr="00C70755" w:rsidRDefault="00C70755" w:rsidP="00C70755">
      <w:pPr>
        <w:jc w:val="center"/>
        <w:rPr>
          <w:noProof/>
          <w:color w:val="auto"/>
          <w:sz w:val="24"/>
          <w:szCs w:val="24"/>
        </w:rPr>
      </w:pPr>
    </w:p>
    <w:p w:rsidR="00C70755" w:rsidRPr="00C70755" w:rsidRDefault="00C70755" w:rsidP="00C70755">
      <w:pPr>
        <w:jc w:val="center"/>
        <w:rPr>
          <w:noProof/>
          <w:color w:val="auto"/>
          <w:sz w:val="24"/>
          <w:szCs w:val="24"/>
        </w:rPr>
      </w:pPr>
      <w:r w:rsidRPr="00C70755">
        <w:rPr>
          <w:noProof/>
          <w:color w:val="auto"/>
          <w:sz w:val="24"/>
          <w:szCs w:val="24"/>
        </w:rPr>
        <w:t>РЕШЕНИЕ</w:t>
      </w:r>
    </w:p>
    <w:p w:rsidR="00C70755" w:rsidRPr="00C70755" w:rsidRDefault="00C70755" w:rsidP="00C70755">
      <w:pPr>
        <w:jc w:val="center"/>
        <w:rPr>
          <w:noProof/>
          <w:color w:val="auto"/>
          <w:sz w:val="24"/>
          <w:szCs w:val="24"/>
        </w:rPr>
      </w:pPr>
      <w:r w:rsidRPr="00C70755">
        <w:rPr>
          <w:noProof/>
          <w:color w:val="auto"/>
          <w:sz w:val="24"/>
          <w:szCs w:val="24"/>
        </w:rPr>
        <w:t>Сороковой (очередной) сессии</w:t>
      </w:r>
    </w:p>
    <w:p w:rsidR="00C70755" w:rsidRPr="00C70755" w:rsidRDefault="00C70755" w:rsidP="00C70755">
      <w:pPr>
        <w:jc w:val="center"/>
        <w:rPr>
          <w:noProof/>
          <w:color w:val="auto"/>
          <w:sz w:val="24"/>
          <w:szCs w:val="24"/>
        </w:rPr>
      </w:pPr>
      <w:r w:rsidRPr="00C70755">
        <w:rPr>
          <w:noProof/>
          <w:color w:val="auto"/>
          <w:sz w:val="24"/>
          <w:szCs w:val="24"/>
        </w:rPr>
        <w:t>16.11.2023 №137</w:t>
      </w:r>
    </w:p>
    <w:p w:rsidR="00C70755" w:rsidRPr="00C70755" w:rsidRDefault="00C70755" w:rsidP="00C70755">
      <w:pPr>
        <w:jc w:val="center"/>
        <w:rPr>
          <w:noProof/>
          <w:color w:val="auto"/>
          <w:sz w:val="24"/>
          <w:szCs w:val="24"/>
        </w:rPr>
      </w:pPr>
      <w:r w:rsidRPr="00C70755">
        <w:rPr>
          <w:noProof/>
          <w:color w:val="auto"/>
          <w:sz w:val="24"/>
          <w:szCs w:val="24"/>
        </w:rPr>
        <w:t>п. Керамкомбинат</w:t>
      </w:r>
    </w:p>
    <w:p w:rsidR="00C70755" w:rsidRPr="00C70755" w:rsidRDefault="00C70755" w:rsidP="00C70755">
      <w:pPr>
        <w:rPr>
          <w:noProof/>
          <w:color w:val="auto"/>
          <w:sz w:val="24"/>
          <w:szCs w:val="24"/>
        </w:rPr>
      </w:pPr>
    </w:p>
    <w:p w:rsidR="00C70755" w:rsidRPr="00C70755" w:rsidRDefault="00C70755" w:rsidP="00C70755">
      <w:pPr>
        <w:rPr>
          <w:noProof/>
          <w:color w:val="auto"/>
          <w:sz w:val="24"/>
          <w:szCs w:val="24"/>
        </w:rPr>
      </w:pPr>
    </w:p>
    <w:p w:rsidR="00C70755" w:rsidRPr="00C70755" w:rsidRDefault="00C70755" w:rsidP="00C70755">
      <w:pPr>
        <w:rPr>
          <w:noProof/>
          <w:color w:val="auto"/>
          <w:sz w:val="24"/>
          <w:szCs w:val="24"/>
        </w:rPr>
      </w:pPr>
    </w:p>
    <w:p w:rsidR="00C70755" w:rsidRPr="00C70755" w:rsidRDefault="00C70755" w:rsidP="00C70755">
      <w:pPr>
        <w:rPr>
          <w:noProof/>
          <w:color w:val="auto"/>
          <w:sz w:val="24"/>
          <w:szCs w:val="24"/>
        </w:rPr>
      </w:pPr>
      <w:r w:rsidRPr="00C70755">
        <w:rPr>
          <w:noProof/>
          <w:color w:val="auto"/>
          <w:sz w:val="24"/>
          <w:szCs w:val="24"/>
        </w:rPr>
        <w:t>О внесении изменений в решение Совета депутатов Промышленного сельсовета  Искитимского  района Новосибирской области от 31.10.2022 № 100" Об утверждении Положения "Об оплате труда Главы Промышленного  сельсовета    района Искитимского Новосибирской области, муниципальных служащих администрации Промышленного  сельсовета Искитимского  района Новосибирской области"</w:t>
      </w:r>
    </w:p>
    <w:p w:rsidR="00C70755" w:rsidRPr="00C70755" w:rsidRDefault="00C70755" w:rsidP="00C70755">
      <w:pPr>
        <w:rPr>
          <w:noProof/>
          <w:color w:val="auto"/>
          <w:sz w:val="24"/>
          <w:szCs w:val="24"/>
        </w:rPr>
      </w:pPr>
    </w:p>
    <w:p w:rsidR="00C70755" w:rsidRPr="00C70755" w:rsidRDefault="00C70755" w:rsidP="00C70755">
      <w:pPr>
        <w:rPr>
          <w:noProof/>
          <w:color w:val="auto"/>
          <w:sz w:val="24"/>
          <w:szCs w:val="24"/>
        </w:rPr>
      </w:pPr>
    </w:p>
    <w:p w:rsidR="00C70755" w:rsidRPr="00C70755" w:rsidRDefault="00C70755" w:rsidP="00C70755">
      <w:pPr>
        <w:rPr>
          <w:noProof/>
          <w:color w:val="auto"/>
          <w:sz w:val="24"/>
          <w:szCs w:val="24"/>
        </w:rPr>
      </w:pPr>
      <w:r w:rsidRPr="00C70755">
        <w:rPr>
          <w:noProof/>
          <w:color w:val="auto"/>
          <w:sz w:val="24"/>
          <w:szCs w:val="24"/>
        </w:rPr>
        <w:t>В соответствии с Федеральным законом 06.10.2003г. №131-ФЗ "Об общих принципах организации местного самоуправления в Российской Федерации", постановлением Правительства Новосибирской области от 31.01.2017 г. № 20-п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 муниципальных образований Новосибирской области», Совет депутатов Промышленного сельсовета Искитимского района Новосибирской области</w:t>
      </w:r>
    </w:p>
    <w:p w:rsidR="00C70755" w:rsidRPr="00C70755" w:rsidRDefault="00C70755" w:rsidP="00C70755">
      <w:pPr>
        <w:rPr>
          <w:noProof/>
          <w:color w:val="auto"/>
          <w:sz w:val="24"/>
          <w:szCs w:val="24"/>
        </w:rPr>
      </w:pPr>
      <w:r w:rsidRPr="00C70755">
        <w:rPr>
          <w:noProof/>
          <w:color w:val="auto"/>
          <w:sz w:val="24"/>
          <w:szCs w:val="24"/>
        </w:rPr>
        <w:t xml:space="preserve"> РЕШИЛ:</w:t>
      </w:r>
    </w:p>
    <w:p w:rsidR="00C70755" w:rsidRPr="00C70755" w:rsidRDefault="00C70755" w:rsidP="00C70755">
      <w:pPr>
        <w:rPr>
          <w:noProof/>
          <w:color w:val="auto"/>
          <w:sz w:val="24"/>
          <w:szCs w:val="24"/>
        </w:rPr>
      </w:pPr>
      <w:r w:rsidRPr="00C70755">
        <w:rPr>
          <w:noProof/>
          <w:color w:val="auto"/>
          <w:sz w:val="24"/>
          <w:szCs w:val="24"/>
        </w:rPr>
        <w:t>1. Внести в решение Совета депутатов Промышленного сельсовета Искитимского района Новосибирской области от 31.10.2022 № 100" Об утверждении Положения "Об оплате труда Главы Промышленного сельсовета  Искитимского  района Новосибирской области, муниципальных служащих администрации Промышленного сельсовета  Искитимского района Новосибирской области" следующие изменения:</w:t>
      </w:r>
    </w:p>
    <w:p w:rsidR="00C70755" w:rsidRPr="00C70755" w:rsidRDefault="00C70755" w:rsidP="00C70755">
      <w:pPr>
        <w:rPr>
          <w:noProof/>
          <w:color w:val="auto"/>
          <w:sz w:val="24"/>
          <w:szCs w:val="24"/>
        </w:rPr>
      </w:pPr>
      <w:r w:rsidRPr="00C70755">
        <w:rPr>
          <w:noProof/>
          <w:color w:val="auto"/>
          <w:sz w:val="24"/>
          <w:szCs w:val="24"/>
        </w:rPr>
        <w:t>1.1. В Положение об оплате труда Главы Промышленного сельсовета Искитимского района Новосибирской области, муниципальных служащих администрации Промышленного сельсовета Искитимского района Новосибирской области:</w:t>
      </w:r>
    </w:p>
    <w:p w:rsidR="00C70755" w:rsidRPr="00C70755" w:rsidRDefault="00C70755" w:rsidP="00C70755">
      <w:pPr>
        <w:rPr>
          <w:noProof/>
          <w:color w:val="auto"/>
          <w:sz w:val="24"/>
          <w:szCs w:val="24"/>
        </w:rPr>
      </w:pPr>
      <w:r w:rsidRPr="00C70755">
        <w:rPr>
          <w:noProof/>
          <w:color w:val="auto"/>
          <w:sz w:val="24"/>
          <w:szCs w:val="24"/>
        </w:rPr>
        <w:t>1.1.1. В пункте 2.2. слова "3 674 рублей" заменить на слова "3 950 рубля".</w:t>
      </w:r>
    </w:p>
    <w:p w:rsidR="00C70755" w:rsidRPr="00C70755" w:rsidRDefault="00C70755" w:rsidP="00C70755">
      <w:pPr>
        <w:rPr>
          <w:noProof/>
          <w:color w:val="auto"/>
          <w:sz w:val="24"/>
          <w:szCs w:val="24"/>
        </w:rPr>
      </w:pPr>
      <w:r w:rsidRPr="00C70755">
        <w:rPr>
          <w:noProof/>
          <w:color w:val="auto"/>
          <w:sz w:val="24"/>
          <w:szCs w:val="24"/>
        </w:rPr>
        <w:t>1.1.2. Таблицу пункта 3.3. изложить в следующей редакции:</w:t>
      </w:r>
    </w:p>
    <w:p w:rsidR="00C70755" w:rsidRPr="00C70755" w:rsidRDefault="00C70755" w:rsidP="00C70755">
      <w:pPr>
        <w:rPr>
          <w:noProof/>
          <w:color w:val="auto"/>
          <w:sz w:val="24"/>
          <w:szCs w:val="24"/>
        </w:rPr>
      </w:pPr>
    </w:p>
    <w:p w:rsidR="00C70755" w:rsidRPr="00C70755" w:rsidRDefault="00C70755" w:rsidP="00C70755">
      <w:pPr>
        <w:rPr>
          <w:noProof/>
          <w:color w:val="auto"/>
          <w:sz w:val="24"/>
          <w:szCs w:val="24"/>
        </w:rPr>
      </w:pPr>
      <w:r w:rsidRPr="00C70755">
        <w:rPr>
          <w:noProof/>
          <w:color w:val="auto"/>
          <w:sz w:val="24"/>
          <w:szCs w:val="24"/>
        </w:rPr>
        <w:t>Советник муниципальной службы 1 класса</w:t>
      </w:r>
      <w:r w:rsidRPr="00C70755">
        <w:rPr>
          <w:noProof/>
          <w:color w:val="auto"/>
          <w:sz w:val="24"/>
          <w:szCs w:val="24"/>
        </w:rPr>
        <w:tab/>
        <w:t>2055</w:t>
      </w:r>
    </w:p>
    <w:p w:rsidR="00C70755" w:rsidRPr="00C70755" w:rsidRDefault="00C70755" w:rsidP="00C70755">
      <w:pPr>
        <w:rPr>
          <w:noProof/>
          <w:color w:val="auto"/>
          <w:sz w:val="24"/>
          <w:szCs w:val="24"/>
        </w:rPr>
      </w:pPr>
      <w:r w:rsidRPr="00C70755">
        <w:rPr>
          <w:noProof/>
          <w:color w:val="auto"/>
          <w:sz w:val="24"/>
          <w:szCs w:val="24"/>
        </w:rPr>
        <w:t>Советник муниципальной службы 2 класса</w:t>
      </w:r>
      <w:r w:rsidRPr="00C70755">
        <w:rPr>
          <w:noProof/>
          <w:color w:val="auto"/>
          <w:sz w:val="24"/>
          <w:szCs w:val="24"/>
        </w:rPr>
        <w:tab/>
        <w:t>1957</w:t>
      </w:r>
    </w:p>
    <w:p w:rsidR="00C70755" w:rsidRPr="00C70755" w:rsidRDefault="00C70755" w:rsidP="00C70755">
      <w:pPr>
        <w:rPr>
          <w:noProof/>
          <w:color w:val="auto"/>
          <w:sz w:val="24"/>
          <w:szCs w:val="24"/>
        </w:rPr>
      </w:pPr>
      <w:r w:rsidRPr="00C70755">
        <w:rPr>
          <w:noProof/>
          <w:color w:val="auto"/>
          <w:sz w:val="24"/>
          <w:szCs w:val="24"/>
        </w:rPr>
        <w:t>Советник муниципальной службы 3 класса</w:t>
      </w:r>
      <w:r w:rsidRPr="00C70755">
        <w:rPr>
          <w:noProof/>
          <w:color w:val="auto"/>
          <w:sz w:val="24"/>
          <w:szCs w:val="24"/>
        </w:rPr>
        <w:tab/>
        <w:t>1867</w:t>
      </w:r>
    </w:p>
    <w:p w:rsidR="00C70755" w:rsidRPr="00C70755" w:rsidRDefault="00C70755" w:rsidP="00C70755">
      <w:pPr>
        <w:rPr>
          <w:noProof/>
          <w:color w:val="auto"/>
          <w:sz w:val="24"/>
          <w:szCs w:val="24"/>
        </w:rPr>
      </w:pPr>
      <w:r w:rsidRPr="00C70755">
        <w:rPr>
          <w:noProof/>
          <w:color w:val="auto"/>
          <w:sz w:val="24"/>
          <w:szCs w:val="24"/>
        </w:rPr>
        <w:t>Секретарь муниципальной службы 1 класса</w:t>
      </w:r>
      <w:r w:rsidRPr="00C70755">
        <w:rPr>
          <w:noProof/>
          <w:color w:val="auto"/>
          <w:sz w:val="24"/>
          <w:szCs w:val="24"/>
        </w:rPr>
        <w:tab/>
        <w:t>1779</w:t>
      </w:r>
    </w:p>
    <w:p w:rsidR="00C70755" w:rsidRPr="00C70755" w:rsidRDefault="00C70755" w:rsidP="00C70755">
      <w:pPr>
        <w:rPr>
          <w:noProof/>
          <w:color w:val="auto"/>
          <w:sz w:val="24"/>
          <w:szCs w:val="24"/>
        </w:rPr>
      </w:pPr>
      <w:r w:rsidRPr="00C70755">
        <w:rPr>
          <w:noProof/>
          <w:color w:val="auto"/>
          <w:sz w:val="24"/>
          <w:szCs w:val="24"/>
        </w:rPr>
        <w:t>Секретарь муниципальной службы 2 класса</w:t>
      </w:r>
      <w:r w:rsidRPr="00C70755">
        <w:rPr>
          <w:noProof/>
          <w:color w:val="auto"/>
          <w:sz w:val="24"/>
          <w:szCs w:val="24"/>
        </w:rPr>
        <w:tab/>
        <w:t>1697</w:t>
      </w:r>
    </w:p>
    <w:p w:rsidR="00C70755" w:rsidRPr="00C70755" w:rsidRDefault="00C70755" w:rsidP="00C70755">
      <w:pPr>
        <w:rPr>
          <w:noProof/>
          <w:color w:val="auto"/>
          <w:sz w:val="24"/>
          <w:szCs w:val="24"/>
        </w:rPr>
      </w:pPr>
      <w:r w:rsidRPr="00C70755">
        <w:rPr>
          <w:noProof/>
          <w:color w:val="auto"/>
          <w:sz w:val="24"/>
          <w:szCs w:val="24"/>
        </w:rPr>
        <w:t>Секретарь муниципальной службы 3 класса</w:t>
      </w:r>
      <w:r w:rsidRPr="00C70755">
        <w:rPr>
          <w:noProof/>
          <w:color w:val="auto"/>
          <w:sz w:val="24"/>
          <w:szCs w:val="24"/>
        </w:rPr>
        <w:tab/>
        <w:t>1613</w:t>
      </w:r>
    </w:p>
    <w:p w:rsidR="00C70755" w:rsidRPr="00C70755" w:rsidRDefault="00C70755" w:rsidP="00C70755">
      <w:pPr>
        <w:rPr>
          <w:noProof/>
          <w:color w:val="auto"/>
          <w:sz w:val="24"/>
          <w:szCs w:val="24"/>
        </w:rPr>
      </w:pPr>
    </w:p>
    <w:p w:rsidR="00C70755" w:rsidRPr="00C70755" w:rsidRDefault="00C70755" w:rsidP="00C70755">
      <w:pPr>
        <w:rPr>
          <w:noProof/>
          <w:color w:val="auto"/>
          <w:sz w:val="24"/>
          <w:szCs w:val="24"/>
        </w:rPr>
      </w:pPr>
      <w:r w:rsidRPr="00C70755">
        <w:rPr>
          <w:noProof/>
          <w:color w:val="auto"/>
          <w:sz w:val="24"/>
          <w:szCs w:val="24"/>
        </w:rPr>
        <w:t>2. Контроль за исполнением настоящего решения возложить на Главу Промышленного сельсовета Искитимского района Новосибирской области.</w:t>
      </w:r>
    </w:p>
    <w:p w:rsidR="00C70755" w:rsidRPr="00C70755" w:rsidRDefault="00C70755" w:rsidP="00C70755">
      <w:pPr>
        <w:rPr>
          <w:noProof/>
          <w:color w:val="auto"/>
          <w:sz w:val="24"/>
          <w:szCs w:val="24"/>
        </w:rPr>
      </w:pPr>
      <w:r w:rsidRPr="00C70755">
        <w:rPr>
          <w:noProof/>
          <w:color w:val="auto"/>
          <w:sz w:val="24"/>
          <w:szCs w:val="24"/>
        </w:rPr>
        <w:t>3. Настоящее решение вступает после его официального опубликования и распространяет свое действие на правоотношения, возникшие с 01.10.2023 года.</w:t>
      </w:r>
    </w:p>
    <w:p w:rsidR="00C70755" w:rsidRPr="00C70755" w:rsidRDefault="00C70755" w:rsidP="00C70755">
      <w:pPr>
        <w:rPr>
          <w:noProof/>
          <w:color w:val="auto"/>
          <w:sz w:val="24"/>
          <w:szCs w:val="24"/>
        </w:rPr>
      </w:pPr>
    </w:p>
    <w:p w:rsidR="00C70755" w:rsidRPr="00C70755" w:rsidRDefault="00C70755" w:rsidP="00C70755">
      <w:pPr>
        <w:rPr>
          <w:noProof/>
          <w:color w:val="auto"/>
          <w:sz w:val="24"/>
          <w:szCs w:val="24"/>
        </w:rPr>
      </w:pPr>
    </w:p>
    <w:p w:rsidR="00C70755" w:rsidRPr="00C70755" w:rsidRDefault="00C70755" w:rsidP="00C70755">
      <w:pPr>
        <w:rPr>
          <w:noProof/>
          <w:color w:val="auto"/>
          <w:sz w:val="24"/>
          <w:szCs w:val="24"/>
        </w:rPr>
      </w:pPr>
    </w:p>
    <w:p w:rsidR="00C70755" w:rsidRPr="00C70755" w:rsidRDefault="00C70755" w:rsidP="00C70755">
      <w:pPr>
        <w:rPr>
          <w:noProof/>
          <w:color w:val="auto"/>
          <w:sz w:val="24"/>
          <w:szCs w:val="24"/>
        </w:rPr>
      </w:pPr>
      <w:r w:rsidRPr="00C70755">
        <w:rPr>
          <w:noProof/>
          <w:color w:val="auto"/>
          <w:sz w:val="24"/>
          <w:szCs w:val="24"/>
        </w:rPr>
        <w:t xml:space="preserve">Глава  Промышленного сельсовета </w:t>
      </w:r>
      <w:r w:rsidRPr="00C70755">
        <w:rPr>
          <w:noProof/>
          <w:color w:val="auto"/>
          <w:sz w:val="24"/>
          <w:szCs w:val="24"/>
        </w:rPr>
        <w:tab/>
      </w:r>
      <w:r>
        <w:rPr>
          <w:noProof/>
          <w:color w:val="auto"/>
          <w:sz w:val="24"/>
          <w:szCs w:val="24"/>
        </w:rPr>
        <w:t xml:space="preserve">                                          </w:t>
      </w:r>
      <w:r w:rsidRPr="00C70755">
        <w:rPr>
          <w:noProof/>
          <w:color w:val="auto"/>
          <w:sz w:val="24"/>
          <w:szCs w:val="24"/>
        </w:rPr>
        <w:t xml:space="preserve">К.Э.Кутюн                                 </w:t>
      </w:r>
    </w:p>
    <w:p w:rsidR="00C70755" w:rsidRPr="00C70755" w:rsidRDefault="00C70755" w:rsidP="00C70755">
      <w:pPr>
        <w:rPr>
          <w:noProof/>
          <w:color w:val="auto"/>
          <w:sz w:val="24"/>
          <w:szCs w:val="24"/>
        </w:rPr>
      </w:pPr>
    </w:p>
    <w:p w:rsidR="00996EC9" w:rsidRPr="004845FD" w:rsidRDefault="00C70755" w:rsidP="00C70755">
      <w:pPr>
        <w:rPr>
          <w:noProof/>
          <w:color w:val="auto"/>
          <w:sz w:val="24"/>
          <w:szCs w:val="24"/>
        </w:rPr>
      </w:pPr>
      <w:r w:rsidRPr="00C70755">
        <w:rPr>
          <w:noProof/>
          <w:color w:val="auto"/>
          <w:sz w:val="24"/>
          <w:szCs w:val="24"/>
        </w:rPr>
        <w:t xml:space="preserve">Председателя Совета депутатов                                                         Е.В.Романова     </w:t>
      </w:r>
    </w:p>
    <w:p w:rsidR="006C3E66" w:rsidRPr="006A65DF" w:rsidRDefault="006C3E66" w:rsidP="006C31E5">
      <w:pPr>
        <w:rPr>
          <w:noProof/>
          <w:color w:val="auto"/>
          <w:sz w:val="24"/>
          <w:szCs w:val="24"/>
        </w:rPr>
      </w:pPr>
    </w:p>
    <w:p w:rsidR="003A434D" w:rsidRDefault="003A434D" w:rsidP="003A434D">
      <w:pPr>
        <w:jc w:val="center"/>
        <w:rPr>
          <w:noProof/>
          <w:color w:val="auto"/>
          <w:sz w:val="24"/>
          <w:szCs w:val="24"/>
        </w:rPr>
      </w:pPr>
    </w:p>
    <w:p w:rsidR="003A434D" w:rsidRDefault="003A434D" w:rsidP="003A434D">
      <w:pPr>
        <w:jc w:val="center"/>
        <w:rPr>
          <w:noProof/>
          <w:color w:val="auto"/>
          <w:sz w:val="24"/>
          <w:szCs w:val="24"/>
        </w:rPr>
      </w:pPr>
    </w:p>
    <w:p w:rsidR="003A434D" w:rsidRPr="003A434D" w:rsidRDefault="003A434D" w:rsidP="003A434D">
      <w:pPr>
        <w:jc w:val="center"/>
        <w:rPr>
          <w:noProof/>
          <w:color w:val="auto"/>
          <w:sz w:val="24"/>
          <w:szCs w:val="24"/>
        </w:rPr>
      </w:pPr>
      <w:r w:rsidRPr="003A434D">
        <w:rPr>
          <w:noProof/>
          <w:color w:val="auto"/>
          <w:sz w:val="24"/>
          <w:szCs w:val="24"/>
        </w:rPr>
        <w:t>Совет депутатов Промышленного сельсовета</w:t>
      </w:r>
    </w:p>
    <w:p w:rsidR="003A434D" w:rsidRPr="003A434D" w:rsidRDefault="003A434D" w:rsidP="003A434D">
      <w:pPr>
        <w:jc w:val="center"/>
        <w:rPr>
          <w:noProof/>
          <w:color w:val="auto"/>
          <w:sz w:val="24"/>
          <w:szCs w:val="24"/>
        </w:rPr>
      </w:pPr>
      <w:r w:rsidRPr="003A434D">
        <w:rPr>
          <w:noProof/>
          <w:color w:val="auto"/>
          <w:sz w:val="24"/>
          <w:szCs w:val="24"/>
        </w:rPr>
        <w:t>Искитимского района Новосибирской области</w:t>
      </w:r>
    </w:p>
    <w:p w:rsidR="003A434D" w:rsidRPr="003A434D" w:rsidRDefault="003A434D" w:rsidP="003A434D">
      <w:pPr>
        <w:jc w:val="center"/>
        <w:rPr>
          <w:noProof/>
          <w:color w:val="auto"/>
          <w:sz w:val="24"/>
          <w:szCs w:val="24"/>
        </w:rPr>
      </w:pPr>
      <w:r w:rsidRPr="003A434D">
        <w:rPr>
          <w:noProof/>
          <w:color w:val="auto"/>
          <w:sz w:val="24"/>
          <w:szCs w:val="24"/>
        </w:rPr>
        <w:t>(шестого созыва)</w:t>
      </w:r>
    </w:p>
    <w:p w:rsidR="003A434D" w:rsidRPr="003A434D" w:rsidRDefault="003A434D" w:rsidP="003A434D">
      <w:pPr>
        <w:jc w:val="center"/>
        <w:rPr>
          <w:noProof/>
          <w:color w:val="auto"/>
          <w:sz w:val="24"/>
          <w:szCs w:val="24"/>
        </w:rPr>
      </w:pPr>
    </w:p>
    <w:p w:rsidR="003A434D" w:rsidRPr="003A434D" w:rsidRDefault="003A434D" w:rsidP="003A434D">
      <w:pPr>
        <w:jc w:val="center"/>
        <w:rPr>
          <w:noProof/>
          <w:color w:val="auto"/>
          <w:sz w:val="24"/>
          <w:szCs w:val="24"/>
        </w:rPr>
      </w:pPr>
      <w:r w:rsidRPr="003A434D">
        <w:rPr>
          <w:noProof/>
          <w:color w:val="auto"/>
          <w:sz w:val="24"/>
          <w:szCs w:val="24"/>
        </w:rPr>
        <w:t>РЕШЕНИЕ</w:t>
      </w:r>
    </w:p>
    <w:p w:rsidR="003A434D" w:rsidRPr="003A434D" w:rsidRDefault="003A434D" w:rsidP="003A434D">
      <w:pPr>
        <w:jc w:val="center"/>
        <w:rPr>
          <w:noProof/>
          <w:color w:val="auto"/>
          <w:sz w:val="24"/>
          <w:szCs w:val="24"/>
        </w:rPr>
      </w:pPr>
      <w:r w:rsidRPr="003A434D">
        <w:rPr>
          <w:noProof/>
          <w:color w:val="auto"/>
          <w:sz w:val="24"/>
          <w:szCs w:val="24"/>
        </w:rPr>
        <w:t>Сороковой  (очередной) сессии</w:t>
      </w:r>
    </w:p>
    <w:p w:rsidR="003A434D" w:rsidRPr="003A434D" w:rsidRDefault="003A434D" w:rsidP="003A434D">
      <w:pPr>
        <w:jc w:val="center"/>
        <w:rPr>
          <w:noProof/>
          <w:color w:val="auto"/>
          <w:sz w:val="24"/>
          <w:szCs w:val="24"/>
        </w:rPr>
      </w:pPr>
      <w:r w:rsidRPr="003A434D">
        <w:rPr>
          <w:noProof/>
          <w:color w:val="auto"/>
          <w:sz w:val="24"/>
          <w:szCs w:val="24"/>
        </w:rPr>
        <w:t>16.11.2023 №138</w:t>
      </w:r>
    </w:p>
    <w:p w:rsidR="003A434D" w:rsidRPr="003A434D" w:rsidRDefault="003A434D" w:rsidP="003A434D">
      <w:pPr>
        <w:jc w:val="center"/>
        <w:rPr>
          <w:noProof/>
          <w:color w:val="auto"/>
          <w:sz w:val="24"/>
          <w:szCs w:val="24"/>
        </w:rPr>
      </w:pPr>
      <w:r w:rsidRPr="003A434D">
        <w:rPr>
          <w:noProof/>
          <w:color w:val="auto"/>
          <w:sz w:val="24"/>
          <w:szCs w:val="24"/>
        </w:rPr>
        <w:t>п.Керамкомбинат</w:t>
      </w:r>
    </w:p>
    <w:p w:rsidR="003A434D" w:rsidRPr="003A434D" w:rsidRDefault="003A434D" w:rsidP="003A434D">
      <w:pPr>
        <w:jc w:val="center"/>
        <w:rPr>
          <w:noProof/>
          <w:color w:val="auto"/>
          <w:sz w:val="24"/>
          <w:szCs w:val="24"/>
        </w:rPr>
      </w:pPr>
    </w:p>
    <w:p w:rsidR="003A434D" w:rsidRPr="003A434D" w:rsidRDefault="003A434D" w:rsidP="003A434D">
      <w:pPr>
        <w:rPr>
          <w:noProof/>
          <w:color w:val="auto"/>
          <w:sz w:val="24"/>
          <w:szCs w:val="24"/>
        </w:rPr>
      </w:pPr>
      <w:r w:rsidRPr="003A434D">
        <w:rPr>
          <w:noProof/>
          <w:color w:val="auto"/>
          <w:sz w:val="24"/>
          <w:szCs w:val="24"/>
        </w:rPr>
        <w:t>О проекте муниципального правового акта</w:t>
      </w:r>
    </w:p>
    <w:p w:rsidR="003A434D" w:rsidRPr="003A434D" w:rsidRDefault="003A434D" w:rsidP="003A434D">
      <w:pPr>
        <w:rPr>
          <w:noProof/>
          <w:color w:val="auto"/>
          <w:sz w:val="24"/>
          <w:szCs w:val="24"/>
        </w:rPr>
      </w:pPr>
      <w:r w:rsidRPr="003A434D">
        <w:rPr>
          <w:noProof/>
          <w:color w:val="auto"/>
          <w:sz w:val="24"/>
          <w:szCs w:val="24"/>
        </w:rPr>
        <w:t>"О внесении изменений  в Устав  сельского поселения Промышленного сельсовета Искитимского муниципального района Новосибирской области</w:t>
      </w:r>
    </w:p>
    <w:p w:rsidR="003A434D" w:rsidRPr="003A434D" w:rsidRDefault="003A434D" w:rsidP="003A434D">
      <w:pPr>
        <w:rPr>
          <w:noProof/>
          <w:color w:val="auto"/>
          <w:sz w:val="24"/>
          <w:szCs w:val="24"/>
        </w:rPr>
      </w:pPr>
    </w:p>
    <w:p w:rsidR="003A434D" w:rsidRPr="003A434D" w:rsidRDefault="003A434D" w:rsidP="003A434D">
      <w:pPr>
        <w:rPr>
          <w:noProof/>
          <w:color w:val="auto"/>
          <w:sz w:val="24"/>
          <w:szCs w:val="24"/>
        </w:rPr>
      </w:pPr>
      <w:r w:rsidRPr="003A434D">
        <w:rPr>
          <w:noProof/>
          <w:color w:val="auto"/>
          <w:sz w:val="24"/>
          <w:szCs w:val="24"/>
        </w:rPr>
        <w:t>В соответствии со ст. 7, 35, 44 Федерального закона от 06.10.2003 № 131-ФЗ « Об общих принципах организации местного самоуправления в Российской Федерации» Совет депутатов Промышленного сельсовета Искитимского района Новосибирской области</w:t>
      </w:r>
    </w:p>
    <w:p w:rsidR="003A434D" w:rsidRPr="003A434D" w:rsidRDefault="003A434D" w:rsidP="003A434D">
      <w:pPr>
        <w:rPr>
          <w:noProof/>
          <w:color w:val="auto"/>
          <w:sz w:val="24"/>
          <w:szCs w:val="24"/>
        </w:rPr>
      </w:pPr>
    </w:p>
    <w:p w:rsidR="003A434D" w:rsidRPr="003A434D" w:rsidRDefault="003A434D" w:rsidP="003A434D">
      <w:pPr>
        <w:rPr>
          <w:noProof/>
          <w:color w:val="auto"/>
          <w:sz w:val="24"/>
          <w:szCs w:val="24"/>
        </w:rPr>
      </w:pPr>
      <w:r w:rsidRPr="003A434D">
        <w:rPr>
          <w:noProof/>
          <w:color w:val="auto"/>
          <w:sz w:val="24"/>
          <w:szCs w:val="24"/>
        </w:rPr>
        <w:t>РЕШИЛ:</w:t>
      </w:r>
    </w:p>
    <w:p w:rsidR="003A434D" w:rsidRPr="003A434D" w:rsidRDefault="003A434D" w:rsidP="003A434D">
      <w:pPr>
        <w:rPr>
          <w:noProof/>
          <w:color w:val="auto"/>
          <w:sz w:val="24"/>
          <w:szCs w:val="24"/>
        </w:rPr>
      </w:pPr>
      <w:r w:rsidRPr="003A434D">
        <w:rPr>
          <w:noProof/>
          <w:color w:val="auto"/>
          <w:sz w:val="24"/>
          <w:szCs w:val="24"/>
        </w:rPr>
        <w:t xml:space="preserve">             1.Принять проект муниципального правового акта «О внесении изменений    в Устав сельского поселения Промышленного сельсовета Искитимского  муниципального   района Новосибирской области».</w:t>
      </w:r>
    </w:p>
    <w:p w:rsidR="003A434D" w:rsidRPr="003A434D" w:rsidRDefault="003A434D" w:rsidP="003A434D">
      <w:pPr>
        <w:rPr>
          <w:noProof/>
          <w:color w:val="auto"/>
          <w:sz w:val="24"/>
          <w:szCs w:val="24"/>
        </w:rPr>
      </w:pPr>
      <w:r w:rsidRPr="003A434D">
        <w:rPr>
          <w:noProof/>
          <w:color w:val="auto"/>
          <w:sz w:val="24"/>
          <w:szCs w:val="24"/>
        </w:rPr>
        <w:t xml:space="preserve">     2.  Провести публичные слушания по проекту решения о внесении изменений   в Устав сельского поселения Промышленного сельсовета Искитимского   муниципального района Новосибирской области.</w:t>
      </w:r>
    </w:p>
    <w:p w:rsidR="003A434D" w:rsidRPr="003A434D" w:rsidRDefault="003A434D" w:rsidP="003A434D">
      <w:pPr>
        <w:rPr>
          <w:noProof/>
          <w:color w:val="auto"/>
          <w:sz w:val="24"/>
          <w:szCs w:val="24"/>
        </w:rPr>
      </w:pPr>
      <w:r w:rsidRPr="003A434D">
        <w:rPr>
          <w:noProof/>
          <w:color w:val="auto"/>
          <w:sz w:val="24"/>
          <w:szCs w:val="24"/>
        </w:rPr>
        <w:t xml:space="preserve">3. Настоящее Решение вступает в силу после его официального опубликования.  </w:t>
      </w:r>
    </w:p>
    <w:p w:rsidR="003A434D" w:rsidRPr="003A434D" w:rsidRDefault="003A434D" w:rsidP="003A434D">
      <w:pPr>
        <w:rPr>
          <w:noProof/>
          <w:color w:val="auto"/>
          <w:sz w:val="24"/>
          <w:szCs w:val="24"/>
        </w:rPr>
      </w:pPr>
      <w:r w:rsidRPr="003A434D">
        <w:rPr>
          <w:noProof/>
          <w:color w:val="auto"/>
          <w:sz w:val="24"/>
          <w:szCs w:val="24"/>
        </w:rPr>
        <w:t>4. Контроль за исполнением настоящего Решения возложить на главу  Промышленного  сельсовета Искитимского района Новосибирской области.</w:t>
      </w:r>
    </w:p>
    <w:p w:rsidR="003A434D" w:rsidRPr="003A434D" w:rsidRDefault="003A434D" w:rsidP="003A434D">
      <w:pPr>
        <w:rPr>
          <w:noProof/>
          <w:color w:val="auto"/>
          <w:sz w:val="24"/>
          <w:szCs w:val="24"/>
        </w:rPr>
      </w:pPr>
    </w:p>
    <w:p w:rsidR="003A434D" w:rsidRPr="003A434D" w:rsidRDefault="003A434D" w:rsidP="003A434D">
      <w:pPr>
        <w:rPr>
          <w:noProof/>
          <w:color w:val="auto"/>
          <w:sz w:val="24"/>
          <w:szCs w:val="24"/>
        </w:rPr>
      </w:pPr>
    </w:p>
    <w:p w:rsidR="003A434D" w:rsidRPr="003A434D" w:rsidRDefault="003A434D" w:rsidP="003A434D">
      <w:pPr>
        <w:rPr>
          <w:noProof/>
          <w:color w:val="auto"/>
          <w:sz w:val="24"/>
          <w:szCs w:val="24"/>
        </w:rPr>
      </w:pPr>
    </w:p>
    <w:p w:rsidR="003A434D" w:rsidRPr="003A434D" w:rsidRDefault="003A434D" w:rsidP="003A434D">
      <w:pPr>
        <w:rPr>
          <w:noProof/>
          <w:color w:val="auto"/>
          <w:sz w:val="24"/>
          <w:szCs w:val="24"/>
        </w:rPr>
      </w:pPr>
    </w:p>
    <w:p w:rsidR="003A434D" w:rsidRPr="003A434D" w:rsidRDefault="003A434D" w:rsidP="003A434D">
      <w:pPr>
        <w:rPr>
          <w:noProof/>
          <w:color w:val="auto"/>
          <w:sz w:val="24"/>
          <w:szCs w:val="24"/>
        </w:rPr>
      </w:pPr>
      <w:r w:rsidRPr="003A434D">
        <w:rPr>
          <w:noProof/>
          <w:color w:val="auto"/>
          <w:sz w:val="24"/>
          <w:szCs w:val="24"/>
        </w:rPr>
        <w:t>Глава Промышленного  сельсовета                                                            К.Э. Кутюн</w:t>
      </w:r>
    </w:p>
    <w:p w:rsidR="003A434D" w:rsidRPr="003A434D" w:rsidRDefault="003A434D" w:rsidP="003A434D">
      <w:pPr>
        <w:rPr>
          <w:noProof/>
          <w:color w:val="auto"/>
          <w:sz w:val="24"/>
          <w:szCs w:val="24"/>
        </w:rPr>
      </w:pPr>
      <w:r w:rsidRPr="003A434D">
        <w:rPr>
          <w:noProof/>
          <w:color w:val="auto"/>
          <w:sz w:val="24"/>
          <w:szCs w:val="24"/>
        </w:rPr>
        <w:t xml:space="preserve">Искитимского  района  </w:t>
      </w:r>
    </w:p>
    <w:p w:rsidR="003A434D" w:rsidRPr="003A434D" w:rsidRDefault="003A434D" w:rsidP="003A434D">
      <w:pPr>
        <w:rPr>
          <w:noProof/>
          <w:color w:val="auto"/>
          <w:sz w:val="24"/>
          <w:szCs w:val="24"/>
        </w:rPr>
      </w:pPr>
      <w:r w:rsidRPr="003A434D">
        <w:rPr>
          <w:noProof/>
          <w:color w:val="auto"/>
          <w:sz w:val="24"/>
          <w:szCs w:val="24"/>
        </w:rPr>
        <w:t xml:space="preserve">Новосибирской области                              </w:t>
      </w:r>
    </w:p>
    <w:p w:rsidR="003A434D" w:rsidRPr="003A434D" w:rsidRDefault="003A434D" w:rsidP="003A434D">
      <w:pPr>
        <w:rPr>
          <w:noProof/>
          <w:color w:val="auto"/>
          <w:sz w:val="24"/>
          <w:szCs w:val="24"/>
        </w:rPr>
      </w:pPr>
    </w:p>
    <w:p w:rsidR="003A434D" w:rsidRPr="003A434D" w:rsidRDefault="003A434D" w:rsidP="003A434D">
      <w:pPr>
        <w:rPr>
          <w:noProof/>
          <w:color w:val="auto"/>
          <w:sz w:val="24"/>
          <w:szCs w:val="24"/>
        </w:rPr>
      </w:pPr>
      <w:r w:rsidRPr="003A434D">
        <w:rPr>
          <w:noProof/>
          <w:color w:val="auto"/>
          <w:sz w:val="24"/>
          <w:szCs w:val="24"/>
        </w:rPr>
        <w:t>Председатель Совета депутатов                                                              Е.В.Романова</w:t>
      </w:r>
    </w:p>
    <w:p w:rsidR="003A434D" w:rsidRPr="003A434D" w:rsidRDefault="003A434D" w:rsidP="003A434D">
      <w:pPr>
        <w:rPr>
          <w:noProof/>
          <w:color w:val="auto"/>
          <w:sz w:val="24"/>
          <w:szCs w:val="24"/>
        </w:rPr>
      </w:pPr>
      <w:r w:rsidRPr="003A434D">
        <w:rPr>
          <w:noProof/>
          <w:color w:val="auto"/>
          <w:sz w:val="24"/>
          <w:szCs w:val="24"/>
        </w:rPr>
        <w:t xml:space="preserve">Промышленного  сельсовета              </w:t>
      </w:r>
    </w:p>
    <w:p w:rsidR="003A434D" w:rsidRPr="003A434D" w:rsidRDefault="003A434D" w:rsidP="003A434D">
      <w:pPr>
        <w:rPr>
          <w:noProof/>
          <w:color w:val="auto"/>
          <w:sz w:val="24"/>
          <w:szCs w:val="24"/>
        </w:rPr>
      </w:pPr>
      <w:r w:rsidRPr="003A434D">
        <w:rPr>
          <w:noProof/>
          <w:color w:val="auto"/>
          <w:sz w:val="24"/>
          <w:szCs w:val="24"/>
        </w:rPr>
        <w:t xml:space="preserve">Искитимского  района  </w:t>
      </w:r>
    </w:p>
    <w:p w:rsidR="003A434D" w:rsidRPr="003A434D" w:rsidRDefault="003A434D" w:rsidP="003A434D">
      <w:pPr>
        <w:rPr>
          <w:noProof/>
          <w:color w:val="auto"/>
          <w:sz w:val="24"/>
          <w:szCs w:val="24"/>
        </w:rPr>
      </w:pPr>
      <w:r w:rsidRPr="003A434D">
        <w:rPr>
          <w:noProof/>
          <w:color w:val="auto"/>
          <w:sz w:val="24"/>
          <w:szCs w:val="24"/>
        </w:rPr>
        <w:t xml:space="preserve">Новосибирской области                               </w:t>
      </w:r>
    </w:p>
    <w:p w:rsidR="003A434D" w:rsidRPr="003A434D" w:rsidRDefault="003A434D" w:rsidP="003A434D">
      <w:pPr>
        <w:rPr>
          <w:noProof/>
          <w:color w:val="auto"/>
          <w:sz w:val="24"/>
          <w:szCs w:val="24"/>
        </w:rPr>
      </w:pPr>
    </w:p>
    <w:p w:rsidR="003A434D" w:rsidRPr="003A434D" w:rsidRDefault="003A434D" w:rsidP="003A434D">
      <w:pPr>
        <w:rPr>
          <w:noProof/>
          <w:color w:val="auto"/>
          <w:sz w:val="24"/>
          <w:szCs w:val="24"/>
        </w:rPr>
      </w:pPr>
    </w:p>
    <w:p w:rsidR="003A434D" w:rsidRPr="003A434D" w:rsidRDefault="003A434D" w:rsidP="003A434D">
      <w:pPr>
        <w:rPr>
          <w:noProof/>
          <w:color w:val="auto"/>
          <w:sz w:val="24"/>
          <w:szCs w:val="24"/>
        </w:rPr>
      </w:pPr>
    </w:p>
    <w:p w:rsidR="003A434D" w:rsidRPr="003A434D" w:rsidRDefault="003A434D" w:rsidP="003A434D">
      <w:pPr>
        <w:jc w:val="right"/>
        <w:rPr>
          <w:noProof/>
          <w:color w:val="auto"/>
          <w:sz w:val="24"/>
          <w:szCs w:val="24"/>
        </w:rPr>
      </w:pPr>
      <w:r w:rsidRPr="003A434D">
        <w:rPr>
          <w:noProof/>
          <w:color w:val="auto"/>
          <w:sz w:val="24"/>
          <w:szCs w:val="24"/>
        </w:rPr>
        <w:t xml:space="preserve">Приложение к решению </w:t>
      </w:r>
    </w:p>
    <w:p w:rsidR="003A434D" w:rsidRPr="003A434D" w:rsidRDefault="003A434D" w:rsidP="003A434D">
      <w:pPr>
        <w:jc w:val="right"/>
        <w:rPr>
          <w:noProof/>
          <w:color w:val="auto"/>
          <w:sz w:val="24"/>
          <w:szCs w:val="24"/>
        </w:rPr>
      </w:pPr>
      <w:r w:rsidRPr="003A434D">
        <w:rPr>
          <w:noProof/>
          <w:color w:val="auto"/>
          <w:sz w:val="24"/>
          <w:szCs w:val="24"/>
        </w:rPr>
        <w:lastRenderedPageBreak/>
        <w:t>Сороковой  сессии Совета депутатов</w:t>
      </w:r>
    </w:p>
    <w:p w:rsidR="003A434D" w:rsidRPr="003A434D" w:rsidRDefault="003A434D" w:rsidP="003A434D">
      <w:pPr>
        <w:jc w:val="right"/>
        <w:rPr>
          <w:noProof/>
          <w:color w:val="auto"/>
          <w:sz w:val="24"/>
          <w:szCs w:val="24"/>
        </w:rPr>
      </w:pPr>
      <w:r w:rsidRPr="003A434D">
        <w:rPr>
          <w:noProof/>
          <w:color w:val="auto"/>
          <w:sz w:val="24"/>
          <w:szCs w:val="24"/>
        </w:rPr>
        <w:t>Промышленного   сельсовета</w:t>
      </w:r>
    </w:p>
    <w:p w:rsidR="003A434D" w:rsidRPr="003A434D" w:rsidRDefault="003A434D" w:rsidP="003A434D">
      <w:pPr>
        <w:jc w:val="right"/>
        <w:rPr>
          <w:noProof/>
          <w:color w:val="auto"/>
          <w:sz w:val="24"/>
          <w:szCs w:val="24"/>
        </w:rPr>
      </w:pPr>
      <w:r w:rsidRPr="003A434D">
        <w:rPr>
          <w:noProof/>
          <w:color w:val="auto"/>
          <w:sz w:val="24"/>
          <w:szCs w:val="24"/>
        </w:rPr>
        <w:t xml:space="preserve">Искитимского   района Новосибирской области </w:t>
      </w:r>
    </w:p>
    <w:p w:rsidR="003A434D" w:rsidRPr="003A434D" w:rsidRDefault="003A434D" w:rsidP="003A434D">
      <w:pPr>
        <w:jc w:val="right"/>
        <w:rPr>
          <w:noProof/>
          <w:color w:val="auto"/>
          <w:sz w:val="24"/>
          <w:szCs w:val="24"/>
        </w:rPr>
      </w:pPr>
      <w:r w:rsidRPr="003A434D">
        <w:rPr>
          <w:noProof/>
          <w:color w:val="auto"/>
          <w:sz w:val="24"/>
          <w:szCs w:val="24"/>
        </w:rPr>
        <w:t xml:space="preserve">                                                                                         от   16.11. 2023 года № 138                                                                                                                                                                             </w:t>
      </w:r>
    </w:p>
    <w:p w:rsidR="003A434D" w:rsidRPr="003A434D" w:rsidRDefault="003A434D" w:rsidP="003A434D">
      <w:pPr>
        <w:rPr>
          <w:noProof/>
          <w:color w:val="auto"/>
          <w:sz w:val="24"/>
          <w:szCs w:val="24"/>
        </w:rPr>
      </w:pPr>
    </w:p>
    <w:p w:rsidR="003A434D" w:rsidRPr="003A434D" w:rsidRDefault="003A434D" w:rsidP="003A434D">
      <w:pPr>
        <w:rPr>
          <w:noProof/>
          <w:color w:val="auto"/>
          <w:sz w:val="24"/>
          <w:szCs w:val="24"/>
        </w:rPr>
      </w:pPr>
    </w:p>
    <w:p w:rsidR="003A434D" w:rsidRPr="003A434D" w:rsidRDefault="003A434D" w:rsidP="003A434D">
      <w:pPr>
        <w:jc w:val="center"/>
        <w:rPr>
          <w:noProof/>
          <w:color w:val="auto"/>
          <w:sz w:val="24"/>
          <w:szCs w:val="24"/>
        </w:rPr>
      </w:pPr>
      <w:r w:rsidRPr="003A434D">
        <w:rPr>
          <w:noProof/>
          <w:color w:val="auto"/>
          <w:sz w:val="24"/>
          <w:szCs w:val="24"/>
        </w:rPr>
        <w:t>Проект муниципального правового акта</w:t>
      </w:r>
    </w:p>
    <w:p w:rsidR="003A434D" w:rsidRPr="003A434D" w:rsidRDefault="003A434D" w:rsidP="003A434D">
      <w:pPr>
        <w:jc w:val="center"/>
        <w:rPr>
          <w:noProof/>
          <w:color w:val="auto"/>
          <w:sz w:val="24"/>
          <w:szCs w:val="24"/>
        </w:rPr>
      </w:pPr>
      <w:r w:rsidRPr="003A434D">
        <w:rPr>
          <w:noProof/>
          <w:color w:val="auto"/>
          <w:sz w:val="24"/>
          <w:szCs w:val="24"/>
        </w:rPr>
        <w:t>О ВНЕСЕНИИ ИЗМЕНЕНИЙ   В УСТАВ СЕЛЬСКОГО  ПОСЕЛЕНИЯ ПРОМЫШЛЕННОГО СЕЛЬСОВЕТА ИСКИТИМСКОГО  МУНИЦИПАЛЬНОГО  РАЙОНА НОВОСИБИРСКОЙ ОБЛАСТИ</w:t>
      </w:r>
    </w:p>
    <w:p w:rsidR="003A434D" w:rsidRPr="003A434D" w:rsidRDefault="003A434D" w:rsidP="003A434D">
      <w:pPr>
        <w:rPr>
          <w:noProof/>
          <w:color w:val="auto"/>
          <w:sz w:val="24"/>
          <w:szCs w:val="24"/>
        </w:rPr>
      </w:pPr>
    </w:p>
    <w:p w:rsidR="003A434D" w:rsidRPr="003A434D" w:rsidRDefault="003A434D" w:rsidP="003A434D">
      <w:pPr>
        <w:rPr>
          <w:noProof/>
          <w:color w:val="auto"/>
          <w:sz w:val="24"/>
          <w:szCs w:val="24"/>
        </w:rPr>
      </w:pPr>
      <w:r w:rsidRPr="003A434D">
        <w:rPr>
          <w:noProof/>
          <w:color w:val="auto"/>
          <w:sz w:val="24"/>
          <w:szCs w:val="24"/>
        </w:rPr>
        <w:t>1.1 Статья 19  Полномочия Совета депутатов</w:t>
      </w:r>
    </w:p>
    <w:p w:rsidR="003A434D" w:rsidRPr="003A434D" w:rsidRDefault="003A434D" w:rsidP="003A434D">
      <w:pPr>
        <w:rPr>
          <w:noProof/>
          <w:color w:val="auto"/>
          <w:sz w:val="24"/>
          <w:szCs w:val="24"/>
        </w:rPr>
      </w:pPr>
    </w:p>
    <w:p w:rsidR="003A434D" w:rsidRPr="003A434D" w:rsidRDefault="003A434D" w:rsidP="003A434D">
      <w:pPr>
        <w:rPr>
          <w:noProof/>
          <w:color w:val="auto"/>
          <w:sz w:val="24"/>
          <w:szCs w:val="24"/>
        </w:rPr>
      </w:pPr>
      <w:r w:rsidRPr="003A434D">
        <w:rPr>
          <w:noProof/>
          <w:color w:val="auto"/>
          <w:sz w:val="24"/>
          <w:szCs w:val="24"/>
        </w:rPr>
        <w:t>1.1.1 пункт 17 части 1 изложить в следующей редакции:</w:t>
      </w:r>
    </w:p>
    <w:p w:rsidR="003A434D" w:rsidRPr="003A434D" w:rsidRDefault="003A434D" w:rsidP="003A434D">
      <w:pPr>
        <w:rPr>
          <w:noProof/>
          <w:color w:val="auto"/>
          <w:sz w:val="24"/>
          <w:szCs w:val="24"/>
        </w:rPr>
      </w:pPr>
      <w:r w:rsidRPr="003A434D">
        <w:rPr>
          <w:noProof/>
          <w:color w:val="auto"/>
          <w:sz w:val="24"/>
          <w:szCs w:val="24"/>
        </w:rPr>
        <w:t>«17) утверждение программ комплексного развития систем коммунальной инфраструктуры поселения;».</w:t>
      </w:r>
    </w:p>
    <w:p w:rsidR="003A434D" w:rsidRPr="003A434D" w:rsidRDefault="003A434D" w:rsidP="003A434D">
      <w:pPr>
        <w:rPr>
          <w:noProof/>
          <w:color w:val="auto"/>
          <w:sz w:val="24"/>
          <w:szCs w:val="24"/>
        </w:rPr>
      </w:pPr>
    </w:p>
    <w:p w:rsidR="003A434D" w:rsidRPr="006A65DF" w:rsidRDefault="003A434D" w:rsidP="003A434D">
      <w:pPr>
        <w:rPr>
          <w:noProof/>
          <w:color w:val="auto"/>
          <w:sz w:val="24"/>
          <w:szCs w:val="24"/>
        </w:rPr>
      </w:pPr>
      <w:r w:rsidRPr="006A65DF">
        <w:rPr>
          <w:noProof/>
          <w:color w:val="auto"/>
          <w:sz w:val="24"/>
          <w:szCs w:val="24"/>
        </w:rPr>
        <w:t>2.1. Статья 32. Полномочия администрации</w:t>
      </w:r>
    </w:p>
    <w:p w:rsidR="003A434D" w:rsidRPr="003A434D" w:rsidRDefault="003A434D" w:rsidP="003A434D">
      <w:pPr>
        <w:rPr>
          <w:noProof/>
          <w:color w:val="auto"/>
          <w:sz w:val="24"/>
          <w:szCs w:val="24"/>
        </w:rPr>
      </w:pPr>
      <w:r w:rsidRPr="003A434D">
        <w:rPr>
          <w:noProof/>
          <w:color w:val="auto"/>
          <w:sz w:val="24"/>
          <w:szCs w:val="24"/>
        </w:rPr>
        <w:t>2.1.1. пункт 54 части 1 изложить в следующей редакции:</w:t>
      </w:r>
    </w:p>
    <w:p w:rsidR="003A434D" w:rsidRPr="003A434D" w:rsidRDefault="003A434D" w:rsidP="003A434D">
      <w:pPr>
        <w:rPr>
          <w:noProof/>
          <w:color w:val="auto"/>
          <w:sz w:val="24"/>
          <w:szCs w:val="24"/>
        </w:rPr>
      </w:pPr>
      <w:r w:rsidRPr="003A434D">
        <w:rPr>
          <w:noProof/>
          <w:color w:val="auto"/>
          <w:sz w:val="24"/>
          <w:szCs w:val="24"/>
        </w:rPr>
        <w:t>«54) разработка программ комплексного развития систем коммунальной инфраструктуры поселения;».</w:t>
      </w:r>
    </w:p>
    <w:p w:rsidR="003A434D" w:rsidRPr="003A434D" w:rsidRDefault="003A434D" w:rsidP="003A434D">
      <w:pPr>
        <w:rPr>
          <w:noProof/>
          <w:color w:val="auto"/>
          <w:sz w:val="24"/>
          <w:szCs w:val="24"/>
        </w:rPr>
      </w:pPr>
    </w:p>
    <w:p w:rsidR="003A434D" w:rsidRPr="003A434D" w:rsidRDefault="003A434D" w:rsidP="003A434D">
      <w:pPr>
        <w:rPr>
          <w:noProof/>
          <w:color w:val="auto"/>
          <w:sz w:val="24"/>
          <w:szCs w:val="24"/>
        </w:rPr>
      </w:pPr>
    </w:p>
    <w:p w:rsidR="003A434D" w:rsidRPr="003A434D" w:rsidRDefault="003A434D" w:rsidP="003A434D">
      <w:pPr>
        <w:rPr>
          <w:noProof/>
          <w:color w:val="auto"/>
          <w:sz w:val="24"/>
          <w:szCs w:val="24"/>
        </w:rPr>
      </w:pPr>
    </w:p>
    <w:p w:rsidR="003A434D" w:rsidRPr="003A434D" w:rsidRDefault="003A434D" w:rsidP="003A434D">
      <w:pPr>
        <w:rPr>
          <w:noProof/>
          <w:color w:val="auto"/>
          <w:sz w:val="24"/>
          <w:szCs w:val="24"/>
        </w:rPr>
      </w:pPr>
    </w:p>
    <w:p w:rsidR="003A434D" w:rsidRPr="003A434D" w:rsidRDefault="003A434D" w:rsidP="003A434D">
      <w:pPr>
        <w:rPr>
          <w:noProof/>
          <w:color w:val="auto"/>
          <w:sz w:val="24"/>
          <w:szCs w:val="24"/>
        </w:rPr>
      </w:pPr>
      <w:r w:rsidRPr="003A434D">
        <w:rPr>
          <w:noProof/>
          <w:color w:val="auto"/>
          <w:sz w:val="24"/>
          <w:szCs w:val="24"/>
        </w:rPr>
        <w:t>Глава Промышленного  сельсовета                                                            К.Э. Кутюн</w:t>
      </w:r>
    </w:p>
    <w:p w:rsidR="003A434D" w:rsidRPr="003A434D" w:rsidRDefault="003A434D" w:rsidP="003A434D">
      <w:pPr>
        <w:rPr>
          <w:noProof/>
          <w:color w:val="auto"/>
          <w:sz w:val="24"/>
          <w:szCs w:val="24"/>
        </w:rPr>
      </w:pPr>
      <w:r w:rsidRPr="003A434D">
        <w:rPr>
          <w:noProof/>
          <w:color w:val="auto"/>
          <w:sz w:val="24"/>
          <w:szCs w:val="24"/>
        </w:rPr>
        <w:t xml:space="preserve">Искитимского  района  </w:t>
      </w:r>
    </w:p>
    <w:p w:rsidR="003A434D" w:rsidRPr="003A434D" w:rsidRDefault="003A434D" w:rsidP="003A434D">
      <w:pPr>
        <w:rPr>
          <w:noProof/>
          <w:color w:val="auto"/>
          <w:sz w:val="24"/>
          <w:szCs w:val="24"/>
        </w:rPr>
      </w:pPr>
      <w:r w:rsidRPr="003A434D">
        <w:rPr>
          <w:noProof/>
          <w:color w:val="auto"/>
          <w:sz w:val="24"/>
          <w:szCs w:val="24"/>
        </w:rPr>
        <w:t xml:space="preserve">Новосибирской области                              </w:t>
      </w:r>
    </w:p>
    <w:p w:rsidR="003A434D" w:rsidRPr="003A434D" w:rsidRDefault="003A434D" w:rsidP="003A434D">
      <w:pPr>
        <w:rPr>
          <w:noProof/>
          <w:color w:val="auto"/>
          <w:sz w:val="24"/>
          <w:szCs w:val="24"/>
        </w:rPr>
      </w:pPr>
    </w:p>
    <w:p w:rsidR="003A434D" w:rsidRPr="003A434D" w:rsidRDefault="003A434D" w:rsidP="003A434D">
      <w:pPr>
        <w:rPr>
          <w:noProof/>
          <w:color w:val="auto"/>
          <w:sz w:val="24"/>
          <w:szCs w:val="24"/>
        </w:rPr>
      </w:pPr>
      <w:r w:rsidRPr="003A434D">
        <w:rPr>
          <w:noProof/>
          <w:color w:val="auto"/>
          <w:sz w:val="24"/>
          <w:szCs w:val="24"/>
        </w:rPr>
        <w:t>Председатель Совета депутатов                                                              Е.В.Романова</w:t>
      </w:r>
    </w:p>
    <w:p w:rsidR="003A434D" w:rsidRPr="003A434D" w:rsidRDefault="003A434D" w:rsidP="003A434D">
      <w:pPr>
        <w:rPr>
          <w:noProof/>
          <w:color w:val="auto"/>
          <w:sz w:val="24"/>
          <w:szCs w:val="24"/>
        </w:rPr>
      </w:pPr>
      <w:r w:rsidRPr="003A434D">
        <w:rPr>
          <w:noProof/>
          <w:color w:val="auto"/>
          <w:sz w:val="24"/>
          <w:szCs w:val="24"/>
        </w:rPr>
        <w:t xml:space="preserve">Промышленного  сельсовета              </w:t>
      </w:r>
    </w:p>
    <w:p w:rsidR="003A434D" w:rsidRPr="003A434D" w:rsidRDefault="003A434D" w:rsidP="003A434D">
      <w:pPr>
        <w:rPr>
          <w:noProof/>
          <w:color w:val="auto"/>
          <w:sz w:val="24"/>
          <w:szCs w:val="24"/>
        </w:rPr>
      </w:pPr>
      <w:r w:rsidRPr="003A434D">
        <w:rPr>
          <w:noProof/>
          <w:color w:val="auto"/>
          <w:sz w:val="24"/>
          <w:szCs w:val="24"/>
        </w:rPr>
        <w:t xml:space="preserve">Искитимского  района  </w:t>
      </w:r>
    </w:p>
    <w:p w:rsidR="003A434D" w:rsidRPr="003A434D" w:rsidRDefault="003A434D" w:rsidP="003A434D">
      <w:pPr>
        <w:rPr>
          <w:noProof/>
          <w:color w:val="auto"/>
          <w:sz w:val="24"/>
          <w:szCs w:val="24"/>
        </w:rPr>
      </w:pPr>
      <w:r w:rsidRPr="003A434D">
        <w:rPr>
          <w:noProof/>
          <w:color w:val="auto"/>
          <w:sz w:val="24"/>
          <w:szCs w:val="24"/>
        </w:rPr>
        <w:t xml:space="preserve">Новосибирской области                               </w:t>
      </w:r>
    </w:p>
    <w:p w:rsidR="003A434D" w:rsidRPr="003A434D" w:rsidRDefault="003A434D" w:rsidP="003A434D">
      <w:pPr>
        <w:rPr>
          <w:noProof/>
          <w:color w:val="auto"/>
          <w:sz w:val="24"/>
          <w:szCs w:val="24"/>
        </w:rPr>
      </w:pPr>
    </w:p>
    <w:p w:rsidR="003A434D" w:rsidRPr="003A434D" w:rsidRDefault="003A434D" w:rsidP="003A434D">
      <w:pPr>
        <w:rPr>
          <w:noProof/>
          <w:color w:val="auto"/>
          <w:sz w:val="24"/>
          <w:szCs w:val="24"/>
        </w:rPr>
      </w:pPr>
    </w:p>
    <w:p w:rsidR="003A434D" w:rsidRPr="003A434D" w:rsidRDefault="003A434D" w:rsidP="003A434D">
      <w:pPr>
        <w:rPr>
          <w:noProof/>
          <w:color w:val="auto"/>
          <w:sz w:val="24"/>
          <w:szCs w:val="24"/>
        </w:rPr>
      </w:pPr>
    </w:p>
    <w:p w:rsidR="003A434D" w:rsidRPr="003A434D" w:rsidRDefault="003A434D" w:rsidP="003A434D">
      <w:pPr>
        <w:rPr>
          <w:noProof/>
          <w:color w:val="auto"/>
          <w:sz w:val="24"/>
          <w:szCs w:val="24"/>
        </w:rPr>
      </w:pPr>
    </w:p>
    <w:p w:rsidR="003A434D" w:rsidRPr="003A434D" w:rsidRDefault="003A434D" w:rsidP="006A65DF">
      <w:pPr>
        <w:jc w:val="center"/>
        <w:rPr>
          <w:noProof/>
          <w:color w:val="auto"/>
          <w:sz w:val="24"/>
          <w:szCs w:val="24"/>
        </w:rPr>
      </w:pPr>
    </w:p>
    <w:p w:rsidR="006A65DF" w:rsidRPr="006A65DF" w:rsidRDefault="006A65DF" w:rsidP="006A65DF">
      <w:pPr>
        <w:jc w:val="center"/>
        <w:rPr>
          <w:noProof/>
          <w:color w:val="auto"/>
          <w:sz w:val="24"/>
          <w:szCs w:val="24"/>
        </w:rPr>
      </w:pPr>
      <w:r w:rsidRPr="006A65DF">
        <w:rPr>
          <w:noProof/>
          <w:color w:val="auto"/>
          <w:sz w:val="24"/>
          <w:szCs w:val="24"/>
        </w:rPr>
        <w:t>АДМИНИСТРАЦИЯ</w:t>
      </w:r>
    </w:p>
    <w:p w:rsidR="006A65DF" w:rsidRPr="006A65DF" w:rsidRDefault="006A65DF" w:rsidP="006A65DF">
      <w:pPr>
        <w:jc w:val="center"/>
        <w:rPr>
          <w:noProof/>
          <w:color w:val="auto"/>
          <w:sz w:val="24"/>
          <w:szCs w:val="24"/>
        </w:rPr>
      </w:pPr>
      <w:r w:rsidRPr="006A65DF">
        <w:rPr>
          <w:noProof/>
          <w:color w:val="auto"/>
          <w:sz w:val="24"/>
          <w:szCs w:val="24"/>
        </w:rPr>
        <w:t>ПРОМЫШЛЕННОГО СЕЛЬСОВЕТА</w:t>
      </w:r>
    </w:p>
    <w:p w:rsidR="006A65DF" w:rsidRPr="006A65DF" w:rsidRDefault="006A65DF" w:rsidP="006A65DF">
      <w:pPr>
        <w:jc w:val="center"/>
        <w:rPr>
          <w:noProof/>
          <w:color w:val="auto"/>
          <w:sz w:val="24"/>
          <w:szCs w:val="24"/>
        </w:rPr>
      </w:pPr>
      <w:r w:rsidRPr="006A65DF">
        <w:rPr>
          <w:noProof/>
          <w:color w:val="auto"/>
          <w:sz w:val="24"/>
          <w:szCs w:val="24"/>
        </w:rPr>
        <w:t>ИСКИТИМСКОГО РАЙОНА НОВОСИБИРСКОЙ ОБЛАСТИ</w:t>
      </w:r>
    </w:p>
    <w:p w:rsidR="006A65DF" w:rsidRPr="006A65DF" w:rsidRDefault="006A65DF" w:rsidP="006A65DF">
      <w:pPr>
        <w:jc w:val="center"/>
        <w:rPr>
          <w:noProof/>
          <w:color w:val="auto"/>
          <w:sz w:val="24"/>
          <w:szCs w:val="24"/>
        </w:rPr>
      </w:pPr>
    </w:p>
    <w:p w:rsidR="006A65DF" w:rsidRPr="006A65DF" w:rsidRDefault="006A65DF" w:rsidP="006A65DF">
      <w:pPr>
        <w:jc w:val="center"/>
        <w:rPr>
          <w:noProof/>
          <w:color w:val="auto"/>
          <w:sz w:val="24"/>
          <w:szCs w:val="24"/>
        </w:rPr>
      </w:pPr>
      <w:r w:rsidRPr="006A65DF">
        <w:rPr>
          <w:noProof/>
          <w:color w:val="auto"/>
          <w:sz w:val="24"/>
          <w:szCs w:val="24"/>
        </w:rPr>
        <w:t>П О С Т А Н О В Л Е Н И Е</w:t>
      </w:r>
    </w:p>
    <w:p w:rsidR="006A65DF" w:rsidRPr="006A65DF" w:rsidRDefault="006A65DF" w:rsidP="006A65DF">
      <w:pPr>
        <w:jc w:val="center"/>
        <w:rPr>
          <w:noProof/>
          <w:color w:val="auto"/>
          <w:sz w:val="24"/>
          <w:szCs w:val="24"/>
        </w:rPr>
      </w:pPr>
    </w:p>
    <w:p w:rsidR="006A65DF" w:rsidRPr="006A65DF" w:rsidRDefault="006A65DF" w:rsidP="006A65DF">
      <w:pPr>
        <w:jc w:val="center"/>
        <w:rPr>
          <w:noProof/>
          <w:color w:val="auto"/>
          <w:sz w:val="24"/>
          <w:szCs w:val="24"/>
        </w:rPr>
      </w:pPr>
      <w:r w:rsidRPr="006A65DF">
        <w:rPr>
          <w:noProof/>
          <w:color w:val="auto"/>
          <w:sz w:val="24"/>
          <w:szCs w:val="24"/>
        </w:rPr>
        <w:t>11.10.2023 № 50</w:t>
      </w:r>
    </w:p>
    <w:p w:rsidR="006A65DF" w:rsidRPr="006A65DF" w:rsidRDefault="006A65DF" w:rsidP="006A65DF">
      <w:pPr>
        <w:jc w:val="center"/>
        <w:rPr>
          <w:noProof/>
          <w:color w:val="auto"/>
          <w:sz w:val="24"/>
          <w:szCs w:val="24"/>
        </w:rPr>
      </w:pPr>
      <w:r w:rsidRPr="006A65DF">
        <w:rPr>
          <w:noProof/>
          <w:color w:val="auto"/>
          <w:sz w:val="24"/>
          <w:szCs w:val="24"/>
        </w:rPr>
        <w:t>п. Керамкомбинат</w:t>
      </w:r>
    </w:p>
    <w:p w:rsidR="006A65DF" w:rsidRPr="006A65DF" w:rsidRDefault="006A65DF" w:rsidP="006A65DF">
      <w:pPr>
        <w:jc w:val="center"/>
        <w:rPr>
          <w:noProof/>
          <w:color w:val="auto"/>
          <w:sz w:val="24"/>
          <w:szCs w:val="24"/>
        </w:rPr>
      </w:pPr>
    </w:p>
    <w:p w:rsidR="006A65DF" w:rsidRPr="006A65DF" w:rsidRDefault="006A65DF" w:rsidP="006A65DF">
      <w:pPr>
        <w:jc w:val="center"/>
        <w:rPr>
          <w:noProof/>
          <w:color w:val="auto"/>
          <w:sz w:val="24"/>
          <w:szCs w:val="24"/>
        </w:rPr>
      </w:pPr>
    </w:p>
    <w:p w:rsidR="006A65DF" w:rsidRPr="006A65DF" w:rsidRDefault="006A65DF" w:rsidP="006A65DF">
      <w:pPr>
        <w:rPr>
          <w:noProof/>
          <w:color w:val="auto"/>
          <w:sz w:val="24"/>
          <w:szCs w:val="24"/>
        </w:rPr>
      </w:pPr>
      <w:r w:rsidRPr="006A65DF">
        <w:rPr>
          <w:noProof/>
          <w:color w:val="auto"/>
          <w:sz w:val="24"/>
          <w:szCs w:val="24"/>
        </w:rPr>
        <w:t xml:space="preserve">Об основных направлениях налоговой, бюджетной </w:t>
      </w:r>
    </w:p>
    <w:p w:rsidR="006A65DF" w:rsidRPr="006A65DF" w:rsidRDefault="006A65DF" w:rsidP="006A65DF">
      <w:pPr>
        <w:rPr>
          <w:noProof/>
          <w:color w:val="auto"/>
          <w:sz w:val="24"/>
          <w:szCs w:val="24"/>
        </w:rPr>
      </w:pPr>
      <w:r w:rsidRPr="006A65DF">
        <w:rPr>
          <w:noProof/>
          <w:color w:val="auto"/>
          <w:sz w:val="24"/>
          <w:szCs w:val="24"/>
        </w:rPr>
        <w:t xml:space="preserve">и долговой политики Промышленного сельсовета </w:t>
      </w:r>
    </w:p>
    <w:p w:rsidR="006A65DF" w:rsidRPr="006A65DF" w:rsidRDefault="006A65DF" w:rsidP="006A65DF">
      <w:pPr>
        <w:rPr>
          <w:noProof/>
          <w:color w:val="auto"/>
          <w:sz w:val="24"/>
          <w:szCs w:val="24"/>
        </w:rPr>
      </w:pPr>
      <w:r w:rsidRPr="006A65DF">
        <w:rPr>
          <w:noProof/>
          <w:color w:val="auto"/>
          <w:sz w:val="24"/>
          <w:szCs w:val="24"/>
        </w:rPr>
        <w:t xml:space="preserve">Искитимского района Новосибирской области </w:t>
      </w:r>
    </w:p>
    <w:p w:rsidR="006A65DF" w:rsidRPr="006A65DF" w:rsidRDefault="006A65DF" w:rsidP="006A65DF">
      <w:pPr>
        <w:rPr>
          <w:noProof/>
          <w:color w:val="auto"/>
          <w:sz w:val="24"/>
          <w:szCs w:val="24"/>
        </w:rPr>
      </w:pPr>
      <w:r w:rsidRPr="006A65DF">
        <w:rPr>
          <w:noProof/>
          <w:color w:val="auto"/>
          <w:sz w:val="24"/>
          <w:szCs w:val="24"/>
        </w:rPr>
        <w:t>на 2024 год и плановый период 2025 и 2026 годов</w:t>
      </w:r>
    </w:p>
    <w:p w:rsidR="006A65DF" w:rsidRPr="006A65DF" w:rsidRDefault="006A65DF" w:rsidP="006A65DF">
      <w:pPr>
        <w:rPr>
          <w:noProof/>
          <w:color w:val="auto"/>
          <w:sz w:val="24"/>
          <w:szCs w:val="24"/>
        </w:rPr>
      </w:pPr>
    </w:p>
    <w:p w:rsidR="006A65DF" w:rsidRPr="006A65DF" w:rsidRDefault="006A65DF" w:rsidP="006A65DF">
      <w:pPr>
        <w:rPr>
          <w:noProof/>
          <w:color w:val="auto"/>
          <w:sz w:val="24"/>
          <w:szCs w:val="24"/>
        </w:rPr>
      </w:pPr>
    </w:p>
    <w:p w:rsidR="006A65DF" w:rsidRPr="006A65DF" w:rsidRDefault="006A65DF" w:rsidP="006A65DF">
      <w:pPr>
        <w:rPr>
          <w:noProof/>
          <w:color w:val="auto"/>
          <w:sz w:val="24"/>
          <w:szCs w:val="24"/>
        </w:rPr>
      </w:pPr>
      <w:r w:rsidRPr="006A65DF">
        <w:rPr>
          <w:noProof/>
          <w:color w:val="auto"/>
          <w:sz w:val="24"/>
          <w:szCs w:val="24"/>
        </w:rPr>
        <w:t>В соответствии с п. 13 ст.107.1, ст.172 Бюджетного кодекса Российской Федерации , со статьей 6 Решения сессии Совета депутатов Промышленого сельсовета Искитимского района от 26.09.2014 № 191 «Об утверждении Положения «О бюджетном процессе в Промышленном сельсовете»</w:t>
      </w:r>
    </w:p>
    <w:p w:rsidR="006A65DF" w:rsidRPr="006A65DF" w:rsidRDefault="006A65DF" w:rsidP="006A65DF">
      <w:pPr>
        <w:rPr>
          <w:noProof/>
          <w:color w:val="auto"/>
          <w:sz w:val="24"/>
          <w:szCs w:val="24"/>
        </w:rPr>
      </w:pPr>
      <w:r w:rsidRPr="006A65DF">
        <w:rPr>
          <w:noProof/>
          <w:color w:val="auto"/>
          <w:sz w:val="24"/>
          <w:szCs w:val="24"/>
        </w:rPr>
        <w:t>ПОСТАНОВЛЯЮ:</w:t>
      </w:r>
    </w:p>
    <w:p w:rsidR="006A65DF" w:rsidRPr="006A65DF" w:rsidRDefault="006A65DF" w:rsidP="006A65DF">
      <w:pPr>
        <w:rPr>
          <w:noProof/>
          <w:color w:val="auto"/>
          <w:sz w:val="24"/>
          <w:szCs w:val="24"/>
        </w:rPr>
      </w:pPr>
      <w:r w:rsidRPr="006A65DF">
        <w:rPr>
          <w:noProof/>
          <w:color w:val="auto"/>
          <w:sz w:val="24"/>
          <w:szCs w:val="24"/>
        </w:rPr>
        <w:t>1. Утвердить прилагаемые:</w:t>
      </w:r>
    </w:p>
    <w:p w:rsidR="006A65DF" w:rsidRPr="006A65DF" w:rsidRDefault="006A65DF" w:rsidP="006A65DF">
      <w:pPr>
        <w:rPr>
          <w:noProof/>
          <w:color w:val="auto"/>
          <w:sz w:val="24"/>
          <w:szCs w:val="24"/>
        </w:rPr>
      </w:pPr>
      <w:r w:rsidRPr="006A65DF">
        <w:rPr>
          <w:noProof/>
          <w:color w:val="auto"/>
          <w:sz w:val="24"/>
          <w:szCs w:val="24"/>
        </w:rPr>
        <w:t>1) основные направления бюджетной и налоговой политики Промышленного сельсовета Искитимского района Новосибирской области на 2024 год и плановый период 2025 и 2026 годов;</w:t>
      </w:r>
    </w:p>
    <w:p w:rsidR="006A65DF" w:rsidRPr="006A65DF" w:rsidRDefault="006A65DF" w:rsidP="006A65DF">
      <w:pPr>
        <w:rPr>
          <w:noProof/>
          <w:color w:val="auto"/>
          <w:sz w:val="24"/>
          <w:szCs w:val="24"/>
        </w:rPr>
      </w:pPr>
      <w:r w:rsidRPr="006A65DF">
        <w:rPr>
          <w:noProof/>
          <w:color w:val="auto"/>
          <w:sz w:val="24"/>
          <w:szCs w:val="24"/>
        </w:rPr>
        <w:t>2) основные направления долговой политики Промышленного сельсовета Искитимского района Новосибирской области на 2024 год и плановый период 2025 и 2026 годов.</w:t>
      </w:r>
    </w:p>
    <w:p w:rsidR="006A65DF" w:rsidRPr="006A65DF" w:rsidRDefault="006A65DF" w:rsidP="006A65DF">
      <w:pPr>
        <w:rPr>
          <w:noProof/>
          <w:color w:val="auto"/>
          <w:sz w:val="24"/>
          <w:szCs w:val="24"/>
        </w:rPr>
      </w:pPr>
      <w:r w:rsidRPr="006A65DF">
        <w:rPr>
          <w:noProof/>
          <w:color w:val="auto"/>
          <w:sz w:val="24"/>
          <w:szCs w:val="24"/>
        </w:rPr>
        <w:t>2. Опубликовать настоящее постановление в газете «Вестник Промышленного сельсовета» и разместить на официальном сайте администрации Промышленного сельсовета Искитимского района Новосибирской области.</w:t>
      </w:r>
    </w:p>
    <w:p w:rsidR="006A65DF" w:rsidRPr="006A65DF" w:rsidRDefault="006A65DF" w:rsidP="006A65DF">
      <w:pPr>
        <w:rPr>
          <w:noProof/>
          <w:color w:val="auto"/>
          <w:sz w:val="24"/>
          <w:szCs w:val="24"/>
        </w:rPr>
      </w:pPr>
      <w:r w:rsidRPr="006A65DF">
        <w:rPr>
          <w:noProof/>
          <w:color w:val="auto"/>
          <w:sz w:val="24"/>
          <w:szCs w:val="24"/>
        </w:rPr>
        <w:t xml:space="preserve">3. Контроль за исполнением настоящего постановления оставляю за собой. </w:t>
      </w:r>
    </w:p>
    <w:p w:rsidR="006A65DF" w:rsidRPr="006A65DF" w:rsidRDefault="006A65DF" w:rsidP="006A65DF">
      <w:pPr>
        <w:rPr>
          <w:noProof/>
          <w:color w:val="auto"/>
          <w:sz w:val="24"/>
          <w:szCs w:val="24"/>
        </w:rPr>
      </w:pPr>
    </w:p>
    <w:p w:rsidR="006A65DF" w:rsidRPr="006A65DF" w:rsidRDefault="006A65DF" w:rsidP="006A65DF">
      <w:pPr>
        <w:rPr>
          <w:noProof/>
          <w:color w:val="auto"/>
          <w:sz w:val="24"/>
          <w:szCs w:val="24"/>
        </w:rPr>
      </w:pPr>
    </w:p>
    <w:p w:rsidR="006A65DF" w:rsidRPr="006A65DF" w:rsidRDefault="006A65DF" w:rsidP="006A65DF">
      <w:pPr>
        <w:rPr>
          <w:noProof/>
          <w:color w:val="auto"/>
          <w:sz w:val="24"/>
          <w:szCs w:val="24"/>
        </w:rPr>
      </w:pPr>
    </w:p>
    <w:p w:rsidR="006A65DF" w:rsidRPr="006A65DF" w:rsidRDefault="006A65DF" w:rsidP="006A65DF">
      <w:pPr>
        <w:rPr>
          <w:noProof/>
          <w:color w:val="auto"/>
          <w:sz w:val="24"/>
          <w:szCs w:val="24"/>
        </w:rPr>
      </w:pPr>
      <w:r w:rsidRPr="006A65DF">
        <w:rPr>
          <w:noProof/>
          <w:color w:val="auto"/>
          <w:sz w:val="24"/>
          <w:szCs w:val="24"/>
        </w:rPr>
        <w:t>Глава Промышленного сельсовета                                                        К.Э. Кутюн</w:t>
      </w:r>
    </w:p>
    <w:p w:rsidR="006A65DF" w:rsidRDefault="006A65DF" w:rsidP="006A65DF">
      <w:pPr>
        <w:rPr>
          <w:noProof/>
          <w:color w:val="auto"/>
          <w:sz w:val="24"/>
          <w:szCs w:val="24"/>
        </w:rPr>
      </w:pPr>
    </w:p>
    <w:p w:rsidR="00415DC1" w:rsidRDefault="00415DC1" w:rsidP="006A65DF">
      <w:pPr>
        <w:rPr>
          <w:noProof/>
          <w:color w:val="auto"/>
          <w:sz w:val="24"/>
          <w:szCs w:val="24"/>
        </w:rPr>
      </w:pPr>
    </w:p>
    <w:p w:rsidR="00415DC1" w:rsidRPr="006A65DF" w:rsidRDefault="00415DC1" w:rsidP="006A65DF">
      <w:pPr>
        <w:rPr>
          <w:noProof/>
          <w:color w:val="auto"/>
          <w:sz w:val="24"/>
          <w:szCs w:val="24"/>
        </w:rPr>
      </w:pPr>
    </w:p>
    <w:p w:rsidR="006A65DF" w:rsidRPr="006A65DF" w:rsidRDefault="006A65DF" w:rsidP="006A65DF">
      <w:pPr>
        <w:rPr>
          <w:noProof/>
          <w:color w:val="auto"/>
          <w:sz w:val="24"/>
          <w:szCs w:val="24"/>
        </w:rPr>
      </w:pPr>
    </w:p>
    <w:p w:rsidR="006A65DF" w:rsidRPr="006A65DF" w:rsidRDefault="006A65DF" w:rsidP="006A65DF">
      <w:pPr>
        <w:framePr w:hSpace="180" w:wrap="around" w:vAnchor="text" w:hAnchor="margin" w:y="6716"/>
        <w:rPr>
          <w:noProof/>
          <w:color w:val="auto"/>
          <w:sz w:val="24"/>
          <w:szCs w:val="24"/>
        </w:rPr>
      </w:pPr>
    </w:p>
    <w:p w:rsidR="006A65DF" w:rsidRPr="006A65DF" w:rsidRDefault="006A65DF" w:rsidP="006A65DF">
      <w:pPr>
        <w:framePr w:hSpace="180" w:wrap="around" w:vAnchor="text" w:hAnchor="margin" w:y="6716"/>
        <w:rPr>
          <w:noProof/>
          <w:color w:val="auto"/>
          <w:sz w:val="24"/>
          <w:szCs w:val="24"/>
        </w:rPr>
      </w:pPr>
    </w:p>
    <w:p w:rsidR="006A65DF" w:rsidRPr="006A65DF" w:rsidRDefault="006A65DF" w:rsidP="006A65DF">
      <w:pPr>
        <w:framePr w:hSpace="180" w:wrap="around" w:vAnchor="text" w:hAnchor="margin" w:y="6716"/>
        <w:rPr>
          <w:noProof/>
          <w:color w:val="auto"/>
          <w:sz w:val="24"/>
          <w:szCs w:val="24"/>
        </w:rPr>
      </w:pPr>
    </w:p>
    <w:p w:rsidR="006A65DF" w:rsidRPr="006A65DF" w:rsidRDefault="006A65DF" w:rsidP="006A65DF">
      <w:pPr>
        <w:framePr w:hSpace="180" w:wrap="around" w:vAnchor="text" w:hAnchor="margin" w:y="6716"/>
        <w:rPr>
          <w:noProof/>
          <w:color w:val="auto"/>
          <w:sz w:val="24"/>
          <w:szCs w:val="24"/>
        </w:rPr>
      </w:pPr>
    </w:p>
    <w:p w:rsidR="002578E7" w:rsidRPr="002578E7" w:rsidRDefault="002578E7" w:rsidP="002578E7">
      <w:pPr>
        <w:jc w:val="center"/>
        <w:rPr>
          <w:noProof/>
          <w:color w:val="auto"/>
          <w:sz w:val="24"/>
          <w:szCs w:val="24"/>
        </w:rPr>
      </w:pPr>
      <w:r w:rsidRPr="002578E7">
        <w:rPr>
          <w:noProof/>
          <w:color w:val="auto"/>
          <w:sz w:val="24"/>
          <w:szCs w:val="24"/>
        </w:rPr>
        <w:t>АДМИНИСТРАЦИЯ</w:t>
      </w:r>
    </w:p>
    <w:p w:rsidR="002578E7" w:rsidRPr="002578E7" w:rsidRDefault="002578E7" w:rsidP="002578E7">
      <w:pPr>
        <w:jc w:val="center"/>
        <w:rPr>
          <w:noProof/>
          <w:color w:val="auto"/>
          <w:sz w:val="24"/>
          <w:szCs w:val="24"/>
        </w:rPr>
      </w:pPr>
      <w:r w:rsidRPr="002578E7">
        <w:rPr>
          <w:noProof/>
          <w:color w:val="auto"/>
          <w:sz w:val="24"/>
          <w:szCs w:val="24"/>
        </w:rPr>
        <w:t>ПРОМЫШЛЕННОГО СЕЛЬСОВЕТА</w:t>
      </w:r>
    </w:p>
    <w:p w:rsidR="002578E7" w:rsidRPr="002578E7" w:rsidRDefault="002578E7" w:rsidP="002578E7">
      <w:pPr>
        <w:jc w:val="center"/>
        <w:rPr>
          <w:noProof/>
          <w:color w:val="auto"/>
          <w:sz w:val="24"/>
          <w:szCs w:val="24"/>
        </w:rPr>
      </w:pPr>
      <w:r w:rsidRPr="002578E7">
        <w:rPr>
          <w:noProof/>
          <w:color w:val="auto"/>
          <w:sz w:val="24"/>
          <w:szCs w:val="24"/>
        </w:rPr>
        <w:t>ИСКИТИМСКОГО РАЙОНА НОВОСИБИРСКОЙ ОБЛАСТИ</w:t>
      </w:r>
    </w:p>
    <w:p w:rsidR="002578E7" w:rsidRPr="002578E7" w:rsidRDefault="002578E7" w:rsidP="002578E7">
      <w:pPr>
        <w:jc w:val="center"/>
        <w:rPr>
          <w:noProof/>
          <w:color w:val="auto"/>
          <w:sz w:val="24"/>
          <w:szCs w:val="24"/>
        </w:rPr>
      </w:pPr>
    </w:p>
    <w:p w:rsidR="002578E7" w:rsidRPr="002578E7" w:rsidRDefault="002578E7" w:rsidP="002578E7">
      <w:pPr>
        <w:jc w:val="center"/>
        <w:rPr>
          <w:noProof/>
          <w:color w:val="auto"/>
          <w:sz w:val="24"/>
          <w:szCs w:val="24"/>
        </w:rPr>
      </w:pPr>
      <w:r w:rsidRPr="002578E7">
        <w:rPr>
          <w:noProof/>
          <w:color w:val="auto"/>
          <w:sz w:val="24"/>
          <w:szCs w:val="24"/>
        </w:rPr>
        <w:t>П О С Т А Н О В Л Е Н И Е</w:t>
      </w:r>
    </w:p>
    <w:p w:rsidR="002578E7" w:rsidRPr="002578E7" w:rsidRDefault="002578E7" w:rsidP="002578E7">
      <w:pPr>
        <w:jc w:val="center"/>
        <w:rPr>
          <w:noProof/>
          <w:color w:val="auto"/>
          <w:sz w:val="24"/>
          <w:szCs w:val="24"/>
        </w:rPr>
      </w:pPr>
    </w:p>
    <w:p w:rsidR="002578E7" w:rsidRPr="002578E7" w:rsidRDefault="002578E7" w:rsidP="002578E7">
      <w:pPr>
        <w:jc w:val="center"/>
        <w:rPr>
          <w:noProof/>
          <w:color w:val="auto"/>
          <w:sz w:val="24"/>
          <w:szCs w:val="24"/>
        </w:rPr>
      </w:pPr>
      <w:r w:rsidRPr="002578E7">
        <w:rPr>
          <w:noProof/>
          <w:color w:val="auto"/>
          <w:sz w:val="24"/>
          <w:szCs w:val="24"/>
        </w:rPr>
        <w:t>16.10.2023г. № 51</w:t>
      </w:r>
    </w:p>
    <w:p w:rsidR="002578E7" w:rsidRPr="002578E7" w:rsidRDefault="002578E7" w:rsidP="002578E7">
      <w:pPr>
        <w:jc w:val="center"/>
        <w:rPr>
          <w:noProof/>
          <w:color w:val="auto"/>
          <w:sz w:val="24"/>
          <w:szCs w:val="24"/>
        </w:rPr>
      </w:pPr>
      <w:r w:rsidRPr="002578E7">
        <w:rPr>
          <w:noProof/>
          <w:color w:val="auto"/>
          <w:sz w:val="24"/>
          <w:szCs w:val="24"/>
        </w:rPr>
        <w:t>п.Керамкомбинат</w:t>
      </w:r>
    </w:p>
    <w:p w:rsidR="002578E7" w:rsidRPr="002578E7" w:rsidRDefault="002578E7" w:rsidP="002578E7">
      <w:pPr>
        <w:jc w:val="center"/>
        <w:rPr>
          <w:noProof/>
          <w:color w:val="auto"/>
          <w:sz w:val="24"/>
          <w:szCs w:val="24"/>
        </w:rPr>
      </w:pPr>
    </w:p>
    <w:p w:rsidR="002578E7" w:rsidRPr="002578E7" w:rsidRDefault="002578E7" w:rsidP="002578E7">
      <w:pPr>
        <w:rPr>
          <w:noProof/>
          <w:color w:val="auto"/>
          <w:sz w:val="24"/>
          <w:szCs w:val="24"/>
        </w:rPr>
      </w:pPr>
    </w:p>
    <w:p w:rsidR="002578E7" w:rsidRPr="002578E7" w:rsidRDefault="002578E7" w:rsidP="002578E7">
      <w:pPr>
        <w:rPr>
          <w:noProof/>
          <w:color w:val="auto"/>
          <w:sz w:val="24"/>
          <w:szCs w:val="24"/>
        </w:rPr>
      </w:pPr>
      <w:r w:rsidRPr="002578E7">
        <w:rPr>
          <w:noProof/>
          <w:color w:val="auto"/>
          <w:sz w:val="24"/>
          <w:szCs w:val="24"/>
        </w:rPr>
        <w:t>О внесении изменений в постановление администрации Промышленного сельсовета Искитимского района Новосибирской области от 21.07.2023 № 25 «Об утверждении административного регламента предоставления муниципальной услуги «Принятие на учет граждан в качестве нуждающихся в жилых помещениях»»</w:t>
      </w:r>
    </w:p>
    <w:p w:rsidR="002578E7" w:rsidRPr="002578E7" w:rsidRDefault="002578E7" w:rsidP="002578E7">
      <w:pPr>
        <w:rPr>
          <w:noProof/>
          <w:color w:val="auto"/>
          <w:sz w:val="24"/>
          <w:szCs w:val="24"/>
        </w:rPr>
      </w:pPr>
    </w:p>
    <w:p w:rsidR="002578E7" w:rsidRPr="002578E7" w:rsidRDefault="002578E7" w:rsidP="002578E7">
      <w:pPr>
        <w:rPr>
          <w:noProof/>
          <w:color w:val="auto"/>
          <w:sz w:val="24"/>
          <w:szCs w:val="24"/>
        </w:rPr>
      </w:pPr>
    </w:p>
    <w:p w:rsidR="002578E7" w:rsidRPr="002578E7" w:rsidRDefault="002578E7" w:rsidP="002578E7">
      <w:pPr>
        <w:rPr>
          <w:noProof/>
          <w:color w:val="auto"/>
          <w:sz w:val="24"/>
          <w:szCs w:val="24"/>
        </w:rPr>
      </w:pPr>
      <w:r w:rsidRPr="002578E7">
        <w:rPr>
          <w:noProof/>
          <w:color w:val="auto"/>
          <w:sz w:val="24"/>
          <w:szCs w:val="24"/>
        </w:rPr>
        <w:t>В соответствии с Федеральным законом №131-ФЗ от 06.10.2003 «Об общих принципах организации местного самоуправления в Российской Федерации», администрация Промышленного сельсовета Искитимского района Новосибирской области</w:t>
      </w:r>
    </w:p>
    <w:p w:rsidR="002578E7" w:rsidRPr="002578E7" w:rsidRDefault="002578E7" w:rsidP="002578E7">
      <w:pPr>
        <w:rPr>
          <w:noProof/>
          <w:color w:val="auto"/>
          <w:sz w:val="24"/>
          <w:szCs w:val="24"/>
        </w:rPr>
      </w:pPr>
      <w:r w:rsidRPr="002578E7">
        <w:rPr>
          <w:noProof/>
          <w:color w:val="auto"/>
          <w:sz w:val="24"/>
          <w:szCs w:val="24"/>
        </w:rPr>
        <w:t>ПОСТАНОВЛЯЕТ:</w:t>
      </w:r>
    </w:p>
    <w:p w:rsidR="002578E7" w:rsidRPr="002578E7" w:rsidRDefault="002578E7" w:rsidP="002578E7">
      <w:pPr>
        <w:rPr>
          <w:noProof/>
          <w:color w:val="auto"/>
          <w:sz w:val="24"/>
          <w:szCs w:val="24"/>
        </w:rPr>
      </w:pPr>
      <w:r w:rsidRPr="002578E7">
        <w:rPr>
          <w:noProof/>
          <w:color w:val="auto"/>
          <w:sz w:val="24"/>
          <w:szCs w:val="24"/>
        </w:rPr>
        <w:t>1.</w:t>
      </w:r>
      <w:r w:rsidRPr="002578E7">
        <w:rPr>
          <w:noProof/>
          <w:color w:val="auto"/>
          <w:sz w:val="24"/>
          <w:szCs w:val="24"/>
        </w:rPr>
        <w:tab/>
        <w:t>Внести в постановление администрации Промышленного сельсовета Искитимского района Новосибирской области от 21.07.2023 № 25 «Об утверждении административного регламента предоставления муниципальной услуги «Принятие на учет граждан в качестве нуждающихся в жилых помещениях»» следующие изменения:</w:t>
      </w:r>
    </w:p>
    <w:p w:rsidR="002578E7" w:rsidRPr="002578E7" w:rsidRDefault="002578E7" w:rsidP="002578E7">
      <w:pPr>
        <w:rPr>
          <w:noProof/>
          <w:color w:val="auto"/>
          <w:sz w:val="24"/>
          <w:szCs w:val="24"/>
        </w:rPr>
      </w:pPr>
      <w:r w:rsidRPr="002578E7">
        <w:rPr>
          <w:noProof/>
          <w:color w:val="auto"/>
          <w:sz w:val="24"/>
          <w:szCs w:val="24"/>
        </w:rPr>
        <w:lastRenderedPageBreak/>
        <w:t>1.1.</w:t>
      </w:r>
      <w:r w:rsidRPr="002578E7">
        <w:rPr>
          <w:noProof/>
          <w:color w:val="auto"/>
          <w:sz w:val="24"/>
          <w:szCs w:val="24"/>
        </w:rPr>
        <w:tab/>
        <w:t>В административном регламенте предоставления муниципальной услуги «Принятие на учет граждан в качестве нуждающихся в жилых помещениях»:</w:t>
      </w:r>
    </w:p>
    <w:p w:rsidR="002578E7" w:rsidRPr="002578E7" w:rsidRDefault="002578E7" w:rsidP="002578E7">
      <w:pPr>
        <w:rPr>
          <w:noProof/>
          <w:color w:val="auto"/>
          <w:sz w:val="24"/>
          <w:szCs w:val="24"/>
        </w:rPr>
      </w:pPr>
      <w:r w:rsidRPr="002578E7">
        <w:rPr>
          <w:noProof/>
          <w:color w:val="auto"/>
          <w:sz w:val="24"/>
          <w:szCs w:val="24"/>
        </w:rPr>
        <w:t>1.1.1.</w:t>
      </w:r>
      <w:r w:rsidRPr="002578E7">
        <w:rPr>
          <w:noProof/>
          <w:color w:val="auto"/>
          <w:sz w:val="24"/>
          <w:szCs w:val="24"/>
        </w:rPr>
        <w:tab/>
        <w:t>Пункт 1.2 изложить в следующей редакции:</w:t>
      </w:r>
    </w:p>
    <w:p w:rsidR="002578E7" w:rsidRPr="002578E7" w:rsidRDefault="002578E7" w:rsidP="002578E7">
      <w:pPr>
        <w:rPr>
          <w:noProof/>
          <w:color w:val="auto"/>
          <w:sz w:val="24"/>
          <w:szCs w:val="24"/>
        </w:rPr>
      </w:pPr>
      <w:r w:rsidRPr="002578E7">
        <w:rPr>
          <w:noProof/>
          <w:color w:val="auto"/>
          <w:sz w:val="24"/>
          <w:szCs w:val="24"/>
        </w:rPr>
        <w:t>«1.2. Заявителями на получение муниципальной услуги являются физические лица – граждане Российской Федерации:</w:t>
      </w:r>
    </w:p>
    <w:p w:rsidR="002578E7" w:rsidRPr="002578E7" w:rsidRDefault="002578E7" w:rsidP="002578E7">
      <w:pPr>
        <w:rPr>
          <w:noProof/>
          <w:color w:val="auto"/>
          <w:sz w:val="24"/>
          <w:szCs w:val="24"/>
        </w:rPr>
      </w:pPr>
      <w:r w:rsidRPr="002578E7">
        <w:rPr>
          <w:noProof/>
          <w:color w:val="auto"/>
          <w:sz w:val="24"/>
          <w:szCs w:val="24"/>
        </w:rPr>
        <w:t>граждане, признанные малоимущими в порядке, установленном жилищным законодательством, для предоставления им по договорам социального найма жилых помещений в муниципальном жилищном фонде, - по основаниям, установленным Жилищным кодексом Российской Федерации;</w:t>
      </w:r>
    </w:p>
    <w:p w:rsidR="002578E7" w:rsidRPr="002578E7" w:rsidRDefault="002578E7" w:rsidP="002578E7">
      <w:pPr>
        <w:rPr>
          <w:noProof/>
          <w:color w:val="auto"/>
          <w:sz w:val="24"/>
          <w:szCs w:val="24"/>
        </w:rPr>
      </w:pPr>
      <w:r w:rsidRPr="002578E7">
        <w:rPr>
          <w:noProof/>
          <w:color w:val="auto"/>
          <w:sz w:val="24"/>
          <w:szCs w:val="24"/>
        </w:rPr>
        <w:t>иные определенные федеральным законом категории граждан - по основаниям, установленным Жилищным кодексом Российской Федерации и (или) федеральным законом;</w:t>
      </w:r>
    </w:p>
    <w:p w:rsidR="002578E7" w:rsidRPr="002578E7" w:rsidRDefault="002578E7" w:rsidP="002578E7">
      <w:pPr>
        <w:rPr>
          <w:noProof/>
          <w:color w:val="auto"/>
          <w:sz w:val="24"/>
          <w:szCs w:val="24"/>
        </w:rPr>
      </w:pPr>
      <w:r w:rsidRPr="002578E7">
        <w:rPr>
          <w:noProof/>
          <w:color w:val="auto"/>
          <w:sz w:val="24"/>
          <w:szCs w:val="24"/>
        </w:rPr>
        <w:t>иные определенные указом Президента Российской Федерации категории граждан - по основаниям, установленным указом Президента Российской Федерации;</w:t>
      </w:r>
    </w:p>
    <w:p w:rsidR="002578E7" w:rsidRPr="002578E7" w:rsidRDefault="002578E7" w:rsidP="002578E7">
      <w:pPr>
        <w:rPr>
          <w:noProof/>
          <w:color w:val="auto"/>
          <w:sz w:val="24"/>
          <w:szCs w:val="24"/>
        </w:rPr>
      </w:pPr>
      <w:r w:rsidRPr="002578E7">
        <w:rPr>
          <w:noProof/>
          <w:color w:val="auto"/>
          <w:sz w:val="24"/>
          <w:szCs w:val="24"/>
        </w:rPr>
        <w:t>иные определенные законом Новосибирской области категории граждан - по основаниям, установленным законом Новосибирской области»;</w:t>
      </w:r>
    </w:p>
    <w:p w:rsidR="002578E7" w:rsidRPr="002578E7" w:rsidRDefault="002578E7" w:rsidP="002578E7">
      <w:pPr>
        <w:rPr>
          <w:noProof/>
          <w:color w:val="auto"/>
          <w:sz w:val="24"/>
          <w:szCs w:val="24"/>
        </w:rPr>
      </w:pPr>
      <w:r w:rsidRPr="002578E7">
        <w:rPr>
          <w:noProof/>
          <w:color w:val="auto"/>
          <w:sz w:val="24"/>
          <w:szCs w:val="24"/>
        </w:rPr>
        <w:t>1.1.2.</w:t>
      </w:r>
      <w:r w:rsidRPr="002578E7">
        <w:rPr>
          <w:noProof/>
          <w:color w:val="auto"/>
          <w:sz w:val="24"/>
          <w:szCs w:val="24"/>
        </w:rPr>
        <w:tab/>
        <w:t>Пункт 2.8 изложить в следующей редакции:</w:t>
      </w:r>
    </w:p>
    <w:p w:rsidR="002578E7" w:rsidRPr="002578E7" w:rsidRDefault="002578E7" w:rsidP="002578E7">
      <w:pPr>
        <w:rPr>
          <w:noProof/>
          <w:color w:val="auto"/>
          <w:sz w:val="24"/>
          <w:szCs w:val="24"/>
        </w:rPr>
      </w:pPr>
      <w:r w:rsidRPr="002578E7">
        <w:rPr>
          <w:noProof/>
          <w:color w:val="auto"/>
          <w:sz w:val="24"/>
          <w:szCs w:val="24"/>
        </w:rPr>
        <w:t>«2.8. Для получения муниципальной услуги заявитель предоставляет:</w:t>
      </w:r>
    </w:p>
    <w:p w:rsidR="002578E7" w:rsidRPr="002578E7" w:rsidRDefault="002578E7" w:rsidP="002578E7">
      <w:pPr>
        <w:rPr>
          <w:noProof/>
          <w:color w:val="auto"/>
          <w:sz w:val="24"/>
          <w:szCs w:val="24"/>
        </w:rPr>
      </w:pPr>
      <w:r w:rsidRPr="002578E7">
        <w:rPr>
          <w:noProof/>
          <w:color w:val="auto"/>
          <w:sz w:val="24"/>
          <w:szCs w:val="24"/>
        </w:rPr>
        <w:t>заявление о принятии на учет по форме, утвержденной постановлением Губернатора Новосибирской области (форма справочно отражена в Приложении №6 к настоящему Административному регламенту);</w:t>
      </w:r>
    </w:p>
    <w:p w:rsidR="002578E7" w:rsidRPr="002578E7" w:rsidRDefault="002578E7" w:rsidP="002578E7">
      <w:pPr>
        <w:rPr>
          <w:noProof/>
          <w:color w:val="auto"/>
          <w:sz w:val="24"/>
          <w:szCs w:val="24"/>
        </w:rPr>
      </w:pPr>
      <w:r w:rsidRPr="002578E7">
        <w:rPr>
          <w:noProof/>
          <w:color w:val="auto"/>
          <w:sz w:val="24"/>
          <w:szCs w:val="24"/>
        </w:rPr>
        <w:t>документы, удостоверяющие личность заявителя, а также членов его семьи;</w:t>
      </w:r>
    </w:p>
    <w:p w:rsidR="002578E7" w:rsidRPr="002578E7" w:rsidRDefault="002578E7" w:rsidP="002578E7">
      <w:pPr>
        <w:rPr>
          <w:noProof/>
          <w:color w:val="auto"/>
          <w:sz w:val="24"/>
          <w:szCs w:val="24"/>
        </w:rPr>
      </w:pPr>
      <w:r w:rsidRPr="002578E7">
        <w:rPr>
          <w:noProof/>
          <w:color w:val="auto"/>
          <w:sz w:val="24"/>
          <w:szCs w:val="24"/>
        </w:rPr>
        <w:t>документы, удостоверяющие личность и подтверждающие полномочия представителя заявителя (в случае если с заявлением обращается представитель заявителя)</w:t>
      </w:r>
    </w:p>
    <w:p w:rsidR="002578E7" w:rsidRPr="002578E7" w:rsidRDefault="002578E7" w:rsidP="002578E7">
      <w:pPr>
        <w:rPr>
          <w:noProof/>
          <w:color w:val="auto"/>
          <w:sz w:val="24"/>
          <w:szCs w:val="24"/>
        </w:rPr>
      </w:pPr>
      <w:r w:rsidRPr="002578E7">
        <w:rPr>
          <w:noProof/>
          <w:color w:val="auto"/>
          <w:sz w:val="24"/>
          <w:szCs w:val="24"/>
        </w:rPr>
        <w:t>Принятие на учет недееспособного гражданина осуществляется на основании заявления о принятии на учет, поданного его законным представителем»;</w:t>
      </w:r>
    </w:p>
    <w:p w:rsidR="002578E7" w:rsidRPr="002578E7" w:rsidRDefault="002578E7" w:rsidP="002578E7">
      <w:pPr>
        <w:rPr>
          <w:noProof/>
          <w:color w:val="auto"/>
          <w:sz w:val="24"/>
          <w:szCs w:val="24"/>
        </w:rPr>
      </w:pPr>
      <w:r w:rsidRPr="002578E7">
        <w:rPr>
          <w:noProof/>
          <w:color w:val="auto"/>
          <w:sz w:val="24"/>
          <w:szCs w:val="24"/>
        </w:rPr>
        <w:t>1.1.3.</w:t>
      </w:r>
      <w:r w:rsidRPr="002578E7">
        <w:rPr>
          <w:noProof/>
          <w:color w:val="auto"/>
          <w:sz w:val="24"/>
          <w:szCs w:val="24"/>
        </w:rPr>
        <w:tab/>
        <w:t>Пункт 2.8.1 изложить в следующей редакции:</w:t>
      </w:r>
    </w:p>
    <w:p w:rsidR="002578E7" w:rsidRPr="002578E7" w:rsidRDefault="002578E7" w:rsidP="002578E7">
      <w:pPr>
        <w:rPr>
          <w:noProof/>
          <w:color w:val="auto"/>
          <w:sz w:val="24"/>
          <w:szCs w:val="24"/>
        </w:rPr>
      </w:pPr>
      <w:r w:rsidRPr="002578E7">
        <w:rPr>
          <w:noProof/>
          <w:color w:val="auto"/>
          <w:sz w:val="24"/>
          <w:szCs w:val="24"/>
        </w:rPr>
        <w:t>«2.8.1. Помимо вышеуказанных документов для принятия на учет представляются:</w:t>
      </w:r>
    </w:p>
    <w:p w:rsidR="002578E7" w:rsidRPr="002578E7" w:rsidRDefault="002578E7" w:rsidP="002578E7">
      <w:pPr>
        <w:rPr>
          <w:noProof/>
          <w:color w:val="auto"/>
          <w:sz w:val="24"/>
          <w:szCs w:val="24"/>
        </w:rPr>
      </w:pPr>
      <w:r w:rsidRPr="002578E7">
        <w:rPr>
          <w:noProof/>
          <w:color w:val="auto"/>
          <w:sz w:val="24"/>
          <w:szCs w:val="24"/>
        </w:rPr>
        <w:t>Малоимущими гражданами:</w:t>
      </w:r>
    </w:p>
    <w:p w:rsidR="002578E7" w:rsidRPr="002578E7" w:rsidRDefault="002578E7" w:rsidP="002578E7">
      <w:pPr>
        <w:rPr>
          <w:noProof/>
          <w:color w:val="auto"/>
          <w:sz w:val="24"/>
          <w:szCs w:val="24"/>
        </w:rPr>
      </w:pPr>
      <w:r w:rsidRPr="002578E7">
        <w:rPr>
          <w:noProof/>
          <w:color w:val="auto"/>
          <w:sz w:val="24"/>
          <w:szCs w:val="24"/>
        </w:rPr>
        <w:t>- в случае отсутствия договора социального найма гражданин представляет иной документ, на основании которого может быть установлен факт проживания в жилом помещении на условиях договора социального найма;</w:t>
      </w:r>
    </w:p>
    <w:p w:rsidR="002578E7" w:rsidRPr="002578E7" w:rsidRDefault="002578E7" w:rsidP="002578E7">
      <w:pPr>
        <w:rPr>
          <w:noProof/>
          <w:color w:val="auto"/>
          <w:sz w:val="24"/>
          <w:szCs w:val="24"/>
        </w:rPr>
      </w:pPr>
      <w:r w:rsidRPr="002578E7">
        <w:rPr>
          <w:noProof/>
          <w:color w:val="auto"/>
          <w:sz w:val="24"/>
          <w:szCs w:val="24"/>
        </w:rPr>
        <w:t>- гражданином, являющимся собственником жилого помещения или членом семьи собственника жилого помещения, - правоустанавливающие документы на жилые помещения, права на которые не зарегистрированы в Едином государственном реестре недвижимости;</w:t>
      </w:r>
    </w:p>
    <w:p w:rsidR="002578E7" w:rsidRPr="002578E7" w:rsidRDefault="002578E7" w:rsidP="002578E7">
      <w:pPr>
        <w:rPr>
          <w:noProof/>
          <w:color w:val="auto"/>
          <w:sz w:val="24"/>
          <w:szCs w:val="24"/>
        </w:rPr>
      </w:pPr>
      <w:r w:rsidRPr="002578E7">
        <w:rPr>
          <w:noProof/>
          <w:color w:val="auto"/>
          <w:sz w:val="24"/>
          <w:szCs w:val="24"/>
        </w:rPr>
        <w:t>- гражданином, имеющим в составе семьи больного, страдающего тяжелой формой хронического заболевания, при которой совместное проживание с ним в одной квартире невозможно, по перечню тяжелых форм хронических заболеваний, при которых невозможно совместное проживание граждан в одной квартире, утвержденному Приказом Министерства здравоохранения Российской Федерации от 29.11.2012 № 987н "Об утверждении перечня тяжелых форм хронических заболеваний, при которых невозможно совместное проживание граждан в одной квартире", - медицинская справка о наличии соответствующего заболевания;</w:t>
      </w:r>
    </w:p>
    <w:p w:rsidR="002578E7" w:rsidRPr="002578E7" w:rsidRDefault="002578E7" w:rsidP="002578E7">
      <w:pPr>
        <w:rPr>
          <w:noProof/>
          <w:color w:val="auto"/>
          <w:sz w:val="24"/>
          <w:szCs w:val="24"/>
        </w:rPr>
      </w:pPr>
      <w:r w:rsidRPr="002578E7">
        <w:rPr>
          <w:noProof/>
          <w:color w:val="auto"/>
          <w:sz w:val="24"/>
          <w:szCs w:val="24"/>
        </w:rPr>
        <w:t>- гражданином, не являющимся нанимателем жилого помещения по договору социального найма или членом семьи нанимателя жилого помещения по договору социального найма либо собственником жилого помещения или членом семьи собственника жилого помещения, - документ, подтверждающий законное основание владения и (или) пользования жилым помещением.</w:t>
      </w:r>
    </w:p>
    <w:p w:rsidR="002578E7" w:rsidRPr="002578E7" w:rsidRDefault="002578E7" w:rsidP="002578E7">
      <w:pPr>
        <w:rPr>
          <w:noProof/>
          <w:color w:val="auto"/>
          <w:sz w:val="24"/>
          <w:szCs w:val="24"/>
        </w:rPr>
      </w:pPr>
      <w:r w:rsidRPr="002578E7">
        <w:rPr>
          <w:noProof/>
          <w:color w:val="auto"/>
          <w:sz w:val="24"/>
          <w:szCs w:val="24"/>
        </w:rPr>
        <w:t>Гражданами, относящимися к категориям граждан, имеющим право на получение мер социальной поддержки по обеспечению жилыми помещениями в соответствии с федеральными законами, которыми полномочия Российской Федерации по предоставлению мер социальной поддержки по обеспечению жилыми помещениями переданы органам государственной власти субъектов Российской Федерации:</w:t>
      </w:r>
    </w:p>
    <w:p w:rsidR="002578E7" w:rsidRPr="002578E7" w:rsidRDefault="002578E7" w:rsidP="002578E7">
      <w:pPr>
        <w:rPr>
          <w:noProof/>
          <w:color w:val="auto"/>
          <w:sz w:val="24"/>
          <w:szCs w:val="24"/>
        </w:rPr>
      </w:pPr>
      <w:r w:rsidRPr="002578E7">
        <w:rPr>
          <w:noProof/>
          <w:color w:val="auto"/>
          <w:sz w:val="24"/>
          <w:szCs w:val="24"/>
        </w:rPr>
        <w:t>- документы, предусмотренные абзацами третьим – шестым настоящего пункта;</w:t>
      </w:r>
    </w:p>
    <w:p w:rsidR="002578E7" w:rsidRPr="002578E7" w:rsidRDefault="002578E7" w:rsidP="002578E7">
      <w:pPr>
        <w:rPr>
          <w:noProof/>
          <w:color w:val="auto"/>
          <w:sz w:val="24"/>
          <w:szCs w:val="24"/>
        </w:rPr>
      </w:pPr>
      <w:r w:rsidRPr="002578E7">
        <w:rPr>
          <w:noProof/>
          <w:color w:val="auto"/>
          <w:sz w:val="24"/>
          <w:szCs w:val="24"/>
        </w:rPr>
        <w:lastRenderedPageBreak/>
        <w:t>- документы, подтверждающие отнесение заявителя к предусмотренным федеральными законами категориям граждан»;</w:t>
      </w:r>
    </w:p>
    <w:p w:rsidR="002578E7" w:rsidRPr="002578E7" w:rsidRDefault="002578E7" w:rsidP="002578E7">
      <w:pPr>
        <w:rPr>
          <w:noProof/>
          <w:color w:val="auto"/>
          <w:sz w:val="24"/>
          <w:szCs w:val="24"/>
        </w:rPr>
      </w:pPr>
      <w:r w:rsidRPr="002578E7">
        <w:rPr>
          <w:noProof/>
          <w:color w:val="auto"/>
          <w:sz w:val="24"/>
          <w:szCs w:val="24"/>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муниципального образования, в многофункциональных центрах с использованием информационных технологий, предусмотренных частью 18 статьи 14.1 Федерального закона от 27 июля 2006 года N 149-ФЗ «Об информации, информационных технологиях и о защите информации».</w:t>
      </w:r>
    </w:p>
    <w:p w:rsidR="002578E7" w:rsidRPr="002578E7" w:rsidRDefault="002578E7" w:rsidP="002578E7">
      <w:pPr>
        <w:rPr>
          <w:noProof/>
          <w:color w:val="auto"/>
          <w:sz w:val="24"/>
          <w:szCs w:val="24"/>
        </w:rPr>
      </w:pPr>
      <w:r w:rsidRPr="002578E7">
        <w:rPr>
          <w:noProof/>
          <w:color w:val="auto"/>
          <w:sz w:val="24"/>
          <w:szCs w:val="24"/>
        </w:rPr>
        <w:t>При предоставлении муниципальной услуги в электронной форме идентификация и аутентификация могут осуществляться посредством:</w:t>
      </w:r>
    </w:p>
    <w:p w:rsidR="002578E7" w:rsidRPr="002578E7" w:rsidRDefault="002578E7" w:rsidP="002578E7">
      <w:pPr>
        <w:rPr>
          <w:noProof/>
          <w:color w:val="auto"/>
          <w:sz w:val="24"/>
          <w:szCs w:val="24"/>
        </w:rPr>
      </w:pPr>
      <w:r w:rsidRPr="002578E7">
        <w:rPr>
          <w:noProof/>
          <w:color w:val="auto"/>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2578E7" w:rsidRPr="002578E7" w:rsidRDefault="002578E7" w:rsidP="002578E7">
      <w:pPr>
        <w:rPr>
          <w:noProof/>
          <w:color w:val="auto"/>
          <w:sz w:val="24"/>
          <w:szCs w:val="24"/>
        </w:rPr>
      </w:pPr>
      <w:r w:rsidRPr="002578E7">
        <w:rPr>
          <w:noProof/>
          <w:color w:val="auto"/>
          <w:sz w:val="24"/>
          <w:szCs w:val="24"/>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2578E7" w:rsidRPr="002578E7" w:rsidRDefault="002578E7" w:rsidP="002578E7">
      <w:pPr>
        <w:rPr>
          <w:noProof/>
          <w:color w:val="auto"/>
          <w:sz w:val="24"/>
          <w:szCs w:val="24"/>
        </w:rPr>
      </w:pPr>
      <w:r w:rsidRPr="002578E7">
        <w:rPr>
          <w:noProof/>
          <w:color w:val="auto"/>
          <w:sz w:val="24"/>
          <w:szCs w:val="24"/>
        </w:rPr>
        <w:t>1.1.4.</w:t>
      </w:r>
      <w:r w:rsidRPr="002578E7">
        <w:rPr>
          <w:noProof/>
          <w:color w:val="auto"/>
          <w:sz w:val="24"/>
          <w:szCs w:val="24"/>
        </w:rPr>
        <w:tab/>
        <w:t>Пункт 2.8.2 исключить;</w:t>
      </w:r>
    </w:p>
    <w:p w:rsidR="002578E7" w:rsidRPr="002578E7" w:rsidRDefault="002578E7" w:rsidP="002578E7">
      <w:pPr>
        <w:rPr>
          <w:noProof/>
          <w:color w:val="auto"/>
          <w:sz w:val="24"/>
          <w:szCs w:val="24"/>
        </w:rPr>
      </w:pPr>
      <w:r w:rsidRPr="002578E7">
        <w:rPr>
          <w:noProof/>
          <w:color w:val="auto"/>
          <w:sz w:val="24"/>
          <w:szCs w:val="24"/>
        </w:rPr>
        <w:t>1.1.5.</w:t>
      </w:r>
      <w:r w:rsidRPr="002578E7">
        <w:rPr>
          <w:noProof/>
          <w:color w:val="auto"/>
          <w:sz w:val="24"/>
          <w:szCs w:val="24"/>
        </w:rPr>
        <w:tab/>
        <w:t>Пункт 2.8.3 исключить;</w:t>
      </w:r>
    </w:p>
    <w:p w:rsidR="002578E7" w:rsidRPr="002578E7" w:rsidRDefault="002578E7" w:rsidP="002578E7">
      <w:pPr>
        <w:rPr>
          <w:noProof/>
          <w:color w:val="auto"/>
          <w:sz w:val="24"/>
          <w:szCs w:val="24"/>
        </w:rPr>
      </w:pPr>
      <w:r w:rsidRPr="002578E7">
        <w:rPr>
          <w:noProof/>
          <w:color w:val="auto"/>
          <w:sz w:val="24"/>
          <w:szCs w:val="24"/>
        </w:rPr>
        <w:t>1.1.6.</w:t>
      </w:r>
      <w:r w:rsidRPr="002578E7">
        <w:rPr>
          <w:noProof/>
          <w:color w:val="auto"/>
          <w:sz w:val="24"/>
          <w:szCs w:val="24"/>
        </w:rPr>
        <w:tab/>
        <w:t>Пункт 2.8.4 исключить;</w:t>
      </w:r>
    </w:p>
    <w:p w:rsidR="002578E7" w:rsidRPr="002578E7" w:rsidRDefault="002578E7" w:rsidP="002578E7">
      <w:pPr>
        <w:rPr>
          <w:noProof/>
          <w:color w:val="auto"/>
          <w:sz w:val="24"/>
          <w:szCs w:val="24"/>
        </w:rPr>
      </w:pPr>
      <w:r w:rsidRPr="002578E7">
        <w:rPr>
          <w:noProof/>
          <w:color w:val="auto"/>
          <w:sz w:val="24"/>
          <w:szCs w:val="24"/>
        </w:rPr>
        <w:t>1.1.7.</w:t>
      </w:r>
      <w:r w:rsidRPr="002578E7">
        <w:rPr>
          <w:noProof/>
          <w:color w:val="auto"/>
          <w:sz w:val="24"/>
          <w:szCs w:val="24"/>
        </w:rPr>
        <w:tab/>
        <w:t>Пункт 2.8.5 исключить;</w:t>
      </w:r>
    </w:p>
    <w:p w:rsidR="002578E7" w:rsidRPr="002578E7" w:rsidRDefault="002578E7" w:rsidP="002578E7">
      <w:pPr>
        <w:rPr>
          <w:noProof/>
          <w:color w:val="auto"/>
          <w:sz w:val="24"/>
          <w:szCs w:val="24"/>
        </w:rPr>
      </w:pPr>
      <w:r w:rsidRPr="002578E7">
        <w:rPr>
          <w:noProof/>
          <w:color w:val="auto"/>
          <w:sz w:val="24"/>
          <w:szCs w:val="24"/>
        </w:rPr>
        <w:t>1.1.8.</w:t>
      </w:r>
      <w:r w:rsidRPr="002578E7">
        <w:rPr>
          <w:noProof/>
          <w:color w:val="auto"/>
          <w:sz w:val="24"/>
          <w:szCs w:val="24"/>
        </w:rPr>
        <w:tab/>
        <w:t>Пункт 2.8.6 исключить;</w:t>
      </w:r>
    </w:p>
    <w:p w:rsidR="002578E7" w:rsidRPr="002578E7" w:rsidRDefault="002578E7" w:rsidP="002578E7">
      <w:pPr>
        <w:rPr>
          <w:noProof/>
          <w:color w:val="auto"/>
          <w:sz w:val="24"/>
          <w:szCs w:val="24"/>
        </w:rPr>
      </w:pPr>
      <w:r w:rsidRPr="002578E7">
        <w:rPr>
          <w:noProof/>
          <w:color w:val="auto"/>
          <w:sz w:val="24"/>
          <w:szCs w:val="24"/>
        </w:rPr>
        <w:t>1.1.9.</w:t>
      </w:r>
      <w:r w:rsidRPr="002578E7">
        <w:rPr>
          <w:noProof/>
          <w:color w:val="auto"/>
          <w:sz w:val="24"/>
          <w:szCs w:val="24"/>
        </w:rPr>
        <w:tab/>
        <w:t>Пункт 2.8.7 исключить;</w:t>
      </w:r>
    </w:p>
    <w:p w:rsidR="002578E7" w:rsidRPr="002578E7" w:rsidRDefault="002578E7" w:rsidP="002578E7">
      <w:pPr>
        <w:rPr>
          <w:noProof/>
          <w:color w:val="auto"/>
          <w:sz w:val="24"/>
          <w:szCs w:val="24"/>
        </w:rPr>
      </w:pPr>
      <w:r w:rsidRPr="002578E7">
        <w:rPr>
          <w:noProof/>
          <w:color w:val="auto"/>
          <w:sz w:val="24"/>
          <w:szCs w:val="24"/>
        </w:rPr>
        <w:t>1.1.10.</w:t>
      </w:r>
      <w:r w:rsidRPr="002578E7">
        <w:rPr>
          <w:noProof/>
          <w:color w:val="auto"/>
          <w:sz w:val="24"/>
          <w:szCs w:val="24"/>
        </w:rPr>
        <w:tab/>
        <w:t>Пункт 2.8.8 исключить;</w:t>
      </w:r>
    </w:p>
    <w:p w:rsidR="002578E7" w:rsidRPr="002578E7" w:rsidRDefault="002578E7" w:rsidP="002578E7">
      <w:pPr>
        <w:rPr>
          <w:noProof/>
          <w:color w:val="auto"/>
          <w:sz w:val="24"/>
          <w:szCs w:val="24"/>
        </w:rPr>
      </w:pPr>
      <w:r w:rsidRPr="002578E7">
        <w:rPr>
          <w:noProof/>
          <w:color w:val="auto"/>
          <w:sz w:val="24"/>
          <w:szCs w:val="24"/>
        </w:rPr>
        <w:t>1.1.11.</w:t>
      </w:r>
      <w:r w:rsidRPr="002578E7">
        <w:rPr>
          <w:noProof/>
          <w:color w:val="auto"/>
          <w:sz w:val="24"/>
          <w:szCs w:val="24"/>
        </w:rPr>
        <w:tab/>
        <w:t>Пункт 2.8.9 исключить;</w:t>
      </w:r>
    </w:p>
    <w:p w:rsidR="002578E7" w:rsidRPr="002578E7" w:rsidRDefault="002578E7" w:rsidP="002578E7">
      <w:pPr>
        <w:rPr>
          <w:noProof/>
          <w:color w:val="auto"/>
          <w:sz w:val="24"/>
          <w:szCs w:val="24"/>
        </w:rPr>
      </w:pPr>
      <w:r w:rsidRPr="002578E7">
        <w:rPr>
          <w:noProof/>
          <w:color w:val="auto"/>
          <w:sz w:val="24"/>
          <w:szCs w:val="24"/>
        </w:rPr>
        <w:t>1.1.12.</w:t>
      </w:r>
      <w:r w:rsidRPr="002578E7">
        <w:rPr>
          <w:noProof/>
          <w:color w:val="auto"/>
          <w:sz w:val="24"/>
          <w:szCs w:val="24"/>
        </w:rPr>
        <w:tab/>
        <w:t>Пункт 2.8.10 исключить;</w:t>
      </w:r>
    </w:p>
    <w:p w:rsidR="002578E7" w:rsidRPr="002578E7" w:rsidRDefault="002578E7" w:rsidP="002578E7">
      <w:pPr>
        <w:rPr>
          <w:noProof/>
          <w:color w:val="auto"/>
          <w:sz w:val="24"/>
          <w:szCs w:val="24"/>
        </w:rPr>
      </w:pPr>
      <w:r w:rsidRPr="002578E7">
        <w:rPr>
          <w:noProof/>
          <w:color w:val="auto"/>
          <w:sz w:val="24"/>
          <w:szCs w:val="24"/>
        </w:rPr>
        <w:t>1.1.13.</w:t>
      </w:r>
      <w:r w:rsidRPr="002578E7">
        <w:rPr>
          <w:noProof/>
          <w:color w:val="auto"/>
          <w:sz w:val="24"/>
          <w:szCs w:val="24"/>
        </w:rPr>
        <w:tab/>
        <w:t>В пункте 2.9 слова «в пункте 2.9 – 2.18» заменить словами «в пунктах 2.8 – 2.8.1»;</w:t>
      </w:r>
    </w:p>
    <w:p w:rsidR="002578E7" w:rsidRPr="002578E7" w:rsidRDefault="002578E7" w:rsidP="002578E7">
      <w:pPr>
        <w:rPr>
          <w:noProof/>
          <w:color w:val="auto"/>
          <w:sz w:val="24"/>
          <w:szCs w:val="24"/>
        </w:rPr>
      </w:pPr>
      <w:r w:rsidRPr="002578E7">
        <w:rPr>
          <w:noProof/>
          <w:color w:val="auto"/>
          <w:sz w:val="24"/>
          <w:szCs w:val="24"/>
        </w:rPr>
        <w:t>1.1.14.</w:t>
      </w:r>
      <w:r w:rsidRPr="002578E7">
        <w:rPr>
          <w:noProof/>
          <w:color w:val="auto"/>
          <w:sz w:val="24"/>
          <w:szCs w:val="24"/>
        </w:rPr>
        <w:tab/>
        <w:t>Пункт 2.10 изложить в следующей редакции:</w:t>
      </w:r>
    </w:p>
    <w:p w:rsidR="002578E7" w:rsidRPr="002578E7" w:rsidRDefault="002578E7" w:rsidP="002578E7">
      <w:pPr>
        <w:rPr>
          <w:noProof/>
          <w:color w:val="auto"/>
          <w:sz w:val="24"/>
          <w:szCs w:val="24"/>
        </w:rPr>
      </w:pPr>
      <w:r w:rsidRPr="002578E7">
        <w:rPr>
          <w:noProof/>
          <w:color w:val="auto"/>
          <w:sz w:val="24"/>
          <w:szCs w:val="24"/>
        </w:rPr>
        <w:t>«2.10.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в случае обращения:</w:t>
      </w:r>
    </w:p>
    <w:p w:rsidR="002578E7" w:rsidRPr="002578E7" w:rsidRDefault="002578E7" w:rsidP="002578E7">
      <w:pPr>
        <w:rPr>
          <w:noProof/>
          <w:color w:val="auto"/>
          <w:sz w:val="24"/>
          <w:szCs w:val="24"/>
        </w:rPr>
      </w:pPr>
      <w:r w:rsidRPr="002578E7">
        <w:rPr>
          <w:noProof/>
          <w:color w:val="auto"/>
          <w:sz w:val="24"/>
          <w:szCs w:val="24"/>
        </w:rPr>
        <w:t>выписка из Единого государственного реестра недвижимости о правах отдельного лица на имевшиеся (имеющиеся) у него объекты недвижимости за последние 5 лет на момент обращения (на гражданина и членов его семьи);</w:t>
      </w:r>
    </w:p>
    <w:p w:rsidR="002578E7" w:rsidRPr="002578E7" w:rsidRDefault="002578E7" w:rsidP="002578E7">
      <w:pPr>
        <w:rPr>
          <w:noProof/>
          <w:color w:val="auto"/>
          <w:sz w:val="24"/>
          <w:szCs w:val="24"/>
        </w:rPr>
      </w:pPr>
      <w:r w:rsidRPr="002578E7">
        <w:rPr>
          <w:noProof/>
          <w:color w:val="auto"/>
          <w:sz w:val="24"/>
          <w:szCs w:val="24"/>
        </w:rPr>
        <w:t>документ, подтверждающий состав семьи (свидетельство о рождении, свидетельство о заключении (расторжении) брака, свидетельство об усыновлении (удочерении), решение органа опеки и попечительства о назначении, гражданина опекуном в отношении недееспособного лица, решение суда о признании членом семьи);</w:t>
      </w:r>
    </w:p>
    <w:p w:rsidR="002578E7" w:rsidRPr="002578E7" w:rsidRDefault="002578E7" w:rsidP="002578E7">
      <w:pPr>
        <w:rPr>
          <w:noProof/>
          <w:color w:val="auto"/>
          <w:sz w:val="24"/>
          <w:szCs w:val="24"/>
        </w:rPr>
      </w:pPr>
      <w:r w:rsidRPr="002578E7">
        <w:rPr>
          <w:noProof/>
          <w:color w:val="auto"/>
          <w:sz w:val="24"/>
          <w:szCs w:val="24"/>
        </w:rPr>
        <w:t>свидетельство о перемени имени (в случае перемены фамилии, собственно имени и (или) отчества гражданина и (или) членов его семьи);</w:t>
      </w:r>
    </w:p>
    <w:p w:rsidR="002578E7" w:rsidRPr="002578E7" w:rsidRDefault="002578E7" w:rsidP="002578E7">
      <w:pPr>
        <w:rPr>
          <w:noProof/>
          <w:color w:val="auto"/>
          <w:sz w:val="24"/>
          <w:szCs w:val="24"/>
        </w:rPr>
      </w:pPr>
      <w:r w:rsidRPr="002578E7">
        <w:rPr>
          <w:noProof/>
          <w:color w:val="auto"/>
          <w:sz w:val="24"/>
          <w:szCs w:val="24"/>
        </w:rPr>
        <w:t>В случае если заявитель является малоимущим:</w:t>
      </w:r>
    </w:p>
    <w:p w:rsidR="002578E7" w:rsidRPr="002578E7" w:rsidRDefault="002578E7" w:rsidP="002578E7">
      <w:pPr>
        <w:rPr>
          <w:noProof/>
          <w:color w:val="auto"/>
          <w:sz w:val="24"/>
          <w:szCs w:val="24"/>
        </w:rPr>
      </w:pPr>
      <w:r w:rsidRPr="002578E7">
        <w:rPr>
          <w:noProof/>
          <w:color w:val="auto"/>
          <w:sz w:val="24"/>
          <w:szCs w:val="24"/>
        </w:rPr>
        <w:t>справка о признании гражданина малоимущим;</w:t>
      </w:r>
    </w:p>
    <w:p w:rsidR="002578E7" w:rsidRPr="002578E7" w:rsidRDefault="002578E7" w:rsidP="002578E7">
      <w:pPr>
        <w:rPr>
          <w:noProof/>
          <w:color w:val="auto"/>
          <w:sz w:val="24"/>
          <w:szCs w:val="24"/>
        </w:rPr>
      </w:pPr>
      <w:r w:rsidRPr="002578E7">
        <w:rPr>
          <w:noProof/>
          <w:color w:val="auto"/>
          <w:sz w:val="24"/>
          <w:szCs w:val="24"/>
        </w:rPr>
        <w:t>договор социального найма (в случае подачи заявления гражданином, являющимся нанимателем жилого помещения по договору социального найма или членом семьи нанимателя жилого помещения по договору социального найма);</w:t>
      </w:r>
    </w:p>
    <w:p w:rsidR="002578E7" w:rsidRPr="002578E7" w:rsidRDefault="002578E7" w:rsidP="002578E7">
      <w:pPr>
        <w:rPr>
          <w:noProof/>
          <w:color w:val="auto"/>
          <w:sz w:val="24"/>
          <w:szCs w:val="24"/>
        </w:rPr>
      </w:pPr>
      <w:r w:rsidRPr="002578E7">
        <w:rPr>
          <w:noProof/>
          <w:color w:val="auto"/>
          <w:sz w:val="24"/>
          <w:szCs w:val="24"/>
        </w:rPr>
        <w:t>решение уполномоченного органа о признании жилого дома (жилого помещения) непригодным для проживания (в случае подачи заявления гражданином, проживающим в жилом помещении, признанным непригодным для проживания).</w:t>
      </w:r>
    </w:p>
    <w:p w:rsidR="002578E7" w:rsidRPr="002578E7" w:rsidRDefault="002578E7" w:rsidP="002578E7">
      <w:pPr>
        <w:rPr>
          <w:noProof/>
          <w:color w:val="auto"/>
          <w:sz w:val="24"/>
          <w:szCs w:val="24"/>
        </w:rPr>
      </w:pPr>
      <w:r w:rsidRPr="002578E7">
        <w:rPr>
          <w:noProof/>
          <w:color w:val="auto"/>
          <w:sz w:val="24"/>
          <w:szCs w:val="24"/>
        </w:rPr>
        <w:lastRenderedPageBreak/>
        <w:t>В случае подачи заявления недееспособного гражданина, поданного его законным представителем:</w:t>
      </w:r>
    </w:p>
    <w:p w:rsidR="002578E7" w:rsidRPr="002578E7" w:rsidRDefault="002578E7" w:rsidP="002578E7">
      <w:pPr>
        <w:rPr>
          <w:noProof/>
          <w:color w:val="auto"/>
          <w:sz w:val="24"/>
          <w:szCs w:val="24"/>
        </w:rPr>
      </w:pPr>
      <w:r w:rsidRPr="002578E7">
        <w:rPr>
          <w:noProof/>
          <w:color w:val="auto"/>
          <w:sz w:val="24"/>
          <w:szCs w:val="24"/>
        </w:rPr>
        <w:t>решение органа опеки и попечительства о назначении опекуна»;</w:t>
      </w:r>
    </w:p>
    <w:p w:rsidR="002578E7" w:rsidRPr="002578E7" w:rsidRDefault="002578E7" w:rsidP="002578E7">
      <w:pPr>
        <w:rPr>
          <w:noProof/>
          <w:color w:val="auto"/>
          <w:sz w:val="24"/>
          <w:szCs w:val="24"/>
        </w:rPr>
      </w:pPr>
      <w:r w:rsidRPr="002578E7">
        <w:rPr>
          <w:noProof/>
          <w:color w:val="auto"/>
          <w:sz w:val="24"/>
          <w:szCs w:val="24"/>
        </w:rPr>
        <w:t>1.1.15.</w:t>
      </w:r>
      <w:r w:rsidRPr="002578E7">
        <w:rPr>
          <w:noProof/>
          <w:color w:val="auto"/>
          <w:sz w:val="24"/>
          <w:szCs w:val="24"/>
        </w:rPr>
        <w:tab/>
        <w:t>Пункт 2.11 изложить в следующей редакции:</w:t>
      </w:r>
    </w:p>
    <w:p w:rsidR="002578E7" w:rsidRPr="002578E7" w:rsidRDefault="002578E7" w:rsidP="002578E7">
      <w:pPr>
        <w:rPr>
          <w:noProof/>
          <w:color w:val="auto"/>
          <w:sz w:val="24"/>
          <w:szCs w:val="24"/>
        </w:rPr>
      </w:pPr>
      <w:r w:rsidRPr="002578E7">
        <w:rPr>
          <w:noProof/>
          <w:color w:val="auto"/>
          <w:sz w:val="24"/>
          <w:szCs w:val="24"/>
        </w:rPr>
        <w:t>«2.11. 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 июля 2010 г. N 210-ФЗ «Об организации предоставления государственных и муниципальных услуг»»;</w:t>
      </w:r>
    </w:p>
    <w:p w:rsidR="002578E7" w:rsidRPr="002578E7" w:rsidRDefault="002578E7" w:rsidP="002578E7">
      <w:pPr>
        <w:rPr>
          <w:noProof/>
          <w:color w:val="auto"/>
          <w:sz w:val="24"/>
          <w:szCs w:val="24"/>
        </w:rPr>
      </w:pPr>
      <w:r w:rsidRPr="002578E7">
        <w:rPr>
          <w:noProof/>
          <w:color w:val="auto"/>
          <w:sz w:val="24"/>
          <w:szCs w:val="24"/>
        </w:rPr>
        <w:t>1.1.16.</w:t>
      </w:r>
      <w:r w:rsidRPr="002578E7">
        <w:rPr>
          <w:noProof/>
          <w:color w:val="auto"/>
          <w:sz w:val="24"/>
          <w:szCs w:val="24"/>
        </w:rPr>
        <w:tab/>
        <w:t>В подпункте «а» пункта 3.3 цифры «2.9 – 2.11» заменить цифрами «2.8 – 2.11»;</w:t>
      </w:r>
    </w:p>
    <w:p w:rsidR="002578E7" w:rsidRPr="002578E7" w:rsidRDefault="002578E7" w:rsidP="002578E7">
      <w:pPr>
        <w:rPr>
          <w:noProof/>
          <w:color w:val="auto"/>
          <w:sz w:val="24"/>
          <w:szCs w:val="24"/>
        </w:rPr>
      </w:pPr>
      <w:r w:rsidRPr="002578E7">
        <w:rPr>
          <w:noProof/>
          <w:color w:val="auto"/>
          <w:sz w:val="24"/>
          <w:szCs w:val="24"/>
        </w:rPr>
        <w:t>1.1.17.</w:t>
      </w:r>
      <w:r w:rsidRPr="002578E7">
        <w:rPr>
          <w:noProof/>
          <w:color w:val="auto"/>
          <w:sz w:val="24"/>
          <w:szCs w:val="24"/>
        </w:rPr>
        <w:tab/>
        <w:t>Пункт 4.2 раздела 5 считать пунктом 5.2.</w:t>
      </w:r>
    </w:p>
    <w:p w:rsidR="002578E7" w:rsidRPr="002578E7" w:rsidRDefault="002578E7" w:rsidP="002578E7">
      <w:pPr>
        <w:rPr>
          <w:noProof/>
          <w:color w:val="auto"/>
          <w:sz w:val="24"/>
          <w:szCs w:val="24"/>
        </w:rPr>
      </w:pPr>
      <w:r w:rsidRPr="002578E7">
        <w:rPr>
          <w:noProof/>
          <w:color w:val="auto"/>
          <w:sz w:val="24"/>
          <w:szCs w:val="24"/>
        </w:rPr>
        <w:t>2. Опубликовать настоящее постановление в газете «Вестник Промышленного сельсовета» и на официальном сайте администрации Промышленного сельсовета Искитимского района Новосибирской области.</w:t>
      </w:r>
    </w:p>
    <w:p w:rsidR="002578E7" w:rsidRPr="002578E7" w:rsidRDefault="002578E7" w:rsidP="002578E7">
      <w:pPr>
        <w:rPr>
          <w:noProof/>
          <w:color w:val="auto"/>
          <w:sz w:val="24"/>
          <w:szCs w:val="24"/>
        </w:rPr>
      </w:pPr>
    </w:p>
    <w:p w:rsidR="002578E7" w:rsidRPr="002578E7" w:rsidRDefault="002578E7" w:rsidP="002578E7">
      <w:pPr>
        <w:rPr>
          <w:noProof/>
          <w:color w:val="auto"/>
          <w:sz w:val="24"/>
          <w:szCs w:val="24"/>
        </w:rPr>
      </w:pPr>
    </w:p>
    <w:p w:rsidR="002578E7" w:rsidRPr="002578E7" w:rsidRDefault="002578E7" w:rsidP="002578E7">
      <w:pPr>
        <w:rPr>
          <w:noProof/>
          <w:color w:val="auto"/>
          <w:sz w:val="24"/>
          <w:szCs w:val="24"/>
        </w:rPr>
      </w:pPr>
      <w:r w:rsidRPr="002578E7">
        <w:rPr>
          <w:noProof/>
          <w:color w:val="auto"/>
          <w:sz w:val="24"/>
          <w:szCs w:val="24"/>
        </w:rPr>
        <w:t>Глава Промышленного сельсовета                                                              К.Э. Кутюн</w:t>
      </w:r>
    </w:p>
    <w:p w:rsidR="003A434D" w:rsidRDefault="003A434D" w:rsidP="006C31E5">
      <w:pPr>
        <w:rPr>
          <w:noProof/>
          <w:color w:val="auto"/>
          <w:sz w:val="24"/>
          <w:szCs w:val="24"/>
        </w:rPr>
      </w:pPr>
    </w:p>
    <w:p w:rsidR="002578E7" w:rsidRDefault="002578E7" w:rsidP="006C31E5">
      <w:pPr>
        <w:rPr>
          <w:noProof/>
          <w:color w:val="auto"/>
          <w:sz w:val="24"/>
          <w:szCs w:val="24"/>
        </w:rPr>
      </w:pPr>
    </w:p>
    <w:p w:rsidR="002578E7" w:rsidRDefault="002578E7" w:rsidP="006C31E5">
      <w:pPr>
        <w:rPr>
          <w:noProof/>
          <w:color w:val="auto"/>
          <w:sz w:val="24"/>
          <w:szCs w:val="24"/>
        </w:rPr>
      </w:pPr>
    </w:p>
    <w:p w:rsidR="00415DC1" w:rsidRDefault="00415DC1" w:rsidP="006C31E5">
      <w:pPr>
        <w:rPr>
          <w:noProof/>
          <w:color w:val="auto"/>
          <w:sz w:val="24"/>
          <w:szCs w:val="24"/>
        </w:rPr>
      </w:pPr>
    </w:p>
    <w:p w:rsidR="00415DC1" w:rsidRDefault="00415DC1" w:rsidP="006C31E5">
      <w:pPr>
        <w:rPr>
          <w:noProof/>
          <w:color w:val="auto"/>
          <w:sz w:val="24"/>
          <w:szCs w:val="24"/>
        </w:rPr>
      </w:pPr>
    </w:p>
    <w:p w:rsidR="00415DC1" w:rsidRDefault="00415DC1" w:rsidP="006C31E5">
      <w:pPr>
        <w:rPr>
          <w:noProof/>
          <w:color w:val="auto"/>
          <w:sz w:val="24"/>
          <w:szCs w:val="24"/>
        </w:rPr>
      </w:pPr>
    </w:p>
    <w:p w:rsidR="00415DC1" w:rsidRDefault="00415DC1" w:rsidP="006C31E5">
      <w:pPr>
        <w:rPr>
          <w:noProof/>
          <w:color w:val="auto"/>
          <w:sz w:val="24"/>
          <w:szCs w:val="24"/>
        </w:rPr>
      </w:pPr>
    </w:p>
    <w:p w:rsidR="002578E7" w:rsidRDefault="002578E7" w:rsidP="006C31E5">
      <w:pPr>
        <w:rPr>
          <w:noProof/>
          <w:color w:val="auto"/>
          <w:sz w:val="24"/>
          <w:szCs w:val="24"/>
        </w:rPr>
      </w:pPr>
    </w:p>
    <w:p w:rsidR="002578E7" w:rsidRDefault="002578E7" w:rsidP="006C31E5">
      <w:pPr>
        <w:rPr>
          <w:noProof/>
          <w:color w:val="auto"/>
          <w:sz w:val="24"/>
          <w:szCs w:val="24"/>
        </w:rPr>
      </w:pPr>
    </w:p>
    <w:p w:rsidR="002578E7" w:rsidRPr="00D94264" w:rsidRDefault="002578E7" w:rsidP="002578E7">
      <w:pPr>
        <w:jc w:val="center"/>
        <w:rPr>
          <w:b/>
          <w:sz w:val="16"/>
          <w:szCs w:val="16"/>
        </w:rPr>
      </w:pPr>
      <w:r w:rsidRPr="00D94264">
        <w:rPr>
          <w:b/>
          <w:sz w:val="16"/>
          <w:szCs w:val="16"/>
        </w:rPr>
        <w:t>АДМИНИСТРАЦИЯ</w:t>
      </w:r>
    </w:p>
    <w:p w:rsidR="002578E7" w:rsidRPr="00D94264" w:rsidRDefault="002578E7" w:rsidP="002578E7">
      <w:pPr>
        <w:jc w:val="center"/>
        <w:rPr>
          <w:b/>
          <w:sz w:val="16"/>
          <w:szCs w:val="16"/>
        </w:rPr>
      </w:pPr>
      <w:r w:rsidRPr="00D94264">
        <w:rPr>
          <w:b/>
          <w:sz w:val="16"/>
          <w:szCs w:val="16"/>
        </w:rPr>
        <w:t>ПРОМЫШЛЕННОГО СЕЛЬСОВЕТА</w:t>
      </w:r>
    </w:p>
    <w:p w:rsidR="002578E7" w:rsidRPr="00D94264" w:rsidRDefault="002578E7" w:rsidP="002578E7">
      <w:pPr>
        <w:jc w:val="center"/>
        <w:rPr>
          <w:b/>
          <w:sz w:val="16"/>
          <w:szCs w:val="16"/>
        </w:rPr>
      </w:pPr>
      <w:r w:rsidRPr="00D94264">
        <w:rPr>
          <w:b/>
          <w:sz w:val="16"/>
          <w:szCs w:val="16"/>
        </w:rPr>
        <w:t>ИСКИТИМСКОГО РАЙОНА  НОВОСИБИРСКОЙ ОБЛАСТИ</w:t>
      </w:r>
    </w:p>
    <w:p w:rsidR="002578E7" w:rsidRPr="00D94264" w:rsidRDefault="002578E7" w:rsidP="002578E7">
      <w:pPr>
        <w:rPr>
          <w:b/>
          <w:sz w:val="16"/>
          <w:szCs w:val="16"/>
        </w:rPr>
      </w:pPr>
    </w:p>
    <w:p w:rsidR="002578E7" w:rsidRPr="00D94264" w:rsidRDefault="002578E7" w:rsidP="002578E7">
      <w:pPr>
        <w:rPr>
          <w:sz w:val="16"/>
          <w:szCs w:val="16"/>
        </w:rPr>
      </w:pPr>
      <w:r w:rsidRPr="00D94264">
        <w:rPr>
          <w:b/>
          <w:sz w:val="16"/>
          <w:szCs w:val="16"/>
        </w:rPr>
        <w:t xml:space="preserve">                                  </w:t>
      </w:r>
      <w:r>
        <w:rPr>
          <w:b/>
          <w:sz w:val="16"/>
          <w:szCs w:val="16"/>
        </w:rPr>
        <w:t xml:space="preserve">                                                                 </w:t>
      </w:r>
      <w:r w:rsidRPr="00D94264">
        <w:rPr>
          <w:b/>
          <w:sz w:val="16"/>
          <w:szCs w:val="16"/>
        </w:rPr>
        <w:t xml:space="preserve">   П О С Т А Н О В Л Е Н И Е</w:t>
      </w:r>
    </w:p>
    <w:p w:rsidR="002578E7" w:rsidRPr="00D94264" w:rsidRDefault="002578E7" w:rsidP="002578E7">
      <w:pPr>
        <w:rPr>
          <w:b/>
          <w:sz w:val="16"/>
          <w:szCs w:val="16"/>
        </w:rPr>
      </w:pPr>
      <w:r w:rsidRPr="00D94264">
        <w:rPr>
          <w:b/>
          <w:sz w:val="16"/>
          <w:szCs w:val="16"/>
        </w:rPr>
        <w:t xml:space="preserve">                                                         </w:t>
      </w:r>
    </w:p>
    <w:p w:rsidR="002578E7" w:rsidRPr="00D94264" w:rsidRDefault="002578E7" w:rsidP="002578E7">
      <w:pPr>
        <w:jc w:val="center"/>
        <w:rPr>
          <w:sz w:val="16"/>
          <w:szCs w:val="16"/>
          <w:u w:val="single"/>
        </w:rPr>
      </w:pPr>
      <w:r w:rsidRPr="00D94264">
        <w:rPr>
          <w:sz w:val="16"/>
          <w:szCs w:val="16"/>
          <w:u w:val="single"/>
        </w:rPr>
        <w:t>16.10.2023 № 52</w:t>
      </w:r>
    </w:p>
    <w:p w:rsidR="002578E7" w:rsidRPr="00D94264" w:rsidRDefault="002578E7" w:rsidP="002578E7">
      <w:pPr>
        <w:jc w:val="center"/>
        <w:rPr>
          <w:sz w:val="16"/>
          <w:szCs w:val="16"/>
        </w:rPr>
      </w:pPr>
      <w:r w:rsidRPr="00D94264">
        <w:rPr>
          <w:sz w:val="16"/>
          <w:szCs w:val="16"/>
        </w:rPr>
        <w:t>п.Керамкомбинат</w:t>
      </w:r>
    </w:p>
    <w:p w:rsidR="002578E7" w:rsidRPr="00D94264" w:rsidRDefault="002578E7" w:rsidP="002578E7">
      <w:pPr>
        <w:spacing w:line="0" w:lineRule="atLeast"/>
        <w:jc w:val="center"/>
        <w:rPr>
          <w:sz w:val="16"/>
          <w:szCs w:val="16"/>
        </w:rPr>
      </w:pPr>
    </w:p>
    <w:p w:rsidR="002578E7" w:rsidRPr="00D94264" w:rsidRDefault="002578E7" w:rsidP="002578E7">
      <w:pPr>
        <w:tabs>
          <w:tab w:val="left" w:pos="12480"/>
        </w:tabs>
        <w:jc w:val="center"/>
        <w:rPr>
          <w:b/>
          <w:sz w:val="16"/>
          <w:szCs w:val="16"/>
        </w:rPr>
      </w:pPr>
      <w:r w:rsidRPr="00D94264">
        <w:rPr>
          <w:b/>
          <w:sz w:val="16"/>
          <w:szCs w:val="16"/>
        </w:rPr>
        <w:t>Об утверждении муниципальной программы профилактики правонарушений и борьбы с преступностью на территории Промышленного сельсовета Искитимского района Новосибирской области на 2024 год</w:t>
      </w:r>
    </w:p>
    <w:p w:rsidR="002578E7" w:rsidRPr="00D94264" w:rsidRDefault="002578E7" w:rsidP="002578E7">
      <w:pPr>
        <w:tabs>
          <w:tab w:val="left" w:pos="12480"/>
        </w:tabs>
        <w:jc w:val="both"/>
        <w:rPr>
          <w:sz w:val="16"/>
          <w:szCs w:val="16"/>
        </w:rPr>
      </w:pPr>
      <w:r w:rsidRPr="00D94264">
        <w:rPr>
          <w:sz w:val="16"/>
          <w:szCs w:val="16"/>
        </w:rPr>
        <w:t xml:space="preserve">              </w:t>
      </w:r>
    </w:p>
    <w:p w:rsidR="002578E7" w:rsidRPr="00D94264" w:rsidRDefault="002578E7" w:rsidP="002578E7">
      <w:pPr>
        <w:tabs>
          <w:tab w:val="left" w:pos="12480"/>
        </w:tabs>
        <w:jc w:val="both"/>
        <w:rPr>
          <w:sz w:val="16"/>
          <w:szCs w:val="16"/>
        </w:rPr>
      </w:pPr>
      <w:r w:rsidRPr="00D94264">
        <w:rPr>
          <w:sz w:val="16"/>
          <w:szCs w:val="16"/>
        </w:rPr>
        <w:t xml:space="preserve">    В соответствии с  Федеральным законом от 06.10.2003 № 131-ФЗ «Об общих принципах организации местного самоуправления в Российской Федерации», администрация Промышленного сельсовета Искитимского района Новосибирской области</w:t>
      </w:r>
    </w:p>
    <w:p w:rsidR="002578E7" w:rsidRPr="00D94264" w:rsidRDefault="002578E7" w:rsidP="002578E7">
      <w:pPr>
        <w:tabs>
          <w:tab w:val="left" w:pos="12480"/>
        </w:tabs>
        <w:jc w:val="both"/>
        <w:rPr>
          <w:sz w:val="16"/>
          <w:szCs w:val="16"/>
        </w:rPr>
      </w:pPr>
      <w:r w:rsidRPr="00D94264">
        <w:rPr>
          <w:sz w:val="16"/>
          <w:szCs w:val="16"/>
        </w:rPr>
        <w:t>ПОСТАНОВЛЯЕТ:</w:t>
      </w:r>
    </w:p>
    <w:p w:rsidR="002578E7" w:rsidRPr="00D94264" w:rsidRDefault="002578E7" w:rsidP="002578E7">
      <w:pPr>
        <w:tabs>
          <w:tab w:val="left" w:pos="12480"/>
        </w:tabs>
        <w:ind w:firstLine="567"/>
        <w:jc w:val="both"/>
        <w:rPr>
          <w:sz w:val="16"/>
          <w:szCs w:val="16"/>
        </w:rPr>
      </w:pPr>
      <w:r w:rsidRPr="00D94264">
        <w:rPr>
          <w:sz w:val="16"/>
          <w:szCs w:val="16"/>
        </w:rPr>
        <w:t>1. Утвердить прилагаемую муниципальную программу профилактики правонарушений и борьбы с преступностью на территории Промышленного сельсовета Искитимского района Новосибирской области на 2024 год.</w:t>
      </w:r>
    </w:p>
    <w:p w:rsidR="002578E7" w:rsidRPr="00D94264" w:rsidRDefault="002578E7" w:rsidP="002578E7">
      <w:pPr>
        <w:tabs>
          <w:tab w:val="left" w:pos="12480"/>
        </w:tabs>
        <w:ind w:firstLine="567"/>
        <w:jc w:val="both"/>
        <w:rPr>
          <w:sz w:val="16"/>
          <w:szCs w:val="16"/>
        </w:rPr>
      </w:pPr>
      <w:r w:rsidRPr="00D94264">
        <w:rPr>
          <w:sz w:val="16"/>
          <w:szCs w:val="16"/>
        </w:rPr>
        <w:t>2. Опубликовать настоящее постановление в периодическом печатном издании «Вестник Промышленного сельсовета» и на официальном сайте администрации Промышленного сельсовета Искитимского района Новосибирской области в сети Интернет.</w:t>
      </w:r>
    </w:p>
    <w:p w:rsidR="002578E7" w:rsidRPr="00D94264" w:rsidRDefault="002578E7" w:rsidP="002578E7">
      <w:pPr>
        <w:spacing w:line="0" w:lineRule="atLeast"/>
        <w:jc w:val="both"/>
        <w:rPr>
          <w:sz w:val="16"/>
          <w:szCs w:val="16"/>
        </w:rPr>
      </w:pPr>
    </w:p>
    <w:p w:rsidR="002578E7" w:rsidRPr="00D94264" w:rsidRDefault="002578E7" w:rsidP="002578E7">
      <w:pPr>
        <w:rPr>
          <w:sz w:val="16"/>
          <w:szCs w:val="16"/>
        </w:rPr>
      </w:pPr>
    </w:p>
    <w:p w:rsidR="002578E7" w:rsidRPr="00D94264" w:rsidRDefault="002578E7" w:rsidP="002578E7">
      <w:pPr>
        <w:pStyle w:val="af7"/>
        <w:spacing w:before="0" w:beforeAutospacing="0" w:after="0" w:afterAutospacing="0"/>
        <w:ind w:firstLine="567"/>
        <w:jc w:val="center"/>
        <w:rPr>
          <w:sz w:val="16"/>
          <w:szCs w:val="16"/>
        </w:rPr>
      </w:pPr>
    </w:p>
    <w:p w:rsidR="002578E7" w:rsidRPr="00D94264" w:rsidRDefault="002578E7" w:rsidP="002578E7">
      <w:pPr>
        <w:pStyle w:val="af7"/>
        <w:spacing w:before="0" w:beforeAutospacing="0" w:after="0" w:afterAutospacing="0"/>
        <w:jc w:val="both"/>
        <w:rPr>
          <w:sz w:val="16"/>
          <w:szCs w:val="16"/>
        </w:rPr>
      </w:pPr>
      <w:r w:rsidRPr="00D94264">
        <w:rPr>
          <w:sz w:val="16"/>
          <w:szCs w:val="16"/>
        </w:rPr>
        <w:t>Глава Промышленного сельсовета                                                            К.Э. Кутюн</w:t>
      </w:r>
    </w:p>
    <w:p w:rsidR="002578E7" w:rsidRPr="00D94264" w:rsidRDefault="002578E7" w:rsidP="002578E7">
      <w:pPr>
        <w:pStyle w:val="af7"/>
        <w:spacing w:before="0" w:beforeAutospacing="0" w:after="0" w:afterAutospacing="0"/>
        <w:jc w:val="both"/>
        <w:rPr>
          <w:sz w:val="16"/>
          <w:szCs w:val="16"/>
        </w:rPr>
        <w:sectPr w:rsidR="002578E7" w:rsidRPr="00D94264" w:rsidSect="002578E7">
          <w:type w:val="continuous"/>
          <w:pgSz w:w="11906" w:h="16838"/>
          <w:pgMar w:top="1134" w:right="567" w:bottom="1134" w:left="1418" w:header="709" w:footer="709" w:gutter="0"/>
          <w:cols w:space="720"/>
        </w:sectPr>
      </w:pPr>
    </w:p>
    <w:p w:rsidR="002578E7" w:rsidRPr="00D94264" w:rsidRDefault="002578E7" w:rsidP="002578E7">
      <w:pPr>
        <w:tabs>
          <w:tab w:val="left" w:pos="12480"/>
        </w:tabs>
        <w:rPr>
          <w:sz w:val="16"/>
          <w:szCs w:val="16"/>
        </w:rPr>
      </w:pPr>
      <w:r>
        <w:rPr>
          <w:sz w:val="16"/>
          <w:szCs w:val="16"/>
        </w:rPr>
        <w:lastRenderedPageBreak/>
        <w:t xml:space="preserve">                                                                                                                                                                                                            </w:t>
      </w:r>
      <w:r w:rsidRPr="00D94264">
        <w:rPr>
          <w:sz w:val="16"/>
          <w:szCs w:val="16"/>
        </w:rPr>
        <w:t>Утверждена</w:t>
      </w:r>
    </w:p>
    <w:p w:rsidR="002578E7" w:rsidRPr="00D94264" w:rsidRDefault="002578E7" w:rsidP="002578E7">
      <w:pPr>
        <w:tabs>
          <w:tab w:val="left" w:pos="12480"/>
        </w:tabs>
        <w:jc w:val="right"/>
        <w:rPr>
          <w:sz w:val="16"/>
          <w:szCs w:val="16"/>
        </w:rPr>
      </w:pPr>
      <w:r w:rsidRPr="00D94264">
        <w:rPr>
          <w:sz w:val="16"/>
          <w:szCs w:val="16"/>
        </w:rPr>
        <w:t xml:space="preserve">Постановлением администрации </w:t>
      </w:r>
    </w:p>
    <w:p w:rsidR="002578E7" w:rsidRPr="00D94264" w:rsidRDefault="002578E7" w:rsidP="002578E7">
      <w:pPr>
        <w:tabs>
          <w:tab w:val="left" w:pos="12480"/>
        </w:tabs>
        <w:jc w:val="right"/>
        <w:rPr>
          <w:sz w:val="16"/>
          <w:szCs w:val="16"/>
        </w:rPr>
      </w:pPr>
      <w:r w:rsidRPr="00D94264">
        <w:rPr>
          <w:sz w:val="16"/>
          <w:szCs w:val="16"/>
        </w:rPr>
        <w:t xml:space="preserve">Промышленного сельсовета Искитимского района </w:t>
      </w:r>
    </w:p>
    <w:p w:rsidR="002578E7" w:rsidRPr="00D94264" w:rsidRDefault="002578E7" w:rsidP="002578E7">
      <w:pPr>
        <w:tabs>
          <w:tab w:val="left" w:pos="12480"/>
        </w:tabs>
        <w:jc w:val="right"/>
        <w:rPr>
          <w:sz w:val="16"/>
          <w:szCs w:val="16"/>
        </w:rPr>
      </w:pPr>
      <w:r w:rsidRPr="00D94264">
        <w:rPr>
          <w:sz w:val="16"/>
          <w:szCs w:val="16"/>
        </w:rPr>
        <w:t xml:space="preserve">от </w:t>
      </w:r>
      <w:r w:rsidRPr="00D94264">
        <w:rPr>
          <w:sz w:val="16"/>
          <w:szCs w:val="16"/>
          <w:u w:val="single"/>
        </w:rPr>
        <w:t>16.10.20</w:t>
      </w:r>
      <w:r w:rsidRPr="00D94264">
        <w:rPr>
          <w:sz w:val="16"/>
          <w:szCs w:val="16"/>
        </w:rPr>
        <w:t xml:space="preserve">23 № </w:t>
      </w:r>
      <w:r w:rsidRPr="00D94264">
        <w:rPr>
          <w:sz w:val="16"/>
          <w:szCs w:val="16"/>
          <w:u w:val="single"/>
        </w:rPr>
        <w:t>52</w:t>
      </w:r>
    </w:p>
    <w:p w:rsidR="002578E7" w:rsidRPr="00D94264" w:rsidRDefault="002578E7" w:rsidP="002578E7">
      <w:pPr>
        <w:tabs>
          <w:tab w:val="left" w:pos="12480"/>
        </w:tabs>
        <w:jc w:val="right"/>
        <w:rPr>
          <w:sz w:val="16"/>
          <w:szCs w:val="16"/>
        </w:rPr>
      </w:pPr>
    </w:p>
    <w:p w:rsidR="002578E7" w:rsidRPr="00D94264" w:rsidRDefault="002578E7" w:rsidP="002578E7">
      <w:pPr>
        <w:tabs>
          <w:tab w:val="left" w:pos="12480"/>
        </w:tabs>
        <w:rPr>
          <w:b/>
          <w:sz w:val="16"/>
          <w:szCs w:val="16"/>
        </w:rPr>
      </w:pPr>
    </w:p>
    <w:p w:rsidR="002578E7" w:rsidRPr="00D94264" w:rsidRDefault="002578E7" w:rsidP="002578E7">
      <w:pPr>
        <w:tabs>
          <w:tab w:val="left" w:pos="12480"/>
        </w:tabs>
        <w:rPr>
          <w:b/>
          <w:sz w:val="16"/>
          <w:szCs w:val="16"/>
        </w:rPr>
      </w:pPr>
    </w:p>
    <w:p w:rsidR="002578E7" w:rsidRPr="00D94264" w:rsidRDefault="002578E7" w:rsidP="002578E7">
      <w:pPr>
        <w:tabs>
          <w:tab w:val="left" w:pos="12480"/>
        </w:tabs>
        <w:rPr>
          <w:b/>
          <w:sz w:val="16"/>
          <w:szCs w:val="16"/>
        </w:rPr>
      </w:pPr>
      <w:r w:rsidRPr="00D94264">
        <w:rPr>
          <w:b/>
          <w:sz w:val="16"/>
          <w:szCs w:val="16"/>
        </w:rPr>
        <w:tab/>
      </w:r>
    </w:p>
    <w:p w:rsidR="002578E7" w:rsidRDefault="002578E7" w:rsidP="002578E7">
      <w:pPr>
        <w:tabs>
          <w:tab w:val="left" w:pos="12480"/>
        </w:tabs>
        <w:rPr>
          <w:b/>
          <w:sz w:val="16"/>
          <w:szCs w:val="16"/>
        </w:rPr>
      </w:pPr>
    </w:p>
    <w:p w:rsidR="002578E7" w:rsidRDefault="002578E7" w:rsidP="002578E7">
      <w:pPr>
        <w:tabs>
          <w:tab w:val="left" w:pos="12480"/>
        </w:tabs>
        <w:rPr>
          <w:b/>
          <w:sz w:val="16"/>
          <w:szCs w:val="16"/>
        </w:rPr>
      </w:pPr>
    </w:p>
    <w:p w:rsidR="002578E7" w:rsidRDefault="002578E7" w:rsidP="002578E7">
      <w:pPr>
        <w:tabs>
          <w:tab w:val="left" w:pos="12480"/>
        </w:tabs>
        <w:rPr>
          <w:b/>
          <w:sz w:val="16"/>
          <w:szCs w:val="16"/>
        </w:rPr>
      </w:pPr>
    </w:p>
    <w:p w:rsidR="002578E7" w:rsidRDefault="002578E7" w:rsidP="002578E7">
      <w:pPr>
        <w:tabs>
          <w:tab w:val="left" w:pos="12480"/>
        </w:tabs>
        <w:rPr>
          <w:b/>
          <w:sz w:val="16"/>
          <w:szCs w:val="16"/>
        </w:rPr>
      </w:pPr>
    </w:p>
    <w:p w:rsidR="002578E7" w:rsidRDefault="002578E7" w:rsidP="002578E7">
      <w:pPr>
        <w:tabs>
          <w:tab w:val="left" w:pos="12480"/>
        </w:tabs>
        <w:rPr>
          <w:b/>
          <w:sz w:val="16"/>
          <w:szCs w:val="16"/>
        </w:rPr>
      </w:pPr>
    </w:p>
    <w:p w:rsidR="002578E7" w:rsidRDefault="002578E7" w:rsidP="002578E7">
      <w:pPr>
        <w:tabs>
          <w:tab w:val="left" w:pos="12480"/>
        </w:tabs>
        <w:rPr>
          <w:b/>
          <w:sz w:val="16"/>
          <w:szCs w:val="16"/>
        </w:rPr>
      </w:pPr>
    </w:p>
    <w:p w:rsidR="002578E7" w:rsidRDefault="002578E7" w:rsidP="002578E7">
      <w:pPr>
        <w:tabs>
          <w:tab w:val="left" w:pos="12480"/>
        </w:tabs>
        <w:rPr>
          <w:b/>
          <w:sz w:val="16"/>
          <w:szCs w:val="16"/>
        </w:rPr>
      </w:pPr>
    </w:p>
    <w:p w:rsidR="002578E7" w:rsidRDefault="002578E7" w:rsidP="002578E7">
      <w:pPr>
        <w:tabs>
          <w:tab w:val="left" w:pos="12480"/>
        </w:tabs>
        <w:rPr>
          <w:b/>
          <w:sz w:val="16"/>
          <w:szCs w:val="16"/>
        </w:rPr>
      </w:pPr>
    </w:p>
    <w:p w:rsidR="002578E7" w:rsidRDefault="002578E7" w:rsidP="002578E7">
      <w:pPr>
        <w:tabs>
          <w:tab w:val="left" w:pos="12480"/>
        </w:tabs>
        <w:rPr>
          <w:b/>
          <w:sz w:val="16"/>
          <w:szCs w:val="16"/>
        </w:rPr>
      </w:pPr>
    </w:p>
    <w:p w:rsidR="002578E7" w:rsidRDefault="002578E7" w:rsidP="002578E7">
      <w:pPr>
        <w:tabs>
          <w:tab w:val="left" w:pos="12480"/>
        </w:tabs>
        <w:rPr>
          <w:b/>
          <w:sz w:val="16"/>
          <w:szCs w:val="16"/>
        </w:rPr>
      </w:pPr>
    </w:p>
    <w:p w:rsidR="002578E7" w:rsidRDefault="002578E7" w:rsidP="002578E7">
      <w:pPr>
        <w:tabs>
          <w:tab w:val="left" w:pos="12480"/>
        </w:tabs>
        <w:rPr>
          <w:b/>
          <w:sz w:val="16"/>
          <w:szCs w:val="16"/>
        </w:rPr>
      </w:pPr>
    </w:p>
    <w:p w:rsidR="002578E7" w:rsidRDefault="002578E7" w:rsidP="002578E7">
      <w:pPr>
        <w:tabs>
          <w:tab w:val="left" w:pos="12480"/>
        </w:tabs>
        <w:rPr>
          <w:b/>
          <w:sz w:val="16"/>
          <w:szCs w:val="16"/>
        </w:rPr>
      </w:pPr>
    </w:p>
    <w:p w:rsidR="002578E7" w:rsidRDefault="002578E7" w:rsidP="002578E7">
      <w:pPr>
        <w:tabs>
          <w:tab w:val="left" w:pos="12480"/>
        </w:tabs>
        <w:rPr>
          <w:b/>
          <w:sz w:val="16"/>
          <w:szCs w:val="16"/>
        </w:rPr>
      </w:pPr>
    </w:p>
    <w:p w:rsidR="002578E7" w:rsidRDefault="002578E7" w:rsidP="002578E7">
      <w:pPr>
        <w:tabs>
          <w:tab w:val="left" w:pos="12480"/>
        </w:tabs>
        <w:rPr>
          <w:b/>
          <w:sz w:val="16"/>
          <w:szCs w:val="16"/>
        </w:rPr>
      </w:pPr>
    </w:p>
    <w:p w:rsidR="002578E7" w:rsidRDefault="002578E7" w:rsidP="002578E7">
      <w:pPr>
        <w:tabs>
          <w:tab w:val="left" w:pos="12480"/>
        </w:tabs>
        <w:rPr>
          <w:b/>
          <w:sz w:val="16"/>
          <w:szCs w:val="16"/>
        </w:rPr>
      </w:pPr>
    </w:p>
    <w:p w:rsidR="002578E7" w:rsidRDefault="002578E7" w:rsidP="002578E7">
      <w:pPr>
        <w:tabs>
          <w:tab w:val="left" w:pos="12480"/>
        </w:tabs>
        <w:rPr>
          <w:b/>
          <w:sz w:val="16"/>
          <w:szCs w:val="16"/>
        </w:rPr>
      </w:pPr>
    </w:p>
    <w:p w:rsidR="002578E7" w:rsidRPr="00D94264" w:rsidRDefault="002578E7" w:rsidP="002578E7">
      <w:pPr>
        <w:tabs>
          <w:tab w:val="left" w:pos="12480"/>
        </w:tabs>
        <w:rPr>
          <w:b/>
          <w:sz w:val="16"/>
          <w:szCs w:val="16"/>
        </w:rPr>
      </w:pPr>
      <w:r w:rsidRPr="00D94264">
        <w:rPr>
          <w:b/>
          <w:sz w:val="16"/>
          <w:szCs w:val="16"/>
        </w:rPr>
        <w:tab/>
      </w:r>
      <w:r w:rsidRPr="00D94264">
        <w:rPr>
          <w:b/>
          <w:sz w:val="16"/>
          <w:szCs w:val="16"/>
        </w:rPr>
        <w:tab/>
      </w:r>
    </w:p>
    <w:p w:rsidR="002578E7" w:rsidRPr="00D94264" w:rsidRDefault="002578E7" w:rsidP="002578E7">
      <w:pPr>
        <w:rPr>
          <w:b/>
          <w:sz w:val="16"/>
          <w:szCs w:val="16"/>
        </w:rPr>
      </w:pPr>
    </w:p>
    <w:p w:rsidR="002578E7" w:rsidRPr="00D94264" w:rsidRDefault="002578E7" w:rsidP="002578E7">
      <w:pPr>
        <w:ind w:left="142"/>
        <w:rPr>
          <w:b/>
          <w:sz w:val="16"/>
          <w:szCs w:val="16"/>
        </w:rPr>
      </w:pPr>
      <w:r w:rsidRPr="00D94264">
        <w:rPr>
          <w:b/>
          <w:sz w:val="16"/>
          <w:szCs w:val="16"/>
        </w:rPr>
        <w:t xml:space="preserve">        </w:t>
      </w:r>
      <w:r>
        <w:rPr>
          <w:b/>
          <w:sz w:val="16"/>
          <w:szCs w:val="16"/>
        </w:rPr>
        <w:t xml:space="preserve">                                                             </w:t>
      </w:r>
      <w:r w:rsidRPr="00D94264">
        <w:rPr>
          <w:b/>
          <w:sz w:val="16"/>
          <w:szCs w:val="16"/>
        </w:rPr>
        <w:t xml:space="preserve">  МУНИЦИПАЛЬНАЯ ПРОГРАММА</w:t>
      </w:r>
    </w:p>
    <w:p w:rsidR="002578E7" w:rsidRPr="00D94264" w:rsidRDefault="002578E7" w:rsidP="002578E7">
      <w:pPr>
        <w:jc w:val="center"/>
        <w:textAlignment w:val="top"/>
        <w:rPr>
          <w:b/>
          <w:sz w:val="16"/>
          <w:szCs w:val="16"/>
        </w:rPr>
      </w:pPr>
      <w:r w:rsidRPr="00D94264">
        <w:rPr>
          <w:b/>
          <w:bCs/>
          <w:sz w:val="16"/>
          <w:szCs w:val="16"/>
          <w:bdr w:val="none" w:sz="0" w:space="0" w:color="auto" w:frame="1"/>
        </w:rPr>
        <w:t>ПРОФИЛАКТИКИ ПРАВОНАРУШЕНИЙ И БОРЬБЫ С ПРЕСТУПНОСТЬЮ</w:t>
      </w:r>
    </w:p>
    <w:p w:rsidR="002578E7" w:rsidRPr="00D94264" w:rsidRDefault="002578E7" w:rsidP="002578E7">
      <w:pPr>
        <w:jc w:val="center"/>
        <w:textAlignment w:val="top"/>
        <w:rPr>
          <w:b/>
          <w:sz w:val="16"/>
          <w:szCs w:val="16"/>
        </w:rPr>
      </w:pPr>
      <w:r w:rsidRPr="00D94264">
        <w:rPr>
          <w:b/>
          <w:bCs/>
          <w:sz w:val="16"/>
          <w:szCs w:val="16"/>
          <w:bdr w:val="none" w:sz="0" w:space="0" w:color="auto" w:frame="1"/>
        </w:rPr>
        <w:t>НА ТЕРРИТОРИИ ПРОМЫШЛЕННОГОСЕЛЬСОВЕТА ИСКИТИМСКОГО РАЙОНА НОВОСИБИРСКОЙ ОБЛАСТИ</w:t>
      </w:r>
    </w:p>
    <w:p w:rsidR="002578E7" w:rsidRPr="00D94264" w:rsidRDefault="002578E7" w:rsidP="002578E7">
      <w:pPr>
        <w:jc w:val="center"/>
        <w:rPr>
          <w:b/>
          <w:sz w:val="16"/>
          <w:szCs w:val="16"/>
        </w:rPr>
      </w:pPr>
      <w:r w:rsidRPr="00D94264">
        <w:rPr>
          <w:b/>
          <w:sz w:val="16"/>
          <w:szCs w:val="16"/>
        </w:rPr>
        <w:t>НА 2024 ГОД</w:t>
      </w:r>
    </w:p>
    <w:p w:rsidR="002578E7" w:rsidRPr="00D94264" w:rsidRDefault="002578E7" w:rsidP="002578E7">
      <w:pPr>
        <w:jc w:val="center"/>
        <w:rPr>
          <w:b/>
          <w:sz w:val="16"/>
          <w:szCs w:val="16"/>
        </w:rPr>
      </w:pPr>
    </w:p>
    <w:p w:rsidR="002578E7" w:rsidRPr="00D94264" w:rsidRDefault="002578E7" w:rsidP="002578E7">
      <w:pPr>
        <w:rPr>
          <w:b/>
          <w:sz w:val="16"/>
          <w:szCs w:val="16"/>
        </w:rPr>
      </w:pPr>
    </w:p>
    <w:p w:rsidR="002578E7" w:rsidRPr="00D94264" w:rsidRDefault="002578E7" w:rsidP="002578E7">
      <w:pPr>
        <w:jc w:val="center"/>
        <w:rPr>
          <w:b/>
          <w:sz w:val="16"/>
          <w:szCs w:val="16"/>
        </w:rPr>
        <w:sectPr w:rsidR="002578E7" w:rsidRPr="00D94264" w:rsidSect="000910CA">
          <w:pgSz w:w="11906" w:h="16838"/>
          <w:pgMar w:top="1134" w:right="1106" w:bottom="899" w:left="1701" w:header="709" w:footer="709" w:gutter="0"/>
          <w:cols w:space="708"/>
          <w:docGrid w:linePitch="360"/>
        </w:sectPr>
      </w:pPr>
      <w:r w:rsidRPr="00D94264">
        <w:rPr>
          <w:b/>
          <w:sz w:val="16"/>
          <w:szCs w:val="16"/>
        </w:rPr>
        <w:t xml:space="preserve"> </w:t>
      </w:r>
    </w:p>
    <w:tbl>
      <w:tblPr>
        <w:tblpPr w:leftFromText="180" w:rightFromText="180" w:vertAnchor="text" w:horzAnchor="margin" w:tblpY="-976"/>
        <w:tblW w:w="0" w:type="auto"/>
        <w:tblCellMar>
          <w:left w:w="0" w:type="dxa"/>
          <w:right w:w="0" w:type="dxa"/>
        </w:tblCellMar>
        <w:tblLook w:val="04A0" w:firstRow="1" w:lastRow="0" w:firstColumn="1" w:lastColumn="0" w:noHBand="0" w:noVBand="1"/>
      </w:tblPr>
      <w:tblGrid>
        <w:gridCol w:w="1990"/>
        <w:gridCol w:w="7275"/>
      </w:tblGrid>
      <w:tr w:rsidR="002578E7" w:rsidRPr="00D94264" w:rsidTr="002578E7">
        <w:trPr>
          <w:cantSplit/>
          <w:trHeight w:val="600"/>
        </w:trPr>
        <w:tc>
          <w:tcPr>
            <w:tcW w:w="1990"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lastRenderedPageBreak/>
              <w:t>Наименование </w:t>
            </w:r>
            <w:r w:rsidRPr="00D94264">
              <w:rPr>
                <w:sz w:val="16"/>
                <w:szCs w:val="16"/>
              </w:rPr>
              <w:t> </w:t>
            </w:r>
            <w:r w:rsidRPr="00D94264">
              <w:rPr>
                <w:sz w:val="16"/>
                <w:szCs w:val="16"/>
                <w:bdr w:val="none" w:sz="0" w:space="0" w:color="auto" w:frame="1"/>
              </w:rPr>
              <w:br/>
              <w:t>Программы    </w:t>
            </w:r>
          </w:p>
          <w:p w:rsidR="002578E7" w:rsidRPr="00D94264" w:rsidRDefault="002578E7" w:rsidP="002578E7">
            <w:pPr>
              <w:textAlignment w:val="top"/>
              <w:rPr>
                <w:sz w:val="16"/>
                <w:szCs w:val="16"/>
              </w:rPr>
            </w:pPr>
            <w:r w:rsidRPr="00D94264">
              <w:rPr>
                <w:sz w:val="16"/>
                <w:szCs w:val="16"/>
              </w:rPr>
              <w:t> </w:t>
            </w:r>
          </w:p>
        </w:tc>
        <w:tc>
          <w:tcPr>
            <w:tcW w:w="727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jc w:val="both"/>
              <w:textAlignment w:val="top"/>
              <w:rPr>
                <w:sz w:val="16"/>
                <w:szCs w:val="16"/>
              </w:rPr>
            </w:pPr>
            <w:r w:rsidRPr="00D94264">
              <w:rPr>
                <w:sz w:val="16"/>
                <w:szCs w:val="16"/>
                <w:bdr w:val="none" w:sz="0" w:space="0" w:color="auto" w:frame="1"/>
              </w:rPr>
              <w:t>- Муниципальная программа профилактики  правонарушений и борьбы с преступностью на территории  Промышленного сельсовета Искитимского района Новосибирской области на 2024 год (далее - Программа)</w:t>
            </w:r>
          </w:p>
        </w:tc>
      </w:tr>
      <w:tr w:rsidR="002578E7" w:rsidRPr="00D94264" w:rsidTr="002578E7">
        <w:trPr>
          <w:cantSplit/>
          <w:trHeight w:val="480"/>
        </w:trPr>
        <w:tc>
          <w:tcPr>
            <w:tcW w:w="199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Основание  для</w:t>
            </w:r>
            <w:r w:rsidRPr="00D94264">
              <w:rPr>
                <w:sz w:val="16"/>
                <w:szCs w:val="16"/>
                <w:bdr w:val="none" w:sz="0" w:space="0" w:color="auto" w:frame="1"/>
              </w:rPr>
              <w:br/>
              <w:t>разработки   </w:t>
            </w:r>
            <w:r w:rsidRPr="00D94264">
              <w:rPr>
                <w:sz w:val="16"/>
                <w:szCs w:val="16"/>
              </w:rPr>
              <w:t> </w:t>
            </w:r>
            <w:r w:rsidRPr="00D94264">
              <w:rPr>
                <w:sz w:val="16"/>
                <w:szCs w:val="16"/>
                <w:bdr w:val="none" w:sz="0" w:space="0" w:color="auto" w:frame="1"/>
              </w:rPr>
              <w:br/>
              <w:t>Программы    </w:t>
            </w:r>
          </w:p>
          <w:p w:rsidR="002578E7" w:rsidRPr="00D94264" w:rsidRDefault="002578E7" w:rsidP="002578E7">
            <w:pPr>
              <w:textAlignment w:val="top"/>
              <w:rPr>
                <w:sz w:val="16"/>
                <w:szCs w:val="16"/>
              </w:rPr>
            </w:pPr>
            <w:r w:rsidRPr="00D94264">
              <w:rPr>
                <w:sz w:val="16"/>
                <w:szCs w:val="16"/>
              </w:rPr>
              <w:t> </w:t>
            </w:r>
          </w:p>
        </w:tc>
        <w:tc>
          <w:tcPr>
            <w:tcW w:w="727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jc w:val="both"/>
              <w:textAlignment w:val="top"/>
              <w:rPr>
                <w:sz w:val="16"/>
                <w:szCs w:val="16"/>
              </w:rPr>
            </w:pPr>
            <w:r w:rsidRPr="00D94264">
              <w:rPr>
                <w:sz w:val="16"/>
                <w:szCs w:val="16"/>
                <w:bdr w:val="none" w:sz="0" w:space="0" w:color="auto" w:frame="1"/>
              </w:rPr>
              <w:t>-   Федеральный закон  от 6 октября 2003  года  N</w:t>
            </w:r>
            <w:r w:rsidRPr="00D94264">
              <w:rPr>
                <w:sz w:val="16"/>
                <w:szCs w:val="16"/>
                <w:bdr w:val="none" w:sz="0" w:space="0" w:color="auto" w:frame="1"/>
              </w:rPr>
              <w:br/>
              <w:t>131-ФЗ;</w:t>
            </w:r>
          </w:p>
          <w:p w:rsidR="002578E7" w:rsidRPr="00D94264" w:rsidRDefault="002578E7" w:rsidP="002578E7">
            <w:pPr>
              <w:jc w:val="both"/>
              <w:textAlignment w:val="top"/>
              <w:rPr>
                <w:sz w:val="16"/>
                <w:szCs w:val="16"/>
              </w:rPr>
            </w:pPr>
            <w:r w:rsidRPr="00D94264">
              <w:rPr>
                <w:sz w:val="16"/>
                <w:szCs w:val="16"/>
                <w:shd w:val="clear" w:color="auto" w:fill="FFFFFF"/>
              </w:rPr>
              <w:t>- Федеральный закон от 23 июня 2016 г. N 182-ФЗ</w:t>
            </w:r>
            <w:r w:rsidRPr="00D94264">
              <w:rPr>
                <w:sz w:val="16"/>
                <w:szCs w:val="16"/>
              </w:rPr>
              <w:br/>
            </w:r>
            <w:r w:rsidRPr="00D94264">
              <w:rPr>
                <w:sz w:val="16"/>
                <w:szCs w:val="16"/>
                <w:shd w:val="clear" w:color="auto" w:fill="FFFFFF"/>
              </w:rPr>
              <w:t>"Об основах системы профилактики правонарушений в Российской Федерации"</w:t>
            </w:r>
          </w:p>
        </w:tc>
      </w:tr>
      <w:tr w:rsidR="002578E7" w:rsidRPr="00D94264" w:rsidTr="002578E7">
        <w:trPr>
          <w:cantSplit/>
          <w:trHeight w:val="360"/>
        </w:trPr>
        <w:tc>
          <w:tcPr>
            <w:tcW w:w="199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Заказчик   Программы  </w:t>
            </w:r>
          </w:p>
          <w:p w:rsidR="002578E7" w:rsidRPr="00D94264" w:rsidRDefault="002578E7" w:rsidP="002578E7">
            <w:pPr>
              <w:textAlignment w:val="top"/>
              <w:rPr>
                <w:sz w:val="16"/>
                <w:szCs w:val="16"/>
              </w:rPr>
            </w:pPr>
            <w:r w:rsidRPr="00D94264">
              <w:rPr>
                <w:sz w:val="16"/>
                <w:szCs w:val="16"/>
              </w:rPr>
              <w:t> </w:t>
            </w:r>
          </w:p>
        </w:tc>
        <w:tc>
          <w:tcPr>
            <w:tcW w:w="727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jc w:val="both"/>
              <w:textAlignment w:val="top"/>
              <w:rPr>
                <w:sz w:val="16"/>
                <w:szCs w:val="16"/>
              </w:rPr>
            </w:pPr>
            <w:r w:rsidRPr="00D94264">
              <w:rPr>
                <w:sz w:val="16"/>
                <w:szCs w:val="16"/>
                <w:bdr w:val="none" w:sz="0" w:space="0" w:color="auto" w:frame="1"/>
              </w:rPr>
              <w:t>Администрация Промышленного сельсовета Искитимского района Новосибирской области (далее - администрация муниципального образования)</w:t>
            </w:r>
          </w:p>
        </w:tc>
      </w:tr>
      <w:tr w:rsidR="002578E7" w:rsidRPr="00D94264" w:rsidTr="002578E7">
        <w:trPr>
          <w:cantSplit/>
          <w:trHeight w:val="1857"/>
        </w:trPr>
        <w:tc>
          <w:tcPr>
            <w:tcW w:w="199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Основные     </w:t>
            </w:r>
            <w:r w:rsidRPr="00D94264">
              <w:rPr>
                <w:sz w:val="16"/>
                <w:szCs w:val="16"/>
              </w:rPr>
              <w:t> </w:t>
            </w:r>
            <w:r w:rsidRPr="00D94264">
              <w:rPr>
                <w:sz w:val="16"/>
                <w:szCs w:val="16"/>
                <w:bdr w:val="none" w:sz="0" w:space="0" w:color="auto" w:frame="1"/>
              </w:rPr>
              <w:br/>
              <w:t>разработчики и</w:t>
            </w:r>
            <w:r w:rsidRPr="00D94264">
              <w:rPr>
                <w:sz w:val="16"/>
                <w:szCs w:val="16"/>
                <w:bdr w:val="none" w:sz="0" w:space="0" w:color="auto" w:frame="1"/>
              </w:rPr>
              <w:br/>
              <w:t>исполнители  </w:t>
            </w:r>
            <w:r w:rsidRPr="00D94264">
              <w:rPr>
                <w:sz w:val="16"/>
                <w:szCs w:val="16"/>
              </w:rPr>
              <w:t> </w:t>
            </w:r>
            <w:r w:rsidRPr="00D94264">
              <w:rPr>
                <w:sz w:val="16"/>
                <w:szCs w:val="16"/>
                <w:bdr w:val="none" w:sz="0" w:space="0" w:color="auto" w:frame="1"/>
              </w:rPr>
              <w:br/>
              <w:t>Программы    </w:t>
            </w:r>
          </w:p>
          <w:p w:rsidR="002578E7" w:rsidRPr="00D94264" w:rsidRDefault="002578E7" w:rsidP="002578E7">
            <w:pPr>
              <w:textAlignment w:val="top"/>
              <w:rPr>
                <w:sz w:val="16"/>
                <w:szCs w:val="16"/>
              </w:rPr>
            </w:pPr>
            <w:r w:rsidRPr="00D94264">
              <w:rPr>
                <w:sz w:val="16"/>
                <w:szCs w:val="16"/>
              </w:rPr>
              <w:t> </w:t>
            </w:r>
          </w:p>
        </w:tc>
        <w:tc>
          <w:tcPr>
            <w:tcW w:w="727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jc w:val="both"/>
              <w:textAlignment w:val="top"/>
              <w:rPr>
                <w:sz w:val="16"/>
                <w:szCs w:val="16"/>
              </w:rPr>
            </w:pPr>
            <w:r w:rsidRPr="00D94264">
              <w:rPr>
                <w:sz w:val="16"/>
                <w:szCs w:val="16"/>
                <w:bdr w:val="none" w:sz="0" w:space="0" w:color="auto" w:frame="1"/>
              </w:rPr>
              <w:t>Комиссия по профилактике правонарушений и борьбе с преступностью при Администрации муниципального образования;</w:t>
            </w:r>
          </w:p>
          <w:p w:rsidR="002578E7" w:rsidRPr="00D94264" w:rsidRDefault="002578E7" w:rsidP="002578E7">
            <w:pPr>
              <w:jc w:val="both"/>
              <w:textAlignment w:val="top"/>
              <w:rPr>
                <w:sz w:val="16"/>
                <w:szCs w:val="16"/>
              </w:rPr>
            </w:pPr>
            <w:r w:rsidRPr="00D94264">
              <w:rPr>
                <w:sz w:val="16"/>
                <w:szCs w:val="16"/>
              </w:rPr>
              <w:t> </w:t>
            </w:r>
          </w:p>
          <w:p w:rsidR="002578E7" w:rsidRPr="00D94264" w:rsidRDefault="002578E7" w:rsidP="002578E7">
            <w:pPr>
              <w:jc w:val="both"/>
              <w:textAlignment w:val="top"/>
              <w:rPr>
                <w:sz w:val="16"/>
                <w:szCs w:val="16"/>
              </w:rPr>
            </w:pPr>
            <w:r w:rsidRPr="00D94264">
              <w:rPr>
                <w:sz w:val="16"/>
                <w:szCs w:val="16"/>
                <w:bdr w:val="none" w:sz="0" w:space="0" w:color="auto" w:frame="1"/>
              </w:rPr>
              <w:t>- ОМВД РФ  (по согласованию) (далее-полиция); </w:t>
            </w:r>
          </w:p>
        </w:tc>
      </w:tr>
      <w:tr w:rsidR="002578E7" w:rsidRPr="00D94264" w:rsidTr="002578E7">
        <w:trPr>
          <w:cantSplit/>
          <w:trHeight w:val="2586"/>
        </w:trPr>
        <w:tc>
          <w:tcPr>
            <w:tcW w:w="199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b/>
                <w:bCs/>
                <w:sz w:val="16"/>
                <w:szCs w:val="16"/>
                <w:bdr w:val="none" w:sz="0" w:space="0" w:color="auto" w:frame="1"/>
              </w:rPr>
              <w:t>Цели и  задачи</w:t>
            </w:r>
            <w:r w:rsidRPr="00D94264">
              <w:rPr>
                <w:b/>
                <w:bCs/>
                <w:sz w:val="16"/>
                <w:szCs w:val="16"/>
                <w:bdr w:val="none" w:sz="0" w:space="0" w:color="auto" w:frame="1"/>
              </w:rPr>
              <w:br/>
              <w:t>Программы    </w:t>
            </w:r>
          </w:p>
          <w:p w:rsidR="002578E7" w:rsidRPr="00D94264" w:rsidRDefault="002578E7" w:rsidP="002578E7">
            <w:pPr>
              <w:textAlignment w:val="top"/>
              <w:rPr>
                <w:sz w:val="16"/>
                <w:szCs w:val="16"/>
              </w:rPr>
            </w:pPr>
            <w:r w:rsidRPr="00D94264">
              <w:rPr>
                <w:sz w:val="16"/>
                <w:szCs w:val="16"/>
              </w:rPr>
              <w:t> </w:t>
            </w:r>
          </w:p>
        </w:tc>
        <w:tc>
          <w:tcPr>
            <w:tcW w:w="727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jc w:val="both"/>
              <w:textAlignment w:val="top"/>
              <w:rPr>
                <w:sz w:val="16"/>
                <w:szCs w:val="16"/>
                <w:bdr w:val="none" w:sz="0" w:space="0" w:color="auto" w:frame="1"/>
              </w:rPr>
            </w:pPr>
            <w:r w:rsidRPr="00D94264">
              <w:rPr>
                <w:bCs/>
                <w:sz w:val="16"/>
                <w:szCs w:val="16"/>
                <w:bdr w:val="none" w:sz="0" w:space="0" w:color="auto" w:frame="1"/>
              </w:rPr>
              <w:t>Цели:</w:t>
            </w:r>
            <w:r w:rsidRPr="00D94264">
              <w:rPr>
                <w:sz w:val="16"/>
                <w:szCs w:val="16"/>
                <w:bdr w:val="none" w:sz="0" w:space="0" w:color="auto" w:frame="1"/>
              </w:rPr>
              <w:t>                                                    </w:t>
            </w:r>
            <w:r w:rsidRPr="00D94264">
              <w:rPr>
                <w:sz w:val="16"/>
                <w:szCs w:val="16"/>
              </w:rPr>
              <w:t> </w:t>
            </w:r>
            <w:r w:rsidRPr="00D94264">
              <w:rPr>
                <w:sz w:val="16"/>
                <w:szCs w:val="16"/>
                <w:bdr w:val="none" w:sz="0" w:space="0" w:color="auto" w:frame="1"/>
              </w:rPr>
              <w:br/>
              <w:t>- объединение усилий  органов  местного  самоуправления  и правоохранительных органов в профилактике правонарушений и борьбы с преступностью;                                  </w:t>
            </w:r>
            <w:r w:rsidRPr="00D94264">
              <w:rPr>
                <w:sz w:val="16"/>
                <w:szCs w:val="16"/>
              </w:rPr>
              <w:t> </w:t>
            </w:r>
            <w:r w:rsidRPr="00D94264">
              <w:rPr>
                <w:sz w:val="16"/>
                <w:szCs w:val="16"/>
                <w:bdr w:val="none" w:sz="0" w:space="0" w:color="auto" w:frame="1"/>
              </w:rPr>
              <w:br/>
              <w:t>-  комплексное   обеспечение   безопасности   граждан   на территории  муниципального образования;</w:t>
            </w:r>
          </w:p>
          <w:p w:rsidR="002578E7" w:rsidRPr="00D94264" w:rsidRDefault="002578E7" w:rsidP="002578E7">
            <w:pPr>
              <w:jc w:val="both"/>
              <w:textAlignment w:val="top"/>
              <w:rPr>
                <w:sz w:val="16"/>
                <w:szCs w:val="16"/>
                <w:shd w:val="clear" w:color="auto" w:fill="FFFFFF"/>
              </w:rPr>
            </w:pPr>
            <w:r w:rsidRPr="00D94264">
              <w:rPr>
                <w:sz w:val="16"/>
                <w:szCs w:val="16"/>
                <w:bdr w:val="none" w:sz="0" w:space="0" w:color="auto" w:frame="1"/>
              </w:rPr>
              <w:t xml:space="preserve">- организация правового просвещения и правового информирования  населения путем </w:t>
            </w:r>
            <w:r w:rsidRPr="00D94264">
              <w:rPr>
                <w:sz w:val="16"/>
                <w:szCs w:val="16"/>
                <w:shd w:val="clear" w:color="auto" w:fill="FFFFFF"/>
              </w:rPr>
              <w:t>доведения до них информации, направленной на обеспечение защиты прав и свобод человека и гражданина, общества и государства от противоправных посягательств,</w:t>
            </w:r>
          </w:p>
          <w:p w:rsidR="002578E7" w:rsidRPr="00D94264" w:rsidRDefault="002578E7" w:rsidP="002578E7">
            <w:pPr>
              <w:jc w:val="both"/>
              <w:textAlignment w:val="top"/>
              <w:rPr>
                <w:sz w:val="16"/>
                <w:szCs w:val="16"/>
                <w:bdr w:val="none" w:sz="0" w:space="0" w:color="auto" w:frame="1"/>
              </w:rPr>
            </w:pPr>
            <w:r w:rsidRPr="00D94264">
              <w:rPr>
                <w:sz w:val="16"/>
                <w:szCs w:val="16"/>
                <w:shd w:val="clear" w:color="auto" w:fill="FFFFFF"/>
              </w:rPr>
              <w:t>- организация социальной адаптации, ресоциализации, социальной реабилитации, помощи лицам, пострадавших от правонарушений или подверженным риску стать таковыми;</w:t>
            </w:r>
            <w:r w:rsidRPr="00D94264">
              <w:rPr>
                <w:sz w:val="16"/>
                <w:szCs w:val="16"/>
                <w:bdr w:val="none" w:sz="0" w:space="0" w:color="auto" w:frame="1"/>
              </w:rPr>
              <w:t>       </w:t>
            </w:r>
          </w:p>
          <w:p w:rsidR="002578E7" w:rsidRPr="00D94264" w:rsidRDefault="002578E7" w:rsidP="002578E7">
            <w:pPr>
              <w:jc w:val="both"/>
              <w:textAlignment w:val="top"/>
              <w:rPr>
                <w:sz w:val="16"/>
                <w:szCs w:val="16"/>
                <w:shd w:val="clear" w:color="auto" w:fill="FFFFFF"/>
              </w:rPr>
            </w:pPr>
            <w:r w:rsidRPr="00D94264">
              <w:rPr>
                <w:sz w:val="16"/>
                <w:szCs w:val="16"/>
                <w:bdr w:val="none" w:sz="0" w:space="0" w:color="auto" w:frame="1"/>
              </w:rPr>
              <w:t>-профилактика</w:t>
            </w:r>
            <w:r w:rsidRPr="00D94264">
              <w:rPr>
                <w:sz w:val="16"/>
                <w:szCs w:val="16"/>
                <w:shd w:val="clear" w:color="auto" w:fill="FFFFFF"/>
              </w:rPr>
              <w:t xml:space="preserve"> коррупционных правонарушений, совершаемых от имени или в интересах юридических лиц;</w:t>
            </w:r>
          </w:p>
          <w:p w:rsidR="002578E7" w:rsidRPr="00D94264" w:rsidRDefault="002578E7" w:rsidP="002578E7">
            <w:pPr>
              <w:jc w:val="both"/>
              <w:textAlignment w:val="top"/>
              <w:rPr>
                <w:sz w:val="16"/>
                <w:szCs w:val="16"/>
                <w:shd w:val="clear" w:color="auto" w:fill="FFFFFF"/>
              </w:rPr>
            </w:pPr>
            <w:r w:rsidRPr="00D94264">
              <w:rPr>
                <w:sz w:val="16"/>
                <w:szCs w:val="16"/>
                <w:shd w:val="clear" w:color="auto" w:fill="FFFFFF"/>
              </w:rPr>
              <w:t>- обеспечение безопасности, защиты жителей и их имущества от преступных посягательств;</w:t>
            </w:r>
          </w:p>
          <w:p w:rsidR="002578E7" w:rsidRPr="00D94264" w:rsidRDefault="002578E7" w:rsidP="002578E7">
            <w:pPr>
              <w:jc w:val="both"/>
              <w:textAlignment w:val="top"/>
              <w:rPr>
                <w:sz w:val="16"/>
                <w:szCs w:val="16"/>
                <w:shd w:val="clear" w:color="auto" w:fill="FFFFFF"/>
              </w:rPr>
            </w:pPr>
            <w:r w:rsidRPr="00D94264">
              <w:rPr>
                <w:sz w:val="16"/>
                <w:szCs w:val="16"/>
                <w:shd w:val="clear" w:color="auto" w:fill="FFFFFF"/>
              </w:rPr>
              <w:t>- противодействие возможным террористическим акциям на объектах жизнеобеспечения, социальной сферы и в местах с массовым пребыванием граждан;</w:t>
            </w:r>
          </w:p>
          <w:p w:rsidR="002578E7" w:rsidRPr="00D94264" w:rsidRDefault="002578E7" w:rsidP="002578E7">
            <w:pPr>
              <w:jc w:val="both"/>
              <w:textAlignment w:val="top"/>
              <w:rPr>
                <w:sz w:val="16"/>
                <w:szCs w:val="16"/>
                <w:bdr w:val="none" w:sz="0" w:space="0" w:color="auto" w:frame="1"/>
              </w:rPr>
            </w:pPr>
            <w:r w:rsidRPr="00D94264">
              <w:rPr>
                <w:sz w:val="16"/>
                <w:szCs w:val="16"/>
                <w:shd w:val="clear" w:color="auto" w:fill="FFFFFF"/>
              </w:rPr>
              <w:t>- организация безопасности дорожного движения;</w:t>
            </w:r>
          </w:p>
          <w:p w:rsidR="002578E7" w:rsidRPr="00D94264" w:rsidRDefault="002578E7" w:rsidP="002578E7">
            <w:pPr>
              <w:jc w:val="both"/>
              <w:textAlignment w:val="top"/>
              <w:rPr>
                <w:sz w:val="16"/>
                <w:szCs w:val="16"/>
                <w:shd w:val="clear" w:color="auto" w:fill="FFFFFF"/>
              </w:rPr>
            </w:pPr>
            <w:r w:rsidRPr="00D94264">
              <w:rPr>
                <w:sz w:val="16"/>
                <w:szCs w:val="16"/>
                <w:bdr w:val="none" w:sz="0" w:space="0" w:color="auto" w:frame="1"/>
              </w:rPr>
              <w:t>- повышение уровня доверия населения к  органам  местного самоуправления в сфере обеспечения безопасности.         </w:t>
            </w:r>
            <w:r w:rsidRPr="00D94264">
              <w:rPr>
                <w:sz w:val="16"/>
                <w:szCs w:val="16"/>
              </w:rPr>
              <w:t> </w:t>
            </w:r>
          </w:p>
        </w:tc>
      </w:tr>
      <w:tr w:rsidR="002578E7" w:rsidRPr="00D94264" w:rsidTr="002578E7">
        <w:trPr>
          <w:cantSplit/>
          <w:trHeight w:val="3195"/>
        </w:trPr>
        <w:tc>
          <w:tcPr>
            <w:tcW w:w="199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b/>
                <w:bCs/>
                <w:sz w:val="16"/>
                <w:szCs w:val="16"/>
                <w:bdr w:val="none" w:sz="0" w:space="0" w:color="auto" w:frame="1"/>
              </w:rPr>
              <w:t>Задачи</w:t>
            </w:r>
          </w:p>
        </w:tc>
        <w:tc>
          <w:tcPr>
            <w:tcW w:w="727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jc w:val="both"/>
              <w:textAlignment w:val="top"/>
              <w:rPr>
                <w:sz w:val="16"/>
                <w:szCs w:val="16"/>
              </w:rPr>
            </w:pPr>
            <w:r w:rsidRPr="00D94264">
              <w:rPr>
                <w:sz w:val="16"/>
                <w:szCs w:val="16"/>
                <w:bdr w:val="none" w:sz="0" w:space="0" w:color="auto" w:frame="1"/>
              </w:rPr>
              <w:t>-    создание     действенной     системы     профилактики правонарушений;                                          </w:t>
            </w:r>
            <w:r w:rsidRPr="00D94264">
              <w:rPr>
                <w:sz w:val="16"/>
                <w:szCs w:val="16"/>
              </w:rPr>
              <w:t> </w:t>
            </w:r>
            <w:r w:rsidRPr="00D94264">
              <w:rPr>
                <w:sz w:val="16"/>
                <w:szCs w:val="16"/>
                <w:bdr w:val="none" w:sz="0" w:space="0" w:color="auto" w:frame="1"/>
              </w:rPr>
              <w:br/>
              <w:t>-   усиление    борьбы    с    преступностью,    улучшение результативности  в  противодействии   ее   организованным формам;                                                  </w:t>
            </w:r>
            <w:r w:rsidRPr="00D94264">
              <w:rPr>
                <w:sz w:val="16"/>
                <w:szCs w:val="16"/>
              </w:rPr>
              <w:t> </w:t>
            </w:r>
            <w:r w:rsidRPr="00D94264">
              <w:rPr>
                <w:sz w:val="16"/>
                <w:szCs w:val="16"/>
                <w:bdr w:val="none" w:sz="0" w:space="0" w:color="auto" w:frame="1"/>
              </w:rPr>
              <w:br/>
            </w:r>
          </w:p>
        </w:tc>
      </w:tr>
      <w:tr w:rsidR="002578E7" w:rsidRPr="00D94264" w:rsidTr="002578E7">
        <w:trPr>
          <w:cantSplit/>
          <w:trHeight w:val="480"/>
        </w:trPr>
        <w:tc>
          <w:tcPr>
            <w:tcW w:w="199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Сроки и  этапы</w:t>
            </w:r>
            <w:r w:rsidRPr="00D94264">
              <w:rPr>
                <w:sz w:val="16"/>
                <w:szCs w:val="16"/>
                <w:bdr w:val="none" w:sz="0" w:space="0" w:color="auto" w:frame="1"/>
              </w:rPr>
              <w:br/>
              <w:t>реализации   </w:t>
            </w:r>
            <w:r w:rsidRPr="00D94264">
              <w:rPr>
                <w:sz w:val="16"/>
                <w:szCs w:val="16"/>
              </w:rPr>
              <w:t> </w:t>
            </w:r>
            <w:r w:rsidRPr="00D94264">
              <w:rPr>
                <w:sz w:val="16"/>
                <w:szCs w:val="16"/>
                <w:bdr w:val="none" w:sz="0" w:space="0" w:color="auto" w:frame="1"/>
              </w:rPr>
              <w:br/>
              <w:t>Программы    </w:t>
            </w:r>
          </w:p>
          <w:p w:rsidR="002578E7" w:rsidRPr="00D94264" w:rsidRDefault="002578E7" w:rsidP="002578E7">
            <w:pPr>
              <w:textAlignment w:val="top"/>
              <w:rPr>
                <w:sz w:val="16"/>
                <w:szCs w:val="16"/>
              </w:rPr>
            </w:pPr>
            <w:r w:rsidRPr="00D94264">
              <w:rPr>
                <w:sz w:val="16"/>
                <w:szCs w:val="16"/>
              </w:rPr>
              <w:t> </w:t>
            </w:r>
          </w:p>
        </w:tc>
        <w:tc>
          <w:tcPr>
            <w:tcW w:w="727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jc w:val="both"/>
              <w:textAlignment w:val="top"/>
              <w:rPr>
                <w:sz w:val="16"/>
                <w:szCs w:val="16"/>
              </w:rPr>
            </w:pPr>
            <w:r w:rsidRPr="00D94264">
              <w:rPr>
                <w:sz w:val="16"/>
                <w:szCs w:val="16"/>
                <w:bdr w:val="none" w:sz="0" w:space="0" w:color="auto" w:frame="1"/>
              </w:rPr>
              <w:t>2024 год, без деления на этапы</w:t>
            </w:r>
          </w:p>
        </w:tc>
      </w:tr>
      <w:tr w:rsidR="002578E7" w:rsidRPr="00D94264" w:rsidTr="002578E7">
        <w:trPr>
          <w:cantSplit/>
          <w:trHeight w:val="1560"/>
        </w:trPr>
        <w:tc>
          <w:tcPr>
            <w:tcW w:w="199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Финансовое   </w:t>
            </w:r>
            <w:r w:rsidRPr="00D94264">
              <w:rPr>
                <w:sz w:val="16"/>
                <w:szCs w:val="16"/>
              </w:rPr>
              <w:t> </w:t>
            </w:r>
            <w:r w:rsidRPr="00D94264">
              <w:rPr>
                <w:sz w:val="16"/>
                <w:szCs w:val="16"/>
                <w:bdr w:val="none" w:sz="0" w:space="0" w:color="auto" w:frame="1"/>
              </w:rPr>
              <w:br/>
              <w:t>обеспечение  </w:t>
            </w:r>
            <w:r w:rsidRPr="00D94264">
              <w:rPr>
                <w:sz w:val="16"/>
                <w:szCs w:val="16"/>
              </w:rPr>
              <w:t> </w:t>
            </w:r>
            <w:r w:rsidRPr="00D94264">
              <w:rPr>
                <w:sz w:val="16"/>
                <w:szCs w:val="16"/>
                <w:bdr w:val="none" w:sz="0" w:space="0" w:color="auto" w:frame="1"/>
              </w:rPr>
              <w:br/>
              <w:t>Программы    </w:t>
            </w:r>
          </w:p>
          <w:p w:rsidR="002578E7" w:rsidRPr="00D94264" w:rsidRDefault="002578E7" w:rsidP="002578E7">
            <w:pPr>
              <w:textAlignment w:val="top"/>
              <w:rPr>
                <w:sz w:val="16"/>
                <w:szCs w:val="16"/>
              </w:rPr>
            </w:pPr>
            <w:r w:rsidRPr="00D94264">
              <w:rPr>
                <w:sz w:val="16"/>
                <w:szCs w:val="16"/>
              </w:rPr>
              <w:t> </w:t>
            </w:r>
          </w:p>
        </w:tc>
        <w:tc>
          <w:tcPr>
            <w:tcW w:w="727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jc w:val="both"/>
              <w:textAlignment w:val="top"/>
              <w:rPr>
                <w:sz w:val="16"/>
                <w:szCs w:val="16"/>
              </w:rPr>
            </w:pPr>
            <w:r w:rsidRPr="00D94264">
              <w:rPr>
                <w:sz w:val="16"/>
                <w:szCs w:val="16"/>
                <w:bdr w:val="none" w:sz="0" w:space="0" w:color="auto" w:frame="1"/>
              </w:rPr>
              <w:t xml:space="preserve"> Программа   предусматривает финансирование.          </w:t>
            </w:r>
            <w:r w:rsidRPr="00D94264">
              <w:rPr>
                <w:sz w:val="16"/>
                <w:szCs w:val="16"/>
              </w:rPr>
              <w:t> </w:t>
            </w:r>
            <w:r w:rsidRPr="00D94264">
              <w:rPr>
                <w:sz w:val="16"/>
                <w:szCs w:val="16"/>
                <w:bdr w:val="none" w:sz="0" w:space="0" w:color="auto" w:frame="1"/>
              </w:rPr>
              <w:br/>
            </w:r>
          </w:p>
          <w:p w:rsidR="002578E7" w:rsidRPr="00D94264" w:rsidRDefault="002578E7" w:rsidP="002578E7">
            <w:pPr>
              <w:jc w:val="both"/>
              <w:textAlignment w:val="top"/>
              <w:rPr>
                <w:sz w:val="16"/>
                <w:szCs w:val="16"/>
              </w:rPr>
            </w:pPr>
          </w:p>
        </w:tc>
      </w:tr>
      <w:tr w:rsidR="002578E7" w:rsidRPr="00D94264" w:rsidTr="002578E7">
        <w:trPr>
          <w:cantSplit/>
          <w:trHeight w:val="2794"/>
        </w:trPr>
        <w:tc>
          <w:tcPr>
            <w:tcW w:w="199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Ожидаемый    </w:t>
            </w:r>
            <w:r w:rsidRPr="00D94264">
              <w:rPr>
                <w:sz w:val="16"/>
                <w:szCs w:val="16"/>
              </w:rPr>
              <w:t> </w:t>
            </w:r>
            <w:r w:rsidRPr="00D94264">
              <w:rPr>
                <w:sz w:val="16"/>
                <w:szCs w:val="16"/>
                <w:bdr w:val="none" w:sz="0" w:space="0" w:color="auto" w:frame="1"/>
              </w:rPr>
              <w:br/>
              <w:t>социально-   </w:t>
            </w:r>
            <w:r w:rsidRPr="00D94264">
              <w:rPr>
                <w:sz w:val="16"/>
                <w:szCs w:val="16"/>
              </w:rPr>
              <w:t> </w:t>
            </w:r>
            <w:r w:rsidRPr="00D94264">
              <w:rPr>
                <w:sz w:val="16"/>
                <w:szCs w:val="16"/>
                <w:bdr w:val="none" w:sz="0" w:space="0" w:color="auto" w:frame="1"/>
              </w:rPr>
              <w:br/>
              <w:t>экономический</w:t>
            </w:r>
            <w:r w:rsidRPr="00D94264">
              <w:rPr>
                <w:sz w:val="16"/>
                <w:szCs w:val="16"/>
              </w:rPr>
              <w:t> </w:t>
            </w:r>
            <w:r w:rsidRPr="00D94264">
              <w:rPr>
                <w:sz w:val="16"/>
                <w:szCs w:val="16"/>
                <w:bdr w:val="none" w:sz="0" w:space="0" w:color="auto" w:frame="1"/>
              </w:rPr>
              <w:br/>
              <w:t>эффект       </w:t>
            </w:r>
            <w:r w:rsidRPr="00D94264">
              <w:rPr>
                <w:sz w:val="16"/>
                <w:szCs w:val="16"/>
              </w:rPr>
              <w:t> </w:t>
            </w:r>
            <w:r w:rsidRPr="00D94264">
              <w:rPr>
                <w:sz w:val="16"/>
                <w:szCs w:val="16"/>
                <w:bdr w:val="none" w:sz="0" w:space="0" w:color="auto" w:frame="1"/>
              </w:rPr>
              <w:br/>
              <w:t>реализации   </w:t>
            </w:r>
            <w:r w:rsidRPr="00D94264">
              <w:rPr>
                <w:sz w:val="16"/>
                <w:szCs w:val="16"/>
              </w:rPr>
              <w:t> </w:t>
            </w:r>
            <w:r w:rsidRPr="00D94264">
              <w:rPr>
                <w:sz w:val="16"/>
                <w:szCs w:val="16"/>
                <w:bdr w:val="none" w:sz="0" w:space="0" w:color="auto" w:frame="1"/>
              </w:rPr>
              <w:br/>
              <w:t>Программы    </w:t>
            </w:r>
          </w:p>
          <w:p w:rsidR="002578E7" w:rsidRPr="00D94264" w:rsidRDefault="002578E7" w:rsidP="002578E7">
            <w:pPr>
              <w:textAlignment w:val="top"/>
              <w:rPr>
                <w:sz w:val="16"/>
                <w:szCs w:val="16"/>
              </w:rPr>
            </w:pPr>
            <w:r w:rsidRPr="00D94264">
              <w:rPr>
                <w:sz w:val="16"/>
                <w:szCs w:val="16"/>
              </w:rPr>
              <w:t> </w:t>
            </w:r>
          </w:p>
        </w:tc>
        <w:tc>
          <w:tcPr>
            <w:tcW w:w="727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jc w:val="both"/>
              <w:textAlignment w:val="top"/>
              <w:rPr>
                <w:sz w:val="16"/>
                <w:szCs w:val="16"/>
                <w:bdr w:val="none" w:sz="0" w:space="0" w:color="auto" w:frame="1"/>
              </w:rPr>
            </w:pPr>
            <w:r w:rsidRPr="00D94264">
              <w:rPr>
                <w:sz w:val="16"/>
                <w:szCs w:val="16"/>
                <w:bdr w:val="none" w:sz="0" w:space="0" w:color="auto" w:frame="1"/>
              </w:rPr>
              <w:t>- снижение темпов роста преступности в  целом    </w:t>
            </w:r>
            <w:r w:rsidRPr="00D94264">
              <w:rPr>
                <w:sz w:val="16"/>
                <w:szCs w:val="16"/>
              </w:rPr>
              <w:t> </w:t>
            </w:r>
            <w:r w:rsidRPr="00D94264">
              <w:rPr>
                <w:sz w:val="16"/>
                <w:szCs w:val="16"/>
                <w:bdr w:val="none" w:sz="0" w:space="0" w:color="auto" w:frame="1"/>
              </w:rPr>
              <w:br/>
              <w:t>- повышение эффективности профилактики правонарушений;   </w:t>
            </w:r>
          </w:p>
          <w:p w:rsidR="002578E7" w:rsidRPr="00D94264" w:rsidRDefault="002578E7" w:rsidP="002578E7">
            <w:pPr>
              <w:jc w:val="both"/>
              <w:textAlignment w:val="top"/>
              <w:rPr>
                <w:sz w:val="16"/>
                <w:szCs w:val="16"/>
              </w:rPr>
            </w:pPr>
            <w:r w:rsidRPr="00D94264">
              <w:rPr>
                <w:sz w:val="16"/>
                <w:szCs w:val="16"/>
                <w:bdr w:val="none" w:sz="0" w:space="0" w:color="auto" w:frame="1"/>
              </w:rPr>
              <w:t>-  укрепление  безопасности  объектов  жизнеобеспечения  и особой важности;                                          </w:t>
            </w:r>
            <w:r w:rsidRPr="00D94264">
              <w:rPr>
                <w:sz w:val="16"/>
                <w:szCs w:val="16"/>
                <w:bdr w:val="none" w:sz="0" w:space="0" w:color="auto" w:frame="1"/>
              </w:rPr>
              <w:br/>
              <w:t xml:space="preserve">- </w:t>
            </w:r>
            <w:r w:rsidRPr="00D94264">
              <w:rPr>
                <w:sz w:val="16"/>
                <w:szCs w:val="16"/>
              </w:rPr>
              <w:t>Совершенствование мотивации поведения муниципальных служащих по минимизации коррупционных рисков</w:t>
            </w:r>
            <w:r w:rsidRPr="00D94264">
              <w:rPr>
                <w:sz w:val="16"/>
                <w:szCs w:val="16"/>
                <w:bdr w:val="none" w:sz="0" w:space="0" w:color="auto" w:frame="1"/>
              </w:rPr>
              <w:br/>
            </w:r>
            <w:r w:rsidRPr="00D94264">
              <w:rPr>
                <w:sz w:val="16"/>
                <w:szCs w:val="16"/>
                <w:bdr w:val="none" w:sz="0" w:space="0" w:color="auto" w:frame="1"/>
              </w:rPr>
              <w:br/>
            </w:r>
          </w:p>
        </w:tc>
      </w:tr>
      <w:tr w:rsidR="002578E7" w:rsidRPr="00D94264" w:rsidTr="002578E7">
        <w:trPr>
          <w:cantSplit/>
          <w:trHeight w:val="1490"/>
        </w:trPr>
        <w:tc>
          <w:tcPr>
            <w:tcW w:w="1990"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lastRenderedPageBreak/>
              <w:t>Система      </w:t>
            </w:r>
            <w:r w:rsidRPr="00D94264">
              <w:rPr>
                <w:sz w:val="16"/>
                <w:szCs w:val="16"/>
              </w:rPr>
              <w:t> </w:t>
            </w:r>
            <w:r w:rsidRPr="00D94264">
              <w:rPr>
                <w:sz w:val="16"/>
                <w:szCs w:val="16"/>
                <w:bdr w:val="none" w:sz="0" w:space="0" w:color="auto" w:frame="1"/>
              </w:rPr>
              <w:br/>
              <w:t>контроля    за</w:t>
            </w:r>
            <w:r w:rsidRPr="00D94264">
              <w:rPr>
                <w:sz w:val="16"/>
                <w:szCs w:val="16"/>
                <w:bdr w:val="none" w:sz="0" w:space="0" w:color="auto" w:frame="1"/>
              </w:rPr>
              <w:br/>
              <w:t>реализацией  </w:t>
            </w:r>
            <w:r w:rsidRPr="00D94264">
              <w:rPr>
                <w:sz w:val="16"/>
                <w:szCs w:val="16"/>
              </w:rPr>
              <w:t> </w:t>
            </w:r>
            <w:r w:rsidRPr="00D94264">
              <w:rPr>
                <w:sz w:val="16"/>
                <w:szCs w:val="16"/>
                <w:bdr w:val="none" w:sz="0" w:space="0" w:color="auto" w:frame="1"/>
              </w:rPr>
              <w:br/>
              <w:t>Программы    </w:t>
            </w:r>
          </w:p>
          <w:p w:rsidR="002578E7" w:rsidRPr="00D94264" w:rsidRDefault="002578E7" w:rsidP="002578E7">
            <w:pPr>
              <w:textAlignment w:val="top"/>
              <w:rPr>
                <w:sz w:val="16"/>
                <w:szCs w:val="16"/>
              </w:rPr>
            </w:pPr>
            <w:r w:rsidRPr="00D94264">
              <w:rPr>
                <w:sz w:val="16"/>
                <w:szCs w:val="16"/>
              </w:rPr>
              <w:t> </w:t>
            </w:r>
          </w:p>
        </w:tc>
        <w:tc>
          <w:tcPr>
            <w:tcW w:w="727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jc w:val="both"/>
              <w:textAlignment w:val="top"/>
              <w:rPr>
                <w:sz w:val="16"/>
                <w:szCs w:val="16"/>
              </w:rPr>
            </w:pPr>
            <w:r w:rsidRPr="00D94264">
              <w:rPr>
                <w:sz w:val="16"/>
                <w:szCs w:val="16"/>
                <w:bdr w:val="none" w:sz="0" w:space="0" w:color="auto" w:frame="1"/>
              </w:rPr>
              <w:t>Контроль за реализацией Программы осуществляет Администрация муниципального образования, комиссия по профилактике правонарушений и борьбе с преступностью при Администрации  муниципального  образования</w:t>
            </w:r>
          </w:p>
          <w:p w:rsidR="002578E7" w:rsidRPr="00D94264" w:rsidRDefault="002578E7" w:rsidP="002578E7">
            <w:pPr>
              <w:jc w:val="both"/>
              <w:textAlignment w:val="top"/>
              <w:rPr>
                <w:sz w:val="16"/>
                <w:szCs w:val="16"/>
              </w:rPr>
            </w:pPr>
            <w:r w:rsidRPr="00D94264">
              <w:rPr>
                <w:sz w:val="16"/>
                <w:szCs w:val="16"/>
              </w:rPr>
              <w:t> </w:t>
            </w:r>
          </w:p>
          <w:p w:rsidR="002578E7" w:rsidRPr="00D94264" w:rsidRDefault="002578E7" w:rsidP="002578E7">
            <w:pPr>
              <w:jc w:val="both"/>
              <w:textAlignment w:val="top"/>
              <w:rPr>
                <w:sz w:val="16"/>
                <w:szCs w:val="16"/>
              </w:rPr>
            </w:pPr>
          </w:p>
        </w:tc>
      </w:tr>
    </w:tbl>
    <w:p w:rsidR="002578E7" w:rsidRPr="00D94264" w:rsidRDefault="002578E7" w:rsidP="002578E7">
      <w:pPr>
        <w:textAlignment w:val="top"/>
        <w:rPr>
          <w:sz w:val="16"/>
          <w:szCs w:val="16"/>
        </w:rPr>
      </w:pPr>
      <w:r w:rsidRPr="00D94264">
        <w:rPr>
          <w:sz w:val="16"/>
          <w:szCs w:val="16"/>
        </w:rPr>
        <w:t> </w:t>
      </w:r>
    </w:p>
    <w:p w:rsidR="002578E7" w:rsidRPr="00D94264" w:rsidRDefault="002578E7" w:rsidP="002578E7">
      <w:pPr>
        <w:textAlignment w:val="top"/>
        <w:rPr>
          <w:sz w:val="16"/>
          <w:szCs w:val="16"/>
        </w:rPr>
      </w:pPr>
      <w:r w:rsidRPr="00D94264">
        <w:rPr>
          <w:b/>
          <w:bCs/>
          <w:sz w:val="16"/>
          <w:szCs w:val="16"/>
          <w:bdr w:val="none" w:sz="0" w:space="0" w:color="auto" w:frame="1"/>
        </w:rPr>
        <w:t>СОДЕРЖАНИЕ</w:t>
      </w:r>
    </w:p>
    <w:p w:rsidR="002578E7" w:rsidRPr="00D94264" w:rsidRDefault="002578E7" w:rsidP="002578E7">
      <w:pPr>
        <w:textAlignment w:val="top"/>
        <w:rPr>
          <w:sz w:val="16"/>
          <w:szCs w:val="16"/>
        </w:rPr>
      </w:pPr>
      <w:r w:rsidRPr="00D94264">
        <w:rPr>
          <w:sz w:val="16"/>
          <w:szCs w:val="16"/>
        </w:rPr>
        <w:t> </w:t>
      </w:r>
    </w:p>
    <w:p w:rsidR="002578E7" w:rsidRPr="00D94264" w:rsidRDefault="002578E7" w:rsidP="002578E7">
      <w:pPr>
        <w:textAlignment w:val="top"/>
        <w:rPr>
          <w:sz w:val="16"/>
          <w:szCs w:val="16"/>
        </w:rPr>
      </w:pPr>
      <w:r w:rsidRPr="00D94264">
        <w:rPr>
          <w:sz w:val="16"/>
          <w:szCs w:val="16"/>
        </w:rPr>
        <w:t> </w:t>
      </w:r>
    </w:p>
    <w:p w:rsidR="002578E7" w:rsidRPr="00D94264" w:rsidRDefault="002578E7" w:rsidP="002578E7">
      <w:pPr>
        <w:textAlignment w:val="top"/>
        <w:rPr>
          <w:sz w:val="16"/>
          <w:szCs w:val="16"/>
        </w:rPr>
      </w:pPr>
      <w:r w:rsidRPr="00D94264">
        <w:rPr>
          <w:sz w:val="16"/>
          <w:szCs w:val="16"/>
          <w:bdr w:val="none" w:sz="0" w:space="0" w:color="auto" w:frame="1"/>
        </w:rPr>
        <w:t>I. Паспорт Программы</w:t>
      </w:r>
    </w:p>
    <w:p w:rsidR="002578E7" w:rsidRPr="00D94264" w:rsidRDefault="002578E7" w:rsidP="002578E7">
      <w:pPr>
        <w:textAlignment w:val="top"/>
        <w:rPr>
          <w:sz w:val="16"/>
          <w:szCs w:val="16"/>
        </w:rPr>
      </w:pPr>
      <w:r w:rsidRPr="00D94264">
        <w:rPr>
          <w:sz w:val="16"/>
          <w:szCs w:val="16"/>
          <w:bdr w:val="none" w:sz="0" w:space="0" w:color="auto" w:frame="1"/>
        </w:rPr>
        <w:t>II. Основные положения Программы</w:t>
      </w:r>
    </w:p>
    <w:p w:rsidR="002578E7" w:rsidRPr="00D94264" w:rsidRDefault="002578E7" w:rsidP="002578E7">
      <w:pPr>
        <w:textAlignment w:val="top"/>
        <w:rPr>
          <w:sz w:val="16"/>
          <w:szCs w:val="16"/>
        </w:rPr>
      </w:pPr>
      <w:r w:rsidRPr="00D94264">
        <w:rPr>
          <w:sz w:val="16"/>
          <w:szCs w:val="16"/>
          <w:bdr w:val="none" w:sz="0" w:space="0" w:color="auto" w:frame="1"/>
        </w:rPr>
        <w:t>2.1. Введение</w:t>
      </w:r>
    </w:p>
    <w:p w:rsidR="002578E7" w:rsidRPr="00D94264" w:rsidRDefault="002578E7" w:rsidP="002578E7">
      <w:pPr>
        <w:textAlignment w:val="top"/>
        <w:rPr>
          <w:sz w:val="16"/>
          <w:szCs w:val="16"/>
        </w:rPr>
      </w:pPr>
      <w:r w:rsidRPr="00D94264">
        <w:rPr>
          <w:sz w:val="16"/>
          <w:szCs w:val="16"/>
          <w:bdr w:val="none" w:sz="0" w:space="0" w:color="auto" w:frame="1"/>
        </w:rPr>
        <w:t>2.2. Характеристика проблемы</w:t>
      </w:r>
    </w:p>
    <w:p w:rsidR="002578E7" w:rsidRPr="00D94264" w:rsidRDefault="002578E7" w:rsidP="002578E7">
      <w:pPr>
        <w:textAlignment w:val="top"/>
        <w:rPr>
          <w:sz w:val="16"/>
          <w:szCs w:val="16"/>
        </w:rPr>
      </w:pPr>
      <w:r w:rsidRPr="00D94264">
        <w:rPr>
          <w:sz w:val="16"/>
          <w:szCs w:val="16"/>
          <w:bdr w:val="none" w:sz="0" w:space="0" w:color="auto" w:frame="1"/>
        </w:rPr>
        <w:t>2.3. Цель и задачи Программы</w:t>
      </w:r>
    </w:p>
    <w:p w:rsidR="002578E7" w:rsidRPr="00D94264" w:rsidRDefault="002578E7" w:rsidP="002578E7">
      <w:pPr>
        <w:textAlignment w:val="top"/>
        <w:rPr>
          <w:sz w:val="16"/>
          <w:szCs w:val="16"/>
        </w:rPr>
      </w:pPr>
      <w:r w:rsidRPr="00D94264">
        <w:rPr>
          <w:sz w:val="16"/>
          <w:szCs w:val="16"/>
          <w:bdr w:val="none" w:sz="0" w:space="0" w:color="auto" w:frame="1"/>
        </w:rPr>
        <w:t>2.4. Сроки и этапы реализации Программы</w:t>
      </w:r>
    </w:p>
    <w:p w:rsidR="002578E7" w:rsidRPr="00D94264" w:rsidRDefault="002578E7" w:rsidP="002578E7">
      <w:pPr>
        <w:textAlignment w:val="top"/>
        <w:rPr>
          <w:sz w:val="16"/>
          <w:szCs w:val="16"/>
        </w:rPr>
      </w:pPr>
      <w:r w:rsidRPr="00D94264">
        <w:rPr>
          <w:sz w:val="16"/>
          <w:szCs w:val="16"/>
          <w:bdr w:val="none" w:sz="0" w:space="0" w:color="auto" w:frame="1"/>
        </w:rPr>
        <w:t>2.5. Финансовое обеспечение Программы</w:t>
      </w:r>
    </w:p>
    <w:p w:rsidR="002578E7" w:rsidRPr="00D94264" w:rsidRDefault="002578E7" w:rsidP="002578E7">
      <w:pPr>
        <w:textAlignment w:val="top"/>
        <w:rPr>
          <w:sz w:val="16"/>
          <w:szCs w:val="16"/>
        </w:rPr>
      </w:pPr>
      <w:r w:rsidRPr="00D94264">
        <w:rPr>
          <w:sz w:val="16"/>
          <w:szCs w:val="16"/>
          <w:bdr w:val="none" w:sz="0" w:space="0" w:color="auto" w:frame="1"/>
        </w:rPr>
        <w:t>2.6. Ожидаемый социально-экономический эффект от реализации Программы</w:t>
      </w:r>
    </w:p>
    <w:p w:rsidR="002578E7" w:rsidRPr="00D94264" w:rsidRDefault="002578E7" w:rsidP="002578E7">
      <w:pPr>
        <w:textAlignment w:val="top"/>
        <w:rPr>
          <w:sz w:val="16"/>
          <w:szCs w:val="16"/>
        </w:rPr>
      </w:pPr>
      <w:r w:rsidRPr="00D94264">
        <w:rPr>
          <w:sz w:val="16"/>
          <w:szCs w:val="16"/>
          <w:bdr w:val="none" w:sz="0" w:space="0" w:color="auto" w:frame="1"/>
        </w:rPr>
        <w:t>2.7. Контроль за исполнением Программы</w:t>
      </w:r>
    </w:p>
    <w:p w:rsidR="002578E7" w:rsidRPr="00D94264" w:rsidRDefault="002578E7" w:rsidP="002578E7">
      <w:pPr>
        <w:textAlignment w:val="top"/>
        <w:rPr>
          <w:sz w:val="16"/>
          <w:szCs w:val="16"/>
        </w:rPr>
      </w:pPr>
      <w:r w:rsidRPr="00D94264">
        <w:rPr>
          <w:sz w:val="16"/>
          <w:szCs w:val="16"/>
          <w:bdr w:val="none" w:sz="0" w:space="0" w:color="auto" w:frame="1"/>
        </w:rPr>
        <w:t>III. Мероприятия Программы</w:t>
      </w:r>
    </w:p>
    <w:p w:rsidR="002578E7" w:rsidRPr="00D94264" w:rsidRDefault="002578E7" w:rsidP="002578E7">
      <w:pPr>
        <w:textAlignment w:val="top"/>
        <w:rPr>
          <w:sz w:val="16"/>
          <w:szCs w:val="16"/>
        </w:rPr>
      </w:pPr>
      <w:r w:rsidRPr="00D94264">
        <w:rPr>
          <w:sz w:val="16"/>
          <w:szCs w:val="16"/>
        </w:rPr>
        <w:t> </w:t>
      </w:r>
    </w:p>
    <w:p w:rsidR="002578E7" w:rsidRPr="00D94264" w:rsidRDefault="002578E7" w:rsidP="002578E7">
      <w:pPr>
        <w:textAlignment w:val="top"/>
        <w:rPr>
          <w:sz w:val="16"/>
          <w:szCs w:val="16"/>
        </w:rPr>
      </w:pPr>
    </w:p>
    <w:p w:rsidR="002578E7" w:rsidRPr="00D94264" w:rsidRDefault="002578E7" w:rsidP="002578E7">
      <w:pPr>
        <w:textAlignment w:val="top"/>
        <w:rPr>
          <w:sz w:val="16"/>
          <w:szCs w:val="16"/>
        </w:rPr>
      </w:pPr>
      <w:r w:rsidRPr="00D94264">
        <w:rPr>
          <w:sz w:val="16"/>
          <w:szCs w:val="16"/>
        </w:rPr>
        <w:t> </w:t>
      </w:r>
    </w:p>
    <w:p w:rsidR="002578E7" w:rsidRPr="00D94264" w:rsidRDefault="002578E7" w:rsidP="002578E7">
      <w:pPr>
        <w:textAlignment w:val="top"/>
        <w:rPr>
          <w:sz w:val="16"/>
          <w:szCs w:val="16"/>
        </w:rPr>
      </w:pPr>
      <w:r w:rsidRPr="00D94264">
        <w:rPr>
          <w:b/>
          <w:bCs/>
          <w:sz w:val="16"/>
          <w:szCs w:val="16"/>
          <w:bdr w:val="none" w:sz="0" w:space="0" w:color="auto" w:frame="1"/>
        </w:rPr>
        <w:t>I. ПАСПОРТ ПРОГРАММЫ </w:t>
      </w:r>
    </w:p>
    <w:p w:rsidR="002578E7" w:rsidRPr="00D94264" w:rsidRDefault="002578E7" w:rsidP="002578E7">
      <w:pPr>
        <w:textAlignment w:val="top"/>
        <w:rPr>
          <w:sz w:val="16"/>
          <w:szCs w:val="16"/>
        </w:rPr>
      </w:pPr>
      <w:r w:rsidRPr="00D94264">
        <w:rPr>
          <w:sz w:val="16"/>
          <w:szCs w:val="16"/>
        </w:rPr>
        <w:t> </w:t>
      </w:r>
    </w:p>
    <w:p w:rsidR="002578E7" w:rsidRPr="00D94264" w:rsidRDefault="002578E7" w:rsidP="002578E7">
      <w:pPr>
        <w:textAlignment w:val="top"/>
        <w:rPr>
          <w:sz w:val="16"/>
          <w:szCs w:val="16"/>
        </w:rPr>
      </w:pPr>
      <w:r w:rsidRPr="00D94264">
        <w:rPr>
          <w:sz w:val="16"/>
          <w:szCs w:val="16"/>
        </w:rPr>
        <w:t> </w:t>
      </w:r>
    </w:p>
    <w:p w:rsidR="002578E7" w:rsidRPr="00D94264" w:rsidRDefault="002578E7" w:rsidP="002578E7">
      <w:pPr>
        <w:textAlignment w:val="top"/>
        <w:rPr>
          <w:sz w:val="16"/>
          <w:szCs w:val="16"/>
        </w:rPr>
      </w:pPr>
      <w:r w:rsidRPr="00D94264">
        <w:rPr>
          <w:sz w:val="16"/>
          <w:szCs w:val="16"/>
        </w:rPr>
        <w:t> </w:t>
      </w:r>
    </w:p>
    <w:p w:rsidR="002578E7" w:rsidRPr="00D94264" w:rsidRDefault="002578E7" w:rsidP="002578E7">
      <w:pPr>
        <w:textAlignment w:val="top"/>
        <w:rPr>
          <w:sz w:val="16"/>
          <w:szCs w:val="16"/>
        </w:rPr>
      </w:pPr>
      <w:r w:rsidRPr="00D94264">
        <w:rPr>
          <w:sz w:val="16"/>
          <w:szCs w:val="16"/>
          <w:bdr w:val="none" w:sz="0" w:space="0" w:color="auto" w:frame="1"/>
        </w:rPr>
        <w:t>II. ОСНОВНЫЕ ПОЛОЖЕНИЯ ПРОГРАММЫ</w:t>
      </w:r>
    </w:p>
    <w:p w:rsidR="002578E7" w:rsidRPr="00D94264" w:rsidRDefault="002578E7" w:rsidP="002578E7">
      <w:pPr>
        <w:textAlignment w:val="top"/>
        <w:rPr>
          <w:sz w:val="16"/>
          <w:szCs w:val="16"/>
        </w:rPr>
      </w:pPr>
      <w:r w:rsidRPr="00D94264">
        <w:rPr>
          <w:sz w:val="16"/>
          <w:szCs w:val="16"/>
        </w:rPr>
        <w:t> </w:t>
      </w:r>
    </w:p>
    <w:p w:rsidR="002578E7" w:rsidRPr="00D94264" w:rsidRDefault="002578E7" w:rsidP="002578E7">
      <w:pPr>
        <w:textAlignment w:val="top"/>
        <w:rPr>
          <w:sz w:val="16"/>
          <w:szCs w:val="16"/>
        </w:rPr>
      </w:pPr>
      <w:r w:rsidRPr="00D94264">
        <w:rPr>
          <w:b/>
          <w:bCs/>
          <w:i/>
          <w:iCs/>
          <w:sz w:val="16"/>
          <w:szCs w:val="16"/>
          <w:bdr w:val="none" w:sz="0" w:space="0" w:color="auto" w:frame="1"/>
        </w:rPr>
        <w:t>2.1.</w:t>
      </w:r>
      <w:r w:rsidRPr="00D94264">
        <w:rPr>
          <w:b/>
          <w:bCs/>
          <w:i/>
          <w:iCs/>
          <w:sz w:val="16"/>
          <w:szCs w:val="16"/>
        </w:rPr>
        <w:t> </w:t>
      </w:r>
      <w:r w:rsidRPr="00D94264">
        <w:rPr>
          <w:b/>
          <w:bCs/>
          <w:i/>
          <w:iCs/>
          <w:sz w:val="16"/>
          <w:szCs w:val="16"/>
          <w:bdr w:val="none" w:sz="0" w:space="0" w:color="auto" w:frame="1"/>
        </w:rPr>
        <w:t>Введение</w:t>
      </w:r>
    </w:p>
    <w:p w:rsidR="002578E7" w:rsidRPr="00D94264" w:rsidRDefault="002578E7" w:rsidP="002578E7">
      <w:pPr>
        <w:textAlignment w:val="top"/>
        <w:rPr>
          <w:sz w:val="16"/>
          <w:szCs w:val="16"/>
        </w:rPr>
      </w:pPr>
      <w:r w:rsidRPr="00D94264">
        <w:rPr>
          <w:b/>
          <w:bCs/>
          <w:sz w:val="16"/>
          <w:szCs w:val="16"/>
          <w:bdr w:val="none" w:sz="0" w:space="0" w:color="auto" w:frame="1"/>
        </w:rPr>
        <w:t> </w:t>
      </w:r>
    </w:p>
    <w:p w:rsidR="002578E7" w:rsidRPr="00D94264" w:rsidRDefault="002578E7" w:rsidP="002578E7">
      <w:pPr>
        <w:ind w:firstLine="651"/>
        <w:jc w:val="both"/>
        <w:textAlignment w:val="top"/>
        <w:rPr>
          <w:sz w:val="16"/>
          <w:szCs w:val="16"/>
          <w:bdr w:val="none" w:sz="0" w:space="0" w:color="auto" w:frame="1"/>
        </w:rPr>
      </w:pPr>
      <w:r w:rsidRPr="00D94264">
        <w:rPr>
          <w:sz w:val="16"/>
          <w:szCs w:val="16"/>
          <w:bdr w:val="none" w:sz="0" w:space="0" w:color="auto" w:frame="1"/>
        </w:rPr>
        <w:t xml:space="preserve">Противодействие преступности, охрана общественного порядка и безопасности граждан, профилактика правонарушений, всегда являлись важнейшими задачами всех без исключения органов власти, всего общества. Осуществление планов экономического и социально-культурного развития невозможно без достижения серьезных успехов в борьбе с таким социальным явлением, как преступность. На протяжении последних лет, когда страна переживала трудный период радикального переустройства всего жизненного уклада, сложной экономической обстановки, изменения системы ценностей и приоритетов, проблемы укрепления правопорядка и законности приобрели особую остроту. Кризисные явления в социальной и экономической сферах обострили криминогенную обстановку в РФ. В этих условиях требуется принятие дополнительных, адекватных происходящим процессам, мер реагирования, многократно усиливается значение консолидированных усилий всего общества и государства.  </w:t>
      </w:r>
    </w:p>
    <w:p w:rsidR="002578E7" w:rsidRPr="00D94264" w:rsidRDefault="002578E7" w:rsidP="002578E7">
      <w:pPr>
        <w:ind w:firstLine="651"/>
        <w:jc w:val="both"/>
        <w:textAlignment w:val="top"/>
        <w:rPr>
          <w:sz w:val="16"/>
          <w:szCs w:val="16"/>
        </w:rPr>
      </w:pPr>
      <w:r w:rsidRPr="00D94264">
        <w:rPr>
          <w:b/>
          <w:bCs/>
          <w:i/>
          <w:iCs/>
          <w:sz w:val="16"/>
          <w:szCs w:val="16"/>
          <w:bdr w:val="none" w:sz="0" w:space="0" w:color="auto" w:frame="1"/>
        </w:rPr>
        <w:t>2.2. Характеристика проблемы.  </w:t>
      </w:r>
    </w:p>
    <w:p w:rsidR="002578E7" w:rsidRPr="00D94264" w:rsidRDefault="002578E7" w:rsidP="002578E7">
      <w:pPr>
        <w:jc w:val="both"/>
        <w:textAlignment w:val="top"/>
        <w:rPr>
          <w:sz w:val="16"/>
          <w:szCs w:val="16"/>
        </w:rPr>
      </w:pPr>
      <w:r w:rsidRPr="00D94264">
        <w:rPr>
          <w:sz w:val="16"/>
          <w:szCs w:val="16"/>
        </w:rPr>
        <w:t> </w:t>
      </w:r>
    </w:p>
    <w:p w:rsidR="002578E7" w:rsidRPr="00D94264" w:rsidRDefault="002578E7" w:rsidP="002578E7">
      <w:pPr>
        <w:ind w:firstLine="651"/>
        <w:jc w:val="both"/>
        <w:textAlignment w:val="top"/>
        <w:rPr>
          <w:sz w:val="16"/>
          <w:szCs w:val="16"/>
        </w:rPr>
      </w:pPr>
      <w:r w:rsidRPr="00D94264">
        <w:rPr>
          <w:sz w:val="16"/>
          <w:szCs w:val="16"/>
          <w:bdr w:val="none" w:sz="0" w:space="0" w:color="auto" w:frame="1"/>
        </w:rPr>
        <w:t>В настоящее время сохраняется реальная угроза распространения   совершения коррупционных нарушений и т.п. Все это свидетельствует о недостаточности проводимой профилактической работы. Криминализация общества определяется целым комплексом факторов. К ним, помимо просчетов, допущенных на этапе проведения крупномасштабных реформ в экономической, правоохранительной и других базовых областях государственной деятельности,</w:t>
      </w:r>
      <w:r w:rsidRPr="00D94264">
        <w:rPr>
          <w:sz w:val="16"/>
          <w:szCs w:val="16"/>
        </w:rPr>
        <w:t> </w:t>
      </w:r>
      <w:r w:rsidRPr="00D94264">
        <w:rPr>
          <w:spacing w:val="-6"/>
          <w:sz w:val="16"/>
          <w:szCs w:val="16"/>
          <w:bdr w:val="none" w:sz="0" w:space="0" w:color="auto" w:frame="1"/>
        </w:rPr>
        <w:t>относятся: </w:t>
      </w:r>
      <w:r w:rsidRPr="00D94264">
        <w:rPr>
          <w:spacing w:val="-6"/>
          <w:sz w:val="16"/>
          <w:szCs w:val="16"/>
        </w:rPr>
        <w:t> </w:t>
      </w:r>
      <w:r w:rsidRPr="00D94264">
        <w:rPr>
          <w:spacing w:val="-2"/>
          <w:sz w:val="16"/>
          <w:szCs w:val="16"/>
          <w:bdr w:val="none" w:sz="0" w:space="0" w:color="auto" w:frame="1"/>
        </w:rPr>
        <w:t>снижение духовно-нравственного потенциала, правовой нигилизм</w:t>
      </w:r>
      <w:r w:rsidRPr="00D94264">
        <w:rPr>
          <w:sz w:val="16"/>
          <w:szCs w:val="16"/>
        </w:rPr>
        <w:t> </w:t>
      </w:r>
      <w:r w:rsidRPr="00D94264">
        <w:rPr>
          <w:spacing w:val="-6"/>
          <w:sz w:val="16"/>
          <w:szCs w:val="16"/>
          <w:bdr w:val="none" w:sz="0" w:space="0" w:color="auto" w:frame="1"/>
        </w:rPr>
        <w:t>общества, отсутствие системы правового воспитания граждан; недостатки в деятельности правоохранительных и контрольно-надзорных органов, прежде всего в части взаимодействия, утраты опоры на население, оттока профессиональных кадров, нерешенности проблем правового, материально-технического, финансового, социального и иного обеспечения; техническое несовершенство средств и методов профилактики и предупреждения преступности, контроля за происходящими процессами и реагирования на их изменение;</w:t>
      </w:r>
      <w:r w:rsidRPr="00D94264">
        <w:rPr>
          <w:spacing w:val="-6"/>
          <w:sz w:val="16"/>
          <w:szCs w:val="16"/>
        </w:rPr>
        <w:t> </w:t>
      </w:r>
      <w:r w:rsidRPr="00D94264">
        <w:rPr>
          <w:sz w:val="16"/>
          <w:szCs w:val="16"/>
          <w:bdr w:val="none" w:sz="0" w:space="0" w:color="auto" w:frame="1"/>
        </w:rPr>
        <w:t>распространение различных должностных злоупотреблений и нарушений законности; сохраняющийся высокий уровень безработицы трудоспособного населения. Все более отчетливо проявляется на современном этапе развития общества корыстная направленность преступности, углубление процесса вытеснения из нее примитивного уголовника предприимчивым преступником с новыми, более изощренными способами и формами преступной деятельности, отвергающим любую мораль.</w:t>
      </w:r>
    </w:p>
    <w:p w:rsidR="002578E7" w:rsidRPr="00D94264" w:rsidRDefault="002578E7" w:rsidP="002578E7">
      <w:pPr>
        <w:jc w:val="both"/>
        <w:textAlignment w:val="top"/>
        <w:rPr>
          <w:sz w:val="16"/>
          <w:szCs w:val="16"/>
        </w:rPr>
      </w:pPr>
      <w:r w:rsidRPr="00D94264">
        <w:rPr>
          <w:sz w:val="16"/>
          <w:szCs w:val="16"/>
        </w:rPr>
        <w:t> </w:t>
      </w:r>
    </w:p>
    <w:p w:rsidR="002578E7" w:rsidRPr="00D94264" w:rsidRDefault="002578E7" w:rsidP="002578E7">
      <w:pPr>
        <w:ind w:firstLine="651"/>
        <w:jc w:val="both"/>
        <w:textAlignment w:val="top"/>
        <w:rPr>
          <w:sz w:val="16"/>
          <w:szCs w:val="16"/>
        </w:rPr>
      </w:pPr>
      <w:r w:rsidRPr="00D94264">
        <w:rPr>
          <w:spacing w:val="-2"/>
          <w:sz w:val="16"/>
          <w:szCs w:val="16"/>
          <w:bdr w:val="none" w:sz="0" w:space="0" w:color="auto" w:frame="1"/>
        </w:rPr>
        <w:t>С учетом изложенного, в криминальной ситуации можно прогнозировать развитие следующих негативных тенденций:</w:t>
      </w:r>
    </w:p>
    <w:p w:rsidR="002578E7" w:rsidRPr="00D94264" w:rsidRDefault="002578E7" w:rsidP="002578E7">
      <w:pPr>
        <w:jc w:val="both"/>
        <w:textAlignment w:val="top"/>
        <w:rPr>
          <w:sz w:val="16"/>
          <w:szCs w:val="16"/>
        </w:rPr>
      </w:pPr>
      <w:r w:rsidRPr="00D94264">
        <w:rPr>
          <w:sz w:val="16"/>
          <w:szCs w:val="16"/>
        </w:rPr>
        <w:t> </w:t>
      </w:r>
    </w:p>
    <w:p w:rsidR="002578E7" w:rsidRPr="00D94264" w:rsidRDefault="002578E7" w:rsidP="002578E7">
      <w:pPr>
        <w:jc w:val="both"/>
        <w:textAlignment w:val="top"/>
        <w:rPr>
          <w:sz w:val="16"/>
          <w:szCs w:val="16"/>
        </w:rPr>
      </w:pPr>
      <w:r w:rsidRPr="00D94264">
        <w:rPr>
          <w:sz w:val="16"/>
          <w:szCs w:val="16"/>
          <w:bdr w:val="none" w:sz="0" w:space="0" w:color="auto" w:frame="1"/>
        </w:rPr>
        <w:t>-     рост преступлений против личности, таких как причинения вреда здоровью, корыстно-насильственных посягательств (разбоев, грабежей), краж всех форм собственности;  дальнейшая криминализация экономики, развитие новых схем и методов совершения экономических преступлений, уклонения от налогообложения;    увеличение объема незаконных операций с оружием, боеприпасами, взрывчатыми веществами и иными средствами вооружения; повышение криминальной активности несовершеннолетних, сопряженной с вовлечением их в пьянство, наркоманию; увеличение детской беспризорности и безнадзорности; рост рецидивной преступности  повышение изощренности и дерзости совершаемых преступлений, профессионализма, технической оснащенности и вооруженности преступников. Решение этих проблем и других задач укрепления правопорядка неразрывно связано с активизацией и совершенствованием деятельности правоохранительных органов. Вместе с тем, достижению качественных сдвигов в результатах правоохранительной деятельности во многом будет способствовать продолжение программно-целевого подхода к решению имеющихся проблем, сосредоточение усилий, координации и взаимодействия всей правовой системы, органов власти и управления, общественных объединений и граждан муниципального образования в борьбе с преступностью и профилактике правонарушений. </w:t>
      </w:r>
    </w:p>
    <w:p w:rsidR="002578E7" w:rsidRPr="00D94264" w:rsidRDefault="002578E7" w:rsidP="002578E7">
      <w:pPr>
        <w:textAlignment w:val="top"/>
        <w:rPr>
          <w:sz w:val="16"/>
          <w:szCs w:val="16"/>
        </w:rPr>
      </w:pPr>
      <w:r w:rsidRPr="00D94264">
        <w:rPr>
          <w:sz w:val="16"/>
          <w:szCs w:val="16"/>
        </w:rPr>
        <w:t> </w:t>
      </w:r>
    </w:p>
    <w:p w:rsidR="002578E7" w:rsidRPr="00D94264" w:rsidRDefault="002578E7" w:rsidP="002578E7">
      <w:pPr>
        <w:textAlignment w:val="top"/>
        <w:rPr>
          <w:sz w:val="16"/>
          <w:szCs w:val="16"/>
        </w:rPr>
      </w:pPr>
      <w:r w:rsidRPr="00D94264">
        <w:rPr>
          <w:b/>
          <w:bCs/>
          <w:i/>
          <w:iCs/>
          <w:sz w:val="16"/>
          <w:szCs w:val="16"/>
          <w:bdr w:val="none" w:sz="0" w:space="0" w:color="auto" w:frame="1"/>
        </w:rPr>
        <w:t>2.3. Цель и задачи Программы</w:t>
      </w:r>
    </w:p>
    <w:p w:rsidR="002578E7" w:rsidRPr="00D94264" w:rsidRDefault="002578E7" w:rsidP="002578E7">
      <w:pPr>
        <w:ind w:firstLine="709"/>
        <w:textAlignment w:val="top"/>
        <w:rPr>
          <w:sz w:val="16"/>
          <w:szCs w:val="16"/>
        </w:rPr>
      </w:pPr>
      <w:r w:rsidRPr="00D94264">
        <w:rPr>
          <w:sz w:val="16"/>
          <w:szCs w:val="16"/>
          <w:bdr w:val="none" w:sz="0" w:space="0" w:color="auto" w:frame="1"/>
        </w:rPr>
        <w:t>Целями Программы являются следующие:</w:t>
      </w:r>
    </w:p>
    <w:p w:rsidR="002578E7" w:rsidRPr="00D94264" w:rsidRDefault="002578E7" w:rsidP="002578E7">
      <w:pPr>
        <w:ind w:firstLine="709"/>
        <w:jc w:val="both"/>
        <w:textAlignment w:val="top"/>
        <w:rPr>
          <w:sz w:val="16"/>
          <w:szCs w:val="16"/>
          <w:bdr w:val="none" w:sz="0" w:space="0" w:color="auto" w:frame="1"/>
        </w:rPr>
      </w:pPr>
      <w:r w:rsidRPr="00D94264">
        <w:rPr>
          <w:sz w:val="16"/>
          <w:szCs w:val="16"/>
          <w:bdr w:val="none" w:sz="0" w:space="0" w:color="auto" w:frame="1"/>
        </w:rPr>
        <w:t>- объединение усилий органов местного самоуправления и правоохранительных органов в профилактике правонарушений и борьбы с преступностью;</w:t>
      </w:r>
    </w:p>
    <w:p w:rsidR="002578E7" w:rsidRPr="00D94264" w:rsidRDefault="002578E7" w:rsidP="002578E7">
      <w:pPr>
        <w:ind w:firstLine="709"/>
        <w:jc w:val="both"/>
        <w:textAlignment w:val="top"/>
        <w:rPr>
          <w:sz w:val="16"/>
          <w:szCs w:val="16"/>
          <w:bdr w:val="none" w:sz="0" w:space="0" w:color="auto" w:frame="1"/>
        </w:rPr>
      </w:pPr>
      <w:r w:rsidRPr="00D94264">
        <w:rPr>
          <w:sz w:val="16"/>
          <w:szCs w:val="16"/>
          <w:bdr w:val="none" w:sz="0" w:space="0" w:color="auto" w:frame="1"/>
        </w:rPr>
        <w:t>- комплексное обеспечение безопасности граждан на территории муниципального образования;</w:t>
      </w:r>
    </w:p>
    <w:p w:rsidR="002578E7" w:rsidRPr="00D94264" w:rsidRDefault="002578E7" w:rsidP="002578E7">
      <w:pPr>
        <w:ind w:firstLine="709"/>
        <w:jc w:val="both"/>
        <w:textAlignment w:val="top"/>
        <w:rPr>
          <w:sz w:val="16"/>
          <w:szCs w:val="16"/>
          <w:shd w:val="clear" w:color="auto" w:fill="FFFFFF"/>
        </w:rPr>
      </w:pPr>
      <w:r w:rsidRPr="00D94264">
        <w:rPr>
          <w:sz w:val="16"/>
          <w:szCs w:val="16"/>
          <w:bdr w:val="none" w:sz="0" w:space="0" w:color="auto" w:frame="1"/>
        </w:rPr>
        <w:t xml:space="preserve">- организация проведения правового просвещения и правового информирования  населения путем </w:t>
      </w:r>
      <w:r w:rsidRPr="00D94264">
        <w:rPr>
          <w:sz w:val="16"/>
          <w:szCs w:val="16"/>
          <w:shd w:val="clear" w:color="auto" w:fill="FFFFFF"/>
        </w:rPr>
        <w:t>доведения до них информации, направленной на обеспечение защиты прав и свобод человека и гражданина, общества и государства от противоправных посягательств,</w:t>
      </w:r>
    </w:p>
    <w:p w:rsidR="002578E7" w:rsidRPr="00D94264" w:rsidRDefault="002578E7" w:rsidP="002578E7">
      <w:pPr>
        <w:ind w:firstLine="709"/>
        <w:jc w:val="both"/>
        <w:textAlignment w:val="top"/>
        <w:rPr>
          <w:sz w:val="16"/>
          <w:szCs w:val="16"/>
          <w:bdr w:val="none" w:sz="0" w:space="0" w:color="auto" w:frame="1"/>
        </w:rPr>
      </w:pPr>
      <w:r w:rsidRPr="00D94264">
        <w:rPr>
          <w:sz w:val="16"/>
          <w:szCs w:val="16"/>
          <w:shd w:val="clear" w:color="auto" w:fill="FFFFFF"/>
        </w:rPr>
        <w:lastRenderedPageBreak/>
        <w:t>- организация социальной адаптации, ресоциализации, социальной реабилитации, помощи лицам, пострадавших от правонарушений или подверженным риску стать таковыми;</w:t>
      </w:r>
    </w:p>
    <w:p w:rsidR="002578E7" w:rsidRPr="00D94264" w:rsidRDefault="002578E7" w:rsidP="002578E7">
      <w:pPr>
        <w:ind w:firstLine="709"/>
        <w:jc w:val="both"/>
        <w:textAlignment w:val="top"/>
        <w:rPr>
          <w:sz w:val="16"/>
          <w:szCs w:val="16"/>
          <w:shd w:val="clear" w:color="auto" w:fill="FFFFFF"/>
        </w:rPr>
      </w:pPr>
      <w:r w:rsidRPr="00D94264">
        <w:rPr>
          <w:sz w:val="16"/>
          <w:szCs w:val="16"/>
          <w:bdr w:val="none" w:sz="0" w:space="0" w:color="auto" w:frame="1"/>
        </w:rPr>
        <w:t>- профилактика</w:t>
      </w:r>
      <w:r w:rsidRPr="00D94264">
        <w:rPr>
          <w:sz w:val="16"/>
          <w:szCs w:val="16"/>
          <w:shd w:val="clear" w:color="auto" w:fill="FFFFFF"/>
        </w:rPr>
        <w:t xml:space="preserve"> коррупционных правонарушений, совершаемых от имени или в интересах юридических лиц;</w:t>
      </w:r>
    </w:p>
    <w:p w:rsidR="002578E7" w:rsidRPr="00D94264" w:rsidRDefault="002578E7" w:rsidP="002578E7">
      <w:pPr>
        <w:ind w:firstLine="709"/>
        <w:jc w:val="both"/>
        <w:textAlignment w:val="top"/>
        <w:rPr>
          <w:sz w:val="16"/>
          <w:szCs w:val="16"/>
          <w:shd w:val="clear" w:color="auto" w:fill="FFFFFF"/>
        </w:rPr>
      </w:pPr>
      <w:r w:rsidRPr="00D94264">
        <w:rPr>
          <w:sz w:val="16"/>
          <w:szCs w:val="16"/>
          <w:shd w:val="clear" w:color="auto" w:fill="FFFFFF"/>
        </w:rPr>
        <w:t>- обеспечение безопасности, защиты жителей и их имущества от преступных посягательств;</w:t>
      </w:r>
    </w:p>
    <w:p w:rsidR="002578E7" w:rsidRPr="00D94264" w:rsidRDefault="002578E7" w:rsidP="002578E7">
      <w:pPr>
        <w:ind w:firstLine="709"/>
        <w:jc w:val="both"/>
        <w:textAlignment w:val="top"/>
        <w:rPr>
          <w:sz w:val="16"/>
          <w:szCs w:val="16"/>
          <w:shd w:val="clear" w:color="auto" w:fill="FFFFFF"/>
        </w:rPr>
      </w:pPr>
      <w:r w:rsidRPr="00D94264">
        <w:rPr>
          <w:sz w:val="16"/>
          <w:szCs w:val="16"/>
          <w:shd w:val="clear" w:color="auto" w:fill="FFFFFF"/>
        </w:rPr>
        <w:t>- противодействие возможным террористическим акциям на объектах жизнеобеспечения, социальной сферы и в местах с массовым пребыванием граждан;</w:t>
      </w:r>
    </w:p>
    <w:p w:rsidR="002578E7" w:rsidRPr="00D94264" w:rsidRDefault="002578E7" w:rsidP="002578E7">
      <w:pPr>
        <w:ind w:firstLine="709"/>
        <w:jc w:val="both"/>
        <w:textAlignment w:val="top"/>
        <w:rPr>
          <w:sz w:val="16"/>
          <w:szCs w:val="16"/>
          <w:shd w:val="clear" w:color="auto" w:fill="FFFFFF"/>
        </w:rPr>
      </w:pPr>
      <w:r w:rsidRPr="00D94264">
        <w:rPr>
          <w:sz w:val="16"/>
          <w:szCs w:val="16"/>
          <w:shd w:val="clear" w:color="auto" w:fill="FFFFFF"/>
        </w:rPr>
        <w:t>- организация безопасного дорожного движения;</w:t>
      </w:r>
    </w:p>
    <w:p w:rsidR="002578E7" w:rsidRPr="00D94264" w:rsidRDefault="002578E7" w:rsidP="002578E7">
      <w:pPr>
        <w:ind w:firstLine="709"/>
        <w:jc w:val="both"/>
        <w:textAlignment w:val="top"/>
        <w:rPr>
          <w:sz w:val="16"/>
          <w:szCs w:val="16"/>
          <w:bdr w:val="none" w:sz="0" w:space="0" w:color="auto" w:frame="1"/>
        </w:rPr>
      </w:pPr>
      <w:r w:rsidRPr="00D94264">
        <w:rPr>
          <w:sz w:val="16"/>
          <w:szCs w:val="16"/>
          <w:bdr w:val="none" w:sz="0" w:space="0" w:color="auto" w:frame="1"/>
        </w:rPr>
        <w:t>- повышение уровня доверия населения к органам  местного самоуправления в сфере обеспечения безопасности</w:t>
      </w:r>
    </w:p>
    <w:p w:rsidR="002578E7" w:rsidRPr="00D94264" w:rsidRDefault="002578E7" w:rsidP="002578E7">
      <w:pPr>
        <w:ind w:firstLine="709"/>
        <w:jc w:val="both"/>
        <w:textAlignment w:val="top"/>
        <w:rPr>
          <w:sz w:val="16"/>
          <w:szCs w:val="16"/>
          <w:shd w:val="clear" w:color="auto" w:fill="FFFFFF"/>
        </w:rPr>
      </w:pPr>
      <w:r w:rsidRPr="00D94264">
        <w:rPr>
          <w:sz w:val="16"/>
          <w:szCs w:val="16"/>
          <w:bdr w:val="none" w:sz="0" w:space="0" w:color="auto" w:frame="1"/>
        </w:rPr>
        <w:t xml:space="preserve">Для достижения поставленных целей необходимо решение следующих </w:t>
      </w:r>
      <w:r w:rsidRPr="00D94264">
        <w:rPr>
          <w:b/>
          <w:bCs/>
          <w:sz w:val="16"/>
          <w:szCs w:val="16"/>
          <w:bdr w:val="none" w:sz="0" w:space="0" w:color="auto" w:frame="1"/>
        </w:rPr>
        <w:t>задач:</w:t>
      </w:r>
    </w:p>
    <w:p w:rsidR="002578E7" w:rsidRPr="00D94264" w:rsidRDefault="002578E7" w:rsidP="002578E7">
      <w:pPr>
        <w:ind w:firstLine="709"/>
        <w:textAlignment w:val="top"/>
        <w:rPr>
          <w:sz w:val="16"/>
          <w:szCs w:val="16"/>
          <w:bdr w:val="none" w:sz="0" w:space="0" w:color="auto" w:frame="1"/>
        </w:rPr>
      </w:pPr>
      <w:r w:rsidRPr="00D94264">
        <w:rPr>
          <w:sz w:val="16"/>
          <w:szCs w:val="16"/>
          <w:bdr w:val="none" w:sz="0" w:space="0" w:color="auto" w:frame="1"/>
        </w:rPr>
        <w:t>- создание действенной системы профилактики правонарушений;</w:t>
      </w:r>
    </w:p>
    <w:p w:rsidR="002578E7" w:rsidRPr="00D94264" w:rsidRDefault="002578E7" w:rsidP="002578E7">
      <w:pPr>
        <w:ind w:firstLine="709"/>
        <w:textAlignment w:val="top"/>
        <w:rPr>
          <w:sz w:val="16"/>
          <w:szCs w:val="16"/>
          <w:bdr w:val="none" w:sz="0" w:space="0" w:color="auto" w:frame="1"/>
        </w:rPr>
      </w:pPr>
      <w:r w:rsidRPr="00D94264">
        <w:rPr>
          <w:sz w:val="16"/>
          <w:szCs w:val="16"/>
          <w:bdr w:val="none" w:sz="0" w:space="0" w:color="auto" w:frame="1"/>
        </w:rPr>
        <w:t>- усиление борьбы с преступностью, улучшение результативности в противодействии ее организованным формам.</w:t>
      </w:r>
    </w:p>
    <w:p w:rsidR="002578E7" w:rsidRPr="00D94264" w:rsidRDefault="002578E7" w:rsidP="002578E7">
      <w:pPr>
        <w:ind w:firstLine="709"/>
        <w:textAlignment w:val="top"/>
        <w:rPr>
          <w:sz w:val="16"/>
          <w:szCs w:val="16"/>
        </w:rPr>
      </w:pPr>
      <w:r w:rsidRPr="00D94264">
        <w:rPr>
          <w:b/>
          <w:bCs/>
          <w:i/>
          <w:iCs/>
          <w:sz w:val="16"/>
          <w:szCs w:val="16"/>
          <w:bdr w:val="none" w:sz="0" w:space="0" w:color="auto" w:frame="1"/>
        </w:rPr>
        <w:t>Целевыми индикаторами и показателями являются</w:t>
      </w:r>
      <w:r w:rsidRPr="00D94264">
        <w:rPr>
          <w:i/>
          <w:iCs/>
          <w:sz w:val="16"/>
          <w:szCs w:val="16"/>
          <w:bdr w:val="none" w:sz="0" w:space="0" w:color="auto" w:frame="1"/>
        </w:rPr>
        <w:t>:</w:t>
      </w:r>
    </w:p>
    <w:p w:rsidR="002578E7" w:rsidRPr="00D94264" w:rsidRDefault="002578E7" w:rsidP="002578E7">
      <w:pPr>
        <w:ind w:firstLine="709"/>
        <w:textAlignment w:val="top"/>
        <w:rPr>
          <w:sz w:val="16"/>
          <w:szCs w:val="16"/>
        </w:rPr>
      </w:pPr>
      <w:r w:rsidRPr="00D94264">
        <w:rPr>
          <w:sz w:val="16"/>
          <w:szCs w:val="16"/>
          <w:bdr w:val="none" w:sz="0" w:space="0" w:color="auto" w:frame="1"/>
        </w:rPr>
        <w:t>- уровень преступности;</w:t>
      </w:r>
    </w:p>
    <w:p w:rsidR="002578E7" w:rsidRPr="00D94264" w:rsidRDefault="002578E7" w:rsidP="002578E7">
      <w:pPr>
        <w:ind w:firstLine="709"/>
        <w:textAlignment w:val="top"/>
        <w:rPr>
          <w:sz w:val="16"/>
          <w:szCs w:val="16"/>
          <w:bdr w:val="none" w:sz="0" w:space="0" w:color="auto" w:frame="1"/>
        </w:rPr>
      </w:pPr>
      <w:r w:rsidRPr="00D94264">
        <w:rPr>
          <w:sz w:val="16"/>
          <w:szCs w:val="16"/>
          <w:bdr w:val="none" w:sz="0" w:space="0" w:color="auto" w:frame="1"/>
        </w:rPr>
        <w:t>- динамика корыстно-насильственных преступлений;</w:t>
      </w:r>
    </w:p>
    <w:p w:rsidR="002578E7" w:rsidRPr="00D94264" w:rsidRDefault="002578E7" w:rsidP="002578E7">
      <w:pPr>
        <w:ind w:firstLine="709"/>
        <w:textAlignment w:val="top"/>
        <w:rPr>
          <w:sz w:val="16"/>
          <w:szCs w:val="16"/>
          <w:bdr w:val="none" w:sz="0" w:space="0" w:color="auto" w:frame="1"/>
        </w:rPr>
      </w:pPr>
      <w:r w:rsidRPr="00D94264">
        <w:rPr>
          <w:sz w:val="16"/>
          <w:szCs w:val="16"/>
          <w:bdr w:val="none" w:sz="0" w:space="0" w:color="auto" w:frame="1"/>
        </w:rPr>
        <w:t xml:space="preserve">-динамика </w:t>
      </w:r>
      <w:r w:rsidRPr="00D94264">
        <w:rPr>
          <w:sz w:val="16"/>
          <w:szCs w:val="16"/>
          <w:shd w:val="clear" w:color="auto" w:fill="FFFFFF"/>
        </w:rPr>
        <w:t>коррупционных правонарушений, совершаемых от имени или в интересах юридических лиц;</w:t>
      </w:r>
    </w:p>
    <w:p w:rsidR="002578E7" w:rsidRPr="00D94264" w:rsidRDefault="002578E7" w:rsidP="002578E7">
      <w:pPr>
        <w:ind w:firstLine="709"/>
        <w:textAlignment w:val="top"/>
        <w:rPr>
          <w:sz w:val="16"/>
          <w:szCs w:val="16"/>
        </w:rPr>
      </w:pPr>
      <w:r w:rsidRPr="00D94264">
        <w:rPr>
          <w:sz w:val="16"/>
          <w:szCs w:val="16"/>
          <w:bdr w:val="none" w:sz="0" w:space="0" w:color="auto" w:frame="1"/>
        </w:rPr>
        <w:t>- результаты противодействия преступности в сфере экономики и налогообложения;</w:t>
      </w:r>
    </w:p>
    <w:p w:rsidR="002578E7" w:rsidRPr="00D94264" w:rsidRDefault="002578E7" w:rsidP="002578E7">
      <w:pPr>
        <w:textAlignment w:val="top"/>
        <w:rPr>
          <w:sz w:val="16"/>
          <w:szCs w:val="16"/>
        </w:rPr>
      </w:pPr>
      <w:r w:rsidRPr="00D94264">
        <w:rPr>
          <w:sz w:val="16"/>
          <w:szCs w:val="16"/>
          <w:bdr w:val="none" w:sz="0" w:space="0" w:color="auto" w:frame="1"/>
        </w:rPr>
        <w:t>- социально – криминологическая структура преступности.</w:t>
      </w:r>
      <w:r w:rsidRPr="00D94264">
        <w:rPr>
          <w:sz w:val="16"/>
          <w:szCs w:val="16"/>
        </w:rPr>
        <w:t> </w:t>
      </w:r>
    </w:p>
    <w:p w:rsidR="002578E7" w:rsidRPr="00D94264" w:rsidRDefault="002578E7" w:rsidP="002578E7">
      <w:pPr>
        <w:textAlignment w:val="top"/>
        <w:rPr>
          <w:sz w:val="16"/>
          <w:szCs w:val="16"/>
        </w:rPr>
      </w:pPr>
      <w:r w:rsidRPr="00D94264">
        <w:rPr>
          <w:sz w:val="16"/>
          <w:szCs w:val="16"/>
          <w:bdr w:val="none" w:sz="0" w:space="0" w:color="auto" w:frame="1"/>
        </w:rPr>
        <w:t>          </w:t>
      </w:r>
      <w:r w:rsidRPr="00D94264">
        <w:rPr>
          <w:sz w:val="16"/>
          <w:szCs w:val="16"/>
        </w:rPr>
        <w:t> </w:t>
      </w:r>
      <w:r w:rsidRPr="00D94264">
        <w:rPr>
          <w:b/>
          <w:bCs/>
          <w:i/>
          <w:iCs/>
          <w:sz w:val="16"/>
          <w:szCs w:val="16"/>
          <w:bdr w:val="none" w:sz="0" w:space="0" w:color="auto" w:frame="1"/>
        </w:rPr>
        <w:t>2.4. Сроки и этапы реализации программы  </w:t>
      </w:r>
      <w:r w:rsidRPr="00D94264">
        <w:rPr>
          <w:sz w:val="16"/>
          <w:szCs w:val="16"/>
          <w:bdr w:val="none" w:sz="0" w:space="0" w:color="auto" w:frame="1"/>
        </w:rPr>
        <w:t>   </w:t>
      </w:r>
    </w:p>
    <w:p w:rsidR="002578E7" w:rsidRPr="00D94264" w:rsidRDefault="002578E7" w:rsidP="002578E7">
      <w:pPr>
        <w:ind w:firstLine="651"/>
        <w:textAlignment w:val="top"/>
        <w:rPr>
          <w:sz w:val="16"/>
          <w:szCs w:val="16"/>
        </w:rPr>
      </w:pPr>
      <w:r w:rsidRPr="00D94264">
        <w:rPr>
          <w:sz w:val="16"/>
          <w:szCs w:val="16"/>
          <w:bdr w:val="none" w:sz="0" w:space="0" w:color="auto" w:frame="1"/>
        </w:rPr>
        <w:t>Реализация мероприятий Программы будет осуществляться в один этап:</w:t>
      </w:r>
    </w:p>
    <w:p w:rsidR="002578E7" w:rsidRPr="00D94264" w:rsidRDefault="002578E7" w:rsidP="002578E7">
      <w:pPr>
        <w:tabs>
          <w:tab w:val="left" w:pos="1843"/>
        </w:tabs>
        <w:ind w:firstLine="651"/>
        <w:textAlignment w:val="top"/>
        <w:rPr>
          <w:sz w:val="16"/>
          <w:szCs w:val="16"/>
        </w:rPr>
      </w:pPr>
      <w:r w:rsidRPr="00D94264">
        <w:rPr>
          <w:sz w:val="16"/>
          <w:szCs w:val="16"/>
          <w:bdr w:val="none" w:sz="0" w:space="0" w:color="auto" w:frame="1"/>
        </w:rPr>
        <w:t>1 – 2024 год,</w:t>
      </w:r>
    </w:p>
    <w:p w:rsidR="002578E7" w:rsidRPr="00D94264" w:rsidRDefault="002578E7" w:rsidP="002578E7">
      <w:pPr>
        <w:ind w:firstLine="651"/>
        <w:textAlignment w:val="top"/>
        <w:rPr>
          <w:sz w:val="16"/>
          <w:szCs w:val="16"/>
        </w:rPr>
      </w:pPr>
      <w:r w:rsidRPr="00D94264">
        <w:rPr>
          <w:b/>
          <w:bCs/>
          <w:i/>
          <w:iCs/>
          <w:sz w:val="16"/>
          <w:szCs w:val="16"/>
          <w:bdr w:val="none" w:sz="0" w:space="0" w:color="auto" w:frame="1"/>
        </w:rPr>
        <w:t>2.5. Финансовое обеспечение Программы</w:t>
      </w:r>
    </w:p>
    <w:p w:rsidR="002578E7" w:rsidRPr="00D94264" w:rsidRDefault="002578E7" w:rsidP="002578E7">
      <w:pPr>
        <w:textAlignment w:val="top"/>
        <w:rPr>
          <w:sz w:val="16"/>
          <w:szCs w:val="16"/>
        </w:rPr>
      </w:pPr>
      <w:r w:rsidRPr="00D94264">
        <w:rPr>
          <w:sz w:val="16"/>
          <w:szCs w:val="16"/>
          <w:bdr w:val="none" w:sz="0" w:space="0" w:color="auto" w:frame="1"/>
        </w:rPr>
        <w:t xml:space="preserve">Источниками финансирования Программы являются бюджет муниципального образования. </w:t>
      </w:r>
    </w:p>
    <w:p w:rsidR="002578E7" w:rsidRPr="00D94264" w:rsidRDefault="002578E7" w:rsidP="002578E7">
      <w:pPr>
        <w:ind w:firstLine="651"/>
        <w:textAlignment w:val="top"/>
        <w:rPr>
          <w:sz w:val="16"/>
          <w:szCs w:val="16"/>
        </w:rPr>
      </w:pPr>
      <w:r w:rsidRPr="00D94264">
        <w:rPr>
          <w:b/>
          <w:bCs/>
          <w:i/>
          <w:iCs/>
          <w:sz w:val="16"/>
          <w:szCs w:val="16"/>
          <w:bdr w:val="none" w:sz="0" w:space="0" w:color="auto" w:frame="1"/>
        </w:rPr>
        <w:t>2.6. Ожидаемый социально-экономический эффект от реализации Программы</w:t>
      </w:r>
    </w:p>
    <w:p w:rsidR="002578E7" w:rsidRPr="00D94264" w:rsidRDefault="002578E7" w:rsidP="002578E7">
      <w:pPr>
        <w:jc w:val="both"/>
        <w:textAlignment w:val="top"/>
        <w:rPr>
          <w:sz w:val="16"/>
          <w:szCs w:val="16"/>
          <w:bdr w:val="none" w:sz="0" w:space="0" w:color="auto" w:frame="1"/>
        </w:rPr>
      </w:pPr>
      <w:r w:rsidRPr="00D94264">
        <w:rPr>
          <w:sz w:val="16"/>
          <w:szCs w:val="16"/>
          <w:bdr w:val="none" w:sz="0" w:space="0" w:color="auto" w:frame="1"/>
        </w:rPr>
        <w:t>Социально-экономическая эффективность реализации Программы выражается в определенных ожидаемых конечных результатах, в том числе снижение темпов роста преступности в целом, повышение эффективности профилактики правонарушений, оздоровление обстановки на улицах и других общественных местах, совершенствование мотивации поведения муниципальных служащих по минимизации коррупционных рисков.</w:t>
      </w:r>
    </w:p>
    <w:p w:rsidR="002578E7" w:rsidRPr="00D94264" w:rsidRDefault="002578E7" w:rsidP="002578E7">
      <w:pPr>
        <w:ind w:firstLine="651"/>
        <w:textAlignment w:val="top"/>
        <w:rPr>
          <w:b/>
          <w:bCs/>
          <w:i/>
          <w:iCs/>
          <w:sz w:val="16"/>
          <w:szCs w:val="16"/>
        </w:rPr>
      </w:pPr>
      <w:r w:rsidRPr="00D94264">
        <w:rPr>
          <w:b/>
          <w:bCs/>
          <w:i/>
          <w:iCs/>
          <w:sz w:val="16"/>
          <w:szCs w:val="16"/>
          <w:bdr w:val="none" w:sz="0" w:space="0" w:color="auto" w:frame="1"/>
        </w:rPr>
        <w:t>2.7. Контроль за исполнением Программы</w:t>
      </w:r>
      <w:r w:rsidRPr="00D94264">
        <w:rPr>
          <w:b/>
          <w:bCs/>
          <w:i/>
          <w:iCs/>
          <w:sz w:val="16"/>
          <w:szCs w:val="16"/>
        </w:rPr>
        <w:t> </w:t>
      </w:r>
    </w:p>
    <w:p w:rsidR="002578E7" w:rsidRPr="00D94264" w:rsidRDefault="002578E7" w:rsidP="002578E7">
      <w:pPr>
        <w:ind w:firstLine="651"/>
        <w:textAlignment w:val="top"/>
        <w:rPr>
          <w:sz w:val="16"/>
          <w:szCs w:val="16"/>
        </w:rPr>
      </w:pPr>
      <w:r w:rsidRPr="00D94264">
        <w:rPr>
          <w:sz w:val="16"/>
          <w:szCs w:val="16"/>
          <w:bdr w:val="none" w:sz="0" w:space="0" w:color="auto" w:frame="1"/>
        </w:rPr>
        <w:t xml:space="preserve">Контроль за  реализацией    Программы  осуществляет     Администрация муниципального образования,     комиссия  по профилактике правонарушений и борьбе с преступностью (далее –комиссия).  </w:t>
      </w:r>
    </w:p>
    <w:p w:rsidR="002578E7" w:rsidRPr="00D94264" w:rsidRDefault="002578E7" w:rsidP="002578E7">
      <w:pPr>
        <w:jc w:val="center"/>
        <w:textAlignment w:val="top"/>
        <w:rPr>
          <w:sz w:val="16"/>
          <w:szCs w:val="16"/>
        </w:rPr>
      </w:pPr>
      <w:r w:rsidRPr="00D94264">
        <w:rPr>
          <w:sz w:val="16"/>
          <w:szCs w:val="16"/>
        </w:rPr>
        <w:t> </w:t>
      </w:r>
    </w:p>
    <w:p w:rsidR="002578E7" w:rsidRPr="00D94264" w:rsidRDefault="002578E7" w:rsidP="002578E7">
      <w:pPr>
        <w:jc w:val="center"/>
        <w:textAlignment w:val="top"/>
        <w:rPr>
          <w:sz w:val="16"/>
          <w:szCs w:val="16"/>
        </w:rPr>
      </w:pPr>
      <w:r w:rsidRPr="00D94264">
        <w:rPr>
          <w:sz w:val="16"/>
          <w:szCs w:val="16"/>
        </w:rPr>
        <w:t> </w:t>
      </w:r>
    </w:p>
    <w:p w:rsidR="002578E7" w:rsidRPr="00D94264" w:rsidRDefault="002578E7" w:rsidP="002578E7">
      <w:pPr>
        <w:jc w:val="center"/>
        <w:textAlignment w:val="top"/>
        <w:rPr>
          <w:sz w:val="16"/>
          <w:szCs w:val="16"/>
        </w:rPr>
      </w:pPr>
      <w:r w:rsidRPr="00D94264">
        <w:rPr>
          <w:sz w:val="16"/>
          <w:szCs w:val="16"/>
        </w:rPr>
        <w:t> </w:t>
      </w:r>
    </w:p>
    <w:p w:rsidR="002578E7" w:rsidRPr="00D94264" w:rsidRDefault="002578E7" w:rsidP="002578E7">
      <w:pPr>
        <w:jc w:val="center"/>
        <w:textAlignment w:val="top"/>
        <w:rPr>
          <w:sz w:val="16"/>
          <w:szCs w:val="16"/>
        </w:rPr>
      </w:pPr>
      <w:r w:rsidRPr="00D94264">
        <w:rPr>
          <w:sz w:val="16"/>
          <w:szCs w:val="16"/>
        </w:rPr>
        <w:t> </w:t>
      </w:r>
    </w:p>
    <w:p w:rsidR="002578E7" w:rsidRPr="00D94264" w:rsidRDefault="002578E7" w:rsidP="002578E7">
      <w:pPr>
        <w:jc w:val="center"/>
        <w:textAlignment w:val="top"/>
        <w:rPr>
          <w:sz w:val="16"/>
          <w:szCs w:val="16"/>
        </w:rPr>
      </w:pPr>
      <w:r w:rsidRPr="00D94264">
        <w:rPr>
          <w:sz w:val="16"/>
          <w:szCs w:val="16"/>
        </w:rPr>
        <w:t> </w:t>
      </w:r>
    </w:p>
    <w:p w:rsidR="002578E7" w:rsidRPr="00D94264" w:rsidRDefault="002578E7" w:rsidP="002578E7">
      <w:pPr>
        <w:jc w:val="center"/>
        <w:textAlignment w:val="top"/>
        <w:rPr>
          <w:sz w:val="16"/>
          <w:szCs w:val="16"/>
        </w:rPr>
      </w:pPr>
      <w:r w:rsidRPr="00D94264">
        <w:rPr>
          <w:sz w:val="16"/>
          <w:szCs w:val="16"/>
        </w:rPr>
        <w:t> </w:t>
      </w:r>
    </w:p>
    <w:p w:rsidR="002578E7" w:rsidRPr="00D94264" w:rsidRDefault="002578E7" w:rsidP="002578E7">
      <w:pPr>
        <w:jc w:val="center"/>
        <w:textAlignment w:val="top"/>
        <w:rPr>
          <w:sz w:val="16"/>
          <w:szCs w:val="16"/>
        </w:rPr>
      </w:pPr>
      <w:r w:rsidRPr="00D94264">
        <w:rPr>
          <w:sz w:val="16"/>
          <w:szCs w:val="16"/>
        </w:rPr>
        <w:t> </w:t>
      </w:r>
    </w:p>
    <w:p w:rsidR="002578E7" w:rsidRPr="00D94264" w:rsidRDefault="002578E7" w:rsidP="002578E7">
      <w:pPr>
        <w:jc w:val="center"/>
        <w:textAlignment w:val="top"/>
        <w:rPr>
          <w:sz w:val="16"/>
          <w:szCs w:val="16"/>
        </w:rPr>
      </w:pPr>
      <w:r w:rsidRPr="00D94264">
        <w:rPr>
          <w:sz w:val="16"/>
          <w:szCs w:val="16"/>
        </w:rPr>
        <w:t> </w:t>
      </w:r>
    </w:p>
    <w:p w:rsidR="002578E7" w:rsidRPr="002578E7" w:rsidRDefault="002578E7" w:rsidP="002578E7">
      <w:pPr>
        <w:jc w:val="center"/>
        <w:textAlignment w:val="top"/>
        <w:rPr>
          <w:sz w:val="16"/>
          <w:szCs w:val="16"/>
        </w:rPr>
        <w:sectPr w:rsidR="002578E7" w:rsidRPr="002578E7" w:rsidSect="000910CA">
          <w:pgSz w:w="11906" w:h="16838"/>
          <w:pgMar w:top="1134" w:right="850" w:bottom="1134" w:left="1701" w:header="708" w:footer="708" w:gutter="0"/>
          <w:cols w:space="708"/>
          <w:docGrid w:linePitch="360"/>
        </w:sectPr>
      </w:pPr>
      <w:r w:rsidRPr="00D94264">
        <w:rPr>
          <w:sz w:val="16"/>
          <w:szCs w:val="16"/>
        </w:rPr>
        <w:t> </w:t>
      </w:r>
    </w:p>
    <w:p w:rsidR="002578E7" w:rsidRPr="00D94264" w:rsidRDefault="002578E7" w:rsidP="002578E7">
      <w:pPr>
        <w:shd w:val="clear" w:color="auto" w:fill="FFFFFF"/>
        <w:textAlignment w:val="top"/>
        <w:rPr>
          <w:sz w:val="16"/>
          <w:szCs w:val="16"/>
        </w:rPr>
      </w:pPr>
      <w:r w:rsidRPr="00D94264">
        <w:rPr>
          <w:sz w:val="16"/>
          <w:szCs w:val="16"/>
          <w:bdr w:val="none" w:sz="0" w:space="0" w:color="auto" w:frame="1"/>
        </w:rPr>
        <w:lastRenderedPageBreak/>
        <w:t>III. МЕРОПРИЯТИЯ МУНИЦИПАЛЬНОЙ ПРОГРАММЫ ПРОФИЛАКТИКИ ПРАВОНАРУШЕНИЙ</w:t>
      </w:r>
    </w:p>
    <w:tbl>
      <w:tblPr>
        <w:tblpPr w:leftFromText="180" w:rightFromText="180" w:vertAnchor="text" w:horzAnchor="page" w:tblpX="1" w:tblpY="220"/>
        <w:tblW w:w="7940" w:type="dxa"/>
        <w:shd w:val="clear" w:color="auto" w:fill="FFFFFF"/>
        <w:tblLayout w:type="fixed"/>
        <w:tblCellMar>
          <w:left w:w="0" w:type="dxa"/>
          <w:right w:w="0" w:type="dxa"/>
        </w:tblCellMar>
        <w:tblLook w:val="04A0" w:firstRow="1" w:lastRow="0" w:firstColumn="1" w:lastColumn="0" w:noHBand="0" w:noVBand="1"/>
      </w:tblPr>
      <w:tblGrid>
        <w:gridCol w:w="533"/>
        <w:gridCol w:w="3338"/>
        <w:gridCol w:w="1227"/>
        <w:gridCol w:w="845"/>
        <w:gridCol w:w="845"/>
        <w:gridCol w:w="1152"/>
      </w:tblGrid>
      <w:tr w:rsidR="002578E7" w:rsidRPr="00D94264" w:rsidTr="002578E7">
        <w:trPr>
          <w:cantSplit/>
          <w:trHeight w:val="239"/>
        </w:trPr>
        <w:tc>
          <w:tcPr>
            <w:tcW w:w="7940" w:type="dxa"/>
            <w:gridSpan w:val="6"/>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b/>
                <w:bCs/>
                <w:sz w:val="16"/>
                <w:szCs w:val="16"/>
                <w:bdr w:val="none" w:sz="0" w:space="0" w:color="auto" w:frame="1"/>
              </w:rPr>
              <w:t>2. Профилактика правонарушений</w:t>
            </w:r>
          </w:p>
        </w:tc>
      </w:tr>
      <w:tr w:rsidR="002578E7" w:rsidRPr="00D94264" w:rsidTr="002578E7">
        <w:trPr>
          <w:cantSplit/>
          <w:trHeight w:val="2755"/>
        </w:trPr>
        <w:tc>
          <w:tcPr>
            <w:tcW w:w="53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2.1. </w:t>
            </w:r>
          </w:p>
        </w:tc>
        <w:tc>
          <w:tcPr>
            <w:tcW w:w="333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Обеспечить      осуществление совместной работы участковых уполномоченных       полиции, инспекторов     по      делам несовершеннолетних          и представителей администрации в проведении   мероприятий   по месту жительства граждан по профилактике        пьянства, рецидивных   преступлений   и преступлений, совершаемых на почве         семейно-бытовых конфликтов,   а   также   для наиболее полного   выявления неблагополучных        семей, организации профилактической работы с ними и   принятия действенных      мер       по недопущению фактов жестокого обращения с детьми</w:t>
            </w:r>
          </w:p>
        </w:tc>
        <w:tc>
          <w:tcPr>
            <w:tcW w:w="122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полиция(по</w:t>
            </w:r>
            <w:r w:rsidRPr="00D94264">
              <w:rPr>
                <w:sz w:val="16"/>
                <w:szCs w:val="16"/>
                <w:bdr w:val="none" w:sz="0" w:space="0" w:color="auto" w:frame="1"/>
              </w:rPr>
              <w:br/>
              <w:t>согласованию), Глава поселения  </w:t>
            </w:r>
          </w:p>
        </w:tc>
        <w:tc>
          <w:tcPr>
            <w:tcW w:w="84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постоянно</w:t>
            </w:r>
          </w:p>
        </w:tc>
        <w:tc>
          <w:tcPr>
            <w:tcW w:w="84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без           </w:t>
            </w:r>
            <w:r w:rsidRPr="00D94264">
              <w:rPr>
                <w:sz w:val="16"/>
                <w:szCs w:val="16"/>
              </w:rPr>
              <w:t> </w:t>
            </w:r>
            <w:r w:rsidRPr="00D94264">
              <w:rPr>
                <w:sz w:val="16"/>
                <w:szCs w:val="16"/>
                <w:bdr w:val="none" w:sz="0" w:space="0" w:color="auto" w:frame="1"/>
              </w:rPr>
              <w:br/>
              <w:t>дополнительного</w:t>
            </w:r>
            <w:r w:rsidRPr="00D94264">
              <w:rPr>
                <w:sz w:val="16"/>
                <w:szCs w:val="16"/>
                <w:bdr w:val="none" w:sz="0" w:space="0" w:color="auto" w:frame="1"/>
              </w:rPr>
              <w:br/>
              <w:t>финансирования</w:t>
            </w:r>
          </w:p>
        </w:tc>
        <w:tc>
          <w:tcPr>
            <w:tcW w:w="1149"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rPr>
              <w:t> -</w:t>
            </w:r>
          </w:p>
        </w:tc>
      </w:tr>
      <w:tr w:rsidR="002578E7" w:rsidRPr="00D94264" w:rsidTr="002578E7">
        <w:trPr>
          <w:cantSplit/>
          <w:trHeight w:val="1078"/>
        </w:trPr>
        <w:tc>
          <w:tcPr>
            <w:tcW w:w="53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2.2. </w:t>
            </w:r>
          </w:p>
        </w:tc>
        <w:tc>
          <w:tcPr>
            <w:tcW w:w="333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Организовать совместно с участковыми уполномоченными полиции проведение встреч, бесед и лекций по вопросам предупреждения и выявления правонарушений, в том числе среди несовершеннолетних и молодежи, включая вопросы предупреждения алкоголизма, наркомании, табакокурения, распространения ВИЧ-инфекции, профилактики токсикомании, сниффинга, суицидального поведения, интернет-зависимости, иного агрессивного  и опасного для жизни и здоровья  несовершеннолетних поведения (в т.ч. с несовершеннолетними, находящимися в социально-опасном положении)</w:t>
            </w:r>
          </w:p>
        </w:tc>
        <w:tc>
          <w:tcPr>
            <w:tcW w:w="122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полиция(по</w:t>
            </w:r>
            <w:r w:rsidRPr="00D94264">
              <w:rPr>
                <w:sz w:val="16"/>
                <w:szCs w:val="16"/>
                <w:bdr w:val="none" w:sz="0" w:space="0" w:color="auto" w:frame="1"/>
              </w:rPr>
              <w:br/>
              <w:t>согласованию), Глава поселения  </w:t>
            </w:r>
          </w:p>
        </w:tc>
        <w:tc>
          <w:tcPr>
            <w:tcW w:w="84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1 раз в полугодие</w:t>
            </w:r>
          </w:p>
        </w:tc>
        <w:tc>
          <w:tcPr>
            <w:tcW w:w="84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без           </w:t>
            </w:r>
            <w:r w:rsidRPr="00D94264">
              <w:rPr>
                <w:sz w:val="16"/>
                <w:szCs w:val="16"/>
              </w:rPr>
              <w:t> </w:t>
            </w:r>
            <w:r w:rsidRPr="00D94264">
              <w:rPr>
                <w:sz w:val="16"/>
                <w:szCs w:val="16"/>
                <w:bdr w:val="none" w:sz="0" w:space="0" w:color="auto" w:frame="1"/>
              </w:rPr>
              <w:br/>
              <w:t>дополнительного</w:t>
            </w:r>
            <w:r w:rsidRPr="00D94264">
              <w:rPr>
                <w:sz w:val="16"/>
                <w:szCs w:val="16"/>
                <w:bdr w:val="none" w:sz="0" w:space="0" w:color="auto" w:frame="1"/>
              </w:rPr>
              <w:br/>
              <w:t>финансирования</w:t>
            </w:r>
          </w:p>
        </w:tc>
        <w:tc>
          <w:tcPr>
            <w:tcW w:w="1149"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rPr>
              <w:t> -</w:t>
            </w:r>
          </w:p>
        </w:tc>
      </w:tr>
      <w:tr w:rsidR="002578E7" w:rsidRPr="00D94264" w:rsidTr="002578E7">
        <w:trPr>
          <w:cantSplit/>
          <w:trHeight w:val="1108"/>
        </w:trPr>
        <w:tc>
          <w:tcPr>
            <w:tcW w:w="533" w:type="dxa"/>
            <w:tcBorders>
              <w:top w:val="nil"/>
              <w:left w:val="single" w:sz="8" w:space="0" w:color="auto"/>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2.3.</w:t>
            </w:r>
          </w:p>
        </w:tc>
        <w:tc>
          <w:tcPr>
            <w:tcW w:w="3338"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Организовать       проведение оперативно-профилактических   комплексных мероприятий   по осуществлению   надзора    за реализацией       алкогольной продукции, табачных изделий</w:t>
            </w:r>
          </w:p>
        </w:tc>
        <w:tc>
          <w:tcPr>
            <w:tcW w:w="1227"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spacing w:after="240"/>
              <w:textAlignment w:val="top"/>
              <w:rPr>
                <w:sz w:val="16"/>
                <w:szCs w:val="16"/>
              </w:rPr>
            </w:pPr>
            <w:r w:rsidRPr="00D94264">
              <w:rPr>
                <w:sz w:val="16"/>
                <w:szCs w:val="16"/>
                <w:bdr w:val="none" w:sz="0" w:space="0" w:color="auto" w:frame="1"/>
              </w:rPr>
              <w:t>Полиция (по</w:t>
            </w:r>
            <w:r w:rsidRPr="00D94264">
              <w:rPr>
                <w:sz w:val="16"/>
                <w:szCs w:val="16"/>
                <w:bdr w:val="none" w:sz="0" w:space="0" w:color="auto" w:frame="1"/>
              </w:rPr>
              <w:br/>
              <w:t>согласованию) ,  Глава поселения  </w:t>
            </w:r>
          </w:p>
        </w:tc>
        <w:tc>
          <w:tcPr>
            <w:tcW w:w="845"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постоянно     </w:t>
            </w:r>
          </w:p>
        </w:tc>
        <w:tc>
          <w:tcPr>
            <w:tcW w:w="845"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без           </w:t>
            </w:r>
            <w:r w:rsidRPr="00D94264">
              <w:rPr>
                <w:sz w:val="16"/>
                <w:szCs w:val="16"/>
              </w:rPr>
              <w:t> </w:t>
            </w:r>
            <w:r w:rsidRPr="00D94264">
              <w:rPr>
                <w:sz w:val="16"/>
                <w:szCs w:val="16"/>
                <w:bdr w:val="none" w:sz="0" w:space="0" w:color="auto" w:frame="1"/>
              </w:rPr>
              <w:br/>
              <w:t>дополнительного</w:t>
            </w:r>
            <w:r w:rsidRPr="00D94264">
              <w:rPr>
                <w:sz w:val="16"/>
                <w:szCs w:val="16"/>
                <w:bdr w:val="none" w:sz="0" w:space="0" w:color="auto" w:frame="1"/>
              </w:rPr>
              <w:br/>
              <w:t>финансирования</w:t>
            </w:r>
          </w:p>
        </w:tc>
        <w:tc>
          <w:tcPr>
            <w:tcW w:w="1149"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rPr>
              <w:t> -</w:t>
            </w:r>
          </w:p>
        </w:tc>
      </w:tr>
      <w:tr w:rsidR="002578E7" w:rsidRPr="00D94264" w:rsidTr="002578E7">
        <w:trPr>
          <w:cantSplit/>
          <w:trHeight w:val="1542"/>
        </w:trPr>
        <w:tc>
          <w:tcPr>
            <w:tcW w:w="533" w:type="dxa"/>
            <w:tcBorders>
              <w:top w:val="nil"/>
              <w:left w:val="single" w:sz="8" w:space="0" w:color="auto"/>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2.4.</w:t>
            </w:r>
          </w:p>
        </w:tc>
        <w:tc>
          <w:tcPr>
            <w:tcW w:w="3338"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Осуществить          комплекс мероприятий по контролю за организацией   торговли    на</w:t>
            </w:r>
            <w:r w:rsidRPr="00D94264">
              <w:rPr>
                <w:sz w:val="16"/>
                <w:szCs w:val="16"/>
                <w:bdr w:val="none" w:sz="0" w:space="0" w:color="auto" w:frame="1"/>
              </w:rPr>
              <w:br/>
              <w:t>специально         отведенных территориях (рынках), в также пресечению                    несанкционированной торговли с рук, лотков и автомашин в неустановленных   местах,   в том числе в местах массового скопления людей</w:t>
            </w:r>
          </w:p>
        </w:tc>
        <w:tc>
          <w:tcPr>
            <w:tcW w:w="1227"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полиция (по</w:t>
            </w:r>
            <w:r w:rsidRPr="00D94264">
              <w:rPr>
                <w:sz w:val="16"/>
                <w:szCs w:val="16"/>
                <w:bdr w:val="none" w:sz="0" w:space="0" w:color="auto" w:frame="1"/>
              </w:rPr>
              <w:br/>
              <w:t>согласованию), Глава поселения  </w:t>
            </w:r>
          </w:p>
        </w:tc>
        <w:tc>
          <w:tcPr>
            <w:tcW w:w="845"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постоянно     </w:t>
            </w:r>
          </w:p>
        </w:tc>
        <w:tc>
          <w:tcPr>
            <w:tcW w:w="845"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без           </w:t>
            </w:r>
            <w:r w:rsidRPr="00D94264">
              <w:rPr>
                <w:sz w:val="16"/>
                <w:szCs w:val="16"/>
              </w:rPr>
              <w:t> </w:t>
            </w:r>
            <w:r w:rsidRPr="00D94264">
              <w:rPr>
                <w:sz w:val="16"/>
                <w:szCs w:val="16"/>
                <w:bdr w:val="none" w:sz="0" w:space="0" w:color="auto" w:frame="1"/>
              </w:rPr>
              <w:br/>
              <w:t>дополнительного</w:t>
            </w:r>
            <w:r w:rsidRPr="00D94264">
              <w:rPr>
                <w:sz w:val="16"/>
                <w:szCs w:val="16"/>
                <w:bdr w:val="none" w:sz="0" w:space="0" w:color="auto" w:frame="1"/>
              </w:rPr>
              <w:br/>
              <w:t>финансирования</w:t>
            </w:r>
          </w:p>
        </w:tc>
        <w:tc>
          <w:tcPr>
            <w:tcW w:w="1149"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rPr>
              <w:t> -</w:t>
            </w:r>
          </w:p>
        </w:tc>
      </w:tr>
      <w:tr w:rsidR="002578E7" w:rsidRPr="00D94264" w:rsidTr="002578E7">
        <w:trPr>
          <w:cantSplit/>
          <w:trHeight w:val="1183"/>
        </w:trPr>
        <w:tc>
          <w:tcPr>
            <w:tcW w:w="533" w:type="dxa"/>
            <w:tcBorders>
              <w:top w:val="single" w:sz="4"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bdr w:val="none" w:sz="0" w:space="0" w:color="auto" w:frame="1"/>
              </w:rPr>
            </w:pPr>
            <w:r w:rsidRPr="00D94264">
              <w:rPr>
                <w:sz w:val="16"/>
                <w:szCs w:val="16"/>
                <w:bdr w:val="none" w:sz="0" w:space="0" w:color="auto" w:frame="1"/>
              </w:rPr>
              <w:t>2.5.</w:t>
            </w:r>
          </w:p>
          <w:p w:rsidR="002578E7" w:rsidRPr="00D94264" w:rsidRDefault="002578E7" w:rsidP="002578E7">
            <w:pPr>
              <w:rPr>
                <w:sz w:val="16"/>
                <w:szCs w:val="16"/>
              </w:rPr>
            </w:pPr>
          </w:p>
        </w:tc>
        <w:tc>
          <w:tcPr>
            <w:tcW w:w="3338"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jc w:val="both"/>
              <w:textAlignment w:val="top"/>
              <w:rPr>
                <w:sz w:val="16"/>
                <w:szCs w:val="16"/>
                <w:bdr w:val="none" w:sz="0" w:space="0" w:color="auto" w:frame="1"/>
              </w:rPr>
            </w:pPr>
            <w:r w:rsidRPr="00D94264">
              <w:rPr>
                <w:sz w:val="16"/>
                <w:szCs w:val="16"/>
                <w:bdr w:val="none" w:sz="0" w:space="0" w:color="auto" w:frame="1"/>
              </w:rPr>
              <w:t xml:space="preserve">Организовывать проведение правового просвещения и правового информирования  населения путем </w:t>
            </w:r>
            <w:r w:rsidRPr="00D94264">
              <w:rPr>
                <w:sz w:val="16"/>
                <w:szCs w:val="16"/>
                <w:shd w:val="clear" w:color="auto" w:fill="FFFFFF"/>
              </w:rPr>
              <w:t>доведения до населения информации, направленной на обеспечение защиты прав и свобод человека и гражданина, общества и государства от противоправных посягательств.</w:t>
            </w:r>
          </w:p>
        </w:tc>
        <w:tc>
          <w:tcPr>
            <w:tcW w:w="1227"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bdr w:val="none" w:sz="0" w:space="0" w:color="auto" w:frame="1"/>
              </w:rPr>
            </w:pPr>
            <w:r w:rsidRPr="00D94264">
              <w:rPr>
                <w:sz w:val="16"/>
                <w:szCs w:val="16"/>
                <w:bdr w:val="none" w:sz="0" w:space="0" w:color="auto" w:frame="1"/>
              </w:rPr>
              <w:t xml:space="preserve">  Глава поселения, полиция (по согласованию)</w:t>
            </w:r>
          </w:p>
        </w:tc>
        <w:tc>
          <w:tcPr>
            <w:tcW w:w="845"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постоянно     </w:t>
            </w:r>
          </w:p>
        </w:tc>
        <w:tc>
          <w:tcPr>
            <w:tcW w:w="845"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без           </w:t>
            </w:r>
            <w:r w:rsidRPr="00D94264">
              <w:rPr>
                <w:sz w:val="16"/>
                <w:szCs w:val="16"/>
              </w:rPr>
              <w:t> </w:t>
            </w:r>
            <w:r w:rsidRPr="00D94264">
              <w:rPr>
                <w:sz w:val="16"/>
                <w:szCs w:val="16"/>
                <w:bdr w:val="none" w:sz="0" w:space="0" w:color="auto" w:frame="1"/>
              </w:rPr>
              <w:br/>
              <w:t>дополнительного</w:t>
            </w:r>
            <w:r w:rsidRPr="00D94264">
              <w:rPr>
                <w:sz w:val="16"/>
                <w:szCs w:val="16"/>
                <w:bdr w:val="none" w:sz="0" w:space="0" w:color="auto" w:frame="1"/>
              </w:rPr>
              <w:br/>
              <w:t>финансирования</w:t>
            </w:r>
          </w:p>
        </w:tc>
        <w:tc>
          <w:tcPr>
            <w:tcW w:w="1149"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color w:val="FF0000"/>
                <w:sz w:val="16"/>
                <w:szCs w:val="16"/>
              </w:rPr>
            </w:pPr>
            <w:r w:rsidRPr="00D94264">
              <w:rPr>
                <w:color w:val="FF0000"/>
                <w:sz w:val="16"/>
                <w:szCs w:val="16"/>
              </w:rPr>
              <w:t>___</w:t>
            </w:r>
          </w:p>
        </w:tc>
      </w:tr>
      <w:tr w:rsidR="002578E7" w:rsidRPr="00D94264" w:rsidTr="002578E7">
        <w:trPr>
          <w:cantSplit/>
          <w:trHeight w:val="988"/>
        </w:trPr>
        <w:tc>
          <w:tcPr>
            <w:tcW w:w="533" w:type="dxa"/>
            <w:tcBorders>
              <w:top w:val="single" w:sz="4"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bdr w:val="none" w:sz="0" w:space="0" w:color="auto" w:frame="1"/>
              </w:rPr>
            </w:pPr>
            <w:r w:rsidRPr="00D94264">
              <w:rPr>
                <w:sz w:val="16"/>
                <w:szCs w:val="16"/>
                <w:bdr w:val="none" w:sz="0" w:space="0" w:color="auto" w:frame="1"/>
              </w:rPr>
              <w:t xml:space="preserve">2.6. </w:t>
            </w:r>
          </w:p>
        </w:tc>
        <w:tc>
          <w:tcPr>
            <w:tcW w:w="3338"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jc w:val="both"/>
              <w:textAlignment w:val="top"/>
              <w:rPr>
                <w:sz w:val="16"/>
                <w:szCs w:val="16"/>
                <w:bdr w:val="none" w:sz="0" w:space="0" w:color="auto" w:frame="1"/>
              </w:rPr>
            </w:pPr>
            <w:r w:rsidRPr="00D94264">
              <w:rPr>
                <w:sz w:val="16"/>
                <w:szCs w:val="16"/>
                <w:bdr w:val="none" w:sz="0" w:space="0" w:color="auto" w:frame="1"/>
              </w:rPr>
              <w:t>Осуществить комплекс мероприятий, направленных на</w:t>
            </w:r>
            <w:r w:rsidRPr="00D94264">
              <w:rPr>
                <w:sz w:val="16"/>
                <w:szCs w:val="16"/>
                <w:shd w:val="clear" w:color="auto" w:fill="FFFFFF"/>
              </w:rPr>
              <w:t xml:space="preserve"> организацию: социальной адаптации, ресоциализации, социальной реабилитации, помощи лицам, пострадавших от правонарушений или подверженным риску стать таковыми, </w:t>
            </w:r>
            <w:r w:rsidRPr="00D94264">
              <w:rPr>
                <w:sz w:val="16"/>
                <w:szCs w:val="16"/>
                <w:bdr w:val="none" w:sz="0" w:space="0" w:color="auto" w:frame="1"/>
              </w:rPr>
              <w:t>социализации и ресоциализации несовершеннолетних, находящихся в конфликте с законом</w:t>
            </w:r>
          </w:p>
        </w:tc>
        <w:tc>
          <w:tcPr>
            <w:tcW w:w="1227"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bdr w:val="none" w:sz="0" w:space="0" w:color="auto" w:frame="1"/>
              </w:rPr>
            </w:pPr>
            <w:r w:rsidRPr="00D94264">
              <w:rPr>
                <w:sz w:val="16"/>
                <w:szCs w:val="16"/>
                <w:bdr w:val="none" w:sz="0" w:space="0" w:color="auto" w:frame="1"/>
              </w:rPr>
              <w:t xml:space="preserve">  Глава поселения, полиция (по согласованию)</w:t>
            </w:r>
            <w:r w:rsidRPr="00D94264">
              <w:rPr>
                <w:sz w:val="16"/>
                <w:szCs w:val="16"/>
              </w:rPr>
              <w:t xml:space="preserve"> , МБУ «КЦСОН» Искитимского района Новосибирской области </w:t>
            </w:r>
            <w:r w:rsidRPr="00D94264">
              <w:rPr>
                <w:sz w:val="16"/>
                <w:szCs w:val="16"/>
                <w:bdr w:val="none" w:sz="0" w:space="0" w:color="auto" w:frame="1"/>
              </w:rPr>
              <w:t>(по согласованию)</w:t>
            </w:r>
          </w:p>
        </w:tc>
        <w:tc>
          <w:tcPr>
            <w:tcW w:w="845"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постоянно     </w:t>
            </w:r>
          </w:p>
        </w:tc>
        <w:tc>
          <w:tcPr>
            <w:tcW w:w="845"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без           </w:t>
            </w:r>
            <w:r w:rsidRPr="00D94264">
              <w:rPr>
                <w:sz w:val="16"/>
                <w:szCs w:val="16"/>
              </w:rPr>
              <w:t> </w:t>
            </w:r>
            <w:r w:rsidRPr="00D94264">
              <w:rPr>
                <w:sz w:val="16"/>
                <w:szCs w:val="16"/>
                <w:bdr w:val="none" w:sz="0" w:space="0" w:color="auto" w:frame="1"/>
              </w:rPr>
              <w:br/>
              <w:t>дополнительного</w:t>
            </w:r>
            <w:r w:rsidRPr="00D94264">
              <w:rPr>
                <w:sz w:val="16"/>
                <w:szCs w:val="16"/>
                <w:bdr w:val="none" w:sz="0" w:space="0" w:color="auto" w:frame="1"/>
              </w:rPr>
              <w:br/>
              <w:t>финансирования</w:t>
            </w:r>
          </w:p>
        </w:tc>
        <w:tc>
          <w:tcPr>
            <w:tcW w:w="1149"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rPr>
              <w:t>-</w:t>
            </w:r>
          </w:p>
        </w:tc>
      </w:tr>
      <w:tr w:rsidR="002578E7" w:rsidRPr="00D94264" w:rsidTr="002578E7">
        <w:trPr>
          <w:cantSplit/>
          <w:trHeight w:val="988"/>
        </w:trPr>
        <w:tc>
          <w:tcPr>
            <w:tcW w:w="533" w:type="dxa"/>
            <w:tcBorders>
              <w:top w:val="single" w:sz="4" w:space="0" w:color="auto"/>
              <w:left w:val="single" w:sz="8" w:space="0" w:color="auto"/>
              <w:bottom w:val="single" w:sz="4" w:space="0" w:color="auto"/>
              <w:right w:val="single" w:sz="8" w:space="0" w:color="auto"/>
            </w:tcBorders>
            <w:shd w:val="clear" w:color="auto" w:fill="auto"/>
            <w:tcMar>
              <w:top w:w="0" w:type="dxa"/>
              <w:left w:w="70" w:type="dxa"/>
              <w:bottom w:w="0" w:type="dxa"/>
              <w:right w:w="70" w:type="dxa"/>
            </w:tcMar>
          </w:tcPr>
          <w:p w:rsidR="002578E7" w:rsidRPr="00D94264" w:rsidRDefault="002578E7" w:rsidP="002578E7">
            <w:pPr>
              <w:textAlignment w:val="top"/>
              <w:rPr>
                <w:color w:val="FF0000"/>
                <w:sz w:val="16"/>
                <w:szCs w:val="16"/>
                <w:bdr w:val="none" w:sz="0" w:space="0" w:color="auto" w:frame="1"/>
              </w:rPr>
            </w:pPr>
            <w:r w:rsidRPr="00D94264">
              <w:rPr>
                <w:color w:val="FF0000"/>
                <w:sz w:val="16"/>
                <w:szCs w:val="16"/>
                <w:bdr w:val="none" w:sz="0" w:space="0" w:color="auto" w:frame="1"/>
              </w:rPr>
              <w:t>2.7.</w:t>
            </w:r>
          </w:p>
        </w:tc>
        <w:tc>
          <w:tcPr>
            <w:tcW w:w="3338"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tcPr>
          <w:p w:rsidR="002578E7" w:rsidRPr="00D94264" w:rsidRDefault="002578E7" w:rsidP="002578E7">
            <w:pPr>
              <w:jc w:val="both"/>
              <w:textAlignment w:val="top"/>
              <w:rPr>
                <w:sz w:val="16"/>
                <w:szCs w:val="16"/>
                <w:bdr w:val="none" w:sz="0" w:space="0" w:color="auto" w:frame="1"/>
              </w:rPr>
            </w:pPr>
            <w:r w:rsidRPr="00D94264">
              <w:rPr>
                <w:sz w:val="16"/>
                <w:szCs w:val="16"/>
                <w:bdr w:val="none" w:sz="0" w:space="0" w:color="auto" w:frame="1"/>
              </w:rPr>
              <w:t>Осуществить мероприятия, направленные на:</w:t>
            </w:r>
          </w:p>
          <w:p w:rsidR="002578E7" w:rsidRPr="00D94264" w:rsidRDefault="002578E7" w:rsidP="002578E7">
            <w:pPr>
              <w:jc w:val="both"/>
              <w:textAlignment w:val="top"/>
              <w:rPr>
                <w:sz w:val="16"/>
                <w:szCs w:val="16"/>
                <w:bdr w:val="none" w:sz="0" w:space="0" w:color="auto" w:frame="1"/>
              </w:rPr>
            </w:pPr>
            <w:r w:rsidRPr="00D94264">
              <w:rPr>
                <w:sz w:val="16"/>
                <w:szCs w:val="16"/>
                <w:bdr w:val="none" w:sz="0" w:space="0" w:color="auto" w:frame="1"/>
              </w:rPr>
              <w:t>- развитие межведомственного и внутриведомственного взаимодействия субъектов профилактики правонарушений и преступлений несовершеннолетних;</w:t>
            </w:r>
          </w:p>
          <w:p w:rsidR="002578E7" w:rsidRPr="00D94264" w:rsidRDefault="002578E7" w:rsidP="002578E7">
            <w:pPr>
              <w:jc w:val="both"/>
              <w:textAlignment w:val="top"/>
              <w:rPr>
                <w:sz w:val="16"/>
                <w:szCs w:val="16"/>
                <w:bdr w:val="none" w:sz="0" w:space="0" w:color="auto" w:frame="1"/>
              </w:rPr>
            </w:pPr>
            <w:r w:rsidRPr="00D94264">
              <w:rPr>
                <w:sz w:val="16"/>
                <w:szCs w:val="16"/>
                <w:bdr w:val="none" w:sz="0" w:space="0" w:color="auto" w:frame="1"/>
              </w:rPr>
              <w:t xml:space="preserve">- ведение инновационных технологий и форм работы с несовершеннолетними; </w:t>
            </w:r>
          </w:p>
          <w:p w:rsidR="002578E7" w:rsidRPr="00D94264" w:rsidRDefault="002578E7" w:rsidP="002578E7">
            <w:pPr>
              <w:jc w:val="both"/>
              <w:textAlignment w:val="top"/>
              <w:rPr>
                <w:sz w:val="16"/>
                <w:szCs w:val="16"/>
                <w:bdr w:val="none" w:sz="0" w:space="0" w:color="auto" w:frame="1"/>
              </w:rPr>
            </w:pPr>
            <w:r w:rsidRPr="00D94264">
              <w:rPr>
                <w:sz w:val="16"/>
                <w:szCs w:val="16"/>
                <w:bdr w:val="none" w:sz="0" w:space="0" w:color="auto" w:frame="1"/>
              </w:rPr>
              <w:t>- информационное и методическое обеспечение деятельности по профилактике преступности и правонарушений несовершеннолетних;</w:t>
            </w:r>
          </w:p>
          <w:p w:rsidR="002578E7" w:rsidRPr="00D94264" w:rsidRDefault="002578E7" w:rsidP="002578E7">
            <w:pPr>
              <w:jc w:val="both"/>
              <w:textAlignment w:val="top"/>
              <w:rPr>
                <w:sz w:val="16"/>
                <w:szCs w:val="16"/>
                <w:bdr w:val="none" w:sz="0" w:space="0" w:color="auto" w:frame="1"/>
              </w:rPr>
            </w:pPr>
            <w:r w:rsidRPr="00D94264">
              <w:rPr>
                <w:sz w:val="16"/>
                <w:szCs w:val="16"/>
                <w:bdr w:val="none" w:sz="0" w:space="0" w:color="auto" w:frame="1"/>
              </w:rPr>
              <w:lastRenderedPageBreak/>
              <w:t>-  привлечение граждан к охране общественного порядка</w:t>
            </w:r>
          </w:p>
        </w:tc>
        <w:tc>
          <w:tcPr>
            <w:tcW w:w="1227"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tcPr>
          <w:p w:rsidR="002578E7" w:rsidRPr="00D94264" w:rsidRDefault="002578E7" w:rsidP="002578E7">
            <w:pPr>
              <w:textAlignment w:val="top"/>
              <w:rPr>
                <w:sz w:val="16"/>
                <w:szCs w:val="16"/>
                <w:bdr w:val="none" w:sz="0" w:space="0" w:color="auto" w:frame="1"/>
              </w:rPr>
            </w:pPr>
            <w:r w:rsidRPr="00D94264">
              <w:rPr>
                <w:sz w:val="16"/>
                <w:szCs w:val="16"/>
                <w:bdr w:val="none" w:sz="0" w:space="0" w:color="auto" w:frame="1"/>
              </w:rPr>
              <w:lastRenderedPageBreak/>
              <w:t>Глава поселения, полиция (по согласованию)</w:t>
            </w:r>
            <w:r w:rsidRPr="00D94264">
              <w:rPr>
                <w:sz w:val="16"/>
                <w:szCs w:val="16"/>
              </w:rPr>
              <w:t xml:space="preserve">, </w:t>
            </w:r>
            <w:r w:rsidRPr="00D94264">
              <w:rPr>
                <w:sz w:val="16"/>
                <w:szCs w:val="16"/>
                <w:bdr w:val="none" w:sz="0" w:space="0" w:color="auto" w:frame="1"/>
              </w:rPr>
              <w:t xml:space="preserve">образовательные учреждения муниципального образования (по согласованию), учреждения </w:t>
            </w:r>
            <w:r w:rsidRPr="00D94264">
              <w:rPr>
                <w:sz w:val="16"/>
                <w:szCs w:val="16"/>
                <w:bdr w:val="none" w:sz="0" w:space="0" w:color="auto" w:frame="1"/>
              </w:rPr>
              <w:lastRenderedPageBreak/>
              <w:t>культуры  (по согласованию)</w:t>
            </w:r>
          </w:p>
        </w:tc>
        <w:tc>
          <w:tcPr>
            <w:tcW w:w="845"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tcPr>
          <w:p w:rsidR="002578E7" w:rsidRPr="00D94264" w:rsidRDefault="002578E7" w:rsidP="002578E7">
            <w:pPr>
              <w:textAlignment w:val="top"/>
              <w:rPr>
                <w:sz w:val="16"/>
                <w:szCs w:val="16"/>
              </w:rPr>
            </w:pPr>
            <w:r w:rsidRPr="00D94264">
              <w:rPr>
                <w:sz w:val="16"/>
                <w:szCs w:val="16"/>
                <w:bdr w:val="none" w:sz="0" w:space="0" w:color="auto" w:frame="1"/>
              </w:rPr>
              <w:lastRenderedPageBreak/>
              <w:t>постоянно     </w:t>
            </w:r>
          </w:p>
        </w:tc>
        <w:tc>
          <w:tcPr>
            <w:tcW w:w="845"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tcPr>
          <w:p w:rsidR="002578E7" w:rsidRPr="00D94264" w:rsidRDefault="002578E7" w:rsidP="002578E7">
            <w:pPr>
              <w:textAlignment w:val="top"/>
              <w:rPr>
                <w:sz w:val="16"/>
                <w:szCs w:val="16"/>
              </w:rPr>
            </w:pPr>
            <w:r w:rsidRPr="00D94264">
              <w:rPr>
                <w:sz w:val="16"/>
                <w:szCs w:val="16"/>
                <w:bdr w:val="none" w:sz="0" w:space="0" w:color="auto" w:frame="1"/>
              </w:rPr>
              <w:t>без           </w:t>
            </w:r>
            <w:r w:rsidRPr="00D94264">
              <w:rPr>
                <w:sz w:val="16"/>
                <w:szCs w:val="16"/>
              </w:rPr>
              <w:t> </w:t>
            </w:r>
            <w:r w:rsidRPr="00D94264">
              <w:rPr>
                <w:sz w:val="16"/>
                <w:szCs w:val="16"/>
                <w:bdr w:val="none" w:sz="0" w:space="0" w:color="auto" w:frame="1"/>
              </w:rPr>
              <w:br/>
              <w:t>дополнительного</w:t>
            </w:r>
            <w:r w:rsidRPr="00D94264">
              <w:rPr>
                <w:sz w:val="16"/>
                <w:szCs w:val="16"/>
                <w:bdr w:val="none" w:sz="0" w:space="0" w:color="auto" w:frame="1"/>
              </w:rPr>
              <w:br/>
              <w:t>финансирования</w:t>
            </w:r>
          </w:p>
        </w:tc>
        <w:tc>
          <w:tcPr>
            <w:tcW w:w="1149" w:type="dxa"/>
            <w:tcBorders>
              <w:top w:val="single" w:sz="4" w:space="0" w:color="auto"/>
              <w:left w:val="nil"/>
              <w:bottom w:val="single" w:sz="4" w:space="0" w:color="auto"/>
              <w:right w:val="single" w:sz="8" w:space="0" w:color="auto"/>
            </w:tcBorders>
            <w:shd w:val="clear" w:color="auto" w:fill="auto"/>
            <w:tcMar>
              <w:top w:w="0" w:type="dxa"/>
              <w:left w:w="70" w:type="dxa"/>
              <w:bottom w:w="0" w:type="dxa"/>
              <w:right w:w="70" w:type="dxa"/>
            </w:tcMar>
          </w:tcPr>
          <w:p w:rsidR="002578E7" w:rsidRPr="00D94264" w:rsidRDefault="002578E7" w:rsidP="002578E7">
            <w:pPr>
              <w:textAlignment w:val="top"/>
              <w:rPr>
                <w:sz w:val="16"/>
                <w:szCs w:val="16"/>
              </w:rPr>
            </w:pPr>
            <w:r w:rsidRPr="00D94264">
              <w:rPr>
                <w:sz w:val="16"/>
                <w:szCs w:val="16"/>
              </w:rPr>
              <w:t>-</w:t>
            </w:r>
          </w:p>
        </w:tc>
      </w:tr>
      <w:tr w:rsidR="002578E7" w:rsidRPr="00D94264" w:rsidTr="002578E7">
        <w:trPr>
          <w:cantSplit/>
          <w:trHeight w:val="144"/>
        </w:trPr>
        <w:tc>
          <w:tcPr>
            <w:tcW w:w="533" w:type="dxa"/>
            <w:tcBorders>
              <w:top w:val="single" w:sz="4"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bdr w:val="none" w:sz="0" w:space="0" w:color="auto" w:frame="1"/>
              </w:rPr>
            </w:pPr>
            <w:r w:rsidRPr="00D94264">
              <w:rPr>
                <w:sz w:val="16"/>
                <w:szCs w:val="16"/>
                <w:bdr w:val="none" w:sz="0" w:space="0" w:color="auto" w:frame="1"/>
              </w:rPr>
              <w:lastRenderedPageBreak/>
              <w:t xml:space="preserve">2.8. </w:t>
            </w:r>
          </w:p>
        </w:tc>
        <w:tc>
          <w:tcPr>
            <w:tcW w:w="3338" w:type="dxa"/>
            <w:tcBorders>
              <w:top w:val="single" w:sz="4"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jc w:val="both"/>
              <w:textAlignment w:val="top"/>
              <w:rPr>
                <w:sz w:val="16"/>
                <w:szCs w:val="16"/>
                <w:bdr w:val="none" w:sz="0" w:space="0" w:color="auto" w:frame="1"/>
              </w:rPr>
            </w:pPr>
            <w:r w:rsidRPr="00D94264">
              <w:rPr>
                <w:sz w:val="16"/>
                <w:szCs w:val="16"/>
                <w:bdr w:val="none" w:sz="0" w:space="0" w:color="auto" w:frame="1"/>
              </w:rPr>
              <w:t xml:space="preserve">Осуществить комплекс мероприятий, направленных на </w:t>
            </w:r>
            <w:r w:rsidRPr="00D94264">
              <w:rPr>
                <w:sz w:val="16"/>
                <w:szCs w:val="16"/>
              </w:rPr>
              <w:t>обеспечение безопасности дорожного движения в местах производства дорожных работ посредством жесткого контроля за сроками их выполнения, обустройством дорожно-знаковой информацией, а также установкой аварийной сигнализации и ограждений с применением светоотражающих элементов, а также при проведении работ по содержанию улично-дорожной сети.</w:t>
            </w:r>
          </w:p>
        </w:tc>
        <w:tc>
          <w:tcPr>
            <w:tcW w:w="1227" w:type="dxa"/>
            <w:tcBorders>
              <w:top w:val="single" w:sz="4"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bdr w:val="none" w:sz="0" w:space="0" w:color="auto" w:frame="1"/>
              </w:rPr>
            </w:pPr>
            <w:r w:rsidRPr="00D94264">
              <w:rPr>
                <w:sz w:val="16"/>
                <w:szCs w:val="16"/>
                <w:bdr w:val="none" w:sz="0" w:space="0" w:color="auto" w:frame="1"/>
              </w:rPr>
              <w:t>Глава поселения, полиция (по согласованию)</w:t>
            </w:r>
          </w:p>
        </w:tc>
        <w:tc>
          <w:tcPr>
            <w:tcW w:w="845" w:type="dxa"/>
            <w:tcBorders>
              <w:top w:val="single" w:sz="4"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постоянно     </w:t>
            </w:r>
          </w:p>
        </w:tc>
        <w:tc>
          <w:tcPr>
            <w:tcW w:w="845" w:type="dxa"/>
            <w:tcBorders>
              <w:top w:val="single" w:sz="4"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без           </w:t>
            </w:r>
            <w:r w:rsidRPr="00D94264">
              <w:rPr>
                <w:sz w:val="16"/>
                <w:szCs w:val="16"/>
              </w:rPr>
              <w:t> </w:t>
            </w:r>
            <w:r w:rsidRPr="00D94264">
              <w:rPr>
                <w:sz w:val="16"/>
                <w:szCs w:val="16"/>
                <w:bdr w:val="none" w:sz="0" w:space="0" w:color="auto" w:frame="1"/>
              </w:rPr>
              <w:br/>
              <w:t>дополнительного</w:t>
            </w:r>
            <w:r w:rsidRPr="00D94264">
              <w:rPr>
                <w:sz w:val="16"/>
                <w:szCs w:val="16"/>
                <w:bdr w:val="none" w:sz="0" w:space="0" w:color="auto" w:frame="1"/>
              </w:rPr>
              <w:br/>
              <w:t>финансирования</w:t>
            </w:r>
          </w:p>
        </w:tc>
        <w:tc>
          <w:tcPr>
            <w:tcW w:w="1149" w:type="dxa"/>
            <w:tcBorders>
              <w:top w:val="single" w:sz="4"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rPr>
              <w:t>-</w:t>
            </w:r>
          </w:p>
        </w:tc>
      </w:tr>
      <w:tr w:rsidR="002578E7" w:rsidRPr="00D94264" w:rsidTr="002578E7">
        <w:trPr>
          <w:cantSplit/>
          <w:trHeight w:val="239"/>
        </w:trPr>
        <w:tc>
          <w:tcPr>
            <w:tcW w:w="7940" w:type="dxa"/>
            <w:gridSpan w:val="6"/>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b/>
                <w:bCs/>
                <w:sz w:val="16"/>
                <w:szCs w:val="16"/>
                <w:bdr w:val="none" w:sz="0" w:space="0" w:color="auto" w:frame="1"/>
              </w:rPr>
              <w:t>3. Борьба с преступностью</w:t>
            </w:r>
          </w:p>
        </w:tc>
      </w:tr>
      <w:tr w:rsidR="002578E7" w:rsidRPr="00D94264" w:rsidTr="002578E7">
        <w:trPr>
          <w:cantSplit/>
          <w:trHeight w:val="1375"/>
        </w:trPr>
        <w:tc>
          <w:tcPr>
            <w:tcW w:w="53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rPr>
              <w:t> 3.1.</w:t>
            </w:r>
          </w:p>
        </w:tc>
        <w:tc>
          <w:tcPr>
            <w:tcW w:w="333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 xml:space="preserve">Реализация мероприятий по созданию </w:t>
            </w:r>
            <w:r w:rsidRPr="00D94264">
              <w:rPr>
                <w:sz w:val="16"/>
                <w:szCs w:val="16"/>
              </w:rPr>
              <w:t xml:space="preserve">условий для исполнения наказания  </w:t>
            </w:r>
          </w:p>
        </w:tc>
        <w:tc>
          <w:tcPr>
            <w:tcW w:w="122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полиция (по</w:t>
            </w:r>
            <w:r w:rsidRPr="00D94264">
              <w:rPr>
                <w:sz w:val="16"/>
                <w:szCs w:val="16"/>
                <w:bdr w:val="none" w:sz="0" w:space="0" w:color="auto" w:frame="1"/>
              </w:rPr>
              <w:br/>
              <w:t>согласованию), Глава поселения  </w:t>
            </w:r>
          </w:p>
        </w:tc>
        <w:tc>
          <w:tcPr>
            <w:tcW w:w="84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rPr>
              <w:t> </w:t>
            </w:r>
          </w:p>
        </w:tc>
        <w:tc>
          <w:tcPr>
            <w:tcW w:w="84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rPr>
              <w:t> </w:t>
            </w:r>
            <w:r w:rsidRPr="00D94264">
              <w:rPr>
                <w:sz w:val="16"/>
                <w:szCs w:val="16"/>
                <w:bdr w:val="none" w:sz="0" w:space="0" w:color="auto" w:frame="1"/>
              </w:rPr>
              <w:t>без           </w:t>
            </w:r>
            <w:r w:rsidRPr="00D94264">
              <w:rPr>
                <w:sz w:val="16"/>
                <w:szCs w:val="16"/>
              </w:rPr>
              <w:t> </w:t>
            </w:r>
            <w:r w:rsidRPr="00D94264">
              <w:rPr>
                <w:sz w:val="16"/>
                <w:szCs w:val="16"/>
                <w:bdr w:val="none" w:sz="0" w:space="0" w:color="auto" w:frame="1"/>
              </w:rPr>
              <w:br/>
              <w:t>дополнительного</w:t>
            </w:r>
            <w:r w:rsidRPr="00D94264">
              <w:rPr>
                <w:sz w:val="16"/>
                <w:szCs w:val="16"/>
                <w:bdr w:val="none" w:sz="0" w:space="0" w:color="auto" w:frame="1"/>
              </w:rPr>
              <w:br/>
              <w:t>финансирования</w:t>
            </w:r>
          </w:p>
        </w:tc>
        <w:tc>
          <w:tcPr>
            <w:tcW w:w="1149"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rPr>
              <w:t> -</w:t>
            </w:r>
          </w:p>
        </w:tc>
      </w:tr>
      <w:tr w:rsidR="002578E7" w:rsidRPr="00D94264" w:rsidTr="002578E7">
        <w:trPr>
          <w:cantSplit/>
          <w:trHeight w:val="1437"/>
        </w:trPr>
        <w:tc>
          <w:tcPr>
            <w:tcW w:w="533"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3.2. </w:t>
            </w:r>
          </w:p>
        </w:tc>
        <w:tc>
          <w:tcPr>
            <w:tcW w:w="3338"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Осуществить          комплекс специальных мероприятий   по выявлению и пресечению фактов</w:t>
            </w:r>
            <w:r w:rsidRPr="00D94264">
              <w:rPr>
                <w:sz w:val="16"/>
                <w:szCs w:val="16"/>
                <w:bdr w:val="none" w:sz="0" w:space="0" w:color="auto" w:frame="1"/>
              </w:rPr>
              <w:br/>
              <w:t>использования                 муниципальными служащими служебного    положения     в корыстных целях, коррупции,</w:t>
            </w:r>
            <w:r w:rsidRPr="00D94264">
              <w:rPr>
                <w:sz w:val="16"/>
                <w:szCs w:val="16"/>
                <w:bdr w:val="none" w:sz="0" w:space="0" w:color="auto" w:frame="1"/>
              </w:rPr>
              <w:br/>
              <w:t>участия    в     коммерческой деятельности</w:t>
            </w:r>
          </w:p>
        </w:tc>
        <w:tc>
          <w:tcPr>
            <w:tcW w:w="122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полиция (по</w:t>
            </w:r>
            <w:r w:rsidRPr="00D94264">
              <w:rPr>
                <w:sz w:val="16"/>
                <w:szCs w:val="16"/>
                <w:bdr w:val="none" w:sz="0" w:space="0" w:color="auto" w:frame="1"/>
              </w:rPr>
              <w:br/>
              <w:t>согласованию), Глава поселения  </w:t>
            </w:r>
          </w:p>
        </w:tc>
        <w:tc>
          <w:tcPr>
            <w:tcW w:w="84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ежеквартально   </w:t>
            </w:r>
          </w:p>
        </w:tc>
        <w:tc>
          <w:tcPr>
            <w:tcW w:w="84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bdr w:val="none" w:sz="0" w:space="0" w:color="auto" w:frame="1"/>
              </w:rPr>
              <w:t>без           </w:t>
            </w:r>
            <w:r w:rsidRPr="00D94264">
              <w:rPr>
                <w:sz w:val="16"/>
                <w:szCs w:val="16"/>
              </w:rPr>
              <w:t> </w:t>
            </w:r>
            <w:r w:rsidRPr="00D94264">
              <w:rPr>
                <w:sz w:val="16"/>
                <w:szCs w:val="16"/>
                <w:bdr w:val="none" w:sz="0" w:space="0" w:color="auto" w:frame="1"/>
              </w:rPr>
              <w:br/>
              <w:t>дополнительного</w:t>
            </w:r>
            <w:r w:rsidRPr="00D94264">
              <w:rPr>
                <w:sz w:val="16"/>
                <w:szCs w:val="16"/>
                <w:bdr w:val="none" w:sz="0" w:space="0" w:color="auto" w:frame="1"/>
              </w:rPr>
              <w:br/>
              <w:t>финансирования</w:t>
            </w:r>
          </w:p>
        </w:tc>
        <w:tc>
          <w:tcPr>
            <w:tcW w:w="1149"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2578E7">
            <w:pPr>
              <w:textAlignment w:val="top"/>
              <w:rPr>
                <w:sz w:val="16"/>
                <w:szCs w:val="16"/>
              </w:rPr>
            </w:pPr>
            <w:r w:rsidRPr="00D94264">
              <w:rPr>
                <w:sz w:val="16"/>
                <w:szCs w:val="16"/>
              </w:rPr>
              <w:t> -</w:t>
            </w:r>
          </w:p>
        </w:tc>
      </w:tr>
    </w:tbl>
    <w:p w:rsidR="002578E7" w:rsidRPr="00D94264" w:rsidRDefault="002578E7" w:rsidP="002578E7">
      <w:pPr>
        <w:shd w:val="clear" w:color="auto" w:fill="FFFFFF"/>
        <w:jc w:val="center"/>
        <w:textAlignment w:val="top"/>
        <w:rPr>
          <w:sz w:val="16"/>
          <w:szCs w:val="16"/>
        </w:rPr>
      </w:pPr>
      <w:r w:rsidRPr="00D94264">
        <w:rPr>
          <w:sz w:val="16"/>
          <w:szCs w:val="16"/>
          <w:bdr w:val="none" w:sz="0" w:space="0" w:color="auto" w:frame="1"/>
        </w:rPr>
        <w:t>И БОРЬБЫ С ПРЕСТУПНОСТЬЮ НА ТЕРРИТОРИИ ___________СЕЛЬСОВЕТА ИСКИТИМСКОГО РАЙОНА НОВОСИБИРСКОЙ ОБЛАСТИ НА 2024 ГОД</w:t>
      </w:r>
    </w:p>
    <w:p w:rsidR="002578E7" w:rsidRPr="00D94264" w:rsidRDefault="002578E7" w:rsidP="002578E7">
      <w:pPr>
        <w:shd w:val="clear" w:color="auto" w:fill="FFFFFF"/>
        <w:ind w:firstLine="540"/>
        <w:textAlignment w:val="top"/>
        <w:rPr>
          <w:sz w:val="16"/>
          <w:szCs w:val="16"/>
        </w:rPr>
      </w:pPr>
      <w:r w:rsidRPr="00D94264">
        <w:rPr>
          <w:sz w:val="16"/>
          <w:szCs w:val="16"/>
        </w:rPr>
        <w:t> </w:t>
      </w:r>
    </w:p>
    <w:tbl>
      <w:tblPr>
        <w:tblW w:w="7303" w:type="dxa"/>
        <w:tblInd w:w="-214" w:type="dxa"/>
        <w:shd w:val="clear" w:color="auto" w:fill="FFFFFF"/>
        <w:tblLayout w:type="fixed"/>
        <w:tblCellMar>
          <w:left w:w="0" w:type="dxa"/>
          <w:right w:w="0" w:type="dxa"/>
        </w:tblCellMar>
        <w:tblLook w:val="04A0" w:firstRow="1" w:lastRow="0" w:firstColumn="1" w:lastColumn="0" w:noHBand="0" w:noVBand="1"/>
      </w:tblPr>
      <w:tblGrid>
        <w:gridCol w:w="319"/>
        <w:gridCol w:w="3146"/>
        <w:gridCol w:w="1156"/>
        <w:gridCol w:w="796"/>
        <w:gridCol w:w="801"/>
        <w:gridCol w:w="1085"/>
      </w:tblGrid>
      <w:tr w:rsidR="002578E7" w:rsidRPr="00D94264" w:rsidTr="002578E7">
        <w:trPr>
          <w:cantSplit/>
          <w:trHeight w:val="404"/>
        </w:trPr>
        <w:tc>
          <w:tcPr>
            <w:tcW w:w="319" w:type="dxa"/>
            <w:vMerge w:val="restart"/>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N  </w:t>
            </w:r>
            <w:r w:rsidRPr="00D94264">
              <w:rPr>
                <w:sz w:val="16"/>
                <w:szCs w:val="16"/>
              </w:rPr>
              <w:t> </w:t>
            </w:r>
            <w:r w:rsidRPr="00D94264">
              <w:rPr>
                <w:sz w:val="16"/>
                <w:szCs w:val="16"/>
                <w:bdr w:val="none" w:sz="0" w:space="0" w:color="auto" w:frame="1"/>
              </w:rPr>
              <w:br/>
              <w:t>п/п </w:t>
            </w:r>
          </w:p>
        </w:tc>
        <w:tc>
          <w:tcPr>
            <w:tcW w:w="3146" w:type="dxa"/>
            <w:vMerge w:val="restar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Перечень мероприятий    </w:t>
            </w:r>
          </w:p>
        </w:tc>
        <w:tc>
          <w:tcPr>
            <w:tcW w:w="1156" w:type="dxa"/>
            <w:vMerge w:val="restar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Исполнители   </w:t>
            </w:r>
          </w:p>
        </w:tc>
        <w:tc>
          <w:tcPr>
            <w:tcW w:w="796" w:type="dxa"/>
            <w:vMerge w:val="restar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Срок реализации</w:t>
            </w:r>
          </w:p>
        </w:tc>
        <w:tc>
          <w:tcPr>
            <w:tcW w:w="797" w:type="dxa"/>
            <w:vMerge w:val="restart"/>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Источники  </w:t>
            </w:r>
            <w:r w:rsidRPr="00D94264">
              <w:rPr>
                <w:sz w:val="16"/>
                <w:szCs w:val="16"/>
              </w:rPr>
              <w:t> </w:t>
            </w:r>
            <w:r w:rsidRPr="00D94264">
              <w:rPr>
                <w:sz w:val="16"/>
                <w:szCs w:val="16"/>
                <w:bdr w:val="none" w:sz="0" w:space="0" w:color="auto" w:frame="1"/>
              </w:rPr>
              <w:br/>
              <w:t>финансирования</w:t>
            </w:r>
          </w:p>
        </w:tc>
        <w:tc>
          <w:tcPr>
            <w:tcW w:w="108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Финансовые затраты </w:t>
            </w:r>
            <w:r w:rsidRPr="00D94264">
              <w:rPr>
                <w:sz w:val="16"/>
                <w:szCs w:val="16"/>
                <w:bdr w:val="none" w:sz="0" w:space="0" w:color="auto" w:frame="1"/>
              </w:rPr>
              <w:br/>
              <w:t>(рублей)   </w:t>
            </w:r>
          </w:p>
        </w:tc>
      </w:tr>
      <w:tr w:rsidR="002578E7" w:rsidRPr="00D94264" w:rsidTr="002578E7">
        <w:trPr>
          <w:cantSplit/>
          <w:trHeight w:val="691"/>
        </w:trPr>
        <w:tc>
          <w:tcPr>
            <w:tcW w:w="319"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rsidR="002578E7" w:rsidRPr="00D94264" w:rsidRDefault="002578E7" w:rsidP="000910CA">
            <w:pPr>
              <w:rPr>
                <w:sz w:val="16"/>
                <w:szCs w:val="16"/>
              </w:rPr>
            </w:pPr>
          </w:p>
        </w:tc>
        <w:tc>
          <w:tcPr>
            <w:tcW w:w="3146" w:type="dxa"/>
            <w:vMerge/>
            <w:tcBorders>
              <w:top w:val="single" w:sz="8" w:space="0" w:color="auto"/>
              <w:left w:val="nil"/>
              <w:bottom w:val="single" w:sz="8" w:space="0" w:color="auto"/>
              <w:right w:val="single" w:sz="8" w:space="0" w:color="auto"/>
            </w:tcBorders>
            <w:shd w:val="clear" w:color="auto" w:fill="auto"/>
            <w:vAlign w:val="center"/>
            <w:hideMark/>
          </w:tcPr>
          <w:p w:rsidR="002578E7" w:rsidRPr="00D94264" w:rsidRDefault="002578E7" w:rsidP="000910CA">
            <w:pPr>
              <w:rPr>
                <w:sz w:val="16"/>
                <w:szCs w:val="16"/>
              </w:rPr>
            </w:pPr>
          </w:p>
        </w:tc>
        <w:tc>
          <w:tcPr>
            <w:tcW w:w="1156" w:type="dxa"/>
            <w:vMerge/>
            <w:tcBorders>
              <w:top w:val="single" w:sz="8" w:space="0" w:color="auto"/>
              <w:left w:val="nil"/>
              <w:bottom w:val="single" w:sz="8" w:space="0" w:color="auto"/>
              <w:right w:val="single" w:sz="8" w:space="0" w:color="auto"/>
            </w:tcBorders>
            <w:shd w:val="clear" w:color="auto" w:fill="auto"/>
            <w:vAlign w:val="center"/>
            <w:hideMark/>
          </w:tcPr>
          <w:p w:rsidR="002578E7" w:rsidRPr="00D94264" w:rsidRDefault="002578E7" w:rsidP="000910CA">
            <w:pPr>
              <w:rPr>
                <w:sz w:val="16"/>
                <w:szCs w:val="16"/>
              </w:rPr>
            </w:pPr>
          </w:p>
        </w:tc>
        <w:tc>
          <w:tcPr>
            <w:tcW w:w="796" w:type="dxa"/>
            <w:vMerge/>
            <w:tcBorders>
              <w:top w:val="single" w:sz="8" w:space="0" w:color="auto"/>
              <w:left w:val="nil"/>
              <w:bottom w:val="single" w:sz="8" w:space="0" w:color="auto"/>
              <w:right w:val="single" w:sz="8" w:space="0" w:color="auto"/>
            </w:tcBorders>
            <w:shd w:val="clear" w:color="auto" w:fill="auto"/>
            <w:vAlign w:val="center"/>
            <w:hideMark/>
          </w:tcPr>
          <w:p w:rsidR="002578E7" w:rsidRPr="00D94264" w:rsidRDefault="002578E7" w:rsidP="000910CA">
            <w:pPr>
              <w:rPr>
                <w:sz w:val="16"/>
                <w:szCs w:val="16"/>
              </w:rPr>
            </w:pPr>
          </w:p>
        </w:tc>
        <w:tc>
          <w:tcPr>
            <w:tcW w:w="797" w:type="dxa"/>
            <w:vMerge/>
            <w:tcBorders>
              <w:top w:val="single" w:sz="8" w:space="0" w:color="auto"/>
              <w:left w:val="nil"/>
              <w:bottom w:val="single" w:sz="8" w:space="0" w:color="auto"/>
              <w:right w:val="single" w:sz="8" w:space="0" w:color="auto"/>
            </w:tcBorders>
            <w:shd w:val="clear" w:color="auto" w:fill="auto"/>
            <w:vAlign w:val="center"/>
            <w:hideMark/>
          </w:tcPr>
          <w:p w:rsidR="002578E7" w:rsidRPr="00D94264" w:rsidRDefault="002578E7" w:rsidP="000910CA">
            <w:pPr>
              <w:rPr>
                <w:sz w:val="16"/>
                <w:szCs w:val="16"/>
              </w:rPr>
            </w:pPr>
          </w:p>
        </w:tc>
        <w:tc>
          <w:tcPr>
            <w:tcW w:w="1085" w:type="dxa"/>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Всего</w:t>
            </w:r>
          </w:p>
          <w:p w:rsidR="002578E7" w:rsidRPr="00D94264" w:rsidRDefault="002578E7" w:rsidP="000910CA">
            <w:pPr>
              <w:textAlignment w:val="top"/>
              <w:rPr>
                <w:sz w:val="16"/>
                <w:szCs w:val="16"/>
              </w:rPr>
            </w:pPr>
            <w:r w:rsidRPr="00D94264">
              <w:rPr>
                <w:sz w:val="16"/>
                <w:szCs w:val="16"/>
                <w:bdr w:val="none" w:sz="0" w:space="0" w:color="auto" w:frame="1"/>
              </w:rPr>
              <w:t> </w:t>
            </w:r>
          </w:p>
        </w:tc>
      </w:tr>
      <w:tr w:rsidR="002578E7" w:rsidRPr="00D94264" w:rsidTr="002578E7">
        <w:trPr>
          <w:cantSplit/>
          <w:trHeight w:val="269"/>
        </w:trPr>
        <w:tc>
          <w:tcPr>
            <w:tcW w:w="319"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1  </w:t>
            </w:r>
          </w:p>
        </w:tc>
        <w:tc>
          <w:tcPr>
            <w:tcW w:w="3146"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2             </w:t>
            </w:r>
          </w:p>
        </w:tc>
        <w:tc>
          <w:tcPr>
            <w:tcW w:w="1156"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3         </w:t>
            </w:r>
          </w:p>
        </w:tc>
        <w:tc>
          <w:tcPr>
            <w:tcW w:w="796"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4      </w:t>
            </w:r>
          </w:p>
        </w:tc>
        <w:tc>
          <w:tcPr>
            <w:tcW w:w="79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5      </w:t>
            </w:r>
          </w:p>
        </w:tc>
        <w:tc>
          <w:tcPr>
            <w:tcW w:w="1085" w:type="dxa"/>
            <w:vMerge/>
            <w:tcBorders>
              <w:top w:val="nil"/>
              <w:left w:val="nil"/>
              <w:bottom w:val="single" w:sz="8" w:space="0" w:color="auto"/>
              <w:right w:val="single" w:sz="8" w:space="0" w:color="auto"/>
            </w:tcBorders>
            <w:shd w:val="clear" w:color="auto" w:fill="auto"/>
            <w:hideMark/>
          </w:tcPr>
          <w:p w:rsidR="002578E7" w:rsidRPr="00D94264" w:rsidRDefault="002578E7" w:rsidP="000910CA">
            <w:pPr>
              <w:rPr>
                <w:sz w:val="16"/>
                <w:szCs w:val="16"/>
              </w:rPr>
            </w:pPr>
          </w:p>
        </w:tc>
      </w:tr>
      <w:tr w:rsidR="002578E7" w:rsidRPr="00D94264" w:rsidTr="002578E7">
        <w:trPr>
          <w:cantSplit/>
          <w:trHeight w:val="269"/>
        </w:trPr>
        <w:tc>
          <w:tcPr>
            <w:tcW w:w="7303" w:type="dxa"/>
            <w:gridSpan w:val="6"/>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b/>
                <w:bCs/>
                <w:sz w:val="16"/>
                <w:szCs w:val="16"/>
                <w:bdr w:val="none" w:sz="0" w:space="0" w:color="auto" w:frame="1"/>
              </w:rPr>
              <w:t>1. Организационное обеспечение Программы                                </w:t>
            </w:r>
          </w:p>
        </w:tc>
      </w:tr>
      <w:tr w:rsidR="002578E7" w:rsidRPr="00D94264" w:rsidTr="002578E7">
        <w:trPr>
          <w:cantSplit/>
          <w:trHeight w:val="1483"/>
        </w:trPr>
        <w:tc>
          <w:tcPr>
            <w:tcW w:w="319"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1.1. </w:t>
            </w:r>
          </w:p>
        </w:tc>
        <w:tc>
          <w:tcPr>
            <w:tcW w:w="3146"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ind w:firstLine="709"/>
              <w:jc w:val="both"/>
              <w:textAlignment w:val="top"/>
              <w:rPr>
                <w:sz w:val="16"/>
                <w:szCs w:val="16"/>
                <w:bdr w:val="none" w:sz="0" w:space="0" w:color="auto" w:frame="1"/>
              </w:rPr>
            </w:pPr>
            <w:r w:rsidRPr="00D94264">
              <w:rPr>
                <w:sz w:val="16"/>
                <w:szCs w:val="16"/>
                <w:bdr w:val="none" w:sz="0" w:space="0" w:color="auto" w:frame="1"/>
              </w:rPr>
              <w:t>Организовать проведение пресс-конференций, семинаров, круглых столов, декадников по вопросам:</w:t>
            </w:r>
          </w:p>
          <w:p w:rsidR="002578E7" w:rsidRPr="00D94264" w:rsidRDefault="002578E7" w:rsidP="000910CA">
            <w:pPr>
              <w:ind w:firstLine="709"/>
              <w:jc w:val="both"/>
              <w:textAlignment w:val="top"/>
              <w:rPr>
                <w:sz w:val="16"/>
                <w:szCs w:val="16"/>
                <w:bdr w:val="none" w:sz="0" w:space="0" w:color="auto" w:frame="1"/>
              </w:rPr>
            </w:pPr>
            <w:r w:rsidRPr="00D94264">
              <w:rPr>
                <w:sz w:val="16"/>
                <w:szCs w:val="16"/>
                <w:bdr w:val="none" w:sz="0" w:space="0" w:color="auto" w:frame="1"/>
              </w:rPr>
              <w:t>- профилактики и борьбы с преступностью, безнадзорности, предупреждения наркомании, алкоголизма, токсикомании, сниффинга, суицидального поведения, интернет-зависимости, иного агрессивного и опасного для жизни и здоровья поведения, в том числе среди детей и подростков;</w:t>
            </w:r>
          </w:p>
          <w:p w:rsidR="002578E7" w:rsidRPr="00D94264" w:rsidRDefault="002578E7" w:rsidP="000910CA">
            <w:pPr>
              <w:textAlignment w:val="top"/>
              <w:rPr>
                <w:sz w:val="16"/>
                <w:szCs w:val="16"/>
              </w:rPr>
            </w:pPr>
            <w:r w:rsidRPr="00D94264">
              <w:rPr>
                <w:sz w:val="16"/>
                <w:szCs w:val="16"/>
                <w:bdr w:val="none" w:sz="0" w:space="0" w:color="auto" w:frame="1"/>
              </w:rPr>
              <w:t xml:space="preserve">- </w:t>
            </w:r>
            <w:r w:rsidRPr="00D94264">
              <w:rPr>
                <w:sz w:val="16"/>
                <w:szCs w:val="16"/>
              </w:rPr>
              <w:t>безопасности дорожного движения с целью обучения Правилам дорожного движения и профилактики дорожно-транспортного травматизма</w:t>
            </w:r>
          </w:p>
        </w:tc>
        <w:tc>
          <w:tcPr>
            <w:tcW w:w="1156"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Глава поселения,  государственное учреждение здравоохранения (по согласованию), образовательные учреждения муниципального образования (по согласованию), учреждения культуры (по согласованию)</w:t>
            </w:r>
          </w:p>
        </w:tc>
        <w:tc>
          <w:tcPr>
            <w:tcW w:w="796"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Август 2024г   </w:t>
            </w:r>
          </w:p>
        </w:tc>
        <w:tc>
          <w:tcPr>
            <w:tcW w:w="79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p>
        </w:tc>
        <w:tc>
          <w:tcPr>
            <w:tcW w:w="1085"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rPr>
              <w:t>500 рублей</w:t>
            </w:r>
          </w:p>
        </w:tc>
      </w:tr>
      <w:tr w:rsidR="002578E7" w:rsidRPr="00D94264" w:rsidTr="002578E7">
        <w:trPr>
          <w:cantSplit/>
          <w:trHeight w:val="1214"/>
        </w:trPr>
        <w:tc>
          <w:tcPr>
            <w:tcW w:w="319"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1.2. </w:t>
            </w:r>
          </w:p>
        </w:tc>
        <w:tc>
          <w:tcPr>
            <w:tcW w:w="3146"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Проведение комплексного     исследования преступности в муниципальном образовании с целью выявления основных условий, способствующих     совершению противоправных   деяний,    с принятием дополнительных мер по их профилактике</w:t>
            </w:r>
          </w:p>
        </w:tc>
        <w:tc>
          <w:tcPr>
            <w:tcW w:w="1156"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Полиция   (по</w:t>
            </w:r>
            <w:r w:rsidRPr="00D94264">
              <w:rPr>
                <w:sz w:val="16"/>
                <w:szCs w:val="16"/>
                <w:bdr w:val="none" w:sz="0" w:space="0" w:color="auto" w:frame="1"/>
              </w:rPr>
              <w:br/>
              <w:t>согласованию) </w:t>
            </w:r>
          </w:p>
          <w:p w:rsidR="002578E7" w:rsidRPr="00D94264" w:rsidRDefault="002578E7" w:rsidP="000910CA">
            <w:pPr>
              <w:textAlignment w:val="top"/>
              <w:rPr>
                <w:sz w:val="16"/>
                <w:szCs w:val="16"/>
              </w:rPr>
            </w:pPr>
            <w:r w:rsidRPr="00D94264">
              <w:rPr>
                <w:sz w:val="16"/>
                <w:szCs w:val="16"/>
                <w:bdr w:val="none" w:sz="0" w:space="0" w:color="auto" w:frame="1"/>
              </w:rPr>
              <w:t>Глава поселения  </w:t>
            </w:r>
          </w:p>
        </w:tc>
        <w:tc>
          <w:tcPr>
            <w:tcW w:w="796"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Декабрь 2024</w:t>
            </w:r>
          </w:p>
        </w:tc>
        <w:tc>
          <w:tcPr>
            <w:tcW w:w="797" w:type="dxa"/>
            <w:tcBorders>
              <w:top w:val="nil"/>
              <w:left w:val="nil"/>
              <w:bottom w:val="single" w:sz="8"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без           </w:t>
            </w:r>
            <w:r w:rsidRPr="00D94264">
              <w:rPr>
                <w:sz w:val="16"/>
                <w:szCs w:val="16"/>
              </w:rPr>
              <w:t> </w:t>
            </w:r>
            <w:r w:rsidRPr="00D94264">
              <w:rPr>
                <w:sz w:val="16"/>
                <w:szCs w:val="16"/>
                <w:bdr w:val="none" w:sz="0" w:space="0" w:color="auto" w:frame="1"/>
              </w:rPr>
              <w:br/>
              <w:t>дополнительного</w:t>
            </w:r>
            <w:r w:rsidRPr="00D94264">
              <w:rPr>
                <w:sz w:val="16"/>
                <w:szCs w:val="16"/>
                <w:bdr w:val="none" w:sz="0" w:space="0" w:color="auto" w:frame="1"/>
              </w:rPr>
              <w:br/>
              <w:t>финансирования</w:t>
            </w:r>
          </w:p>
        </w:tc>
        <w:tc>
          <w:tcPr>
            <w:tcW w:w="1085" w:type="dxa"/>
            <w:tcBorders>
              <w:top w:val="nil"/>
              <w:left w:val="nil"/>
              <w:bottom w:val="single" w:sz="8" w:space="0" w:color="auto"/>
              <w:right w:val="single" w:sz="8" w:space="0" w:color="auto"/>
            </w:tcBorders>
            <w:shd w:val="clear" w:color="auto" w:fill="auto"/>
            <w:hideMark/>
          </w:tcPr>
          <w:p w:rsidR="002578E7" w:rsidRPr="00D94264" w:rsidRDefault="002578E7" w:rsidP="000910CA">
            <w:pPr>
              <w:rPr>
                <w:sz w:val="16"/>
                <w:szCs w:val="16"/>
              </w:rPr>
            </w:pPr>
            <w:r w:rsidRPr="00D94264">
              <w:rPr>
                <w:sz w:val="16"/>
                <w:szCs w:val="16"/>
              </w:rPr>
              <w:t>-</w:t>
            </w:r>
          </w:p>
        </w:tc>
      </w:tr>
      <w:tr w:rsidR="002578E7" w:rsidRPr="00D94264" w:rsidTr="002578E7">
        <w:trPr>
          <w:cantSplit/>
          <w:trHeight w:val="1467"/>
        </w:trPr>
        <w:tc>
          <w:tcPr>
            <w:tcW w:w="319" w:type="dxa"/>
            <w:tcBorders>
              <w:top w:val="nil"/>
              <w:left w:val="single" w:sz="8" w:space="0" w:color="auto"/>
              <w:bottom w:val="single" w:sz="4" w:space="0" w:color="auto"/>
              <w:right w:val="single" w:sz="4"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1.3. </w:t>
            </w:r>
          </w:p>
        </w:tc>
        <w:tc>
          <w:tcPr>
            <w:tcW w:w="3146" w:type="dxa"/>
            <w:tcBorders>
              <w:top w:val="nil"/>
              <w:left w:val="single" w:sz="4" w:space="0" w:color="auto"/>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При   заключении    договоров предусмотреть резервирование необходимого       количества рабочих       мест для трудоустройства              несовершеннолетних   граждан, состоящих на учете в полиции, а также лиц, освободившихся из мест лишения свободы</w:t>
            </w:r>
          </w:p>
        </w:tc>
        <w:tc>
          <w:tcPr>
            <w:tcW w:w="1156"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Глава поселения, ГКУ «ЦЗН» (по согласованию)       </w:t>
            </w:r>
            <w:r w:rsidRPr="00D94264">
              <w:rPr>
                <w:sz w:val="16"/>
                <w:szCs w:val="16"/>
              </w:rPr>
              <w:t> </w:t>
            </w:r>
            <w:r w:rsidRPr="00D94264">
              <w:rPr>
                <w:sz w:val="16"/>
                <w:szCs w:val="16"/>
                <w:bdr w:val="none" w:sz="0" w:space="0" w:color="auto" w:frame="1"/>
              </w:rPr>
              <w:br/>
            </w:r>
            <w:r w:rsidRPr="00D94264">
              <w:rPr>
                <w:sz w:val="16"/>
                <w:szCs w:val="16"/>
                <w:bdr w:val="none" w:sz="0" w:space="0" w:color="auto" w:frame="1"/>
              </w:rPr>
              <w:br/>
              <w:t xml:space="preserve">         </w:t>
            </w:r>
          </w:p>
        </w:tc>
        <w:tc>
          <w:tcPr>
            <w:tcW w:w="796" w:type="dxa"/>
            <w:tcBorders>
              <w:top w:val="nil"/>
              <w:left w:val="nil"/>
              <w:bottom w:val="single" w:sz="4" w:space="0" w:color="auto"/>
              <w:right w:val="single" w:sz="4"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В течение срока реализации   </w:t>
            </w:r>
          </w:p>
        </w:tc>
        <w:tc>
          <w:tcPr>
            <w:tcW w:w="797" w:type="dxa"/>
            <w:tcBorders>
              <w:top w:val="nil"/>
              <w:left w:val="single" w:sz="4" w:space="0" w:color="auto"/>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bdr w:val="none" w:sz="0" w:space="0" w:color="auto" w:frame="1"/>
              </w:rPr>
              <w:t>без           </w:t>
            </w:r>
            <w:r w:rsidRPr="00D94264">
              <w:rPr>
                <w:sz w:val="16"/>
                <w:szCs w:val="16"/>
              </w:rPr>
              <w:t> </w:t>
            </w:r>
            <w:r w:rsidRPr="00D94264">
              <w:rPr>
                <w:sz w:val="16"/>
                <w:szCs w:val="16"/>
                <w:bdr w:val="none" w:sz="0" w:space="0" w:color="auto" w:frame="1"/>
              </w:rPr>
              <w:br/>
              <w:t>дополнительного</w:t>
            </w:r>
            <w:r w:rsidRPr="00D94264">
              <w:rPr>
                <w:sz w:val="16"/>
                <w:szCs w:val="16"/>
                <w:bdr w:val="none" w:sz="0" w:space="0" w:color="auto" w:frame="1"/>
              </w:rPr>
              <w:br/>
              <w:t>финансирования</w:t>
            </w:r>
          </w:p>
        </w:tc>
        <w:tc>
          <w:tcPr>
            <w:tcW w:w="1085" w:type="dxa"/>
            <w:tcBorders>
              <w:top w:val="nil"/>
              <w:left w:val="nil"/>
              <w:bottom w:val="single" w:sz="4" w:space="0" w:color="auto"/>
              <w:right w:val="single" w:sz="8" w:space="0" w:color="auto"/>
            </w:tcBorders>
            <w:shd w:val="clear" w:color="auto" w:fill="auto"/>
            <w:tcMar>
              <w:top w:w="0" w:type="dxa"/>
              <w:left w:w="70" w:type="dxa"/>
              <w:bottom w:w="0" w:type="dxa"/>
              <w:right w:w="70" w:type="dxa"/>
            </w:tcMar>
            <w:hideMark/>
          </w:tcPr>
          <w:p w:rsidR="002578E7" w:rsidRPr="00D94264" w:rsidRDefault="002578E7" w:rsidP="000910CA">
            <w:pPr>
              <w:textAlignment w:val="top"/>
              <w:rPr>
                <w:sz w:val="16"/>
                <w:szCs w:val="16"/>
              </w:rPr>
            </w:pPr>
            <w:r w:rsidRPr="00D94264">
              <w:rPr>
                <w:sz w:val="16"/>
                <w:szCs w:val="16"/>
              </w:rPr>
              <w:t> -</w:t>
            </w:r>
          </w:p>
        </w:tc>
      </w:tr>
      <w:tr w:rsidR="002578E7" w:rsidRPr="00D94264" w:rsidTr="002578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1450"/>
        </w:trPr>
        <w:tc>
          <w:tcPr>
            <w:tcW w:w="319" w:type="dxa"/>
          </w:tcPr>
          <w:p w:rsidR="002578E7" w:rsidRPr="00D94264" w:rsidRDefault="002578E7" w:rsidP="000910CA">
            <w:pPr>
              <w:ind w:left="-112" w:firstLine="112"/>
              <w:textAlignment w:val="top"/>
              <w:rPr>
                <w:sz w:val="16"/>
                <w:szCs w:val="16"/>
              </w:rPr>
            </w:pPr>
            <w:r w:rsidRPr="00D94264">
              <w:rPr>
                <w:sz w:val="16"/>
                <w:szCs w:val="16"/>
                <w:bdr w:val="none" w:sz="0" w:space="0" w:color="auto" w:frame="1"/>
              </w:rPr>
              <w:lastRenderedPageBreak/>
              <w:t>1.4. </w:t>
            </w:r>
          </w:p>
        </w:tc>
        <w:tc>
          <w:tcPr>
            <w:tcW w:w="3146" w:type="dxa"/>
          </w:tcPr>
          <w:p w:rsidR="002578E7" w:rsidRPr="00D94264" w:rsidRDefault="002578E7" w:rsidP="000910CA">
            <w:pPr>
              <w:textAlignment w:val="top"/>
              <w:rPr>
                <w:sz w:val="16"/>
                <w:szCs w:val="16"/>
              </w:rPr>
            </w:pPr>
            <w:r w:rsidRPr="00D94264">
              <w:rPr>
                <w:sz w:val="16"/>
                <w:szCs w:val="16"/>
                <w:bdr w:val="none" w:sz="0" w:space="0" w:color="auto" w:frame="1"/>
              </w:rPr>
              <w:t>Организовать освещение хода реализации          Программы профилактики правонарушений и борьбы с преступностью   на территории муниципального образования   в    средствах</w:t>
            </w:r>
            <w:r w:rsidRPr="00D94264">
              <w:rPr>
                <w:sz w:val="16"/>
                <w:szCs w:val="16"/>
                <w:bdr w:val="none" w:sz="0" w:space="0" w:color="auto" w:frame="1"/>
              </w:rPr>
              <w:br/>
              <w:t>массовой    информации</w:t>
            </w:r>
          </w:p>
        </w:tc>
        <w:tc>
          <w:tcPr>
            <w:tcW w:w="1156" w:type="dxa"/>
          </w:tcPr>
          <w:p w:rsidR="002578E7" w:rsidRPr="00D94264" w:rsidRDefault="002578E7" w:rsidP="000910CA">
            <w:pPr>
              <w:spacing w:after="240"/>
              <w:textAlignment w:val="top"/>
              <w:rPr>
                <w:sz w:val="16"/>
                <w:szCs w:val="16"/>
              </w:rPr>
            </w:pPr>
            <w:r w:rsidRPr="00D94264">
              <w:rPr>
                <w:sz w:val="16"/>
                <w:szCs w:val="16"/>
                <w:bdr w:val="none" w:sz="0" w:space="0" w:color="auto" w:frame="1"/>
              </w:rPr>
              <w:t>Глава поселения  </w:t>
            </w:r>
          </w:p>
        </w:tc>
        <w:tc>
          <w:tcPr>
            <w:tcW w:w="792" w:type="dxa"/>
          </w:tcPr>
          <w:p w:rsidR="002578E7" w:rsidRPr="00D94264" w:rsidRDefault="002578E7" w:rsidP="000910CA">
            <w:pPr>
              <w:textAlignment w:val="top"/>
              <w:rPr>
                <w:sz w:val="16"/>
                <w:szCs w:val="16"/>
              </w:rPr>
            </w:pPr>
            <w:r w:rsidRPr="00D94264">
              <w:rPr>
                <w:sz w:val="16"/>
                <w:szCs w:val="16"/>
                <w:bdr w:val="none" w:sz="0" w:space="0" w:color="auto" w:frame="1"/>
              </w:rPr>
              <w:t>1 раз в полугодие</w:t>
            </w:r>
          </w:p>
        </w:tc>
        <w:tc>
          <w:tcPr>
            <w:tcW w:w="801" w:type="dxa"/>
          </w:tcPr>
          <w:p w:rsidR="002578E7" w:rsidRPr="00D94264" w:rsidRDefault="002578E7" w:rsidP="000910CA">
            <w:pPr>
              <w:textAlignment w:val="top"/>
              <w:rPr>
                <w:sz w:val="16"/>
                <w:szCs w:val="16"/>
              </w:rPr>
            </w:pPr>
            <w:r w:rsidRPr="00D94264">
              <w:rPr>
                <w:sz w:val="16"/>
                <w:szCs w:val="16"/>
                <w:bdr w:val="none" w:sz="0" w:space="0" w:color="auto" w:frame="1"/>
              </w:rPr>
              <w:t>без           </w:t>
            </w:r>
            <w:r w:rsidRPr="00D94264">
              <w:rPr>
                <w:sz w:val="16"/>
                <w:szCs w:val="16"/>
              </w:rPr>
              <w:t> </w:t>
            </w:r>
            <w:r w:rsidRPr="00D94264">
              <w:rPr>
                <w:sz w:val="16"/>
                <w:szCs w:val="16"/>
                <w:bdr w:val="none" w:sz="0" w:space="0" w:color="auto" w:frame="1"/>
              </w:rPr>
              <w:br/>
              <w:t>дополнительного</w:t>
            </w:r>
            <w:r w:rsidRPr="00D94264">
              <w:rPr>
                <w:sz w:val="16"/>
                <w:szCs w:val="16"/>
                <w:bdr w:val="none" w:sz="0" w:space="0" w:color="auto" w:frame="1"/>
              </w:rPr>
              <w:br/>
              <w:t>финансирования</w:t>
            </w:r>
          </w:p>
        </w:tc>
        <w:tc>
          <w:tcPr>
            <w:tcW w:w="1085" w:type="dxa"/>
          </w:tcPr>
          <w:p w:rsidR="002578E7" w:rsidRPr="00D94264" w:rsidRDefault="002578E7" w:rsidP="000910CA">
            <w:pPr>
              <w:ind w:left="-112" w:firstLine="112"/>
              <w:textAlignment w:val="top"/>
              <w:rPr>
                <w:sz w:val="16"/>
                <w:szCs w:val="16"/>
              </w:rPr>
            </w:pPr>
            <w:r w:rsidRPr="00D94264">
              <w:rPr>
                <w:sz w:val="16"/>
                <w:szCs w:val="16"/>
              </w:rPr>
              <w:t>-</w:t>
            </w:r>
          </w:p>
        </w:tc>
      </w:tr>
    </w:tbl>
    <w:p w:rsidR="002578E7" w:rsidRPr="00D94264" w:rsidRDefault="002578E7" w:rsidP="002578E7">
      <w:pPr>
        <w:textAlignment w:val="top"/>
        <w:rPr>
          <w:sz w:val="16"/>
          <w:szCs w:val="16"/>
          <w:bdr w:val="none" w:sz="0" w:space="0" w:color="auto" w:frame="1"/>
        </w:rPr>
        <w:sectPr w:rsidR="002578E7" w:rsidRPr="00D94264" w:rsidSect="002578E7">
          <w:pgSz w:w="11906" w:h="16838"/>
          <w:pgMar w:top="709" w:right="426" w:bottom="1134" w:left="851" w:header="709" w:footer="709" w:gutter="0"/>
          <w:cols w:space="708"/>
          <w:docGrid w:linePitch="360"/>
        </w:sectPr>
      </w:pPr>
    </w:p>
    <w:p w:rsidR="002578E7" w:rsidRPr="00D94264" w:rsidRDefault="002578E7" w:rsidP="002578E7">
      <w:pPr>
        <w:jc w:val="both"/>
        <w:rPr>
          <w:sz w:val="16"/>
          <w:szCs w:val="16"/>
        </w:rPr>
      </w:pPr>
    </w:p>
    <w:p w:rsidR="002578E7" w:rsidRPr="00D94264" w:rsidRDefault="002578E7" w:rsidP="002578E7">
      <w:pPr>
        <w:pStyle w:val="formattexttopleveltext"/>
        <w:shd w:val="clear" w:color="auto" w:fill="FFFFFF"/>
        <w:spacing w:before="0" w:beforeAutospacing="0" w:after="0" w:afterAutospacing="0"/>
        <w:jc w:val="both"/>
        <w:textAlignment w:val="baseline"/>
        <w:rPr>
          <w:rFonts w:ascii="Arial" w:hAnsi="Arial" w:cs="Arial"/>
          <w:color w:val="444444"/>
          <w:sz w:val="16"/>
          <w:szCs w:val="16"/>
        </w:rPr>
      </w:pPr>
    </w:p>
    <w:p w:rsidR="002578E7" w:rsidRDefault="002578E7" w:rsidP="006C31E5">
      <w:pPr>
        <w:rPr>
          <w:noProof/>
          <w:color w:val="auto"/>
          <w:sz w:val="24"/>
          <w:szCs w:val="24"/>
        </w:rPr>
      </w:pPr>
    </w:p>
    <w:p w:rsidR="002578E7" w:rsidRPr="00E4008C" w:rsidRDefault="002578E7" w:rsidP="002578E7">
      <w:pPr>
        <w:jc w:val="center"/>
        <w:rPr>
          <w:b/>
          <w:sz w:val="16"/>
          <w:szCs w:val="16"/>
        </w:rPr>
      </w:pPr>
      <w:r w:rsidRPr="00E4008C">
        <w:rPr>
          <w:b/>
          <w:sz w:val="16"/>
          <w:szCs w:val="16"/>
        </w:rPr>
        <w:t>АДМИНИСТРАЦИЯ</w:t>
      </w:r>
    </w:p>
    <w:p w:rsidR="002578E7" w:rsidRPr="00E4008C" w:rsidRDefault="002578E7" w:rsidP="002578E7">
      <w:pPr>
        <w:jc w:val="center"/>
        <w:rPr>
          <w:b/>
          <w:sz w:val="16"/>
          <w:szCs w:val="16"/>
        </w:rPr>
      </w:pPr>
      <w:r w:rsidRPr="00E4008C">
        <w:rPr>
          <w:b/>
          <w:sz w:val="16"/>
          <w:szCs w:val="16"/>
        </w:rPr>
        <w:t>ПРОМЫШЛЕННОГО СЕЛЬСОВЕТА</w:t>
      </w:r>
    </w:p>
    <w:p w:rsidR="002578E7" w:rsidRPr="00E4008C" w:rsidRDefault="002578E7" w:rsidP="002578E7">
      <w:pPr>
        <w:jc w:val="center"/>
        <w:rPr>
          <w:b/>
          <w:sz w:val="16"/>
          <w:szCs w:val="16"/>
        </w:rPr>
      </w:pPr>
      <w:r w:rsidRPr="00E4008C">
        <w:rPr>
          <w:b/>
          <w:sz w:val="16"/>
          <w:szCs w:val="16"/>
        </w:rPr>
        <w:t>ИСКИТИМСКОГО РАЙОНА  НОВОСИБИРСКОЙ ОБЛАСТИ</w:t>
      </w:r>
    </w:p>
    <w:p w:rsidR="002578E7" w:rsidRPr="00E4008C" w:rsidRDefault="002578E7" w:rsidP="002578E7">
      <w:pPr>
        <w:rPr>
          <w:b/>
          <w:sz w:val="16"/>
          <w:szCs w:val="16"/>
        </w:rPr>
      </w:pPr>
    </w:p>
    <w:p w:rsidR="002578E7" w:rsidRPr="00E4008C" w:rsidRDefault="002578E7" w:rsidP="002578E7">
      <w:pPr>
        <w:rPr>
          <w:sz w:val="16"/>
          <w:szCs w:val="16"/>
        </w:rPr>
      </w:pPr>
      <w:r w:rsidRPr="00E4008C">
        <w:rPr>
          <w:b/>
          <w:sz w:val="16"/>
          <w:szCs w:val="16"/>
        </w:rPr>
        <w:t xml:space="preserve">                                     </w:t>
      </w:r>
      <w:r>
        <w:rPr>
          <w:b/>
          <w:sz w:val="16"/>
          <w:szCs w:val="16"/>
        </w:rPr>
        <w:t xml:space="preserve">                                                              </w:t>
      </w:r>
      <w:r w:rsidRPr="00E4008C">
        <w:rPr>
          <w:b/>
          <w:sz w:val="16"/>
          <w:szCs w:val="16"/>
        </w:rPr>
        <w:t>П О С Т А Н О В Л Е Н И Е</w:t>
      </w:r>
    </w:p>
    <w:p w:rsidR="002578E7" w:rsidRPr="00E4008C" w:rsidRDefault="002578E7" w:rsidP="002578E7">
      <w:pPr>
        <w:rPr>
          <w:b/>
          <w:sz w:val="16"/>
          <w:szCs w:val="16"/>
        </w:rPr>
      </w:pPr>
      <w:r w:rsidRPr="00E4008C">
        <w:rPr>
          <w:b/>
          <w:sz w:val="16"/>
          <w:szCs w:val="16"/>
        </w:rPr>
        <w:t xml:space="preserve">                                                         </w:t>
      </w:r>
    </w:p>
    <w:p w:rsidR="002578E7" w:rsidRPr="00E4008C" w:rsidRDefault="002578E7" w:rsidP="002578E7">
      <w:pPr>
        <w:jc w:val="center"/>
        <w:rPr>
          <w:sz w:val="16"/>
          <w:szCs w:val="16"/>
          <w:u w:val="single"/>
        </w:rPr>
      </w:pPr>
      <w:r w:rsidRPr="00E4008C">
        <w:rPr>
          <w:sz w:val="16"/>
          <w:szCs w:val="16"/>
          <w:u w:val="single"/>
        </w:rPr>
        <w:t>17.10.2023 № 53</w:t>
      </w:r>
    </w:p>
    <w:p w:rsidR="002578E7" w:rsidRPr="00E4008C" w:rsidRDefault="002578E7" w:rsidP="002578E7">
      <w:pPr>
        <w:jc w:val="center"/>
        <w:rPr>
          <w:sz w:val="16"/>
          <w:szCs w:val="16"/>
        </w:rPr>
      </w:pPr>
      <w:r w:rsidRPr="00E4008C">
        <w:rPr>
          <w:sz w:val="16"/>
          <w:szCs w:val="16"/>
        </w:rPr>
        <w:t>п.Керамкомбинат</w:t>
      </w:r>
    </w:p>
    <w:p w:rsidR="002578E7" w:rsidRPr="00E4008C" w:rsidRDefault="002578E7" w:rsidP="002578E7">
      <w:pPr>
        <w:contextualSpacing/>
        <w:jc w:val="center"/>
        <w:rPr>
          <w:sz w:val="16"/>
          <w:szCs w:val="16"/>
          <w:lang w:eastAsia="en-US"/>
        </w:rPr>
      </w:pPr>
    </w:p>
    <w:p w:rsidR="002578E7" w:rsidRPr="00E4008C" w:rsidRDefault="002578E7" w:rsidP="002578E7">
      <w:pPr>
        <w:rPr>
          <w:sz w:val="16"/>
          <w:szCs w:val="16"/>
        </w:rPr>
      </w:pPr>
    </w:p>
    <w:p w:rsidR="002578E7" w:rsidRPr="00E4008C" w:rsidRDefault="002578E7" w:rsidP="002578E7">
      <w:pPr>
        <w:spacing w:line="262" w:lineRule="auto"/>
        <w:ind w:left="853" w:right="886"/>
        <w:jc w:val="center"/>
        <w:rPr>
          <w:sz w:val="16"/>
          <w:szCs w:val="16"/>
        </w:rPr>
      </w:pPr>
      <w:r w:rsidRPr="00E4008C">
        <w:rPr>
          <w:sz w:val="16"/>
          <w:szCs w:val="16"/>
        </w:rPr>
        <w:t>Об утверждении схемы расположения земельных участков на кадастровом плане территории и предварительном согласовании</w:t>
      </w:r>
    </w:p>
    <w:p w:rsidR="002578E7" w:rsidRPr="00E4008C" w:rsidRDefault="002578E7" w:rsidP="002578E7">
      <w:pPr>
        <w:spacing w:line="262" w:lineRule="auto"/>
        <w:ind w:right="36"/>
        <w:jc w:val="center"/>
        <w:rPr>
          <w:sz w:val="16"/>
          <w:szCs w:val="16"/>
        </w:rPr>
      </w:pPr>
      <w:r w:rsidRPr="00E4008C">
        <w:rPr>
          <w:sz w:val="16"/>
          <w:szCs w:val="16"/>
        </w:rPr>
        <w:t xml:space="preserve">ФКУ «Сибуправтодор» предоставления земельных участков </w:t>
      </w:r>
    </w:p>
    <w:p w:rsidR="002578E7" w:rsidRPr="00E4008C" w:rsidRDefault="002578E7" w:rsidP="002578E7">
      <w:pPr>
        <w:spacing w:line="262" w:lineRule="auto"/>
        <w:ind w:right="36"/>
        <w:jc w:val="center"/>
        <w:rPr>
          <w:sz w:val="16"/>
          <w:szCs w:val="16"/>
        </w:rPr>
      </w:pPr>
      <w:r w:rsidRPr="00E4008C">
        <w:rPr>
          <w:sz w:val="16"/>
          <w:szCs w:val="16"/>
        </w:rPr>
        <w:t>в постоянное (бессрочное) пользование</w:t>
      </w:r>
    </w:p>
    <w:p w:rsidR="002578E7" w:rsidRPr="00E4008C" w:rsidRDefault="002578E7" w:rsidP="002578E7">
      <w:pPr>
        <w:spacing w:line="0" w:lineRule="atLeast"/>
        <w:jc w:val="center"/>
        <w:rPr>
          <w:sz w:val="16"/>
          <w:szCs w:val="16"/>
        </w:rPr>
      </w:pPr>
    </w:p>
    <w:p w:rsidR="002578E7" w:rsidRPr="00E4008C" w:rsidRDefault="002578E7" w:rsidP="002578E7">
      <w:pPr>
        <w:ind w:left="14" w:right="57" w:firstLine="713"/>
        <w:rPr>
          <w:sz w:val="16"/>
          <w:szCs w:val="16"/>
        </w:rPr>
      </w:pPr>
      <w:r w:rsidRPr="00E4008C">
        <w:rPr>
          <w:sz w:val="16"/>
          <w:szCs w:val="16"/>
        </w:rPr>
        <w:t>Руководствуясь ст. 39.9 п. 2 пн. 2, ст.39.2, ст.39.15 Земельного кодекса Российской Федерации от 25.10.2001 № 136-ФЗ, на основании заявления представителя ФКУ «Сибуправтодор» от 26.04.2023 г. № 127, администрация Промышленного сельсовета</w:t>
      </w:r>
    </w:p>
    <w:p w:rsidR="002578E7" w:rsidRPr="00E4008C" w:rsidRDefault="002578E7" w:rsidP="002578E7">
      <w:pPr>
        <w:spacing w:line="0" w:lineRule="atLeast"/>
        <w:jc w:val="both"/>
        <w:rPr>
          <w:sz w:val="16"/>
          <w:szCs w:val="16"/>
        </w:rPr>
      </w:pPr>
      <w:r w:rsidRPr="00E4008C">
        <w:rPr>
          <w:sz w:val="16"/>
          <w:szCs w:val="16"/>
        </w:rPr>
        <w:t>ПОСТАНОВЛЯЕТ:</w:t>
      </w:r>
    </w:p>
    <w:p w:rsidR="002578E7" w:rsidRPr="00E4008C" w:rsidRDefault="002578E7" w:rsidP="007E64B1">
      <w:pPr>
        <w:pStyle w:val="ad"/>
        <w:numPr>
          <w:ilvl w:val="0"/>
          <w:numId w:val="6"/>
        </w:numPr>
        <w:spacing w:after="14" w:line="249" w:lineRule="auto"/>
        <w:ind w:right="57"/>
        <w:jc w:val="both"/>
        <w:rPr>
          <w:sz w:val="16"/>
          <w:szCs w:val="16"/>
        </w:rPr>
      </w:pPr>
      <w:r w:rsidRPr="00E4008C">
        <w:rPr>
          <w:sz w:val="16"/>
          <w:szCs w:val="16"/>
        </w:rPr>
        <w:t xml:space="preserve">Утвердить прилагаемую схему расположения земельных участков на кадастровом плане территории, образуемых в результате раздела земельного участка с сохранением исходного, с кадастровым номером 54:07:047414:406, находящегося в постоянном (бессрочном) пользовании администрации МО Промышленный сельсовет Искитимского района, Новосибирской области, Местоположение установлено относительно ориентира, расположенного за пределами участка. Ориентир здания конторы д.Евсино. Участок находится примерно в 6,5 км, по направлению на юго-запад от ориентира. Почтовый адрес ориентира: обл.Новосибирская, р-н Искитимский, МО Шибковский сельсовет, в кадастровом квартале 54:07:047414:, </w:t>
      </w:r>
    </w:p>
    <w:p w:rsidR="002578E7" w:rsidRPr="00E4008C" w:rsidRDefault="002578E7" w:rsidP="007E64B1">
      <w:pPr>
        <w:pStyle w:val="ad"/>
        <w:numPr>
          <w:ilvl w:val="0"/>
          <w:numId w:val="5"/>
        </w:numPr>
        <w:spacing w:after="14" w:line="249" w:lineRule="auto"/>
        <w:ind w:right="57"/>
        <w:jc w:val="both"/>
        <w:rPr>
          <w:sz w:val="16"/>
          <w:szCs w:val="16"/>
        </w:rPr>
      </w:pPr>
      <w:r w:rsidRPr="00E4008C">
        <w:rPr>
          <w:sz w:val="16"/>
          <w:szCs w:val="16"/>
        </w:rPr>
        <w:t>образуемый земельный участок 54:07:047414:406:ЗУ1, площадью 27872 кв.м., категория земель — земли сельскохозяйственного назначения, вид разрешенного использования: сенокошение;</w:t>
      </w:r>
    </w:p>
    <w:p w:rsidR="002578E7" w:rsidRPr="00E4008C" w:rsidRDefault="002578E7" w:rsidP="007E64B1">
      <w:pPr>
        <w:pStyle w:val="ad"/>
        <w:numPr>
          <w:ilvl w:val="0"/>
          <w:numId w:val="5"/>
        </w:numPr>
        <w:spacing w:after="14" w:line="249" w:lineRule="auto"/>
        <w:ind w:right="57"/>
        <w:jc w:val="both"/>
        <w:rPr>
          <w:sz w:val="16"/>
          <w:szCs w:val="16"/>
        </w:rPr>
      </w:pPr>
      <w:r w:rsidRPr="00E4008C">
        <w:rPr>
          <w:sz w:val="16"/>
          <w:szCs w:val="16"/>
        </w:rPr>
        <w:t>образуемый земельный участок 54:07:047414:406:ЗУ2, площадью 554 кв.м., категория земель — земли сельскохозяйственного назначения, вид разрешенного использования: сенокошение.</w:t>
      </w:r>
    </w:p>
    <w:p w:rsidR="002578E7" w:rsidRPr="00E4008C" w:rsidRDefault="002578E7" w:rsidP="007E64B1">
      <w:pPr>
        <w:pStyle w:val="ad"/>
        <w:numPr>
          <w:ilvl w:val="0"/>
          <w:numId w:val="6"/>
        </w:numPr>
        <w:spacing w:after="14" w:line="249" w:lineRule="auto"/>
        <w:ind w:right="57"/>
        <w:jc w:val="both"/>
        <w:rPr>
          <w:sz w:val="16"/>
          <w:szCs w:val="16"/>
        </w:rPr>
      </w:pPr>
      <w:r w:rsidRPr="00E4008C">
        <w:rPr>
          <w:noProof/>
          <w:sz w:val="16"/>
          <w:szCs w:val="16"/>
          <w:lang w:eastAsia="ru-RU"/>
        </w:rPr>
        <w:drawing>
          <wp:anchor distT="0" distB="0" distL="114300" distR="114300" simplePos="0" relativeHeight="251660288" behindDoc="0" locked="0" layoutInCell="1" allowOverlap="0" wp14:anchorId="3E42835A" wp14:editId="18B5F58E">
            <wp:simplePos x="0" y="0"/>
            <wp:positionH relativeFrom="column">
              <wp:posOffset>6174272</wp:posOffset>
            </wp:positionH>
            <wp:positionV relativeFrom="paragraph">
              <wp:posOffset>920673</wp:posOffset>
            </wp:positionV>
            <wp:extent cx="32014" cy="50312"/>
            <wp:effectExtent l="0" t="0" r="0" b="0"/>
            <wp:wrapSquare wrapText="bothSides"/>
            <wp:docPr id="1359" name="Picture 1359"/>
            <wp:cNvGraphicFramePr/>
            <a:graphic xmlns:a="http://schemas.openxmlformats.org/drawingml/2006/main">
              <a:graphicData uri="http://schemas.openxmlformats.org/drawingml/2006/picture">
                <pic:pic xmlns:pic="http://schemas.openxmlformats.org/drawingml/2006/picture">
                  <pic:nvPicPr>
                    <pic:cNvPr id="1359" name="Picture 1359"/>
                    <pic:cNvPicPr/>
                  </pic:nvPicPr>
                  <pic:blipFill>
                    <a:blip r:embed="rId8"/>
                    <a:stretch>
                      <a:fillRect/>
                    </a:stretch>
                  </pic:blipFill>
                  <pic:spPr>
                    <a:xfrm>
                      <a:off x="0" y="0"/>
                      <a:ext cx="32014" cy="50312"/>
                    </a:xfrm>
                    <a:prstGeom prst="rect">
                      <a:avLst/>
                    </a:prstGeom>
                  </pic:spPr>
                </pic:pic>
              </a:graphicData>
            </a:graphic>
          </wp:anchor>
        </w:drawing>
      </w:r>
      <w:r w:rsidRPr="00E4008C">
        <w:rPr>
          <w:sz w:val="16"/>
          <w:szCs w:val="16"/>
        </w:rPr>
        <w:t>Предварительно согласовать предоставление Федеральному казенному учреждению «Федеральное управление автомобильных дорог» (630008, г. Новосибирск, ул. Добролюбова, д. 111, ЕГРЮЛ № 1035401907287, ИНН 5405201071) (далее — ФКУ «Сибуправтодор») земельного участка 54:07:047414:406:ЗУ1 площадью 27872 кв.м., из земель сельскохозяйственного назначения, в кадастровом квартале 54:07:047414:, Местоположение установлено относительно ориентира, расположенного за пределами участка. Ориентир здания конторы д.Евсино. Участок находится примерно в 6,5 км, по направлению на юго-запад от ориентира. Почтовый адрес ориентира: обл.Новосибирская, р-н Искитимский, МО Шибковский сельсовет, вид разрешенного использования - сенокошение, с целью использования земельного участка для эксплуатации автомобильной дороги Р-256 «Чуйский тракт» Новосибирск – Барнаул – Горно-Алтайск – граница с Монголией.</w:t>
      </w:r>
    </w:p>
    <w:p w:rsidR="002578E7" w:rsidRPr="00E4008C" w:rsidRDefault="002578E7" w:rsidP="007E64B1">
      <w:pPr>
        <w:pStyle w:val="ad"/>
        <w:numPr>
          <w:ilvl w:val="0"/>
          <w:numId w:val="6"/>
        </w:numPr>
        <w:spacing w:after="14" w:line="249" w:lineRule="auto"/>
        <w:ind w:right="57"/>
        <w:jc w:val="both"/>
        <w:rPr>
          <w:sz w:val="16"/>
          <w:szCs w:val="16"/>
        </w:rPr>
      </w:pPr>
      <w:r w:rsidRPr="00E4008C">
        <w:rPr>
          <w:sz w:val="16"/>
          <w:szCs w:val="16"/>
        </w:rPr>
        <w:t>Предварительно согласовать предоставление Федеральному казенному учреждению «Федеральное управление автомобильных дорог» (630008, г. Новосибирск, ул. Добролюбова, д. 111, ЕГРЮЛ № 1035401907287, ИНН 5405201071) (далее — ФКУ «Сибуправтодор») земельного участка 54:07:047414:406:ЗУ2 площадью 554 кв.м., из земель сельскохозяйственного назначения, в кадастровом квартале 54:07:047414:, Местоположение установлено относительно ориентира, расположенного за пределами участка.  Ориентир здания конторы д.Евсино. Участок находится примерно в 6,5 км, по направлению на юго-запад от ориентира. Почтовый адрес ориентира: обл.Новосибирская, р-н Искитимский, МО Шибковский сельсовет, вид разрешенного использования - сенокошение, с целью использования земельного участка для эксплуатации автомобильной дороги Р-256 «Чуйский тракт» Новосибирск – Барнаул – Горно-Алтайск – граница с Монголией.</w:t>
      </w:r>
    </w:p>
    <w:p w:rsidR="002578E7" w:rsidRPr="00E4008C" w:rsidRDefault="002578E7" w:rsidP="002578E7">
      <w:pPr>
        <w:ind w:left="14" w:right="57"/>
        <w:rPr>
          <w:sz w:val="16"/>
          <w:szCs w:val="16"/>
        </w:rPr>
      </w:pPr>
      <w:r w:rsidRPr="00E4008C">
        <w:rPr>
          <w:sz w:val="16"/>
          <w:szCs w:val="16"/>
        </w:rPr>
        <w:t xml:space="preserve"> 4.  Предоставить ФКУ «Сибуправтодор» право обращаться без доверенности с заявлением на осуществление государственного кадастрового учета в связи с образованием испрашиваемых земельных участков.</w:t>
      </w:r>
    </w:p>
    <w:p w:rsidR="002578E7" w:rsidRPr="00E4008C" w:rsidRDefault="002578E7" w:rsidP="002578E7">
      <w:pPr>
        <w:pStyle w:val="ad"/>
        <w:spacing w:after="14" w:line="249" w:lineRule="auto"/>
        <w:ind w:left="14" w:right="57"/>
        <w:jc w:val="both"/>
        <w:rPr>
          <w:sz w:val="16"/>
          <w:szCs w:val="16"/>
        </w:rPr>
      </w:pPr>
      <w:r w:rsidRPr="00E4008C">
        <w:rPr>
          <w:sz w:val="16"/>
          <w:szCs w:val="16"/>
        </w:rPr>
        <w:t>5. Заявителю обеспечить выполнение кадастровых работ, необходимых для образования испрашиваемых земельных участков.</w:t>
      </w:r>
    </w:p>
    <w:p w:rsidR="002578E7" w:rsidRPr="00E4008C" w:rsidRDefault="002578E7" w:rsidP="002578E7">
      <w:pPr>
        <w:spacing w:after="951" w:line="249" w:lineRule="auto"/>
        <w:ind w:right="57"/>
        <w:jc w:val="both"/>
        <w:rPr>
          <w:sz w:val="16"/>
          <w:szCs w:val="16"/>
        </w:rPr>
      </w:pPr>
      <w:r w:rsidRPr="00E4008C">
        <w:rPr>
          <w:sz w:val="16"/>
          <w:szCs w:val="16"/>
        </w:rPr>
        <w:t>6.  Настоящее Постановление вступает в силу со дня его подписания, является основанием для предоставления испрашиваемого земельного участка в порядке ст. З9.17 Земельного Кодекса РФ и действительно в течение двух лет с даты подписания.</w:t>
      </w:r>
    </w:p>
    <w:p w:rsidR="002578E7" w:rsidRDefault="002578E7" w:rsidP="002578E7">
      <w:pPr>
        <w:spacing w:after="951" w:line="249" w:lineRule="auto"/>
        <w:ind w:right="57"/>
        <w:jc w:val="both"/>
        <w:rPr>
          <w:sz w:val="16"/>
          <w:szCs w:val="16"/>
        </w:rPr>
      </w:pPr>
      <w:r w:rsidRPr="00E4008C">
        <w:rPr>
          <w:sz w:val="16"/>
          <w:szCs w:val="16"/>
        </w:rPr>
        <w:t>Глава Промышленного сельсовета                                                            К.Э. Кутюн</w:t>
      </w:r>
    </w:p>
    <w:p w:rsidR="00415DC1" w:rsidRDefault="00415DC1" w:rsidP="002578E7">
      <w:pPr>
        <w:spacing w:after="951" w:line="249" w:lineRule="auto"/>
        <w:ind w:right="57"/>
        <w:jc w:val="both"/>
        <w:rPr>
          <w:sz w:val="16"/>
          <w:szCs w:val="16"/>
        </w:rPr>
      </w:pPr>
    </w:p>
    <w:p w:rsidR="00415DC1" w:rsidRPr="00E4008C" w:rsidRDefault="00415DC1" w:rsidP="002578E7">
      <w:pPr>
        <w:spacing w:after="951" w:line="249" w:lineRule="auto"/>
        <w:ind w:right="57"/>
        <w:jc w:val="both"/>
        <w:rPr>
          <w:sz w:val="16"/>
          <w:szCs w:val="16"/>
        </w:rPr>
        <w:sectPr w:rsidR="00415DC1" w:rsidRPr="00E4008C" w:rsidSect="002578E7">
          <w:type w:val="continuous"/>
          <w:pgSz w:w="11906" w:h="16838"/>
          <w:pgMar w:top="1134" w:right="567" w:bottom="1134" w:left="1418" w:header="709" w:footer="709" w:gutter="0"/>
          <w:cols w:space="720"/>
        </w:sectPr>
      </w:pPr>
    </w:p>
    <w:p w:rsidR="002578E7" w:rsidRPr="008E6BD8" w:rsidRDefault="002578E7" w:rsidP="002578E7">
      <w:pPr>
        <w:jc w:val="center"/>
        <w:rPr>
          <w:b/>
          <w:sz w:val="16"/>
          <w:szCs w:val="16"/>
        </w:rPr>
      </w:pPr>
      <w:r w:rsidRPr="008E6BD8">
        <w:rPr>
          <w:b/>
          <w:sz w:val="16"/>
          <w:szCs w:val="16"/>
        </w:rPr>
        <w:lastRenderedPageBreak/>
        <w:t>АДМИНИСТРАЦИЯ</w:t>
      </w:r>
    </w:p>
    <w:p w:rsidR="002578E7" w:rsidRPr="008E6BD8" w:rsidRDefault="002578E7" w:rsidP="002578E7">
      <w:pPr>
        <w:jc w:val="center"/>
        <w:rPr>
          <w:b/>
          <w:sz w:val="16"/>
          <w:szCs w:val="16"/>
        </w:rPr>
      </w:pPr>
      <w:r w:rsidRPr="008E6BD8">
        <w:rPr>
          <w:b/>
          <w:sz w:val="16"/>
          <w:szCs w:val="16"/>
        </w:rPr>
        <w:t>ПРОМЫШЛЕННОГО СЕЛЬСОВЕТА</w:t>
      </w:r>
    </w:p>
    <w:p w:rsidR="002578E7" w:rsidRPr="008E6BD8" w:rsidRDefault="002578E7" w:rsidP="002578E7">
      <w:pPr>
        <w:jc w:val="center"/>
        <w:rPr>
          <w:b/>
          <w:sz w:val="16"/>
          <w:szCs w:val="16"/>
        </w:rPr>
      </w:pPr>
      <w:r w:rsidRPr="008E6BD8">
        <w:rPr>
          <w:b/>
          <w:sz w:val="16"/>
          <w:szCs w:val="16"/>
        </w:rPr>
        <w:t>ИСКИТИМСКОГО РАЙОНА  НОВОСИБИРСКОЙ ОБЛАСТИ</w:t>
      </w:r>
    </w:p>
    <w:p w:rsidR="002578E7" w:rsidRPr="008E6BD8" w:rsidRDefault="002578E7" w:rsidP="002578E7">
      <w:pPr>
        <w:rPr>
          <w:b/>
          <w:sz w:val="16"/>
          <w:szCs w:val="16"/>
        </w:rPr>
      </w:pPr>
    </w:p>
    <w:p w:rsidR="002578E7" w:rsidRPr="008E6BD8" w:rsidRDefault="002578E7" w:rsidP="002578E7">
      <w:pPr>
        <w:rPr>
          <w:sz w:val="16"/>
          <w:szCs w:val="16"/>
        </w:rPr>
      </w:pPr>
      <w:r w:rsidRPr="008E6BD8">
        <w:rPr>
          <w:b/>
          <w:sz w:val="16"/>
          <w:szCs w:val="16"/>
        </w:rPr>
        <w:t xml:space="preserve">                                </w:t>
      </w:r>
      <w:r>
        <w:rPr>
          <w:b/>
          <w:sz w:val="16"/>
          <w:szCs w:val="16"/>
        </w:rPr>
        <w:t xml:space="preserve">                                                           </w:t>
      </w:r>
      <w:r w:rsidRPr="008E6BD8">
        <w:rPr>
          <w:b/>
          <w:sz w:val="16"/>
          <w:szCs w:val="16"/>
        </w:rPr>
        <w:t xml:space="preserve">     П О С Т А Н О В Л Е Н И Е</w:t>
      </w:r>
    </w:p>
    <w:p w:rsidR="002578E7" w:rsidRPr="008E6BD8" w:rsidRDefault="002578E7" w:rsidP="002578E7">
      <w:pPr>
        <w:rPr>
          <w:b/>
          <w:sz w:val="16"/>
          <w:szCs w:val="16"/>
        </w:rPr>
      </w:pPr>
      <w:r w:rsidRPr="008E6BD8">
        <w:rPr>
          <w:b/>
          <w:sz w:val="16"/>
          <w:szCs w:val="16"/>
        </w:rPr>
        <w:t xml:space="preserve">                                                         </w:t>
      </w:r>
    </w:p>
    <w:p w:rsidR="002578E7" w:rsidRPr="008E6BD8" w:rsidRDefault="002578E7" w:rsidP="002578E7">
      <w:pPr>
        <w:jc w:val="center"/>
        <w:rPr>
          <w:sz w:val="16"/>
          <w:szCs w:val="16"/>
          <w:u w:val="single"/>
        </w:rPr>
      </w:pPr>
      <w:r w:rsidRPr="008E6BD8">
        <w:rPr>
          <w:sz w:val="16"/>
          <w:szCs w:val="16"/>
          <w:u w:val="single"/>
        </w:rPr>
        <w:t>17.10.2023 № 54</w:t>
      </w:r>
    </w:p>
    <w:p w:rsidR="002578E7" w:rsidRPr="008E6BD8" w:rsidRDefault="002578E7" w:rsidP="002578E7">
      <w:pPr>
        <w:jc w:val="center"/>
        <w:rPr>
          <w:sz w:val="16"/>
          <w:szCs w:val="16"/>
        </w:rPr>
      </w:pPr>
      <w:r w:rsidRPr="008E6BD8">
        <w:rPr>
          <w:sz w:val="16"/>
          <w:szCs w:val="16"/>
        </w:rPr>
        <w:t>п.Керамкомбинат</w:t>
      </w:r>
    </w:p>
    <w:p w:rsidR="002578E7" w:rsidRPr="008E6BD8" w:rsidRDefault="002578E7" w:rsidP="002578E7">
      <w:pPr>
        <w:contextualSpacing/>
        <w:jc w:val="center"/>
        <w:rPr>
          <w:sz w:val="16"/>
          <w:szCs w:val="16"/>
          <w:lang w:eastAsia="en-US"/>
        </w:rPr>
      </w:pPr>
    </w:p>
    <w:p w:rsidR="002578E7" w:rsidRPr="008E6BD8" w:rsidRDefault="002578E7" w:rsidP="002578E7">
      <w:pPr>
        <w:rPr>
          <w:sz w:val="16"/>
          <w:szCs w:val="16"/>
        </w:rPr>
      </w:pPr>
    </w:p>
    <w:p w:rsidR="002578E7" w:rsidRPr="008E6BD8" w:rsidRDefault="002578E7" w:rsidP="002578E7">
      <w:pPr>
        <w:pStyle w:val="af7"/>
        <w:spacing w:before="0" w:beforeAutospacing="0" w:after="0" w:afterAutospacing="0"/>
        <w:jc w:val="center"/>
        <w:rPr>
          <w:sz w:val="16"/>
          <w:szCs w:val="16"/>
        </w:rPr>
      </w:pPr>
      <w:r w:rsidRPr="008E6BD8">
        <w:rPr>
          <w:bCs/>
          <w:sz w:val="16"/>
          <w:szCs w:val="16"/>
        </w:rPr>
        <w:t>О внесении изменений в постановление администрации Промышленного сельсовета Искитимского района Новосибирской области от 10.05.2023 № 21 "Об утверждении Положения об организации и осуществлении первичного воинского учета на территории Промышленного сельсовета Искитимского района Новосибирской области"</w:t>
      </w:r>
    </w:p>
    <w:p w:rsidR="002578E7" w:rsidRPr="008E6BD8" w:rsidRDefault="002578E7" w:rsidP="002578E7">
      <w:pPr>
        <w:spacing w:line="0" w:lineRule="atLeast"/>
        <w:jc w:val="center"/>
        <w:rPr>
          <w:sz w:val="16"/>
          <w:szCs w:val="16"/>
        </w:rPr>
      </w:pPr>
    </w:p>
    <w:p w:rsidR="002578E7" w:rsidRPr="008E6BD8" w:rsidRDefault="002578E7" w:rsidP="002578E7">
      <w:pPr>
        <w:pStyle w:val="af7"/>
        <w:spacing w:before="0" w:beforeAutospacing="0" w:after="0" w:afterAutospacing="0"/>
        <w:ind w:firstLine="567"/>
        <w:jc w:val="both"/>
        <w:rPr>
          <w:sz w:val="16"/>
          <w:szCs w:val="16"/>
        </w:rPr>
      </w:pPr>
      <w:r w:rsidRPr="008E6BD8">
        <w:rPr>
          <w:sz w:val="16"/>
          <w:szCs w:val="16"/>
        </w:rPr>
        <w:t xml:space="preserve">В соответствии с постановлением Правительства Российской Федерации от 27 ноября 2006г. </w:t>
      </w:r>
      <w:hyperlink r:id="rId9" w:tgtFrame="_blank" w:history="1">
        <w:r w:rsidRPr="008E6BD8">
          <w:rPr>
            <w:rStyle w:val="1b"/>
            <w:rFonts w:eastAsia="Cambria"/>
            <w:sz w:val="16"/>
            <w:szCs w:val="16"/>
          </w:rPr>
          <w:t>№ 719</w:t>
        </w:r>
      </w:hyperlink>
      <w:r w:rsidRPr="008E6BD8">
        <w:rPr>
          <w:sz w:val="16"/>
          <w:szCs w:val="16"/>
        </w:rPr>
        <w:t xml:space="preserve"> "Об утверждении Положения о воинском учете", </w:t>
      </w:r>
      <w:r w:rsidRPr="008E6BD8">
        <w:rPr>
          <w:color w:val="000000"/>
          <w:sz w:val="16"/>
          <w:szCs w:val="16"/>
        </w:rPr>
        <w:t xml:space="preserve"> </w:t>
      </w:r>
      <w:r w:rsidRPr="008E6BD8">
        <w:rPr>
          <w:sz w:val="16"/>
          <w:szCs w:val="16"/>
        </w:rPr>
        <w:t xml:space="preserve">администрация Промыцшленного сельсовета Искитимского района Новосибирской области, </w:t>
      </w:r>
    </w:p>
    <w:p w:rsidR="002578E7" w:rsidRPr="008E6BD8" w:rsidRDefault="002578E7" w:rsidP="002578E7">
      <w:pPr>
        <w:pStyle w:val="af7"/>
        <w:spacing w:before="0" w:beforeAutospacing="0" w:after="0" w:afterAutospacing="0"/>
        <w:jc w:val="both"/>
        <w:rPr>
          <w:b/>
          <w:sz w:val="16"/>
          <w:szCs w:val="16"/>
        </w:rPr>
      </w:pPr>
      <w:r w:rsidRPr="008E6BD8">
        <w:rPr>
          <w:b/>
          <w:sz w:val="16"/>
          <w:szCs w:val="16"/>
        </w:rPr>
        <w:t>ПОСТАНОВЛЯЕТ:</w:t>
      </w:r>
    </w:p>
    <w:p w:rsidR="002578E7" w:rsidRPr="008E6BD8" w:rsidRDefault="002578E7" w:rsidP="002578E7">
      <w:pPr>
        <w:pStyle w:val="af7"/>
        <w:spacing w:before="0" w:beforeAutospacing="0" w:after="0" w:afterAutospacing="0"/>
        <w:ind w:firstLine="567"/>
        <w:jc w:val="both"/>
        <w:rPr>
          <w:sz w:val="16"/>
          <w:szCs w:val="16"/>
        </w:rPr>
      </w:pPr>
      <w:r w:rsidRPr="008E6BD8">
        <w:rPr>
          <w:sz w:val="16"/>
          <w:szCs w:val="16"/>
        </w:rPr>
        <w:t xml:space="preserve">1.  </w:t>
      </w:r>
      <w:r w:rsidRPr="008E6BD8">
        <w:rPr>
          <w:bCs/>
          <w:sz w:val="16"/>
          <w:szCs w:val="16"/>
        </w:rPr>
        <w:t>Внести следующие изменения в постановление администрации Промышленного сельсовета Искитимского района Новосибирской области от 10.058.2023 № 21"Об утверждении Положения об организации и осуществлении первичного воинского учета на территории Промышленного сельсовета Искитимского района Новосибирской области":</w:t>
      </w:r>
    </w:p>
    <w:p w:rsidR="002578E7" w:rsidRPr="008E6BD8" w:rsidRDefault="002578E7" w:rsidP="002578E7">
      <w:pPr>
        <w:pStyle w:val="af7"/>
        <w:spacing w:before="0" w:beforeAutospacing="0" w:after="0" w:afterAutospacing="0"/>
        <w:ind w:firstLine="648"/>
        <w:jc w:val="both"/>
        <w:rPr>
          <w:sz w:val="16"/>
          <w:szCs w:val="16"/>
        </w:rPr>
      </w:pPr>
      <w:r w:rsidRPr="008E6BD8">
        <w:rPr>
          <w:sz w:val="16"/>
          <w:szCs w:val="16"/>
        </w:rPr>
        <w:t xml:space="preserve">1.1. Приложение № 2 изложить в новой редакции согласно приложению   к настоящему постановлению.   </w:t>
      </w:r>
    </w:p>
    <w:p w:rsidR="002578E7" w:rsidRPr="008E6BD8" w:rsidRDefault="002578E7" w:rsidP="002578E7">
      <w:pPr>
        <w:pStyle w:val="af7"/>
        <w:spacing w:before="0" w:beforeAutospacing="0" w:after="0" w:afterAutospacing="0"/>
        <w:ind w:firstLine="648"/>
        <w:jc w:val="both"/>
        <w:rPr>
          <w:sz w:val="16"/>
          <w:szCs w:val="16"/>
        </w:rPr>
      </w:pPr>
      <w:r w:rsidRPr="008E6BD8">
        <w:rPr>
          <w:sz w:val="16"/>
          <w:szCs w:val="16"/>
        </w:rPr>
        <w:t>2. Опубликовать настоящее постановление в периодическом печатном издании "Вестник Промышленного сельсовета" и разместить на официальном сайте администрации Промышленного сельсовета Искитимского района Новосибирской области.</w:t>
      </w:r>
    </w:p>
    <w:p w:rsidR="002578E7" w:rsidRPr="008E6BD8" w:rsidRDefault="002578E7" w:rsidP="002578E7">
      <w:pPr>
        <w:pStyle w:val="af7"/>
        <w:spacing w:before="0" w:beforeAutospacing="0" w:after="0" w:afterAutospacing="0"/>
        <w:ind w:firstLine="567"/>
        <w:jc w:val="right"/>
        <w:rPr>
          <w:sz w:val="16"/>
          <w:szCs w:val="16"/>
        </w:rPr>
      </w:pPr>
    </w:p>
    <w:p w:rsidR="002578E7" w:rsidRPr="008E6BD8" w:rsidRDefault="002578E7" w:rsidP="002578E7">
      <w:pPr>
        <w:pStyle w:val="af7"/>
        <w:spacing w:before="0" w:beforeAutospacing="0" w:after="0" w:afterAutospacing="0"/>
        <w:jc w:val="both"/>
        <w:rPr>
          <w:sz w:val="16"/>
          <w:szCs w:val="16"/>
        </w:rPr>
      </w:pPr>
    </w:p>
    <w:p w:rsidR="002578E7" w:rsidRPr="008E6BD8" w:rsidRDefault="002578E7" w:rsidP="002578E7">
      <w:pPr>
        <w:pStyle w:val="af7"/>
        <w:spacing w:before="0" w:beforeAutospacing="0" w:after="0" w:afterAutospacing="0"/>
        <w:jc w:val="both"/>
        <w:rPr>
          <w:sz w:val="16"/>
          <w:szCs w:val="16"/>
        </w:rPr>
        <w:sectPr w:rsidR="002578E7" w:rsidRPr="008E6BD8" w:rsidSect="002578E7">
          <w:type w:val="continuous"/>
          <w:pgSz w:w="11906" w:h="16838"/>
          <w:pgMar w:top="1134" w:right="567" w:bottom="1134" w:left="1418" w:header="709" w:footer="709" w:gutter="0"/>
          <w:cols w:space="720"/>
        </w:sectPr>
      </w:pPr>
      <w:r w:rsidRPr="008E6BD8">
        <w:rPr>
          <w:sz w:val="16"/>
          <w:szCs w:val="16"/>
        </w:rPr>
        <w:t>Глава Промышленного сельсовета                                                            К.Э. Кутюн</w:t>
      </w:r>
    </w:p>
    <w:p w:rsidR="002578E7" w:rsidRPr="008E6BD8" w:rsidRDefault="002578E7" w:rsidP="002578E7">
      <w:pPr>
        <w:rPr>
          <w:sz w:val="16"/>
          <w:szCs w:val="16"/>
        </w:rPr>
      </w:pPr>
    </w:p>
    <w:p w:rsidR="002578E7" w:rsidRPr="008E6BD8" w:rsidRDefault="002578E7" w:rsidP="002578E7">
      <w:pPr>
        <w:pStyle w:val="af7"/>
        <w:spacing w:before="0" w:beforeAutospacing="0" w:after="0" w:afterAutospacing="0"/>
        <w:ind w:firstLine="648"/>
        <w:jc w:val="right"/>
        <w:rPr>
          <w:sz w:val="16"/>
          <w:szCs w:val="16"/>
        </w:rPr>
      </w:pPr>
      <w:r w:rsidRPr="008E6BD8">
        <w:rPr>
          <w:sz w:val="16"/>
          <w:szCs w:val="16"/>
        </w:rPr>
        <w:t xml:space="preserve">Приложение  </w:t>
      </w:r>
    </w:p>
    <w:p w:rsidR="002578E7" w:rsidRPr="008E6BD8" w:rsidRDefault="002578E7" w:rsidP="002578E7">
      <w:pPr>
        <w:pStyle w:val="af7"/>
        <w:spacing w:before="0" w:beforeAutospacing="0" w:after="0" w:afterAutospacing="0"/>
        <w:ind w:firstLine="648"/>
        <w:jc w:val="right"/>
        <w:rPr>
          <w:sz w:val="16"/>
          <w:szCs w:val="16"/>
        </w:rPr>
      </w:pPr>
      <w:r w:rsidRPr="008E6BD8">
        <w:rPr>
          <w:sz w:val="16"/>
          <w:szCs w:val="16"/>
        </w:rPr>
        <w:t>к постановлению администрации</w:t>
      </w:r>
    </w:p>
    <w:p w:rsidR="002578E7" w:rsidRPr="008E6BD8" w:rsidRDefault="002578E7" w:rsidP="002578E7">
      <w:pPr>
        <w:pStyle w:val="af7"/>
        <w:spacing w:before="0" w:beforeAutospacing="0" w:after="0" w:afterAutospacing="0"/>
        <w:ind w:firstLine="648"/>
        <w:jc w:val="right"/>
        <w:rPr>
          <w:sz w:val="16"/>
          <w:szCs w:val="16"/>
        </w:rPr>
      </w:pPr>
      <w:r w:rsidRPr="008E6BD8">
        <w:rPr>
          <w:sz w:val="16"/>
          <w:szCs w:val="16"/>
        </w:rPr>
        <w:t>Промышленного сельсовета Искитимского района</w:t>
      </w:r>
    </w:p>
    <w:p w:rsidR="002578E7" w:rsidRPr="008E6BD8" w:rsidRDefault="002578E7" w:rsidP="002578E7">
      <w:pPr>
        <w:pStyle w:val="af7"/>
        <w:spacing w:before="0" w:beforeAutospacing="0" w:after="0" w:afterAutospacing="0"/>
        <w:ind w:firstLine="648"/>
        <w:jc w:val="right"/>
        <w:rPr>
          <w:sz w:val="16"/>
          <w:szCs w:val="16"/>
        </w:rPr>
      </w:pPr>
      <w:r w:rsidRPr="008E6BD8">
        <w:rPr>
          <w:sz w:val="16"/>
          <w:szCs w:val="16"/>
        </w:rPr>
        <w:t>Новосибирской области</w:t>
      </w:r>
    </w:p>
    <w:p w:rsidR="002578E7" w:rsidRPr="008E6BD8" w:rsidRDefault="002578E7" w:rsidP="002578E7">
      <w:pPr>
        <w:pStyle w:val="af7"/>
        <w:spacing w:before="0" w:beforeAutospacing="0" w:after="0" w:afterAutospacing="0"/>
        <w:ind w:firstLine="648"/>
        <w:jc w:val="right"/>
        <w:rPr>
          <w:sz w:val="16"/>
          <w:szCs w:val="16"/>
        </w:rPr>
      </w:pPr>
      <w:r w:rsidRPr="008E6BD8">
        <w:rPr>
          <w:sz w:val="16"/>
          <w:szCs w:val="16"/>
        </w:rPr>
        <w:t xml:space="preserve"> от 17.10.2023 г. № 54</w:t>
      </w:r>
    </w:p>
    <w:p w:rsidR="002578E7" w:rsidRPr="008E6BD8" w:rsidRDefault="002578E7" w:rsidP="002578E7">
      <w:pPr>
        <w:pStyle w:val="af7"/>
        <w:spacing w:before="0" w:beforeAutospacing="0" w:after="0" w:afterAutospacing="0"/>
        <w:ind w:firstLine="648"/>
        <w:jc w:val="both"/>
        <w:rPr>
          <w:sz w:val="16"/>
          <w:szCs w:val="16"/>
        </w:rPr>
      </w:pPr>
    </w:p>
    <w:p w:rsidR="002578E7" w:rsidRPr="008E6BD8" w:rsidRDefault="002578E7" w:rsidP="002578E7">
      <w:pPr>
        <w:pStyle w:val="af7"/>
        <w:spacing w:before="0" w:beforeAutospacing="0" w:after="0" w:afterAutospacing="0"/>
        <w:ind w:firstLine="648"/>
        <w:jc w:val="right"/>
        <w:rPr>
          <w:sz w:val="16"/>
          <w:szCs w:val="16"/>
        </w:rPr>
      </w:pPr>
    </w:p>
    <w:p w:rsidR="002578E7" w:rsidRPr="008E6BD8" w:rsidRDefault="002578E7" w:rsidP="002578E7">
      <w:pPr>
        <w:pStyle w:val="af7"/>
        <w:spacing w:before="0" w:beforeAutospacing="0" w:after="0" w:afterAutospacing="0"/>
        <w:ind w:firstLine="648"/>
        <w:jc w:val="right"/>
        <w:rPr>
          <w:sz w:val="16"/>
          <w:szCs w:val="16"/>
        </w:rPr>
      </w:pPr>
    </w:p>
    <w:p w:rsidR="002578E7" w:rsidRPr="008E6BD8" w:rsidRDefault="002578E7" w:rsidP="002578E7">
      <w:pPr>
        <w:pStyle w:val="af7"/>
        <w:spacing w:before="0" w:beforeAutospacing="0" w:after="0" w:afterAutospacing="0"/>
        <w:ind w:firstLine="648"/>
        <w:jc w:val="right"/>
        <w:rPr>
          <w:sz w:val="16"/>
          <w:szCs w:val="16"/>
        </w:rPr>
      </w:pPr>
    </w:p>
    <w:p w:rsidR="002578E7" w:rsidRPr="008E6BD8" w:rsidRDefault="002578E7" w:rsidP="002578E7">
      <w:pPr>
        <w:pStyle w:val="af7"/>
        <w:spacing w:before="0" w:beforeAutospacing="0" w:after="0" w:afterAutospacing="0"/>
        <w:ind w:firstLine="648"/>
        <w:jc w:val="right"/>
        <w:rPr>
          <w:sz w:val="16"/>
          <w:szCs w:val="16"/>
        </w:rPr>
      </w:pPr>
      <w:r w:rsidRPr="008E6BD8">
        <w:rPr>
          <w:sz w:val="16"/>
          <w:szCs w:val="16"/>
        </w:rPr>
        <w:t>Приложение № 2</w:t>
      </w:r>
    </w:p>
    <w:p w:rsidR="002578E7" w:rsidRPr="008E6BD8" w:rsidRDefault="002578E7" w:rsidP="002578E7">
      <w:pPr>
        <w:pStyle w:val="af7"/>
        <w:spacing w:before="0" w:beforeAutospacing="0" w:after="0" w:afterAutospacing="0"/>
        <w:ind w:firstLine="648"/>
        <w:jc w:val="right"/>
        <w:rPr>
          <w:sz w:val="16"/>
          <w:szCs w:val="16"/>
        </w:rPr>
      </w:pPr>
      <w:r w:rsidRPr="008E6BD8">
        <w:rPr>
          <w:sz w:val="16"/>
          <w:szCs w:val="16"/>
        </w:rPr>
        <w:t>к постановлению администрации</w:t>
      </w:r>
    </w:p>
    <w:p w:rsidR="002578E7" w:rsidRPr="008E6BD8" w:rsidRDefault="002578E7" w:rsidP="002578E7">
      <w:pPr>
        <w:pStyle w:val="af7"/>
        <w:spacing w:before="0" w:beforeAutospacing="0" w:after="0" w:afterAutospacing="0"/>
        <w:ind w:firstLine="648"/>
        <w:jc w:val="right"/>
        <w:rPr>
          <w:sz w:val="16"/>
          <w:szCs w:val="16"/>
        </w:rPr>
      </w:pPr>
      <w:r w:rsidRPr="008E6BD8">
        <w:rPr>
          <w:sz w:val="16"/>
          <w:szCs w:val="16"/>
        </w:rPr>
        <w:t>Промышленного сельсовета</w:t>
      </w:r>
    </w:p>
    <w:p w:rsidR="002578E7" w:rsidRPr="008E6BD8" w:rsidRDefault="002578E7" w:rsidP="002578E7">
      <w:pPr>
        <w:pStyle w:val="af7"/>
        <w:spacing w:before="0" w:beforeAutospacing="0" w:after="0" w:afterAutospacing="0"/>
        <w:ind w:firstLine="648"/>
        <w:jc w:val="right"/>
        <w:rPr>
          <w:sz w:val="16"/>
          <w:szCs w:val="16"/>
        </w:rPr>
      </w:pPr>
      <w:r w:rsidRPr="008E6BD8">
        <w:rPr>
          <w:sz w:val="16"/>
          <w:szCs w:val="16"/>
        </w:rPr>
        <w:t>Искитимского района Новосибирской области</w:t>
      </w:r>
    </w:p>
    <w:p w:rsidR="002578E7" w:rsidRPr="008E6BD8" w:rsidRDefault="002578E7" w:rsidP="002578E7">
      <w:pPr>
        <w:pStyle w:val="af7"/>
        <w:spacing w:before="0" w:beforeAutospacing="0" w:after="0" w:afterAutospacing="0"/>
        <w:ind w:firstLine="648"/>
        <w:jc w:val="right"/>
        <w:rPr>
          <w:sz w:val="16"/>
          <w:szCs w:val="16"/>
        </w:rPr>
      </w:pPr>
      <w:r w:rsidRPr="008E6BD8">
        <w:rPr>
          <w:sz w:val="16"/>
          <w:szCs w:val="16"/>
        </w:rPr>
        <w:t xml:space="preserve"> от 10.05.2023 г.№ 21</w:t>
      </w:r>
    </w:p>
    <w:p w:rsidR="002578E7" w:rsidRPr="008E6BD8" w:rsidRDefault="002578E7" w:rsidP="002578E7">
      <w:pPr>
        <w:pStyle w:val="af7"/>
        <w:spacing w:before="0" w:beforeAutospacing="0" w:after="0" w:afterAutospacing="0"/>
        <w:ind w:firstLine="648"/>
        <w:jc w:val="both"/>
        <w:rPr>
          <w:sz w:val="16"/>
          <w:szCs w:val="16"/>
        </w:rPr>
      </w:pPr>
    </w:p>
    <w:p w:rsidR="002578E7" w:rsidRPr="008E6BD8" w:rsidRDefault="002578E7" w:rsidP="002578E7">
      <w:pPr>
        <w:pStyle w:val="af7"/>
        <w:spacing w:before="0" w:beforeAutospacing="0" w:after="0" w:afterAutospacing="0"/>
        <w:jc w:val="center"/>
        <w:rPr>
          <w:b/>
          <w:bCs/>
          <w:sz w:val="16"/>
          <w:szCs w:val="16"/>
        </w:rPr>
      </w:pPr>
      <w:r w:rsidRPr="008E6BD8">
        <w:rPr>
          <w:b/>
          <w:bCs/>
          <w:sz w:val="16"/>
          <w:szCs w:val="16"/>
        </w:rPr>
        <w:t xml:space="preserve">Функциональные обязанности </w:t>
      </w:r>
    </w:p>
    <w:p w:rsidR="002578E7" w:rsidRPr="008E6BD8" w:rsidRDefault="002578E7" w:rsidP="002578E7">
      <w:pPr>
        <w:pStyle w:val="af7"/>
        <w:spacing w:before="0" w:beforeAutospacing="0" w:after="0" w:afterAutospacing="0"/>
        <w:jc w:val="center"/>
        <w:rPr>
          <w:sz w:val="16"/>
          <w:szCs w:val="16"/>
        </w:rPr>
      </w:pPr>
      <w:r w:rsidRPr="008E6BD8">
        <w:rPr>
          <w:b/>
          <w:bCs/>
          <w:sz w:val="16"/>
          <w:szCs w:val="16"/>
        </w:rPr>
        <w:t>военно-учетного работника</w:t>
      </w:r>
    </w:p>
    <w:p w:rsidR="002578E7" w:rsidRPr="008E6BD8" w:rsidRDefault="002578E7" w:rsidP="002578E7">
      <w:pPr>
        <w:pStyle w:val="af7"/>
        <w:spacing w:before="0" w:beforeAutospacing="0" w:after="0" w:afterAutospacing="0"/>
        <w:ind w:firstLine="648"/>
        <w:jc w:val="both"/>
        <w:rPr>
          <w:sz w:val="16"/>
          <w:szCs w:val="16"/>
        </w:rPr>
      </w:pPr>
      <w:r w:rsidRPr="008E6BD8">
        <w:rPr>
          <w:sz w:val="16"/>
          <w:szCs w:val="16"/>
        </w:rPr>
        <w:t xml:space="preserve"> </w:t>
      </w:r>
    </w:p>
    <w:p w:rsidR="002578E7" w:rsidRPr="008E6BD8" w:rsidRDefault="002578E7" w:rsidP="002578E7">
      <w:pPr>
        <w:pStyle w:val="af7"/>
        <w:spacing w:before="0" w:beforeAutospacing="0" w:after="0" w:afterAutospacing="0"/>
        <w:ind w:firstLine="648"/>
        <w:jc w:val="both"/>
        <w:rPr>
          <w:sz w:val="16"/>
          <w:szCs w:val="16"/>
        </w:rPr>
      </w:pPr>
      <w:r w:rsidRPr="008E6BD8">
        <w:rPr>
          <w:sz w:val="16"/>
          <w:szCs w:val="16"/>
        </w:rPr>
        <w:t>1. Для осуществления первичного воинского учета военно-учетный работник (далее – инспектор):</w:t>
      </w:r>
    </w:p>
    <w:p w:rsidR="002578E7" w:rsidRPr="008E6BD8" w:rsidRDefault="002578E7" w:rsidP="002578E7">
      <w:pPr>
        <w:pStyle w:val="s1"/>
        <w:spacing w:before="0" w:beforeAutospacing="0" w:after="0" w:afterAutospacing="0"/>
        <w:ind w:firstLine="567"/>
        <w:jc w:val="both"/>
        <w:rPr>
          <w:sz w:val="16"/>
          <w:szCs w:val="16"/>
        </w:rPr>
      </w:pPr>
      <w:r w:rsidRPr="008E6BD8">
        <w:rPr>
          <w:rFonts w:ascii="PT Serif" w:hAnsi="PT Serif"/>
          <w:color w:val="22272F"/>
          <w:sz w:val="16"/>
          <w:szCs w:val="16"/>
        </w:rPr>
        <w:t>1.1</w:t>
      </w:r>
      <w:r w:rsidRPr="008E6BD8">
        <w:rPr>
          <w:sz w:val="16"/>
          <w:szCs w:val="16"/>
        </w:rPr>
        <w:t>. В целях организации и обеспечения сбора, хранения и обработки сведений, содержащихся в документах первичного воинского учета:</w:t>
      </w:r>
    </w:p>
    <w:p w:rsidR="002578E7" w:rsidRPr="008E6BD8" w:rsidRDefault="002578E7" w:rsidP="002578E7">
      <w:pPr>
        <w:pStyle w:val="s1"/>
        <w:shd w:val="clear" w:color="auto" w:fill="FFFFFF"/>
        <w:spacing w:before="0" w:beforeAutospacing="0" w:after="0" w:afterAutospacing="0"/>
        <w:ind w:firstLine="567"/>
        <w:jc w:val="both"/>
        <w:rPr>
          <w:sz w:val="16"/>
          <w:szCs w:val="16"/>
        </w:rPr>
      </w:pPr>
      <w:r w:rsidRPr="008E6BD8">
        <w:rPr>
          <w:sz w:val="16"/>
          <w:szCs w:val="16"/>
        </w:rPr>
        <w:t xml:space="preserve">а) осуществляют первичный воинский учет граждан, пребывающих в запасе, и граждан, подлежащих призыву на военную службу, проживающих или пребывающих (на срок более 3 месяцев), в том числе не имеющих регистрации по месту жительства и (или) месту пребывания, на их территории; </w:t>
      </w:r>
    </w:p>
    <w:p w:rsidR="002578E7" w:rsidRPr="008E6BD8" w:rsidRDefault="002578E7" w:rsidP="002578E7">
      <w:pPr>
        <w:pStyle w:val="s1"/>
        <w:shd w:val="clear" w:color="auto" w:fill="FFFFFF"/>
        <w:spacing w:before="0" w:beforeAutospacing="0" w:after="0" w:afterAutospacing="0"/>
        <w:ind w:firstLine="567"/>
        <w:jc w:val="both"/>
        <w:rPr>
          <w:sz w:val="16"/>
          <w:szCs w:val="16"/>
        </w:rPr>
      </w:pPr>
      <w:r w:rsidRPr="008E6BD8">
        <w:rPr>
          <w:sz w:val="16"/>
          <w:szCs w:val="16"/>
        </w:rPr>
        <w:t>б) выявляют совместно с органами внутренних дел граждан, проживающих или пребывающих (на срок более 3 месяцев), в том числе не имеющих регистрации по месту жительства и (или) месту пребывания, на их территории и подлежащих постановке на воинский учет;</w:t>
      </w:r>
    </w:p>
    <w:p w:rsidR="002578E7" w:rsidRPr="008E6BD8" w:rsidRDefault="002578E7" w:rsidP="002578E7">
      <w:pPr>
        <w:pStyle w:val="s1"/>
        <w:shd w:val="clear" w:color="auto" w:fill="FFFFFF"/>
        <w:spacing w:before="0" w:beforeAutospacing="0" w:after="0" w:afterAutospacing="0"/>
        <w:ind w:firstLine="567"/>
        <w:jc w:val="both"/>
        <w:rPr>
          <w:sz w:val="16"/>
          <w:szCs w:val="16"/>
        </w:rPr>
      </w:pPr>
      <w:r w:rsidRPr="008E6BD8">
        <w:rPr>
          <w:sz w:val="16"/>
          <w:szCs w:val="16"/>
        </w:rPr>
        <w:t>в) ведут учет организаций, находящихся на их территории, и контролируют ведение в них воинского учета;</w:t>
      </w:r>
    </w:p>
    <w:p w:rsidR="002578E7" w:rsidRPr="008E6BD8" w:rsidRDefault="002578E7" w:rsidP="002578E7">
      <w:pPr>
        <w:pStyle w:val="s1"/>
        <w:shd w:val="clear" w:color="auto" w:fill="FFFFFF"/>
        <w:spacing w:before="0" w:beforeAutospacing="0" w:after="0" w:afterAutospacing="0"/>
        <w:ind w:firstLine="567"/>
        <w:jc w:val="both"/>
        <w:rPr>
          <w:sz w:val="16"/>
          <w:szCs w:val="16"/>
        </w:rPr>
      </w:pPr>
      <w:r w:rsidRPr="008E6BD8">
        <w:rPr>
          <w:sz w:val="16"/>
          <w:szCs w:val="16"/>
        </w:rPr>
        <w:t>г) ведут и хранят документы первичного воинского учета в машинописном и электронном видах в </w:t>
      </w:r>
      <w:hyperlink r:id="rId10" w:anchor="/document/403318160/entry/39003" w:history="1">
        <w:r w:rsidRPr="008E6BD8">
          <w:rPr>
            <w:rStyle w:val="a4"/>
            <w:sz w:val="16"/>
            <w:szCs w:val="16"/>
          </w:rPr>
          <w:t>порядке</w:t>
        </w:r>
      </w:hyperlink>
      <w:r w:rsidRPr="008E6BD8">
        <w:rPr>
          <w:sz w:val="16"/>
          <w:szCs w:val="16"/>
        </w:rPr>
        <w:t> и по </w:t>
      </w:r>
      <w:hyperlink r:id="rId11" w:anchor="/multilink/190272/paragraph/101/number/1" w:history="1">
        <w:r w:rsidRPr="008E6BD8">
          <w:rPr>
            <w:rStyle w:val="a4"/>
            <w:sz w:val="16"/>
            <w:szCs w:val="16"/>
          </w:rPr>
          <w:t>формам</w:t>
        </w:r>
      </w:hyperlink>
      <w:r w:rsidRPr="008E6BD8">
        <w:rPr>
          <w:sz w:val="16"/>
          <w:szCs w:val="16"/>
        </w:rPr>
        <w:t>, которые определяются Министерством обороны Российской Федерации.</w:t>
      </w:r>
    </w:p>
    <w:p w:rsidR="002578E7" w:rsidRPr="008E6BD8" w:rsidRDefault="002578E7" w:rsidP="002578E7">
      <w:pPr>
        <w:pStyle w:val="s1"/>
        <w:spacing w:before="0" w:beforeAutospacing="0" w:after="0" w:afterAutospacing="0"/>
        <w:ind w:firstLine="567"/>
        <w:jc w:val="both"/>
        <w:rPr>
          <w:sz w:val="16"/>
          <w:szCs w:val="16"/>
        </w:rPr>
      </w:pPr>
      <w:r w:rsidRPr="008E6BD8">
        <w:rPr>
          <w:sz w:val="16"/>
          <w:szCs w:val="16"/>
        </w:rPr>
        <w:t>1.2. В целях поддержания в актуальном состоянии сведений, содержащихся в документах первичного воинского учета, и обеспечения поддержания в актуальном состоянии сведений, содержащихся в документах воинского учета:</w:t>
      </w:r>
    </w:p>
    <w:p w:rsidR="002578E7" w:rsidRPr="008E6BD8" w:rsidRDefault="002578E7" w:rsidP="002578E7">
      <w:pPr>
        <w:pStyle w:val="s1"/>
        <w:shd w:val="clear" w:color="auto" w:fill="FFFFFF"/>
        <w:spacing w:before="0" w:beforeAutospacing="0" w:after="0" w:afterAutospacing="0"/>
        <w:ind w:firstLine="567"/>
        <w:jc w:val="both"/>
        <w:rPr>
          <w:sz w:val="16"/>
          <w:szCs w:val="16"/>
        </w:rPr>
      </w:pPr>
      <w:r w:rsidRPr="008E6BD8">
        <w:rPr>
          <w:sz w:val="16"/>
          <w:szCs w:val="16"/>
        </w:rPr>
        <w:t xml:space="preserve">а) сверяют не реже 1 раза в год документы первичного воинского учета с документами воинского учета соответствующих военных комиссариатов и организаций; </w:t>
      </w:r>
    </w:p>
    <w:p w:rsidR="002578E7" w:rsidRPr="008E6BD8" w:rsidRDefault="002578E7" w:rsidP="002578E7">
      <w:pPr>
        <w:pStyle w:val="s1"/>
        <w:shd w:val="clear" w:color="auto" w:fill="FFFFFF"/>
        <w:spacing w:before="0" w:beforeAutospacing="0" w:after="0" w:afterAutospacing="0"/>
        <w:ind w:firstLine="567"/>
        <w:jc w:val="both"/>
        <w:rPr>
          <w:sz w:val="16"/>
          <w:szCs w:val="16"/>
        </w:rPr>
      </w:pPr>
      <w:r w:rsidRPr="008E6BD8">
        <w:rPr>
          <w:sz w:val="16"/>
          <w:szCs w:val="16"/>
        </w:rPr>
        <w:t>б) своевременно вносят изменения в сведения, содержащиеся в документах первичного воинского учета, и в течение 10 рабочих дней сообщают о внесенных изменениях в военные комиссариаты по </w:t>
      </w:r>
      <w:hyperlink r:id="rId12" w:anchor="/document/403318160/entry/39002" w:history="1">
        <w:r w:rsidRPr="008E6BD8">
          <w:rPr>
            <w:rStyle w:val="a4"/>
            <w:sz w:val="16"/>
            <w:szCs w:val="16"/>
          </w:rPr>
          <w:t>форме</w:t>
        </w:r>
      </w:hyperlink>
      <w:r w:rsidRPr="008E6BD8">
        <w:rPr>
          <w:sz w:val="16"/>
          <w:szCs w:val="16"/>
        </w:rPr>
        <w:t>, определяемой Министерством обороны Российской Федерации;</w:t>
      </w:r>
    </w:p>
    <w:p w:rsidR="002578E7" w:rsidRPr="008E6BD8" w:rsidRDefault="002578E7" w:rsidP="002578E7">
      <w:pPr>
        <w:pStyle w:val="s1"/>
        <w:shd w:val="clear" w:color="auto" w:fill="FFFFFF"/>
        <w:spacing w:before="0" w:beforeAutospacing="0" w:after="0" w:afterAutospacing="0"/>
        <w:ind w:firstLine="567"/>
        <w:jc w:val="both"/>
        <w:rPr>
          <w:sz w:val="16"/>
          <w:szCs w:val="16"/>
        </w:rPr>
      </w:pPr>
      <w:r w:rsidRPr="008E6BD8">
        <w:rPr>
          <w:sz w:val="16"/>
          <w:szCs w:val="16"/>
        </w:rPr>
        <w:t>в) разъясняют должностным лицам организаций и гражданам их обязанности по воинскому учету, мобилизационной подготовке и мобилизации, установленные </w:t>
      </w:r>
      <w:hyperlink r:id="rId13" w:anchor="/document/178405/entry/10" w:history="1">
        <w:r w:rsidRPr="008E6BD8">
          <w:rPr>
            <w:rStyle w:val="a4"/>
            <w:sz w:val="16"/>
            <w:szCs w:val="16"/>
          </w:rPr>
          <w:t>законодательством</w:t>
        </w:r>
      </w:hyperlink>
      <w:r w:rsidRPr="008E6BD8">
        <w:rPr>
          <w:sz w:val="16"/>
          <w:szCs w:val="16"/>
        </w:rPr>
        <w:t xml:space="preserve"> Российской Федерации и настоящим Положением, осуществляют контроль их исполнения, а также информируют об ответственности за неисполнение указанных обязанностей; </w:t>
      </w:r>
    </w:p>
    <w:p w:rsidR="002578E7" w:rsidRPr="008E6BD8" w:rsidRDefault="002578E7" w:rsidP="002578E7">
      <w:pPr>
        <w:pStyle w:val="s1"/>
        <w:shd w:val="clear" w:color="auto" w:fill="FFFFFF"/>
        <w:spacing w:before="0" w:beforeAutospacing="0" w:after="0" w:afterAutospacing="0"/>
        <w:ind w:firstLine="567"/>
        <w:jc w:val="both"/>
        <w:rPr>
          <w:sz w:val="16"/>
          <w:szCs w:val="16"/>
        </w:rPr>
      </w:pPr>
      <w:r w:rsidRPr="008E6BD8">
        <w:rPr>
          <w:sz w:val="16"/>
          <w:szCs w:val="16"/>
        </w:rPr>
        <w:t>г) представляют в военные комиссариаты сведения о случаях неисполнения должностными лицами организаций и гражданами обязанностей по воинскому учету, мобилизационной подготовке и мобилизации в течение 10 рабочих дней со дня их выявления в электронной форме, в том числе на съемном машинном носителе информации.</w:t>
      </w:r>
    </w:p>
    <w:p w:rsidR="002578E7" w:rsidRPr="008E6BD8" w:rsidRDefault="002578E7" w:rsidP="002578E7">
      <w:pPr>
        <w:pStyle w:val="s1"/>
        <w:spacing w:before="0" w:beforeAutospacing="0" w:after="0" w:afterAutospacing="0"/>
        <w:ind w:firstLine="567"/>
        <w:jc w:val="both"/>
        <w:rPr>
          <w:sz w:val="16"/>
          <w:szCs w:val="16"/>
        </w:rPr>
      </w:pPr>
      <w:r w:rsidRPr="008E6BD8">
        <w:rPr>
          <w:sz w:val="16"/>
          <w:szCs w:val="16"/>
        </w:rPr>
        <w:t>1.3. В целях организации и обеспечения постановки граждан на воинский учет:</w:t>
      </w:r>
    </w:p>
    <w:p w:rsidR="002578E7" w:rsidRPr="008E6BD8" w:rsidRDefault="002578E7" w:rsidP="002578E7">
      <w:pPr>
        <w:pStyle w:val="s1"/>
        <w:shd w:val="clear" w:color="auto" w:fill="FFFFFF"/>
        <w:spacing w:before="0" w:beforeAutospacing="0" w:after="0" w:afterAutospacing="0"/>
        <w:ind w:firstLine="567"/>
        <w:jc w:val="both"/>
        <w:rPr>
          <w:sz w:val="16"/>
          <w:szCs w:val="16"/>
        </w:rPr>
      </w:pPr>
      <w:r w:rsidRPr="008E6BD8">
        <w:rPr>
          <w:sz w:val="16"/>
          <w:szCs w:val="16"/>
        </w:rPr>
        <w:t xml:space="preserve">а) проверяют наличие и подлинность военных билетов (временных удостоверений, выданных взамен военных билетов), справок взамен военных билетов или удостоверений граждан, подлежащих призыву на военную службу, в том числе в форме электронного документа, а также подлинность записей в них, наличие мобилизационных предписаний (для военнообязанных при наличии в военных билетах или в справках взамен военных билетов отметок об их вручении), персональных электронных карт (при наличии в документах воинского учета отметок об их выдаче), отметок в документах воинского учета о снятии граждан с воинского учета по прежнему месту жительства, отметок в паспортах граждан Российской Федерации об их отношении к воинской обязанности, жетонов с личными номерами Вооруженных Сил Российской Федерации (для военнообязанных при наличии в военных билетах отметок об их вручении); </w:t>
      </w:r>
    </w:p>
    <w:p w:rsidR="002578E7" w:rsidRPr="008E6BD8" w:rsidRDefault="002578E7" w:rsidP="002578E7">
      <w:pPr>
        <w:pStyle w:val="s1"/>
        <w:shd w:val="clear" w:color="auto" w:fill="FFFFFF"/>
        <w:spacing w:before="0" w:beforeAutospacing="0" w:after="0" w:afterAutospacing="0"/>
        <w:ind w:firstLine="567"/>
        <w:jc w:val="both"/>
        <w:rPr>
          <w:sz w:val="16"/>
          <w:szCs w:val="16"/>
        </w:rPr>
      </w:pPr>
      <w:r w:rsidRPr="008E6BD8">
        <w:rPr>
          <w:sz w:val="16"/>
          <w:szCs w:val="16"/>
        </w:rPr>
        <w:t xml:space="preserve">б) заполняют карточки первичного учета на офицеров запаса. Заполняют (в 2 экземплярах) алфавитные карточки и учетные карточки на прапорщиков, мичманов, старшин, сержантов, солдат и матросов запаса. Заполняют карты первичного воинского учета призывников. Заполнение указанных документов производится в соответствии с записями в военных билетах (временных удостоверениях, выданных взамен военных билетов), справках взамен военных билетов и удостоверениях граждан, подлежащих призыву на военную службу, в том числе в форме </w:t>
      </w:r>
      <w:r w:rsidRPr="008E6BD8">
        <w:rPr>
          <w:sz w:val="16"/>
          <w:szCs w:val="16"/>
        </w:rPr>
        <w:lastRenderedPageBreak/>
        <w:t xml:space="preserve">электронного документа. При этом уточняются сведения о семейном положении, образовании, месте работы (учебы), должности, месте жительства или месте пребывания граждан, в том числе не подтвержденных регистрацией по месту жительства и (или) месту пребывания, и другие необходимые сведения, содержащиеся в документах граждан, принимаемых на воинский учет; </w:t>
      </w:r>
    </w:p>
    <w:p w:rsidR="002578E7" w:rsidRPr="008E6BD8" w:rsidRDefault="002578E7" w:rsidP="002578E7">
      <w:pPr>
        <w:pStyle w:val="s1"/>
        <w:shd w:val="clear" w:color="auto" w:fill="FFFFFF"/>
        <w:spacing w:before="0" w:beforeAutospacing="0" w:after="0" w:afterAutospacing="0"/>
        <w:ind w:firstLine="567"/>
        <w:jc w:val="both"/>
        <w:rPr>
          <w:sz w:val="16"/>
          <w:szCs w:val="16"/>
        </w:rPr>
      </w:pPr>
      <w:r w:rsidRPr="008E6BD8">
        <w:rPr>
          <w:sz w:val="16"/>
          <w:szCs w:val="16"/>
        </w:rPr>
        <w:t>в) представляют военные билеты (временные удостоверения, выданные взамен военных билетов), справки взамен военных билетов, персональные электронные карты, алфавитные и учетные карточки прапорщиков, мичманов, старшин, сержантов, солдат и матросов запаса, удостоверения граждан, подлежащих призыву на военную службу, в том числе в форме электронного документа, карты первичного воинского учета призывников, а также паспорта граждан Российской Федерации с отсутствующими в них отметками об отношении граждан к воинской обязанности в 2-недельный срок в военные комиссариаты для оформления постановки на воинский учет. Оповещают призывников о необходимости личной явки в соответствующий военный комиссариат для постановки на воинский учет. Кроме того, информируют военные комиссариаты об обнаруженных в документах воинского учета и мобилизационных предписаниях граждан исправлениях, неточностях, подделках и неполном количестве листов. В случае невозможности оформления постановки граждан на воинский учет на основании представленных ими документов воинского учета органы местного самоуправления оповещают граждан о необходимости личной явки в военные комиссариаты или направлении необходимых сведений в военный комиссариат в электронной форме. Направление гражданами сведений, необходимых для постановки на воинский учет, в электронной форме осуществляется с использованием портала государственных и муниципальных услуг (функций). При приеме от граждан документов воинского учета выдают расписки;</w:t>
      </w:r>
    </w:p>
    <w:p w:rsidR="002578E7" w:rsidRPr="008E6BD8" w:rsidRDefault="002578E7" w:rsidP="002578E7">
      <w:pPr>
        <w:pStyle w:val="s1"/>
        <w:spacing w:before="0" w:beforeAutospacing="0" w:after="0" w:afterAutospacing="0"/>
        <w:ind w:firstLine="567"/>
        <w:jc w:val="both"/>
        <w:rPr>
          <w:sz w:val="16"/>
          <w:szCs w:val="16"/>
        </w:rPr>
      </w:pPr>
      <w:r w:rsidRPr="008E6BD8">
        <w:rPr>
          <w:sz w:val="16"/>
          <w:szCs w:val="16"/>
        </w:rPr>
        <w:t>1.4. В целях организации и обеспечения снятия граждан с воинского учета:</w:t>
      </w:r>
    </w:p>
    <w:p w:rsidR="002578E7" w:rsidRPr="008E6BD8" w:rsidRDefault="002578E7" w:rsidP="002578E7">
      <w:pPr>
        <w:pStyle w:val="s1"/>
        <w:shd w:val="clear" w:color="auto" w:fill="FFFFFF"/>
        <w:spacing w:before="0" w:beforeAutospacing="0" w:after="0" w:afterAutospacing="0"/>
        <w:ind w:firstLine="567"/>
        <w:jc w:val="both"/>
        <w:rPr>
          <w:sz w:val="16"/>
          <w:szCs w:val="16"/>
        </w:rPr>
      </w:pPr>
      <w:r w:rsidRPr="008E6BD8">
        <w:rPr>
          <w:sz w:val="16"/>
          <w:szCs w:val="16"/>
        </w:rPr>
        <w:t xml:space="preserve">а) представляют в военные комиссариаты документы воинского учета и паспорта в случае отсутствия в них отметок об отношении граждан к воинской обязанности для соответствующего оформления указанных документов. Оповещают офицеров запаса и призывников о необходимости личной явки в соответствующий военный комиссариат для снятия с воинского учета. У военнообязанных, убывающих за пределы муниципального образования, решениями военных комиссаров муниципальных образований могут изыматься мобилизационные предписания, о чем делается соответствующая отметка в военных билетах (временных удостоверениях, выданных взамен военных билетов) или справках взамен военных билетов. В случае необходимости уточнения военно-учетных данных военнообязанных их оповещают о необходимости личной явки в военные комиссариаты. При приеме от граждан документов воинского учета и паспортов выдают расписки; </w:t>
      </w:r>
    </w:p>
    <w:p w:rsidR="002578E7" w:rsidRPr="008E6BD8" w:rsidRDefault="002578E7" w:rsidP="002578E7">
      <w:pPr>
        <w:pStyle w:val="s1"/>
        <w:shd w:val="clear" w:color="auto" w:fill="FFFFFF"/>
        <w:spacing w:before="0" w:beforeAutospacing="0" w:after="0" w:afterAutospacing="0"/>
        <w:ind w:firstLine="567"/>
        <w:jc w:val="both"/>
        <w:rPr>
          <w:sz w:val="16"/>
          <w:szCs w:val="16"/>
        </w:rPr>
      </w:pPr>
      <w:r w:rsidRPr="008E6BD8">
        <w:rPr>
          <w:sz w:val="16"/>
          <w:szCs w:val="16"/>
        </w:rPr>
        <w:t>б) производят в документах первичного воинского учета соответствующие отметки о снятии с воинского учета;</w:t>
      </w:r>
    </w:p>
    <w:p w:rsidR="002578E7" w:rsidRPr="008E6BD8" w:rsidRDefault="002578E7" w:rsidP="002578E7">
      <w:pPr>
        <w:pStyle w:val="s1"/>
        <w:shd w:val="clear" w:color="auto" w:fill="FFFFFF"/>
        <w:spacing w:before="0" w:beforeAutospacing="0" w:after="0" w:afterAutospacing="0"/>
        <w:ind w:firstLine="567"/>
        <w:jc w:val="both"/>
        <w:rPr>
          <w:sz w:val="16"/>
          <w:szCs w:val="16"/>
        </w:rPr>
      </w:pPr>
      <w:r w:rsidRPr="008E6BD8">
        <w:rPr>
          <w:sz w:val="16"/>
          <w:szCs w:val="16"/>
        </w:rPr>
        <w:t>в) составляют и представляют в военные комиссариаты в 2-недельный срок списки граждан, убывших на новое место жительства за пределы муниципального образования без снятия с воинского учета;</w:t>
      </w:r>
    </w:p>
    <w:p w:rsidR="002578E7" w:rsidRPr="008E6BD8" w:rsidRDefault="002578E7" w:rsidP="002578E7">
      <w:pPr>
        <w:pStyle w:val="s1"/>
        <w:shd w:val="clear" w:color="auto" w:fill="FFFFFF"/>
        <w:spacing w:before="0" w:beforeAutospacing="0" w:after="0" w:afterAutospacing="0"/>
        <w:ind w:firstLine="567"/>
        <w:jc w:val="both"/>
        <w:rPr>
          <w:sz w:val="16"/>
          <w:szCs w:val="16"/>
        </w:rPr>
      </w:pPr>
      <w:r w:rsidRPr="008E6BD8">
        <w:rPr>
          <w:sz w:val="16"/>
          <w:szCs w:val="16"/>
        </w:rPr>
        <w:t>г) хранят документы первичного воинского учета граждан, снятых с воинского учета, до очередной сверки с учетными данными военного комиссариата, после чего уничтожают их в установленном порядке.</w:t>
      </w:r>
    </w:p>
    <w:p w:rsidR="002578E7" w:rsidRPr="008E6BD8" w:rsidRDefault="002578E7" w:rsidP="002578E7">
      <w:pPr>
        <w:pStyle w:val="s1"/>
        <w:spacing w:before="0" w:beforeAutospacing="0" w:after="0" w:afterAutospacing="0"/>
        <w:ind w:firstLine="567"/>
        <w:jc w:val="both"/>
        <w:rPr>
          <w:sz w:val="16"/>
          <w:szCs w:val="16"/>
        </w:rPr>
      </w:pPr>
      <w:r w:rsidRPr="008E6BD8">
        <w:rPr>
          <w:sz w:val="16"/>
          <w:szCs w:val="16"/>
        </w:rPr>
        <w:t>2. Администрация муниципального образования ежегодно, до 1 февраля, представляют в соответствующие военные комиссариаты отчеты о результатах осуществления первичного воинского учета в предшествующем году.</w:t>
      </w:r>
    </w:p>
    <w:p w:rsidR="002578E7" w:rsidRPr="008E6BD8" w:rsidRDefault="002578E7" w:rsidP="002578E7">
      <w:pPr>
        <w:ind w:firstLine="567"/>
        <w:rPr>
          <w:sz w:val="16"/>
          <w:szCs w:val="16"/>
        </w:rPr>
      </w:pPr>
    </w:p>
    <w:p w:rsidR="002578E7" w:rsidRPr="008E6BD8" w:rsidRDefault="002578E7" w:rsidP="002578E7">
      <w:pPr>
        <w:ind w:firstLine="567"/>
        <w:rPr>
          <w:sz w:val="16"/>
          <w:szCs w:val="16"/>
        </w:rPr>
      </w:pPr>
    </w:p>
    <w:p w:rsidR="002578E7" w:rsidRPr="008E6BD8" w:rsidRDefault="002578E7" w:rsidP="002578E7">
      <w:pPr>
        <w:rPr>
          <w:rFonts w:ascii="Calibri" w:hAnsi="Calibri"/>
          <w:sz w:val="16"/>
          <w:szCs w:val="16"/>
        </w:rPr>
      </w:pPr>
    </w:p>
    <w:p w:rsidR="002578E7" w:rsidRPr="008E6BD8" w:rsidRDefault="002578E7" w:rsidP="002578E7">
      <w:pPr>
        <w:rPr>
          <w:sz w:val="16"/>
          <w:szCs w:val="16"/>
        </w:rPr>
      </w:pPr>
    </w:p>
    <w:p w:rsidR="00330992" w:rsidRPr="00F662AA" w:rsidRDefault="00330992" w:rsidP="00330992">
      <w:pPr>
        <w:pStyle w:val="12"/>
        <w:jc w:val="center"/>
        <w:rPr>
          <w:b w:val="0"/>
          <w:sz w:val="16"/>
          <w:szCs w:val="16"/>
        </w:rPr>
      </w:pPr>
      <w:r w:rsidRPr="00F662AA">
        <w:rPr>
          <w:b w:val="0"/>
          <w:sz w:val="16"/>
          <w:szCs w:val="16"/>
        </w:rPr>
        <w:t xml:space="preserve">АДМИНИСТРАЦИЯ </w:t>
      </w:r>
    </w:p>
    <w:p w:rsidR="00330992" w:rsidRPr="00F662AA" w:rsidRDefault="00330992" w:rsidP="00330992">
      <w:pPr>
        <w:pStyle w:val="12"/>
        <w:jc w:val="center"/>
        <w:rPr>
          <w:b w:val="0"/>
          <w:sz w:val="16"/>
          <w:szCs w:val="16"/>
        </w:rPr>
      </w:pPr>
      <w:r w:rsidRPr="00F662AA">
        <w:rPr>
          <w:b w:val="0"/>
          <w:sz w:val="16"/>
          <w:szCs w:val="16"/>
        </w:rPr>
        <w:t xml:space="preserve">ПРОМЫШЛЕННОГО СЕЛЬСОВЕТА </w:t>
      </w:r>
    </w:p>
    <w:p w:rsidR="00330992" w:rsidRPr="00F662AA" w:rsidRDefault="00330992" w:rsidP="00330992">
      <w:pPr>
        <w:pStyle w:val="12"/>
        <w:jc w:val="center"/>
        <w:rPr>
          <w:b w:val="0"/>
          <w:sz w:val="16"/>
          <w:szCs w:val="16"/>
        </w:rPr>
      </w:pPr>
      <w:r w:rsidRPr="00F662AA">
        <w:rPr>
          <w:b w:val="0"/>
          <w:sz w:val="16"/>
          <w:szCs w:val="16"/>
        </w:rPr>
        <w:t>ИСКИТИМСКОГО РАЙОНА НОВОСИБИРСКОЙ ОБЛАСТИ</w:t>
      </w:r>
    </w:p>
    <w:p w:rsidR="00330992" w:rsidRPr="00F662AA" w:rsidRDefault="00330992" w:rsidP="00330992">
      <w:pPr>
        <w:pStyle w:val="af4"/>
        <w:jc w:val="center"/>
        <w:rPr>
          <w:b/>
          <w:sz w:val="16"/>
          <w:szCs w:val="16"/>
        </w:rPr>
      </w:pPr>
    </w:p>
    <w:p w:rsidR="00330992" w:rsidRPr="00F662AA" w:rsidRDefault="00330992" w:rsidP="00330992">
      <w:pPr>
        <w:jc w:val="center"/>
        <w:rPr>
          <w:b/>
          <w:sz w:val="16"/>
          <w:szCs w:val="16"/>
        </w:rPr>
      </w:pPr>
      <w:r w:rsidRPr="00F662AA">
        <w:rPr>
          <w:b/>
          <w:sz w:val="16"/>
          <w:szCs w:val="16"/>
        </w:rPr>
        <w:t>П О С Т А Н О В Л Е Н И Е</w:t>
      </w:r>
    </w:p>
    <w:p w:rsidR="00330992" w:rsidRPr="00F662AA" w:rsidRDefault="00330992" w:rsidP="00330992">
      <w:pPr>
        <w:jc w:val="center"/>
        <w:rPr>
          <w:sz w:val="16"/>
          <w:szCs w:val="16"/>
          <w:u w:val="single"/>
        </w:rPr>
      </w:pPr>
    </w:p>
    <w:p w:rsidR="00330992" w:rsidRPr="00F662AA" w:rsidRDefault="00330992" w:rsidP="00330992">
      <w:pPr>
        <w:jc w:val="center"/>
        <w:rPr>
          <w:sz w:val="16"/>
          <w:szCs w:val="16"/>
          <w:u w:val="single"/>
        </w:rPr>
      </w:pPr>
      <w:r w:rsidRPr="00F662AA">
        <w:rPr>
          <w:sz w:val="16"/>
          <w:szCs w:val="16"/>
          <w:u w:val="single"/>
        </w:rPr>
        <w:t>23.10.2023 № 55</w:t>
      </w:r>
    </w:p>
    <w:p w:rsidR="00330992" w:rsidRPr="00F662AA" w:rsidRDefault="00330992" w:rsidP="00330992">
      <w:pPr>
        <w:jc w:val="center"/>
        <w:rPr>
          <w:sz w:val="16"/>
          <w:szCs w:val="16"/>
        </w:rPr>
      </w:pPr>
      <w:r w:rsidRPr="00F662AA">
        <w:rPr>
          <w:sz w:val="16"/>
          <w:szCs w:val="16"/>
        </w:rPr>
        <w:t>п.Керамкомбинат</w:t>
      </w:r>
    </w:p>
    <w:p w:rsidR="00330992" w:rsidRPr="00F662AA" w:rsidRDefault="00330992" w:rsidP="00330992">
      <w:pPr>
        <w:jc w:val="center"/>
        <w:rPr>
          <w:sz w:val="16"/>
          <w:szCs w:val="16"/>
        </w:rPr>
      </w:pPr>
    </w:p>
    <w:p w:rsidR="00330992" w:rsidRPr="00F662AA" w:rsidRDefault="00330992" w:rsidP="00330992">
      <w:pPr>
        <w:pStyle w:val="af4"/>
        <w:rPr>
          <w:b/>
          <w:sz w:val="16"/>
          <w:szCs w:val="16"/>
        </w:rPr>
      </w:pPr>
    </w:p>
    <w:p w:rsidR="00330992" w:rsidRPr="00F662AA" w:rsidRDefault="00330992" w:rsidP="00330992">
      <w:pPr>
        <w:pStyle w:val="12"/>
        <w:shd w:val="clear" w:color="auto" w:fill="FFFFFF"/>
        <w:spacing w:line="300" w:lineRule="atLeast"/>
        <w:rPr>
          <w:bCs w:val="0"/>
          <w:color w:val="000000"/>
          <w:sz w:val="16"/>
          <w:szCs w:val="16"/>
        </w:rPr>
      </w:pPr>
      <w:r w:rsidRPr="00F662AA">
        <w:rPr>
          <w:bCs w:val="0"/>
          <w:color w:val="000000"/>
          <w:sz w:val="16"/>
          <w:szCs w:val="16"/>
        </w:rPr>
        <w:t>Об установлении критериев определения показателей,</w:t>
      </w:r>
    </w:p>
    <w:p w:rsidR="00330992" w:rsidRPr="00F662AA" w:rsidRDefault="00330992" w:rsidP="00330992">
      <w:pPr>
        <w:pStyle w:val="12"/>
        <w:shd w:val="clear" w:color="auto" w:fill="FFFFFF"/>
        <w:spacing w:line="300" w:lineRule="atLeast"/>
        <w:rPr>
          <w:color w:val="000000"/>
          <w:sz w:val="16"/>
          <w:szCs w:val="16"/>
        </w:rPr>
      </w:pPr>
      <w:r w:rsidRPr="00F662AA">
        <w:rPr>
          <w:bCs w:val="0"/>
          <w:color w:val="000000"/>
          <w:sz w:val="16"/>
          <w:szCs w:val="16"/>
        </w:rPr>
        <w:t xml:space="preserve"> подлежащих отражению в бюджетной отчетности</w:t>
      </w:r>
    </w:p>
    <w:p w:rsidR="00330992" w:rsidRPr="00F662AA" w:rsidRDefault="00330992" w:rsidP="00330992">
      <w:pPr>
        <w:rPr>
          <w:sz w:val="16"/>
          <w:szCs w:val="16"/>
        </w:rPr>
      </w:pPr>
    </w:p>
    <w:p w:rsidR="00330992" w:rsidRPr="00F662AA" w:rsidRDefault="00330992" w:rsidP="00330992">
      <w:pPr>
        <w:autoSpaceDE w:val="0"/>
        <w:autoSpaceDN w:val="0"/>
        <w:adjustRightInd w:val="0"/>
        <w:ind w:firstLine="900"/>
        <w:jc w:val="both"/>
        <w:rPr>
          <w:sz w:val="16"/>
          <w:szCs w:val="16"/>
          <w:lang w:eastAsia="x-none"/>
        </w:rPr>
      </w:pPr>
      <w:r w:rsidRPr="00F662AA">
        <w:rPr>
          <w:sz w:val="16"/>
          <w:szCs w:val="16"/>
        </w:rPr>
        <w:t xml:space="preserve">В соответствии с пунктами 163, 167 и </w:t>
      </w:r>
      <w:hyperlink r:id="rId14">
        <w:r w:rsidRPr="00F662AA">
          <w:rPr>
            <w:sz w:val="16"/>
            <w:szCs w:val="16"/>
          </w:rPr>
          <w:t>170.2</w:t>
        </w:r>
      </w:hyperlink>
      <w:r w:rsidRPr="00F662AA">
        <w:rPr>
          <w:sz w:val="16"/>
          <w:szCs w:val="16"/>
        </w:rPr>
        <w:t xml:space="preserve"> приказа</w:t>
      </w:r>
      <w:r w:rsidRPr="00F662AA">
        <w:rPr>
          <w:sz w:val="16"/>
          <w:szCs w:val="16"/>
          <w:lang w:val="x-none" w:eastAsia="x-none"/>
        </w:rPr>
        <w:t xml:space="preserve"> министерства финансов Российской Федерации от 28.12.2010 №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r w:rsidRPr="00F662AA">
        <w:rPr>
          <w:sz w:val="16"/>
          <w:szCs w:val="16"/>
          <w:lang w:eastAsia="x-none"/>
        </w:rPr>
        <w:t xml:space="preserve">, администрация Промышленного сельсовета Искитимского района Новосибирской области </w:t>
      </w:r>
    </w:p>
    <w:p w:rsidR="00330992" w:rsidRPr="00F662AA" w:rsidRDefault="00330992" w:rsidP="00330992">
      <w:pPr>
        <w:autoSpaceDE w:val="0"/>
        <w:autoSpaceDN w:val="0"/>
        <w:adjustRightInd w:val="0"/>
        <w:jc w:val="both"/>
        <w:rPr>
          <w:b/>
          <w:sz w:val="16"/>
          <w:szCs w:val="16"/>
          <w:lang w:eastAsia="x-none"/>
        </w:rPr>
      </w:pPr>
      <w:r w:rsidRPr="00F662AA">
        <w:rPr>
          <w:b/>
          <w:sz w:val="16"/>
          <w:szCs w:val="16"/>
          <w:lang w:eastAsia="x-none"/>
        </w:rPr>
        <w:t>ПОСТАНОВЛЯЕТ:</w:t>
      </w:r>
    </w:p>
    <w:p w:rsidR="00330992" w:rsidRPr="00F662AA" w:rsidRDefault="00330992" w:rsidP="00330992">
      <w:pPr>
        <w:autoSpaceDE w:val="0"/>
        <w:autoSpaceDN w:val="0"/>
        <w:adjustRightInd w:val="0"/>
        <w:ind w:firstLine="567"/>
        <w:jc w:val="both"/>
        <w:rPr>
          <w:sz w:val="16"/>
          <w:szCs w:val="16"/>
        </w:rPr>
      </w:pPr>
      <w:r w:rsidRPr="00F662AA">
        <w:rPr>
          <w:sz w:val="16"/>
          <w:szCs w:val="16"/>
        </w:rPr>
        <w:t xml:space="preserve"> </w:t>
      </w:r>
    </w:p>
    <w:p w:rsidR="00330992" w:rsidRPr="00F662AA" w:rsidRDefault="00330992" w:rsidP="00330992">
      <w:pPr>
        <w:autoSpaceDE w:val="0"/>
        <w:autoSpaceDN w:val="0"/>
        <w:adjustRightInd w:val="0"/>
        <w:ind w:firstLine="567"/>
        <w:jc w:val="both"/>
        <w:rPr>
          <w:sz w:val="16"/>
          <w:szCs w:val="16"/>
        </w:rPr>
      </w:pPr>
      <w:r w:rsidRPr="00F662AA">
        <w:rPr>
          <w:sz w:val="16"/>
          <w:szCs w:val="16"/>
        </w:rPr>
        <w:t>1. Утвердить критерии определения показателей, коды и наименование причин отклонений от планового процента исполнения, подлежащих отражению в Сведениях об исполнении бюджета (ф.0503164) при составлении бюджетной отчетности, согласно приложению 1 к настоящему постановлению.</w:t>
      </w:r>
    </w:p>
    <w:p w:rsidR="00330992" w:rsidRPr="00F662AA" w:rsidRDefault="00330992" w:rsidP="00330992">
      <w:pPr>
        <w:ind w:firstLine="567"/>
        <w:jc w:val="both"/>
        <w:rPr>
          <w:sz w:val="16"/>
          <w:szCs w:val="16"/>
        </w:rPr>
      </w:pPr>
      <w:r w:rsidRPr="00F662AA">
        <w:rPr>
          <w:sz w:val="16"/>
          <w:szCs w:val="16"/>
        </w:rPr>
        <w:t xml:space="preserve">2. Утвердить критерии, коды и наименование причины образования просроченной дебиторской, кредиторской задолженности в Сведениях по дебиторской и кредиторской задолженности </w:t>
      </w:r>
      <w:hyperlink r:id="rId15" w:history="1">
        <w:r w:rsidRPr="00F662AA">
          <w:rPr>
            <w:sz w:val="16"/>
            <w:szCs w:val="16"/>
          </w:rPr>
          <w:t>(ф. 0503169)</w:t>
        </w:r>
      </w:hyperlink>
      <w:r w:rsidRPr="00F662AA">
        <w:rPr>
          <w:sz w:val="16"/>
          <w:szCs w:val="16"/>
        </w:rPr>
        <w:t>, согласно приложению 2 к настоящему постановлению.</w:t>
      </w:r>
    </w:p>
    <w:p w:rsidR="00330992" w:rsidRPr="00F662AA" w:rsidRDefault="00330992" w:rsidP="00330992">
      <w:pPr>
        <w:autoSpaceDE w:val="0"/>
        <w:autoSpaceDN w:val="0"/>
        <w:adjustRightInd w:val="0"/>
        <w:ind w:firstLine="567"/>
        <w:jc w:val="both"/>
        <w:rPr>
          <w:sz w:val="16"/>
          <w:szCs w:val="16"/>
        </w:rPr>
      </w:pPr>
      <w:r w:rsidRPr="00F662AA">
        <w:rPr>
          <w:sz w:val="16"/>
          <w:szCs w:val="16"/>
        </w:rPr>
        <w:t xml:space="preserve">3. Утвердить критерии определения показателей, подлежащих отражению в Сведениях о финансовых вложениях получателя бюджетных средств, администратора источников финансирования дефицита бюджета </w:t>
      </w:r>
      <w:hyperlink r:id="rId16" w:history="1">
        <w:r w:rsidRPr="00F662AA">
          <w:rPr>
            <w:sz w:val="16"/>
            <w:szCs w:val="16"/>
          </w:rPr>
          <w:t>(ф. 0503171)</w:t>
        </w:r>
      </w:hyperlink>
      <w:r w:rsidRPr="00F662AA">
        <w:rPr>
          <w:sz w:val="16"/>
          <w:szCs w:val="16"/>
        </w:rPr>
        <w:t>, согласно приложению 3 к настоящему постановлению .</w:t>
      </w:r>
    </w:p>
    <w:p w:rsidR="00330992" w:rsidRPr="00F662AA" w:rsidRDefault="00330992" w:rsidP="00330992">
      <w:pPr>
        <w:autoSpaceDE w:val="0"/>
        <w:autoSpaceDN w:val="0"/>
        <w:adjustRightInd w:val="0"/>
        <w:ind w:firstLine="567"/>
        <w:jc w:val="both"/>
        <w:rPr>
          <w:sz w:val="16"/>
          <w:szCs w:val="16"/>
        </w:rPr>
      </w:pPr>
      <w:r w:rsidRPr="00F662AA">
        <w:rPr>
          <w:sz w:val="16"/>
          <w:szCs w:val="16"/>
        </w:rPr>
        <w:t xml:space="preserve">4. Утвердить критерии, коды и наименование причин  неисполненных обязательств в Сведениях о принятых и неисполненных обязательствах получателя бюджетных средств </w:t>
      </w:r>
      <w:hyperlink r:id="rId17" w:history="1">
        <w:r w:rsidRPr="00F662AA">
          <w:rPr>
            <w:sz w:val="16"/>
            <w:szCs w:val="16"/>
          </w:rPr>
          <w:t>(ф. 0503175)</w:t>
        </w:r>
      </w:hyperlink>
      <w:r w:rsidRPr="00F662AA">
        <w:rPr>
          <w:sz w:val="16"/>
          <w:szCs w:val="16"/>
        </w:rPr>
        <w:t>, согласно приложению 4 к настоящему постановлению.</w:t>
      </w:r>
    </w:p>
    <w:p w:rsidR="00330992" w:rsidRPr="00F662AA" w:rsidRDefault="00330992" w:rsidP="00330992">
      <w:pPr>
        <w:ind w:firstLine="567"/>
        <w:jc w:val="both"/>
        <w:rPr>
          <w:sz w:val="16"/>
          <w:szCs w:val="16"/>
        </w:rPr>
      </w:pPr>
      <w:r w:rsidRPr="00F662AA">
        <w:rPr>
          <w:sz w:val="16"/>
          <w:szCs w:val="16"/>
        </w:rPr>
        <w:t>5. Контроль за исполнением настоящего постановления возложить на специалиста 2 разряда Конюхову Анастасию Александровну.</w:t>
      </w:r>
    </w:p>
    <w:p w:rsidR="00330992" w:rsidRPr="00F662AA" w:rsidRDefault="00330992" w:rsidP="00330992">
      <w:pPr>
        <w:ind w:firstLine="567"/>
        <w:jc w:val="both"/>
        <w:rPr>
          <w:sz w:val="16"/>
          <w:szCs w:val="16"/>
        </w:rPr>
      </w:pPr>
    </w:p>
    <w:p w:rsidR="00330992" w:rsidRPr="00F662AA" w:rsidRDefault="00330992" w:rsidP="00330992">
      <w:pPr>
        <w:jc w:val="both"/>
        <w:rPr>
          <w:sz w:val="16"/>
          <w:szCs w:val="16"/>
        </w:rPr>
      </w:pPr>
    </w:p>
    <w:p w:rsidR="00330992" w:rsidRPr="00F662AA" w:rsidRDefault="00330992" w:rsidP="00330992">
      <w:pPr>
        <w:jc w:val="both"/>
        <w:rPr>
          <w:sz w:val="16"/>
          <w:szCs w:val="16"/>
        </w:rPr>
      </w:pPr>
      <w:r w:rsidRPr="00F662AA">
        <w:rPr>
          <w:sz w:val="16"/>
          <w:szCs w:val="16"/>
        </w:rPr>
        <w:t>Глава Промышленного сельсовета                                                          К.Э. Кутюн</w:t>
      </w:r>
    </w:p>
    <w:p w:rsidR="00330992" w:rsidRPr="00F662AA" w:rsidRDefault="00330992" w:rsidP="00330992">
      <w:pPr>
        <w:pStyle w:val="a5"/>
        <w:tabs>
          <w:tab w:val="clear" w:pos="4677"/>
          <w:tab w:val="clear" w:pos="9355"/>
        </w:tabs>
        <w:jc w:val="right"/>
        <w:rPr>
          <w:sz w:val="16"/>
          <w:szCs w:val="16"/>
        </w:rPr>
      </w:pPr>
      <w:r w:rsidRPr="00F662AA">
        <w:rPr>
          <w:sz w:val="16"/>
          <w:szCs w:val="16"/>
        </w:rPr>
        <w:br w:type="page"/>
      </w:r>
      <w:r w:rsidRPr="00F662AA">
        <w:rPr>
          <w:sz w:val="16"/>
          <w:szCs w:val="16"/>
        </w:rPr>
        <w:lastRenderedPageBreak/>
        <w:tab/>
      </w:r>
      <w:r w:rsidRPr="00F662AA">
        <w:rPr>
          <w:sz w:val="16"/>
          <w:szCs w:val="16"/>
        </w:rPr>
        <w:tab/>
      </w:r>
      <w:r w:rsidRPr="00F662AA">
        <w:rPr>
          <w:sz w:val="16"/>
          <w:szCs w:val="16"/>
        </w:rPr>
        <w:tab/>
      </w:r>
      <w:r w:rsidRPr="00F662AA">
        <w:rPr>
          <w:sz w:val="16"/>
          <w:szCs w:val="16"/>
        </w:rPr>
        <w:tab/>
      </w:r>
      <w:r w:rsidRPr="00F662AA">
        <w:rPr>
          <w:sz w:val="16"/>
          <w:szCs w:val="16"/>
        </w:rPr>
        <w:tab/>
      </w:r>
      <w:r w:rsidRPr="00F662AA">
        <w:rPr>
          <w:sz w:val="16"/>
          <w:szCs w:val="16"/>
        </w:rPr>
        <w:tab/>
      </w:r>
      <w:r w:rsidRPr="00F662AA">
        <w:rPr>
          <w:sz w:val="16"/>
          <w:szCs w:val="16"/>
        </w:rPr>
        <w:tab/>
      </w:r>
      <w:r w:rsidRPr="00F662AA">
        <w:rPr>
          <w:sz w:val="16"/>
          <w:szCs w:val="16"/>
        </w:rPr>
        <w:tab/>
        <w:t xml:space="preserve">             Приложение 1 </w:t>
      </w:r>
    </w:p>
    <w:p w:rsidR="00330992" w:rsidRPr="00F662AA" w:rsidRDefault="00330992" w:rsidP="00330992">
      <w:pPr>
        <w:pStyle w:val="a5"/>
        <w:tabs>
          <w:tab w:val="clear" w:pos="4677"/>
          <w:tab w:val="clear" w:pos="9355"/>
        </w:tabs>
        <w:jc w:val="right"/>
        <w:rPr>
          <w:sz w:val="16"/>
          <w:szCs w:val="16"/>
        </w:rPr>
      </w:pPr>
      <w:r w:rsidRPr="00F662AA">
        <w:rPr>
          <w:sz w:val="16"/>
          <w:szCs w:val="16"/>
        </w:rPr>
        <w:t xml:space="preserve">                                                                          к постановлению администрации Промышленного сельсовета Искитимского района </w:t>
      </w:r>
    </w:p>
    <w:p w:rsidR="00330992" w:rsidRPr="00F662AA" w:rsidRDefault="00330992" w:rsidP="00330992">
      <w:pPr>
        <w:pStyle w:val="a5"/>
        <w:tabs>
          <w:tab w:val="clear" w:pos="4677"/>
          <w:tab w:val="clear" w:pos="9355"/>
        </w:tabs>
        <w:jc w:val="right"/>
        <w:rPr>
          <w:sz w:val="16"/>
          <w:szCs w:val="16"/>
        </w:rPr>
      </w:pPr>
      <w:r w:rsidRPr="00F662AA">
        <w:rPr>
          <w:sz w:val="16"/>
          <w:szCs w:val="16"/>
        </w:rPr>
        <w:t xml:space="preserve">Новосибирской области </w:t>
      </w:r>
    </w:p>
    <w:p w:rsidR="00330992" w:rsidRPr="00F662AA" w:rsidRDefault="00330992" w:rsidP="00330992">
      <w:pPr>
        <w:pStyle w:val="a5"/>
        <w:tabs>
          <w:tab w:val="clear" w:pos="4677"/>
          <w:tab w:val="clear" w:pos="9355"/>
        </w:tabs>
        <w:jc w:val="right"/>
        <w:rPr>
          <w:snapToGrid w:val="0"/>
          <w:sz w:val="16"/>
          <w:szCs w:val="16"/>
        </w:rPr>
      </w:pPr>
      <w:r w:rsidRPr="00F662AA">
        <w:rPr>
          <w:sz w:val="16"/>
          <w:szCs w:val="16"/>
        </w:rPr>
        <w:t>от 23.10.2023 № 55</w:t>
      </w:r>
    </w:p>
    <w:p w:rsidR="00330992" w:rsidRPr="00F662AA" w:rsidRDefault="00330992" w:rsidP="00330992">
      <w:pPr>
        <w:pStyle w:val="a5"/>
        <w:tabs>
          <w:tab w:val="clear" w:pos="4677"/>
          <w:tab w:val="clear" w:pos="9355"/>
        </w:tabs>
        <w:rPr>
          <w:snapToGrid w:val="0"/>
          <w:sz w:val="16"/>
          <w:szCs w:val="16"/>
        </w:rPr>
      </w:pPr>
    </w:p>
    <w:p w:rsidR="00330992" w:rsidRPr="00F662AA" w:rsidRDefault="00330992" w:rsidP="00330992">
      <w:pPr>
        <w:pStyle w:val="a5"/>
        <w:tabs>
          <w:tab w:val="clear" w:pos="4677"/>
          <w:tab w:val="clear" w:pos="9355"/>
        </w:tabs>
        <w:jc w:val="center"/>
        <w:rPr>
          <w:sz w:val="16"/>
          <w:szCs w:val="16"/>
        </w:rPr>
      </w:pPr>
      <w:r w:rsidRPr="00F662AA">
        <w:rPr>
          <w:sz w:val="16"/>
          <w:szCs w:val="16"/>
        </w:rPr>
        <w:t>Критерии определения показателей, коды и наименование причин отклонений от планового процента исполнения, подлежащих отражению в Сведениях об исполнении бюджета (ф.0503164) при составлении бюджетной отчетности</w:t>
      </w:r>
    </w:p>
    <w:p w:rsidR="00330992" w:rsidRPr="00F662AA" w:rsidRDefault="00330992" w:rsidP="00330992">
      <w:pPr>
        <w:pStyle w:val="a5"/>
        <w:tabs>
          <w:tab w:val="clear" w:pos="4677"/>
          <w:tab w:val="clear" w:pos="9355"/>
        </w:tabs>
        <w:rPr>
          <w:snapToGrid w:val="0"/>
          <w:sz w:val="16"/>
          <w:szCs w:val="16"/>
        </w:rPr>
      </w:pPr>
    </w:p>
    <w:p w:rsidR="00330992" w:rsidRPr="00F662AA" w:rsidRDefault="00330992" w:rsidP="00330992">
      <w:pPr>
        <w:autoSpaceDE w:val="0"/>
        <w:autoSpaceDN w:val="0"/>
        <w:adjustRightInd w:val="0"/>
        <w:ind w:firstLine="540"/>
        <w:jc w:val="both"/>
        <w:rPr>
          <w:sz w:val="16"/>
          <w:szCs w:val="16"/>
        </w:rPr>
      </w:pPr>
      <w:r w:rsidRPr="00F662AA">
        <w:rPr>
          <w:sz w:val="16"/>
          <w:szCs w:val="16"/>
        </w:rPr>
        <w:t xml:space="preserve">1. В разделе 1 «Доходы бюджета» отражаются показатели, по которым исполнение на отчетную дату не соответствуют плановым. При этом по показателям, не содержащим плановые назначения, раздел «Доходы бюджета» не заполняется; </w:t>
      </w:r>
    </w:p>
    <w:p w:rsidR="00330992" w:rsidRPr="00F662AA" w:rsidRDefault="00330992" w:rsidP="00330992">
      <w:pPr>
        <w:autoSpaceDE w:val="0"/>
        <w:autoSpaceDN w:val="0"/>
        <w:adjustRightInd w:val="0"/>
        <w:ind w:firstLine="567"/>
        <w:jc w:val="both"/>
        <w:rPr>
          <w:sz w:val="16"/>
          <w:szCs w:val="16"/>
        </w:rPr>
      </w:pPr>
      <w:r w:rsidRPr="00F662AA">
        <w:rPr>
          <w:sz w:val="16"/>
          <w:szCs w:val="16"/>
        </w:rPr>
        <w:t>2.  В разделе 2 «Расходы бюджета» отражаются показатели, по которым исполнение бюджетных назначений по состоянию на 1 апреля текущего финансового года составляет менее 20%, на 1 июля текущего финансового года - менее 45%, на 1 октября текущего финансового года - менее 70%, на 1 января года, следующего за отчетным, - менее 95% от плановых показателей с учетом изменений на отчетную дату</w:t>
      </w:r>
    </w:p>
    <w:p w:rsidR="00330992" w:rsidRPr="00F662AA" w:rsidRDefault="00330992" w:rsidP="00330992">
      <w:pPr>
        <w:autoSpaceDE w:val="0"/>
        <w:autoSpaceDN w:val="0"/>
        <w:adjustRightInd w:val="0"/>
        <w:ind w:firstLine="540"/>
        <w:jc w:val="both"/>
        <w:rPr>
          <w:sz w:val="16"/>
          <w:szCs w:val="16"/>
        </w:rPr>
      </w:pPr>
      <w:r w:rsidRPr="00F662AA">
        <w:rPr>
          <w:sz w:val="16"/>
          <w:szCs w:val="16"/>
        </w:rPr>
        <w:t>3. В разделе 3 «Источники финансирования дефицита бюджета» отражаются показатели, по которым имеются отклонения от утвержденных годовых назначений с учетом изменений на отчетную дату.</w:t>
      </w:r>
    </w:p>
    <w:p w:rsidR="00330992" w:rsidRPr="00F662AA" w:rsidRDefault="00330992" w:rsidP="00330992">
      <w:pPr>
        <w:autoSpaceDE w:val="0"/>
        <w:autoSpaceDN w:val="0"/>
        <w:adjustRightInd w:val="0"/>
        <w:ind w:firstLine="540"/>
        <w:jc w:val="both"/>
        <w:rPr>
          <w:sz w:val="16"/>
          <w:szCs w:val="16"/>
        </w:rPr>
      </w:pPr>
    </w:p>
    <w:p w:rsidR="00330992" w:rsidRPr="00F662AA" w:rsidRDefault="00330992" w:rsidP="00330992">
      <w:pPr>
        <w:pStyle w:val="a5"/>
        <w:tabs>
          <w:tab w:val="clear" w:pos="4677"/>
          <w:tab w:val="clear" w:pos="9355"/>
        </w:tabs>
        <w:jc w:val="center"/>
        <w:rPr>
          <w:sz w:val="16"/>
          <w:szCs w:val="16"/>
        </w:rPr>
      </w:pPr>
      <w:r w:rsidRPr="00F662AA">
        <w:rPr>
          <w:sz w:val="16"/>
          <w:szCs w:val="16"/>
        </w:rPr>
        <w:t>Коды и наименование причин отклонений от планового процента исполнения в Сведениях об исполнении бюджета (ф.0503164).</w:t>
      </w:r>
    </w:p>
    <w:p w:rsidR="00330992" w:rsidRPr="00F662AA" w:rsidRDefault="00330992" w:rsidP="00330992">
      <w:pPr>
        <w:jc w:val="center"/>
        <w:rPr>
          <w:sz w:val="16"/>
          <w:szCs w:val="16"/>
        </w:rPr>
      </w:pPr>
    </w:p>
    <w:p w:rsidR="00330992" w:rsidRPr="00F662AA" w:rsidRDefault="00330992" w:rsidP="00330992">
      <w:pPr>
        <w:rPr>
          <w:sz w:val="16"/>
          <w:szCs w:val="16"/>
        </w:rPr>
      </w:pPr>
    </w:p>
    <w:tbl>
      <w:tblPr>
        <w:tblW w:w="9634" w:type="dxa"/>
        <w:tblInd w:w="113" w:type="dxa"/>
        <w:tblLook w:val="04A0" w:firstRow="1" w:lastRow="0" w:firstColumn="1" w:lastColumn="0" w:noHBand="0" w:noVBand="1"/>
      </w:tblPr>
      <w:tblGrid>
        <w:gridCol w:w="846"/>
        <w:gridCol w:w="8788"/>
      </w:tblGrid>
      <w:tr w:rsidR="00330992" w:rsidRPr="00F662AA" w:rsidTr="000910CA">
        <w:trPr>
          <w:trHeight w:val="300"/>
        </w:trPr>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992" w:rsidRPr="00F662AA" w:rsidRDefault="00330992" w:rsidP="000910CA">
            <w:pPr>
              <w:jc w:val="center"/>
              <w:rPr>
                <w:b/>
                <w:bCs/>
                <w:sz w:val="16"/>
                <w:szCs w:val="16"/>
              </w:rPr>
            </w:pPr>
            <w:r w:rsidRPr="00F662AA">
              <w:rPr>
                <w:b/>
                <w:bCs/>
                <w:sz w:val="16"/>
                <w:szCs w:val="16"/>
              </w:rPr>
              <w:t>Код</w:t>
            </w:r>
          </w:p>
        </w:tc>
        <w:tc>
          <w:tcPr>
            <w:tcW w:w="8788" w:type="dxa"/>
            <w:tcBorders>
              <w:top w:val="single" w:sz="4" w:space="0" w:color="000000"/>
              <w:left w:val="nil"/>
              <w:bottom w:val="single" w:sz="4" w:space="0" w:color="000000"/>
              <w:right w:val="single" w:sz="4" w:space="0" w:color="000000"/>
            </w:tcBorders>
            <w:shd w:val="clear" w:color="auto" w:fill="auto"/>
            <w:vAlign w:val="center"/>
            <w:hideMark/>
          </w:tcPr>
          <w:p w:rsidR="00330992" w:rsidRPr="00F662AA" w:rsidRDefault="00330992" w:rsidP="000910CA">
            <w:pPr>
              <w:jc w:val="center"/>
              <w:rPr>
                <w:b/>
                <w:bCs/>
                <w:sz w:val="16"/>
                <w:szCs w:val="16"/>
              </w:rPr>
            </w:pPr>
            <w:r w:rsidRPr="00F662AA">
              <w:rPr>
                <w:b/>
                <w:bCs/>
                <w:sz w:val="16"/>
                <w:szCs w:val="16"/>
              </w:rPr>
              <w:t>Наименование</w:t>
            </w:r>
          </w:p>
        </w:tc>
      </w:tr>
      <w:tr w:rsidR="00330992" w:rsidRPr="00F662AA" w:rsidTr="000910CA">
        <w:trPr>
          <w:trHeight w:val="9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01</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Отсутствие нормативных документов, определяющих порядок выделения и (или) использования средств бюджетов;</w:t>
            </w:r>
          </w:p>
        </w:tc>
      </w:tr>
      <w:tr w:rsidR="00330992" w:rsidRPr="00F662AA" w:rsidTr="000910CA">
        <w:trPr>
          <w:trHeight w:val="6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02</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Отказ открытого акционерного общества от проведения эмиссии</w:t>
            </w:r>
          </w:p>
        </w:tc>
      </w:tr>
      <w:tr w:rsidR="00330992" w:rsidRPr="00F662AA" w:rsidTr="000910CA">
        <w:trPr>
          <w:trHeight w:val="6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03</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Осуществление взноса в соответствии с произведенной эмиссией акций</w:t>
            </w:r>
          </w:p>
        </w:tc>
      </w:tr>
      <w:tr w:rsidR="00330992" w:rsidRPr="00F662AA" w:rsidTr="000910CA">
        <w:trPr>
          <w:trHeight w:val="6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04</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Экономия, сложившаяся по результатам проведения конкурсных процедур</w:t>
            </w:r>
          </w:p>
        </w:tc>
      </w:tr>
      <w:tr w:rsidR="00330992" w:rsidRPr="00F662AA" w:rsidTr="000910CA">
        <w:trPr>
          <w:trHeight w:val="631"/>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05</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Невозможность заключения государственного контракта по итогам конкурса в связи с отсутствием претендентов (поставщиков, подрядчиков, исполнителей)</w:t>
            </w:r>
          </w:p>
        </w:tc>
      </w:tr>
      <w:tr w:rsidR="00330992" w:rsidRPr="00F662AA" w:rsidTr="000910CA">
        <w:trPr>
          <w:trHeight w:val="839"/>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06</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Отсутствие положительного заключения государственного учреждения, уполномоченного на проведение государственной экспертизы проектной документации и результатов инженерных изысканий</w:t>
            </w:r>
          </w:p>
        </w:tc>
      </w:tr>
      <w:tr w:rsidR="00330992" w:rsidRPr="00F662AA" w:rsidTr="000910CA">
        <w:trPr>
          <w:trHeight w:val="9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07</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Нарушение подрядными организациями сроков исполнения и иных условий контрактов, не повлекшее судебные процедуры</w:t>
            </w:r>
          </w:p>
        </w:tc>
      </w:tr>
      <w:tr w:rsidR="00330992" w:rsidRPr="00F662AA" w:rsidTr="000910CA">
        <w:trPr>
          <w:trHeight w:val="9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08</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Нарушение подрядными организациями сроков исполнения и иных условий контрактов, повлекшее судебные процедуры</w:t>
            </w:r>
          </w:p>
        </w:tc>
      </w:tr>
      <w:tr w:rsidR="00330992" w:rsidRPr="00F662AA" w:rsidTr="000910CA">
        <w:trPr>
          <w:trHeight w:val="9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09</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Несвоевременность представления исполнителями работ (поставщиками, подрядчиками) документов для расчетов</w:t>
            </w:r>
          </w:p>
        </w:tc>
      </w:tr>
      <w:tr w:rsidR="00330992" w:rsidRPr="00F662AA" w:rsidTr="000910CA">
        <w:trPr>
          <w:trHeight w:val="6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10</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Оплата работ «по факту» на основании актов выполненных работ</w:t>
            </w:r>
          </w:p>
        </w:tc>
      </w:tr>
      <w:tr w:rsidR="00330992" w:rsidRPr="00F662AA" w:rsidTr="000910CA">
        <w:trPr>
          <w:trHeight w:val="6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11</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Нарушение публично-правовым образованием сроков исполнения и иных условий соглашений</w:t>
            </w:r>
          </w:p>
        </w:tc>
      </w:tr>
      <w:tr w:rsidR="00330992" w:rsidRPr="00F662AA" w:rsidTr="000910CA">
        <w:trPr>
          <w:trHeight w:val="6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12</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Невыполнение публично-правовым образованием обязательств по долевому софинансированию</w:t>
            </w:r>
          </w:p>
        </w:tc>
      </w:tr>
      <w:tr w:rsidR="00330992" w:rsidRPr="00F662AA" w:rsidTr="000910CA">
        <w:trPr>
          <w:trHeight w:val="661"/>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13</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Перечисление межбюджетных трансфертов в пределах сумм, необходимых для оплаты денежных обязательств по расходам получателей средств соответствующего бюджета</w:t>
            </w:r>
          </w:p>
        </w:tc>
      </w:tr>
      <w:tr w:rsidR="00330992" w:rsidRPr="00F662AA" w:rsidTr="000910CA">
        <w:trPr>
          <w:trHeight w:val="713"/>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14</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Более медленные, чем планировалось, темпы реализации проектов, в том числе в рамках соглашений с международными финансовыми организациями.</w:t>
            </w:r>
          </w:p>
        </w:tc>
      </w:tr>
      <w:tr w:rsidR="00330992" w:rsidRPr="00F662AA" w:rsidTr="000910CA">
        <w:trPr>
          <w:trHeight w:val="6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15</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Перенос сроков реализации международных проектов (программ)</w:t>
            </w:r>
          </w:p>
        </w:tc>
      </w:tr>
      <w:tr w:rsidR="00330992" w:rsidRPr="00F662AA" w:rsidTr="000910CA">
        <w:trPr>
          <w:trHeight w:val="3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lastRenderedPageBreak/>
              <w:t>16</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Курсовая разница</w:t>
            </w:r>
          </w:p>
        </w:tc>
      </w:tr>
      <w:tr w:rsidR="00330992" w:rsidRPr="00F662AA" w:rsidTr="000910CA">
        <w:trPr>
          <w:trHeight w:val="3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17</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Проведение реорганизационных мероприятий</w:t>
            </w:r>
          </w:p>
        </w:tc>
      </w:tr>
      <w:tr w:rsidR="00330992" w:rsidRPr="00F662AA" w:rsidTr="000910CA">
        <w:trPr>
          <w:trHeight w:val="1549"/>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18</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Отсутствие решений соответственно Президента Российской Федерации, Правительства Российской Федерации, высшего должностного лица субъекта Российской Федерации, высшего исполнительного органа государственной власти субъекта Российской Федерации, главы муниципального образования, местной администрации (исполнительно-распорядительного органа муниципального образования) об использовании бюджетных ассигнований</w:t>
            </w:r>
          </w:p>
        </w:tc>
      </w:tr>
      <w:tr w:rsidR="00330992" w:rsidRPr="00F662AA" w:rsidTr="000910CA">
        <w:trPr>
          <w:trHeight w:val="648"/>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19</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Заявительный характер субсидирования организаций, производителей товаров, работ и услуг</w:t>
            </w:r>
          </w:p>
        </w:tc>
      </w:tr>
      <w:tr w:rsidR="00330992" w:rsidRPr="00F662AA" w:rsidTr="000910CA">
        <w:trPr>
          <w:trHeight w:val="559"/>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20</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Предоставление организациями-получателями субсидий некорректного (неполного) пакета документов для осуществления выплат</w:t>
            </w:r>
          </w:p>
        </w:tc>
      </w:tr>
      <w:tr w:rsidR="00330992" w:rsidRPr="00F662AA" w:rsidTr="000910CA">
        <w:trPr>
          <w:trHeight w:val="412"/>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21</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Заявительный характер выплаты пособий и компенсаций</w:t>
            </w:r>
          </w:p>
        </w:tc>
      </w:tr>
      <w:tr w:rsidR="00330992" w:rsidRPr="00F662AA" w:rsidTr="000910CA">
        <w:trPr>
          <w:trHeight w:val="701"/>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22</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Уменьшение численности получателей выплат, пособий и компенсаций по сравнению с запланированной</w:t>
            </w:r>
          </w:p>
        </w:tc>
      </w:tr>
      <w:tr w:rsidR="00330992" w:rsidRPr="00F662AA" w:rsidTr="000910CA">
        <w:trPr>
          <w:trHeight w:val="3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23</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Отсутствие гарантийных случаев</w:t>
            </w:r>
          </w:p>
        </w:tc>
      </w:tr>
      <w:tr w:rsidR="00330992" w:rsidRPr="00F662AA" w:rsidTr="000910CA">
        <w:trPr>
          <w:trHeight w:val="3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24</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Длительность проведения конкурсных процедур</w:t>
            </w:r>
          </w:p>
        </w:tc>
      </w:tr>
      <w:tr w:rsidR="00330992" w:rsidRPr="00F662AA" w:rsidTr="000910CA">
        <w:trPr>
          <w:trHeight w:val="3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25</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Отсутствие проектно-сметной документации</w:t>
            </w:r>
          </w:p>
        </w:tc>
      </w:tr>
      <w:tr w:rsidR="00330992" w:rsidRPr="00F662AA" w:rsidTr="000910CA">
        <w:trPr>
          <w:trHeight w:val="611"/>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26</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Наличие иных ограничений по финансированию строек и объектов, включенных в адресную инвестиционную программу (федеральную адресную инвестиционную программу)</w:t>
            </w:r>
          </w:p>
        </w:tc>
      </w:tr>
      <w:tr w:rsidR="00330992" w:rsidRPr="00F662AA" w:rsidTr="000910CA">
        <w:trPr>
          <w:trHeight w:val="846"/>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27</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Необходимость внесения изменений в целевые программы (федеральные целевые программы) и (или) по адресной инвестиционной программе (федеральной адресной инвестиционной программе)</w:t>
            </w:r>
          </w:p>
        </w:tc>
      </w:tr>
      <w:tr w:rsidR="00330992" w:rsidRPr="00F662AA" w:rsidTr="000910CA">
        <w:trPr>
          <w:trHeight w:val="6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28</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Поэтапная оплата работ в соответствии с условиями заключенных государственных контрактов</w:t>
            </w:r>
          </w:p>
        </w:tc>
      </w:tr>
      <w:tr w:rsidR="00330992" w:rsidRPr="00F662AA" w:rsidTr="000910CA">
        <w:trPr>
          <w:trHeight w:val="3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29</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Сезонность осуществления расходов</w:t>
            </w:r>
          </w:p>
        </w:tc>
      </w:tr>
      <w:tr w:rsidR="00330992" w:rsidRPr="00F662AA" w:rsidTr="000910CA">
        <w:trPr>
          <w:trHeight w:val="616"/>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30</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Длительность процедур проведения эмиссии акций и передачи их в собственность публично-правового образования</w:t>
            </w:r>
          </w:p>
        </w:tc>
      </w:tr>
      <w:tr w:rsidR="00330992" w:rsidRPr="00F662AA" w:rsidTr="000910CA">
        <w:trPr>
          <w:trHeight w:val="71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31</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Осуществление взносов в уставные капиталы акционерных обществ в сроки, предусмотренные договорами (соглашениями)</w:t>
            </w:r>
          </w:p>
        </w:tc>
      </w:tr>
      <w:tr w:rsidR="00330992" w:rsidRPr="00F662AA" w:rsidTr="000910CA">
        <w:trPr>
          <w:trHeight w:val="41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32</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Длительность конкурсного отбора публично-правовых образований</w:t>
            </w:r>
          </w:p>
        </w:tc>
      </w:tr>
      <w:tr w:rsidR="00330992" w:rsidRPr="00F662AA" w:rsidTr="000910CA">
        <w:trPr>
          <w:trHeight w:val="415"/>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33</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Отсутствие соглашений с публично-правовым образованием</w:t>
            </w:r>
          </w:p>
        </w:tc>
      </w:tr>
      <w:tr w:rsidR="00330992" w:rsidRPr="00F662AA" w:rsidTr="000910CA">
        <w:trPr>
          <w:trHeight w:val="549"/>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34</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Специфика проектных процедур международных финансовых организаций, в соответствии с которыми расходование средств осуществляется в конце года</w:t>
            </w:r>
          </w:p>
        </w:tc>
      </w:tr>
      <w:tr w:rsidR="00330992" w:rsidRPr="00F662AA" w:rsidTr="000910CA">
        <w:trPr>
          <w:trHeight w:val="429"/>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35</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Экономия, сложившаяся по результатам выполнения работ</w:t>
            </w:r>
          </w:p>
        </w:tc>
      </w:tr>
      <w:tr w:rsidR="00330992" w:rsidRPr="00F662AA" w:rsidTr="000910CA">
        <w:trPr>
          <w:trHeight w:val="6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36</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Климатические условия, препятствующие должному исполнению контракта</w:t>
            </w:r>
          </w:p>
        </w:tc>
      </w:tr>
      <w:tr w:rsidR="00330992" w:rsidRPr="00F662AA" w:rsidTr="000910CA">
        <w:trPr>
          <w:trHeight w:val="6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37</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Позднее доведение (перераспределение) денежных средств</w:t>
            </w:r>
          </w:p>
        </w:tc>
      </w:tr>
      <w:tr w:rsidR="00330992" w:rsidRPr="00F662AA" w:rsidTr="000910CA">
        <w:trPr>
          <w:trHeight w:val="6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38</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Изменение объемов выплат по отпускам (академическим, декретным)</w:t>
            </w:r>
          </w:p>
        </w:tc>
      </w:tr>
      <w:tr w:rsidR="00330992" w:rsidRPr="00F662AA" w:rsidTr="000910CA">
        <w:trPr>
          <w:trHeight w:val="6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39</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Наличие остатков в связи с применением регрессивной шкалы по страховым взносам</w:t>
            </w:r>
          </w:p>
        </w:tc>
      </w:tr>
      <w:tr w:rsidR="00330992" w:rsidRPr="00F662AA" w:rsidTr="000910CA">
        <w:trPr>
          <w:trHeight w:val="6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40</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Изменением численности получателей денежных средств (сотрудников, студентов, аспирантов)</w:t>
            </w:r>
          </w:p>
        </w:tc>
      </w:tr>
      <w:tr w:rsidR="00330992" w:rsidRPr="00F662AA" w:rsidTr="000910CA">
        <w:trPr>
          <w:trHeight w:val="6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41</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Невыполнение муниципальными образованиями обязательств по долевому софинансированию</w:t>
            </w:r>
          </w:p>
        </w:tc>
      </w:tr>
      <w:tr w:rsidR="00330992" w:rsidRPr="00F662AA" w:rsidTr="000910CA">
        <w:trPr>
          <w:trHeight w:val="6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lastRenderedPageBreak/>
              <w:t>42</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Отсутствие решений Правительства Новосибирской области об использовании бюджетных ассигнований</w:t>
            </w:r>
          </w:p>
        </w:tc>
      </w:tr>
      <w:tr w:rsidR="00330992" w:rsidRPr="00F662AA" w:rsidTr="000910CA">
        <w:trPr>
          <w:trHeight w:val="664"/>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43</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Необходимость внесения изменений в государственные и ведомственные целевые программы</w:t>
            </w:r>
          </w:p>
        </w:tc>
      </w:tr>
      <w:tr w:rsidR="00330992" w:rsidRPr="00F662AA" w:rsidTr="000910CA">
        <w:trPr>
          <w:trHeight w:val="545"/>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44</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Длительность процедур проведения эмиссий акций и передачи их в собственность Новосибирской области</w:t>
            </w:r>
          </w:p>
        </w:tc>
      </w:tr>
      <w:tr w:rsidR="00330992" w:rsidRPr="00F662AA" w:rsidTr="000910CA">
        <w:trPr>
          <w:trHeight w:val="426"/>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45</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Длительность конкурсного отбора муниципальных образований</w:t>
            </w:r>
          </w:p>
        </w:tc>
      </w:tr>
      <w:tr w:rsidR="00330992" w:rsidRPr="00F662AA" w:rsidTr="000910CA">
        <w:trPr>
          <w:trHeight w:val="418"/>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46</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Отсутствие соглашений с муниципальными образованиями</w:t>
            </w:r>
          </w:p>
        </w:tc>
      </w:tr>
      <w:tr w:rsidR="00330992" w:rsidRPr="00F662AA" w:rsidTr="000910CA">
        <w:trPr>
          <w:trHeight w:val="300"/>
        </w:trPr>
        <w:tc>
          <w:tcPr>
            <w:tcW w:w="846"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99</w:t>
            </w:r>
          </w:p>
        </w:tc>
        <w:tc>
          <w:tcPr>
            <w:tcW w:w="8788"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Иные причины</w:t>
            </w:r>
          </w:p>
        </w:tc>
      </w:tr>
    </w:tbl>
    <w:p w:rsidR="00330992" w:rsidRPr="00F662AA" w:rsidRDefault="00330992" w:rsidP="00330992">
      <w:pPr>
        <w:jc w:val="both"/>
        <w:rPr>
          <w:sz w:val="16"/>
          <w:szCs w:val="16"/>
        </w:rPr>
      </w:pPr>
    </w:p>
    <w:p w:rsidR="00330992" w:rsidRPr="00F662AA" w:rsidRDefault="00330992" w:rsidP="00330992">
      <w:pPr>
        <w:jc w:val="both"/>
        <w:rPr>
          <w:sz w:val="16"/>
          <w:szCs w:val="16"/>
        </w:rPr>
      </w:pPr>
    </w:p>
    <w:p w:rsidR="00330992" w:rsidRPr="00F662AA" w:rsidRDefault="00330992" w:rsidP="00330992">
      <w:pPr>
        <w:jc w:val="both"/>
        <w:rPr>
          <w:sz w:val="16"/>
          <w:szCs w:val="16"/>
        </w:rPr>
      </w:pPr>
    </w:p>
    <w:p w:rsidR="00330992" w:rsidRPr="00F662AA" w:rsidRDefault="00330992" w:rsidP="00330992">
      <w:pPr>
        <w:pStyle w:val="a5"/>
        <w:tabs>
          <w:tab w:val="clear" w:pos="4677"/>
          <w:tab w:val="clear" w:pos="9355"/>
        </w:tabs>
        <w:jc w:val="right"/>
        <w:rPr>
          <w:sz w:val="16"/>
          <w:szCs w:val="16"/>
        </w:rPr>
      </w:pPr>
    </w:p>
    <w:p w:rsidR="00330992" w:rsidRPr="00F662AA" w:rsidRDefault="00330992" w:rsidP="00330992">
      <w:pPr>
        <w:pStyle w:val="a5"/>
        <w:tabs>
          <w:tab w:val="clear" w:pos="4677"/>
          <w:tab w:val="clear" w:pos="9355"/>
        </w:tabs>
        <w:jc w:val="right"/>
        <w:rPr>
          <w:sz w:val="16"/>
          <w:szCs w:val="16"/>
        </w:rPr>
      </w:pPr>
    </w:p>
    <w:p w:rsidR="00330992" w:rsidRPr="00F662AA" w:rsidRDefault="00330992" w:rsidP="00330992">
      <w:pPr>
        <w:pStyle w:val="a5"/>
        <w:tabs>
          <w:tab w:val="clear" w:pos="4677"/>
          <w:tab w:val="clear" w:pos="9355"/>
        </w:tabs>
        <w:jc w:val="right"/>
        <w:rPr>
          <w:sz w:val="16"/>
          <w:szCs w:val="16"/>
        </w:rPr>
      </w:pPr>
    </w:p>
    <w:p w:rsidR="00330992" w:rsidRPr="00F662AA" w:rsidRDefault="00330992" w:rsidP="00330992">
      <w:pPr>
        <w:pStyle w:val="a5"/>
        <w:tabs>
          <w:tab w:val="clear" w:pos="4677"/>
          <w:tab w:val="clear" w:pos="9355"/>
        </w:tabs>
        <w:jc w:val="right"/>
        <w:rPr>
          <w:sz w:val="16"/>
          <w:szCs w:val="16"/>
        </w:rPr>
      </w:pPr>
    </w:p>
    <w:p w:rsidR="00330992" w:rsidRPr="00F662AA" w:rsidRDefault="00330992" w:rsidP="00330992">
      <w:pPr>
        <w:pStyle w:val="a5"/>
        <w:tabs>
          <w:tab w:val="clear" w:pos="4677"/>
          <w:tab w:val="clear" w:pos="9355"/>
        </w:tabs>
        <w:jc w:val="right"/>
        <w:rPr>
          <w:sz w:val="16"/>
          <w:szCs w:val="16"/>
        </w:rPr>
      </w:pPr>
    </w:p>
    <w:p w:rsidR="00330992" w:rsidRPr="00F662AA" w:rsidRDefault="00330992" w:rsidP="00330992">
      <w:pPr>
        <w:pStyle w:val="a5"/>
        <w:tabs>
          <w:tab w:val="clear" w:pos="4677"/>
          <w:tab w:val="clear" w:pos="9355"/>
        </w:tabs>
        <w:jc w:val="right"/>
        <w:rPr>
          <w:sz w:val="16"/>
          <w:szCs w:val="16"/>
        </w:rPr>
      </w:pPr>
    </w:p>
    <w:p w:rsidR="00330992" w:rsidRPr="00F662AA" w:rsidRDefault="00330992" w:rsidP="00330992">
      <w:pPr>
        <w:pStyle w:val="a5"/>
        <w:tabs>
          <w:tab w:val="clear" w:pos="4677"/>
          <w:tab w:val="clear" w:pos="9355"/>
        </w:tabs>
        <w:jc w:val="right"/>
        <w:rPr>
          <w:sz w:val="16"/>
          <w:szCs w:val="16"/>
        </w:rPr>
      </w:pPr>
    </w:p>
    <w:p w:rsidR="00330992" w:rsidRPr="00F662AA" w:rsidRDefault="00330992" w:rsidP="00330992">
      <w:pPr>
        <w:pStyle w:val="a5"/>
        <w:tabs>
          <w:tab w:val="clear" w:pos="4677"/>
          <w:tab w:val="clear" w:pos="9355"/>
        </w:tabs>
        <w:jc w:val="right"/>
        <w:rPr>
          <w:sz w:val="16"/>
          <w:szCs w:val="16"/>
        </w:rPr>
      </w:pPr>
    </w:p>
    <w:p w:rsidR="00330992" w:rsidRPr="00F662AA" w:rsidRDefault="00330992" w:rsidP="00330992">
      <w:pPr>
        <w:pStyle w:val="a5"/>
        <w:tabs>
          <w:tab w:val="clear" w:pos="4677"/>
          <w:tab w:val="clear" w:pos="9355"/>
        </w:tabs>
        <w:jc w:val="right"/>
        <w:rPr>
          <w:sz w:val="16"/>
          <w:szCs w:val="16"/>
        </w:rPr>
      </w:pPr>
    </w:p>
    <w:p w:rsidR="00330992" w:rsidRPr="00F662AA" w:rsidRDefault="00330992" w:rsidP="00330992">
      <w:pPr>
        <w:pStyle w:val="a5"/>
        <w:tabs>
          <w:tab w:val="clear" w:pos="4677"/>
          <w:tab w:val="clear" w:pos="9355"/>
        </w:tabs>
        <w:jc w:val="right"/>
        <w:rPr>
          <w:sz w:val="16"/>
          <w:szCs w:val="16"/>
        </w:rPr>
      </w:pPr>
    </w:p>
    <w:p w:rsidR="00330992" w:rsidRPr="00F662AA" w:rsidRDefault="00330992" w:rsidP="00330992">
      <w:pPr>
        <w:pStyle w:val="a5"/>
        <w:tabs>
          <w:tab w:val="clear" w:pos="4677"/>
          <w:tab w:val="clear" w:pos="9355"/>
        </w:tabs>
        <w:jc w:val="right"/>
        <w:rPr>
          <w:sz w:val="16"/>
          <w:szCs w:val="16"/>
        </w:rPr>
      </w:pPr>
    </w:p>
    <w:p w:rsidR="00330992" w:rsidRPr="00F662AA" w:rsidRDefault="00330992" w:rsidP="00330992">
      <w:pPr>
        <w:pStyle w:val="a5"/>
        <w:tabs>
          <w:tab w:val="clear" w:pos="4677"/>
          <w:tab w:val="clear" w:pos="9355"/>
        </w:tabs>
        <w:jc w:val="right"/>
        <w:rPr>
          <w:sz w:val="16"/>
          <w:szCs w:val="16"/>
        </w:rPr>
      </w:pPr>
    </w:p>
    <w:p w:rsidR="00330992" w:rsidRPr="00F662AA" w:rsidRDefault="00330992" w:rsidP="00330992">
      <w:pPr>
        <w:pStyle w:val="a5"/>
        <w:tabs>
          <w:tab w:val="clear" w:pos="4677"/>
          <w:tab w:val="clear" w:pos="9355"/>
        </w:tabs>
        <w:jc w:val="right"/>
        <w:rPr>
          <w:sz w:val="16"/>
          <w:szCs w:val="16"/>
        </w:rPr>
      </w:pPr>
    </w:p>
    <w:p w:rsidR="00330992" w:rsidRPr="00F662AA" w:rsidRDefault="00330992" w:rsidP="00330992">
      <w:pPr>
        <w:pStyle w:val="a5"/>
        <w:tabs>
          <w:tab w:val="clear" w:pos="4677"/>
          <w:tab w:val="clear" w:pos="9355"/>
        </w:tabs>
        <w:jc w:val="right"/>
        <w:rPr>
          <w:sz w:val="16"/>
          <w:szCs w:val="16"/>
        </w:rPr>
      </w:pPr>
      <w:r w:rsidRPr="00F662AA">
        <w:rPr>
          <w:sz w:val="16"/>
          <w:szCs w:val="16"/>
        </w:rPr>
        <w:t xml:space="preserve">Приложение 2 </w:t>
      </w:r>
    </w:p>
    <w:p w:rsidR="00330992" w:rsidRPr="00F662AA" w:rsidRDefault="00330992" w:rsidP="00330992">
      <w:pPr>
        <w:pStyle w:val="a5"/>
        <w:tabs>
          <w:tab w:val="clear" w:pos="4677"/>
          <w:tab w:val="clear" w:pos="9355"/>
        </w:tabs>
        <w:jc w:val="right"/>
        <w:rPr>
          <w:sz w:val="16"/>
          <w:szCs w:val="16"/>
        </w:rPr>
      </w:pPr>
      <w:r w:rsidRPr="00F662AA">
        <w:rPr>
          <w:sz w:val="16"/>
          <w:szCs w:val="16"/>
        </w:rPr>
        <w:t xml:space="preserve">                                                                          к постановлению администрации Промышленного сельсовета Искитимского района </w:t>
      </w:r>
    </w:p>
    <w:p w:rsidR="00330992" w:rsidRPr="00F662AA" w:rsidRDefault="00330992" w:rsidP="00330992">
      <w:pPr>
        <w:pStyle w:val="a5"/>
        <w:tabs>
          <w:tab w:val="clear" w:pos="4677"/>
          <w:tab w:val="clear" w:pos="9355"/>
        </w:tabs>
        <w:jc w:val="right"/>
        <w:rPr>
          <w:sz w:val="16"/>
          <w:szCs w:val="16"/>
        </w:rPr>
      </w:pPr>
      <w:r w:rsidRPr="00F662AA">
        <w:rPr>
          <w:sz w:val="16"/>
          <w:szCs w:val="16"/>
        </w:rPr>
        <w:t xml:space="preserve">Новосибирской области </w:t>
      </w:r>
    </w:p>
    <w:p w:rsidR="00330992" w:rsidRPr="00F662AA" w:rsidRDefault="00330992" w:rsidP="00330992">
      <w:pPr>
        <w:pStyle w:val="a5"/>
        <w:tabs>
          <w:tab w:val="clear" w:pos="4677"/>
          <w:tab w:val="clear" w:pos="9355"/>
        </w:tabs>
        <w:jc w:val="right"/>
        <w:rPr>
          <w:snapToGrid w:val="0"/>
          <w:sz w:val="16"/>
          <w:szCs w:val="16"/>
        </w:rPr>
      </w:pPr>
      <w:r w:rsidRPr="00F662AA">
        <w:rPr>
          <w:sz w:val="16"/>
          <w:szCs w:val="16"/>
        </w:rPr>
        <w:t>от 23.10.2023 № 55</w:t>
      </w:r>
    </w:p>
    <w:p w:rsidR="00330992" w:rsidRPr="00F662AA" w:rsidRDefault="00330992" w:rsidP="00330992">
      <w:pPr>
        <w:pStyle w:val="a5"/>
        <w:tabs>
          <w:tab w:val="clear" w:pos="4677"/>
          <w:tab w:val="clear" w:pos="9355"/>
        </w:tabs>
        <w:rPr>
          <w:snapToGrid w:val="0"/>
          <w:sz w:val="16"/>
          <w:szCs w:val="16"/>
        </w:rPr>
      </w:pPr>
    </w:p>
    <w:p w:rsidR="00330992" w:rsidRPr="00F662AA" w:rsidRDefault="00330992" w:rsidP="00330992">
      <w:pPr>
        <w:jc w:val="both"/>
        <w:rPr>
          <w:sz w:val="16"/>
          <w:szCs w:val="16"/>
          <w:highlight w:val="yellow"/>
        </w:rPr>
      </w:pPr>
    </w:p>
    <w:p w:rsidR="00330992" w:rsidRPr="00F662AA" w:rsidRDefault="00330992" w:rsidP="00330992">
      <w:pPr>
        <w:jc w:val="center"/>
        <w:rPr>
          <w:sz w:val="16"/>
          <w:szCs w:val="16"/>
        </w:rPr>
      </w:pPr>
      <w:r w:rsidRPr="00F662AA">
        <w:rPr>
          <w:sz w:val="16"/>
          <w:szCs w:val="16"/>
        </w:rPr>
        <w:t xml:space="preserve">Критерии, коды и наименование причины образования просроченной </w:t>
      </w:r>
    </w:p>
    <w:p w:rsidR="00330992" w:rsidRPr="00F662AA" w:rsidRDefault="00330992" w:rsidP="00330992">
      <w:pPr>
        <w:jc w:val="center"/>
        <w:rPr>
          <w:sz w:val="16"/>
          <w:szCs w:val="16"/>
        </w:rPr>
      </w:pPr>
      <w:r w:rsidRPr="00F662AA">
        <w:rPr>
          <w:sz w:val="16"/>
          <w:szCs w:val="16"/>
        </w:rPr>
        <w:t xml:space="preserve">дебиторской, кредиторской задолженности в Сведениях по дебиторской и кредиторской задолженности </w:t>
      </w:r>
      <w:hyperlink r:id="rId18" w:history="1">
        <w:r w:rsidRPr="00F662AA">
          <w:rPr>
            <w:sz w:val="16"/>
            <w:szCs w:val="16"/>
          </w:rPr>
          <w:t>(ф. 0503169)</w:t>
        </w:r>
      </w:hyperlink>
      <w:r w:rsidRPr="00F662AA">
        <w:rPr>
          <w:sz w:val="16"/>
          <w:szCs w:val="16"/>
        </w:rPr>
        <w:t>.</w:t>
      </w:r>
    </w:p>
    <w:p w:rsidR="00330992" w:rsidRPr="00F662AA" w:rsidRDefault="00330992" w:rsidP="00330992">
      <w:pPr>
        <w:jc w:val="both"/>
        <w:rPr>
          <w:sz w:val="16"/>
          <w:szCs w:val="16"/>
        </w:rPr>
      </w:pPr>
    </w:p>
    <w:p w:rsidR="00330992" w:rsidRPr="00F662AA" w:rsidRDefault="00330992" w:rsidP="00330992">
      <w:pPr>
        <w:pStyle w:val="ConsPlusNormal"/>
        <w:ind w:firstLine="539"/>
        <w:jc w:val="both"/>
        <w:rPr>
          <w:sz w:val="16"/>
          <w:szCs w:val="16"/>
        </w:rPr>
      </w:pPr>
      <w:r w:rsidRPr="00F662AA">
        <w:rPr>
          <w:sz w:val="16"/>
          <w:szCs w:val="16"/>
        </w:rPr>
        <w:t xml:space="preserve">В разделе 2 Сведений по дебиторской и кредиторской задолженности (код формы по </w:t>
      </w:r>
      <w:hyperlink r:id="rId19">
        <w:r w:rsidRPr="00F662AA">
          <w:rPr>
            <w:sz w:val="16"/>
            <w:szCs w:val="16"/>
          </w:rPr>
          <w:t>ОКУД</w:t>
        </w:r>
      </w:hyperlink>
      <w:r w:rsidRPr="00F662AA">
        <w:rPr>
          <w:sz w:val="16"/>
          <w:szCs w:val="16"/>
        </w:rPr>
        <w:t xml:space="preserve"> 0503169) подлежат отражению показатели просроченной задолженности в размере, превышающем 100 000 рублей.</w:t>
      </w:r>
    </w:p>
    <w:p w:rsidR="00330992" w:rsidRPr="00F662AA" w:rsidRDefault="00330992" w:rsidP="00330992">
      <w:pPr>
        <w:widowControl w:val="0"/>
        <w:autoSpaceDE w:val="0"/>
        <w:autoSpaceDN w:val="0"/>
        <w:adjustRightInd w:val="0"/>
        <w:ind w:firstLine="539"/>
        <w:jc w:val="both"/>
        <w:rPr>
          <w:sz w:val="16"/>
          <w:szCs w:val="16"/>
        </w:rPr>
      </w:pPr>
      <w:r w:rsidRPr="00F662AA">
        <w:rPr>
          <w:sz w:val="16"/>
          <w:szCs w:val="16"/>
        </w:rPr>
        <w:t xml:space="preserve">При этом в графах 7 и 8 </w:t>
      </w:r>
      <w:hyperlink r:id="rId20" w:history="1">
        <w:r w:rsidRPr="00F662AA">
          <w:rPr>
            <w:sz w:val="16"/>
            <w:szCs w:val="16"/>
          </w:rPr>
          <w:t>раздела 2</w:t>
        </w:r>
      </w:hyperlink>
      <w:r w:rsidRPr="00F662AA">
        <w:rPr>
          <w:sz w:val="16"/>
          <w:szCs w:val="16"/>
        </w:rPr>
        <w:t xml:space="preserve"> Сведений (ф. 0503169) отражаются соответственно код и наименование причины, повлиявшей на наличие просроченной дебиторской (кредиторской) задолженности:</w:t>
      </w:r>
    </w:p>
    <w:p w:rsidR="00330992" w:rsidRPr="00F662AA" w:rsidRDefault="00330992" w:rsidP="00330992">
      <w:pPr>
        <w:widowControl w:val="0"/>
        <w:autoSpaceDE w:val="0"/>
        <w:autoSpaceDN w:val="0"/>
        <w:adjustRightInd w:val="0"/>
        <w:ind w:firstLine="540"/>
        <w:jc w:val="both"/>
        <w:rPr>
          <w:sz w:val="16"/>
          <w:szCs w:val="16"/>
        </w:rPr>
      </w:pPr>
    </w:p>
    <w:tbl>
      <w:tblPr>
        <w:tblW w:w="9634" w:type="dxa"/>
        <w:tblInd w:w="113" w:type="dxa"/>
        <w:tblLook w:val="04A0" w:firstRow="1" w:lastRow="0" w:firstColumn="1" w:lastColumn="0" w:noHBand="0" w:noVBand="1"/>
      </w:tblPr>
      <w:tblGrid>
        <w:gridCol w:w="988"/>
        <w:gridCol w:w="8646"/>
      </w:tblGrid>
      <w:tr w:rsidR="00330992" w:rsidRPr="00F662AA" w:rsidTr="000910CA">
        <w:trPr>
          <w:trHeight w:val="300"/>
        </w:trPr>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992" w:rsidRPr="00F662AA" w:rsidRDefault="00330992" w:rsidP="000910CA">
            <w:pPr>
              <w:jc w:val="center"/>
              <w:rPr>
                <w:b/>
                <w:bCs/>
                <w:sz w:val="16"/>
                <w:szCs w:val="16"/>
              </w:rPr>
            </w:pPr>
            <w:r w:rsidRPr="00F662AA">
              <w:rPr>
                <w:b/>
                <w:bCs/>
                <w:sz w:val="16"/>
                <w:szCs w:val="16"/>
              </w:rPr>
              <w:t>Код</w:t>
            </w:r>
          </w:p>
        </w:tc>
        <w:tc>
          <w:tcPr>
            <w:tcW w:w="8646" w:type="dxa"/>
            <w:tcBorders>
              <w:top w:val="single" w:sz="4" w:space="0" w:color="000000"/>
              <w:left w:val="nil"/>
              <w:bottom w:val="single" w:sz="4" w:space="0" w:color="000000"/>
              <w:right w:val="single" w:sz="4" w:space="0" w:color="000000"/>
            </w:tcBorders>
            <w:shd w:val="clear" w:color="auto" w:fill="auto"/>
            <w:vAlign w:val="center"/>
            <w:hideMark/>
          </w:tcPr>
          <w:p w:rsidR="00330992" w:rsidRPr="00F662AA" w:rsidRDefault="00330992" w:rsidP="000910CA">
            <w:pPr>
              <w:jc w:val="center"/>
              <w:rPr>
                <w:b/>
                <w:bCs/>
                <w:sz w:val="16"/>
                <w:szCs w:val="16"/>
              </w:rPr>
            </w:pPr>
            <w:r w:rsidRPr="00F662AA">
              <w:rPr>
                <w:b/>
                <w:bCs/>
                <w:sz w:val="16"/>
                <w:szCs w:val="16"/>
              </w:rPr>
              <w:t>Наименование</w:t>
            </w:r>
          </w:p>
        </w:tc>
      </w:tr>
      <w:tr w:rsidR="00330992" w:rsidRPr="00F662AA" w:rsidTr="000910CA">
        <w:trPr>
          <w:trHeight w:val="600"/>
        </w:trPr>
        <w:tc>
          <w:tcPr>
            <w:tcW w:w="988"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01</w:t>
            </w:r>
          </w:p>
        </w:tc>
        <w:tc>
          <w:tcPr>
            <w:tcW w:w="8646"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банкротство контрагента (поставщика, исполнителя работ, услуг)</w:t>
            </w:r>
          </w:p>
        </w:tc>
      </w:tr>
      <w:tr w:rsidR="00330992" w:rsidRPr="00F662AA" w:rsidTr="000910CA">
        <w:trPr>
          <w:trHeight w:val="300"/>
        </w:trPr>
        <w:tc>
          <w:tcPr>
            <w:tcW w:w="988"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02</w:t>
            </w:r>
          </w:p>
        </w:tc>
        <w:tc>
          <w:tcPr>
            <w:tcW w:w="8646"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банкротство налогоплательщика</w:t>
            </w:r>
          </w:p>
        </w:tc>
      </w:tr>
      <w:tr w:rsidR="00330992" w:rsidRPr="00F662AA" w:rsidTr="000910CA">
        <w:trPr>
          <w:trHeight w:val="525"/>
        </w:trPr>
        <w:tc>
          <w:tcPr>
            <w:tcW w:w="988"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03</w:t>
            </w:r>
          </w:p>
        </w:tc>
        <w:tc>
          <w:tcPr>
            <w:tcW w:w="8646"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контрагентами нарушены сроки выполнения работ, работы по договору в установленный срок не выполнены</w:t>
            </w:r>
          </w:p>
        </w:tc>
      </w:tr>
      <w:tr w:rsidR="00330992" w:rsidRPr="00F662AA" w:rsidTr="000910CA">
        <w:trPr>
          <w:trHeight w:val="900"/>
        </w:trPr>
        <w:tc>
          <w:tcPr>
            <w:tcW w:w="988"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04</w:t>
            </w:r>
          </w:p>
        </w:tc>
        <w:tc>
          <w:tcPr>
            <w:tcW w:w="8646"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документы на оплату за поставленный товар, оказанные услуги, выполненные работы контрагентом представлены с нарушением сроков</w:t>
            </w:r>
          </w:p>
        </w:tc>
      </w:tr>
      <w:tr w:rsidR="00330992" w:rsidRPr="00F662AA" w:rsidTr="000910CA">
        <w:trPr>
          <w:trHeight w:val="600"/>
        </w:trPr>
        <w:tc>
          <w:tcPr>
            <w:tcW w:w="988"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05</w:t>
            </w:r>
          </w:p>
        </w:tc>
        <w:tc>
          <w:tcPr>
            <w:tcW w:w="8646"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иные причины возникновения просроченной кредиторской задолженности</w:t>
            </w:r>
          </w:p>
        </w:tc>
      </w:tr>
      <w:tr w:rsidR="00330992" w:rsidRPr="00F662AA" w:rsidTr="000910CA">
        <w:trPr>
          <w:trHeight w:val="840"/>
        </w:trPr>
        <w:tc>
          <w:tcPr>
            <w:tcW w:w="988"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81</w:t>
            </w:r>
          </w:p>
        </w:tc>
        <w:tc>
          <w:tcPr>
            <w:tcW w:w="8646"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смерть физического лица,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tc>
      </w:tr>
      <w:tr w:rsidR="00330992" w:rsidRPr="00F662AA" w:rsidTr="000910CA">
        <w:trPr>
          <w:trHeight w:val="900"/>
        </w:trPr>
        <w:tc>
          <w:tcPr>
            <w:tcW w:w="988"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82</w:t>
            </w:r>
          </w:p>
        </w:tc>
        <w:tc>
          <w:tcPr>
            <w:tcW w:w="8646"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документы на оплату за поставленный товар, оказанные услуги, выполненные работы контрагентом представлены с нарушением сроков</w:t>
            </w:r>
          </w:p>
        </w:tc>
      </w:tr>
      <w:tr w:rsidR="00330992" w:rsidRPr="00F662AA" w:rsidTr="000910CA">
        <w:trPr>
          <w:trHeight w:val="1845"/>
        </w:trPr>
        <w:tc>
          <w:tcPr>
            <w:tcW w:w="988"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lastRenderedPageBreak/>
              <w:t>84</w:t>
            </w:r>
          </w:p>
        </w:tc>
        <w:tc>
          <w:tcPr>
            <w:tcW w:w="8646"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банкротство плательщика  платежей в бюджет (налогоплательщика) в части задолженности по платежам в бюджет, не погашенным по причине недостаточности имущества должника и (или) невозможности их погашения учредителями (участниками) организации в пределах и порядке, которые установлены законодательством Российской Федерации</w:t>
            </w:r>
          </w:p>
        </w:tc>
      </w:tr>
      <w:tr w:rsidR="00330992" w:rsidRPr="00F662AA" w:rsidTr="000910CA">
        <w:trPr>
          <w:trHeight w:val="1050"/>
        </w:trPr>
        <w:tc>
          <w:tcPr>
            <w:tcW w:w="988"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85</w:t>
            </w:r>
          </w:p>
        </w:tc>
        <w:tc>
          <w:tcPr>
            <w:tcW w:w="8646"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наличие судебного акта, в соответствии с которым администратор доходов бюджета утрачивает возможность взыскания задолженности по платежам в бюджет</w:t>
            </w:r>
          </w:p>
        </w:tc>
      </w:tr>
      <w:tr w:rsidR="00330992" w:rsidRPr="00F662AA" w:rsidTr="000910CA">
        <w:trPr>
          <w:trHeight w:val="1275"/>
        </w:trPr>
        <w:tc>
          <w:tcPr>
            <w:tcW w:w="988"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86</w:t>
            </w:r>
          </w:p>
        </w:tc>
        <w:tc>
          <w:tcPr>
            <w:tcW w:w="8646"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вынесение судебным приставом-исполнителем постановления об окончании исполнительного производства и о возвращении взыскателю исполнительного документа в соответствии с законодательством Российской Федерации</w:t>
            </w:r>
          </w:p>
        </w:tc>
      </w:tr>
      <w:tr w:rsidR="00330992" w:rsidRPr="00F662AA" w:rsidTr="000910CA">
        <w:trPr>
          <w:trHeight w:val="930"/>
        </w:trPr>
        <w:tc>
          <w:tcPr>
            <w:tcW w:w="988"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89</w:t>
            </w:r>
          </w:p>
        </w:tc>
        <w:tc>
          <w:tcPr>
            <w:tcW w:w="8646"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иные причины возникновения просроченной дебиторской задолженности (дополнительная информация раскрывается в текстовой части Пояснительной записки)</w:t>
            </w:r>
          </w:p>
        </w:tc>
      </w:tr>
    </w:tbl>
    <w:p w:rsidR="00330992" w:rsidRPr="00F662AA" w:rsidRDefault="00330992" w:rsidP="00330992">
      <w:pPr>
        <w:widowControl w:val="0"/>
        <w:autoSpaceDE w:val="0"/>
        <w:autoSpaceDN w:val="0"/>
        <w:adjustRightInd w:val="0"/>
        <w:ind w:firstLine="540"/>
        <w:jc w:val="both"/>
        <w:rPr>
          <w:sz w:val="16"/>
          <w:szCs w:val="16"/>
        </w:rPr>
      </w:pPr>
    </w:p>
    <w:p w:rsidR="00330992" w:rsidRPr="00F662AA" w:rsidRDefault="00330992" w:rsidP="00330992">
      <w:pPr>
        <w:widowControl w:val="0"/>
        <w:autoSpaceDE w:val="0"/>
        <w:autoSpaceDN w:val="0"/>
        <w:adjustRightInd w:val="0"/>
        <w:ind w:firstLine="540"/>
        <w:jc w:val="both"/>
        <w:rPr>
          <w:sz w:val="16"/>
          <w:szCs w:val="16"/>
          <w:highlight w:val="yellow"/>
        </w:rPr>
      </w:pPr>
    </w:p>
    <w:p w:rsidR="00330992" w:rsidRPr="00F662AA" w:rsidRDefault="00330992" w:rsidP="00330992">
      <w:pPr>
        <w:widowControl w:val="0"/>
        <w:autoSpaceDE w:val="0"/>
        <w:autoSpaceDN w:val="0"/>
        <w:adjustRightInd w:val="0"/>
        <w:ind w:firstLine="540"/>
        <w:jc w:val="both"/>
        <w:rPr>
          <w:sz w:val="16"/>
          <w:szCs w:val="16"/>
          <w:highlight w:val="yellow"/>
        </w:rPr>
      </w:pPr>
    </w:p>
    <w:p w:rsidR="00330992" w:rsidRPr="00F662AA" w:rsidRDefault="00330992" w:rsidP="00330992">
      <w:pPr>
        <w:widowControl w:val="0"/>
        <w:autoSpaceDE w:val="0"/>
        <w:autoSpaceDN w:val="0"/>
        <w:adjustRightInd w:val="0"/>
        <w:ind w:firstLine="540"/>
        <w:jc w:val="both"/>
        <w:rPr>
          <w:sz w:val="16"/>
          <w:szCs w:val="16"/>
          <w:highlight w:val="yellow"/>
        </w:rPr>
      </w:pPr>
    </w:p>
    <w:p w:rsidR="00330992" w:rsidRPr="00F662AA" w:rsidRDefault="00330992" w:rsidP="00330992">
      <w:pPr>
        <w:widowControl w:val="0"/>
        <w:autoSpaceDE w:val="0"/>
        <w:autoSpaceDN w:val="0"/>
        <w:adjustRightInd w:val="0"/>
        <w:jc w:val="both"/>
        <w:rPr>
          <w:sz w:val="16"/>
          <w:szCs w:val="16"/>
          <w:highlight w:val="yellow"/>
        </w:rPr>
      </w:pPr>
    </w:p>
    <w:p w:rsidR="00330992" w:rsidRPr="00F662AA" w:rsidRDefault="00330992" w:rsidP="00330992">
      <w:pPr>
        <w:widowControl w:val="0"/>
        <w:autoSpaceDE w:val="0"/>
        <w:autoSpaceDN w:val="0"/>
        <w:adjustRightInd w:val="0"/>
        <w:jc w:val="both"/>
        <w:rPr>
          <w:sz w:val="16"/>
          <w:szCs w:val="16"/>
          <w:highlight w:val="yellow"/>
        </w:rPr>
      </w:pPr>
    </w:p>
    <w:p w:rsidR="00330992" w:rsidRPr="00F662AA" w:rsidRDefault="00330992" w:rsidP="00330992">
      <w:pPr>
        <w:pStyle w:val="a5"/>
        <w:tabs>
          <w:tab w:val="clear" w:pos="4677"/>
          <w:tab w:val="clear" w:pos="9355"/>
        </w:tabs>
        <w:jc w:val="right"/>
        <w:rPr>
          <w:sz w:val="16"/>
          <w:szCs w:val="16"/>
        </w:rPr>
      </w:pPr>
      <w:r w:rsidRPr="00F662AA">
        <w:rPr>
          <w:sz w:val="16"/>
          <w:szCs w:val="16"/>
        </w:rPr>
        <w:t xml:space="preserve">                                                                 Приложение 3 </w:t>
      </w:r>
    </w:p>
    <w:p w:rsidR="00330992" w:rsidRPr="00F662AA" w:rsidRDefault="00330992" w:rsidP="00330992">
      <w:pPr>
        <w:pStyle w:val="a5"/>
        <w:tabs>
          <w:tab w:val="clear" w:pos="4677"/>
          <w:tab w:val="clear" w:pos="9355"/>
        </w:tabs>
        <w:jc w:val="right"/>
        <w:rPr>
          <w:sz w:val="16"/>
          <w:szCs w:val="16"/>
        </w:rPr>
      </w:pPr>
      <w:r w:rsidRPr="00F662AA">
        <w:rPr>
          <w:sz w:val="16"/>
          <w:szCs w:val="16"/>
        </w:rPr>
        <w:t xml:space="preserve">                                                                          к постановлению администрации Промышленного сельсовета Искитимского района </w:t>
      </w:r>
    </w:p>
    <w:p w:rsidR="00330992" w:rsidRPr="00F662AA" w:rsidRDefault="00330992" w:rsidP="00330992">
      <w:pPr>
        <w:pStyle w:val="a5"/>
        <w:tabs>
          <w:tab w:val="clear" w:pos="4677"/>
          <w:tab w:val="clear" w:pos="9355"/>
        </w:tabs>
        <w:jc w:val="right"/>
        <w:rPr>
          <w:sz w:val="16"/>
          <w:szCs w:val="16"/>
        </w:rPr>
      </w:pPr>
      <w:r w:rsidRPr="00F662AA">
        <w:rPr>
          <w:sz w:val="16"/>
          <w:szCs w:val="16"/>
        </w:rPr>
        <w:t xml:space="preserve">Новосибирской области </w:t>
      </w:r>
    </w:p>
    <w:p w:rsidR="00330992" w:rsidRPr="00F662AA" w:rsidRDefault="00330992" w:rsidP="00330992">
      <w:pPr>
        <w:pStyle w:val="a5"/>
        <w:tabs>
          <w:tab w:val="clear" w:pos="4677"/>
          <w:tab w:val="clear" w:pos="9355"/>
        </w:tabs>
        <w:jc w:val="right"/>
        <w:rPr>
          <w:snapToGrid w:val="0"/>
          <w:sz w:val="16"/>
          <w:szCs w:val="16"/>
        </w:rPr>
      </w:pPr>
      <w:r w:rsidRPr="00F662AA">
        <w:rPr>
          <w:sz w:val="16"/>
          <w:szCs w:val="16"/>
        </w:rPr>
        <w:t>от 23.10.2023 № 55</w:t>
      </w:r>
    </w:p>
    <w:p w:rsidR="00330992" w:rsidRPr="00F662AA" w:rsidRDefault="00330992" w:rsidP="00330992">
      <w:pPr>
        <w:pStyle w:val="a5"/>
        <w:tabs>
          <w:tab w:val="clear" w:pos="4677"/>
          <w:tab w:val="clear" w:pos="9355"/>
        </w:tabs>
        <w:rPr>
          <w:snapToGrid w:val="0"/>
          <w:sz w:val="16"/>
          <w:szCs w:val="16"/>
        </w:rPr>
      </w:pPr>
    </w:p>
    <w:p w:rsidR="00330992" w:rsidRPr="00F662AA" w:rsidRDefault="00330992" w:rsidP="00330992">
      <w:pPr>
        <w:pStyle w:val="a5"/>
        <w:tabs>
          <w:tab w:val="clear" w:pos="4677"/>
          <w:tab w:val="clear" w:pos="9355"/>
        </w:tabs>
        <w:jc w:val="right"/>
        <w:rPr>
          <w:sz w:val="16"/>
          <w:szCs w:val="16"/>
        </w:rPr>
      </w:pPr>
    </w:p>
    <w:p w:rsidR="00330992" w:rsidRPr="00F662AA" w:rsidRDefault="00330992" w:rsidP="00330992">
      <w:pPr>
        <w:pStyle w:val="a5"/>
        <w:tabs>
          <w:tab w:val="clear" w:pos="4677"/>
          <w:tab w:val="clear" w:pos="9355"/>
        </w:tabs>
        <w:jc w:val="center"/>
        <w:rPr>
          <w:sz w:val="16"/>
          <w:szCs w:val="16"/>
        </w:rPr>
      </w:pPr>
      <w:r w:rsidRPr="00F662AA">
        <w:rPr>
          <w:sz w:val="16"/>
          <w:szCs w:val="16"/>
        </w:rPr>
        <w:t xml:space="preserve">Критерии определения показателей, подлежащих отражению в Сведения о финансовых вложениях получателя бюджетных средств, администратора источников финансирования дефицита бюджета </w:t>
      </w:r>
      <w:hyperlink r:id="rId21" w:history="1">
        <w:r w:rsidRPr="00F662AA">
          <w:rPr>
            <w:sz w:val="16"/>
            <w:szCs w:val="16"/>
          </w:rPr>
          <w:t>(ф. 0503171)</w:t>
        </w:r>
      </w:hyperlink>
    </w:p>
    <w:p w:rsidR="00330992" w:rsidRPr="00F662AA" w:rsidRDefault="00330992" w:rsidP="00330992">
      <w:pPr>
        <w:pStyle w:val="a5"/>
        <w:tabs>
          <w:tab w:val="clear" w:pos="4677"/>
          <w:tab w:val="clear" w:pos="9355"/>
        </w:tabs>
        <w:jc w:val="center"/>
        <w:rPr>
          <w:sz w:val="16"/>
          <w:szCs w:val="16"/>
        </w:rPr>
      </w:pPr>
    </w:p>
    <w:p w:rsidR="00330992" w:rsidRPr="00F662AA" w:rsidRDefault="00330992" w:rsidP="00330992">
      <w:pPr>
        <w:autoSpaceDE w:val="0"/>
        <w:autoSpaceDN w:val="0"/>
        <w:adjustRightInd w:val="0"/>
        <w:ind w:firstLine="540"/>
        <w:jc w:val="both"/>
        <w:rPr>
          <w:sz w:val="16"/>
          <w:szCs w:val="16"/>
        </w:rPr>
      </w:pPr>
      <w:r w:rsidRPr="00F662AA">
        <w:rPr>
          <w:sz w:val="16"/>
          <w:szCs w:val="16"/>
        </w:rPr>
        <w:t xml:space="preserve">Отражению в Сведениях о финансовых вложениях получателя бюджетных средств, администратора источников финансирования дефицита бюджета                   </w:t>
      </w:r>
      <w:hyperlink r:id="rId22" w:history="1">
        <w:r w:rsidRPr="00F662AA">
          <w:rPr>
            <w:sz w:val="16"/>
            <w:szCs w:val="16"/>
          </w:rPr>
          <w:t>(ф. 0503171)</w:t>
        </w:r>
      </w:hyperlink>
      <w:r w:rsidRPr="00F662AA">
        <w:rPr>
          <w:sz w:val="16"/>
          <w:szCs w:val="16"/>
        </w:rPr>
        <w:t xml:space="preserve">  (далее – Сведения (ф.0503171) ) подлежат показатели, сформированные за отчетный период в разрезе каждой суммы финансового вложения, номера (кода) счета бюджета учета, вида финансового вложения, кода финансового вложения, наименования эмитентов и их кодов по ИНН/ОКМС.</w:t>
      </w:r>
    </w:p>
    <w:p w:rsidR="00330992" w:rsidRPr="00F662AA" w:rsidRDefault="00330992" w:rsidP="00330992">
      <w:pPr>
        <w:autoSpaceDE w:val="0"/>
        <w:autoSpaceDN w:val="0"/>
        <w:adjustRightInd w:val="0"/>
        <w:ind w:firstLine="540"/>
        <w:jc w:val="both"/>
        <w:rPr>
          <w:sz w:val="16"/>
          <w:szCs w:val="16"/>
        </w:rPr>
      </w:pPr>
      <w:r w:rsidRPr="00F662AA">
        <w:rPr>
          <w:sz w:val="16"/>
          <w:szCs w:val="16"/>
        </w:rPr>
        <w:t>В графах 3, 4   Сведений (ф.0503171) указываются соответственно вид и код финансового вложения:</w:t>
      </w:r>
    </w:p>
    <w:p w:rsidR="00330992" w:rsidRPr="00F662AA" w:rsidRDefault="00330992" w:rsidP="00330992">
      <w:pPr>
        <w:autoSpaceDE w:val="0"/>
        <w:autoSpaceDN w:val="0"/>
        <w:adjustRightInd w:val="0"/>
        <w:ind w:firstLine="540"/>
        <w:jc w:val="both"/>
        <w:rPr>
          <w:sz w:val="16"/>
          <w:szCs w:val="16"/>
        </w:rPr>
      </w:pPr>
      <w:r w:rsidRPr="00F662AA">
        <w:rPr>
          <w:sz w:val="16"/>
          <w:szCs w:val="16"/>
        </w:rPr>
        <w:t>- по счету аналитического учета счета 020400000 "Финансовые вложения":</w:t>
      </w:r>
    </w:p>
    <w:p w:rsidR="00330992" w:rsidRPr="00F662AA" w:rsidRDefault="00330992" w:rsidP="00330992">
      <w:pPr>
        <w:autoSpaceDE w:val="0"/>
        <w:autoSpaceDN w:val="0"/>
        <w:adjustRightInd w:val="0"/>
        <w:ind w:firstLine="540"/>
        <w:jc w:val="both"/>
        <w:rPr>
          <w:sz w:val="16"/>
          <w:szCs w:val="16"/>
        </w:rPr>
      </w:pP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8"/>
        <w:gridCol w:w="1281"/>
        <w:gridCol w:w="4377"/>
      </w:tblGrid>
      <w:tr w:rsidR="00330992" w:rsidRPr="00F662AA" w:rsidTr="000910CA">
        <w:trPr>
          <w:trHeight w:val="1061"/>
        </w:trPr>
        <w:tc>
          <w:tcPr>
            <w:tcW w:w="4238" w:type="dxa"/>
          </w:tcPr>
          <w:p w:rsidR="00330992" w:rsidRPr="00F662AA" w:rsidRDefault="00330992" w:rsidP="000910CA">
            <w:pPr>
              <w:autoSpaceDE w:val="0"/>
              <w:autoSpaceDN w:val="0"/>
              <w:adjustRightInd w:val="0"/>
              <w:jc w:val="center"/>
              <w:rPr>
                <w:sz w:val="16"/>
                <w:szCs w:val="16"/>
              </w:rPr>
            </w:pPr>
            <w:r w:rsidRPr="00F662AA">
              <w:rPr>
                <w:sz w:val="16"/>
                <w:szCs w:val="16"/>
              </w:rPr>
              <w:t>Номер (код) счета бюджетного учета</w:t>
            </w:r>
          </w:p>
        </w:tc>
        <w:tc>
          <w:tcPr>
            <w:tcW w:w="1281" w:type="dxa"/>
          </w:tcPr>
          <w:p w:rsidR="00330992" w:rsidRPr="00F662AA" w:rsidRDefault="00330992" w:rsidP="000910CA">
            <w:pPr>
              <w:autoSpaceDE w:val="0"/>
              <w:autoSpaceDN w:val="0"/>
              <w:adjustRightInd w:val="0"/>
              <w:jc w:val="center"/>
              <w:rPr>
                <w:sz w:val="16"/>
                <w:szCs w:val="16"/>
              </w:rPr>
            </w:pPr>
            <w:r w:rsidRPr="00F662AA">
              <w:rPr>
                <w:sz w:val="16"/>
                <w:szCs w:val="16"/>
              </w:rPr>
              <w:t>Код финансового вложения</w:t>
            </w:r>
          </w:p>
        </w:tc>
        <w:tc>
          <w:tcPr>
            <w:tcW w:w="4377" w:type="dxa"/>
          </w:tcPr>
          <w:p w:rsidR="00330992" w:rsidRPr="00F662AA" w:rsidRDefault="00330992" w:rsidP="000910CA">
            <w:pPr>
              <w:autoSpaceDE w:val="0"/>
              <w:autoSpaceDN w:val="0"/>
              <w:adjustRightInd w:val="0"/>
              <w:jc w:val="center"/>
              <w:rPr>
                <w:sz w:val="16"/>
                <w:szCs w:val="16"/>
              </w:rPr>
            </w:pPr>
            <w:r w:rsidRPr="00F662AA">
              <w:rPr>
                <w:sz w:val="16"/>
                <w:szCs w:val="16"/>
              </w:rPr>
              <w:t>Вид финансового вложения</w:t>
            </w:r>
          </w:p>
        </w:tc>
      </w:tr>
      <w:tr w:rsidR="00330992" w:rsidRPr="00F662AA" w:rsidTr="000910CA">
        <w:trPr>
          <w:trHeight w:val="405"/>
        </w:trPr>
        <w:tc>
          <w:tcPr>
            <w:tcW w:w="4238" w:type="dxa"/>
          </w:tcPr>
          <w:p w:rsidR="00330992" w:rsidRPr="00F662AA" w:rsidRDefault="00330992" w:rsidP="000910CA">
            <w:pPr>
              <w:autoSpaceDE w:val="0"/>
              <w:autoSpaceDN w:val="0"/>
              <w:adjustRightInd w:val="0"/>
              <w:jc w:val="both"/>
              <w:rPr>
                <w:sz w:val="16"/>
                <w:szCs w:val="16"/>
              </w:rPr>
            </w:pPr>
            <w:r w:rsidRPr="00F662AA">
              <w:rPr>
                <w:sz w:val="16"/>
                <w:szCs w:val="16"/>
              </w:rPr>
              <w:t>ХХХХ 0000000000 00 1 204 ХХ ХХХ</w:t>
            </w:r>
          </w:p>
        </w:tc>
        <w:tc>
          <w:tcPr>
            <w:tcW w:w="1281" w:type="dxa"/>
          </w:tcPr>
          <w:p w:rsidR="00330992" w:rsidRPr="00F662AA" w:rsidRDefault="00330992" w:rsidP="000910CA">
            <w:pPr>
              <w:autoSpaceDE w:val="0"/>
              <w:autoSpaceDN w:val="0"/>
              <w:adjustRightInd w:val="0"/>
              <w:jc w:val="both"/>
              <w:rPr>
                <w:sz w:val="16"/>
                <w:szCs w:val="16"/>
              </w:rPr>
            </w:pPr>
            <w:r w:rsidRPr="00F662AA">
              <w:rPr>
                <w:sz w:val="16"/>
                <w:szCs w:val="16"/>
              </w:rPr>
              <w:t>01</w:t>
            </w:r>
          </w:p>
        </w:tc>
        <w:tc>
          <w:tcPr>
            <w:tcW w:w="4377" w:type="dxa"/>
          </w:tcPr>
          <w:p w:rsidR="00330992" w:rsidRPr="00F662AA" w:rsidRDefault="00330992" w:rsidP="000910CA">
            <w:pPr>
              <w:autoSpaceDE w:val="0"/>
              <w:autoSpaceDN w:val="0"/>
              <w:adjustRightInd w:val="0"/>
              <w:jc w:val="both"/>
              <w:rPr>
                <w:sz w:val="16"/>
                <w:szCs w:val="16"/>
              </w:rPr>
            </w:pPr>
            <w:r w:rsidRPr="00F662AA">
              <w:rPr>
                <w:sz w:val="16"/>
                <w:szCs w:val="16"/>
              </w:rPr>
              <w:t>облигации</w:t>
            </w:r>
          </w:p>
        </w:tc>
      </w:tr>
      <w:tr w:rsidR="00330992" w:rsidRPr="00F662AA" w:rsidTr="000910CA">
        <w:trPr>
          <w:trHeight w:val="405"/>
        </w:trPr>
        <w:tc>
          <w:tcPr>
            <w:tcW w:w="4238" w:type="dxa"/>
          </w:tcPr>
          <w:p w:rsidR="00330992" w:rsidRPr="00F662AA" w:rsidRDefault="00330992" w:rsidP="000910CA">
            <w:pPr>
              <w:autoSpaceDE w:val="0"/>
              <w:autoSpaceDN w:val="0"/>
              <w:adjustRightInd w:val="0"/>
              <w:jc w:val="both"/>
              <w:rPr>
                <w:sz w:val="16"/>
                <w:szCs w:val="16"/>
              </w:rPr>
            </w:pPr>
            <w:r w:rsidRPr="00F662AA">
              <w:rPr>
                <w:sz w:val="16"/>
                <w:szCs w:val="16"/>
              </w:rPr>
              <w:t>ХХХХ 0000000000 00 1 204 ХХ ХХХ</w:t>
            </w:r>
          </w:p>
        </w:tc>
        <w:tc>
          <w:tcPr>
            <w:tcW w:w="1281" w:type="dxa"/>
          </w:tcPr>
          <w:p w:rsidR="00330992" w:rsidRPr="00F662AA" w:rsidRDefault="00330992" w:rsidP="000910CA">
            <w:pPr>
              <w:autoSpaceDE w:val="0"/>
              <w:autoSpaceDN w:val="0"/>
              <w:adjustRightInd w:val="0"/>
              <w:jc w:val="both"/>
              <w:rPr>
                <w:sz w:val="16"/>
                <w:szCs w:val="16"/>
              </w:rPr>
            </w:pPr>
            <w:r w:rsidRPr="00F662AA">
              <w:rPr>
                <w:sz w:val="16"/>
                <w:szCs w:val="16"/>
              </w:rPr>
              <w:t>02</w:t>
            </w:r>
          </w:p>
        </w:tc>
        <w:tc>
          <w:tcPr>
            <w:tcW w:w="4377" w:type="dxa"/>
          </w:tcPr>
          <w:p w:rsidR="00330992" w:rsidRPr="00F662AA" w:rsidRDefault="00330992" w:rsidP="000910CA">
            <w:pPr>
              <w:autoSpaceDE w:val="0"/>
              <w:autoSpaceDN w:val="0"/>
              <w:adjustRightInd w:val="0"/>
              <w:jc w:val="both"/>
              <w:rPr>
                <w:sz w:val="16"/>
                <w:szCs w:val="16"/>
              </w:rPr>
            </w:pPr>
            <w:r w:rsidRPr="00F662AA">
              <w:rPr>
                <w:sz w:val="16"/>
                <w:szCs w:val="16"/>
              </w:rPr>
              <w:t>векселя</w:t>
            </w:r>
          </w:p>
        </w:tc>
      </w:tr>
      <w:tr w:rsidR="00330992" w:rsidRPr="00F662AA" w:rsidTr="000910CA">
        <w:trPr>
          <w:trHeight w:val="405"/>
        </w:trPr>
        <w:tc>
          <w:tcPr>
            <w:tcW w:w="4238" w:type="dxa"/>
          </w:tcPr>
          <w:p w:rsidR="00330992" w:rsidRPr="00F662AA" w:rsidRDefault="00330992" w:rsidP="000910CA">
            <w:pPr>
              <w:autoSpaceDE w:val="0"/>
              <w:autoSpaceDN w:val="0"/>
              <w:adjustRightInd w:val="0"/>
              <w:jc w:val="both"/>
              <w:rPr>
                <w:sz w:val="16"/>
                <w:szCs w:val="16"/>
              </w:rPr>
            </w:pPr>
            <w:r w:rsidRPr="00F662AA">
              <w:rPr>
                <w:sz w:val="16"/>
                <w:szCs w:val="16"/>
              </w:rPr>
              <w:t>ХХХХ 0000000000 00 1 204 ХХ ХХХ</w:t>
            </w:r>
          </w:p>
        </w:tc>
        <w:tc>
          <w:tcPr>
            <w:tcW w:w="1281" w:type="dxa"/>
          </w:tcPr>
          <w:p w:rsidR="00330992" w:rsidRPr="00F662AA" w:rsidRDefault="00330992" w:rsidP="000910CA">
            <w:pPr>
              <w:autoSpaceDE w:val="0"/>
              <w:autoSpaceDN w:val="0"/>
              <w:adjustRightInd w:val="0"/>
              <w:jc w:val="both"/>
              <w:rPr>
                <w:sz w:val="16"/>
                <w:szCs w:val="16"/>
              </w:rPr>
            </w:pPr>
            <w:r w:rsidRPr="00F662AA">
              <w:rPr>
                <w:sz w:val="16"/>
                <w:szCs w:val="16"/>
              </w:rPr>
              <w:t>03</w:t>
            </w:r>
          </w:p>
        </w:tc>
        <w:tc>
          <w:tcPr>
            <w:tcW w:w="4377" w:type="dxa"/>
          </w:tcPr>
          <w:p w:rsidR="00330992" w:rsidRPr="00F662AA" w:rsidRDefault="00330992" w:rsidP="000910CA">
            <w:pPr>
              <w:autoSpaceDE w:val="0"/>
              <w:autoSpaceDN w:val="0"/>
              <w:adjustRightInd w:val="0"/>
              <w:jc w:val="both"/>
              <w:rPr>
                <w:sz w:val="16"/>
                <w:szCs w:val="16"/>
              </w:rPr>
            </w:pPr>
            <w:r w:rsidRPr="00F662AA">
              <w:rPr>
                <w:sz w:val="16"/>
                <w:szCs w:val="16"/>
              </w:rPr>
              <w:t>иные ценные бумаги, кроме акций</w:t>
            </w:r>
          </w:p>
        </w:tc>
      </w:tr>
      <w:tr w:rsidR="00330992" w:rsidRPr="00F662AA" w:rsidTr="000910CA">
        <w:trPr>
          <w:trHeight w:val="405"/>
        </w:trPr>
        <w:tc>
          <w:tcPr>
            <w:tcW w:w="4238" w:type="dxa"/>
          </w:tcPr>
          <w:p w:rsidR="00330992" w:rsidRPr="00F662AA" w:rsidRDefault="00330992" w:rsidP="000910CA">
            <w:pPr>
              <w:autoSpaceDE w:val="0"/>
              <w:autoSpaceDN w:val="0"/>
              <w:adjustRightInd w:val="0"/>
              <w:jc w:val="both"/>
              <w:rPr>
                <w:sz w:val="16"/>
                <w:szCs w:val="16"/>
              </w:rPr>
            </w:pPr>
            <w:r w:rsidRPr="00F662AA">
              <w:rPr>
                <w:sz w:val="16"/>
                <w:szCs w:val="16"/>
              </w:rPr>
              <w:t>ХХХХ 0000000000 00 1 204 ХХ ХХХ</w:t>
            </w:r>
          </w:p>
        </w:tc>
        <w:tc>
          <w:tcPr>
            <w:tcW w:w="1281" w:type="dxa"/>
          </w:tcPr>
          <w:p w:rsidR="00330992" w:rsidRPr="00F662AA" w:rsidRDefault="00330992" w:rsidP="000910CA">
            <w:pPr>
              <w:autoSpaceDE w:val="0"/>
              <w:autoSpaceDN w:val="0"/>
              <w:adjustRightInd w:val="0"/>
              <w:jc w:val="both"/>
              <w:rPr>
                <w:sz w:val="16"/>
                <w:szCs w:val="16"/>
              </w:rPr>
            </w:pPr>
            <w:r w:rsidRPr="00F662AA">
              <w:rPr>
                <w:sz w:val="16"/>
                <w:szCs w:val="16"/>
              </w:rPr>
              <w:t>04</w:t>
            </w:r>
          </w:p>
        </w:tc>
        <w:tc>
          <w:tcPr>
            <w:tcW w:w="4377" w:type="dxa"/>
          </w:tcPr>
          <w:p w:rsidR="00330992" w:rsidRPr="00F662AA" w:rsidRDefault="00330992" w:rsidP="000910CA">
            <w:pPr>
              <w:autoSpaceDE w:val="0"/>
              <w:autoSpaceDN w:val="0"/>
              <w:adjustRightInd w:val="0"/>
              <w:jc w:val="both"/>
              <w:rPr>
                <w:sz w:val="16"/>
                <w:szCs w:val="16"/>
              </w:rPr>
            </w:pPr>
            <w:r w:rsidRPr="00F662AA">
              <w:rPr>
                <w:sz w:val="16"/>
                <w:szCs w:val="16"/>
              </w:rPr>
              <w:t>акции</w:t>
            </w:r>
          </w:p>
        </w:tc>
      </w:tr>
      <w:tr w:rsidR="00330992" w:rsidRPr="00F662AA" w:rsidTr="000910CA">
        <w:trPr>
          <w:trHeight w:val="829"/>
        </w:trPr>
        <w:tc>
          <w:tcPr>
            <w:tcW w:w="4238" w:type="dxa"/>
          </w:tcPr>
          <w:p w:rsidR="00330992" w:rsidRPr="00F662AA" w:rsidRDefault="00330992" w:rsidP="000910CA">
            <w:pPr>
              <w:autoSpaceDE w:val="0"/>
              <w:autoSpaceDN w:val="0"/>
              <w:adjustRightInd w:val="0"/>
              <w:jc w:val="both"/>
              <w:rPr>
                <w:sz w:val="16"/>
                <w:szCs w:val="16"/>
              </w:rPr>
            </w:pPr>
            <w:r w:rsidRPr="00F662AA">
              <w:rPr>
                <w:sz w:val="16"/>
                <w:szCs w:val="16"/>
              </w:rPr>
              <w:t>ХХХХ 0000000000 00 1 204 ХХ ХХХ</w:t>
            </w:r>
          </w:p>
        </w:tc>
        <w:tc>
          <w:tcPr>
            <w:tcW w:w="1281" w:type="dxa"/>
          </w:tcPr>
          <w:p w:rsidR="00330992" w:rsidRPr="00F662AA" w:rsidRDefault="00330992" w:rsidP="000910CA">
            <w:pPr>
              <w:autoSpaceDE w:val="0"/>
              <w:autoSpaceDN w:val="0"/>
              <w:adjustRightInd w:val="0"/>
              <w:jc w:val="both"/>
              <w:rPr>
                <w:sz w:val="16"/>
                <w:szCs w:val="16"/>
              </w:rPr>
            </w:pPr>
            <w:r w:rsidRPr="00F662AA">
              <w:rPr>
                <w:sz w:val="16"/>
                <w:szCs w:val="16"/>
              </w:rPr>
              <w:t>05</w:t>
            </w:r>
          </w:p>
        </w:tc>
        <w:tc>
          <w:tcPr>
            <w:tcW w:w="4377" w:type="dxa"/>
          </w:tcPr>
          <w:p w:rsidR="00330992" w:rsidRPr="00F662AA" w:rsidRDefault="00330992" w:rsidP="000910CA">
            <w:pPr>
              <w:autoSpaceDE w:val="0"/>
              <w:autoSpaceDN w:val="0"/>
              <w:adjustRightInd w:val="0"/>
              <w:jc w:val="both"/>
              <w:rPr>
                <w:sz w:val="16"/>
                <w:szCs w:val="16"/>
              </w:rPr>
            </w:pPr>
            <w:r w:rsidRPr="00F662AA">
              <w:rPr>
                <w:sz w:val="16"/>
                <w:szCs w:val="16"/>
              </w:rPr>
              <w:t>уставный фонд государственных (муниципальных) предприятий</w:t>
            </w:r>
          </w:p>
        </w:tc>
      </w:tr>
      <w:tr w:rsidR="00330992" w:rsidRPr="00F662AA" w:rsidTr="000910CA">
        <w:trPr>
          <w:trHeight w:val="829"/>
        </w:trPr>
        <w:tc>
          <w:tcPr>
            <w:tcW w:w="4238" w:type="dxa"/>
          </w:tcPr>
          <w:p w:rsidR="00330992" w:rsidRPr="00F662AA" w:rsidRDefault="00330992" w:rsidP="000910CA">
            <w:pPr>
              <w:autoSpaceDE w:val="0"/>
              <w:autoSpaceDN w:val="0"/>
              <w:adjustRightInd w:val="0"/>
              <w:jc w:val="both"/>
              <w:rPr>
                <w:sz w:val="16"/>
                <w:szCs w:val="16"/>
              </w:rPr>
            </w:pPr>
            <w:r w:rsidRPr="00F662AA">
              <w:rPr>
                <w:sz w:val="16"/>
                <w:szCs w:val="16"/>
              </w:rPr>
              <w:t>ХХХХ 0000000000 00 1 204 ХХ ХХХ</w:t>
            </w:r>
          </w:p>
        </w:tc>
        <w:tc>
          <w:tcPr>
            <w:tcW w:w="1281" w:type="dxa"/>
          </w:tcPr>
          <w:p w:rsidR="00330992" w:rsidRPr="00F662AA" w:rsidRDefault="00330992" w:rsidP="000910CA">
            <w:pPr>
              <w:autoSpaceDE w:val="0"/>
              <w:autoSpaceDN w:val="0"/>
              <w:adjustRightInd w:val="0"/>
              <w:jc w:val="both"/>
              <w:rPr>
                <w:sz w:val="16"/>
                <w:szCs w:val="16"/>
              </w:rPr>
            </w:pPr>
            <w:r w:rsidRPr="00F662AA">
              <w:rPr>
                <w:sz w:val="16"/>
                <w:szCs w:val="16"/>
              </w:rPr>
              <w:t>06</w:t>
            </w:r>
          </w:p>
        </w:tc>
        <w:tc>
          <w:tcPr>
            <w:tcW w:w="4377" w:type="dxa"/>
          </w:tcPr>
          <w:p w:rsidR="00330992" w:rsidRPr="00F662AA" w:rsidRDefault="00330992" w:rsidP="000910CA">
            <w:pPr>
              <w:autoSpaceDE w:val="0"/>
              <w:autoSpaceDN w:val="0"/>
              <w:adjustRightInd w:val="0"/>
              <w:jc w:val="both"/>
              <w:rPr>
                <w:sz w:val="16"/>
                <w:szCs w:val="16"/>
              </w:rPr>
            </w:pPr>
            <w:r w:rsidRPr="00F662AA">
              <w:rPr>
                <w:sz w:val="16"/>
                <w:szCs w:val="16"/>
              </w:rPr>
              <w:t>участие в государственных (муниципальных) учреждениях</w:t>
            </w:r>
          </w:p>
        </w:tc>
      </w:tr>
      <w:tr w:rsidR="00330992" w:rsidRPr="00F662AA" w:rsidTr="000910CA">
        <w:trPr>
          <w:trHeight w:val="405"/>
        </w:trPr>
        <w:tc>
          <w:tcPr>
            <w:tcW w:w="4238" w:type="dxa"/>
          </w:tcPr>
          <w:p w:rsidR="00330992" w:rsidRPr="00F662AA" w:rsidRDefault="00330992" w:rsidP="000910CA">
            <w:pPr>
              <w:autoSpaceDE w:val="0"/>
              <w:autoSpaceDN w:val="0"/>
              <w:adjustRightInd w:val="0"/>
              <w:jc w:val="both"/>
              <w:rPr>
                <w:sz w:val="16"/>
                <w:szCs w:val="16"/>
              </w:rPr>
            </w:pPr>
            <w:r w:rsidRPr="00F662AA">
              <w:rPr>
                <w:sz w:val="16"/>
                <w:szCs w:val="16"/>
              </w:rPr>
              <w:t>ХХХХ 0000000000 00 1 204 ХХ ХХХ</w:t>
            </w:r>
          </w:p>
        </w:tc>
        <w:tc>
          <w:tcPr>
            <w:tcW w:w="1281" w:type="dxa"/>
          </w:tcPr>
          <w:p w:rsidR="00330992" w:rsidRPr="00F662AA" w:rsidRDefault="00330992" w:rsidP="000910CA">
            <w:pPr>
              <w:autoSpaceDE w:val="0"/>
              <w:autoSpaceDN w:val="0"/>
              <w:adjustRightInd w:val="0"/>
              <w:jc w:val="both"/>
              <w:rPr>
                <w:sz w:val="16"/>
                <w:szCs w:val="16"/>
              </w:rPr>
            </w:pPr>
            <w:r w:rsidRPr="00F662AA">
              <w:rPr>
                <w:sz w:val="16"/>
                <w:szCs w:val="16"/>
              </w:rPr>
              <w:t>07</w:t>
            </w:r>
          </w:p>
        </w:tc>
        <w:tc>
          <w:tcPr>
            <w:tcW w:w="4377" w:type="dxa"/>
          </w:tcPr>
          <w:p w:rsidR="00330992" w:rsidRPr="00F662AA" w:rsidRDefault="00330992" w:rsidP="000910CA">
            <w:pPr>
              <w:autoSpaceDE w:val="0"/>
              <w:autoSpaceDN w:val="0"/>
              <w:adjustRightInd w:val="0"/>
              <w:jc w:val="both"/>
              <w:rPr>
                <w:sz w:val="16"/>
                <w:szCs w:val="16"/>
              </w:rPr>
            </w:pPr>
            <w:r w:rsidRPr="00F662AA">
              <w:rPr>
                <w:sz w:val="16"/>
                <w:szCs w:val="16"/>
              </w:rPr>
              <w:t>иные формы участия в капитале</w:t>
            </w:r>
          </w:p>
        </w:tc>
      </w:tr>
      <w:tr w:rsidR="00330992" w:rsidRPr="00F662AA" w:rsidTr="000910CA">
        <w:trPr>
          <w:trHeight w:val="810"/>
        </w:trPr>
        <w:tc>
          <w:tcPr>
            <w:tcW w:w="4238" w:type="dxa"/>
          </w:tcPr>
          <w:p w:rsidR="00330992" w:rsidRPr="00F662AA" w:rsidRDefault="00330992" w:rsidP="000910CA">
            <w:pPr>
              <w:autoSpaceDE w:val="0"/>
              <w:autoSpaceDN w:val="0"/>
              <w:adjustRightInd w:val="0"/>
              <w:jc w:val="both"/>
              <w:rPr>
                <w:sz w:val="16"/>
                <w:szCs w:val="16"/>
              </w:rPr>
            </w:pPr>
            <w:r w:rsidRPr="00F662AA">
              <w:rPr>
                <w:sz w:val="16"/>
                <w:szCs w:val="16"/>
              </w:rPr>
              <w:t>ХХХХ 0000000000 00 1 204 ХХ ХХХ</w:t>
            </w:r>
          </w:p>
        </w:tc>
        <w:tc>
          <w:tcPr>
            <w:tcW w:w="1281" w:type="dxa"/>
          </w:tcPr>
          <w:p w:rsidR="00330992" w:rsidRPr="00F662AA" w:rsidRDefault="00330992" w:rsidP="000910CA">
            <w:pPr>
              <w:autoSpaceDE w:val="0"/>
              <w:autoSpaceDN w:val="0"/>
              <w:adjustRightInd w:val="0"/>
              <w:jc w:val="both"/>
              <w:rPr>
                <w:sz w:val="16"/>
                <w:szCs w:val="16"/>
              </w:rPr>
            </w:pPr>
            <w:r w:rsidRPr="00F662AA">
              <w:rPr>
                <w:sz w:val="16"/>
                <w:szCs w:val="16"/>
              </w:rPr>
              <w:t>08</w:t>
            </w:r>
          </w:p>
        </w:tc>
        <w:tc>
          <w:tcPr>
            <w:tcW w:w="4377" w:type="dxa"/>
          </w:tcPr>
          <w:p w:rsidR="00330992" w:rsidRPr="00F662AA" w:rsidRDefault="00330992" w:rsidP="000910CA">
            <w:pPr>
              <w:autoSpaceDE w:val="0"/>
              <w:autoSpaceDN w:val="0"/>
              <w:adjustRightInd w:val="0"/>
              <w:jc w:val="both"/>
              <w:rPr>
                <w:sz w:val="16"/>
                <w:szCs w:val="16"/>
              </w:rPr>
            </w:pPr>
            <w:r w:rsidRPr="00F662AA">
              <w:rPr>
                <w:sz w:val="16"/>
                <w:szCs w:val="16"/>
              </w:rPr>
              <w:t>активы в управляющих компаниях</w:t>
            </w:r>
          </w:p>
        </w:tc>
      </w:tr>
      <w:tr w:rsidR="00330992" w:rsidRPr="00F662AA" w:rsidTr="000910CA">
        <w:trPr>
          <w:trHeight w:val="829"/>
        </w:trPr>
        <w:tc>
          <w:tcPr>
            <w:tcW w:w="4238" w:type="dxa"/>
          </w:tcPr>
          <w:p w:rsidR="00330992" w:rsidRPr="00F662AA" w:rsidRDefault="00330992" w:rsidP="000910CA">
            <w:pPr>
              <w:autoSpaceDE w:val="0"/>
              <w:autoSpaceDN w:val="0"/>
              <w:adjustRightInd w:val="0"/>
              <w:jc w:val="both"/>
              <w:rPr>
                <w:sz w:val="16"/>
                <w:szCs w:val="16"/>
              </w:rPr>
            </w:pPr>
            <w:r w:rsidRPr="00F662AA">
              <w:rPr>
                <w:sz w:val="16"/>
                <w:szCs w:val="16"/>
              </w:rPr>
              <w:lastRenderedPageBreak/>
              <w:t>ХХХХ 0000000000 00 1 204 ХХ ХХХ</w:t>
            </w:r>
          </w:p>
        </w:tc>
        <w:tc>
          <w:tcPr>
            <w:tcW w:w="1281" w:type="dxa"/>
          </w:tcPr>
          <w:p w:rsidR="00330992" w:rsidRPr="00F662AA" w:rsidRDefault="00330992" w:rsidP="000910CA">
            <w:pPr>
              <w:autoSpaceDE w:val="0"/>
              <w:autoSpaceDN w:val="0"/>
              <w:adjustRightInd w:val="0"/>
              <w:jc w:val="both"/>
              <w:rPr>
                <w:sz w:val="16"/>
                <w:szCs w:val="16"/>
              </w:rPr>
            </w:pPr>
            <w:r w:rsidRPr="00F662AA">
              <w:rPr>
                <w:sz w:val="16"/>
                <w:szCs w:val="16"/>
              </w:rPr>
              <w:t>09</w:t>
            </w:r>
          </w:p>
        </w:tc>
        <w:tc>
          <w:tcPr>
            <w:tcW w:w="4377" w:type="dxa"/>
          </w:tcPr>
          <w:p w:rsidR="00330992" w:rsidRPr="00F662AA" w:rsidRDefault="00330992" w:rsidP="000910CA">
            <w:pPr>
              <w:autoSpaceDE w:val="0"/>
              <w:autoSpaceDN w:val="0"/>
              <w:adjustRightInd w:val="0"/>
              <w:jc w:val="both"/>
              <w:rPr>
                <w:sz w:val="16"/>
                <w:szCs w:val="16"/>
              </w:rPr>
            </w:pPr>
            <w:r w:rsidRPr="00F662AA">
              <w:rPr>
                <w:sz w:val="16"/>
                <w:szCs w:val="16"/>
              </w:rPr>
              <w:t>доли в международных организациях</w:t>
            </w:r>
          </w:p>
        </w:tc>
      </w:tr>
      <w:tr w:rsidR="00330992" w:rsidRPr="00F662AA" w:rsidTr="000910CA">
        <w:trPr>
          <w:trHeight w:val="405"/>
        </w:trPr>
        <w:tc>
          <w:tcPr>
            <w:tcW w:w="4238" w:type="dxa"/>
          </w:tcPr>
          <w:p w:rsidR="00330992" w:rsidRPr="00F662AA" w:rsidRDefault="00330992" w:rsidP="000910CA">
            <w:pPr>
              <w:autoSpaceDE w:val="0"/>
              <w:autoSpaceDN w:val="0"/>
              <w:adjustRightInd w:val="0"/>
              <w:jc w:val="both"/>
              <w:rPr>
                <w:sz w:val="16"/>
                <w:szCs w:val="16"/>
              </w:rPr>
            </w:pPr>
            <w:r w:rsidRPr="00F662AA">
              <w:rPr>
                <w:sz w:val="16"/>
                <w:szCs w:val="16"/>
              </w:rPr>
              <w:t>ХХХХ 0000000000 00 1 204 ХХ ХХХ</w:t>
            </w:r>
          </w:p>
        </w:tc>
        <w:tc>
          <w:tcPr>
            <w:tcW w:w="1281" w:type="dxa"/>
          </w:tcPr>
          <w:p w:rsidR="00330992" w:rsidRPr="00F662AA" w:rsidRDefault="00330992" w:rsidP="000910CA">
            <w:pPr>
              <w:autoSpaceDE w:val="0"/>
              <w:autoSpaceDN w:val="0"/>
              <w:adjustRightInd w:val="0"/>
              <w:jc w:val="both"/>
              <w:rPr>
                <w:sz w:val="16"/>
                <w:szCs w:val="16"/>
              </w:rPr>
            </w:pPr>
            <w:r w:rsidRPr="00F662AA">
              <w:rPr>
                <w:sz w:val="16"/>
                <w:szCs w:val="16"/>
              </w:rPr>
              <w:t>10</w:t>
            </w:r>
          </w:p>
        </w:tc>
        <w:tc>
          <w:tcPr>
            <w:tcW w:w="4377" w:type="dxa"/>
          </w:tcPr>
          <w:p w:rsidR="00330992" w:rsidRPr="00F662AA" w:rsidRDefault="00330992" w:rsidP="000910CA">
            <w:pPr>
              <w:autoSpaceDE w:val="0"/>
              <w:autoSpaceDN w:val="0"/>
              <w:adjustRightInd w:val="0"/>
              <w:jc w:val="both"/>
              <w:rPr>
                <w:sz w:val="16"/>
                <w:szCs w:val="16"/>
              </w:rPr>
            </w:pPr>
            <w:r w:rsidRPr="00F662AA">
              <w:rPr>
                <w:sz w:val="16"/>
                <w:szCs w:val="16"/>
              </w:rPr>
              <w:t>прочие финансовые активы</w:t>
            </w:r>
          </w:p>
        </w:tc>
      </w:tr>
    </w:tbl>
    <w:p w:rsidR="00330992" w:rsidRPr="00F662AA" w:rsidRDefault="00330992" w:rsidP="00330992">
      <w:pPr>
        <w:autoSpaceDE w:val="0"/>
        <w:autoSpaceDN w:val="0"/>
        <w:adjustRightInd w:val="0"/>
        <w:ind w:firstLine="540"/>
        <w:jc w:val="both"/>
        <w:rPr>
          <w:sz w:val="16"/>
          <w:szCs w:val="16"/>
        </w:rPr>
      </w:pPr>
      <w:r w:rsidRPr="00F662AA">
        <w:rPr>
          <w:sz w:val="16"/>
          <w:szCs w:val="16"/>
        </w:rPr>
        <w:t xml:space="preserve"> </w:t>
      </w:r>
    </w:p>
    <w:p w:rsidR="00330992" w:rsidRPr="00F662AA" w:rsidRDefault="00330992" w:rsidP="00330992">
      <w:pPr>
        <w:autoSpaceDE w:val="0"/>
        <w:autoSpaceDN w:val="0"/>
        <w:adjustRightInd w:val="0"/>
        <w:ind w:firstLine="540"/>
        <w:jc w:val="both"/>
        <w:rPr>
          <w:sz w:val="16"/>
          <w:szCs w:val="16"/>
        </w:rPr>
      </w:pPr>
    </w:p>
    <w:p w:rsidR="00330992" w:rsidRPr="00F662AA" w:rsidRDefault="00330992" w:rsidP="00330992">
      <w:pPr>
        <w:autoSpaceDE w:val="0"/>
        <w:autoSpaceDN w:val="0"/>
        <w:adjustRightInd w:val="0"/>
        <w:ind w:firstLine="540"/>
        <w:jc w:val="both"/>
        <w:rPr>
          <w:sz w:val="16"/>
          <w:szCs w:val="16"/>
        </w:rPr>
      </w:pPr>
    </w:p>
    <w:p w:rsidR="00330992" w:rsidRPr="00F662AA" w:rsidRDefault="00330992" w:rsidP="00330992">
      <w:pPr>
        <w:autoSpaceDE w:val="0"/>
        <w:autoSpaceDN w:val="0"/>
        <w:adjustRightInd w:val="0"/>
        <w:ind w:firstLine="540"/>
        <w:jc w:val="both"/>
        <w:rPr>
          <w:sz w:val="16"/>
          <w:szCs w:val="16"/>
        </w:rPr>
      </w:pPr>
    </w:p>
    <w:p w:rsidR="00330992" w:rsidRPr="00F662AA" w:rsidRDefault="00330992" w:rsidP="00330992">
      <w:pPr>
        <w:autoSpaceDE w:val="0"/>
        <w:autoSpaceDN w:val="0"/>
        <w:adjustRightInd w:val="0"/>
        <w:ind w:firstLine="540"/>
        <w:jc w:val="both"/>
        <w:rPr>
          <w:sz w:val="16"/>
          <w:szCs w:val="16"/>
        </w:rPr>
      </w:pPr>
    </w:p>
    <w:p w:rsidR="00330992" w:rsidRPr="00F662AA" w:rsidRDefault="00330992" w:rsidP="00330992">
      <w:pPr>
        <w:autoSpaceDE w:val="0"/>
        <w:autoSpaceDN w:val="0"/>
        <w:adjustRightInd w:val="0"/>
        <w:ind w:firstLine="540"/>
        <w:jc w:val="both"/>
        <w:rPr>
          <w:sz w:val="16"/>
          <w:szCs w:val="16"/>
        </w:rPr>
      </w:pPr>
    </w:p>
    <w:p w:rsidR="00330992" w:rsidRPr="00F662AA" w:rsidRDefault="00330992" w:rsidP="00330992">
      <w:pPr>
        <w:autoSpaceDE w:val="0"/>
        <w:autoSpaceDN w:val="0"/>
        <w:adjustRightInd w:val="0"/>
        <w:ind w:firstLine="540"/>
        <w:jc w:val="both"/>
        <w:rPr>
          <w:sz w:val="16"/>
          <w:szCs w:val="16"/>
        </w:rPr>
      </w:pPr>
      <w:r w:rsidRPr="00F662AA">
        <w:rPr>
          <w:sz w:val="16"/>
          <w:szCs w:val="16"/>
        </w:rPr>
        <w:t>- по счету аналитического учета счета 021500000 "Вложения в финансовые активы»:</w:t>
      </w:r>
    </w:p>
    <w:p w:rsidR="00330992" w:rsidRPr="00F662AA" w:rsidRDefault="00330992" w:rsidP="00330992">
      <w:pPr>
        <w:autoSpaceDE w:val="0"/>
        <w:autoSpaceDN w:val="0"/>
        <w:adjustRightInd w:val="0"/>
        <w:ind w:firstLine="540"/>
        <w:jc w:val="both"/>
        <w:rPr>
          <w:sz w:val="16"/>
          <w:szCs w:val="16"/>
        </w:rPr>
      </w:pPr>
    </w:p>
    <w:tbl>
      <w:tblPr>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1276"/>
        <w:gridCol w:w="4269"/>
      </w:tblGrid>
      <w:tr w:rsidR="00330992" w:rsidRPr="00F662AA" w:rsidTr="000910CA">
        <w:tc>
          <w:tcPr>
            <w:tcW w:w="4219" w:type="dxa"/>
          </w:tcPr>
          <w:p w:rsidR="00330992" w:rsidRPr="00F662AA" w:rsidRDefault="00330992" w:rsidP="000910CA">
            <w:pPr>
              <w:autoSpaceDE w:val="0"/>
              <w:autoSpaceDN w:val="0"/>
              <w:adjustRightInd w:val="0"/>
              <w:jc w:val="center"/>
              <w:rPr>
                <w:sz w:val="16"/>
                <w:szCs w:val="16"/>
              </w:rPr>
            </w:pPr>
            <w:r w:rsidRPr="00F662AA">
              <w:rPr>
                <w:sz w:val="16"/>
                <w:szCs w:val="16"/>
              </w:rPr>
              <w:t>Номер (код) счета бюджетного учета</w:t>
            </w:r>
          </w:p>
        </w:tc>
        <w:tc>
          <w:tcPr>
            <w:tcW w:w="1276" w:type="dxa"/>
          </w:tcPr>
          <w:p w:rsidR="00330992" w:rsidRPr="00F662AA" w:rsidRDefault="00330992" w:rsidP="000910CA">
            <w:pPr>
              <w:autoSpaceDE w:val="0"/>
              <w:autoSpaceDN w:val="0"/>
              <w:adjustRightInd w:val="0"/>
              <w:jc w:val="center"/>
              <w:rPr>
                <w:sz w:val="16"/>
                <w:szCs w:val="16"/>
              </w:rPr>
            </w:pPr>
            <w:r w:rsidRPr="00F662AA">
              <w:rPr>
                <w:sz w:val="16"/>
                <w:szCs w:val="16"/>
              </w:rPr>
              <w:t>Код финансового вложения</w:t>
            </w:r>
          </w:p>
        </w:tc>
        <w:tc>
          <w:tcPr>
            <w:tcW w:w="4269" w:type="dxa"/>
          </w:tcPr>
          <w:p w:rsidR="00330992" w:rsidRPr="00F662AA" w:rsidRDefault="00330992" w:rsidP="000910CA">
            <w:pPr>
              <w:autoSpaceDE w:val="0"/>
              <w:autoSpaceDN w:val="0"/>
              <w:adjustRightInd w:val="0"/>
              <w:jc w:val="center"/>
              <w:rPr>
                <w:sz w:val="16"/>
                <w:szCs w:val="16"/>
              </w:rPr>
            </w:pPr>
            <w:r w:rsidRPr="00F662AA">
              <w:rPr>
                <w:sz w:val="16"/>
                <w:szCs w:val="16"/>
              </w:rPr>
              <w:t>Вид финансового вложения</w:t>
            </w:r>
          </w:p>
        </w:tc>
      </w:tr>
      <w:tr w:rsidR="00330992" w:rsidRPr="00F662AA" w:rsidTr="000910CA">
        <w:tc>
          <w:tcPr>
            <w:tcW w:w="4219" w:type="dxa"/>
          </w:tcPr>
          <w:p w:rsidR="00330992" w:rsidRPr="00F662AA" w:rsidRDefault="00330992" w:rsidP="000910CA">
            <w:pPr>
              <w:autoSpaceDE w:val="0"/>
              <w:autoSpaceDN w:val="0"/>
              <w:adjustRightInd w:val="0"/>
              <w:rPr>
                <w:sz w:val="16"/>
                <w:szCs w:val="16"/>
              </w:rPr>
            </w:pPr>
            <w:r w:rsidRPr="00F662AA">
              <w:rPr>
                <w:sz w:val="16"/>
                <w:szCs w:val="16"/>
              </w:rPr>
              <w:t>ХХХХ 0000000000 00 1 215 ХХ ХХХ</w:t>
            </w:r>
          </w:p>
        </w:tc>
        <w:tc>
          <w:tcPr>
            <w:tcW w:w="1276" w:type="dxa"/>
          </w:tcPr>
          <w:p w:rsidR="00330992" w:rsidRPr="00F662AA" w:rsidRDefault="00330992" w:rsidP="000910CA">
            <w:pPr>
              <w:autoSpaceDE w:val="0"/>
              <w:autoSpaceDN w:val="0"/>
              <w:adjustRightInd w:val="0"/>
              <w:jc w:val="center"/>
              <w:rPr>
                <w:sz w:val="16"/>
                <w:szCs w:val="16"/>
              </w:rPr>
            </w:pPr>
            <w:r w:rsidRPr="00F662AA">
              <w:rPr>
                <w:sz w:val="16"/>
                <w:szCs w:val="16"/>
              </w:rPr>
              <w:t>31</w:t>
            </w:r>
          </w:p>
        </w:tc>
        <w:tc>
          <w:tcPr>
            <w:tcW w:w="4269" w:type="dxa"/>
          </w:tcPr>
          <w:p w:rsidR="00330992" w:rsidRPr="00F662AA" w:rsidRDefault="00330992" w:rsidP="000910CA">
            <w:pPr>
              <w:autoSpaceDE w:val="0"/>
              <w:autoSpaceDN w:val="0"/>
              <w:adjustRightInd w:val="0"/>
              <w:rPr>
                <w:sz w:val="16"/>
                <w:szCs w:val="16"/>
              </w:rPr>
            </w:pPr>
            <w:r w:rsidRPr="00F662AA">
              <w:rPr>
                <w:sz w:val="16"/>
                <w:szCs w:val="16"/>
              </w:rPr>
              <w:t>вложения в облигации</w:t>
            </w:r>
          </w:p>
        </w:tc>
      </w:tr>
      <w:tr w:rsidR="00330992" w:rsidRPr="00F662AA" w:rsidTr="000910CA">
        <w:tc>
          <w:tcPr>
            <w:tcW w:w="4219" w:type="dxa"/>
          </w:tcPr>
          <w:p w:rsidR="00330992" w:rsidRPr="00F662AA" w:rsidRDefault="00330992" w:rsidP="000910CA">
            <w:pPr>
              <w:rPr>
                <w:sz w:val="16"/>
                <w:szCs w:val="16"/>
              </w:rPr>
            </w:pPr>
            <w:r w:rsidRPr="00F662AA">
              <w:rPr>
                <w:sz w:val="16"/>
                <w:szCs w:val="16"/>
              </w:rPr>
              <w:t>ХХХХ 0000000000 00 1 215 ХХ ХХХ</w:t>
            </w:r>
          </w:p>
        </w:tc>
        <w:tc>
          <w:tcPr>
            <w:tcW w:w="1276" w:type="dxa"/>
          </w:tcPr>
          <w:p w:rsidR="00330992" w:rsidRPr="00F662AA" w:rsidRDefault="00330992" w:rsidP="000910CA">
            <w:pPr>
              <w:autoSpaceDE w:val="0"/>
              <w:autoSpaceDN w:val="0"/>
              <w:adjustRightInd w:val="0"/>
              <w:jc w:val="center"/>
              <w:rPr>
                <w:sz w:val="16"/>
                <w:szCs w:val="16"/>
              </w:rPr>
            </w:pPr>
            <w:r w:rsidRPr="00F662AA">
              <w:rPr>
                <w:sz w:val="16"/>
                <w:szCs w:val="16"/>
              </w:rPr>
              <w:t>32</w:t>
            </w:r>
          </w:p>
        </w:tc>
        <w:tc>
          <w:tcPr>
            <w:tcW w:w="4269" w:type="dxa"/>
          </w:tcPr>
          <w:p w:rsidR="00330992" w:rsidRPr="00F662AA" w:rsidRDefault="00330992" w:rsidP="000910CA">
            <w:pPr>
              <w:autoSpaceDE w:val="0"/>
              <w:autoSpaceDN w:val="0"/>
              <w:adjustRightInd w:val="0"/>
              <w:rPr>
                <w:sz w:val="16"/>
                <w:szCs w:val="16"/>
              </w:rPr>
            </w:pPr>
            <w:r w:rsidRPr="00F662AA">
              <w:rPr>
                <w:sz w:val="16"/>
                <w:szCs w:val="16"/>
              </w:rPr>
              <w:t>векселя</w:t>
            </w:r>
          </w:p>
        </w:tc>
      </w:tr>
      <w:tr w:rsidR="00330992" w:rsidRPr="00F662AA" w:rsidTr="000910CA">
        <w:tc>
          <w:tcPr>
            <w:tcW w:w="4219" w:type="dxa"/>
          </w:tcPr>
          <w:p w:rsidR="00330992" w:rsidRPr="00F662AA" w:rsidRDefault="00330992" w:rsidP="000910CA">
            <w:pPr>
              <w:rPr>
                <w:sz w:val="16"/>
                <w:szCs w:val="16"/>
              </w:rPr>
            </w:pPr>
            <w:r w:rsidRPr="00F662AA">
              <w:rPr>
                <w:sz w:val="16"/>
                <w:szCs w:val="16"/>
              </w:rPr>
              <w:t>ХХХХ 0000000000 00 1 215 ХХ ХХХ</w:t>
            </w:r>
          </w:p>
        </w:tc>
        <w:tc>
          <w:tcPr>
            <w:tcW w:w="1276" w:type="dxa"/>
          </w:tcPr>
          <w:p w:rsidR="00330992" w:rsidRPr="00F662AA" w:rsidRDefault="00330992" w:rsidP="000910CA">
            <w:pPr>
              <w:autoSpaceDE w:val="0"/>
              <w:autoSpaceDN w:val="0"/>
              <w:adjustRightInd w:val="0"/>
              <w:jc w:val="center"/>
              <w:rPr>
                <w:sz w:val="16"/>
                <w:szCs w:val="16"/>
              </w:rPr>
            </w:pPr>
            <w:r w:rsidRPr="00F662AA">
              <w:rPr>
                <w:sz w:val="16"/>
                <w:szCs w:val="16"/>
              </w:rPr>
              <w:t>33</w:t>
            </w:r>
          </w:p>
        </w:tc>
        <w:tc>
          <w:tcPr>
            <w:tcW w:w="4269" w:type="dxa"/>
          </w:tcPr>
          <w:p w:rsidR="00330992" w:rsidRPr="00F662AA" w:rsidRDefault="00330992" w:rsidP="000910CA">
            <w:pPr>
              <w:autoSpaceDE w:val="0"/>
              <w:autoSpaceDN w:val="0"/>
              <w:adjustRightInd w:val="0"/>
              <w:rPr>
                <w:sz w:val="16"/>
                <w:szCs w:val="16"/>
              </w:rPr>
            </w:pPr>
            <w:r w:rsidRPr="00F662AA">
              <w:rPr>
                <w:sz w:val="16"/>
                <w:szCs w:val="16"/>
              </w:rPr>
              <w:t>иные ценные бумаги, кроме акций</w:t>
            </w:r>
          </w:p>
        </w:tc>
      </w:tr>
      <w:tr w:rsidR="00330992" w:rsidRPr="00F662AA" w:rsidTr="000910CA">
        <w:tc>
          <w:tcPr>
            <w:tcW w:w="4219" w:type="dxa"/>
          </w:tcPr>
          <w:p w:rsidR="00330992" w:rsidRPr="00F662AA" w:rsidRDefault="00330992" w:rsidP="000910CA">
            <w:pPr>
              <w:rPr>
                <w:sz w:val="16"/>
                <w:szCs w:val="16"/>
              </w:rPr>
            </w:pPr>
            <w:r w:rsidRPr="00F662AA">
              <w:rPr>
                <w:sz w:val="16"/>
                <w:szCs w:val="16"/>
              </w:rPr>
              <w:t>ХХХХ 0000000000 00 1 215 ХХ ХХХ</w:t>
            </w:r>
          </w:p>
        </w:tc>
        <w:tc>
          <w:tcPr>
            <w:tcW w:w="1276" w:type="dxa"/>
          </w:tcPr>
          <w:p w:rsidR="00330992" w:rsidRPr="00F662AA" w:rsidRDefault="00330992" w:rsidP="000910CA">
            <w:pPr>
              <w:autoSpaceDE w:val="0"/>
              <w:autoSpaceDN w:val="0"/>
              <w:adjustRightInd w:val="0"/>
              <w:jc w:val="center"/>
              <w:rPr>
                <w:sz w:val="16"/>
                <w:szCs w:val="16"/>
              </w:rPr>
            </w:pPr>
            <w:r w:rsidRPr="00F662AA">
              <w:rPr>
                <w:sz w:val="16"/>
                <w:szCs w:val="16"/>
              </w:rPr>
              <w:t>34</w:t>
            </w:r>
          </w:p>
        </w:tc>
        <w:tc>
          <w:tcPr>
            <w:tcW w:w="4269" w:type="dxa"/>
          </w:tcPr>
          <w:p w:rsidR="00330992" w:rsidRPr="00F662AA" w:rsidRDefault="00330992" w:rsidP="000910CA">
            <w:pPr>
              <w:autoSpaceDE w:val="0"/>
              <w:autoSpaceDN w:val="0"/>
              <w:adjustRightInd w:val="0"/>
              <w:rPr>
                <w:sz w:val="16"/>
                <w:szCs w:val="16"/>
              </w:rPr>
            </w:pPr>
            <w:r w:rsidRPr="00F662AA">
              <w:rPr>
                <w:sz w:val="16"/>
                <w:szCs w:val="16"/>
              </w:rPr>
              <w:t>вложения в акции</w:t>
            </w:r>
          </w:p>
        </w:tc>
      </w:tr>
      <w:tr w:rsidR="00330992" w:rsidRPr="00F662AA" w:rsidTr="000910CA">
        <w:tc>
          <w:tcPr>
            <w:tcW w:w="4219" w:type="dxa"/>
          </w:tcPr>
          <w:p w:rsidR="00330992" w:rsidRPr="00F662AA" w:rsidRDefault="00330992" w:rsidP="000910CA">
            <w:pPr>
              <w:rPr>
                <w:sz w:val="16"/>
                <w:szCs w:val="16"/>
              </w:rPr>
            </w:pPr>
            <w:r w:rsidRPr="00F662AA">
              <w:rPr>
                <w:sz w:val="16"/>
                <w:szCs w:val="16"/>
              </w:rPr>
              <w:t>ХХХХ 0000000000 00 1 215 ХХ ХХХ</w:t>
            </w:r>
          </w:p>
        </w:tc>
        <w:tc>
          <w:tcPr>
            <w:tcW w:w="1276" w:type="dxa"/>
          </w:tcPr>
          <w:p w:rsidR="00330992" w:rsidRPr="00F662AA" w:rsidRDefault="00330992" w:rsidP="000910CA">
            <w:pPr>
              <w:autoSpaceDE w:val="0"/>
              <w:autoSpaceDN w:val="0"/>
              <w:adjustRightInd w:val="0"/>
              <w:jc w:val="center"/>
              <w:rPr>
                <w:sz w:val="16"/>
                <w:szCs w:val="16"/>
              </w:rPr>
            </w:pPr>
            <w:r w:rsidRPr="00F662AA">
              <w:rPr>
                <w:sz w:val="16"/>
                <w:szCs w:val="16"/>
              </w:rPr>
              <w:t>35</w:t>
            </w:r>
          </w:p>
        </w:tc>
        <w:tc>
          <w:tcPr>
            <w:tcW w:w="4269" w:type="dxa"/>
          </w:tcPr>
          <w:p w:rsidR="00330992" w:rsidRPr="00F662AA" w:rsidRDefault="00330992" w:rsidP="000910CA">
            <w:pPr>
              <w:autoSpaceDE w:val="0"/>
              <w:autoSpaceDN w:val="0"/>
              <w:adjustRightInd w:val="0"/>
              <w:rPr>
                <w:sz w:val="16"/>
                <w:szCs w:val="16"/>
              </w:rPr>
            </w:pPr>
            <w:r w:rsidRPr="00F662AA">
              <w:rPr>
                <w:sz w:val="16"/>
                <w:szCs w:val="16"/>
              </w:rPr>
              <w:t>уставный фонд государственных (муниципальных) предприятий</w:t>
            </w:r>
          </w:p>
        </w:tc>
      </w:tr>
      <w:tr w:rsidR="00330992" w:rsidRPr="00F662AA" w:rsidTr="000910CA">
        <w:tc>
          <w:tcPr>
            <w:tcW w:w="4219" w:type="dxa"/>
          </w:tcPr>
          <w:p w:rsidR="00330992" w:rsidRPr="00F662AA" w:rsidRDefault="00330992" w:rsidP="000910CA">
            <w:pPr>
              <w:rPr>
                <w:sz w:val="16"/>
                <w:szCs w:val="16"/>
              </w:rPr>
            </w:pPr>
            <w:r w:rsidRPr="00F662AA">
              <w:rPr>
                <w:sz w:val="16"/>
                <w:szCs w:val="16"/>
              </w:rPr>
              <w:t>ХХХХ 0000000000 00 1 215 ХХ ХХХ</w:t>
            </w:r>
          </w:p>
        </w:tc>
        <w:tc>
          <w:tcPr>
            <w:tcW w:w="1276" w:type="dxa"/>
          </w:tcPr>
          <w:p w:rsidR="00330992" w:rsidRPr="00F662AA" w:rsidRDefault="00330992" w:rsidP="000910CA">
            <w:pPr>
              <w:autoSpaceDE w:val="0"/>
              <w:autoSpaceDN w:val="0"/>
              <w:adjustRightInd w:val="0"/>
              <w:jc w:val="center"/>
              <w:rPr>
                <w:sz w:val="16"/>
                <w:szCs w:val="16"/>
              </w:rPr>
            </w:pPr>
            <w:r w:rsidRPr="00F662AA">
              <w:rPr>
                <w:sz w:val="16"/>
                <w:szCs w:val="16"/>
              </w:rPr>
              <w:t>36</w:t>
            </w:r>
          </w:p>
        </w:tc>
        <w:tc>
          <w:tcPr>
            <w:tcW w:w="4269" w:type="dxa"/>
          </w:tcPr>
          <w:p w:rsidR="00330992" w:rsidRPr="00F662AA" w:rsidRDefault="00330992" w:rsidP="000910CA">
            <w:pPr>
              <w:autoSpaceDE w:val="0"/>
              <w:autoSpaceDN w:val="0"/>
              <w:adjustRightInd w:val="0"/>
              <w:rPr>
                <w:sz w:val="16"/>
                <w:szCs w:val="16"/>
              </w:rPr>
            </w:pPr>
            <w:r w:rsidRPr="00F662AA">
              <w:rPr>
                <w:sz w:val="16"/>
                <w:szCs w:val="16"/>
              </w:rPr>
              <w:t>участие в государственных (муниципальных) учреждениях</w:t>
            </w:r>
          </w:p>
        </w:tc>
      </w:tr>
      <w:tr w:rsidR="00330992" w:rsidRPr="00F662AA" w:rsidTr="000910CA">
        <w:tc>
          <w:tcPr>
            <w:tcW w:w="4219" w:type="dxa"/>
          </w:tcPr>
          <w:p w:rsidR="00330992" w:rsidRPr="00F662AA" w:rsidRDefault="00330992" w:rsidP="000910CA">
            <w:pPr>
              <w:rPr>
                <w:sz w:val="16"/>
                <w:szCs w:val="16"/>
              </w:rPr>
            </w:pPr>
            <w:r w:rsidRPr="00F662AA">
              <w:rPr>
                <w:sz w:val="16"/>
                <w:szCs w:val="16"/>
              </w:rPr>
              <w:t>ХХХХ 0000000000 00 1 215 ХХ ХХХ</w:t>
            </w:r>
          </w:p>
        </w:tc>
        <w:tc>
          <w:tcPr>
            <w:tcW w:w="1276" w:type="dxa"/>
          </w:tcPr>
          <w:p w:rsidR="00330992" w:rsidRPr="00F662AA" w:rsidRDefault="00330992" w:rsidP="000910CA">
            <w:pPr>
              <w:autoSpaceDE w:val="0"/>
              <w:autoSpaceDN w:val="0"/>
              <w:adjustRightInd w:val="0"/>
              <w:jc w:val="center"/>
              <w:rPr>
                <w:sz w:val="16"/>
                <w:szCs w:val="16"/>
              </w:rPr>
            </w:pPr>
            <w:r w:rsidRPr="00F662AA">
              <w:rPr>
                <w:sz w:val="16"/>
                <w:szCs w:val="16"/>
              </w:rPr>
              <w:t>37</w:t>
            </w:r>
          </w:p>
        </w:tc>
        <w:tc>
          <w:tcPr>
            <w:tcW w:w="4269" w:type="dxa"/>
          </w:tcPr>
          <w:p w:rsidR="00330992" w:rsidRPr="00F662AA" w:rsidRDefault="00330992" w:rsidP="000910CA">
            <w:pPr>
              <w:autoSpaceDE w:val="0"/>
              <w:autoSpaceDN w:val="0"/>
              <w:adjustRightInd w:val="0"/>
              <w:rPr>
                <w:sz w:val="16"/>
                <w:szCs w:val="16"/>
              </w:rPr>
            </w:pPr>
            <w:r w:rsidRPr="00F662AA">
              <w:rPr>
                <w:sz w:val="16"/>
                <w:szCs w:val="16"/>
              </w:rPr>
              <w:t>иные формы участия в капитале</w:t>
            </w:r>
          </w:p>
        </w:tc>
      </w:tr>
      <w:tr w:rsidR="00330992" w:rsidRPr="00F662AA" w:rsidTr="000910CA">
        <w:tc>
          <w:tcPr>
            <w:tcW w:w="4219" w:type="dxa"/>
          </w:tcPr>
          <w:p w:rsidR="00330992" w:rsidRPr="00F662AA" w:rsidRDefault="00330992" w:rsidP="000910CA">
            <w:pPr>
              <w:rPr>
                <w:sz w:val="16"/>
                <w:szCs w:val="16"/>
              </w:rPr>
            </w:pPr>
            <w:r w:rsidRPr="00F662AA">
              <w:rPr>
                <w:sz w:val="16"/>
                <w:szCs w:val="16"/>
              </w:rPr>
              <w:t>ХХХХ 0000000000 00 1 215 ХХ ХХХ</w:t>
            </w:r>
          </w:p>
        </w:tc>
        <w:tc>
          <w:tcPr>
            <w:tcW w:w="1276" w:type="dxa"/>
          </w:tcPr>
          <w:p w:rsidR="00330992" w:rsidRPr="00F662AA" w:rsidRDefault="00330992" w:rsidP="000910CA">
            <w:pPr>
              <w:autoSpaceDE w:val="0"/>
              <w:autoSpaceDN w:val="0"/>
              <w:adjustRightInd w:val="0"/>
              <w:jc w:val="center"/>
              <w:rPr>
                <w:sz w:val="16"/>
                <w:szCs w:val="16"/>
              </w:rPr>
            </w:pPr>
            <w:r w:rsidRPr="00F662AA">
              <w:rPr>
                <w:sz w:val="16"/>
                <w:szCs w:val="16"/>
              </w:rPr>
              <w:t>38</w:t>
            </w:r>
          </w:p>
        </w:tc>
        <w:tc>
          <w:tcPr>
            <w:tcW w:w="4269" w:type="dxa"/>
          </w:tcPr>
          <w:p w:rsidR="00330992" w:rsidRPr="00F662AA" w:rsidRDefault="00330992" w:rsidP="000910CA">
            <w:pPr>
              <w:autoSpaceDE w:val="0"/>
              <w:autoSpaceDN w:val="0"/>
              <w:adjustRightInd w:val="0"/>
              <w:rPr>
                <w:sz w:val="16"/>
                <w:szCs w:val="16"/>
              </w:rPr>
            </w:pPr>
            <w:r w:rsidRPr="00F662AA">
              <w:rPr>
                <w:sz w:val="16"/>
                <w:szCs w:val="16"/>
              </w:rPr>
              <w:t>вложения в активы в управляющих компаниях</w:t>
            </w:r>
          </w:p>
        </w:tc>
      </w:tr>
      <w:tr w:rsidR="00330992" w:rsidRPr="00F662AA" w:rsidTr="000910CA">
        <w:tc>
          <w:tcPr>
            <w:tcW w:w="4219" w:type="dxa"/>
          </w:tcPr>
          <w:p w:rsidR="00330992" w:rsidRPr="00F662AA" w:rsidRDefault="00330992" w:rsidP="000910CA">
            <w:pPr>
              <w:rPr>
                <w:sz w:val="16"/>
                <w:szCs w:val="16"/>
              </w:rPr>
            </w:pPr>
            <w:r w:rsidRPr="00F662AA">
              <w:rPr>
                <w:sz w:val="16"/>
                <w:szCs w:val="16"/>
              </w:rPr>
              <w:t>ХХХХ 0000000000 00 1 215 ХХ ХХХ</w:t>
            </w:r>
          </w:p>
        </w:tc>
        <w:tc>
          <w:tcPr>
            <w:tcW w:w="1276" w:type="dxa"/>
          </w:tcPr>
          <w:p w:rsidR="00330992" w:rsidRPr="00F662AA" w:rsidRDefault="00330992" w:rsidP="000910CA">
            <w:pPr>
              <w:autoSpaceDE w:val="0"/>
              <w:autoSpaceDN w:val="0"/>
              <w:adjustRightInd w:val="0"/>
              <w:jc w:val="center"/>
              <w:rPr>
                <w:sz w:val="16"/>
                <w:szCs w:val="16"/>
              </w:rPr>
            </w:pPr>
            <w:r w:rsidRPr="00F662AA">
              <w:rPr>
                <w:sz w:val="16"/>
                <w:szCs w:val="16"/>
              </w:rPr>
              <w:t>39</w:t>
            </w:r>
          </w:p>
        </w:tc>
        <w:tc>
          <w:tcPr>
            <w:tcW w:w="4269" w:type="dxa"/>
          </w:tcPr>
          <w:p w:rsidR="00330992" w:rsidRPr="00F662AA" w:rsidRDefault="00330992" w:rsidP="000910CA">
            <w:pPr>
              <w:autoSpaceDE w:val="0"/>
              <w:autoSpaceDN w:val="0"/>
              <w:adjustRightInd w:val="0"/>
              <w:rPr>
                <w:sz w:val="16"/>
                <w:szCs w:val="16"/>
              </w:rPr>
            </w:pPr>
            <w:r w:rsidRPr="00F662AA">
              <w:rPr>
                <w:sz w:val="16"/>
                <w:szCs w:val="16"/>
              </w:rPr>
              <w:t>доли в международных организациях</w:t>
            </w:r>
          </w:p>
        </w:tc>
      </w:tr>
      <w:tr w:rsidR="00330992" w:rsidRPr="00F662AA" w:rsidTr="000910CA">
        <w:tc>
          <w:tcPr>
            <w:tcW w:w="4219" w:type="dxa"/>
          </w:tcPr>
          <w:p w:rsidR="00330992" w:rsidRPr="00F662AA" w:rsidRDefault="00330992" w:rsidP="000910CA">
            <w:pPr>
              <w:rPr>
                <w:sz w:val="16"/>
                <w:szCs w:val="16"/>
              </w:rPr>
            </w:pPr>
            <w:r w:rsidRPr="00F662AA">
              <w:rPr>
                <w:sz w:val="16"/>
                <w:szCs w:val="16"/>
              </w:rPr>
              <w:t>ХХХХ 0000000000 00 1 215 ХХ ХХХ</w:t>
            </w:r>
          </w:p>
        </w:tc>
        <w:tc>
          <w:tcPr>
            <w:tcW w:w="1276" w:type="dxa"/>
          </w:tcPr>
          <w:p w:rsidR="00330992" w:rsidRPr="00F662AA" w:rsidRDefault="00330992" w:rsidP="000910CA">
            <w:pPr>
              <w:autoSpaceDE w:val="0"/>
              <w:autoSpaceDN w:val="0"/>
              <w:adjustRightInd w:val="0"/>
              <w:jc w:val="center"/>
              <w:rPr>
                <w:sz w:val="16"/>
                <w:szCs w:val="16"/>
              </w:rPr>
            </w:pPr>
            <w:r w:rsidRPr="00F662AA">
              <w:rPr>
                <w:sz w:val="16"/>
                <w:szCs w:val="16"/>
              </w:rPr>
              <w:t>40</w:t>
            </w:r>
          </w:p>
        </w:tc>
        <w:tc>
          <w:tcPr>
            <w:tcW w:w="4269" w:type="dxa"/>
          </w:tcPr>
          <w:p w:rsidR="00330992" w:rsidRPr="00F662AA" w:rsidRDefault="00330992" w:rsidP="000910CA">
            <w:pPr>
              <w:autoSpaceDE w:val="0"/>
              <w:autoSpaceDN w:val="0"/>
              <w:adjustRightInd w:val="0"/>
              <w:rPr>
                <w:sz w:val="16"/>
                <w:szCs w:val="16"/>
              </w:rPr>
            </w:pPr>
            <w:r w:rsidRPr="00F662AA">
              <w:rPr>
                <w:sz w:val="16"/>
                <w:szCs w:val="16"/>
              </w:rPr>
              <w:t>прочие финансовые активы</w:t>
            </w:r>
          </w:p>
        </w:tc>
      </w:tr>
    </w:tbl>
    <w:p w:rsidR="00330992" w:rsidRPr="00F662AA" w:rsidRDefault="00330992" w:rsidP="00330992">
      <w:pPr>
        <w:autoSpaceDE w:val="0"/>
        <w:autoSpaceDN w:val="0"/>
        <w:adjustRightInd w:val="0"/>
        <w:ind w:firstLine="540"/>
        <w:jc w:val="both"/>
        <w:rPr>
          <w:sz w:val="16"/>
          <w:szCs w:val="16"/>
        </w:rPr>
      </w:pPr>
    </w:p>
    <w:p w:rsidR="00330992" w:rsidRPr="00F662AA" w:rsidRDefault="00330992" w:rsidP="00330992">
      <w:pPr>
        <w:pStyle w:val="a5"/>
        <w:tabs>
          <w:tab w:val="clear" w:pos="4677"/>
          <w:tab w:val="clear" w:pos="9355"/>
        </w:tabs>
        <w:rPr>
          <w:sz w:val="16"/>
          <w:szCs w:val="16"/>
        </w:rPr>
      </w:pPr>
    </w:p>
    <w:p w:rsidR="00330992" w:rsidRPr="00F662AA" w:rsidRDefault="00330992" w:rsidP="00330992">
      <w:pPr>
        <w:pStyle w:val="a5"/>
        <w:tabs>
          <w:tab w:val="clear" w:pos="4677"/>
          <w:tab w:val="clear" w:pos="9355"/>
        </w:tabs>
        <w:jc w:val="right"/>
        <w:rPr>
          <w:sz w:val="16"/>
          <w:szCs w:val="16"/>
        </w:rPr>
      </w:pPr>
    </w:p>
    <w:p w:rsidR="00330992" w:rsidRPr="00F662AA" w:rsidRDefault="00330992" w:rsidP="00330992">
      <w:pPr>
        <w:pStyle w:val="a5"/>
        <w:tabs>
          <w:tab w:val="clear" w:pos="4677"/>
          <w:tab w:val="clear" w:pos="9355"/>
        </w:tabs>
        <w:rPr>
          <w:sz w:val="16"/>
          <w:szCs w:val="16"/>
        </w:rPr>
      </w:pPr>
    </w:p>
    <w:p w:rsidR="00330992" w:rsidRPr="00F662AA" w:rsidRDefault="00330992" w:rsidP="00330992">
      <w:pPr>
        <w:pStyle w:val="a5"/>
        <w:tabs>
          <w:tab w:val="clear" w:pos="4677"/>
          <w:tab w:val="clear" w:pos="9355"/>
        </w:tabs>
        <w:rPr>
          <w:sz w:val="16"/>
          <w:szCs w:val="16"/>
        </w:rPr>
      </w:pPr>
    </w:p>
    <w:p w:rsidR="00330992" w:rsidRPr="00F662AA" w:rsidRDefault="00330992" w:rsidP="00330992">
      <w:pPr>
        <w:pStyle w:val="a5"/>
        <w:tabs>
          <w:tab w:val="clear" w:pos="4677"/>
          <w:tab w:val="clear" w:pos="9355"/>
        </w:tabs>
        <w:jc w:val="right"/>
        <w:rPr>
          <w:sz w:val="16"/>
          <w:szCs w:val="16"/>
        </w:rPr>
      </w:pPr>
      <w:r w:rsidRPr="00F662AA">
        <w:rPr>
          <w:sz w:val="16"/>
          <w:szCs w:val="16"/>
        </w:rPr>
        <w:t xml:space="preserve">Приложение 4 </w:t>
      </w:r>
    </w:p>
    <w:p w:rsidR="00330992" w:rsidRPr="00F662AA" w:rsidRDefault="00330992" w:rsidP="00330992">
      <w:pPr>
        <w:pStyle w:val="a5"/>
        <w:tabs>
          <w:tab w:val="clear" w:pos="4677"/>
          <w:tab w:val="clear" w:pos="9355"/>
        </w:tabs>
        <w:jc w:val="right"/>
        <w:rPr>
          <w:sz w:val="16"/>
          <w:szCs w:val="16"/>
        </w:rPr>
      </w:pPr>
      <w:r w:rsidRPr="00F662AA">
        <w:rPr>
          <w:sz w:val="16"/>
          <w:szCs w:val="16"/>
        </w:rPr>
        <w:t xml:space="preserve">                                                                          к постановлению администрации Промышленного сельсовета Искитимского района </w:t>
      </w:r>
    </w:p>
    <w:p w:rsidR="00330992" w:rsidRPr="00F662AA" w:rsidRDefault="00330992" w:rsidP="00330992">
      <w:pPr>
        <w:pStyle w:val="a5"/>
        <w:tabs>
          <w:tab w:val="clear" w:pos="4677"/>
          <w:tab w:val="clear" w:pos="9355"/>
        </w:tabs>
        <w:jc w:val="right"/>
        <w:rPr>
          <w:sz w:val="16"/>
          <w:szCs w:val="16"/>
        </w:rPr>
      </w:pPr>
      <w:r w:rsidRPr="00F662AA">
        <w:rPr>
          <w:sz w:val="16"/>
          <w:szCs w:val="16"/>
        </w:rPr>
        <w:t xml:space="preserve">Новосибирской области </w:t>
      </w:r>
    </w:p>
    <w:p w:rsidR="00330992" w:rsidRPr="00F662AA" w:rsidRDefault="00330992" w:rsidP="00330992">
      <w:pPr>
        <w:pStyle w:val="a5"/>
        <w:tabs>
          <w:tab w:val="clear" w:pos="4677"/>
          <w:tab w:val="clear" w:pos="9355"/>
        </w:tabs>
        <w:jc w:val="right"/>
        <w:rPr>
          <w:snapToGrid w:val="0"/>
          <w:sz w:val="16"/>
          <w:szCs w:val="16"/>
        </w:rPr>
      </w:pPr>
      <w:r w:rsidRPr="00F662AA">
        <w:rPr>
          <w:sz w:val="16"/>
          <w:szCs w:val="16"/>
        </w:rPr>
        <w:t>от 23.10.2023 № 55</w:t>
      </w:r>
    </w:p>
    <w:p w:rsidR="00330992" w:rsidRPr="00F662AA" w:rsidRDefault="00330992" w:rsidP="00330992">
      <w:pPr>
        <w:jc w:val="both"/>
        <w:rPr>
          <w:sz w:val="16"/>
          <w:szCs w:val="16"/>
        </w:rPr>
      </w:pPr>
    </w:p>
    <w:p w:rsidR="00330992" w:rsidRPr="00F662AA" w:rsidRDefault="00330992" w:rsidP="00330992">
      <w:pPr>
        <w:jc w:val="both"/>
        <w:rPr>
          <w:sz w:val="16"/>
          <w:szCs w:val="16"/>
        </w:rPr>
      </w:pPr>
    </w:p>
    <w:p w:rsidR="00330992" w:rsidRPr="00F662AA" w:rsidRDefault="00330992" w:rsidP="00330992">
      <w:pPr>
        <w:jc w:val="center"/>
        <w:rPr>
          <w:sz w:val="16"/>
          <w:szCs w:val="16"/>
        </w:rPr>
      </w:pPr>
      <w:r w:rsidRPr="00F662AA">
        <w:rPr>
          <w:sz w:val="16"/>
          <w:szCs w:val="16"/>
        </w:rPr>
        <w:t xml:space="preserve">Критерии, коды и наименование причин  неисполненных обязательств                         в Сведениях о принятых и неисполненных обязательствах получателя                       бюджетных средств </w:t>
      </w:r>
      <w:hyperlink r:id="rId23" w:history="1">
        <w:r w:rsidRPr="00F662AA">
          <w:rPr>
            <w:sz w:val="16"/>
            <w:szCs w:val="16"/>
          </w:rPr>
          <w:t>(ф. 0503175)</w:t>
        </w:r>
      </w:hyperlink>
      <w:r w:rsidRPr="00F662AA">
        <w:rPr>
          <w:sz w:val="16"/>
          <w:szCs w:val="16"/>
        </w:rPr>
        <w:t xml:space="preserve"> </w:t>
      </w:r>
    </w:p>
    <w:p w:rsidR="00330992" w:rsidRPr="00F662AA" w:rsidRDefault="00330992" w:rsidP="00330992">
      <w:pPr>
        <w:jc w:val="center"/>
        <w:rPr>
          <w:sz w:val="16"/>
          <w:szCs w:val="16"/>
        </w:rPr>
      </w:pPr>
    </w:p>
    <w:p w:rsidR="00330992" w:rsidRPr="00F662AA" w:rsidRDefault="00330992" w:rsidP="00330992">
      <w:pPr>
        <w:pStyle w:val="ConsPlusNormal"/>
        <w:ind w:firstLine="539"/>
        <w:jc w:val="both"/>
        <w:rPr>
          <w:sz w:val="16"/>
          <w:szCs w:val="16"/>
        </w:rPr>
      </w:pPr>
      <w:r w:rsidRPr="00F662AA">
        <w:rPr>
          <w:sz w:val="16"/>
          <w:szCs w:val="16"/>
        </w:rPr>
        <w:t xml:space="preserve">В разделах 1 и 2 Сведений о принятых и неисполненных обязательствах получателя бюджетных средств (код формы по </w:t>
      </w:r>
      <w:hyperlink r:id="rId24">
        <w:r w:rsidRPr="00F662AA">
          <w:rPr>
            <w:sz w:val="16"/>
            <w:szCs w:val="16"/>
          </w:rPr>
          <w:t>ОКУД</w:t>
        </w:r>
      </w:hyperlink>
      <w:r w:rsidRPr="00F662AA">
        <w:rPr>
          <w:sz w:val="16"/>
          <w:szCs w:val="16"/>
        </w:rPr>
        <w:t xml:space="preserve"> 0503175) подлежит отражению информация о неисполненных бюджетных обязательствах в размере, превышающем 100 000 рублей.</w:t>
      </w:r>
    </w:p>
    <w:p w:rsidR="00330992" w:rsidRPr="00F662AA" w:rsidRDefault="00330992" w:rsidP="00330992">
      <w:pPr>
        <w:pStyle w:val="ConsPlusNormal"/>
        <w:ind w:firstLine="539"/>
        <w:jc w:val="both"/>
        <w:rPr>
          <w:sz w:val="16"/>
          <w:szCs w:val="16"/>
        </w:rPr>
      </w:pPr>
      <w:r w:rsidRPr="00F662AA">
        <w:rPr>
          <w:sz w:val="16"/>
          <w:szCs w:val="16"/>
        </w:rPr>
        <w:t xml:space="preserve">В </w:t>
      </w:r>
      <w:hyperlink r:id="rId25" w:history="1">
        <w:r w:rsidRPr="00F662AA">
          <w:rPr>
            <w:sz w:val="16"/>
            <w:szCs w:val="16"/>
          </w:rPr>
          <w:t>графах 7</w:t>
        </w:r>
      </w:hyperlink>
      <w:r w:rsidRPr="00F662AA">
        <w:rPr>
          <w:sz w:val="16"/>
          <w:szCs w:val="16"/>
        </w:rPr>
        <w:t xml:space="preserve"> и </w:t>
      </w:r>
      <w:hyperlink r:id="rId26" w:history="1">
        <w:r w:rsidRPr="00F662AA">
          <w:rPr>
            <w:sz w:val="16"/>
            <w:szCs w:val="16"/>
          </w:rPr>
          <w:t>8</w:t>
        </w:r>
      </w:hyperlink>
      <w:r w:rsidRPr="00F662AA">
        <w:rPr>
          <w:sz w:val="16"/>
          <w:szCs w:val="16"/>
        </w:rPr>
        <w:t xml:space="preserve"> раздела 1 Сведений ф. 0503175               отражаются соответственно код и наименование причины, повлиявшей на наличие указанных отклонений:</w:t>
      </w:r>
    </w:p>
    <w:tbl>
      <w:tblPr>
        <w:tblW w:w="9493" w:type="dxa"/>
        <w:tblInd w:w="113" w:type="dxa"/>
        <w:tblLook w:val="04A0" w:firstRow="1" w:lastRow="0" w:firstColumn="1" w:lastColumn="0" w:noHBand="0" w:noVBand="1"/>
      </w:tblPr>
      <w:tblGrid>
        <w:gridCol w:w="1660"/>
        <w:gridCol w:w="7833"/>
      </w:tblGrid>
      <w:tr w:rsidR="00330992" w:rsidRPr="00F662AA" w:rsidTr="000910CA">
        <w:trPr>
          <w:trHeight w:val="300"/>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992" w:rsidRPr="00F662AA" w:rsidRDefault="00330992" w:rsidP="000910CA">
            <w:pPr>
              <w:jc w:val="center"/>
              <w:rPr>
                <w:b/>
                <w:bCs/>
                <w:sz w:val="16"/>
                <w:szCs w:val="16"/>
              </w:rPr>
            </w:pPr>
            <w:r w:rsidRPr="00F662AA">
              <w:rPr>
                <w:b/>
                <w:bCs/>
                <w:sz w:val="16"/>
                <w:szCs w:val="16"/>
              </w:rPr>
              <w:t>Код</w:t>
            </w:r>
          </w:p>
        </w:tc>
        <w:tc>
          <w:tcPr>
            <w:tcW w:w="7833" w:type="dxa"/>
            <w:tcBorders>
              <w:top w:val="single" w:sz="4" w:space="0" w:color="000000"/>
              <w:left w:val="nil"/>
              <w:bottom w:val="single" w:sz="4" w:space="0" w:color="000000"/>
              <w:right w:val="single" w:sz="4" w:space="0" w:color="000000"/>
            </w:tcBorders>
            <w:shd w:val="clear" w:color="auto" w:fill="auto"/>
            <w:vAlign w:val="center"/>
            <w:hideMark/>
          </w:tcPr>
          <w:p w:rsidR="00330992" w:rsidRPr="00F662AA" w:rsidRDefault="00330992" w:rsidP="000910CA">
            <w:pPr>
              <w:jc w:val="center"/>
              <w:rPr>
                <w:b/>
                <w:bCs/>
                <w:sz w:val="16"/>
                <w:szCs w:val="16"/>
              </w:rPr>
            </w:pPr>
            <w:r w:rsidRPr="00F662AA">
              <w:rPr>
                <w:b/>
                <w:bCs/>
                <w:sz w:val="16"/>
                <w:szCs w:val="16"/>
              </w:rPr>
              <w:t>Наименование</w:t>
            </w:r>
          </w:p>
        </w:tc>
      </w:tr>
      <w:tr w:rsidR="00330992" w:rsidRPr="00F662AA" w:rsidTr="000910CA">
        <w:trPr>
          <w:trHeight w:val="915"/>
        </w:trPr>
        <w:tc>
          <w:tcPr>
            <w:tcW w:w="1660"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01</w:t>
            </w:r>
          </w:p>
        </w:tc>
        <w:tc>
          <w:tcPr>
            <w:tcW w:w="7833"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неисполнение контрагентом обязательств по государственному контракту о поставке товаров, выполнении работ, оказании услуг (за исключением оплачиваемых с применением казначейского обеспечения обязательств)</w:t>
            </w:r>
          </w:p>
        </w:tc>
      </w:tr>
      <w:tr w:rsidR="00330992" w:rsidRPr="00F662AA" w:rsidTr="000910CA">
        <w:trPr>
          <w:trHeight w:val="659"/>
        </w:trPr>
        <w:tc>
          <w:tcPr>
            <w:tcW w:w="1660"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02</w:t>
            </w:r>
          </w:p>
        </w:tc>
        <w:tc>
          <w:tcPr>
            <w:tcW w:w="7833"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несвоевременность представления исполнителями работ (услуг) (поставщиками, подрядчиками) документов для расчетов</w:t>
            </w:r>
          </w:p>
        </w:tc>
      </w:tr>
      <w:tr w:rsidR="00330992" w:rsidRPr="00F662AA" w:rsidTr="000910CA">
        <w:trPr>
          <w:trHeight w:val="300"/>
        </w:trPr>
        <w:tc>
          <w:tcPr>
            <w:tcW w:w="1660"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03</w:t>
            </w:r>
          </w:p>
        </w:tc>
        <w:tc>
          <w:tcPr>
            <w:tcW w:w="7833"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отсутствие лимитов бюджетных обязательств</w:t>
            </w:r>
          </w:p>
        </w:tc>
      </w:tr>
      <w:tr w:rsidR="00330992" w:rsidRPr="00F662AA" w:rsidTr="000910CA">
        <w:trPr>
          <w:trHeight w:val="600"/>
        </w:trPr>
        <w:tc>
          <w:tcPr>
            <w:tcW w:w="1660"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04</w:t>
            </w:r>
          </w:p>
        </w:tc>
        <w:tc>
          <w:tcPr>
            <w:tcW w:w="7833"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нарушение публично-правовым образованием сроков исполнения и иных условий соглашений</w:t>
            </w:r>
          </w:p>
        </w:tc>
      </w:tr>
      <w:tr w:rsidR="00330992" w:rsidRPr="00F662AA" w:rsidTr="000910CA">
        <w:trPr>
          <w:trHeight w:val="600"/>
        </w:trPr>
        <w:tc>
          <w:tcPr>
            <w:tcW w:w="1660"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05</w:t>
            </w:r>
          </w:p>
        </w:tc>
        <w:tc>
          <w:tcPr>
            <w:tcW w:w="7833"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невыполнение публично-правовым образованием обязательств по долевому софинансированию</w:t>
            </w:r>
          </w:p>
        </w:tc>
      </w:tr>
      <w:tr w:rsidR="00330992" w:rsidRPr="00F662AA" w:rsidTr="000910CA">
        <w:trPr>
          <w:trHeight w:val="1245"/>
        </w:trPr>
        <w:tc>
          <w:tcPr>
            <w:tcW w:w="1660"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06</w:t>
            </w:r>
          </w:p>
        </w:tc>
        <w:tc>
          <w:tcPr>
            <w:tcW w:w="7833"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перечисление межбюджетных трансфертов в пределах сумм, необходимых для оплаты денежных обязательств по расходам получателей средств соответствующего бюджета, юридического лица (за исключением осуществляемой с применением казначейского обеспечения обязательств)</w:t>
            </w:r>
          </w:p>
        </w:tc>
      </w:tr>
      <w:tr w:rsidR="00330992" w:rsidRPr="00F662AA" w:rsidTr="000910CA">
        <w:trPr>
          <w:trHeight w:val="615"/>
        </w:trPr>
        <w:tc>
          <w:tcPr>
            <w:tcW w:w="1660"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07</w:t>
            </w:r>
          </w:p>
        </w:tc>
        <w:tc>
          <w:tcPr>
            <w:tcW w:w="7833"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более медленные, чем планировалось, темпы реализации проектов, в том числе в рамках соглашений с международными финансовыми организациями</w:t>
            </w:r>
          </w:p>
        </w:tc>
      </w:tr>
      <w:tr w:rsidR="00330992" w:rsidRPr="00F662AA" w:rsidTr="000910CA">
        <w:trPr>
          <w:trHeight w:val="300"/>
        </w:trPr>
        <w:tc>
          <w:tcPr>
            <w:tcW w:w="1660"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08</w:t>
            </w:r>
          </w:p>
        </w:tc>
        <w:tc>
          <w:tcPr>
            <w:tcW w:w="7833"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перенос сроков реализации международных проектов (программ)</w:t>
            </w:r>
          </w:p>
        </w:tc>
      </w:tr>
      <w:tr w:rsidR="00330992" w:rsidRPr="00F662AA" w:rsidTr="000910CA">
        <w:trPr>
          <w:trHeight w:val="300"/>
        </w:trPr>
        <w:tc>
          <w:tcPr>
            <w:tcW w:w="1660"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lastRenderedPageBreak/>
              <w:t>09</w:t>
            </w:r>
          </w:p>
        </w:tc>
        <w:tc>
          <w:tcPr>
            <w:tcW w:w="7833"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проведение реорганизационных мероприятий</w:t>
            </w:r>
          </w:p>
        </w:tc>
      </w:tr>
      <w:tr w:rsidR="00330992" w:rsidRPr="00F662AA" w:rsidTr="000910CA">
        <w:trPr>
          <w:trHeight w:val="510"/>
        </w:trPr>
        <w:tc>
          <w:tcPr>
            <w:tcW w:w="1660"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10</w:t>
            </w:r>
          </w:p>
        </w:tc>
        <w:tc>
          <w:tcPr>
            <w:tcW w:w="7833"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предоставление организациями – получателями субсидий некорректного (неполного) пакета документов для осуществления выплат</w:t>
            </w:r>
          </w:p>
        </w:tc>
      </w:tr>
      <w:tr w:rsidR="00330992" w:rsidRPr="00F662AA" w:rsidTr="000910CA">
        <w:trPr>
          <w:trHeight w:val="300"/>
        </w:trPr>
        <w:tc>
          <w:tcPr>
            <w:tcW w:w="1660"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11</w:t>
            </w:r>
          </w:p>
        </w:tc>
        <w:tc>
          <w:tcPr>
            <w:tcW w:w="7833"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экономия по заработной плате</w:t>
            </w:r>
          </w:p>
        </w:tc>
      </w:tr>
      <w:tr w:rsidR="00330992" w:rsidRPr="00F662AA" w:rsidTr="000910CA">
        <w:trPr>
          <w:trHeight w:val="645"/>
        </w:trPr>
        <w:tc>
          <w:tcPr>
            <w:tcW w:w="1660"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12</w:t>
            </w:r>
          </w:p>
        </w:tc>
        <w:tc>
          <w:tcPr>
            <w:tcW w:w="7833"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неисполнение контрагентом обязательств по государственному контракту о поставке товаров, выполнении работ, оказанию услуг, оплачиваемых</w:t>
            </w:r>
          </w:p>
        </w:tc>
      </w:tr>
      <w:tr w:rsidR="00330992" w:rsidRPr="00F662AA" w:rsidTr="000910CA">
        <w:trPr>
          <w:trHeight w:val="1215"/>
        </w:trPr>
        <w:tc>
          <w:tcPr>
            <w:tcW w:w="1660"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13</w:t>
            </w:r>
          </w:p>
        </w:tc>
        <w:tc>
          <w:tcPr>
            <w:tcW w:w="7833"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перечисление межбюджетных трансфертов в пределах сумм, необходимых для оплаты денежных обязательств по расходам получателей средств соответствующего бюджета, осуществляемой с применением казначейского обеспечения обязательств;</w:t>
            </w:r>
          </w:p>
        </w:tc>
      </w:tr>
      <w:tr w:rsidR="00330992" w:rsidRPr="00F662AA" w:rsidTr="000910CA">
        <w:trPr>
          <w:trHeight w:val="300"/>
        </w:trPr>
        <w:tc>
          <w:tcPr>
            <w:tcW w:w="1660"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99</w:t>
            </w:r>
          </w:p>
        </w:tc>
        <w:tc>
          <w:tcPr>
            <w:tcW w:w="7833"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иные причины</w:t>
            </w:r>
          </w:p>
        </w:tc>
      </w:tr>
    </w:tbl>
    <w:p w:rsidR="00330992" w:rsidRPr="00F662AA" w:rsidRDefault="00330992" w:rsidP="00330992">
      <w:pPr>
        <w:pStyle w:val="ConsPlusNormal"/>
        <w:ind w:firstLine="540"/>
        <w:jc w:val="both"/>
        <w:rPr>
          <w:sz w:val="16"/>
          <w:szCs w:val="16"/>
        </w:rPr>
      </w:pPr>
    </w:p>
    <w:p w:rsidR="00330992" w:rsidRPr="00F662AA" w:rsidRDefault="00330992" w:rsidP="00330992">
      <w:pPr>
        <w:pStyle w:val="ConsPlusNormal"/>
        <w:ind w:firstLine="540"/>
        <w:jc w:val="both"/>
        <w:rPr>
          <w:sz w:val="16"/>
          <w:szCs w:val="16"/>
        </w:rPr>
      </w:pPr>
      <w:r w:rsidRPr="00F662AA">
        <w:rPr>
          <w:sz w:val="16"/>
          <w:szCs w:val="16"/>
        </w:rPr>
        <w:t xml:space="preserve">Формирование показателей </w:t>
      </w:r>
      <w:hyperlink r:id="rId27" w:history="1">
        <w:r w:rsidRPr="00F662AA">
          <w:rPr>
            <w:sz w:val="16"/>
            <w:szCs w:val="16"/>
          </w:rPr>
          <w:t>раздела 3</w:t>
        </w:r>
      </w:hyperlink>
      <w:r w:rsidRPr="00F662AA">
        <w:rPr>
          <w:sz w:val="16"/>
          <w:szCs w:val="16"/>
        </w:rPr>
        <w:t xml:space="preserve"> Сведений ф. 0503175  осуществляется по всем фактам превышения принятых обязательств над суммой утвержденных бюджетных назначений.</w:t>
      </w:r>
    </w:p>
    <w:p w:rsidR="00330992" w:rsidRPr="00F662AA" w:rsidRDefault="00330992" w:rsidP="00330992">
      <w:pPr>
        <w:pStyle w:val="ConsPlusNormal"/>
        <w:ind w:firstLine="540"/>
        <w:jc w:val="both"/>
        <w:rPr>
          <w:sz w:val="16"/>
          <w:szCs w:val="16"/>
        </w:rPr>
      </w:pPr>
      <w:r w:rsidRPr="00F662AA">
        <w:rPr>
          <w:sz w:val="16"/>
          <w:szCs w:val="16"/>
        </w:rPr>
        <w:t xml:space="preserve">В </w:t>
      </w:r>
      <w:hyperlink r:id="rId28" w:history="1">
        <w:r w:rsidRPr="00F662AA">
          <w:rPr>
            <w:sz w:val="16"/>
            <w:szCs w:val="16"/>
          </w:rPr>
          <w:t>графах 7</w:t>
        </w:r>
      </w:hyperlink>
      <w:r w:rsidRPr="00F662AA">
        <w:rPr>
          <w:sz w:val="16"/>
          <w:szCs w:val="16"/>
        </w:rPr>
        <w:t xml:space="preserve"> и </w:t>
      </w:r>
      <w:hyperlink r:id="rId29" w:history="1">
        <w:r w:rsidRPr="00F662AA">
          <w:rPr>
            <w:sz w:val="16"/>
            <w:szCs w:val="16"/>
          </w:rPr>
          <w:t>8</w:t>
        </w:r>
      </w:hyperlink>
      <w:r w:rsidRPr="00F662AA">
        <w:rPr>
          <w:sz w:val="16"/>
          <w:szCs w:val="16"/>
        </w:rPr>
        <w:t xml:space="preserve"> раздела 3 Сведений  ф. 0503175  отражаются соответственно код и наименование причины, повлиявшей на наличие указанных отклонений:</w:t>
      </w:r>
    </w:p>
    <w:p w:rsidR="00330992" w:rsidRPr="00F662AA" w:rsidRDefault="00330992" w:rsidP="00330992">
      <w:pPr>
        <w:pStyle w:val="ConsPlusNormal"/>
        <w:ind w:firstLine="540"/>
        <w:jc w:val="both"/>
        <w:rPr>
          <w:sz w:val="16"/>
          <w:szCs w:val="16"/>
        </w:rPr>
      </w:pPr>
    </w:p>
    <w:tbl>
      <w:tblPr>
        <w:tblW w:w="9493" w:type="dxa"/>
        <w:tblInd w:w="113" w:type="dxa"/>
        <w:tblLook w:val="04A0" w:firstRow="1" w:lastRow="0" w:firstColumn="1" w:lastColumn="0" w:noHBand="0" w:noVBand="1"/>
      </w:tblPr>
      <w:tblGrid>
        <w:gridCol w:w="1660"/>
        <w:gridCol w:w="7833"/>
      </w:tblGrid>
      <w:tr w:rsidR="00330992" w:rsidRPr="00F662AA" w:rsidTr="000910CA">
        <w:trPr>
          <w:trHeight w:val="300"/>
        </w:trPr>
        <w:tc>
          <w:tcPr>
            <w:tcW w:w="166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30992" w:rsidRPr="00F662AA" w:rsidRDefault="00330992" w:rsidP="000910CA">
            <w:pPr>
              <w:jc w:val="center"/>
              <w:rPr>
                <w:b/>
                <w:bCs/>
                <w:sz w:val="16"/>
                <w:szCs w:val="16"/>
              </w:rPr>
            </w:pPr>
            <w:r w:rsidRPr="00F662AA">
              <w:rPr>
                <w:b/>
                <w:bCs/>
                <w:sz w:val="16"/>
                <w:szCs w:val="16"/>
              </w:rPr>
              <w:t>Код</w:t>
            </w:r>
          </w:p>
        </w:tc>
        <w:tc>
          <w:tcPr>
            <w:tcW w:w="7833" w:type="dxa"/>
            <w:tcBorders>
              <w:top w:val="single" w:sz="4" w:space="0" w:color="000000"/>
              <w:left w:val="nil"/>
              <w:bottom w:val="single" w:sz="4" w:space="0" w:color="000000"/>
              <w:right w:val="single" w:sz="4" w:space="0" w:color="000000"/>
            </w:tcBorders>
            <w:shd w:val="clear" w:color="auto" w:fill="auto"/>
            <w:vAlign w:val="center"/>
            <w:hideMark/>
          </w:tcPr>
          <w:p w:rsidR="00330992" w:rsidRPr="00F662AA" w:rsidRDefault="00330992" w:rsidP="000910CA">
            <w:pPr>
              <w:jc w:val="center"/>
              <w:rPr>
                <w:b/>
                <w:bCs/>
                <w:sz w:val="16"/>
                <w:szCs w:val="16"/>
              </w:rPr>
            </w:pPr>
            <w:r w:rsidRPr="00F662AA">
              <w:rPr>
                <w:b/>
                <w:bCs/>
                <w:sz w:val="16"/>
                <w:szCs w:val="16"/>
              </w:rPr>
              <w:t>Наименование</w:t>
            </w:r>
          </w:p>
        </w:tc>
      </w:tr>
      <w:tr w:rsidR="00330992" w:rsidRPr="00F662AA" w:rsidTr="000910CA">
        <w:trPr>
          <w:trHeight w:val="300"/>
        </w:trPr>
        <w:tc>
          <w:tcPr>
            <w:tcW w:w="1660"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03</w:t>
            </w:r>
          </w:p>
        </w:tc>
        <w:tc>
          <w:tcPr>
            <w:tcW w:w="7833"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отсутствие лимитов бюджетных обязательств</w:t>
            </w:r>
          </w:p>
        </w:tc>
      </w:tr>
      <w:tr w:rsidR="00330992" w:rsidRPr="00F662AA" w:rsidTr="000910CA">
        <w:trPr>
          <w:trHeight w:val="555"/>
        </w:trPr>
        <w:tc>
          <w:tcPr>
            <w:tcW w:w="1660"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71</w:t>
            </w:r>
          </w:p>
        </w:tc>
        <w:tc>
          <w:tcPr>
            <w:tcW w:w="7833"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неисполнение контрагентом обязательств по государственному контракту о поставке товаров, выполнении работ, оказании услуг</w:t>
            </w:r>
          </w:p>
        </w:tc>
      </w:tr>
      <w:tr w:rsidR="00330992" w:rsidRPr="00F662AA" w:rsidTr="000910CA">
        <w:trPr>
          <w:trHeight w:val="660"/>
        </w:trPr>
        <w:tc>
          <w:tcPr>
            <w:tcW w:w="1660"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72</w:t>
            </w:r>
          </w:p>
        </w:tc>
        <w:tc>
          <w:tcPr>
            <w:tcW w:w="7833"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несвоевременность представления исполнителями работ (услуг) (поставщиками, подрядчиками) документов для расчетов</w:t>
            </w:r>
          </w:p>
        </w:tc>
      </w:tr>
      <w:tr w:rsidR="00330992" w:rsidRPr="00F662AA" w:rsidTr="000910CA">
        <w:trPr>
          <w:trHeight w:val="300"/>
        </w:trPr>
        <w:tc>
          <w:tcPr>
            <w:tcW w:w="1660"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73</w:t>
            </w:r>
          </w:p>
        </w:tc>
        <w:tc>
          <w:tcPr>
            <w:tcW w:w="7833"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задолженность по расчетам с депонентами</w:t>
            </w:r>
          </w:p>
        </w:tc>
      </w:tr>
      <w:tr w:rsidR="00330992" w:rsidRPr="00F662AA" w:rsidTr="000910CA">
        <w:trPr>
          <w:trHeight w:val="300"/>
        </w:trPr>
        <w:tc>
          <w:tcPr>
            <w:tcW w:w="1660"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74</w:t>
            </w:r>
          </w:p>
        </w:tc>
        <w:tc>
          <w:tcPr>
            <w:tcW w:w="7833"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изменение реквизитов контрагента</w:t>
            </w:r>
          </w:p>
        </w:tc>
      </w:tr>
      <w:tr w:rsidR="00330992" w:rsidRPr="00F662AA" w:rsidTr="000910CA">
        <w:trPr>
          <w:trHeight w:val="300"/>
        </w:trPr>
        <w:tc>
          <w:tcPr>
            <w:tcW w:w="1660" w:type="dxa"/>
            <w:tcBorders>
              <w:top w:val="nil"/>
              <w:left w:val="single" w:sz="4" w:space="0" w:color="000000"/>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75</w:t>
            </w:r>
          </w:p>
        </w:tc>
        <w:tc>
          <w:tcPr>
            <w:tcW w:w="7833" w:type="dxa"/>
            <w:tcBorders>
              <w:top w:val="nil"/>
              <w:left w:val="nil"/>
              <w:bottom w:val="single" w:sz="4" w:space="0" w:color="000000"/>
              <w:right w:val="single" w:sz="4" w:space="0" w:color="000000"/>
            </w:tcBorders>
            <w:shd w:val="clear" w:color="auto" w:fill="auto"/>
            <w:vAlign w:val="bottom"/>
            <w:hideMark/>
          </w:tcPr>
          <w:p w:rsidR="00330992" w:rsidRPr="00F662AA" w:rsidRDefault="00330992" w:rsidP="000910CA">
            <w:pPr>
              <w:rPr>
                <w:sz w:val="16"/>
                <w:szCs w:val="16"/>
              </w:rPr>
            </w:pPr>
            <w:r w:rsidRPr="00F662AA">
              <w:rPr>
                <w:sz w:val="16"/>
                <w:szCs w:val="16"/>
              </w:rPr>
              <w:t>иные причины</w:t>
            </w:r>
          </w:p>
        </w:tc>
      </w:tr>
    </w:tbl>
    <w:p w:rsidR="00330992" w:rsidRPr="00F662AA" w:rsidRDefault="00330992" w:rsidP="00330992">
      <w:pPr>
        <w:pStyle w:val="ConsPlusNormal"/>
        <w:ind w:firstLine="540"/>
        <w:jc w:val="both"/>
        <w:rPr>
          <w:sz w:val="16"/>
          <w:szCs w:val="16"/>
          <w:highlight w:val="yellow"/>
        </w:rPr>
      </w:pPr>
    </w:p>
    <w:p w:rsidR="00330992" w:rsidRPr="00F662AA" w:rsidRDefault="00330992" w:rsidP="00330992">
      <w:pPr>
        <w:pStyle w:val="a5"/>
        <w:tabs>
          <w:tab w:val="clear" w:pos="4677"/>
          <w:tab w:val="clear" w:pos="9355"/>
        </w:tabs>
        <w:jc w:val="right"/>
        <w:rPr>
          <w:sz w:val="16"/>
          <w:szCs w:val="16"/>
        </w:rPr>
      </w:pPr>
    </w:p>
    <w:p w:rsidR="002578E7" w:rsidRPr="008E6BD8" w:rsidRDefault="002578E7" w:rsidP="002578E7">
      <w:pPr>
        <w:pStyle w:val="formattexttopleveltext"/>
        <w:shd w:val="clear" w:color="auto" w:fill="FFFFFF"/>
        <w:spacing w:before="0" w:beforeAutospacing="0" w:after="0" w:afterAutospacing="0"/>
        <w:jc w:val="both"/>
        <w:textAlignment w:val="baseline"/>
        <w:rPr>
          <w:rFonts w:ascii="Arial" w:hAnsi="Arial" w:cs="Arial"/>
          <w:color w:val="444444"/>
          <w:sz w:val="16"/>
          <w:szCs w:val="16"/>
        </w:rPr>
      </w:pPr>
    </w:p>
    <w:p w:rsidR="002578E7" w:rsidRPr="00E4008C" w:rsidRDefault="002578E7" w:rsidP="002578E7">
      <w:pPr>
        <w:pStyle w:val="formattexttopleveltext"/>
        <w:shd w:val="clear" w:color="auto" w:fill="FFFFFF"/>
        <w:spacing w:before="0" w:beforeAutospacing="0" w:after="0" w:afterAutospacing="0"/>
        <w:jc w:val="both"/>
        <w:textAlignment w:val="baseline"/>
        <w:rPr>
          <w:rFonts w:ascii="Arial" w:hAnsi="Arial" w:cs="Arial"/>
          <w:color w:val="444444"/>
          <w:sz w:val="16"/>
          <w:szCs w:val="16"/>
        </w:rPr>
      </w:pPr>
    </w:p>
    <w:p w:rsidR="003A5420" w:rsidRPr="00BD0140" w:rsidRDefault="003A5420" w:rsidP="003A5420">
      <w:pPr>
        <w:jc w:val="center"/>
        <w:rPr>
          <w:b/>
          <w:sz w:val="16"/>
          <w:szCs w:val="16"/>
        </w:rPr>
      </w:pPr>
      <w:r w:rsidRPr="00BD0140">
        <w:rPr>
          <w:b/>
          <w:sz w:val="16"/>
          <w:szCs w:val="16"/>
        </w:rPr>
        <w:t>АДМИНИСТРАЦИЯ</w:t>
      </w:r>
    </w:p>
    <w:p w:rsidR="003A5420" w:rsidRPr="00BD0140" w:rsidRDefault="003A5420" w:rsidP="003A5420">
      <w:pPr>
        <w:jc w:val="center"/>
        <w:rPr>
          <w:b/>
          <w:sz w:val="16"/>
          <w:szCs w:val="16"/>
        </w:rPr>
      </w:pPr>
      <w:r w:rsidRPr="00BD0140">
        <w:rPr>
          <w:b/>
          <w:sz w:val="16"/>
          <w:szCs w:val="16"/>
        </w:rPr>
        <w:t>ПРОМЫШЛЕННОГО СЕЛЬСОВЕТА</w:t>
      </w:r>
    </w:p>
    <w:p w:rsidR="003A5420" w:rsidRPr="00BD0140" w:rsidRDefault="003A5420" w:rsidP="003A5420">
      <w:pPr>
        <w:jc w:val="center"/>
        <w:rPr>
          <w:b/>
          <w:sz w:val="16"/>
          <w:szCs w:val="16"/>
        </w:rPr>
      </w:pPr>
      <w:r w:rsidRPr="00BD0140">
        <w:rPr>
          <w:b/>
          <w:sz w:val="16"/>
          <w:szCs w:val="16"/>
        </w:rPr>
        <w:t>ИСКИТИМСКОГО РАЙОНА  НОВОСИБИРСКОЙ ОБЛАСТИ</w:t>
      </w:r>
    </w:p>
    <w:p w:rsidR="003A5420" w:rsidRPr="00BD0140" w:rsidRDefault="003A5420" w:rsidP="003A5420">
      <w:pPr>
        <w:rPr>
          <w:b/>
          <w:sz w:val="16"/>
          <w:szCs w:val="16"/>
        </w:rPr>
      </w:pPr>
    </w:p>
    <w:p w:rsidR="003A5420" w:rsidRPr="00BD0140" w:rsidRDefault="003A5420" w:rsidP="003A5420">
      <w:pPr>
        <w:rPr>
          <w:sz w:val="16"/>
          <w:szCs w:val="16"/>
        </w:rPr>
      </w:pPr>
      <w:r w:rsidRPr="00BD0140">
        <w:rPr>
          <w:b/>
          <w:sz w:val="16"/>
          <w:szCs w:val="16"/>
        </w:rPr>
        <w:t xml:space="preserve">                                 </w:t>
      </w:r>
      <w:r>
        <w:rPr>
          <w:b/>
          <w:sz w:val="16"/>
          <w:szCs w:val="16"/>
        </w:rPr>
        <w:t xml:space="preserve">                                                            </w:t>
      </w:r>
      <w:r w:rsidRPr="00BD0140">
        <w:rPr>
          <w:b/>
          <w:sz w:val="16"/>
          <w:szCs w:val="16"/>
        </w:rPr>
        <w:t xml:space="preserve">    П О С Т А Н О В Л Е Н И Е</w:t>
      </w:r>
    </w:p>
    <w:p w:rsidR="003A5420" w:rsidRPr="00BD0140" w:rsidRDefault="003A5420" w:rsidP="003A5420">
      <w:pPr>
        <w:rPr>
          <w:b/>
          <w:sz w:val="16"/>
          <w:szCs w:val="16"/>
        </w:rPr>
      </w:pPr>
      <w:r w:rsidRPr="00BD0140">
        <w:rPr>
          <w:b/>
          <w:sz w:val="16"/>
          <w:szCs w:val="16"/>
        </w:rPr>
        <w:t xml:space="preserve">                                                         </w:t>
      </w:r>
    </w:p>
    <w:p w:rsidR="003A5420" w:rsidRPr="00BD0140" w:rsidRDefault="003A5420" w:rsidP="003A5420">
      <w:pPr>
        <w:jc w:val="center"/>
        <w:rPr>
          <w:sz w:val="16"/>
          <w:szCs w:val="16"/>
          <w:u w:val="single"/>
        </w:rPr>
      </w:pPr>
      <w:r w:rsidRPr="00BD0140">
        <w:rPr>
          <w:sz w:val="16"/>
          <w:szCs w:val="16"/>
          <w:u w:val="single"/>
        </w:rPr>
        <w:t>24.10.2023 № 58</w:t>
      </w:r>
    </w:p>
    <w:p w:rsidR="003A5420" w:rsidRPr="00BD0140" w:rsidRDefault="003A5420" w:rsidP="003A5420">
      <w:pPr>
        <w:jc w:val="center"/>
        <w:rPr>
          <w:sz w:val="16"/>
          <w:szCs w:val="16"/>
        </w:rPr>
      </w:pPr>
      <w:r w:rsidRPr="00BD0140">
        <w:rPr>
          <w:sz w:val="16"/>
          <w:szCs w:val="16"/>
        </w:rPr>
        <w:t>п.Керамкомбинат</w:t>
      </w:r>
    </w:p>
    <w:p w:rsidR="003A5420" w:rsidRPr="00BD0140" w:rsidRDefault="003A5420" w:rsidP="003A5420">
      <w:pPr>
        <w:contextualSpacing/>
        <w:jc w:val="center"/>
        <w:rPr>
          <w:sz w:val="16"/>
          <w:szCs w:val="16"/>
          <w:lang w:eastAsia="en-US"/>
        </w:rPr>
      </w:pPr>
    </w:p>
    <w:p w:rsidR="003A5420" w:rsidRPr="00BD0140" w:rsidRDefault="003A5420" w:rsidP="003A5420">
      <w:pPr>
        <w:rPr>
          <w:sz w:val="16"/>
          <w:szCs w:val="16"/>
        </w:rPr>
      </w:pPr>
    </w:p>
    <w:p w:rsidR="003A5420" w:rsidRPr="00BD0140" w:rsidRDefault="003A5420" w:rsidP="003A5420">
      <w:pPr>
        <w:jc w:val="center"/>
        <w:rPr>
          <w:sz w:val="16"/>
          <w:szCs w:val="16"/>
        </w:rPr>
      </w:pPr>
      <w:r w:rsidRPr="00BD0140">
        <w:rPr>
          <w:sz w:val="16"/>
          <w:szCs w:val="16"/>
        </w:rPr>
        <w:t>Об утверждении Методики прогнозирования налоговых и неналоговых доходов бюджета Промышленного сельсовета Искитимского района</w:t>
      </w:r>
    </w:p>
    <w:p w:rsidR="003A5420" w:rsidRPr="00BD0140" w:rsidRDefault="003A5420" w:rsidP="003A5420">
      <w:pPr>
        <w:jc w:val="center"/>
        <w:rPr>
          <w:sz w:val="16"/>
          <w:szCs w:val="16"/>
        </w:rPr>
      </w:pPr>
      <w:r w:rsidRPr="00BD0140">
        <w:rPr>
          <w:sz w:val="16"/>
          <w:szCs w:val="16"/>
        </w:rPr>
        <w:t>Новосибирской области на очередной финансовый год и плановый период</w:t>
      </w:r>
    </w:p>
    <w:p w:rsidR="003A5420" w:rsidRPr="00BD0140" w:rsidRDefault="003A5420" w:rsidP="003A5420">
      <w:pPr>
        <w:spacing w:line="0" w:lineRule="atLeast"/>
        <w:jc w:val="center"/>
        <w:rPr>
          <w:sz w:val="16"/>
          <w:szCs w:val="16"/>
        </w:rPr>
      </w:pPr>
    </w:p>
    <w:p w:rsidR="003A5420" w:rsidRPr="00BD0140" w:rsidRDefault="003A5420" w:rsidP="003A5420">
      <w:pPr>
        <w:ind w:firstLine="567"/>
        <w:jc w:val="both"/>
        <w:rPr>
          <w:sz w:val="16"/>
          <w:szCs w:val="16"/>
        </w:rPr>
      </w:pPr>
      <w:r w:rsidRPr="00BD0140">
        <w:rPr>
          <w:sz w:val="16"/>
          <w:szCs w:val="16"/>
        </w:rPr>
        <w:t>В соответствии с пунктом 1 статьи 160.1 Бюджетного кодекса Российской Федерации и постановлением Правительства Российской Федерации от 23.06.2016 № 574 "</w:t>
      </w:r>
      <w:r w:rsidRPr="00BD0140">
        <w:rPr>
          <w:sz w:val="16"/>
          <w:szCs w:val="16"/>
          <w:shd w:val="clear" w:color="auto" w:fill="FFFFFF"/>
        </w:rPr>
        <w:t xml:space="preserve"> Об общих требованиях к методике прогнозирования поступлений доходов в бюджеты бюджетной системы Российской Федерации</w:t>
      </w:r>
      <w:r w:rsidRPr="00BD0140">
        <w:rPr>
          <w:sz w:val="16"/>
          <w:szCs w:val="16"/>
        </w:rPr>
        <w:t xml:space="preserve">", администрация Промышленного сельсовета Искитимского района Новосибирской области </w:t>
      </w:r>
    </w:p>
    <w:p w:rsidR="003A5420" w:rsidRPr="00BD0140" w:rsidRDefault="003A5420" w:rsidP="003A5420">
      <w:pPr>
        <w:spacing w:line="0" w:lineRule="atLeast"/>
        <w:jc w:val="both"/>
        <w:rPr>
          <w:sz w:val="16"/>
          <w:szCs w:val="16"/>
        </w:rPr>
      </w:pPr>
      <w:r w:rsidRPr="00BD0140">
        <w:rPr>
          <w:sz w:val="16"/>
          <w:szCs w:val="16"/>
        </w:rPr>
        <w:t>ПОСТАНОВЛЯЕТ:</w:t>
      </w:r>
    </w:p>
    <w:p w:rsidR="003A5420" w:rsidRPr="00BD0140" w:rsidRDefault="003A5420" w:rsidP="007E64B1">
      <w:pPr>
        <w:pStyle w:val="ad"/>
        <w:numPr>
          <w:ilvl w:val="0"/>
          <w:numId w:val="7"/>
        </w:numPr>
        <w:tabs>
          <w:tab w:val="left" w:pos="851"/>
        </w:tabs>
        <w:spacing w:after="0" w:line="240" w:lineRule="auto"/>
        <w:ind w:left="0" w:firstLine="567"/>
        <w:jc w:val="both"/>
        <w:rPr>
          <w:sz w:val="16"/>
          <w:szCs w:val="16"/>
        </w:rPr>
      </w:pPr>
      <w:r w:rsidRPr="00BD0140">
        <w:rPr>
          <w:sz w:val="16"/>
          <w:szCs w:val="16"/>
        </w:rPr>
        <w:t>Утвердить прилагаемую методику прогнозирования налоговых и неналоговых доходов бюджета Промышленного сельсовета Искитимского района Новосибирской области на очередной финансовый год и плановый период.</w:t>
      </w:r>
    </w:p>
    <w:p w:rsidR="003A5420" w:rsidRPr="003A5420" w:rsidRDefault="003A5420" w:rsidP="007E64B1">
      <w:pPr>
        <w:pStyle w:val="ad"/>
        <w:numPr>
          <w:ilvl w:val="0"/>
          <w:numId w:val="7"/>
        </w:numPr>
        <w:spacing w:after="0" w:line="240" w:lineRule="auto"/>
        <w:ind w:left="0" w:firstLine="567"/>
        <w:jc w:val="both"/>
        <w:rPr>
          <w:sz w:val="16"/>
          <w:szCs w:val="16"/>
        </w:rPr>
      </w:pPr>
      <w:r w:rsidRPr="00BD0140">
        <w:rPr>
          <w:sz w:val="16"/>
          <w:szCs w:val="16"/>
        </w:rPr>
        <w:t>Опубликовать  настоящее постановление в периодическом печатном издании «Вестник Промышленного сельсовета» и на официальном сайте администрации Промышленного сельсовета Искитимского района Новосибирской области в сети Интернет.</w:t>
      </w:r>
    </w:p>
    <w:p w:rsidR="003A5420" w:rsidRPr="00BD0140" w:rsidRDefault="003A5420" w:rsidP="003A5420">
      <w:pPr>
        <w:pStyle w:val="af7"/>
        <w:spacing w:before="0" w:beforeAutospacing="0" w:after="0" w:afterAutospacing="0"/>
        <w:ind w:firstLine="567"/>
        <w:jc w:val="right"/>
        <w:rPr>
          <w:sz w:val="16"/>
          <w:szCs w:val="16"/>
        </w:rPr>
      </w:pPr>
    </w:p>
    <w:p w:rsidR="003A5420" w:rsidRPr="00BD0140" w:rsidRDefault="003A5420" w:rsidP="003A5420">
      <w:pPr>
        <w:pStyle w:val="af7"/>
        <w:spacing w:before="0" w:beforeAutospacing="0" w:after="0" w:afterAutospacing="0"/>
        <w:jc w:val="both"/>
        <w:rPr>
          <w:sz w:val="16"/>
          <w:szCs w:val="16"/>
        </w:rPr>
        <w:sectPr w:rsidR="003A5420" w:rsidRPr="00BD0140" w:rsidSect="003A5420">
          <w:type w:val="continuous"/>
          <w:pgSz w:w="11906" w:h="16838"/>
          <w:pgMar w:top="1134" w:right="567" w:bottom="851" w:left="1418" w:header="709" w:footer="709" w:gutter="0"/>
          <w:cols w:space="720"/>
        </w:sectPr>
      </w:pPr>
      <w:r w:rsidRPr="00BD0140">
        <w:rPr>
          <w:sz w:val="16"/>
          <w:szCs w:val="16"/>
        </w:rPr>
        <w:t xml:space="preserve">Глава Промышленного сельсовета                                      </w:t>
      </w:r>
      <w:r>
        <w:rPr>
          <w:sz w:val="16"/>
          <w:szCs w:val="16"/>
        </w:rPr>
        <w:t xml:space="preserve">                      К.Э. Кутюн</w:t>
      </w:r>
    </w:p>
    <w:p w:rsidR="003A5420" w:rsidRPr="00BD0140" w:rsidRDefault="003A5420" w:rsidP="003A5420">
      <w:pPr>
        <w:pStyle w:val="afd"/>
        <w:rPr>
          <w:rFonts w:ascii="Times New Roman" w:hAnsi="Times New Roman"/>
          <w:color w:val="000000"/>
          <w:sz w:val="16"/>
          <w:szCs w:val="16"/>
        </w:rPr>
      </w:pPr>
      <w:r>
        <w:rPr>
          <w:rFonts w:ascii="Times New Roman" w:hAnsi="Times New Roman"/>
          <w:color w:val="000000"/>
          <w:sz w:val="16"/>
          <w:szCs w:val="16"/>
        </w:rPr>
        <w:lastRenderedPageBreak/>
        <w:t xml:space="preserve">                                                                                                                                                                                                                  </w:t>
      </w:r>
      <w:r w:rsidRPr="00BD0140">
        <w:rPr>
          <w:rFonts w:ascii="Times New Roman" w:hAnsi="Times New Roman"/>
          <w:color w:val="000000"/>
          <w:sz w:val="16"/>
          <w:szCs w:val="16"/>
        </w:rPr>
        <w:t xml:space="preserve">Приложение </w:t>
      </w:r>
    </w:p>
    <w:p w:rsidR="003A5420" w:rsidRPr="00BD0140" w:rsidRDefault="003A5420" w:rsidP="003A5420">
      <w:pPr>
        <w:pStyle w:val="afd"/>
        <w:jc w:val="right"/>
        <w:rPr>
          <w:rFonts w:ascii="Times New Roman" w:hAnsi="Times New Roman"/>
          <w:color w:val="000000"/>
          <w:sz w:val="16"/>
          <w:szCs w:val="16"/>
        </w:rPr>
      </w:pPr>
      <w:r w:rsidRPr="00BD0140">
        <w:rPr>
          <w:rFonts w:ascii="Times New Roman" w:hAnsi="Times New Roman"/>
          <w:color w:val="000000"/>
          <w:sz w:val="16"/>
          <w:szCs w:val="16"/>
        </w:rPr>
        <w:t>к постановлению</w:t>
      </w:r>
    </w:p>
    <w:p w:rsidR="003A5420" w:rsidRPr="00BD0140" w:rsidRDefault="003A5420" w:rsidP="003A5420">
      <w:pPr>
        <w:pStyle w:val="afd"/>
        <w:jc w:val="right"/>
        <w:rPr>
          <w:rFonts w:ascii="Times New Roman" w:hAnsi="Times New Roman"/>
          <w:color w:val="000000"/>
          <w:sz w:val="16"/>
          <w:szCs w:val="16"/>
        </w:rPr>
      </w:pPr>
      <w:r w:rsidRPr="00BD0140">
        <w:rPr>
          <w:rFonts w:ascii="Times New Roman" w:hAnsi="Times New Roman"/>
          <w:color w:val="000000"/>
          <w:sz w:val="16"/>
          <w:szCs w:val="16"/>
        </w:rPr>
        <w:t xml:space="preserve"> администрации Промышленного сельсовета </w:t>
      </w:r>
    </w:p>
    <w:p w:rsidR="003A5420" w:rsidRPr="00BD0140" w:rsidRDefault="003A5420" w:rsidP="003A5420">
      <w:pPr>
        <w:pStyle w:val="afd"/>
        <w:jc w:val="right"/>
        <w:rPr>
          <w:rFonts w:ascii="Times New Roman" w:hAnsi="Times New Roman"/>
          <w:color w:val="000000"/>
          <w:sz w:val="16"/>
          <w:szCs w:val="16"/>
        </w:rPr>
      </w:pPr>
      <w:r w:rsidRPr="00BD0140">
        <w:rPr>
          <w:rFonts w:ascii="Times New Roman" w:hAnsi="Times New Roman"/>
          <w:color w:val="000000"/>
          <w:sz w:val="16"/>
          <w:szCs w:val="16"/>
        </w:rPr>
        <w:t xml:space="preserve">Искитимского района Новосибирской </w:t>
      </w:r>
    </w:p>
    <w:p w:rsidR="003A5420" w:rsidRPr="00BD0140" w:rsidRDefault="003A5420" w:rsidP="003A5420">
      <w:pPr>
        <w:pStyle w:val="afd"/>
        <w:jc w:val="right"/>
        <w:rPr>
          <w:rFonts w:ascii="Times New Roman" w:hAnsi="Times New Roman"/>
          <w:color w:val="000000"/>
          <w:sz w:val="16"/>
          <w:szCs w:val="16"/>
        </w:rPr>
      </w:pPr>
      <w:r w:rsidRPr="00BD0140">
        <w:rPr>
          <w:rFonts w:ascii="Times New Roman" w:hAnsi="Times New Roman"/>
          <w:color w:val="000000"/>
          <w:sz w:val="16"/>
          <w:szCs w:val="16"/>
        </w:rPr>
        <w:t>области от 24.10.2023№ 58</w:t>
      </w:r>
    </w:p>
    <w:p w:rsidR="003A5420" w:rsidRPr="00BD0140" w:rsidRDefault="003A5420" w:rsidP="003A5420">
      <w:pPr>
        <w:pStyle w:val="afd"/>
        <w:jc w:val="center"/>
        <w:rPr>
          <w:rFonts w:ascii="Times New Roman" w:hAnsi="Times New Roman"/>
          <w:color w:val="000000"/>
          <w:sz w:val="16"/>
          <w:szCs w:val="16"/>
        </w:rPr>
      </w:pPr>
      <w:r w:rsidRPr="00BD0140">
        <w:rPr>
          <w:rFonts w:ascii="Times New Roman" w:hAnsi="Times New Roman"/>
          <w:color w:val="000000"/>
          <w:sz w:val="16"/>
          <w:szCs w:val="16"/>
        </w:rPr>
        <w:t>Методика</w:t>
      </w:r>
    </w:p>
    <w:p w:rsidR="003A5420" w:rsidRPr="00BD0140" w:rsidRDefault="003A5420" w:rsidP="003A5420">
      <w:pPr>
        <w:pStyle w:val="afd"/>
        <w:jc w:val="center"/>
        <w:rPr>
          <w:rFonts w:ascii="Times New Roman" w:hAnsi="Times New Roman"/>
          <w:color w:val="000000"/>
          <w:sz w:val="16"/>
          <w:szCs w:val="16"/>
        </w:rPr>
      </w:pPr>
      <w:r w:rsidRPr="00BD0140">
        <w:rPr>
          <w:rFonts w:ascii="Times New Roman" w:hAnsi="Times New Roman"/>
          <w:color w:val="000000"/>
          <w:sz w:val="16"/>
          <w:szCs w:val="16"/>
        </w:rPr>
        <w:t>прогнозирования поступлений налоговых и неналоговых доходов</w:t>
      </w:r>
    </w:p>
    <w:p w:rsidR="003A5420" w:rsidRPr="00BD0140" w:rsidRDefault="003A5420" w:rsidP="003A5420">
      <w:pPr>
        <w:pStyle w:val="afd"/>
        <w:jc w:val="center"/>
        <w:rPr>
          <w:rFonts w:ascii="Times New Roman" w:hAnsi="Times New Roman"/>
          <w:color w:val="000000"/>
          <w:sz w:val="16"/>
          <w:szCs w:val="16"/>
        </w:rPr>
      </w:pPr>
      <w:r w:rsidRPr="00BD0140">
        <w:rPr>
          <w:rFonts w:ascii="Times New Roman" w:hAnsi="Times New Roman"/>
          <w:color w:val="000000"/>
          <w:sz w:val="16"/>
          <w:szCs w:val="16"/>
        </w:rPr>
        <w:t>бюджета Промышленного сельсовета Искитимского района Новосибирской области</w:t>
      </w:r>
    </w:p>
    <w:p w:rsidR="003A5420" w:rsidRPr="00BD0140" w:rsidRDefault="003A5420" w:rsidP="003A5420">
      <w:pPr>
        <w:pStyle w:val="afd"/>
        <w:jc w:val="center"/>
        <w:rPr>
          <w:rFonts w:ascii="Times New Roman" w:hAnsi="Times New Roman"/>
          <w:color w:val="000000"/>
          <w:sz w:val="16"/>
          <w:szCs w:val="16"/>
        </w:rPr>
      </w:pPr>
    </w:p>
    <w:p w:rsidR="003A5420" w:rsidRPr="00BD0140" w:rsidRDefault="003A5420" w:rsidP="007E64B1">
      <w:pPr>
        <w:pStyle w:val="afd"/>
        <w:numPr>
          <w:ilvl w:val="0"/>
          <w:numId w:val="8"/>
        </w:numPr>
        <w:jc w:val="center"/>
        <w:rPr>
          <w:rFonts w:ascii="Times New Roman" w:hAnsi="Times New Roman"/>
          <w:b/>
          <w:color w:val="000000"/>
          <w:sz w:val="16"/>
          <w:szCs w:val="16"/>
        </w:rPr>
      </w:pPr>
      <w:r w:rsidRPr="00BD0140">
        <w:rPr>
          <w:rFonts w:ascii="Times New Roman" w:hAnsi="Times New Roman"/>
          <w:b/>
          <w:color w:val="000000"/>
          <w:sz w:val="16"/>
          <w:szCs w:val="16"/>
        </w:rPr>
        <w:t>Общие положения</w:t>
      </w:r>
    </w:p>
    <w:p w:rsidR="003A5420" w:rsidRPr="00BD0140" w:rsidRDefault="003A5420" w:rsidP="003A5420">
      <w:pPr>
        <w:pStyle w:val="afd"/>
        <w:jc w:val="center"/>
        <w:rPr>
          <w:rFonts w:ascii="Times New Roman" w:hAnsi="Times New Roman"/>
          <w:b/>
          <w:color w:val="000000"/>
          <w:sz w:val="16"/>
          <w:szCs w:val="16"/>
        </w:rPr>
      </w:pPr>
    </w:p>
    <w:p w:rsidR="003A5420" w:rsidRPr="00BD0140" w:rsidRDefault="003A5420" w:rsidP="003A5420">
      <w:pPr>
        <w:pStyle w:val="afd"/>
        <w:ind w:firstLine="851"/>
        <w:jc w:val="both"/>
        <w:rPr>
          <w:rFonts w:ascii="Times New Roman" w:hAnsi="Times New Roman"/>
          <w:color w:val="000000"/>
          <w:sz w:val="16"/>
          <w:szCs w:val="16"/>
        </w:rPr>
      </w:pPr>
      <w:r w:rsidRPr="00BD0140">
        <w:rPr>
          <w:rFonts w:ascii="Times New Roman" w:hAnsi="Times New Roman"/>
          <w:color w:val="000000"/>
          <w:sz w:val="16"/>
          <w:szCs w:val="16"/>
        </w:rPr>
        <w:t>Настоящая методика предназначена для разработки единого подхода к прогнозированию доходов бюджета Промышленного сельсовета Искитимского района Новосибирской области (далее – бюджет поселения) на очередной финансовый год и плановый период.</w:t>
      </w:r>
    </w:p>
    <w:p w:rsidR="003A5420" w:rsidRPr="00BD0140" w:rsidRDefault="003A5420" w:rsidP="003A5420">
      <w:pPr>
        <w:pStyle w:val="afd"/>
        <w:ind w:firstLine="851"/>
        <w:jc w:val="both"/>
        <w:rPr>
          <w:rFonts w:ascii="Times New Roman" w:hAnsi="Times New Roman"/>
          <w:sz w:val="16"/>
          <w:szCs w:val="16"/>
        </w:rPr>
      </w:pPr>
      <w:r w:rsidRPr="00BD0140">
        <w:rPr>
          <w:rFonts w:ascii="Times New Roman" w:hAnsi="Times New Roman"/>
          <w:sz w:val="16"/>
          <w:szCs w:val="16"/>
          <w:shd w:val="clear" w:color="auto" w:fill="FFFFFF"/>
        </w:rPr>
        <w:t>Методика разработана в соответствии с общими требованиями к методике прогнозирования поступлений доходов в бюджеты бюджетной системы Российской Федерации, утвержденными постановлением Правительства Российской Федерации от 23 июня 2016 г. № 574 «Об общих требованиях к методике прогнозирования поступлений доходов в бюджеты бюджетной системы Российской Федерации (далее - Общие требования).</w:t>
      </w:r>
    </w:p>
    <w:p w:rsidR="003A5420" w:rsidRPr="00BD0140" w:rsidRDefault="003A5420" w:rsidP="003A5420">
      <w:pPr>
        <w:pStyle w:val="afd"/>
        <w:ind w:firstLine="851"/>
        <w:jc w:val="both"/>
        <w:rPr>
          <w:rFonts w:ascii="Times New Roman" w:hAnsi="Times New Roman"/>
          <w:color w:val="000000"/>
          <w:sz w:val="16"/>
          <w:szCs w:val="16"/>
        </w:rPr>
      </w:pPr>
      <w:r w:rsidRPr="00BD0140">
        <w:rPr>
          <w:rFonts w:ascii="Times New Roman" w:hAnsi="Times New Roman"/>
          <w:color w:val="000000"/>
          <w:sz w:val="16"/>
          <w:szCs w:val="16"/>
        </w:rPr>
        <w:t>Прогнозирование доходов бюджета поселения базируется на следующих принципах:</w:t>
      </w:r>
    </w:p>
    <w:p w:rsidR="003A5420" w:rsidRPr="00BD0140" w:rsidRDefault="003A5420" w:rsidP="007E64B1">
      <w:pPr>
        <w:pStyle w:val="afd"/>
        <w:numPr>
          <w:ilvl w:val="0"/>
          <w:numId w:val="9"/>
        </w:numPr>
        <w:jc w:val="both"/>
        <w:rPr>
          <w:rFonts w:ascii="Times New Roman" w:hAnsi="Times New Roman"/>
          <w:color w:val="000000"/>
          <w:sz w:val="16"/>
          <w:szCs w:val="16"/>
        </w:rPr>
      </w:pPr>
      <w:r w:rsidRPr="00BD0140">
        <w:rPr>
          <w:rFonts w:ascii="Times New Roman" w:hAnsi="Times New Roman"/>
          <w:color w:val="000000"/>
          <w:sz w:val="16"/>
          <w:szCs w:val="16"/>
        </w:rPr>
        <w:t>достоверность сведений, используемых при прогнозировании;</w:t>
      </w:r>
    </w:p>
    <w:p w:rsidR="003A5420" w:rsidRPr="00BD0140" w:rsidRDefault="003A5420" w:rsidP="007E64B1">
      <w:pPr>
        <w:pStyle w:val="afd"/>
        <w:numPr>
          <w:ilvl w:val="0"/>
          <w:numId w:val="9"/>
        </w:numPr>
        <w:ind w:left="0" w:firstLine="851"/>
        <w:jc w:val="both"/>
        <w:rPr>
          <w:rFonts w:ascii="Times New Roman" w:hAnsi="Times New Roman"/>
          <w:color w:val="000000"/>
          <w:sz w:val="16"/>
          <w:szCs w:val="16"/>
        </w:rPr>
      </w:pPr>
      <w:r w:rsidRPr="00BD0140">
        <w:rPr>
          <w:rFonts w:ascii="Times New Roman" w:hAnsi="Times New Roman"/>
          <w:color w:val="000000"/>
          <w:sz w:val="16"/>
          <w:szCs w:val="16"/>
        </w:rPr>
        <w:t>зависимость между коэффициентами (индексами) роста (снижения) макроэкономических показателей и динамикой поступления прогнозируемых доходных источников.</w:t>
      </w:r>
    </w:p>
    <w:p w:rsidR="003A5420" w:rsidRPr="00BD0140" w:rsidRDefault="003A5420" w:rsidP="003A5420">
      <w:pPr>
        <w:pStyle w:val="afd"/>
        <w:ind w:firstLine="851"/>
        <w:jc w:val="both"/>
        <w:rPr>
          <w:rFonts w:ascii="Times New Roman" w:hAnsi="Times New Roman"/>
          <w:color w:val="000000"/>
          <w:sz w:val="16"/>
          <w:szCs w:val="16"/>
        </w:rPr>
      </w:pPr>
      <w:r w:rsidRPr="00BD0140">
        <w:rPr>
          <w:rFonts w:ascii="Times New Roman" w:hAnsi="Times New Roman"/>
          <w:color w:val="000000"/>
          <w:sz w:val="16"/>
          <w:szCs w:val="16"/>
        </w:rPr>
        <w:t>Прогнозирование доходов бюджета поселения осуществляется на основе:</w:t>
      </w:r>
    </w:p>
    <w:p w:rsidR="003A5420" w:rsidRPr="00BD0140" w:rsidRDefault="003A5420" w:rsidP="007E64B1">
      <w:pPr>
        <w:pStyle w:val="afd"/>
        <w:numPr>
          <w:ilvl w:val="0"/>
          <w:numId w:val="10"/>
        </w:numPr>
        <w:ind w:left="0" w:firstLine="851"/>
        <w:jc w:val="both"/>
        <w:rPr>
          <w:rFonts w:ascii="Times New Roman" w:hAnsi="Times New Roman"/>
          <w:color w:val="000000"/>
          <w:sz w:val="16"/>
          <w:szCs w:val="16"/>
        </w:rPr>
      </w:pPr>
      <w:r w:rsidRPr="00BD0140">
        <w:rPr>
          <w:rFonts w:ascii="Times New Roman" w:hAnsi="Times New Roman"/>
          <w:color w:val="000000"/>
          <w:sz w:val="16"/>
          <w:szCs w:val="16"/>
        </w:rPr>
        <w:t>бюджетного законодательства, нормативно-правовых актов района, действующих на момент составления проекта бюджета поселения на очередной финансовый год и плановый период;</w:t>
      </w:r>
    </w:p>
    <w:p w:rsidR="003A5420" w:rsidRPr="00BD0140" w:rsidRDefault="003A5420" w:rsidP="007E64B1">
      <w:pPr>
        <w:pStyle w:val="afd"/>
        <w:numPr>
          <w:ilvl w:val="0"/>
          <w:numId w:val="10"/>
        </w:numPr>
        <w:ind w:left="0" w:firstLine="851"/>
        <w:jc w:val="both"/>
        <w:rPr>
          <w:rFonts w:ascii="Times New Roman" w:hAnsi="Times New Roman"/>
          <w:color w:val="000000"/>
          <w:sz w:val="16"/>
          <w:szCs w:val="16"/>
        </w:rPr>
      </w:pPr>
      <w:r w:rsidRPr="00BD0140">
        <w:rPr>
          <w:rFonts w:ascii="Times New Roman" w:hAnsi="Times New Roman"/>
          <w:color w:val="000000"/>
          <w:sz w:val="16"/>
          <w:szCs w:val="16"/>
        </w:rPr>
        <w:t>основных показателей прогноза социально-экономического развития на очередной финансовый год и плановый период.</w:t>
      </w:r>
    </w:p>
    <w:p w:rsidR="003A5420" w:rsidRPr="00BD0140" w:rsidRDefault="003A5420" w:rsidP="003A5420">
      <w:pPr>
        <w:pStyle w:val="afd"/>
        <w:ind w:firstLine="851"/>
        <w:jc w:val="both"/>
        <w:rPr>
          <w:rFonts w:ascii="Times New Roman" w:hAnsi="Times New Roman"/>
          <w:color w:val="000000"/>
          <w:sz w:val="16"/>
          <w:szCs w:val="16"/>
        </w:rPr>
      </w:pPr>
      <w:r w:rsidRPr="00BD0140">
        <w:rPr>
          <w:rFonts w:ascii="Times New Roman" w:hAnsi="Times New Roman"/>
          <w:color w:val="000000"/>
          <w:sz w:val="16"/>
          <w:szCs w:val="16"/>
        </w:rPr>
        <w:t>Для расчета доходов используются утвержденные и уточненные показатели бюджета поселения, годовые отчеты об исполнении бюджета поселения за предыдущие годы.</w:t>
      </w:r>
    </w:p>
    <w:p w:rsidR="003A5420" w:rsidRPr="00BD0140" w:rsidRDefault="003A5420" w:rsidP="003A5420">
      <w:pPr>
        <w:pStyle w:val="afd"/>
        <w:ind w:firstLine="851"/>
        <w:jc w:val="both"/>
        <w:rPr>
          <w:rFonts w:ascii="Times New Roman" w:hAnsi="Times New Roman"/>
          <w:color w:val="000000"/>
          <w:sz w:val="16"/>
          <w:szCs w:val="16"/>
        </w:rPr>
      </w:pPr>
      <w:r w:rsidRPr="00BD0140">
        <w:rPr>
          <w:rFonts w:ascii="Times New Roman" w:hAnsi="Times New Roman"/>
          <w:color w:val="000000"/>
          <w:sz w:val="16"/>
          <w:szCs w:val="16"/>
        </w:rPr>
        <w:t>При прогнозировании учитываются:</w:t>
      </w:r>
    </w:p>
    <w:p w:rsidR="003A5420" w:rsidRPr="00BD0140" w:rsidRDefault="003A5420" w:rsidP="003A5420">
      <w:pPr>
        <w:pStyle w:val="afd"/>
        <w:ind w:firstLine="851"/>
        <w:jc w:val="both"/>
        <w:rPr>
          <w:rFonts w:ascii="Times New Roman" w:hAnsi="Times New Roman"/>
          <w:color w:val="000000"/>
          <w:sz w:val="16"/>
          <w:szCs w:val="16"/>
        </w:rPr>
      </w:pPr>
      <w:r w:rsidRPr="00BD0140">
        <w:rPr>
          <w:rFonts w:ascii="Times New Roman" w:hAnsi="Times New Roman"/>
          <w:color w:val="000000"/>
          <w:sz w:val="16"/>
          <w:szCs w:val="16"/>
        </w:rPr>
        <w:t xml:space="preserve"> ожидаемая оценка исполнения доходов бюджета поселения по итогам исполнения за истекший период текущего финансового года в разрезе видов доходов;</w:t>
      </w:r>
    </w:p>
    <w:p w:rsidR="003A5420" w:rsidRPr="00BD0140" w:rsidRDefault="003A5420" w:rsidP="003A5420">
      <w:pPr>
        <w:pStyle w:val="afd"/>
        <w:ind w:firstLine="851"/>
        <w:jc w:val="both"/>
        <w:rPr>
          <w:rFonts w:ascii="Times New Roman" w:hAnsi="Times New Roman"/>
          <w:color w:val="000000"/>
          <w:sz w:val="16"/>
          <w:szCs w:val="16"/>
        </w:rPr>
      </w:pPr>
      <w:r w:rsidRPr="00BD0140">
        <w:rPr>
          <w:rFonts w:ascii="Times New Roman" w:hAnsi="Times New Roman"/>
          <w:color w:val="000000"/>
          <w:sz w:val="16"/>
          <w:szCs w:val="16"/>
        </w:rPr>
        <w:t>материалы официальной статистики;</w:t>
      </w:r>
    </w:p>
    <w:p w:rsidR="003A5420" w:rsidRPr="00BD0140" w:rsidRDefault="003A5420" w:rsidP="003A5420">
      <w:pPr>
        <w:pStyle w:val="afd"/>
        <w:ind w:firstLine="851"/>
        <w:jc w:val="both"/>
        <w:rPr>
          <w:rFonts w:ascii="Times New Roman" w:hAnsi="Times New Roman"/>
          <w:color w:val="000000"/>
          <w:sz w:val="16"/>
          <w:szCs w:val="16"/>
        </w:rPr>
      </w:pPr>
      <w:r w:rsidRPr="00BD0140">
        <w:rPr>
          <w:rFonts w:ascii="Times New Roman" w:hAnsi="Times New Roman"/>
          <w:color w:val="000000"/>
          <w:sz w:val="16"/>
          <w:szCs w:val="16"/>
        </w:rPr>
        <w:t>отраслевая и ведомственная информация.</w:t>
      </w:r>
    </w:p>
    <w:p w:rsidR="003A5420" w:rsidRPr="00BD0140" w:rsidRDefault="003A5420" w:rsidP="003A5420">
      <w:pPr>
        <w:pStyle w:val="afd"/>
        <w:ind w:firstLine="851"/>
        <w:jc w:val="both"/>
        <w:rPr>
          <w:rFonts w:ascii="Times New Roman" w:hAnsi="Times New Roman"/>
          <w:color w:val="000000"/>
          <w:sz w:val="16"/>
          <w:szCs w:val="16"/>
        </w:rPr>
      </w:pPr>
      <w:r w:rsidRPr="00BD0140">
        <w:rPr>
          <w:rFonts w:ascii="Times New Roman" w:hAnsi="Times New Roman"/>
          <w:color w:val="000000"/>
          <w:sz w:val="16"/>
          <w:szCs w:val="16"/>
        </w:rPr>
        <w:t>В соответствии со статьей 160.1 Бюджетного кодекса Российской Федерации при прогнозировании доходов учитываются прогнозные показатели и отчетность главных администраторов доходов бюджета.</w:t>
      </w:r>
    </w:p>
    <w:p w:rsidR="003A5420" w:rsidRPr="00BD0140" w:rsidRDefault="003A5420" w:rsidP="003A5420">
      <w:pPr>
        <w:pStyle w:val="afd"/>
        <w:jc w:val="center"/>
        <w:rPr>
          <w:rFonts w:ascii="Times New Roman" w:hAnsi="Times New Roman"/>
          <w:sz w:val="16"/>
          <w:szCs w:val="16"/>
          <w:shd w:val="clear" w:color="auto" w:fill="FFFFFF"/>
        </w:rPr>
        <w:sectPr w:rsidR="003A5420" w:rsidRPr="00BD0140" w:rsidSect="000910CA">
          <w:pgSz w:w="11906" w:h="16838"/>
          <w:pgMar w:top="1134" w:right="850" w:bottom="709" w:left="1701" w:header="708" w:footer="708" w:gutter="0"/>
          <w:cols w:space="708"/>
          <w:docGrid w:linePitch="360"/>
        </w:sectPr>
      </w:pPr>
    </w:p>
    <w:p w:rsidR="003A5420" w:rsidRPr="00BD0140" w:rsidRDefault="003A5420" w:rsidP="003A5420">
      <w:pPr>
        <w:pStyle w:val="afd"/>
        <w:spacing w:line="360" w:lineRule="auto"/>
        <w:ind w:firstLine="851"/>
        <w:jc w:val="both"/>
        <w:rPr>
          <w:rFonts w:ascii="Times New Roman" w:hAnsi="Times New Roman"/>
          <w:sz w:val="16"/>
          <w:szCs w:val="16"/>
        </w:rPr>
      </w:pPr>
    </w:p>
    <w:tbl>
      <w:tblPr>
        <w:tblW w:w="7255" w:type="dxa"/>
        <w:shd w:val="clear" w:color="auto" w:fill="FFFFFF"/>
        <w:tblCellMar>
          <w:top w:w="15" w:type="dxa"/>
          <w:left w:w="15" w:type="dxa"/>
          <w:bottom w:w="15" w:type="dxa"/>
          <w:right w:w="15" w:type="dxa"/>
        </w:tblCellMar>
        <w:tblLook w:val="04A0" w:firstRow="1" w:lastRow="0" w:firstColumn="1" w:lastColumn="0" w:noHBand="0" w:noVBand="1"/>
      </w:tblPr>
      <w:tblGrid>
        <w:gridCol w:w="246"/>
        <w:gridCol w:w="1134"/>
        <w:gridCol w:w="1134"/>
        <w:gridCol w:w="411"/>
        <w:gridCol w:w="1029"/>
        <w:gridCol w:w="1029"/>
        <w:gridCol w:w="649"/>
        <w:gridCol w:w="708"/>
        <w:gridCol w:w="932"/>
      </w:tblGrid>
      <w:tr w:rsidR="003A5420" w:rsidRPr="00BD0140" w:rsidTr="000910CA">
        <w:trPr>
          <w:trHeight w:val="408"/>
        </w:trPr>
        <w:tc>
          <w:tcPr>
            <w:tcW w:w="377"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center"/>
              <w:rPr>
                <w:sz w:val="16"/>
                <w:szCs w:val="16"/>
              </w:rPr>
            </w:pPr>
            <w:r w:rsidRPr="00BD0140">
              <w:rPr>
                <w:sz w:val="16"/>
                <w:szCs w:val="16"/>
              </w:rPr>
              <w:t>N</w:t>
            </w:r>
          </w:p>
          <w:p w:rsidR="003A5420" w:rsidRPr="00BD0140" w:rsidRDefault="003A5420" w:rsidP="000910CA">
            <w:pPr>
              <w:jc w:val="center"/>
              <w:rPr>
                <w:sz w:val="16"/>
                <w:szCs w:val="16"/>
              </w:rPr>
            </w:pPr>
            <w:r w:rsidRPr="00BD0140">
              <w:rPr>
                <w:sz w:val="16"/>
                <w:szCs w:val="16"/>
              </w:rPr>
              <w:t>п/п</w:t>
            </w:r>
          </w:p>
        </w:tc>
        <w:tc>
          <w:tcPr>
            <w:tcW w:w="1054"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center"/>
              <w:rPr>
                <w:sz w:val="16"/>
                <w:szCs w:val="16"/>
              </w:rPr>
            </w:pPr>
            <w:r w:rsidRPr="00BD0140">
              <w:rPr>
                <w:sz w:val="16"/>
                <w:szCs w:val="16"/>
              </w:rPr>
              <w:t>Код главного администратора доходов</w:t>
            </w:r>
          </w:p>
        </w:tc>
        <w:tc>
          <w:tcPr>
            <w:tcW w:w="1076"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center"/>
              <w:rPr>
                <w:sz w:val="16"/>
                <w:szCs w:val="16"/>
              </w:rPr>
            </w:pPr>
            <w:r w:rsidRPr="00BD0140">
              <w:rPr>
                <w:sz w:val="16"/>
                <w:szCs w:val="16"/>
              </w:rPr>
              <w:t>Наименование главного администратора доходов</w:t>
            </w:r>
          </w:p>
        </w:tc>
        <w:tc>
          <w:tcPr>
            <w:tcW w:w="538"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center"/>
              <w:rPr>
                <w:sz w:val="16"/>
                <w:szCs w:val="16"/>
              </w:rPr>
            </w:pPr>
            <w:r w:rsidRPr="00BD0140">
              <w:rPr>
                <w:sz w:val="16"/>
                <w:szCs w:val="16"/>
              </w:rPr>
              <w:t>КБК</w:t>
            </w:r>
            <w:r w:rsidRPr="00BD0140">
              <w:rPr>
                <w:sz w:val="16"/>
                <w:szCs w:val="16"/>
                <w:vertAlign w:val="superscript"/>
              </w:rPr>
              <w:t> </w:t>
            </w:r>
            <w:hyperlink r:id="rId30" w:anchor="/document/71430606/entry/111111" w:history="1">
              <w:r w:rsidRPr="00BD0140">
                <w:rPr>
                  <w:sz w:val="16"/>
                  <w:szCs w:val="16"/>
                  <w:vertAlign w:val="superscript"/>
                </w:rPr>
                <w:t>1</w:t>
              </w:r>
            </w:hyperlink>
          </w:p>
        </w:tc>
        <w:tc>
          <w:tcPr>
            <w:tcW w:w="895"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center"/>
              <w:rPr>
                <w:sz w:val="16"/>
                <w:szCs w:val="16"/>
              </w:rPr>
            </w:pPr>
            <w:r w:rsidRPr="00BD0140">
              <w:rPr>
                <w:sz w:val="16"/>
                <w:szCs w:val="16"/>
              </w:rPr>
              <w:t>Наименование КБК доходов</w:t>
            </w:r>
          </w:p>
        </w:tc>
        <w:tc>
          <w:tcPr>
            <w:tcW w:w="1047"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center"/>
              <w:rPr>
                <w:sz w:val="16"/>
                <w:szCs w:val="16"/>
              </w:rPr>
            </w:pPr>
            <w:r w:rsidRPr="00BD0140">
              <w:rPr>
                <w:sz w:val="16"/>
                <w:szCs w:val="16"/>
              </w:rPr>
              <w:t>Наименование метода расчета</w:t>
            </w:r>
            <w:r w:rsidRPr="00BD0140">
              <w:rPr>
                <w:sz w:val="16"/>
                <w:szCs w:val="16"/>
                <w:vertAlign w:val="superscript"/>
              </w:rPr>
              <w:t> </w:t>
            </w:r>
            <w:hyperlink r:id="rId31" w:anchor="/document/71430606/entry/111112" w:history="1">
              <w:r w:rsidRPr="00BD0140">
                <w:rPr>
                  <w:sz w:val="16"/>
                  <w:szCs w:val="16"/>
                  <w:vertAlign w:val="superscript"/>
                </w:rPr>
                <w:t>2</w:t>
              </w:r>
            </w:hyperlink>
          </w:p>
        </w:tc>
        <w:tc>
          <w:tcPr>
            <w:tcW w:w="669"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center"/>
              <w:rPr>
                <w:sz w:val="16"/>
                <w:szCs w:val="16"/>
              </w:rPr>
            </w:pPr>
            <w:r w:rsidRPr="00BD0140">
              <w:rPr>
                <w:sz w:val="16"/>
                <w:szCs w:val="16"/>
              </w:rPr>
              <w:t>Формула расчета</w:t>
            </w:r>
            <w:r w:rsidRPr="00BD0140">
              <w:rPr>
                <w:sz w:val="16"/>
                <w:szCs w:val="16"/>
                <w:vertAlign w:val="superscript"/>
              </w:rPr>
              <w:t> </w:t>
            </w:r>
            <w:hyperlink r:id="rId32" w:anchor="/document/71430606/entry/111113" w:history="1">
              <w:r w:rsidRPr="00BD0140">
                <w:rPr>
                  <w:sz w:val="16"/>
                  <w:szCs w:val="16"/>
                  <w:vertAlign w:val="superscript"/>
                </w:rPr>
                <w:t>3</w:t>
              </w:r>
            </w:hyperlink>
          </w:p>
        </w:tc>
        <w:tc>
          <w:tcPr>
            <w:tcW w:w="756"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center"/>
              <w:rPr>
                <w:sz w:val="16"/>
                <w:szCs w:val="16"/>
              </w:rPr>
            </w:pPr>
            <w:r w:rsidRPr="00BD0140">
              <w:rPr>
                <w:sz w:val="16"/>
                <w:szCs w:val="16"/>
              </w:rPr>
              <w:t>Алгоритм расчета</w:t>
            </w:r>
            <w:r w:rsidRPr="00BD0140">
              <w:rPr>
                <w:sz w:val="16"/>
                <w:szCs w:val="16"/>
                <w:vertAlign w:val="superscript"/>
              </w:rPr>
              <w:t> </w:t>
            </w:r>
            <w:hyperlink r:id="rId33" w:anchor="/document/71430606/entry/111114" w:history="1">
              <w:r w:rsidRPr="00BD0140">
                <w:rPr>
                  <w:sz w:val="16"/>
                  <w:szCs w:val="16"/>
                  <w:vertAlign w:val="superscript"/>
                </w:rPr>
                <w:t>4</w:t>
              </w:r>
            </w:hyperlink>
          </w:p>
        </w:tc>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center"/>
              <w:rPr>
                <w:sz w:val="16"/>
                <w:szCs w:val="16"/>
              </w:rPr>
            </w:pPr>
            <w:r w:rsidRPr="00BD0140">
              <w:rPr>
                <w:sz w:val="16"/>
                <w:szCs w:val="16"/>
              </w:rPr>
              <w:t>Описание показателей</w:t>
            </w:r>
            <w:r w:rsidRPr="00BD0140">
              <w:rPr>
                <w:sz w:val="16"/>
                <w:szCs w:val="16"/>
                <w:vertAlign w:val="superscript"/>
              </w:rPr>
              <w:t> </w:t>
            </w:r>
            <w:hyperlink r:id="rId34" w:anchor="/document/71430606/entry/111115" w:history="1">
              <w:r w:rsidRPr="00BD0140">
                <w:rPr>
                  <w:sz w:val="16"/>
                  <w:szCs w:val="16"/>
                  <w:vertAlign w:val="superscript"/>
                </w:rPr>
                <w:t>5</w:t>
              </w:r>
            </w:hyperlink>
          </w:p>
        </w:tc>
      </w:tr>
      <w:tr w:rsidR="003A5420" w:rsidRPr="00BD0140" w:rsidTr="000910CA">
        <w:trPr>
          <w:trHeight w:val="196"/>
        </w:trPr>
        <w:tc>
          <w:tcPr>
            <w:tcW w:w="377"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1054"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1076"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538"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895"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1047"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669"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r>
      <w:tr w:rsidR="003A5420" w:rsidRPr="00BD0140" w:rsidTr="000910CA">
        <w:trPr>
          <w:trHeight w:val="196"/>
        </w:trPr>
        <w:tc>
          <w:tcPr>
            <w:tcW w:w="377"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1054"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1076"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538"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895"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1047"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669"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r>
      <w:tr w:rsidR="003A5420" w:rsidRPr="00BD0140" w:rsidTr="000910CA">
        <w:trPr>
          <w:trHeight w:val="196"/>
        </w:trPr>
        <w:tc>
          <w:tcPr>
            <w:tcW w:w="377"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1054"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1076"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538"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895"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1047"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669"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r>
      <w:tr w:rsidR="003A5420" w:rsidRPr="00BD0140" w:rsidTr="000910CA">
        <w:trPr>
          <w:trHeight w:val="212"/>
        </w:trPr>
        <w:tc>
          <w:tcPr>
            <w:tcW w:w="377"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1054"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1076"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538"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895"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1047"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669"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756"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c>
          <w:tcPr>
            <w:tcW w:w="843" w:type="dxa"/>
            <w:tcBorders>
              <w:top w:val="single" w:sz="6" w:space="0" w:color="000000"/>
              <w:left w:val="single" w:sz="6" w:space="0" w:color="000000"/>
              <w:bottom w:val="single" w:sz="6" w:space="0" w:color="000000"/>
              <w:right w:val="single" w:sz="6" w:space="0" w:color="000000"/>
            </w:tcBorders>
            <w:shd w:val="clear" w:color="auto" w:fill="FFFFFF"/>
            <w:hideMark/>
          </w:tcPr>
          <w:p w:rsidR="003A5420" w:rsidRPr="00BD0140" w:rsidRDefault="003A5420" w:rsidP="000910CA">
            <w:pPr>
              <w:jc w:val="both"/>
              <w:rPr>
                <w:sz w:val="16"/>
                <w:szCs w:val="16"/>
              </w:rPr>
            </w:pPr>
            <w:r w:rsidRPr="00BD0140">
              <w:rPr>
                <w:sz w:val="16"/>
                <w:szCs w:val="16"/>
              </w:rPr>
              <w:t> </w:t>
            </w:r>
          </w:p>
        </w:tc>
      </w:tr>
    </w:tbl>
    <w:p w:rsidR="003A5420" w:rsidRPr="00BD0140" w:rsidRDefault="003A5420" w:rsidP="003A5420">
      <w:pPr>
        <w:shd w:val="clear" w:color="auto" w:fill="FFFFFF"/>
        <w:spacing w:before="100" w:beforeAutospacing="1" w:after="100" w:afterAutospacing="1"/>
        <w:jc w:val="both"/>
        <w:rPr>
          <w:sz w:val="16"/>
          <w:szCs w:val="16"/>
        </w:rPr>
      </w:pPr>
      <w:r w:rsidRPr="00BD0140">
        <w:rPr>
          <w:sz w:val="16"/>
          <w:szCs w:val="16"/>
        </w:rPr>
        <w:t> </w:t>
      </w:r>
    </w:p>
    <w:p w:rsidR="003A5420" w:rsidRPr="00BD0140" w:rsidRDefault="003A5420" w:rsidP="003A5420">
      <w:pPr>
        <w:pStyle w:val="s91"/>
        <w:shd w:val="clear" w:color="auto" w:fill="FFFFFF"/>
        <w:jc w:val="both"/>
        <w:rPr>
          <w:sz w:val="16"/>
          <w:szCs w:val="16"/>
        </w:rPr>
      </w:pPr>
      <w:r w:rsidRPr="00BD0140">
        <w:rPr>
          <w:sz w:val="16"/>
          <w:szCs w:val="16"/>
          <w:vertAlign w:val="superscript"/>
        </w:rPr>
        <w:t>1</w:t>
      </w:r>
      <w:r w:rsidRPr="00BD0140">
        <w:rPr>
          <w:sz w:val="16"/>
          <w:szCs w:val="16"/>
        </w:rPr>
        <w:t> Код бюджетной </w:t>
      </w:r>
      <w:hyperlink r:id="rId35" w:anchor="/document/404917355/entry/1000" w:history="1">
        <w:r w:rsidRPr="00BD0140">
          <w:rPr>
            <w:rStyle w:val="a4"/>
            <w:sz w:val="16"/>
            <w:szCs w:val="16"/>
          </w:rPr>
          <w:t>классификации доходов</w:t>
        </w:r>
      </w:hyperlink>
      <w:r w:rsidRPr="00BD0140">
        <w:rPr>
          <w:sz w:val="16"/>
          <w:szCs w:val="16"/>
        </w:rPr>
        <w:t> без пробелов и кода главы главного администратора доходов бюджета.</w:t>
      </w:r>
    </w:p>
    <w:p w:rsidR="003A5420" w:rsidRPr="00BD0140" w:rsidRDefault="003A5420" w:rsidP="003A5420">
      <w:pPr>
        <w:pStyle w:val="s91"/>
        <w:shd w:val="clear" w:color="auto" w:fill="FFFFFF"/>
        <w:jc w:val="both"/>
        <w:rPr>
          <w:sz w:val="16"/>
          <w:szCs w:val="16"/>
        </w:rPr>
      </w:pPr>
      <w:r w:rsidRPr="00BD0140">
        <w:rPr>
          <w:sz w:val="16"/>
          <w:szCs w:val="16"/>
          <w:vertAlign w:val="superscript"/>
        </w:rPr>
        <w:t>2</w:t>
      </w:r>
      <w:r w:rsidRPr="00BD0140">
        <w:rPr>
          <w:sz w:val="16"/>
          <w:szCs w:val="16"/>
        </w:rPr>
        <w:t> Характеристика метода расчета прогнозного объема поступлений (определяемая в соответствии с </w:t>
      </w:r>
      <w:hyperlink r:id="rId36" w:anchor="/document/71430606/entry/10033" w:history="1">
        <w:r w:rsidRPr="00BD0140">
          <w:rPr>
            <w:rStyle w:val="a4"/>
            <w:sz w:val="16"/>
            <w:szCs w:val="16"/>
          </w:rPr>
          <w:t>подпунктом "в" пункта 3</w:t>
        </w:r>
      </w:hyperlink>
      <w:r w:rsidRPr="00BD0140">
        <w:rPr>
          <w:sz w:val="16"/>
          <w:szCs w:val="16"/>
        </w:rPr>
        <w:t> общих требований к методике прогнозирования поступлений доходов в бюджеты бюджетной системы Российской Федерации, утвержденных </w:t>
      </w:r>
      <w:hyperlink r:id="rId37" w:anchor="/document/71430606/entry/0" w:history="1">
        <w:r w:rsidRPr="00BD0140">
          <w:rPr>
            <w:rStyle w:val="a4"/>
            <w:sz w:val="16"/>
            <w:szCs w:val="16"/>
          </w:rPr>
          <w:t>постановлением</w:t>
        </w:r>
      </w:hyperlink>
      <w:r w:rsidRPr="00BD0140">
        <w:rPr>
          <w:sz w:val="16"/>
          <w:szCs w:val="16"/>
        </w:rPr>
        <w:t> Правительства Российской Федерации от 23 июня 2016 г. N 574 "Об общих требованиях к методике прогнозирования поступлений доходов в бюджеты бюджетной системы Российской Федерации").</w:t>
      </w:r>
    </w:p>
    <w:p w:rsidR="003A5420" w:rsidRPr="00BD0140" w:rsidRDefault="003A5420" w:rsidP="003A5420">
      <w:pPr>
        <w:pStyle w:val="s91"/>
        <w:shd w:val="clear" w:color="auto" w:fill="FFFFFF"/>
        <w:jc w:val="both"/>
        <w:rPr>
          <w:sz w:val="16"/>
          <w:szCs w:val="16"/>
        </w:rPr>
      </w:pPr>
      <w:r w:rsidRPr="00BD0140">
        <w:rPr>
          <w:sz w:val="16"/>
          <w:szCs w:val="16"/>
          <w:vertAlign w:val="superscript"/>
        </w:rPr>
        <w:t>3</w:t>
      </w:r>
      <w:r w:rsidRPr="00BD0140">
        <w:rPr>
          <w:sz w:val="16"/>
          <w:szCs w:val="16"/>
        </w:rPr>
        <w:t> Формула расчета прогнозируемого объема поступлений (при наличии).</w:t>
      </w:r>
    </w:p>
    <w:p w:rsidR="003A5420" w:rsidRPr="00BD0140" w:rsidRDefault="003A5420" w:rsidP="003A5420">
      <w:pPr>
        <w:pStyle w:val="s91"/>
        <w:shd w:val="clear" w:color="auto" w:fill="FFFFFF"/>
        <w:jc w:val="both"/>
        <w:rPr>
          <w:sz w:val="16"/>
          <w:szCs w:val="16"/>
        </w:rPr>
      </w:pPr>
      <w:r w:rsidRPr="00BD0140">
        <w:rPr>
          <w:sz w:val="16"/>
          <w:szCs w:val="16"/>
          <w:vertAlign w:val="superscript"/>
        </w:rPr>
        <w:t>4</w:t>
      </w:r>
      <w:r w:rsidRPr="00BD0140">
        <w:rPr>
          <w:sz w:val="16"/>
          <w:szCs w:val="16"/>
        </w:rPr>
        <w:t> Описание фактического алгоритма расчета прогнозируемого объема поступлений (обязательно - в случае отсутствия формулы расчета, по решению главного администратора доходов - в случае наличия формулы расчета).</w:t>
      </w:r>
    </w:p>
    <w:p w:rsidR="003A5420" w:rsidRPr="00BD0140" w:rsidRDefault="003A5420" w:rsidP="003A5420">
      <w:pPr>
        <w:pStyle w:val="s91"/>
        <w:shd w:val="clear" w:color="auto" w:fill="FFFFFF"/>
        <w:jc w:val="both"/>
        <w:rPr>
          <w:sz w:val="16"/>
          <w:szCs w:val="16"/>
        </w:rPr>
      </w:pPr>
      <w:r w:rsidRPr="00BD0140">
        <w:rPr>
          <w:sz w:val="16"/>
          <w:szCs w:val="16"/>
          <w:vertAlign w:val="superscript"/>
        </w:rPr>
        <w:t>5</w:t>
      </w:r>
      <w:r w:rsidRPr="00BD0140">
        <w:rPr>
          <w:sz w:val="16"/>
          <w:szCs w:val="16"/>
        </w:rPr>
        <w:t> Описание всех показателей, используемых для расчета прогнозного объема поступлений, с указанием алгоритма определения значения (источника данных) для каждого из соответствующих показателей.</w:t>
      </w:r>
    </w:p>
    <w:p w:rsidR="008F3D5C" w:rsidRPr="000E6237" w:rsidRDefault="008F3D5C" w:rsidP="008F3D5C">
      <w:pPr>
        <w:contextualSpacing/>
        <w:jc w:val="center"/>
        <w:rPr>
          <w:rFonts w:ascii="Arial" w:hAnsi="Arial" w:cs="Arial"/>
          <w:b/>
          <w:sz w:val="16"/>
          <w:szCs w:val="16"/>
        </w:rPr>
      </w:pPr>
      <w:r w:rsidRPr="000E6237">
        <w:rPr>
          <w:rFonts w:ascii="Arial" w:hAnsi="Arial" w:cs="Arial"/>
          <w:b/>
          <w:sz w:val="16"/>
          <w:szCs w:val="16"/>
        </w:rPr>
        <w:t>АДМИНИСТРАЦИЯ</w:t>
      </w:r>
    </w:p>
    <w:p w:rsidR="008F3D5C" w:rsidRPr="000E6237" w:rsidRDefault="008F3D5C" w:rsidP="008F3D5C">
      <w:pPr>
        <w:contextualSpacing/>
        <w:jc w:val="center"/>
        <w:rPr>
          <w:rFonts w:ascii="Arial" w:hAnsi="Arial" w:cs="Arial"/>
          <w:b/>
          <w:sz w:val="16"/>
          <w:szCs w:val="16"/>
        </w:rPr>
      </w:pPr>
      <w:r w:rsidRPr="000E6237">
        <w:rPr>
          <w:rFonts w:ascii="Arial" w:hAnsi="Arial" w:cs="Arial"/>
          <w:b/>
          <w:sz w:val="16"/>
          <w:szCs w:val="16"/>
        </w:rPr>
        <w:t>ПРОМЫШЛЕННОГО СЕЛЬСОВЕТА</w:t>
      </w:r>
    </w:p>
    <w:p w:rsidR="008F3D5C" w:rsidRPr="000E6237" w:rsidRDefault="008F3D5C" w:rsidP="008F3D5C">
      <w:pPr>
        <w:contextualSpacing/>
        <w:jc w:val="center"/>
        <w:rPr>
          <w:rFonts w:ascii="Arial" w:hAnsi="Arial" w:cs="Arial"/>
          <w:b/>
          <w:sz w:val="16"/>
          <w:szCs w:val="16"/>
        </w:rPr>
      </w:pPr>
      <w:r w:rsidRPr="000E6237">
        <w:rPr>
          <w:rFonts w:ascii="Arial" w:hAnsi="Arial" w:cs="Arial"/>
          <w:b/>
          <w:sz w:val="16"/>
          <w:szCs w:val="16"/>
        </w:rPr>
        <w:t>ИСКИТИМСКОГО РАЙОНА НОВОСИБИРСКОЙ ОБЛАСТИ</w:t>
      </w:r>
    </w:p>
    <w:p w:rsidR="008F3D5C" w:rsidRPr="000E6237" w:rsidRDefault="008F3D5C" w:rsidP="008F3D5C">
      <w:pPr>
        <w:contextualSpacing/>
        <w:jc w:val="center"/>
        <w:rPr>
          <w:rFonts w:ascii="Arial" w:hAnsi="Arial" w:cs="Arial"/>
          <w:b/>
          <w:sz w:val="16"/>
          <w:szCs w:val="16"/>
        </w:rPr>
      </w:pPr>
    </w:p>
    <w:p w:rsidR="008F3D5C" w:rsidRPr="000E6237" w:rsidRDefault="008F3D5C" w:rsidP="008F3D5C">
      <w:pPr>
        <w:contextualSpacing/>
        <w:jc w:val="center"/>
        <w:rPr>
          <w:rFonts w:ascii="Arial" w:hAnsi="Arial" w:cs="Arial"/>
          <w:b/>
          <w:sz w:val="16"/>
          <w:szCs w:val="16"/>
        </w:rPr>
      </w:pPr>
      <w:r w:rsidRPr="000E6237">
        <w:rPr>
          <w:rFonts w:ascii="Arial" w:hAnsi="Arial" w:cs="Arial"/>
          <w:b/>
          <w:sz w:val="16"/>
          <w:szCs w:val="16"/>
        </w:rPr>
        <w:t>П О С Т А Н О В Л Е Н И Е</w:t>
      </w:r>
    </w:p>
    <w:p w:rsidR="008F3D5C" w:rsidRPr="000E6237" w:rsidRDefault="008F3D5C" w:rsidP="008F3D5C">
      <w:pPr>
        <w:contextualSpacing/>
        <w:jc w:val="center"/>
        <w:rPr>
          <w:rFonts w:ascii="Arial" w:hAnsi="Arial" w:cs="Arial"/>
          <w:b/>
          <w:sz w:val="16"/>
          <w:szCs w:val="16"/>
        </w:rPr>
      </w:pPr>
    </w:p>
    <w:p w:rsidR="008F3D5C" w:rsidRPr="000E6237" w:rsidRDefault="008F3D5C" w:rsidP="008F3D5C">
      <w:pPr>
        <w:contextualSpacing/>
        <w:jc w:val="center"/>
        <w:rPr>
          <w:rFonts w:ascii="Arial" w:hAnsi="Arial" w:cs="Arial"/>
          <w:sz w:val="16"/>
          <w:szCs w:val="16"/>
          <w:u w:val="single"/>
        </w:rPr>
      </w:pPr>
      <w:r w:rsidRPr="000E6237">
        <w:rPr>
          <w:rFonts w:ascii="Arial" w:hAnsi="Arial" w:cs="Arial"/>
          <w:sz w:val="16"/>
          <w:szCs w:val="16"/>
          <w:u w:val="single"/>
        </w:rPr>
        <w:t>27.10.2023г. № 59</w:t>
      </w:r>
    </w:p>
    <w:p w:rsidR="008F3D5C" w:rsidRPr="000E6237" w:rsidRDefault="008F3D5C" w:rsidP="008F3D5C">
      <w:pPr>
        <w:contextualSpacing/>
        <w:jc w:val="center"/>
        <w:rPr>
          <w:rFonts w:ascii="Arial" w:hAnsi="Arial" w:cs="Arial"/>
          <w:sz w:val="16"/>
          <w:szCs w:val="16"/>
        </w:rPr>
      </w:pPr>
      <w:r w:rsidRPr="000E6237">
        <w:rPr>
          <w:rFonts w:ascii="Arial" w:hAnsi="Arial" w:cs="Arial"/>
          <w:sz w:val="16"/>
          <w:szCs w:val="16"/>
        </w:rPr>
        <w:t>п.Керамкомбинат</w:t>
      </w:r>
    </w:p>
    <w:p w:rsidR="008F3D5C" w:rsidRPr="000E6237" w:rsidRDefault="008F3D5C" w:rsidP="008F3D5C">
      <w:pPr>
        <w:rPr>
          <w:rFonts w:ascii="Arial" w:hAnsi="Arial" w:cs="Arial"/>
          <w:sz w:val="16"/>
          <w:szCs w:val="16"/>
        </w:rPr>
      </w:pPr>
    </w:p>
    <w:p w:rsidR="008F3D5C" w:rsidRPr="000E6237" w:rsidRDefault="008F3D5C" w:rsidP="008F3D5C">
      <w:pPr>
        <w:jc w:val="center"/>
        <w:rPr>
          <w:rFonts w:ascii="Arial" w:hAnsi="Arial" w:cs="Arial"/>
          <w:sz w:val="16"/>
          <w:szCs w:val="16"/>
        </w:rPr>
      </w:pPr>
      <w:r w:rsidRPr="000E6237">
        <w:rPr>
          <w:rFonts w:ascii="Arial" w:hAnsi="Arial" w:cs="Arial"/>
          <w:sz w:val="16"/>
          <w:szCs w:val="16"/>
        </w:rPr>
        <w:t xml:space="preserve">Об утверждении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в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 значимыми видами </w:t>
      </w:r>
      <w:r w:rsidRPr="000E6237">
        <w:rPr>
          <w:rFonts w:ascii="Arial" w:hAnsi="Arial" w:cs="Arial"/>
          <w:sz w:val="16"/>
          <w:szCs w:val="16"/>
        </w:rPr>
        <w:lastRenderedPageBreak/>
        <w:t>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8F3D5C" w:rsidRPr="000E6237" w:rsidRDefault="008F3D5C" w:rsidP="008F3D5C">
      <w:pPr>
        <w:jc w:val="center"/>
        <w:rPr>
          <w:rFonts w:ascii="Arial" w:hAnsi="Arial" w:cs="Arial"/>
          <w:sz w:val="16"/>
          <w:szCs w:val="16"/>
        </w:rPr>
      </w:pPr>
    </w:p>
    <w:p w:rsidR="008F3D5C" w:rsidRPr="000E6237" w:rsidRDefault="008F3D5C" w:rsidP="008F3D5C">
      <w:pPr>
        <w:pStyle w:val="ConsPlusNormal"/>
        <w:widowControl/>
        <w:ind w:firstLine="567"/>
        <w:jc w:val="both"/>
        <w:rPr>
          <w:sz w:val="16"/>
          <w:szCs w:val="16"/>
        </w:rPr>
      </w:pPr>
      <w:r w:rsidRPr="000E6237">
        <w:rPr>
          <w:rFonts w:eastAsia="Calibri"/>
          <w:sz w:val="16"/>
          <w:szCs w:val="16"/>
          <w:shd w:val="clear" w:color="auto" w:fill="FFFFFF"/>
          <w:lang w:eastAsia="en-US"/>
        </w:rPr>
        <w:t xml:space="preserve">Руководствуясь Гражданским </w:t>
      </w:r>
      <w:hyperlink r:id="rId38" w:history="1">
        <w:r w:rsidRPr="000E6237">
          <w:rPr>
            <w:rFonts w:eastAsia="Calibri"/>
            <w:sz w:val="16"/>
            <w:szCs w:val="16"/>
            <w:shd w:val="clear" w:color="auto" w:fill="FFFFFF"/>
            <w:lang w:eastAsia="en-US"/>
          </w:rPr>
          <w:t>кодексом</w:t>
        </w:r>
      </w:hyperlink>
      <w:r w:rsidRPr="000E6237">
        <w:rPr>
          <w:rFonts w:eastAsia="Calibri"/>
          <w:sz w:val="16"/>
          <w:szCs w:val="16"/>
          <w:shd w:val="clear" w:color="auto" w:fill="FFFFFF"/>
          <w:lang w:eastAsia="en-US"/>
        </w:rPr>
        <w:t xml:space="preserve"> Российской Федерации, Федеральным законом от 06.10.2003 </w:t>
      </w:r>
      <w:hyperlink r:id="rId39" w:history="1">
        <w:r w:rsidRPr="000E6237">
          <w:rPr>
            <w:rFonts w:eastAsia="Calibri"/>
            <w:sz w:val="16"/>
            <w:szCs w:val="16"/>
            <w:shd w:val="clear" w:color="auto" w:fill="FFFFFF"/>
            <w:lang w:eastAsia="en-US"/>
          </w:rPr>
          <w:t>№ 131-ФЗ</w:t>
        </w:r>
      </w:hyperlink>
      <w:r w:rsidRPr="000E6237">
        <w:rPr>
          <w:rFonts w:eastAsia="Calibri"/>
          <w:sz w:val="16"/>
          <w:szCs w:val="16"/>
          <w:lang w:eastAsia="en-US"/>
        </w:rPr>
        <w:t xml:space="preserve"> </w:t>
      </w:r>
      <w:r w:rsidRPr="000E6237">
        <w:rPr>
          <w:rFonts w:eastAsia="Calibri"/>
          <w:sz w:val="16"/>
          <w:szCs w:val="16"/>
          <w:shd w:val="clear" w:color="auto" w:fill="FFFFFF"/>
          <w:lang w:eastAsia="en-US"/>
        </w:rPr>
        <w:t>"Об общих принципах организации местного самоуправления в Российской Федерации", от 24.07.2007 №</w:t>
      </w:r>
      <w:hyperlink r:id="rId40" w:history="1">
        <w:r w:rsidRPr="000E6237">
          <w:rPr>
            <w:rFonts w:eastAsia="Calibri"/>
            <w:sz w:val="16"/>
            <w:szCs w:val="16"/>
            <w:shd w:val="clear" w:color="auto" w:fill="FFFFFF"/>
            <w:lang w:eastAsia="en-US"/>
          </w:rPr>
          <w:t xml:space="preserve"> 209-ФЗ</w:t>
        </w:r>
      </w:hyperlink>
      <w:r w:rsidRPr="000E6237">
        <w:rPr>
          <w:rFonts w:eastAsia="Calibri"/>
          <w:sz w:val="16"/>
          <w:szCs w:val="16"/>
          <w:shd w:val="clear" w:color="auto" w:fill="FFFFFF"/>
          <w:lang w:eastAsia="en-US"/>
        </w:rPr>
        <w:t xml:space="preserve"> "О развитии малого и среднего предпринимательства в Российской Федерации", Федеральным законом от 22.07.2008 </w:t>
      </w:r>
      <w:hyperlink r:id="rId41" w:history="1">
        <w:r w:rsidRPr="000E6237">
          <w:rPr>
            <w:rFonts w:eastAsia="Calibri"/>
            <w:sz w:val="16"/>
            <w:szCs w:val="16"/>
            <w:shd w:val="clear" w:color="auto" w:fill="FFFFFF"/>
            <w:lang w:eastAsia="en-US"/>
          </w:rPr>
          <w:t>№ 159-ФЗ</w:t>
        </w:r>
      </w:hyperlink>
      <w:r w:rsidRPr="000E6237">
        <w:rPr>
          <w:rFonts w:eastAsia="Calibri"/>
          <w:sz w:val="16"/>
          <w:szCs w:val="16"/>
          <w:shd w:val="clear" w:color="auto" w:fill="FFFFFF"/>
          <w:lang w:eastAsia="en-US"/>
        </w:rPr>
        <w:t xml:space="preserve">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Федеральным законом от 26.07.2006 №</w:t>
      </w:r>
      <w:hyperlink r:id="rId42" w:history="1">
        <w:r w:rsidRPr="000E6237">
          <w:rPr>
            <w:rFonts w:eastAsia="Calibri"/>
            <w:sz w:val="16"/>
            <w:szCs w:val="16"/>
            <w:shd w:val="clear" w:color="auto" w:fill="FFFFFF"/>
            <w:lang w:eastAsia="en-US"/>
          </w:rPr>
          <w:t xml:space="preserve"> 135-ФЗ</w:t>
        </w:r>
      </w:hyperlink>
      <w:r w:rsidRPr="000E6237">
        <w:rPr>
          <w:rFonts w:eastAsia="Calibri"/>
          <w:sz w:val="16"/>
          <w:szCs w:val="16"/>
          <w:shd w:val="clear" w:color="auto" w:fill="FFFFFF"/>
          <w:lang w:eastAsia="en-US"/>
        </w:rPr>
        <w:t xml:space="preserve"> "О защите конкуренции"</w:t>
      </w:r>
      <w:r w:rsidRPr="000E6237">
        <w:rPr>
          <w:sz w:val="16"/>
          <w:szCs w:val="16"/>
        </w:rPr>
        <w:t>,   администрация   Промышленного сельсовета Искитимского района Новосибирской области</w:t>
      </w:r>
    </w:p>
    <w:p w:rsidR="008F3D5C" w:rsidRPr="000E6237" w:rsidRDefault="008F3D5C" w:rsidP="008F3D5C">
      <w:pPr>
        <w:pStyle w:val="ConsPlusNormal"/>
        <w:widowControl/>
        <w:ind w:firstLine="0"/>
        <w:jc w:val="both"/>
        <w:rPr>
          <w:b/>
          <w:sz w:val="16"/>
          <w:szCs w:val="16"/>
        </w:rPr>
      </w:pPr>
      <w:r w:rsidRPr="000E6237">
        <w:rPr>
          <w:b/>
          <w:sz w:val="16"/>
          <w:szCs w:val="16"/>
        </w:rPr>
        <w:t>ПОСТАНОВЛЯЕТ:</w:t>
      </w:r>
    </w:p>
    <w:p w:rsidR="008F3D5C" w:rsidRPr="000E6237" w:rsidRDefault="008F3D5C" w:rsidP="008F3D5C">
      <w:pPr>
        <w:pStyle w:val="ConsPlusNormal"/>
        <w:ind w:firstLine="0"/>
        <w:jc w:val="both"/>
        <w:rPr>
          <w:sz w:val="16"/>
          <w:szCs w:val="16"/>
        </w:rPr>
      </w:pPr>
      <w:r w:rsidRPr="000E6237">
        <w:rPr>
          <w:sz w:val="16"/>
          <w:szCs w:val="16"/>
        </w:rPr>
        <w:t>1.Утвердить Перечень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в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согласно приложению.</w:t>
      </w:r>
    </w:p>
    <w:p w:rsidR="008F3D5C" w:rsidRPr="000E6237" w:rsidRDefault="008F3D5C" w:rsidP="008F3D5C">
      <w:pPr>
        <w:pStyle w:val="ConsPlusNormal"/>
        <w:ind w:firstLine="0"/>
        <w:jc w:val="both"/>
        <w:rPr>
          <w:sz w:val="16"/>
          <w:szCs w:val="16"/>
        </w:rPr>
      </w:pPr>
      <w:r w:rsidRPr="000E6237">
        <w:rPr>
          <w:sz w:val="16"/>
          <w:szCs w:val="16"/>
        </w:rPr>
        <w:t>2.Признать утратившим силу постановление администрации Промышленного сельсовета Искитимского района Новосибирской области от 29.11.2022 № 114 " Об утверждении перечня 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в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8F3D5C" w:rsidRPr="000E6237" w:rsidRDefault="008F3D5C" w:rsidP="008F3D5C">
      <w:pPr>
        <w:jc w:val="both"/>
        <w:rPr>
          <w:rFonts w:ascii="Arial" w:hAnsi="Arial" w:cs="Arial"/>
          <w:sz w:val="16"/>
          <w:szCs w:val="16"/>
        </w:rPr>
      </w:pPr>
      <w:r w:rsidRPr="000E6237">
        <w:rPr>
          <w:rFonts w:ascii="Arial" w:hAnsi="Arial" w:cs="Arial"/>
          <w:sz w:val="16"/>
          <w:szCs w:val="16"/>
        </w:rPr>
        <w:t xml:space="preserve">  3.Опубликовать настоящее постановление в периодическом печатном издании «Вестник Промышленного сельсовета» и на официальном сайте администрации Промышленного сельсовета Искитимского района Новосибирской области в сети Интернет.</w:t>
      </w:r>
    </w:p>
    <w:p w:rsidR="008F3D5C" w:rsidRPr="000E6237" w:rsidRDefault="008F3D5C" w:rsidP="008F3D5C">
      <w:pPr>
        <w:jc w:val="both"/>
        <w:rPr>
          <w:rFonts w:ascii="Arial" w:hAnsi="Arial" w:cs="Arial"/>
          <w:sz w:val="16"/>
          <w:szCs w:val="16"/>
        </w:rPr>
      </w:pPr>
    </w:p>
    <w:p w:rsidR="008F3D5C" w:rsidRPr="000E6237" w:rsidRDefault="008F3D5C" w:rsidP="008F3D5C">
      <w:pPr>
        <w:jc w:val="both"/>
        <w:rPr>
          <w:rFonts w:ascii="Arial" w:hAnsi="Arial" w:cs="Arial"/>
          <w:sz w:val="16"/>
          <w:szCs w:val="16"/>
        </w:rPr>
      </w:pPr>
    </w:p>
    <w:p w:rsidR="008F3D5C" w:rsidRPr="000E6237" w:rsidRDefault="008F3D5C" w:rsidP="008F3D5C">
      <w:pPr>
        <w:jc w:val="both"/>
        <w:rPr>
          <w:rFonts w:ascii="Arial" w:hAnsi="Arial" w:cs="Arial"/>
          <w:sz w:val="16"/>
          <w:szCs w:val="16"/>
        </w:rPr>
      </w:pPr>
      <w:r w:rsidRPr="000E6237">
        <w:rPr>
          <w:rFonts w:ascii="Arial" w:hAnsi="Arial" w:cs="Arial"/>
          <w:sz w:val="16"/>
          <w:szCs w:val="16"/>
        </w:rPr>
        <w:t>Глава Промышленного сельсовета                                                                      К.Э. Кутюн</w:t>
      </w:r>
    </w:p>
    <w:p w:rsidR="008F3D5C" w:rsidRPr="000E6237" w:rsidRDefault="008F3D5C" w:rsidP="008F3D5C">
      <w:pPr>
        <w:tabs>
          <w:tab w:val="left" w:pos="3900"/>
        </w:tabs>
        <w:jc w:val="right"/>
        <w:rPr>
          <w:rFonts w:ascii="Arial" w:hAnsi="Arial" w:cs="Arial"/>
          <w:sz w:val="16"/>
          <w:szCs w:val="16"/>
        </w:rPr>
      </w:pPr>
      <w:r w:rsidRPr="000E6237">
        <w:rPr>
          <w:rFonts w:ascii="Arial" w:hAnsi="Arial" w:cs="Arial"/>
          <w:sz w:val="16"/>
          <w:szCs w:val="16"/>
        </w:rPr>
        <w:t xml:space="preserve">                                </w:t>
      </w:r>
    </w:p>
    <w:p w:rsidR="008F3D5C" w:rsidRPr="000E6237" w:rsidRDefault="008F3D5C" w:rsidP="008F3D5C">
      <w:pPr>
        <w:tabs>
          <w:tab w:val="left" w:pos="3900"/>
        </w:tabs>
        <w:jc w:val="right"/>
        <w:rPr>
          <w:rFonts w:ascii="Arial" w:hAnsi="Arial" w:cs="Arial"/>
          <w:sz w:val="16"/>
          <w:szCs w:val="16"/>
        </w:rPr>
      </w:pPr>
    </w:p>
    <w:p w:rsidR="008F3D5C" w:rsidRPr="000E6237" w:rsidRDefault="008F3D5C" w:rsidP="008F3D5C">
      <w:pPr>
        <w:tabs>
          <w:tab w:val="left" w:pos="3900"/>
        </w:tabs>
        <w:rPr>
          <w:rFonts w:ascii="Arial" w:hAnsi="Arial" w:cs="Arial"/>
          <w:sz w:val="16"/>
          <w:szCs w:val="16"/>
        </w:rPr>
      </w:pPr>
    </w:p>
    <w:p w:rsidR="008F3D5C" w:rsidRPr="000E6237" w:rsidRDefault="008F3D5C" w:rsidP="008F3D5C">
      <w:pPr>
        <w:tabs>
          <w:tab w:val="left" w:pos="3900"/>
        </w:tabs>
        <w:rPr>
          <w:rFonts w:ascii="Arial" w:hAnsi="Arial" w:cs="Arial"/>
          <w:sz w:val="16"/>
          <w:szCs w:val="16"/>
        </w:rPr>
      </w:pPr>
    </w:p>
    <w:p w:rsidR="008F3D5C" w:rsidRPr="000E6237" w:rsidRDefault="008F3D5C" w:rsidP="008F3D5C">
      <w:pPr>
        <w:tabs>
          <w:tab w:val="left" w:pos="3900"/>
        </w:tabs>
        <w:jc w:val="right"/>
        <w:rPr>
          <w:rFonts w:ascii="Arial" w:hAnsi="Arial" w:cs="Arial"/>
          <w:sz w:val="16"/>
          <w:szCs w:val="16"/>
        </w:rPr>
      </w:pPr>
    </w:p>
    <w:p w:rsidR="008F3D5C" w:rsidRPr="000E6237" w:rsidRDefault="008F3D5C" w:rsidP="008F3D5C">
      <w:pPr>
        <w:tabs>
          <w:tab w:val="left" w:pos="3900"/>
        </w:tabs>
        <w:jc w:val="right"/>
        <w:rPr>
          <w:rFonts w:ascii="Arial" w:hAnsi="Arial" w:cs="Arial"/>
          <w:sz w:val="16"/>
          <w:szCs w:val="16"/>
        </w:rPr>
      </w:pPr>
    </w:p>
    <w:p w:rsidR="008F3D5C" w:rsidRPr="000E6237" w:rsidRDefault="008F3D5C" w:rsidP="008F3D5C">
      <w:pPr>
        <w:tabs>
          <w:tab w:val="left" w:pos="3900"/>
        </w:tabs>
        <w:jc w:val="right"/>
        <w:rPr>
          <w:rFonts w:ascii="Arial" w:hAnsi="Arial" w:cs="Arial"/>
          <w:sz w:val="16"/>
          <w:szCs w:val="16"/>
        </w:rPr>
      </w:pPr>
      <w:r w:rsidRPr="000E6237">
        <w:rPr>
          <w:rFonts w:ascii="Arial" w:hAnsi="Arial" w:cs="Arial"/>
          <w:sz w:val="16"/>
          <w:szCs w:val="16"/>
        </w:rPr>
        <w:t xml:space="preserve">  Приложение  </w:t>
      </w:r>
    </w:p>
    <w:p w:rsidR="008F3D5C" w:rsidRPr="000E6237" w:rsidRDefault="008F3D5C" w:rsidP="008F3D5C">
      <w:pPr>
        <w:tabs>
          <w:tab w:val="left" w:pos="3900"/>
        </w:tabs>
        <w:jc w:val="right"/>
        <w:rPr>
          <w:rFonts w:ascii="Arial" w:hAnsi="Arial" w:cs="Arial"/>
          <w:sz w:val="16"/>
          <w:szCs w:val="16"/>
        </w:rPr>
      </w:pPr>
      <w:r w:rsidRPr="000E6237">
        <w:rPr>
          <w:rFonts w:ascii="Arial" w:hAnsi="Arial" w:cs="Arial"/>
          <w:sz w:val="16"/>
          <w:szCs w:val="16"/>
        </w:rPr>
        <w:t xml:space="preserve">                                                                     к постановлению администрации</w:t>
      </w:r>
    </w:p>
    <w:p w:rsidR="008F3D5C" w:rsidRPr="000E6237" w:rsidRDefault="008F3D5C" w:rsidP="008F3D5C">
      <w:pPr>
        <w:tabs>
          <w:tab w:val="left" w:pos="3900"/>
        </w:tabs>
        <w:jc w:val="right"/>
        <w:rPr>
          <w:rFonts w:ascii="Arial" w:hAnsi="Arial" w:cs="Arial"/>
          <w:sz w:val="16"/>
          <w:szCs w:val="16"/>
        </w:rPr>
      </w:pPr>
      <w:r w:rsidRPr="000E6237">
        <w:rPr>
          <w:rFonts w:ascii="Arial" w:hAnsi="Arial" w:cs="Arial"/>
          <w:sz w:val="16"/>
          <w:szCs w:val="16"/>
        </w:rPr>
        <w:t xml:space="preserve">                                                       Промышленного сельсовета</w:t>
      </w:r>
    </w:p>
    <w:p w:rsidR="008F3D5C" w:rsidRPr="000E6237" w:rsidRDefault="008F3D5C" w:rsidP="008F3D5C">
      <w:pPr>
        <w:tabs>
          <w:tab w:val="left" w:pos="3900"/>
        </w:tabs>
        <w:jc w:val="right"/>
        <w:rPr>
          <w:rFonts w:ascii="Arial" w:hAnsi="Arial" w:cs="Arial"/>
          <w:sz w:val="16"/>
          <w:szCs w:val="16"/>
        </w:rPr>
      </w:pPr>
      <w:r w:rsidRPr="000E6237">
        <w:rPr>
          <w:rFonts w:ascii="Arial" w:hAnsi="Arial" w:cs="Arial"/>
          <w:sz w:val="16"/>
          <w:szCs w:val="16"/>
        </w:rPr>
        <w:t xml:space="preserve"> Искитимского района</w:t>
      </w:r>
    </w:p>
    <w:p w:rsidR="008F3D5C" w:rsidRPr="000E6237" w:rsidRDefault="008F3D5C" w:rsidP="008F3D5C">
      <w:pPr>
        <w:tabs>
          <w:tab w:val="left" w:pos="3900"/>
        </w:tabs>
        <w:jc w:val="right"/>
        <w:rPr>
          <w:rFonts w:ascii="Arial" w:hAnsi="Arial" w:cs="Arial"/>
          <w:sz w:val="16"/>
          <w:szCs w:val="16"/>
        </w:rPr>
      </w:pPr>
      <w:r w:rsidRPr="000E6237">
        <w:rPr>
          <w:rFonts w:ascii="Arial" w:hAnsi="Arial" w:cs="Arial"/>
          <w:sz w:val="16"/>
          <w:szCs w:val="16"/>
        </w:rPr>
        <w:t>Новосибирской области</w:t>
      </w:r>
    </w:p>
    <w:p w:rsidR="008F3D5C" w:rsidRPr="000E6237" w:rsidRDefault="008F3D5C" w:rsidP="008F3D5C">
      <w:pPr>
        <w:tabs>
          <w:tab w:val="left" w:pos="3900"/>
        </w:tabs>
        <w:ind w:right="-1"/>
        <w:jc w:val="right"/>
        <w:rPr>
          <w:rFonts w:ascii="Arial" w:hAnsi="Arial" w:cs="Arial"/>
          <w:sz w:val="16"/>
          <w:szCs w:val="16"/>
        </w:rPr>
      </w:pPr>
      <w:r w:rsidRPr="000E6237">
        <w:rPr>
          <w:rFonts w:ascii="Arial" w:hAnsi="Arial" w:cs="Arial"/>
          <w:sz w:val="16"/>
          <w:szCs w:val="16"/>
        </w:rPr>
        <w:t xml:space="preserve">                                                                      от "27" 10. 2023 г.№ 59</w:t>
      </w:r>
    </w:p>
    <w:p w:rsidR="008F3D5C" w:rsidRPr="000E6237" w:rsidRDefault="008F3D5C" w:rsidP="008F3D5C">
      <w:pPr>
        <w:tabs>
          <w:tab w:val="left" w:pos="3900"/>
        </w:tabs>
        <w:jc w:val="right"/>
        <w:rPr>
          <w:rFonts w:ascii="Arial" w:hAnsi="Arial" w:cs="Arial"/>
          <w:sz w:val="16"/>
          <w:szCs w:val="16"/>
        </w:rPr>
      </w:pPr>
      <w:r w:rsidRPr="000E6237">
        <w:rPr>
          <w:rFonts w:ascii="Arial" w:hAnsi="Arial" w:cs="Arial"/>
          <w:sz w:val="16"/>
          <w:szCs w:val="16"/>
        </w:rPr>
        <w:t xml:space="preserve">                           </w:t>
      </w:r>
    </w:p>
    <w:p w:rsidR="008F3D5C" w:rsidRPr="000E6237" w:rsidRDefault="008F3D5C" w:rsidP="008F3D5C">
      <w:pPr>
        <w:pStyle w:val="ConsPlusTitle"/>
        <w:jc w:val="center"/>
        <w:rPr>
          <w:b w:val="0"/>
          <w:bCs w:val="0"/>
          <w:sz w:val="16"/>
          <w:szCs w:val="16"/>
        </w:rPr>
      </w:pPr>
    </w:p>
    <w:p w:rsidR="008F3D5C" w:rsidRPr="000E6237" w:rsidRDefault="008F3D5C" w:rsidP="008F3D5C">
      <w:pPr>
        <w:pStyle w:val="ConsPlusTitle"/>
        <w:jc w:val="center"/>
        <w:rPr>
          <w:b w:val="0"/>
          <w:bCs w:val="0"/>
          <w:sz w:val="16"/>
          <w:szCs w:val="16"/>
        </w:rPr>
      </w:pPr>
      <w:r w:rsidRPr="000E6237">
        <w:rPr>
          <w:b w:val="0"/>
          <w:bCs w:val="0"/>
          <w:sz w:val="16"/>
          <w:szCs w:val="16"/>
        </w:rPr>
        <w:t xml:space="preserve">        </w:t>
      </w:r>
    </w:p>
    <w:p w:rsidR="008F3D5C" w:rsidRPr="000E6237" w:rsidRDefault="008F3D5C" w:rsidP="008F3D5C">
      <w:pPr>
        <w:pStyle w:val="ConsPlusTitle"/>
        <w:rPr>
          <w:b w:val="0"/>
          <w:bCs w:val="0"/>
          <w:sz w:val="16"/>
          <w:szCs w:val="16"/>
        </w:rPr>
      </w:pPr>
    </w:p>
    <w:p w:rsidR="008F3D5C" w:rsidRPr="000E6237" w:rsidRDefault="008F3D5C" w:rsidP="008F3D5C">
      <w:pPr>
        <w:tabs>
          <w:tab w:val="left" w:pos="3900"/>
          <w:tab w:val="left" w:pos="9355"/>
        </w:tabs>
        <w:ind w:right="-1"/>
        <w:jc w:val="center"/>
        <w:rPr>
          <w:rFonts w:ascii="Arial" w:hAnsi="Arial" w:cs="Arial"/>
          <w:b/>
          <w:sz w:val="16"/>
          <w:szCs w:val="16"/>
        </w:rPr>
      </w:pPr>
      <w:r w:rsidRPr="000E6237">
        <w:rPr>
          <w:rFonts w:ascii="Arial" w:hAnsi="Arial" w:cs="Arial"/>
          <w:b/>
          <w:sz w:val="16"/>
          <w:szCs w:val="16"/>
        </w:rPr>
        <w:t>ПЕРЕЧЕНЬ</w:t>
      </w:r>
    </w:p>
    <w:p w:rsidR="008F3D5C" w:rsidRPr="000E6237" w:rsidRDefault="008F3D5C" w:rsidP="008F3D5C">
      <w:pPr>
        <w:tabs>
          <w:tab w:val="left" w:pos="3900"/>
        </w:tabs>
        <w:ind w:right="-1"/>
        <w:jc w:val="center"/>
        <w:rPr>
          <w:rFonts w:ascii="Arial" w:hAnsi="Arial" w:cs="Arial"/>
          <w:b/>
          <w:sz w:val="16"/>
          <w:szCs w:val="16"/>
        </w:rPr>
      </w:pPr>
      <w:r w:rsidRPr="000E6237">
        <w:rPr>
          <w:rFonts w:ascii="Arial" w:hAnsi="Arial" w:cs="Arial"/>
          <w:b/>
          <w:sz w:val="16"/>
          <w:szCs w:val="16"/>
        </w:rPr>
        <w:t>муниципального имущества,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предназначенного для предоставления его во владение и (или) в пользование на долгосрочной основе (в том числе по льготным ставкам арендной платы для субъектов малого и среднего предпринимательства, занимающихся социально значимыми видами деятельности)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2921"/>
        <w:gridCol w:w="1544"/>
        <w:gridCol w:w="2598"/>
        <w:gridCol w:w="1927"/>
      </w:tblGrid>
      <w:tr w:rsidR="008F3D5C" w:rsidRPr="000E6237" w:rsidTr="000910CA">
        <w:trPr>
          <w:jc w:val="center"/>
        </w:trPr>
        <w:tc>
          <w:tcPr>
            <w:tcW w:w="756" w:type="dxa"/>
            <w:hideMark/>
          </w:tcPr>
          <w:p w:rsidR="008F3D5C" w:rsidRPr="000E6237" w:rsidRDefault="008F3D5C" w:rsidP="000910CA">
            <w:pPr>
              <w:pStyle w:val="ConsPlusNormal"/>
              <w:ind w:firstLine="0"/>
              <w:jc w:val="center"/>
              <w:rPr>
                <w:sz w:val="16"/>
                <w:szCs w:val="16"/>
              </w:rPr>
            </w:pPr>
            <w:r w:rsidRPr="000E6237">
              <w:rPr>
                <w:sz w:val="16"/>
                <w:szCs w:val="16"/>
              </w:rPr>
              <w:t>№ п/п</w:t>
            </w:r>
          </w:p>
        </w:tc>
        <w:tc>
          <w:tcPr>
            <w:tcW w:w="3464" w:type="dxa"/>
            <w:hideMark/>
          </w:tcPr>
          <w:p w:rsidR="008F3D5C" w:rsidRPr="000E6237" w:rsidRDefault="008F3D5C" w:rsidP="000910CA">
            <w:pPr>
              <w:pStyle w:val="ConsPlusNormal"/>
              <w:ind w:firstLine="0"/>
              <w:jc w:val="center"/>
              <w:rPr>
                <w:sz w:val="16"/>
                <w:szCs w:val="16"/>
              </w:rPr>
            </w:pPr>
            <w:r w:rsidRPr="000E6237">
              <w:rPr>
                <w:sz w:val="16"/>
                <w:szCs w:val="16"/>
              </w:rPr>
              <w:t>Наименование и индивидуализирующие характеристики имущества</w:t>
            </w:r>
          </w:p>
        </w:tc>
        <w:tc>
          <w:tcPr>
            <w:tcW w:w="1792" w:type="dxa"/>
            <w:hideMark/>
          </w:tcPr>
          <w:p w:rsidR="008F3D5C" w:rsidRPr="000E6237" w:rsidRDefault="008F3D5C" w:rsidP="000910CA">
            <w:pPr>
              <w:pStyle w:val="ConsPlusNormal"/>
              <w:ind w:firstLine="0"/>
              <w:jc w:val="center"/>
              <w:rPr>
                <w:sz w:val="16"/>
                <w:szCs w:val="16"/>
              </w:rPr>
            </w:pPr>
            <w:r w:rsidRPr="000E6237">
              <w:rPr>
                <w:sz w:val="16"/>
                <w:szCs w:val="16"/>
              </w:rPr>
              <w:t>Сведения о проведении торгов на право заключения договоров аренды, результаты проведения торгов</w:t>
            </w:r>
          </w:p>
        </w:tc>
        <w:tc>
          <w:tcPr>
            <w:tcW w:w="3382" w:type="dxa"/>
            <w:hideMark/>
          </w:tcPr>
          <w:p w:rsidR="008F3D5C" w:rsidRPr="000E6237" w:rsidRDefault="008F3D5C" w:rsidP="000910CA">
            <w:pPr>
              <w:pStyle w:val="ConsPlusNormal"/>
              <w:ind w:firstLine="0"/>
              <w:jc w:val="center"/>
              <w:rPr>
                <w:sz w:val="16"/>
                <w:szCs w:val="16"/>
              </w:rPr>
            </w:pPr>
            <w:r w:rsidRPr="000E6237">
              <w:rPr>
                <w:sz w:val="16"/>
                <w:szCs w:val="16"/>
              </w:rPr>
              <w:t>Сведения о заключенных договорах аренды</w:t>
            </w:r>
          </w:p>
        </w:tc>
        <w:tc>
          <w:tcPr>
            <w:tcW w:w="236" w:type="dxa"/>
          </w:tcPr>
          <w:p w:rsidR="008F3D5C" w:rsidRPr="000E6237" w:rsidRDefault="008F3D5C" w:rsidP="000910CA">
            <w:pPr>
              <w:pStyle w:val="ConsPlusNormal"/>
              <w:ind w:firstLine="0"/>
              <w:jc w:val="center"/>
              <w:rPr>
                <w:sz w:val="16"/>
                <w:szCs w:val="16"/>
              </w:rPr>
            </w:pPr>
            <w:r w:rsidRPr="000E6237">
              <w:rPr>
                <w:sz w:val="16"/>
                <w:szCs w:val="16"/>
              </w:rPr>
              <w:t>Сведения о субъектах малого и среднего предпринимательства, организациях, образующих инфраструктуру поддержки субъектов малого и среднего предпринимательства, с которыми заключены договоры аренды</w:t>
            </w:r>
          </w:p>
        </w:tc>
      </w:tr>
      <w:tr w:rsidR="008F3D5C" w:rsidRPr="000E6237" w:rsidTr="000910CA">
        <w:trPr>
          <w:jc w:val="center"/>
        </w:trPr>
        <w:tc>
          <w:tcPr>
            <w:tcW w:w="756" w:type="dxa"/>
            <w:hideMark/>
          </w:tcPr>
          <w:p w:rsidR="008F3D5C" w:rsidRPr="000E6237" w:rsidRDefault="008F3D5C" w:rsidP="000910CA">
            <w:pPr>
              <w:pStyle w:val="ConsPlusNormal"/>
              <w:ind w:firstLine="0"/>
              <w:jc w:val="center"/>
              <w:rPr>
                <w:sz w:val="16"/>
                <w:szCs w:val="16"/>
              </w:rPr>
            </w:pPr>
            <w:r w:rsidRPr="000E6237">
              <w:rPr>
                <w:sz w:val="16"/>
                <w:szCs w:val="16"/>
              </w:rPr>
              <w:t>1</w:t>
            </w:r>
          </w:p>
        </w:tc>
        <w:tc>
          <w:tcPr>
            <w:tcW w:w="3464" w:type="dxa"/>
            <w:hideMark/>
          </w:tcPr>
          <w:p w:rsidR="008F3D5C" w:rsidRPr="000E6237" w:rsidRDefault="008F3D5C" w:rsidP="000910CA">
            <w:pPr>
              <w:pStyle w:val="ConsPlusNormal"/>
              <w:ind w:firstLine="0"/>
              <w:jc w:val="center"/>
              <w:rPr>
                <w:sz w:val="16"/>
                <w:szCs w:val="16"/>
              </w:rPr>
            </w:pPr>
            <w:r w:rsidRPr="000E6237">
              <w:rPr>
                <w:sz w:val="16"/>
                <w:szCs w:val="16"/>
              </w:rPr>
              <w:t>-</w:t>
            </w:r>
          </w:p>
        </w:tc>
        <w:tc>
          <w:tcPr>
            <w:tcW w:w="1792" w:type="dxa"/>
            <w:hideMark/>
          </w:tcPr>
          <w:p w:rsidR="008F3D5C" w:rsidRPr="000E6237" w:rsidRDefault="008F3D5C" w:rsidP="000910CA">
            <w:pPr>
              <w:jc w:val="center"/>
              <w:rPr>
                <w:rFonts w:ascii="Arial" w:hAnsi="Arial" w:cs="Arial"/>
                <w:sz w:val="16"/>
                <w:szCs w:val="16"/>
              </w:rPr>
            </w:pPr>
            <w:r w:rsidRPr="000E6237">
              <w:rPr>
                <w:rFonts w:ascii="Arial" w:hAnsi="Arial" w:cs="Arial"/>
                <w:sz w:val="16"/>
                <w:szCs w:val="16"/>
              </w:rPr>
              <w:t>-</w:t>
            </w:r>
          </w:p>
        </w:tc>
        <w:tc>
          <w:tcPr>
            <w:tcW w:w="3382" w:type="dxa"/>
            <w:hideMark/>
          </w:tcPr>
          <w:p w:rsidR="008F3D5C" w:rsidRPr="000E6237" w:rsidRDefault="008F3D5C" w:rsidP="000910CA">
            <w:pPr>
              <w:rPr>
                <w:rFonts w:ascii="Arial" w:hAnsi="Arial" w:cs="Arial"/>
                <w:sz w:val="16"/>
                <w:szCs w:val="16"/>
              </w:rPr>
            </w:pPr>
            <w:r w:rsidRPr="000E6237">
              <w:rPr>
                <w:rFonts w:ascii="Arial" w:hAnsi="Arial" w:cs="Arial"/>
                <w:sz w:val="16"/>
                <w:szCs w:val="16"/>
              </w:rPr>
              <w:t>-</w:t>
            </w:r>
          </w:p>
        </w:tc>
        <w:tc>
          <w:tcPr>
            <w:tcW w:w="236" w:type="dxa"/>
          </w:tcPr>
          <w:p w:rsidR="008F3D5C" w:rsidRPr="000E6237" w:rsidRDefault="008F3D5C" w:rsidP="000910CA">
            <w:pPr>
              <w:rPr>
                <w:rFonts w:ascii="Arial" w:hAnsi="Arial" w:cs="Arial"/>
                <w:sz w:val="16"/>
                <w:szCs w:val="16"/>
              </w:rPr>
            </w:pPr>
            <w:r w:rsidRPr="000E6237">
              <w:rPr>
                <w:rFonts w:ascii="Arial" w:hAnsi="Arial" w:cs="Arial"/>
                <w:sz w:val="16"/>
                <w:szCs w:val="16"/>
              </w:rPr>
              <w:t>-</w:t>
            </w:r>
          </w:p>
        </w:tc>
      </w:tr>
      <w:tr w:rsidR="008F3D5C" w:rsidRPr="000E6237" w:rsidTr="000910CA">
        <w:trPr>
          <w:jc w:val="center"/>
        </w:trPr>
        <w:tc>
          <w:tcPr>
            <w:tcW w:w="756" w:type="dxa"/>
            <w:hideMark/>
          </w:tcPr>
          <w:p w:rsidR="008F3D5C" w:rsidRPr="000E6237" w:rsidRDefault="008F3D5C" w:rsidP="000910CA">
            <w:pPr>
              <w:pStyle w:val="ConsPlusNormal"/>
              <w:ind w:firstLine="0"/>
              <w:rPr>
                <w:sz w:val="16"/>
                <w:szCs w:val="16"/>
              </w:rPr>
            </w:pPr>
            <w:r w:rsidRPr="000E6237">
              <w:rPr>
                <w:sz w:val="16"/>
                <w:szCs w:val="16"/>
              </w:rPr>
              <w:t xml:space="preserve">  2</w:t>
            </w:r>
          </w:p>
        </w:tc>
        <w:tc>
          <w:tcPr>
            <w:tcW w:w="3464" w:type="dxa"/>
            <w:hideMark/>
          </w:tcPr>
          <w:p w:rsidR="008F3D5C" w:rsidRPr="000E6237" w:rsidRDefault="008F3D5C" w:rsidP="000910CA">
            <w:pPr>
              <w:pStyle w:val="ConsPlusNormal"/>
              <w:ind w:firstLine="0"/>
              <w:jc w:val="center"/>
              <w:rPr>
                <w:sz w:val="16"/>
                <w:szCs w:val="16"/>
              </w:rPr>
            </w:pPr>
            <w:r w:rsidRPr="000E6237">
              <w:rPr>
                <w:sz w:val="16"/>
                <w:szCs w:val="16"/>
              </w:rPr>
              <w:t>-</w:t>
            </w:r>
          </w:p>
        </w:tc>
        <w:tc>
          <w:tcPr>
            <w:tcW w:w="1792" w:type="dxa"/>
            <w:hideMark/>
          </w:tcPr>
          <w:p w:rsidR="008F3D5C" w:rsidRPr="000E6237" w:rsidRDefault="008F3D5C" w:rsidP="000910CA">
            <w:pPr>
              <w:jc w:val="center"/>
              <w:rPr>
                <w:rFonts w:ascii="Arial" w:hAnsi="Arial" w:cs="Arial"/>
                <w:sz w:val="16"/>
                <w:szCs w:val="16"/>
              </w:rPr>
            </w:pPr>
            <w:r w:rsidRPr="000E6237">
              <w:rPr>
                <w:rFonts w:ascii="Arial" w:hAnsi="Arial" w:cs="Arial"/>
                <w:sz w:val="16"/>
                <w:szCs w:val="16"/>
              </w:rPr>
              <w:t>-</w:t>
            </w:r>
          </w:p>
        </w:tc>
        <w:tc>
          <w:tcPr>
            <w:tcW w:w="3382" w:type="dxa"/>
            <w:hideMark/>
          </w:tcPr>
          <w:p w:rsidR="008F3D5C" w:rsidRPr="000E6237" w:rsidRDefault="008F3D5C" w:rsidP="000910CA">
            <w:pPr>
              <w:rPr>
                <w:rFonts w:ascii="Arial" w:hAnsi="Arial" w:cs="Arial"/>
                <w:sz w:val="16"/>
                <w:szCs w:val="16"/>
              </w:rPr>
            </w:pPr>
            <w:r w:rsidRPr="000E6237">
              <w:rPr>
                <w:rFonts w:ascii="Arial" w:hAnsi="Arial" w:cs="Arial"/>
                <w:sz w:val="16"/>
                <w:szCs w:val="16"/>
              </w:rPr>
              <w:t>-</w:t>
            </w:r>
          </w:p>
        </w:tc>
        <w:tc>
          <w:tcPr>
            <w:tcW w:w="236" w:type="dxa"/>
          </w:tcPr>
          <w:p w:rsidR="008F3D5C" w:rsidRPr="000E6237" w:rsidRDefault="008F3D5C" w:rsidP="000910CA">
            <w:pPr>
              <w:rPr>
                <w:rFonts w:ascii="Arial" w:hAnsi="Arial" w:cs="Arial"/>
                <w:sz w:val="16"/>
                <w:szCs w:val="16"/>
              </w:rPr>
            </w:pPr>
            <w:r w:rsidRPr="000E6237">
              <w:rPr>
                <w:rFonts w:ascii="Arial" w:hAnsi="Arial" w:cs="Arial"/>
                <w:sz w:val="16"/>
                <w:szCs w:val="16"/>
              </w:rPr>
              <w:t>-</w:t>
            </w:r>
          </w:p>
        </w:tc>
      </w:tr>
      <w:tr w:rsidR="008F3D5C" w:rsidRPr="000E6237" w:rsidTr="000910CA">
        <w:trPr>
          <w:jc w:val="center"/>
        </w:trPr>
        <w:tc>
          <w:tcPr>
            <w:tcW w:w="756" w:type="dxa"/>
            <w:hideMark/>
          </w:tcPr>
          <w:p w:rsidR="008F3D5C" w:rsidRPr="000E6237" w:rsidRDefault="008F3D5C" w:rsidP="000910CA">
            <w:pPr>
              <w:pStyle w:val="ConsPlusNormal"/>
              <w:ind w:firstLine="0"/>
              <w:jc w:val="center"/>
              <w:rPr>
                <w:sz w:val="16"/>
                <w:szCs w:val="16"/>
              </w:rPr>
            </w:pPr>
            <w:r w:rsidRPr="000E6237">
              <w:rPr>
                <w:sz w:val="16"/>
                <w:szCs w:val="16"/>
              </w:rPr>
              <w:t>3</w:t>
            </w:r>
          </w:p>
        </w:tc>
        <w:tc>
          <w:tcPr>
            <w:tcW w:w="3464" w:type="dxa"/>
            <w:hideMark/>
          </w:tcPr>
          <w:p w:rsidR="008F3D5C" w:rsidRPr="000E6237" w:rsidRDefault="008F3D5C" w:rsidP="000910CA">
            <w:pPr>
              <w:pStyle w:val="ConsPlusNormal"/>
              <w:ind w:firstLine="0"/>
              <w:jc w:val="center"/>
              <w:rPr>
                <w:sz w:val="16"/>
                <w:szCs w:val="16"/>
              </w:rPr>
            </w:pPr>
            <w:r w:rsidRPr="000E6237">
              <w:rPr>
                <w:sz w:val="16"/>
                <w:szCs w:val="16"/>
              </w:rPr>
              <w:t>-</w:t>
            </w:r>
          </w:p>
        </w:tc>
        <w:tc>
          <w:tcPr>
            <w:tcW w:w="1792" w:type="dxa"/>
            <w:hideMark/>
          </w:tcPr>
          <w:p w:rsidR="008F3D5C" w:rsidRPr="000E6237" w:rsidRDefault="008F3D5C" w:rsidP="000910CA">
            <w:pPr>
              <w:jc w:val="center"/>
              <w:rPr>
                <w:rFonts w:ascii="Arial" w:hAnsi="Arial" w:cs="Arial"/>
                <w:sz w:val="16"/>
                <w:szCs w:val="16"/>
              </w:rPr>
            </w:pPr>
            <w:r w:rsidRPr="000E6237">
              <w:rPr>
                <w:rFonts w:ascii="Arial" w:hAnsi="Arial" w:cs="Arial"/>
                <w:sz w:val="16"/>
                <w:szCs w:val="16"/>
              </w:rPr>
              <w:t>-</w:t>
            </w:r>
          </w:p>
        </w:tc>
        <w:tc>
          <w:tcPr>
            <w:tcW w:w="3382" w:type="dxa"/>
            <w:hideMark/>
          </w:tcPr>
          <w:p w:rsidR="008F3D5C" w:rsidRPr="000E6237" w:rsidRDefault="008F3D5C" w:rsidP="000910CA">
            <w:pPr>
              <w:rPr>
                <w:rFonts w:ascii="Arial" w:hAnsi="Arial" w:cs="Arial"/>
                <w:sz w:val="16"/>
                <w:szCs w:val="16"/>
              </w:rPr>
            </w:pPr>
            <w:r w:rsidRPr="000E6237">
              <w:rPr>
                <w:rFonts w:ascii="Arial" w:hAnsi="Arial" w:cs="Arial"/>
                <w:sz w:val="16"/>
                <w:szCs w:val="16"/>
              </w:rPr>
              <w:t>-</w:t>
            </w:r>
          </w:p>
        </w:tc>
        <w:tc>
          <w:tcPr>
            <w:tcW w:w="236" w:type="dxa"/>
          </w:tcPr>
          <w:p w:rsidR="008F3D5C" w:rsidRPr="000E6237" w:rsidRDefault="008F3D5C" w:rsidP="000910CA">
            <w:pPr>
              <w:rPr>
                <w:rFonts w:ascii="Arial" w:hAnsi="Arial" w:cs="Arial"/>
                <w:sz w:val="16"/>
                <w:szCs w:val="16"/>
              </w:rPr>
            </w:pPr>
            <w:r w:rsidRPr="000E6237">
              <w:rPr>
                <w:rFonts w:ascii="Arial" w:hAnsi="Arial" w:cs="Arial"/>
                <w:sz w:val="16"/>
                <w:szCs w:val="16"/>
              </w:rPr>
              <w:t>-</w:t>
            </w:r>
          </w:p>
        </w:tc>
      </w:tr>
      <w:tr w:rsidR="008F3D5C" w:rsidRPr="000E6237" w:rsidTr="000910CA">
        <w:trPr>
          <w:trHeight w:val="385"/>
          <w:jc w:val="center"/>
        </w:trPr>
        <w:tc>
          <w:tcPr>
            <w:tcW w:w="756" w:type="dxa"/>
            <w:hideMark/>
          </w:tcPr>
          <w:p w:rsidR="008F3D5C" w:rsidRPr="000E6237" w:rsidRDefault="008F3D5C" w:rsidP="000910CA">
            <w:pPr>
              <w:pStyle w:val="ConsPlusNormal"/>
              <w:ind w:firstLine="0"/>
              <w:jc w:val="center"/>
              <w:rPr>
                <w:sz w:val="16"/>
                <w:szCs w:val="16"/>
              </w:rPr>
            </w:pPr>
            <w:r w:rsidRPr="000E6237">
              <w:rPr>
                <w:sz w:val="16"/>
                <w:szCs w:val="16"/>
              </w:rPr>
              <w:t>4</w:t>
            </w:r>
          </w:p>
        </w:tc>
        <w:tc>
          <w:tcPr>
            <w:tcW w:w="3464" w:type="dxa"/>
            <w:hideMark/>
          </w:tcPr>
          <w:p w:rsidR="008F3D5C" w:rsidRPr="000E6237" w:rsidRDefault="008F3D5C" w:rsidP="000910CA">
            <w:pPr>
              <w:pStyle w:val="ConsPlusNormal"/>
              <w:ind w:firstLine="0"/>
              <w:jc w:val="center"/>
              <w:rPr>
                <w:sz w:val="16"/>
                <w:szCs w:val="16"/>
              </w:rPr>
            </w:pPr>
            <w:r w:rsidRPr="000E6237">
              <w:rPr>
                <w:sz w:val="16"/>
                <w:szCs w:val="16"/>
              </w:rPr>
              <w:t>-</w:t>
            </w:r>
          </w:p>
        </w:tc>
        <w:tc>
          <w:tcPr>
            <w:tcW w:w="1792" w:type="dxa"/>
            <w:hideMark/>
          </w:tcPr>
          <w:p w:rsidR="008F3D5C" w:rsidRPr="000E6237" w:rsidRDefault="008F3D5C" w:rsidP="000910CA">
            <w:pPr>
              <w:jc w:val="center"/>
              <w:rPr>
                <w:rFonts w:ascii="Arial" w:hAnsi="Arial" w:cs="Arial"/>
                <w:sz w:val="16"/>
                <w:szCs w:val="16"/>
              </w:rPr>
            </w:pPr>
            <w:r w:rsidRPr="000E6237">
              <w:rPr>
                <w:rFonts w:ascii="Arial" w:hAnsi="Arial" w:cs="Arial"/>
                <w:sz w:val="16"/>
                <w:szCs w:val="16"/>
              </w:rPr>
              <w:t>-</w:t>
            </w:r>
          </w:p>
        </w:tc>
        <w:tc>
          <w:tcPr>
            <w:tcW w:w="3382" w:type="dxa"/>
            <w:hideMark/>
          </w:tcPr>
          <w:p w:rsidR="008F3D5C" w:rsidRPr="000E6237" w:rsidRDefault="008F3D5C" w:rsidP="000910CA">
            <w:pPr>
              <w:rPr>
                <w:rFonts w:ascii="Arial" w:hAnsi="Arial" w:cs="Arial"/>
                <w:sz w:val="16"/>
                <w:szCs w:val="16"/>
              </w:rPr>
            </w:pPr>
            <w:r w:rsidRPr="000E6237">
              <w:rPr>
                <w:rFonts w:ascii="Arial" w:hAnsi="Arial" w:cs="Arial"/>
                <w:sz w:val="16"/>
                <w:szCs w:val="16"/>
              </w:rPr>
              <w:t>-</w:t>
            </w:r>
          </w:p>
        </w:tc>
        <w:tc>
          <w:tcPr>
            <w:tcW w:w="236" w:type="dxa"/>
          </w:tcPr>
          <w:p w:rsidR="008F3D5C" w:rsidRPr="000E6237" w:rsidRDefault="008F3D5C" w:rsidP="000910CA">
            <w:pPr>
              <w:rPr>
                <w:rFonts w:ascii="Arial" w:hAnsi="Arial" w:cs="Arial"/>
                <w:sz w:val="16"/>
                <w:szCs w:val="16"/>
              </w:rPr>
            </w:pPr>
            <w:r w:rsidRPr="000E6237">
              <w:rPr>
                <w:rFonts w:ascii="Arial" w:hAnsi="Arial" w:cs="Arial"/>
                <w:sz w:val="16"/>
                <w:szCs w:val="16"/>
              </w:rPr>
              <w:t>-</w:t>
            </w:r>
          </w:p>
        </w:tc>
      </w:tr>
    </w:tbl>
    <w:p w:rsidR="008F3D5C" w:rsidRPr="000E6237" w:rsidRDefault="008F3D5C" w:rsidP="008F3D5C">
      <w:pPr>
        <w:pStyle w:val="ConsPlusTitle"/>
        <w:jc w:val="center"/>
        <w:rPr>
          <w:b w:val="0"/>
          <w:bCs w:val="0"/>
          <w:sz w:val="16"/>
          <w:szCs w:val="16"/>
        </w:rPr>
      </w:pPr>
    </w:p>
    <w:p w:rsidR="008F3D5C" w:rsidRPr="000E6237" w:rsidRDefault="008F3D5C" w:rsidP="008F3D5C">
      <w:pPr>
        <w:pStyle w:val="ConsPlusTitle"/>
        <w:jc w:val="center"/>
        <w:rPr>
          <w:b w:val="0"/>
          <w:bCs w:val="0"/>
          <w:sz w:val="16"/>
          <w:szCs w:val="16"/>
        </w:rPr>
      </w:pPr>
    </w:p>
    <w:p w:rsidR="008F3D5C" w:rsidRPr="000E6237" w:rsidRDefault="008F3D5C" w:rsidP="008F3D5C">
      <w:pPr>
        <w:pStyle w:val="ConsPlusTitle"/>
        <w:jc w:val="center"/>
        <w:rPr>
          <w:b w:val="0"/>
          <w:bCs w:val="0"/>
          <w:sz w:val="16"/>
          <w:szCs w:val="16"/>
        </w:rPr>
      </w:pPr>
    </w:p>
    <w:p w:rsidR="008F3D5C" w:rsidRPr="000E6237" w:rsidRDefault="008F3D5C" w:rsidP="008F3D5C">
      <w:pPr>
        <w:pStyle w:val="ConsPlusTitle"/>
        <w:jc w:val="center"/>
        <w:rPr>
          <w:b w:val="0"/>
          <w:bCs w:val="0"/>
          <w:sz w:val="16"/>
          <w:szCs w:val="16"/>
        </w:rPr>
      </w:pPr>
      <w:r w:rsidRPr="000E6237">
        <w:rPr>
          <w:b w:val="0"/>
          <w:bCs w:val="0"/>
          <w:sz w:val="16"/>
          <w:szCs w:val="16"/>
        </w:rPr>
        <w:t xml:space="preserve">                               </w:t>
      </w:r>
    </w:p>
    <w:p w:rsidR="008F3D5C" w:rsidRPr="000E6237" w:rsidRDefault="008F3D5C" w:rsidP="008F3D5C">
      <w:pPr>
        <w:rPr>
          <w:rFonts w:ascii="Arial" w:hAnsi="Arial" w:cs="Arial"/>
          <w:sz w:val="16"/>
          <w:szCs w:val="16"/>
        </w:rPr>
      </w:pPr>
    </w:p>
    <w:p w:rsidR="008F3D5C" w:rsidRPr="000E6237" w:rsidRDefault="008F3D5C" w:rsidP="008F3D5C">
      <w:pPr>
        <w:rPr>
          <w:rFonts w:ascii="Arial" w:hAnsi="Arial" w:cs="Arial"/>
          <w:sz w:val="16"/>
          <w:szCs w:val="16"/>
        </w:rPr>
      </w:pPr>
    </w:p>
    <w:p w:rsidR="008F3D5C" w:rsidRPr="000E6237" w:rsidRDefault="008F3D5C" w:rsidP="008F3D5C">
      <w:pPr>
        <w:rPr>
          <w:rFonts w:ascii="Arial" w:hAnsi="Arial" w:cs="Arial"/>
          <w:sz w:val="16"/>
          <w:szCs w:val="16"/>
        </w:rPr>
      </w:pPr>
    </w:p>
    <w:p w:rsidR="008F3D5C" w:rsidRPr="000E6237" w:rsidRDefault="008F3D5C" w:rsidP="008F3D5C">
      <w:pPr>
        <w:rPr>
          <w:rFonts w:ascii="Arial" w:hAnsi="Arial" w:cs="Arial"/>
          <w:sz w:val="16"/>
          <w:szCs w:val="16"/>
        </w:rPr>
      </w:pPr>
    </w:p>
    <w:p w:rsidR="008F3D5C" w:rsidRPr="000E6237" w:rsidRDefault="008F3D5C" w:rsidP="008F3D5C">
      <w:pPr>
        <w:rPr>
          <w:rFonts w:ascii="Arial" w:hAnsi="Arial" w:cs="Arial"/>
          <w:sz w:val="16"/>
          <w:szCs w:val="16"/>
        </w:rPr>
      </w:pPr>
    </w:p>
    <w:p w:rsidR="003B6679" w:rsidRPr="00EB2AC2" w:rsidRDefault="003B6679" w:rsidP="003B6679">
      <w:pPr>
        <w:jc w:val="center"/>
        <w:rPr>
          <w:b/>
          <w:sz w:val="16"/>
          <w:szCs w:val="16"/>
        </w:rPr>
      </w:pPr>
      <w:r w:rsidRPr="00EB2AC2">
        <w:rPr>
          <w:b/>
          <w:sz w:val="16"/>
          <w:szCs w:val="16"/>
        </w:rPr>
        <w:t>АДМИНИСТРАЦИЯ</w:t>
      </w:r>
    </w:p>
    <w:p w:rsidR="003B6679" w:rsidRDefault="003B6679" w:rsidP="003B6679">
      <w:pPr>
        <w:jc w:val="center"/>
        <w:rPr>
          <w:b/>
          <w:sz w:val="16"/>
          <w:szCs w:val="16"/>
        </w:rPr>
      </w:pPr>
      <w:r w:rsidRPr="00EB2AC2">
        <w:rPr>
          <w:b/>
          <w:sz w:val="16"/>
          <w:szCs w:val="16"/>
        </w:rPr>
        <w:t xml:space="preserve"> ПРОМЫШЛЕННОГО СЕЛЬСОВЕТА                                         </w:t>
      </w:r>
    </w:p>
    <w:p w:rsidR="003B6679" w:rsidRPr="00EB2AC2" w:rsidRDefault="003B6679" w:rsidP="003B6679">
      <w:pPr>
        <w:jc w:val="center"/>
        <w:rPr>
          <w:b/>
          <w:sz w:val="16"/>
          <w:szCs w:val="16"/>
        </w:rPr>
      </w:pPr>
      <w:r w:rsidRPr="00EB2AC2">
        <w:rPr>
          <w:b/>
          <w:sz w:val="16"/>
          <w:szCs w:val="16"/>
        </w:rPr>
        <w:t xml:space="preserve">   ИСКИТИМСКОГО РАЙОНА НОВОСИБИРСКОЙ ОБЛАСТИ</w:t>
      </w:r>
    </w:p>
    <w:p w:rsidR="003B6679" w:rsidRPr="00EB2AC2" w:rsidRDefault="003B6679" w:rsidP="003B6679">
      <w:pPr>
        <w:jc w:val="center"/>
        <w:rPr>
          <w:b/>
          <w:sz w:val="16"/>
          <w:szCs w:val="16"/>
        </w:rPr>
      </w:pPr>
    </w:p>
    <w:p w:rsidR="003B6679" w:rsidRPr="00EB2AC2" w:rsidRDefault="003B6679" w:rsidP="003B6679">
      <w:pPr>
        <w:jc w:val="center"/>
        <w:rPr>
          <w:sz w:val="16"/>
          <w:szCs w:val="16"/>
        </w:rPr>
      </w:pPr>
      <w:r w:rsidRPr="00EB2AC2">
        <w:rPr>
          <w:b/>
          <w:sz w:val="16"/>
          <w:szCs w:val="16"/>
        </w:rPr>
        <w:t>П О С Т А Н О В Л Е Н И Е</w:t>
      </w:r>
    </w:p>
    <w:p w:rsidR="003B6679" w:rsidRPr="00EB2AC2" w:rsidRDefault="003B6679" w:rsidP="003B6679">
      <w:pPr>
        <w:jc w:val="center"/>
        <w:rPr>
          <w:sz w:val="16"/>
          <w:szCs w:val="16"/>
          <w:u w:val="single"/>
        </w:rPr>
      </w:pPr>
    </w:p>
    <w:p w:rsidR="003B6679" w:rsidRPr="00EB2AC2" w:rsidRDefault="003B6679" w:rsidP="003B6679">
      <w:pPr>
        <w:jc w:val="center"/>
        <w:rPr>
          <w:sz w:val="16"/>
          <w:szCs w:val="16"/>
          <w:u w:val="single"/>
        </w:rPr>
      </w:pPr>
      <w:r w:rsidRPr="00EB2AC2">
        <w:rPr>
          <w:sz w:val="16"/>
          <w:szCs w:val="16"/>
          <w:u w:val="single"/>
        </w:rPr>
        <w:lastRenderedPageBreak/>
        <w:t>01.11.2023г № 61</w:t>
      </w:r>
    </w:p>
    <w:p w:rsidR="003B6679" w:rsidRPr="00EB2AC2" w:rsidRDefault="003B6679" w:rsidP="003B6679">
      <w:pPr>
        <w:jc w:val="center"/>
        <w:rPr>
          <w:sz w:val="16"/>
          <w:szCs w:val="16"/>
        </w:rPr>
      </w:pPr>
      <w:r w:rsidRPr="00EB2AC2">
        <w:rPr>
          <w:sz w:val="16"/>
          <w:szCs w:val="16"/>
        </w:rPr>
        <w:t>п. Керамкомбинат</w:t>
      </w:r>
    </w:p>
    <w:p w:rsidR="003B6679" w:rsidRPr="00EB2AC2" w:rsidRDefault="003B6679" w:rsidP="003B6679">
      <w:pPr>
        <w:jc w:val="center"/>
        <w:rPr>
          <w:sz w:val="16"/>
          <w:szCs w:val="16"/>
        </w:rPr>
      </w:pPr>
    </w:p>
    <w:p w:rsidR="003B6679" w:rsidRPr="00EB2AC2" w:rsidRDefault="003B6679" w:rsidP="003B6679">
      <w:pPr>
        <w:pStyle w:val="afd"/>
        <w:spacing w:line="0" w:lineRule="atLeast"/>
        <w:jc w:val="center"/>
        <w:rPr>
          <w:rFonts w:ascii="Times New Roman" w:hAnsi="Times New Roman"/>
          <w:bCs/>
          <w:spacing w:val="2"/>
          <w:sz w:val="16"/>
          <w:szCs w:val="16"/>
        </w:rPr>
      </w:pPr>
      <w:r w:rsidRPr="00EB2AC2">
        <w:rPr>
          <w:rFonts w:ascii="Times New Roman" w:hAnsi="Times New Roman"/>
          <w:bCs/>
          <w:spacing w:val="2"/>
          <w:sz w:val="16"/>
          <w:szCs w:val="16"/>
        </w:rPr>
        <w:t>«Об утверждении муниципальной программы «Обустройство улично – дорожной сети элементами благоустройства и безопасности дорожного движения  на территории Промышленного сельсовета Искитимского   района Новосибирской области на 2024- 2026гг.»</w:t>
      </w:r>
    </w:p>
    <w:p w:rsidR="003B6679" w:rsidRPr="00EB2AC2" w:rsidRDefault="003B6679" w:rsidP="003B6679">
      <w:pPr>
        <w:tabs>
          <w:tab w:val="left" w:pos="3405"/>
          <w:tab w:val="left" w:pos="3795"/>
        </w:tabs>
        <w:jc w:val="both"/>
        <w:rPr>
          <w:sz w:val="16"/>
          <w:szCs w:val="16"/>
        </w:rPr>
      </w:pPr>
      <w:r w:rsidRPr="00EB2AC2">
        <w:rPr>
          <w:sz w:val="16"/>
          <w:szCs w:val="16"/>
        </w:rPr>
        <w:t xml:space="preserve">          В соответствии с Федеральным законом от 06.10.2003 № 131-ФЗ «Об общих принципах организации местного самоуправления в РФ» </w:t>
      </w:r>
    </w:p>
    <w:p w:rsidR="003B6679" w:rsidRPr="00EB2AC2" w:rsidRDefault="003B6679" w:rsidP="003B6679">
      <w:pPr>
        <w:tabs>
          <w:tab w:val="left" w:pos="3405"/>
          <w:tab w:val="left" w:pos="3795"/>
        </w:tabs>
        <w:rPr>
          <w:b/>
          <w:sz w:val="16"/>
          <w:szCs w:val="16"/>
        </w:rPr>
      </w:pPr>
      <w:r w:rsidRPr="00EB2AC2">
        <w:rPr>
          <w:b/>
          <w:sz w:val="16"/>
          <w:szCs w:val="16"/>
        </w:rPr>
        <w:t>ПОСТАНОВЛЯЕТ:</w:t>
      </w:r>
    </w:p>
    <w:p w:rsidR="003B6679" w:rsidRPr="00EB2AC2" w:rsidRDefault="003B6679" w:rsidP="003B6679">
      <w:pPr>
        <w:pStyle w:val="afd"/>
        <w:spacing w:line="0" w:lineRule="atLeast"/>
        <w:jc w:val="both"/>
        <w:rPr>
          <w:rFonts w:ascii="Times New Roman" w:hAnsi="Times New Roman"/>
          <w:sz w:val="16"/>
          <w:szCs w:val="16"/>
        </w:rPr>
      </w:pPr>
      <w:r w:rsidRPr="00EB2AC2">
        <w:rPr>
          <w:rFonts w:ascii="Times New Roman" w:hAnsi="Times New Roman"/>
          <w:sz w:val="16"/>
          <w:szCs w:val="16"/>
        </w:rPr>
        <w:t xml:space="preserve">1.Утвердить муниципальную </w:t>
      </w:r>
      <w:r w:rsidRPr="00EB2AC2">
        <w:rPr>
          <w:rFonts w:ascii="Times New Roman" w:hAnsi="Times New Roman"/>
          <w:bCs/>
          <w:spacing w:val="2"/>
          <w:sz w:val="16"/>
          <w:szCs w:val="16"/>
        </w:rPr>
        <w:t>программу «Обустройство улично – дорожной сети элементами благоустройства и безопасности дорожного движения на территории Промышленного сельсовета Искитимского   района Новосибирской области на 2024- 2026гг.».</w:t>
      </w:r>
    </w:p>
    <w:p w:rsidR="003B6679" w:rsidRPr="00EB2AC2" w:rsidRDefault="003B6679" w:rsidP="003B6679">
      <w:pPr>
        <w:pStyle w:val="afd"/>
        <w:spacing w:line="0" w:lineRule="atLeast"/>
        <w:jc w:val="both"/>
        <w:rPr>
          <w:rFonts w:ascii="Times New Roman" w:hAnsi="Times New Roman"/>
          <w:sz w:val="16"/>
          <w:szCs w:val="16"/>
        </w:rPr>
      </w:pPr>
      <w:r w:rsidRPr="00EB2AC2">
        <w:rPr>
          <w:rFonts w:ascii="Times New Roman" w:hAnsi="Times New Roman"/>
          <w:sz w:val="16"/>
          <w:szCs w:val="16"/>
        </w:rPr>
        <w:t>2.</w:t>
      </w:r>
      <w:r w:rsidRPr="00EB2AC2">
        <w:rPr>
          <w:sz w:val="16"/>
          <w:szCs w:val="16"/>
        </w:rPr>
        <w:t xml:space="preserve"> </w:t>
      </w:r>
      <w:r w:rsidRPr="00EB2AC2">
        <w:rPr>
          <w:rFonts w:ascii="Times New Roman" w:hAnsi="Times New Roman"/>
          <w:bCs/>
          <w:spacing w:val="2"/>
          <w:sz w:val="16"/>
          <w:szCs w:val="16"/>
        </w:rPr>
        <w:t>Опубликовать настоящее постановление в</w:t>
      </w:r>
      <w:r w:rsidRPr="00EB2AC2">
        <w:rPr>
          <w:rFonts w:ascii="Times New Roman" w:hAnsi="Times New Roman"/>
          <w:sz w:val="16"/>
          <w:szCs w:val="16"/>
        </w:rPr>
        <w:t xml:space="preserve"> периодическом печатном издании «Вестник Промышленного сельсовета» и разместить на официальном сайте администрации Промышленного сельсовета Искитимского района Новосибирской области.</w:t>
      </w:r>
      <w:r w:rsidRPr="00EB2AC2">
        <w:rPr>
          <w:rFonts w:ascii="Times New Roman" w:hAnsi="Times New Roman"/>
          <w:bCs/>
          <w:spacing w:val="2"/>
          <w:sz w:val="16"/>
          <w:szCs w:val="16"/>
        </w:rPr>
        <w:t xml:space="preserve"> </w:t>
      </w:r>
    </w:p>
    <w:p w:rsidR="003B6679" w:rsidRPr="00EB2AC2" w:rsidRDefault="003B6679" w:rsidP="003B6679">
      <w:pPr>
        <w:tabs>
          <w:tab w:val="left" w:pos="3405"/>
          <w:tab w:val="left" w:pos="3795"/>
        </w:tabs>
        <w:rPr>
          <w:sz w:val="16"/>
          <w:szCs w:val="16"/>
        </w:rPr>
      </w:pPr>
    </w:p>
    <w:p w:rsidR="003B6679" w:rsidRPr="00EB2AC2" w:rsidRDefault="003B6679" w:rsidP="003B6679">
      <w:pPr>
        <w:tabs>
          <w:tab w:val="left" w:pos="3405"/>
          <w:tab w:val="left" w:pos="3795"/>
        </w:tabs>
        <w:jc w:val="both"/>
        <w:rPr>
          <w:sz w:val="16"/>
          <w:szCs w:val="16"/>
        </w:rPr>
      </w:pPr>
    </w:p>
    <w:p w:rsidR="003B6679" w:rsidRPr="00EB2AC2" w:rsidRDefault="003B6679" w:rsidP="003B6679">
      <w:pPr>
        <w:tabs>
          <w:tab w:val="left" w:pos="3405"/>
          <w:tab w:val="left" w:pos="3795"/>
        </w:tabs>
        <w:jc w:val="both"/>
        <w:rPr>
          <w:sz w:val="16"/>
          <w:szCs w:val="16"/>
        </w:rPr>
      </w:pPr>
      <w:r w:rsidRPr="00EB2AC2">
        <w:rPr>
          <w:sz w:val="16"/>
          <w:szCs w:val="16"/>
        </w:rPr>
        <w:t>Глава Промышленного сельсовета                                                     К.Э. Кутюн</w:t>
      </w:r>
    </w:p>
    <w:p w:rsidR="003B6679" w:rsidRPr="00EB2AC2" w:rsidRDefault="003B6679" w:rsidP="003B6679">
      <w:pPr>
        <w:tabs>
          <w:tab w:val="left" w:pos="3405"/>
          <w:tab w:val="left" w:pos="3795"/>
        </w:tabs>
        <w:jc w:val="both"/>
        <w:rPr>
          <w:sz w:val="16"/>
          <w:szCs w:val="16"/>
        </w:rPr>
      </w:pPr>
    </w:p>
    <w:p w:rsidR="003B6679" w:rsidRPr="00EB2AC2" w:rsidRDefault="003B6679" w:rsidP="003B6679">
      <w:pPr>
        <w:tabs>
          <w:tab w:val="left" w:pos="3405"/>
          <w:tab w:val="left" w:pos="3795"/>
        </w:tabs>
        <w:jc w:val="both"/>
        <w:rPr>
          <w:sz w:val="16"/>
          <w:szCs w:val="16"/>
        </w:rPr>
      </w:pPr>
    </w:p>
    <w:p w:rsidR="003B6679" w:rsidRPr="00EB2AC2" w:rsidRDefault="003B6679" w:rsidP="003B6679">
      <w:pPr>
        <w:tabs>
          <w:tab w:val="left" w:pos="3405"/>
          <w:tab w:val="left" w:pos="3795"/>
        </w:tabs>
        <w:jc w:val="both"/>
        <w:rPr>
          <w:sz w:val="16"/>
          <w:szCs w:val="16"/>
        </w:rPr>
      </w:pPr>
    </w:p>
    <w:p w:rsidR="003B6679" w:rsidRPr="00EB2AC2" w:rsidRDefault="003B6679" w:rsidP="003B6679">
      <w:pPr>
        <w:tabs>
          <w:tab w:val="left" w:pos="3405"/>
          <w:tab w:val="left" w:pos="3795"/>
        </w:tabs>
        <w:jc w:val="both"/>
        <w:rPr>
          <w:sz w:val="16"/>
          <w:szCs w:val="16"/>
        </w:rPr>
      </w:pPr>
    </w:p>
    <w:p w:rsidR="003B6679" w:rsidRDefault="003B6679" w:rsidP="003B6679">
      <w:pPr>
        <w:tabs>
          <w:tab w:val="left" w:pos="3405"/>
          <w:tab w:val="left" w:pos="3795"/>
        </w:tabs>
        <w:jc w:val="both"/>
        <w:rPr>
          <w:sz w:val="16"/>
          <w:szCs w:val="16"/>
        </w:rPr>
      </w:pPr>
    </w:p>
    <w:p w:rsidR="003B6679" w:rsidRDefault="003B6679" w:rsidP="003B6679">
      <w:pPr>
        <w:tabs>
          <w:tab w:val="left" w:pos="3405"/>
          <w:tab w:val="left" w:pos="3795"/>
        </w:tabs>
        <w:jc w:val="both"/>
        <w:rPr>
          <w:sz w:val="16"/>
          <w:szCs w:val="16"/>
        </w:rPr>
      </w:pPr>
    </w:p>
    <w:p w:rsidR="003B6679" w:rsidRDefault="003B6679" w:rsidP="003B6679">
      <w:pPr>
        <w:tabs>
          <w:tab w:val="left" w:pos="3405"/>
          <w:tab w:val="left" w:pos="3795"/>
        </w:tabs>
        <w:jc w:val="both"/>
        <w:rPr>
          <w:sz w:val="16"/>
          <w:szCs w:val="16"/>
        </w:rPr>
      </w:pPr>
    </w:p>
    <w:p w:rsidR="003B6679" w:rsidRDefault="003B6679" w:rsidP="003B6679">
      <w:pPr>
        <w:tabs>
          <w:tab w:val="left" w:pos="3405"/>
          <w:tab w:val="left" w:pos="3795"/>
        </w:tabs>
        <w:jc w:val="both"/>
        <w:rPr>
          <w:sz w:val="16"/>
          <w:szCs w:val="16"/>
        </w:rPr>
      </w:pPr>
    </w:p>
    <w:p w:rsidR="003B6679" w:rsidRDefault="003B6679" w:rsidP="003B6679">
      <w:pPr>
        <w:tabs>
          <w:tab w:val="left" w:pos="3405"/>
          <w:tab w:val="left" w:pos="3795"/>
        </w:tabs>
        <w:jc w:val="both"/>
        <w:rPr>
          <w:sz w:val="16"/>
          <w:szCs w:val="16"/>
        </w:rPr>
      </w:pPr>
    </w:p>
    <w:p w:rsidR="003B6679" w:rsidRDefault="003B6679" w:rsidP="003B6679">
      <w:pPr>
        <w:tabs>
          <w:tab w:val="left" w:pos="3405"/>
          <w:tab w:val="left" w:pos="3795"/>
        </w:tabs>
        <w:jc w:val="both"/>
        <w:rPr>
          <w:sz w:val="16"/>
          <w:szCs w:val="16"/>
        </w:rPr>
      </w:pPr>
    </w:p>
    <w:p w:rsidR="003B6679" w:rsidRDefault="003B6679" w:rsidP="003B6679">
      <w:pPr>
        <w:tabs>
          <w:tab w:val="left" w:pos="3405"/>
          <w:tab w:val="left" w:pos="3795"/>
        </w:tabs>
        <w:jc w:val="both"/>
        <w:rPr>
          <w:sz w:val="16"/>
          <w:szCs w:val="16"/>
        </w:rPr>
      </w:pPr>
    </w:p>
    <w:p w:rsidR="003B6679" w:rsidRDefault="003B6679" w:rsidP="003B6679">
      <w:pPr>
        <w:tabs>
          <w:tab w:val="left" w:pos="3405"/>
          <w:tab w:val="left" w:pos="3795"/>
        </w:tabs>
        <w:jc w:val="both"/>
        <w:rPr>
          <w:sz w:val="16"/>
          <w:szCs w:val="16"/>
        </w:rPr>
      </w:pPr>
    </w:p>
    <w:p w:rsidR="003B6679" w:rsidRDefault="003B6679" w:rsidP="003B6679">
      <w:pPr>
        <w:tabs>
          <w:tab w:val="left" w:pos="3405"/>
          <w:tab w:val="left" w:pos="3795"/>
        </w:tabs>
        <w:jc w:val="both"/>
        <w:rPr>
          <w:sz w:val="16"/>
          <w:szCs w:val="16"/>
        </w:rPr>
      </w:pPr>
    </w:p>
    <w:p w:rsidR="003B6679" w:rsidRPr="00EB2AC2" w:rsidRDefault="003B6679" w:rsidP="003B6679">
      <w:pPr>
        <w:tabs>
          <w:tab w:val="left" w:pos="3405"/>
          <w:tab w:val="left" w:pos="3795"/>
        </w:tabs>
        <w:jc w:val="both"/>
        <w:rPr>
          <w:sz w:val="16"/>
          <w:szCs w:val="16"/>
        </w:rPr>
      </w:pPr>
    </w:p>
    <w:p w:rsidR="003B6679" w:rsidRPr="00EB2AC2" w:rsidRDefault="003B6679" w:rsidP="003B6679">
      <w:pPr>
        <w:tabs>
          <w:tab w:val="left" w:pos="3405"/>
          <w:tab w:val="left" w:pos="3795"/>
        </w:tabs>
        <w:jc w:val="both"/>
        <w:rPr>
          <w:sz w:val="16"/>
          <w:szCs w:val="16"/>
        </w:rPr>
      </w:pPr>
    </w:p>
    <w:p w:rsidR="003B6679" w:rsidRPr="00EB2AC2" w:rsidRDefault="003B6679" w:rsidP="003B6679">
      <w:pPr>
        <w:tabs>
          <w:tab w:val="left" w:pos="3405"/>
          <w:tab w:val="left" w:pos="3795"/>
        </w:tabs>
        <w:jc w:val="both"/>
        <w:rPr>
          <w:sz w:val="16"/>
          <w:szCs w:val="16"/>
        </w:rPr>
      </w:pPr>
    </w:p>
    <w:p w:rsidR="003B6679" w:rsidRPr="00EB2AC2" w:rsidRDefault="003B6679" w:rsidP="003B6679">
      <w:pPr>
        <w:spacing w:line="0" w:lineRule="atLeast"/>
        <w:ind w:firstLine="567"/>
        <w:jc w:val="right"/>
        <w:outlineLvl w:val="2"/>
        <w:rPr>
          <w:bCs/>
          <w:sz w:val="16"/>
          <w:szCs w:val="16"/>
        </w:rPr>
      </w:pPr>
      <w:r w:rsidRPr="00EB2AC2">
        <w:rPr>
          <w:bCs/>
          <w:sz w:val="16"/>
          <w:szCs w:val="16"/>
        </w:rPr>
        <w:t>Утверждена</w:t>
      </w:r>
    </w:p>
    <w:p w:rsidR="003B6679" w:rsidRPr="00EB2AC2" w:rsidRDefault="003B6679" w:rsidP="003B6679">
      <w:pPr>
        <w:spacing w:line="0" w:lineRule="atLeast"/>
        <w:ind w:firstLine="567"/>
        <w:jc w:val="right"/>
        <w:outlineLvl w:val="2"/>
        <w:rPr>
          <w:bCs/>
          <w:sz w:val="16"/>
          <w:szCs w:val="16"/>
        </w:rPr>
      </w:pPr>
      <w:r w:rsidRPr="00EB2AC2">
        <w:rPr>
          <w:bCs/>
          <w:sz w:val="16"/>
          <w:szCs w:val="16"/>
        </w:rPr>
        <w:t>Постановлением Промышленного сельсовета</w:t>
      </w:r>
    </w:p>
    <w:p w:rsidR="003B6679" w:rsidRPr="00EB2AC2" w:rsidRDefault="003B6679" w:rsidP="003B6679">
      <w:pPr>
        <w:spacing w:line="0" w:lineRule="atLeast"/>
        <w:ind w:firstLine="567"/>
        <w:jc w:val="right"/>
        <w:outlineLvl w:val="2"/>
        <w:rPr>
          <w:bCs/>
          <w:sz w:val="16"/>
          <w:szCs w:val="16"/>
        </w:rPr>
      </w:pPr>
      <w:r w:rsidRPr="00EB2AC2">
        <w:rPr>
          <w:bCs/>
          <w:sz w:val="16"/>
          <w:szCs w:val="16"/>
        </w:rPr>
        <w:t>Искитимского   района Новосибирской области</w:t>
      </w:r>
    </w:p>
    <w:p w:rsidR="003B6679" w:rsidRPr="00EB2AC2" w:rsidRDefault="003B6679" w:rsidP="003B6679">
      <w:pPr>
        <w:spacing w:line="0" w:lineRule="atLeast"/>
        <w:ind w:firstLine="567"/>
        <w:jc w:val="right"/>
        <w:outlineLvl w:val="2"/>
        <w:rPr>
          <w:bCs/>
          <w:sz w:val="16"/>
          <w:szCs w:val="16"/>
        </w:rPr>
      </w:pPr>
      <w:r w:rsidRPr="00EB2AC2">
        <w:rPr>
          <w:bCs/>
          <w:sz w:val="16"/>
          <w:szCs w:val="16"/>
        </w:rPr>
        <w:t>От "01"ноября 2023г. №61</w:t>
      </w:r>
    </w:p>
    <w:p w:rsidR="003B6679" w:rsidRPr="00EB2AC2" w:rsidRDefault="003B6679" w:rsidP="003B6679">
      <w:pPr>
        <w:spacing w:line="0" w:lineRule="atLeast"/>
        <w:ind w:firstLine="567"/>
        <w:jc w:val="right"/>
        <w:outlineLvl w:val="2"/>
        <w:rPr>
          <w:b/>
          <w:bCs/>
          <w:sz w:val="16"/>
          <w:szCs w:val="16"/>
        </w:rPr>
      </w:pPr>
    </w:p>
    <w:p w:rsidR="003B6679" w:rsidRPr="00EB2AC2" w:rsidRDefault="003B6679" w:rsidP="003B6679">
      <w:pPr>
        <w:spacing w:line="0" w:lineRule="atLeast"/>
        <w:ind w:firstLine="567"/>
        <w:jc w:val="right"/>
        <w:outlineLvl w:val="2"/>
        <w:rPr>
          <w:b/>
          <w:bCs/>
          <w:sz w:val="16"/>
          <w:szCs w:val="16"/>
        </w:rPr>
      </w:pPr>
    </w:p>
    <w:p w:rsidR="003B6679" w:rsidRPr="00EB2AC2" w:rsidRDefault="003B6679" w:rsidP="003B6679">
      <w:pPr>
        <w:spacing w:line="0" w:lineRule="atLeast"/>
        <w:ind w:firstLine="567"/>
        <w:jc w:val="right"/>
        <w:outlineLvl w:val="2"/>
        <w:rPr>
          <w:b/>
          <w:bCs/>
          <w:sz w:val="16"/>
          <w:szCs w:val="16"/>
        </w:rPr>
      </w:pPr>
    </w:p>
    <w:p w:rsidR="003B6679" w:rsidRPr="00EB2AC2" w:rsidRDefault="003B6679" w:rsidP="003B6679">
      <w:pPr>
        <w:spacing w:line="0" w:lineRule="atLeast"/>
        <w:ind w:firstLine="567"/>
        <w:jc w:val="right"/>
        <w:outlineLvl w:val="2"/>
        <w:rPr>
          <w:b/>
          <w:bCs/>
          <w:sz w:val="16"/>
          <w:szCs w:val="16"/>
        </w:rPr>
      </w:pPr>
    </w:p>
    <w:p w:rsidR="003B6679" w:rsidRPr="00EB2AC2" w:rsidRDefault="003B6679" w:rsidP="003B6679">
      <w:pPr>
        <w:spacing w:line="0" w:lineRule="atLeast"/>
        <w:ind w:firstLine="567"/>
        <w:jc w:val="right"/>
        <w:outlineLvl w:val="2"/>
        <w:rPr>
          <w:b/>
          <w:bCs/>
          <w:sz w:val="16"/>
          <w:szCs w:val="16"/>
        </w:rPr>
      </w:pPr>
    </w:p>
    <w:p w:rsidR="003B6679" w:rsidRPr="00EB2AC2" w:rsidRDefault="003B6679" w:rsidP="003B6679">
      <w:pPr>
        <w:spacing w:line="0" w:lineRule="atLeast"/>
        <w:ind w:firstLine="567"/>
        <w:jc w:val="right"/>
        <w:outlineLvl w:val="2"/>
        <w:rPr>
          <w:b/>
          <w:bCs/>
          <w:sz w:val="16"/>
          <w:szCs w:val="16"/>
        </w:rPr>
      </w:pPr>
    </w:p>
    <w:p w:rsidR="003B6679" w:rsidRPr="00EB2AC2" w:rsidRDefault="003B6679" w:rsidP="003B6679">
      <w:pPr>
        <w:spacing w:line="0" w:lineRule="atLeast"/>
        <w:ind w:firstLine="567"/>
        <w:jc w:val="right"/>
        <w:outlineLvl w:val="2"/>
        <w:rPr>
          <w:b/>
          <w:bCs/>
          <w:sz w:val="16"/>
          <w:szCs w:val="16"/>
        </w:rPr>
      </w:pPr>
    </w:p>
    <w:p w:rsidR="003B6679" w:rsidRPr="00EB2AC2" w:rsidRDefault="003B6679" w:rsidP="003B6679">
      <w:pPr>
        <w:spacing w:line="0" w:lineRule="atLeast"/>
        <w:ind w:firstLine="567"/>
        <w:jc w:val="right"/>
        <w:outlineLvl w:val="2"/>
        <w:rPr>
          <w:b/>
          <w:bCs/>
          <w:sz w:val="16"/>
          <w:szCs w:val="16"/>
        </w:rPr>
      </w:pPr>
    </w:p>
    <w:p w:rsidR="003B6679" w:rsidRPr="00EB2AC2" w:rsidRDefault="003B6679" w:rsidP="003B6679">
      <w:pPr>
        <w:spacing w:line="0" w:lineRule="atLeast"/>
        <w:ind w:firstLine="567"/>
        <w:jc w:val="right"/>
        <w:outlineLvl w:val="2"/>
        <w:rPr>
          <w:b/>
          <w:bCs/>
          <w:sz w:val="16"/>
          <w:szCs w:val="16"/>
        </w:rPr>
      </w:pPr>
    </w:p>
    <w:p w:rsidR="003B6679" w:rsidRPr="00EB2AC2" w:rsidRDefault="003B6679" w:rsidP="003B6679">
      <w:pPr>
        <w:spacing w:line="0" w:lineRule="atLeast"/>
        <w:jc w:val="center"/>
        <w:outlineLvl w:val="2"/>
        <w:rPr>
          <w:bCs/>
          <w:spacing w:val="2"/>
          <w:sz w:val="16"/>
          <w:szCs w:val="16"/>
        </w:rPr>
      </w:pPr>
      <w:r w:rsidRPr="00EB2AC2">
        <w:rPr>
          <w:iCs/>
          <w:sz w:val="16"/>
          <w:szCs w:val="16"/>
        </w:rPr>
        <w:t>МУНИЦИПАЛЬНАЯ ПРОГРАММА</w:t>
      </w:r>
      <w:r w:rsidRPr="00EB2AC2">
        <w:rPr>
          <w:sz w:val="16"/>
          <w:szCs w:val="16"/>
        </w:rPr>
        <w:br/>
      </w:r>
      <w:r w:rsidRPr="00EB2AC2">
        <w:rPr>
          <w:sz w:val="16"/>
          <w:szCs w:val="16"/>
        </w:rPr>
        <w:br/>
      </w:r>
      <w:r w:rsidRPr="00EB2AC2">
        <w:rPr>
          <w:bCs/>
          <w:spacing w:val="2"/>
          <w:sz w:val="16"/>
          <w:szCs w:val="16"/>
        </w:rPr>
        <w:t>«Обустройство улично – дорожной сети элементами благоустройства и</w:t>
      </w:r>
    </w:p>
    <w:p w:rsidR="003B6679" w:rsidRPr="00EB2AC2" w:rsidRDefault="003B6679" w:rsidP="003B6679">
      <w:pPr>
        <w:spacing w:line="0" w:lineRule="atLeast"/>
        <w:jc w:val="center"/>
        <w:outlineLvl w:val="2"/>
        <w:rPr>
          <w:bCs/>
          <w:spacing w:val="2"/>
          <w:sz w:val="16"/>
          <w:szCs w:val="16"/>
        </w:rPr>
      </w:pPr>
      <w:r w:rsidRPr="00EB2AC2">
        <w:rPr>
          <w:bCs/>
          <w:spacing w:val="2"/>
          <w:sz w:val="16"/>
          <w:szCs w:val="16"/>
        </w:rPr>
        <w:t xml:space="preserve">безопасности дорожного движения   на территории Промышленного сельсовета Искитимского    района Новосибирской области  </w:t>
      </w:r>
    </w:p>
    <w:p w:rsidR="003B6679" w:rsidRPr="00EB2AC2" w:rsidRDefault="003B6679" w:rsidP="003B6679">
      <w:pPr>
        <w:spacing w:line="0" w:lineRule="atLeast"/>
        <w:jc w:val="center"/>
        <w:outlineLvl w:val="2"/>
        <w:rPr>
          <w:bCs/>
          <w:spacing w:val="2"/>
          <w:sz w:val="16"/>
          <w:szCs w:val="16"/>
        </w:rPr>
      </w:pPr>
      <w:r w:rsidRPr="00EB2AC2">
        <w:rPr>
          <w:bCs/>
          <w:spacing w:val="2"/>
          <w:sz w:val="16"/>
          <w:szCs w:val="16"/>
        </w:rPr>
        <w:t>на 2024- 2026гг.»</w:t>
      </w:r>
    </w:p>
    <w:p w:rsidR="003B6679" w:rsidRPr="00EB2AC2" w:rsidRDefault="003B6679" w:rsidP="003B6679">
      <w:pPr>
        <w:spacing w:line="0" w:lineRule="atLeast"/>
        <w:ind w:firstLine="567"/>
        <w:jc w:val="both"/>
        <w:outlineLvl w:val="2"/>
        <w:rPr>
          <w:sz w:val="16"/>
          <w:szCs w:val="16"/>
        </w:rPr>
      </w:pPr>
      <w:r w:rsidRPr="00EB2AC2">
        <w:rPr>
          <w:sz w:val="16"/>
          <w:szCs w:val="16"/>
        </w:rPr>
        <w:br/>
      </w:r>
    </w:p>
    <w:p w:rsidR="003B6679" w:rsidRPr="00EB2AC2" w:rsidRDefault="003B6679" w:rsidP="003B6679">
      <w:pPr>
        <w:spacing w:line="0" w:lineRule="atLeast"/>
        <w:ind w:firstLine="567"/>
        <w:jc w:val="both"/>
        <w:outlineLvl w:val="2"/>
        <w:rPr>
          <w:sz w:val="16"/>
          <w:szCs w:val="16"/>
        </w:rPr>
      </w:pPr>
    </w:p>
    <w:p w:rsidR="003B6679" w:rsidRPr="00EB2AC2" w:rsidRDefault="003B6679" w:rsidP="003B6679">
      <w:pPr>
        <w:spacing w:line="0" w:lineRule="atLeast"/>
        <w:ind w:firstLine="567"/>
        <w:jc w:val="both"/>
        <w:outlineLvl w:val="2"/>
        <w:rPr>
          <w:sz w:val="16"/>
          <w:szCs w:val="16"/>
        </w:rPr>
      </w:pPr>
    </w:p>
    <w:p w:rsidR="003B6679" w:rsidRPr="00EB2AC2" w:rsidRDefault="003B6679" w:rsidP="003B6679">
      <w:pPr>
        <w:spacing w:line="0" w:lineRule="atLeast"/>
        <w:ind w:firstLine="567"/>
        <w:jc w:val="both"/>
        <w:outlineLvl w:val="2"/>
        <w:rPr>
          <w:sz w:val="16"/>
          <w:szCs w:val="16"/>
        </w:rPr>
      </w:pPr>
    </w:p>
    <w:p w:rsidR="003B6679" w:rsidRPr="00EB2AC2" w:rsidRDefault="003B6679" w:rsidP="003B6679">
      <w:pPr>
        <w:spacing w:line="0" w:lineRule="atLeast"/>
        <w:ind w:firstLine="567"/>
        <w:jc w:val="both"/>
        <w:outlineLvl w:val="2"/>
        <w:rPr>
          <w:sz w:val="16"/>
          <w:szCs w:val="16"/>
        </w:rPr>
      </w:pPr>
    </w:p>
    <w:p w:rsidR="003B6679" w:rsidRPr="00EB2AC2" w:rsidRDefault="003B6679" w:rsidP="003B6679">
      <w:pPr>
        <w:spacing w:line="0" w:lineRule="atLeast"/>
        <w:ind w:firstLine="567"/>
        <w:jc w:val="both"/>
        <w:outlineLvl w:val="2"/>
        <w:rPr>
          <w:sz w:val="16"/>
          <w:szCs w:val="16"/>
        </w:rPr>
      </w:pPr>
    </w:p>
    <w:p w:rsidR="003B6679" w:rsidRPr="00EB2AC2" w:rsidRDefault="003B6679" w:rsidP="003B6679">
      <w:pPr>
        <w:spacing w:line="0" w:lineRule="atLeast"/>
        <w:ind w:firstLine="567"/>
        <w:jc w:val="both"/>
        <w:outlineLvl w:val="2"/>
        <w:rPr>
          <w:sz w:val="16"/>
          <w:szCs w:val="16"/>
        </w:rPr>
      </w:pPr>
    </w:p>
    <w:p w:rsidR="003B6679" w:rsidRPr="00EB2AC2" w:rsidRDefault="003B6679" w:rsidP="003B6679">
      <w:pPr>
        <w:spacing w:line="0" w:lineRule="atLeast"/>
        <w:ind w:firstLine="567"/>
        <w:jc w:val="both"/>
        <w:outlineLvl w:val="2"/>
        <w:rPr>
          <w:sz w:val="16"/>
          <w:szCs w:val="16"/>
        </w:rPr>
      </w:pPr>
    </w:p>
    <w:p w:rsidR="003B6679" w:rsidRPr="00EB2AC2" w:rsidRDefault="003B6679" w:rsidP="003B6679">
      <w:pPr>
        <w:spacing w:line="0" w:lineRule="atLeast"/>
        <w:ind w:firstLine="567"/>
        <w:jc w:val="both"/>
        <w:outlineLvl w:val="2"/>
        <w:rPr>
          <w:sz w:val="16"/>
          <w:szCs w:val="16"/>
        </w:rPr>
      </w:pPr>
    </w:p>
    <w:p w:rsidR="003B6679" w:rsidRPr="00EB2AC2" w:rsidRDefault="003B6679" w:rsidP="003B6679">
      <w:pPr>
        <w:spacing w:line="0" w:lineRule="atLeast"/>
        <w:ind w:firstLine="567"/>
        <w:jc w:val="both"/>
        <w:outlineLvl w:val="2"/>
        <w:rPr>
          <w:sz w:val="16"/>
          <w:szCs w:val="16"/>
        </w:rPr>
      </w:pPr>
    </w:p>
    <w:p w:rsidR="003B6679" w:rsidRPr="00EB2AC2" w:rsidRDefault="003B6679" w:rsidP="003B6679">
      <w:pPr>
        <w:spacing w:line="0" w:lineRule="atLeast"/>
        <w:ind w:firstLine="567"/>
        <w:jc w:val="both"/>
        <w:outlineLvl w:val="2"/>
        <w:rPr>
          <w:sz w:val="16"/>
          <w:szCs w:val="16"/>
        </w:rPr>
      </w:pPr>
    </w:p>
    <w:p w:rsidR="003B6679" w:rsidRPr="00EB2AC2" w:rsidRDefault="003B6679" w:rsidP="003B6679">
      <w:pPr>
        <w:spacing w:line="0" w:lineRule="atLeast"/>
        <w:ind w:firstLine="567"/>
        <w:jc w:val="both"/>
        <w:outlineLvl w:val="2"/>
        <w:rPr>
          <w:sz w:val="16"/>
          <w:szCs w:val="16"/>
        </w:rPr>
      </w:pPr>
    </w:p>
    <w:p w:rsidR="003B6679" w:rsidRPr="00EB2AC2" w:rsidRDefault="003B6679" w:rsidP="003B6679">
      <w:pPr>
        <w:spacing w:line="0" w:lineRule="atLeast"/>
        <w:ind w:firstLine="567"/>
        <w:jc w:val="both"/>
        <w:outlineLvl w:val="2"/>
        <w:rPr>
          <w:sz w:val="16"/>
          <w:szCs w:val="16"/>
        </w:rPr>
      </w:pPr>
    </w:p>
    <w:p w:rsidR="003B6679" w:rsidRPr="00EB2AC2" w:rsidRDefault="003B6679" w:rsidP="003B6679">
      <w:pPr>
        <w:spacing w:line="0" w:lineRule="atLeast"/>
        <w:ind w:firstLine="567"/>
        <w:jc w:val="both"/>
        <w:outlineLvl w:val="2"/>
        <w:rPr>
          <w:sz w:val="16"/>
          <w:szCs w:val="16"/>
        </w:rPr>
      </w:pPr>
    </w:p>
    <w:p w:rsidR="003B6679" w:rsidRPr="00EB2AC2" w:rsidRDefault="003B6679" w:rsidP="003B6679">
      <w:pPr>
        <w:spacing w:line="0" w:lineRule="atLeast"/>
        <w:ind w:firstLine="567"/>
        <w:jc w:val="both"/>
        <w:outlineLvl w:val="2"/>
        <w:rPr>
          <w:sz w:val="16"/>
          <w:szCs w:val="16"/>
        </w:rPr>
      </w:pPr>
    </w:p>
    <w:p w:rsidR="003B6679" w:rsidRPr="00EB2AC2" w:rsidRDefault="003B6679" w:rsidP="003B6679">
      <w:pPr>
        <w:spacing w:line="0" w:lineRule="atLeast"/>
        <w:ind w:firstLine="567"/>
        <w:jc w:val="both"/>
        <w:outlineLvl w:val="2"/>
        <w:rPr>
          <w:sz w:val="16"/>
          <w:szCs w:val="16"/>
        </w:rPr>
      </w:pPr>
    </w:p>
    <w:p w:rsidR="003B6679" w:rsidRPr="00EB2AC2" w:rsidRDefault="003B6679" w:rsidP="003B6679">
      <w:pPr>
        <w:spacing w:line="0" w:lineRule="atLeast"/>
        <w:ind w:firstLine="567"/>
        <w:jc w:val="both"/>
        <w:outlineLvl w:val="2"/>
        <w:rPr>
          <w:sz w:val="16"/>
          <w:szCs w:val="16"/>
        </w:rPr>
      </w:pPr>
    </w:p>
    <w:p w:rsidR="003B6679" w:rsidRPr="00EB2AC2" w:rsidRDefault="003B6679" w:rsidP="003B6679">
      <w:pPr>
        <w:spacing w:line="0" w:lineRule="atLeast"/>
        <w:ind w:firstLine="567"/>
        <w:jc w:val="both"/>
        <w:outlineLvl w:val="2"/>
        <w:rPr>
          <w:sz w:val="16"/>
          <w:szCs w:val="16"/>
        </w:rPr>
      </w:pPr>
    </w:p>
    <w:p w:rsidR="003B6679" w:rsidRPr="00EB2AC2" w:rsidRDefault="003B6679" w:rsidP="003B6679">
      <w:pPr>
        <w:spacing w:line="0" w:lineRule="atLeast"/>
        <w:ind w:firstLine="567"/>
        <w:jc w:val="both"/>
        <w:outlineLvl w:val="2"/>
        <w:rPr>
          <w:sz w:val="16"/>
          <w:szCs w:val="16"/>
        </w:rPr>
      </w:pPr>
    </w:p>
    <w:p w:rsidR="003B6679" w:rsidRPr="00EB2AC2" w:rsidRDefault="003B6679" w:rsidP="003B6679">
      <w:pPr>
        <w:spacing w:line="0" w:lineRule="atLeast"/>
        <w:jc w:val="both"/>
        <w:outlineLvl w:val="2"/>
        <w:rPr>
          <w:sz w:val="16"/>
          <w:szCs w:val="16"/>
        </w:rPr>
      </w:pPr>
    </w:p>
    <w:p w:rsidR="003B6679" w:rsidRPr="00EB2AC2" w:rsidRDefault="003B6679" w:rsidP="003B6679">
      <w:pPr>
        <w:spacing w:before="100" w:beforeAutospacing="1" w:line="0" w:lineRule="atLeast"/>
        <w:jc w:val="center"/>
        <w:rPr>
          <w:sz w:val="16"/>
          <w:szCs w:val="16"/>
        </w:rPr>
      </w:pPr>
      <w:r w:rsidRPr="00EB2AC2">
        <w:rPr>
          <w:sz w:val="16"/>
          <w:szCs w:val="16"/>
        </w:rPr>
        <w:t xml:space="preserve"> </w:t>
      </w:r>
    </w:p>
    <w:p w:rsidR="003B6679" w:rsidRPr="00EB2AC2" w:rsidRDefault="003B6679" w:rsidP="003B6679">
      <w:pPr>
        <w:spacing w:line="0" w:lineRule="atLeast"/>
        <w:ind w:firstLine="567"/>
        <w:jc w:val="both"/>
        <w:rPr>
          <w:sz w:val="16"/>
          <w:szCs w:val="16"/>
        </w:rPr>
      </w:pPr>
    </w:p>
    <w:p w:rsidR="003B6679" w:rsidRPr="00EB2AC2" w:rsidRDefault="003B6679" w:rsidP="003B6679">
      <w:pPr>
        <w:spacing w:line="0" w:lineRule="atLeast"/>
        <w:ind w:firstLine="567"/>
        <w:jc w:val="both"/>
        <w:rPr>
          <w:sz w:val="16"/>
          <w:szCs w:val="16"/>
        </w:rPr>
      </w:pPr>
    </w:p>
    <w:p w:rsidR="003B6679" w:rsidRPr="00EB2AC2" w:rsidRDefault="003B6679" w:rsidP="003B6679">
      <w:pPr>
        <w:spacing w:line="0" w:lineRule="atLeast"/>
        <w:ind w:firstLine="567"/>
        <w:jc w:val="both"/>
        <w:rPr>
          <w:sz w:val="16"/>
          <w:szCs w:val="16"/>
        </w:rPr>
      </w:pPr>
    </w:p>
    <w:p w:rsidR="003B6679" w:rsidRPr="00EB2AC2" w:rsidRDefault="003B6679" w:rsidP="003B6679">
      <w:pPr>
        <w:spacing w:line="0" w:lineRule="atLeast"/>
        <w:ind w:firstLine="567"/>
        <w:jc w:val="both"/>
        <w:rPr>
          <w:sz w:val="16"/>
          <w:szCs w:val="16"/>
        </w:rPr>
      </w:pPr>
    </w:p>
    <w:p w:rsidR="003B6679" w:rsidRPr="00EB2AC2" w:rsidRDefault="003B6679" w:rsidP="003B6679">
      <w:pPr>
        <w:spacing w:line="0" w:lineRule="atLeast"/>
        <w:ind w:firstLine="567"/>
        <w:jc w:val="both"/>
        <w:rPr>
          <w:sz w:val="16"/>
          <w:szCs w:val="16"/>
        </w:rPr>
      </w:pPr>
    </w:p>
    <w:p w:rsidR="003B6679" w:rsidRPr="00EB2AC2" w:rsidRDefault="003B6679" w:rsidP="003B6679">
      <w:pPr>
        <w:spacing w:line="0" w:lineRule="atLeast"/>
        <w:jc w:val="both"/>
        <w:rPr>
          <w:sz w:val="16"/>
          <w:szCs w:val="16"/>
        </w:rPr>
      </w:pPr>
    </w:p>
    <w:p w:rsidR="003B6679" w:rsidRPr="00EB2AC2" w:rsidRDefault="003B6679" w:rsidP="003B6679">
      <w:pPr>
        <w:spacing w:line="0" w:lineRule="atLeast"/>
        <w:ind w:firstLine="567"/>
        <w:jc w:val="both"/>
        <w:rPr>
          <w:sz w:val="16"/>
          <w:szCs w:val="16"/>
        </w:rPr>
      </w:pPr>
    </w:p>
    <w:p w:rsidR="003B6679" w:rsidRPr="00EB2AC2" w:rsidRDefault="003B6679" w:rsidP="003B6679">
      <w:pPr>
        <w:pStyle w:val="ad"/>
        <w:spacing w:before="30" w:line="0" w:lineRule="atLeast"/>
        <w:ind w:left="0"/>
        <w:jc w:val="center"/>
        <w:rPr>
          <w:b/>
          <w:bCs/>
          <w:spacing w:val="2"/>
          <w:sz w:val="16"/>
          <w:szCs w:val="16"/>
        </w:rPr>
      </w:pPr>
      <w:r w:rsidRPr="00EB2AC2">
        <w:rPr>
          <w:b/>
          <w:bCs/>
          <w:spacing w:val="2"/>
          <w:sz w:val="16"/>
          <w:szCs w:val="16"/>
        </w:rPr>
        <w:t xml:space="preserve">Паспорт </w:t>
      </w:r>
      <w:r w:rsidRPr="00EB2AC2">
        <w:rPr>
          <w:b/>
          <w:sz w:val="16"/>
          <w:szCs w:val="16"/>
        </w:rPr>
        <w:t xml:space="preserve">муниципальной  </w:t>
      </w:r>
      <w:r w:rsidRPr="00EB2AC2">
        <w:rPr>
          <w:b/>
          <w:bCs/>
          <w:spacing w:val="2"/>
          <w:sz w:val="16"/>
          <w:szCs w:val="16"/>
        </w:rPr>
        <w:t>программы «Обустройство улично – дорожной сети элементами благоустройства и безопасности дорожного движения  на территории Промышленного сельсовета Искитимского   района Новосибирской области   на 2024- 2026гг</w:t>
      </w:r>
    </w:p>
    <w:p w:rsidR="003B6679" w:rsidRPr="00EB2AC2" w:rsidRDefault="003B6679" w:rsidP="003B6679">
      <w:pPr>
        <w:spacing w:before="30" w:line="0" w:lineRule="atLeast"/>
        <w:ind w:firstLine="567"/>
        <w:jc w:val="both"/>
        <w:rPr>
          <w:b/>
          <w:bCs/>
          <w:spacing w:val="2"/>
          <w:sz w:val="16"/>
          <w:szCs w:val="16"/>
        </w:rPr>
      </w:pPr>
    </w:p>
    <w:tbl>
      <w:tblPr>
        <w:tblW w:w="4871" w:type="pct"/>
        <w:tblCellMar>
          <w:top w:w="105" w:type="dxa"/>
          <w:left w:w="105" w:type="dxa"/>
          <w:bottom w:w="105" w:type="dxa"/>
          <w:right w:w="105" w:type="dxa"/>
        </w:tblCellMar>
        <w:tblLook w:val="04A0" w:firstRow="1" w:lastRow="0" w:firstColumn="1" w:lastColumn="0" w:noHBand="0" w:noVBand="1"/>
      </w:tblPr>
      <w:tblGrid>
        <w:gridCol w:w="2506"/>
        <w:gridCol w:w="1501"/>
        <w:gridCol w:w="1501"/>
        <w:gridCol w:w="1501"/>
        <w:gridCol w:w="2640"/>
      </w:tblGrid>
      <w:tr w:rsidR="003B6679" w:rsidRPr="00EB2AC2" w:rsidTr="000910CA">
        <w:tc>
          <w:tcPr>
            <w:tcW w:w="129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b/>
                <w:bCs/>
                <w:spacing w:val="2"/>
                <w:sz w:val="16"/>
                <w:szCs w:val="16"/>
              </w:rPr>
              <w:lastRenderedPageBreak/>
              <w:br/>
            </w:r>
            <w:r w:rsidRPr="00EB2AC2">
              <w:rPr>
                <w:spacing w:val="2"/>
                <w:sz w:val="16"/>
                <w:szCs w:val="16"/>
              </w:rPr>
              <w:t xml:space="preserve">1. Наименование программы </w:t>
            </w:r>
          </w:p>
        </w:tc>
        <w:tc>
          <w:tcPr>
            <w:tcW w:w="3702" w:type="pct"/>
            <w:gridSpan w:val="4"/>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bCs/>
                <w:spacing w:val="2"/>
                <w:sz w:val="16"/>
                <w:szCs w:val="16"/>
              </w:rPr>
              <w:t>Обустройство улично – дорожной сети элементами благоустройства и безопасности дорожного движения на территории Промышленного сельсовета Искитимского    района Новосибирской области   на 2024- 2026 гг.</w:t>
            </w:r>
          </w:p>
        </w:tc>
      </w:tr>
      <w:tr w:rsidR="003B6679" w:rsidRPr="00EB2AC2" w:rsidTr="000910CA">
        <w:tc>
          <w:tcPr>
            <w:tcW w:w="129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jc w:val="both"/>
              <w:rPr>
                <w:spacing w:val="2"/>
                <w:sz w:val="16"/>
                <w:szCs w:val="16"/>
              </w:rPr>
            </w:pPr>
            <w:r w:rsidRPr="00EB2AC2">
              <w:rPr>
                <w:spacing w:val="2"/>
                <w:sz w:val="16"/>
                <w:szCs w:val="16"/>
              </w:rPr>
              <w:t xml:space="preserve">2.Заказчик программы </w:t>
            </w:r>
          </w:p>
        </w:tc>
        <w:tc>
          <w:tcPr>
            <w:tcW w:w="3702" w:type="pct"/>
            <w:gridSpan w:val="4"/>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spacing w:val="2"/>
                <w:sz w:val="16"/>
                <w:szCs w:val="16"/>
              </w:rPr>
              <w:t xml:space="preserve">Администрация </w:t>
            </w:r>
            <w:r w:rsidRPr="00EB2AC2">
              <w:rPr>
                <w:bCs/>
                <w:spacing w:val="2"/>
                <w:sz w:val="16"/>
                <w:szCs w:val="16"/>
              </w:rPr>
              <w:t>Промышленного сельсовета Искитимского    района Новосибирской области</w:t>
            </w:r>
          </w:p>
        </w:tc>
      </w:tr>
      <w:tr w:rsidR="003B6679" w:rsidRPr="00EB2AC2" w:rsidTr="000910CA">
        <w:tc>
          <w:tcPr>
            <w:tcW w:w="129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jc w:val="both"/>
              <w:rPr>
                <w:spacing w:val="2"/>
                <w:sz w:val="16"/>
                <w:szCs w:val="16"/>
              </w:rPr>
            </w:pPr>
            <w:r w:rsidRPr="00EB2AC2">
              <w:rPr>
                <w:spacing w:val="2"/>
                <w:sz w:val="16"/>
                <w:szCs w:val="16"/>
              </w:rPr>
              <w:t xml:space="preserve">3.Разработчик программы </w:t>
            </w:r>
          </w:p>
        </w:tc>
        <w:tc>
          <w:tcPr>
            <w:tcW w:w="3702" w:type="pct"/>
            <w:gridSpan w:val="4"/>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spacing w:val="2"/>
                <w:sz w:val="16"/>
                <w:szCs w:val="16"/>
              </w:rPr>
              <w:t xml:space="preserve">Администрация </w:t>
            </w:r>
            <w:r w:rsidRPr="00EB2AC2">
              <w:rPr>
                <w:bCs/>
                <w:spacing w:val="2"/>
                <w:sz w:val="16"/>
                <w:szCs w:val="16"/>
              </w:rPr>
              <w:t>Промышленного сельсовета Искитимского    района Новосибирской области</w:t>
            </w:r>
          </w:p>
        </w:tc>
      </w:tr>
      <w:tr w:rsidR="003B6679" w:rsidRPr="00EB2AC2" w:rsidTr="000910CA">
        <w:tc>
          <w:tcPr>
            <w:tcW w:w="129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jc w:val="both"/>
              <w:rPr>
                <w:spacing w:val="2"/>
                <w:sz w:val="16"/>
                <w:szCs w:val="16"/>
              </w:rPr>
            </w:pPr>
            <w:r w:rsidRPr="00EB2AC2">
              <w:rPr>
                <w:spacing w:val="2"/>
                <w:sz w:val="16"/>
                <w:szCs w:val="16"/>
              </w:rPr>
              <w:t xml:space="preserve">4.Исполнители мероприятий программы </w:t>
            </w:r>
          </w:p>
        </w:tc>
        <w:tc>
          <w:tcPr>
            <w:tcW w:w="3702" w:type="pct"/>
            <w:gridSpan w:val="4"/>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jc w:val="both"/>
              <w:rPr>
                <w:spacing w:val="2"/>
                <w:sz w:val="16"/>
                <w:szCs w:val="16"/>
                <w:highlight w:val="yellow"/>
              </w:rPr>
            </w:pPr>
            <w:r w:rsidRPr="00EB2AC2">
              <w:rPr>
                <w:sz w:val="16"/>
                <w:szCs w:val="16"/>
              </w:rPr>
              <w:t>Победители муниципальных закупок</w:t>
            </w:r>
          </w:p>
        </w:tc>
      </w:tr>
      <w:tr w:rsidR="003B6679" w:rsidRPr="00EB2AC2" w:rsidTr="000910CA">
        <w:tc>
          <w:tcPr>
            <w:tcW w:w="129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jc w:val="both"/>
              <w:rPr>
                <w:spacing w:val="2"/>
                <w:sz w:val="16"/>
                <w:szCs w:val="16"/>
              </w:rPr>
            </w:pPr>
            <w:r w:rsidRPr="00EB2AC2">
              <w:rPr>
                <w:spacing w:val="2"/>
                <w:sz w:val="16"/>
                <w:szCs w:val="16"/>
              </w:rPr>
              <w:t xml:space="preserve">5. Цели и задачи программы </w:t>
            </w:r>
          </w:p>
        </w:tc>
        <w:tc>
          <w:tcPr>
            <w:tcW w:w="3702" w:type="pct"/>
            <w:gridSpan w:val="4"/>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bCs/>
                <w:spacing w:val="2"/>
                <w:sz w:val="16"/>
                <w:szCs w:val="16"/>
              </w:rPr>
            </w:pPr>
            <w:r w:rsidRPr="00EB2AC2">
              <w:rPr>
                <w:spacing w:val="2"/>
                <w:sz w:val="16"/>
                <w:szCs w:val="16"/>
              </w:rPr>
              <w:t xml:space="preserve"> Комплексное решение проблем благоустройства, обеспечение безопасного транспортного сообщения по автомобильным дорогам местного значения, улучшение внешнего вида территории поселения, обеспечение </w:t>
            </w:r>
            <w:r w:rsidRPr="00EB2AC2">
              <w:rPr>
                <w:bCs/>
                <w:spacing w:val="2"/>
                <w:sz w:val="16"/>
                <w:szCs w:val="16"/>
              </w:rPr>
              <w:t>безопасности дорожного движения.</w:t>
            </w:r>
          </w:p>
        </w:tc>
      </w:tr>
      <w:tr w:rsidR="003B6679" w:rsidRPr="00EB2AC2" w:rsidTr="000910CA">
        <w:tc>
          <w:tcPr>
            <w:tcW w:w="129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jc w:val="both"/>
              <w:rPr>
                <w:spacing w:val="2"/>
                <w:sz w:val="16"/>
                <w:szCs w:val="16"/>
              </w:rPr>
            </w:pPr>
            <w:r w:rsidRPr="00EB2AC2">
              <w:rPr>
                <w:spacing w:val="2"/>
                <w:sz w:val="16"/>
                <w:szCs w:val="16"/>
              </w:rPr>
              <w:t xml:space="preserve">6.Перечень основных мероприятий программы </w:t>
            </w:r>
          </w:p>
        </w:tc>
        <w:tc>
          <w:tcPr>
            <w:tcW w:w="3702" w:type="pct"/>
            <w:gridSpan w:val="4"/>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spacing w:val="2"/>
                <w:sz w:val="16"/>
                <w:szCs w:val="16"/>
              </w:rPr>
              <w:t>Содержание, ремонт и реконструкция дорог местного значения;</w:t>
            </w:r>
          </w:p>
          <w:p w:rsidR="003B6679" w:rsidRPr="00EB2AC2" w:rsidRDefault="003B6679" w:rsidP="000910CA">
            <w:pPr>
              <w:spacing w:before="30" w:line="0" w:lineRule="atLeast"/>
              <w:ind w:firstLine="567"/>
              <w:jc w:val="both"/>
              <w:rPr>
                <w:spacing w:val="2"/>
                <w:sz w:val="16"/>
                <w:szCs w:val="16"/>
              </w:rPr>
            </w:pPr>
            <w:r w:rsidRPr="00EB2AC2">
              <w:rPr>
                <w:spacing w:val="2"/>
                <w:sz w:val="16"/>
                <w:szCs w:val="16"/>
              </w:rPr>
              <w:t>Благоустройство населенных пунктов;</w:t>
            </w:r>
          </w:p>
          <w:p w:rsidR="003B6679" w:rsidRPr="00EB2AC2" w:rsidRDefault="003B6679" w:rsidP="000910CA">
            <w:pPr>
              <w:spacing w:before="30" w:line="0" w:lineRule="atLeast"/>
              <w:ind w:firstLine="567"/>
              <w:jc w:val="both"/>
              <w:rPr>
                <w:spacing w:val="2"/>
                <w:sz w:val="16"/>
                <w:szCs w:val="16"/>
              </w:rPr>
            </w:pPr>
            <w:r w:rsidRPr="00EB2AC2">
              <w:rPr>
                <w:spacing w:val="2"/>
                <w:sz w:val="16"/>
                <w:szCs w:val="16"/>
              </w:rPr>
              <w:t>Ремонт сетей наружного освещения;</w:t>
            </w:r>
          </w:p>
          <w:p w:rsidR="003B6679" w:rsidRPr="00EB2AC2" w:rsidRDefault="003B6679" w:rsidP="000910CA">
            <w:pPr>
              <w:spacing w:before="30" w:line="0" w:lineRule="atLeast"/>
              <w:ind w:firstLine="567"/>
              <w:jc w:val="both"/>
              <w:rPr>
                <w:spacing w:val="2"/>
                <w:sz w:val="16"/>
                <w:szCs w:val="16"/>
              </w:rPr>
            </w:pPr>
            <w:r w:rsidRPr="00EB2AC2">
              <w:rPr>
                <w:spacing w:val="2"/>
                <w:sz w:val="16"/>
                <w:szCs w:val="16"/>
              </w:rPr>
              <w:t>Обновление дорожных знаков.</w:t>
            </w:r>
          </w:p>
        </w:tc>
      </w:tr>
      <w:tr w:rsidR="003B6679" w:rsidRPr="00EB2AC2" w:rsidTr="000910CA">
        <w:tc>
          <w:tcPr>
            <w:tcW w:w="129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jc w:val="both"/>
              <w:rPr>
                <w:spacing w:val="2"/>
                <w:sz w:val="16"/>
                <w:szCs w:val="16"/>
              </w:rPr>
            </w:pPr>
            <w:r w:rsidRPr="00EB2AC2">
              <w:rPr>
                <w:spacing w:val="2"/>
                <w:sz w:val="16"/>
                <w:szCs w:val="16"/>
              </w:rPr>
              <w:t xml:space="preserve">7.Индикаторы оценки результативности программы </w:t>
            </w:r>
          </w:p>
        </w:tc>
        <w:tc>
          <w:tcPr>
            <w:tcW w:w="3702" w:type="pct"/>
            <w:gridSpan w:val="4"/>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spacing w:val="2"/>
                <w:sz w:val="16"/>
                <w:szCs w:val="16"/>
              </w:rPr>
              <w:t>Площадь отремонтированных автомобильных дорог общего пользования 3 км в год;</w:t>
            </w:r>
          </w:p>
          <w:p w:rsidR="003B6679" w:rsidRPr="00EB2AC2" w:rsidRDefault="003B6679" w:rsidP="000910CA">
            <w:pPr>
              <w:spacing w:before="30" w:line="0" w:lineRule="atLeast"/>
              <w:ind w:firstLine="567"/>
              <w:jc w:val="both"/>
              <w:rPr>
                <w:spacing w:val="2"/>
                <w:sz w:val="16"/>
                <w:szCs w:val="16"/>
              </w:rPr>
            </w:pPr>
            <w:r w:rsidRPr="00EB2AC2">
              <w:rPr>
                <w:spacing w:val="2"/>
                <w:sz w:val="16"/>
                <w:szCs w:val="16"/>
              </w:rPr>
              <w:t xml:space="preserve"> </w:t>
            </w:r>
            <w:r w:rsidRPr="00EB2AC2">
              <w:rPr>
                <w:spacing w:val="2"/>
                <w:sz w:val="16"/>
                <w:szCs w:val="16"/>
              </w:rPr>
              <w:br/>
              <w:t xml:space="preserve">Площадь освещенных дорог от общей длины дорог-30 %. </w:t>
            </w:r>
          </w:p>
          <w:p w:rsidR="003B6679" w:rsidRPr="00EB2AC2" w:rsidRDefault="003B6679" w:rsidP="000910CA">
            <w:pPr>
              <w:spacing w:before="30" w:line="0" w:lineRule="atLeast"/>
              <w:ind w:firstLine="567"/>
              <w:jc w:val="both"/>
              <w:rPr>
                <w:spacing w:val="2"/>
                <w:sz w:val="16"/>
                <w:szCs w:val="16"/>
              </w:rPr>
            </w:pPr>
            <w:r w:rsidRPr="00EB2AC2">
              <w:rPr>
                <w:spacing w:val="2"/>
                <w:sz w:val="16"/>
                <w:szCs w:val="16"/>
              </w:rPr>
              <w:t>Обновление дорожных знаков (количество)  2 шт</w:t>
            </w:r>
          </w:p>
        </w:tc>
      </w:tr>
      <w:tr w:rsidR="003B6679" w:rsidRPr="00EB2AC2" w:rsidTr="000910CA">
        <w:tc>
          <w:tcPr>
            <w:tcW w:w="129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jc w:val="both"/>
              <w:rPr>
                <w:spacing w:val="2"/>
                <w:sz w:val="16"/>
                <w:szCs w:val="16"/>
              </w:rPr>
            </w:pPr>
            <w:r w:rsidRPr="00EB2AC2">
              <w:rPr>
                <w:spacing w:val="2"/>
                <w:sz w:val="16"/>
                <w:szCs w:val="16"/>
              </w:rPr>
              <w:t xml:space="preserve">8. Сроки и этапы реализации программы </w:t>
            </w:r>
          </w:p>
        </w:tc>
        <w:tc>
          <w:tcPr>
            <w:tcW w:w="3702" w:type="pct"/>
            <w:gridSpan w:val="4"/>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bCs/>
                <w:spacing w:val="2"/>
                <w:sz w:val="16"/>
                <w:szCs w:val="16"/>
              </w:rPr>
              <w:t>2024- 2026</w:t>
            </w:r>
            <w:r w:rsidRPr="00EB2AC2">
              <w:rPr>
                <w:spacing w:val="2"/>
                <w:sz w:val="16"/>
                <w:szCs w:val="16"/>
              </w:rPr>
              <w:t xml:space="preserve"> годы </w:t>
            </w:r>
          </w:p>
        </w:tc>
      </w:tr>
      <w:tr w:rsidR="003B6679" w:rsidRPr="00EB2AC2" w:rsidTr="000910CA">
        <w:trPr>
          <w:trHeight w:val="1590"/>
        </w:trPr>
        <w:tc>
          <w:tcPr>
            <w:tcW w:w="129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jc w:val="both"/>
              <w:rPr>
                <w:spacing w:val="2"/>
                <w:sz w:val="16"/>
                <w:szCs w:val="16"/>
              </w:rPr>
            </w:pPr>
            <w:r w:rsidRPr="00EB2AC2">
              <w:rPr>
                <w:spacing w:val="2"/>
                <w:sz w:val="16"/>
                <w:szCs w:val="16"/>
              </w:rPr>
              <w:t xml:space="preserve">9. Объемы и источники финансирования программы </w:t>
            </w:r>
          </w:p>
        </w:tc>
        <w:tc>
          <w:tcPr>
            <w:tcW w:w="3702" w:type="pct"/>
            <w:gridSpan w:val="4"/>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spacing w:val="2"/>
                <w:sz w:val="16"/>
                <w:szCs w:val="16"/>
              </w:rPr>
              <w:t xml:space="preserve">2460 тыс. руб. </w:t>
            </w:r>
          </w:p>
          <w:p w:rsidR="003B6679" w:rsidRPr="00EB2AC2" w:rsidRDefault="003B6679" w:rsidP="000910CA">
            <w:pPr>
              <w:spacing w:before="30" w:line="0" w:lineRule="atLeast"/>
              <w:ind w:firstLine="567"/>
              <w:jc w:val="both"/>
              <w:rPr>
                <w:spacing w:val="2"/>
                <w:sz w:val="16"/>
                <w:szCs w:val="16"/>
              </w:rPr>
            </w:pPr>
          </w:p>
        </w:tc>
      </w:tr>
      <w:tr w:rsidR="003B6679" w:rsidRPr="00EB2AC2" w:rsidTr="000910CA">
        <w:tc>
          <w:tcPr>
            <w:tcW w:w="129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spacing w:val="2"/>
                <w:sz w:val="16"/>
                <w:szCs w:val="16"/>
              </w:rPr>
              <w:br/>
              <w:t> </w:t>
            </w:r>
          </w:p>
        </w:tc>
        <w:tc>
          <w:tcPr>
            <w:tcW w:w="77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spacing w:val="2"/>
                <w:sz w:val="16"/>
                <w:szCs w:val="16"/>
              </w:rPr>
              <w:t xml:space="preserve">2024 </w:t>
            </w:r>
          </w:p>
        </w:tc>
        <w:tc>
          <w:tcPr>
            <w:tcW w:w="77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lang w:val="en-US"/>
              </w:rPr>
            </w:pPr>
            <w:r w:rsidRPr="00EB2AC2">
              <w:rPr>
                <w:spacing w:val="2"/>
                <w:sz w:val="16"/>
                <w:szCs w:val="16"/>
              </w:rPr>
              <w:t>2025</w:t>
            </w:r>
          </w:p>
        </w:tc>
        <w:tc>
          <w:tcPr>
            <w:tcW w:w="77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spacing w:val="2"/>
                <w:sz w:val="16"/>
                <w:szCs w:val="16"/>
              </w:rPr>
              <w:t xml:space="preserve">2026 </w:t>
            </w:r>
          </w:p>
        </w:tc>
        <w:tc>
          <w:tcPr>
            <w:tcW w:w="136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spacing w:val="2"/>
                <w:sz w:val="16"/>
                <w:szCs w:val="16"/>
              </w:rPr>
              <w:t>Итого:</w:t>
            </w:r>
          </w:p>
        </w:tc>
      </w:tr>
      <w:tr w:rsidR="003B6679" w:rsidRPr="00EB2AC2" w:rsidTr="000910CA">
        <w:tc>
          <w:tcPr>
            <w:tcW w:w="129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jc w:val="both"/>
              <w:rPr>
                <w:spacing w:val="2"/>
                <w:sz w:val="16"/>
                <w:szCs w:val="16"/>
              </w:rPr>
            </w:pPr>
            <w:r w:rsidRPr="00EB2AC2">
              <w:rPr>
                <w:spacing w:val="2"/>
                <w:sz w:val="16"/>
                <w:szCs w:val="16"/>
              </w:rPr>
              <w:t xml:space="preserve">Бюджет </w:t>
            </w:r>
            <w:r w:rsidRPr="00EB2AC2">
              <w:rPr>
                <w:bCs/>
                <w:spacing w:val="2"/>
                <w:sz w:val="16"/>
                <w:szCs w:val="16"/>
              </w:rPr>
              <w:t>Промышленного  сельсовета Искитимского    района Новосибирской области</w:t>
            </w:r>
          </w:p>
        </w:tc>
        <w:tc>
          <w:tcPr>
            <w:tcW w:w="77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spacing w:val="2"/>
                <w:sz w:val="16"/>
                <w:szCs w:val="16"/>
              </w:rPr>
              <w:t>620</w:t>
            </w:r>
          </w:p>
        </w:tc>
        <w:tc>
          <w:tcPr>
            <w:tcW w:w="77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spacing w:val="2"/>
                <w:sz w:val="16"/>
                <w:szCs w:val="16"/>
              </w:rPr>
              <w:t>620</w:t>
            </w:r>
          </w:p>
        </w:tc>
        <w:tc>
          <w:tcPr>
            <w:tcW w:w="77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spacing w:val="2"/>
                <w:sz w:val="16"/>
                <w:szCs w:val="16"/>
              </w:rPr>
              <w:t>620</w:t>
            </w:r>
          </w:p>
        </w:tc>
        <w:tc>
          <w:tcPr>
            <w:tcW w:w="136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spacing w:val="2"/>
                <w:sz w:val="16"/>
                <w:szCs w:val="16"/>
              </w:rPr>
              <w:t>1860</w:t>
            </w:r>
          </w:p>
        </w:tc>
      </w:tr>
      <w:tr w:rsidR="003B6679" w:rsidRPr="00EB2AC2" w:rsidTr="000910CA">
        <w:tc>
          <w:tcPr>
            <w:tcW w:w="129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jc w:val="both"/>
              <w:rPr>
                <w:spacing w:val="2"/>
                <w:sz w:val="16"/>
                <w:szCs w:val="16"/>
              </w:rPr>
            </w:pPr>
            <w:r w:rsidRPr="00EB2AC2">
              <w:rPr>
                <w:spacing w:val="2"/>
                <w:sz w:val="16"/>
                <w:szCs w:val="16"/>
              </w:rPr>
              <w:t xml:space="preserve">Областной бюджет </w:t>
            </w:r>
          </w:p>
        </w:tc>
        <w:tc>
          <w:tcPr>
            <w:tcW w:w="77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spacing w:val="2"/>
                <w:sz w:val="16"/>
                <w:szCs w:val="16"/>
              </w:rPr>
              <w:t>200</w:t>
            </w:r>
          </w:p>
        </w:tc>
        <w:tc>
          <w:tcPr>
            <w:tcW w:w="77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spacing w:val="2"/>
                <w:sz w:val="16"/>
                <w:szCs w:val="16"/>
              </w:rPr>
              <w:t>200</w:t>
            </w:r>
          </w:p>
        </w:tc>
        <w:tc>
          <w:tcPr>
            <w:tcW w:w="77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spacing w:val="2"/>
                <w:sz w:val="16"/>
                <w:szCs w:val="16"/>
              </w:rPr>
              <w:t>200</w:t>
            </w:r>
          </w:p>
        </w:tc>
        <w:tc>
          <w:tcPr>
            <w:tcW w:w="136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spacing w:val="2"/>
                <w:sz w:val="16"/>
                <w:szCs w:val="16"/>
              </w:rPr>
              <w:t>600</w:t>
            </w:r>
          </w:p>
        </w:tc>
      </w:tr>
      <w:tr w:rsidR="003B6679" w:rsidRPr="00EB2AC2" w:rsidTr="000910CA">
        <w:tc>
          <w:tcPr>
            <w:tcW w:w="129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jc w:val="both"/>
              <w:rPr>
                <w:spacing w:val="2"/>
                <w:sz w:val="16"/>
                <w:szCs w:val="16"/>
              </w:rPr>
            </w:pPr>
            <w:r w:rsidRPr="00EB2AC2">
              <w:rPr>
                <w:spacing w:val="2"/>
                <w:sz w:val="16"/>
                <w:szCs w:val="16"/>
              </w:rPr>
              <w:t xml:space="preserve">Всего </w:t>
            </w:r>
          </w:p>
        </w:tc>
        <w:tc>
          <w:tcPr>
            <w:tcW w:w="77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spacing w:val="2"/>
                <w:sz w:val="16"/>
                <w:szCs w:val="16"/>
              </w:rPr>
              <w:t>820</w:t>
            </w:r>
          </w:p>
        </w:tc>
        <w:tc>
          <w:tcPr>
            <w:tcW w:w="77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jc w:val="both"/>
              <w:rPr>
                <w:spacing w:val="2"/>
                <w:sz w:val="16"/>
                <w:szCs w:val="16"/>
              </w:rPr>
            </w:pPr>
            <w:r w:rsidRPr="00EB2AC2">
              <w:rPr>
                <w:spacing w:val="2"/>
                <w:sz w:val="16"/>
                <w:szCs w:val="16"/>
              </w:rPr>
              <w:t xml:space="preserve">820 </w:t>
            </w:r>
          </w:p>
        </w:tc>
        <w:tc>
          <w:tcPr>
            <w:tcW w:w="77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jc w:val="both"/>
              <w:rPr>
                <w:spacing w:val="2"/>
                <w:sz w:val="16"/>
                <w:szCs w:val="16"/>
              </w:rPr>
            </w:pPr>
            <w:r w:rsidRPr="00EB2AC2">
              <w:rPr>
                <w:spacing w:val="2"/>
                <w:sz w:val="16"/>
                <w:szCs w:val="16"/>
              </w:rPr>
              <w:t>820</w:t>
            </w:r>
          </w:p>
        </w:tc>
        <w:tc>
          <w:tcPr>
            <w:tcW w:w="136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spacing w:val="2"/>
                <w:sz w:val="16"/>
                <w:szCs w:val="16"/>
              </w:rPr>
              <w:t>2460</w:t>
            </w:r>
          </w:p>
        </w:tc>
      </w:tr>
      <w:tr w:rsidR="003B6679" w:rsidRPr="00EB2AC2" w:rsidTr="000910CA">
        <w:tc>
          <w:tcPr>
            <w:tcW w:w="129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jc w:val="both"/>
              <w:rPr>
                <w:spacing w:val="2"/>
                <w:sz w:val="16"/>
                <w:szCs w:val="16"/>
              </w:rPr>
            </w:pPr>
            <w:r w:rsidRPr="00EB2AC2">
              <w:rPr>
                <w:spacing w:val="2"/>
                <w:sz w:val="16"/>
                <w:szCs w:val="16"/>
              </w:rPr>
              <w:t xml:space="preserve">10.Схема управления реализацией программы </w:t>
            </w:r>
          </w:p>
        </w:tc>
        <w:tc>
          <w:tcPr>
            <w:tcW w:w="3702" w:type="pct"/>
            <w:gridSpan w:val="4"/>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spacing w:val="2"/>
                <w:sz w:val="16"/>
                <w:szCs w:val="16"/>
              </w:rPr>
              <w:t xml:space="preserve">Реализацию программы осуществляет Администрация </w:t>
            </w:r>
            <w:r w:rsidRPr="00EB2AC2">
              <w:rPr>
                <w:bCs/>
                <w:spacing w:val="2"/>
                <w:sz w:val="16"/>
                <w:szCs w:val="16"/>
              </w:rPr>
              <w:t>Промышленного сельсовета Искитимского    района Новосибирской области</w:t>
            </w:r>
            <w:r w:rsidRPr="00EB2AC2">
              <w:rPr>
                <w:spacing w:val="2"/>
                <w:sz w:val="16"/>
                <w:szCs w:val="16"/>
              </w:rPr>
              <w:t xml:space="preserve">   </w:t>
            </w:r>
          </w:p>
        </w:tc>
      </w:tr>
      <w:tr w:rsidR="003B6679" w:rsidRPr="00EB2AC2" w:rsidTr="000910CA">
        <w:tc>
          <w:tcPr>
            <w:tcW w:w="1298" w:type="pct"/>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jc w:val="both"/>
              <w:rPr>
                <w:spacing w:val="2"/>
                <w:sz w:val="16"/>
                <w:szCs w:val="16"/>
              </w:rPr>
            </w:pPr>
            <w:r w:rsidRPr="00EB2AC2">
              <w:rPr>
                <w:spacing w:val="2"/>
                <w:sz w:val="16"/>
                <w:szCs w:val="16"/>
              </w:rPr>
              <w:t xml:space="preserve">11.Ожидаемые результаты реализации программы </w:t>
            </w:r>
          </w:p>
        </w:tc>
        <w:tc>
          <w:tcPr>
            <w:tcW w:w="3702" w:type="pct"/>
            <w:gridSpan w:val="4"/>
            <w:tcBorders>
              <w:top w:val="single" w:sz="6" w:space="0" w:color="000000"/>
              <w:left w:val="single" w:sz="6" w:space="0" w:color="000000"/>
              <w:bottom w:val="single" w:sz="6" w:space="0" w:color="000000"/>
              <w:right w:val="single" w:sz="6" w:space="0" w:color="000000"/>
            </w:tcBorders>
            <w:hideMark/>
          </w:tcPr>
          <w:p w:rsidR="003B6679" w:rsidRPr="00EB2AC2" w:rsidRDefault="003B6679" w:rsidP="000910CA">
            <w:pPr>
              <w:spacing w:before="30" w:line="0" w:lineRule="atLeast"/>
              <w:ind w:firstLine="567"/>
              <w:jc w:val="both"/>
              <w:rPr>
                <w:spacing w:val="2"/>
                <w:sz w:val="16"/>
                <w:szCs w:val="16"/>
              </w:rPr>
            </w:pPr>
            <w:r w:rsidRPr="00EB2AC2">
              <w:rPr>
                <w:spacing w:val="2"/>
                <w:sz w:val="16"/>
                <w:szCs w:val="16"/>
              </w:rPr>
              <w:t xml:space="preserve">Бесперебойная и надежная работа объектов внешнего благоустройства. Улучшение потребительских свойств улично-дорожной сети, </w:t>
            </w:r>
            <w:r w:rsidRPr="00EB2AC2">
              <w:rPr>
                <w:bCs/>
                <w:spacing w:val="2"/>
                <w:sz w:val="16"/>
                <w:szCs w:val="16"/>
              </w:rPr>
              <w:t xml:space="preserve">безопасность дорожного движения   </w:t>
            </w:r>
            <w:r w:rsidRPr="00EB2AC2">
              <w:rPr>
                <w:spacing w:val="2"/>
                <w:sz w:val="16"/>
                <w:szCs w:val="16"/>
              </w:rPr>
              <w:t xml:space="preserve"> эстетические и другие свойства. Улучшение внешнего вида территории </w:t>
            </w:r>
            <w:r w:rsidRPr="00EB2AC2">
              <w:rPr>
                <w:bCs/>
                <w:spacing w:val="2"/>
                <w:sz w:val="16"/>
                <w:szCs w:val="16"/>
              </w:rPr>
              <w:t>Промышленного сельсовета Искитимского    района Новосибирской области</w:t>
            </w:r>
            <w:r w:rsidRPr="00EB2AC2">
              <w:rPr>
                <w:spacing w:val="2"/>
                <w:sz w:val="16"/>
                <w:szCs w:val="16"/>
              </w:rPr>
              <w:t xml:space="preserve"> </w:t>
            </w:r>
          </w:p>
        </w:tc>
      </w:tr>
    </w:tbl>
    <w:p w:rsidR="003B6679" w:rsidRPr="00EB2AC2" w:rsidRDefault="003B6679" w:rsidP="003B6679">
      <w:pPr>
        <w:pStyle w:val="afd"/>
        <w:spacing w:line="0" w:lineRule="atLeast"/>
        <w:jc w:val="both"/>
        <w:rPr>
          <w:rFonts w:ascii="Times New Roman" w:hAnsi="Times New Roman"/>
          <w:sz w:val="16"/>
          <w:szCs w:val="16"/>
        </w:rPr>
      </w:pPr>
      <w:r w:rsidRPr="00EB2AC2">
        <w:rPr>
          <w:rFonts w:ascii="Times New Roman" w:hAnsi="Times New Roman"/>
          <w:sz w:val="16"/>
          <w:szCs w:val="16"/>
        </w:rPr>
        <w:br/>
        <w:t xml:space="preserve"> 1.Общее положение</w:t>
      </w:r>
    </w:p>
    <w:p w:rsidR="003B6679" w:rsidRPr="00EB2AC2" w:rsidRDefault="003B6679" w:rsidP="003B6679">
      <w:pPr>
        <w:pStyle w:val="afd"/>
        <w:spacing w:line="0" w:lineRule="atLeast"/>
        <w:jc w:val="both"/>
        <w:rPr>
          <w:rFonts w:ascii="Times New Roman" w:hAnsi="Times New Roman"/>
          <w:sz w:val="16"/>
          <w:szCs w:val="16"/>
        </w:rPr>
      </w:pPr>
    </w:p>
    <w:p w:rsidR="003B6679" w:rsidRPr="00EB2AC2" w:rsidRDefault="003B6679" w:rsidP="003B6679">
      <w:pPr>
        <w:jc w:val="both"/>
        <w:rPr>
          <w:sz w:val="16"/>
          <w:szCs w:val="16"/>
        </w:rPr>
      </w:pPr>
      <w:r w:rsidRPr="00EB2AC2">
        <w:rPr>
          <w:sz w:val="16"/>
          <w:szCs w:val="16"/>
        </w:rPr>
        <w:t xml:space="preserve">      Настоящая программа разработана на основании положений Федерального закона от 06.10.2003 года № 131-ФЗ «Об общих принципах организации местного самоуправления в Российской Федерации», Федерального закона от 10.12.1995г № 196-ФЗ «О безопасности дорожного движения», </w:t>
      </w:r>
      <w:r w:rsidRPr="00EB2AC2">
        <w:rPr>
          <w:sz w:val="16"/>
          <w:szCs w:val="16"/>
          <w:shd w:val="clear" w:color="auto" w:fill="FFFFFF"/>
        </w:rPr>
        <w:t>национального стандарта РФ ГОСТ Р 50597-2017</w:t>
      </w:r>
      <w:r w:rsidRPr="00EB2AC2">
        <w:rPr>
          <w:sz w:val="16"/>
          <w:szCs w:val="16"/>
        </w:rPr>
        <w:br/>
      </w:r>
      <w:r w:rsidRPr="00EB2AC2">
        <w:rPr>
          <w:sz w:val="16"/>
          <w:szCs w:val="16"/>
          <w:shd w:val="clear" w:color="auto" w:fill="FFFFFF"/>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r w:rsidRPr="00EB2AC2">
        <w:rPr>
          <w:sz w:val="16"/>
          <w:szCs w:val="16"/>
        </w:rPr>
        <w:t>в целях комплексного решения проблем внешнего благоустройства, обеспечения безопасного транспортного сообщения по улично-дорожной сети населенных пунктов, снижения аварийности и последствий дорожно-транспортных происшествий, безопасности дорожного движения, обеспечение жителей более комфортными и качественными транспортными услугами. Она включает в себя комплекс инженерно- технических мероприятий для поддержания элементов благоустройства улично-дорожной сети в надлежащем порядке и создания комфортных условий для работы и проживания граждан:</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sz w:val="16"/>
          <w:szCs w:val="16"/>
        </w:rPr>
        <w:t>а) содержание проезжей части дорог, остановки общественного транспорта;</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sz w:val="16"/>
          <w:szCs w:val="16"/>
        </w:rPr>
        <w:t>б) ремонт проезжей части;</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sz w:val="16"/>
          <w:szCs w:val="16"/>
        </w:rPr>
        <w:t>в) реконструкция дорожного полотна;</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sz w:val="16"/>
          <w:szCs w:val="16"/>
        </w:rPr>
        <w:t xml:space="preserve">г) обновление дорожных знаков; </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sz w:val="16"/>
          <w:szCs w:val="16"/>
        </w:rPr>
        <w:t>д) обустройство площадок отдыха, детских площадок.</w:t>
      </w:r>
    </w:p>
    <w:p w:rsidR="003B6679" w:rsidRPr="00EB2AC2" w:rsidRDefault="003B6679" w:rsidP="003B6679">
      <w:pPr>
        <w:spacing w:line="0" w:lineRule="atLeast"/>
        <w:ind w:firstLine="567"/>
        <w:jc w:val="both"/>
        <w:rPr>
          <w:sz w:val="16"/>
          <w:szCs w:val="16"/>
        </w:rPr>
      </w:pPr>
      <w:r w:rsidRPr="00EB2AC2">
        <w:rPr>
          <w:sz w:val="16"/>
          <w:szCs w:val="16"/>
        </w:rPr>
        <w:t>В настоящей программе применяются следующие основные термины и определения:</w:t>
      </w:r>
    </w:p>
    <w:p w:rsidR="003B6679" w:rsidRPr="00EB2AC2" w:rsidRDefault="003B6679" w:rsidP="007E64B1">
      <w:pPr>
        <w:numPr>
          <w:ilvl w:val="0"/>
          <w:numId w:val="11"/>
        </w:numPr>
        <w:spacing w:before="100" w:beforeAutospacing="1" w:line="0" w:lineRule="atLeast"/>
        <w:ind w:left="0" w:firstLine="567"/>
        <w:jc w:val="both"/>
        <w:rPr>
          <w:sz w:val="16"/>
          <w:szCs w:val="16"/>
        </w:rPr>
      </w:pPr>
      <w:r w:rsidRPr="00EB2AC2">
        <w:rPr>
          <w:b/>
          <w:bCs/>
          <w:sz w:val="16"/>
          <w:szCs w:val="16"/>
        </w:rPr>
        <w:lastRenderedPageBreak/>
        <w:t xml:space="preserve">дорога </w:t>
      </w:r>
      <w:r w:rsidRPr="00EB2AC2">
        <w:rPr>
          <w:sz w:val="16"/>
          <w:szCs w:val="16"/>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обочины и разделительные полосы при их наличии;</w:t>
      </w:r>
    </w:p>
    <w:p w:rsidR="003B6679" w:rsidRPr="00EB2AC2" w:rsidRDefault="003B6679" w:rsidP="007E64B1">
      <w:pPr>
        <w:numPr>
          <w:ilvl w:val="0"/>
          <w:numId w:val="11"/>
        </w:numPr>
        <w:spacing w:before="100" w:beforeAutospacing="1" w:line="0" w:lineRule="atLeast"/>
        <w:ind w:left="0" w:firstLine="567"/>
        <w:jc w:val="both"/>
        <w:rPr>
          <w:sz w:val="16"/>
          <w:szCs w:val="16"/>
        </w:rPr>
      </w:pPr>
      <w:r w:rsidRPr="00EB2AC2">
        <w:rPr>
          <w:b/>
          <w:bCs/>
          <w:sz w:val="16"/>
          <w:szCs w:val="16"/>
        </w:rPr>
        <w:t xml:space="preserve">проезжая часть </w:t>
      </w:r>
      <w:r w:rsidRPr="00EB2AC2">
        <w:rPr>
          <w:sz w:val="16"/>
          <w:szCs w:val="16"/>
        </w:rPr>
        <w:t>- элемент дороги, предназначенный для движения безрельсовых транспортных средств;</w:t>
      </w:r>
    </w:p>
    <w:p w:rsidR="003B6679" w:rsidRPr="00EB2AC2" w:rsidRDefault="003B6679" w:rsidP="007E64B1">
      <w:pPr>
        <w:numPr>
          <w:ilvl w:val="0"/>
          <w:numId w:val="11"/>
        </w:numPr>
        <w:spacing w:before="100" w:beforeAutospacing="1" w:line="0" w:lineRule="atLeast"/>
        <w:ind w:left="0" w:firstLine="567"/>
        <w:jc w:val="both"/>
        <w:rPr>
          <w:sz w:val="16"/>
          <w:szCs w:val="16"/>
        </w:rPr>
      </w:pPr>
      <w:r w:rsidRPr="00EB2AC2">
        <w:rPr>
          <w:b/>
          <w:bCs/>
          <w:sz w:val="16"/>
          <w:szCs w:val="16"/>
        </w:rPr>
        <w:t xml:space="preserve">тротуар </w:t>
      </w:r>
      <w:r w:rsidRPr="00EB2AC2">
        <w:rPr>
          <w:sz w:val="16"/>
          <w:szCs w:val="16"/>
        </w:rPr>
        <w:t>- элемент дороги, предназначенный для движения пешеходов и примыкающий к проезжей части или отделенный от нее газоном;</w:t>
      </w:r>
    </w:p>
    <w:p w:rsidR="003B6679" w:rsidRPr="00EB2AC2" w:rsidRDefault="003B6679" w:rsidP="007E64B1">
      <w:pPr>
        <w:numPr>
          <w:ilvl w:val="0"/>
          <w:numId w:val="11"/>
        </w:numPr>
        <w:spacing w:before="100" w:beforeAutospacing="1" w:line="0" w:lineRule="atLeast"/>
        <w:ind w:left="0" w:firstLine="567"/>
        <w:jc w:val="both"/>
        <w:rPr>
          <w:sz w:val="16"/>
          <w:szCs w:val="16"/>
        </w:rPr>
      </w:pPr>
      <w:r w:rsidRPr="00EB2AC2">
        <w:rPr>
          <w:b/>
          <w:bCs/>
          <w:sz w:val="16"/>
          <w:szCs w:val="16"/>
        </w:rPr>
        <w:t xml:space="preserve">ремонт автомобильной дороги </w:t>
      </w:r>
      <w:r w:rsidRPr="00EB2AC2">
        <w:rPr>
          <w:sz w:val="16"/>
          <w:szCs w:val="16"/>
        </w:rPr>
        <w:t>- комплекс работ по воспроизводству ее первоначальных транспортно-эксплуатационных характеристик, при котором производится возмещение износа покрытия, восстановление и улучшение его ровности и сцепных качеств, устранение всех деформаций и повреждений дорожного покрытия, земляного полотна, дорожных сооружений, элементов обстановки и обустройства дороги, организации и обеспечения безопасности движения;</w:t>
      </w:r>
    </w:p>
    <w:p w:rsidR="003B6679" w:rsidRPr="00EB2AC2" w:rsidRDefault="003B6679" w:rsidP="007E64B1">
      <w:pPr>
        <w:numPr>
          <w:ilvl w:val="0"/>
          <w:numId w:val="11"/>
        </w:numPr>
        <w:spacing w:before="100" w:beforeAutospacing="1" w:line="0" w:lineRule="atLeast"/>
        <w:ind w:left="0" w:firstLine="567"/>
        <w:jc w:val="both"/>
        <w:rPr>
          <w:sz w:val="16"/>
          <w:szCs w:val="16"/>
        </w:rPr>
      </w:pPr>
      <w:r w:rsidRPr="00EB2AC2">
        <w:rPr>
          <w:b/>
          <w:bCs/>
          <w:sz w:val="16"/>
          <w:szCs w:val="16"/>
        </w:rPr>
        <w:t xml:space="preserve">содержание автомобильной дороги </w:t>
      </w:r>
      <w:r w:rsidRPr="00EB2AC2">
        <w:rPr>
          <w:sz w:val="16"/>
          <w:szCs w:val="16"/>
        </w:rPr>
        <w:t>- выполняемый в течение всего года (с учетом сезона) на всем протяжении дороги комплекс работ по уходу за дорогой, дорожными сооружениями и полосой отвода, по профилактике и устранению постоянно возникающих мелких повреждений, по организации и обеспечению безопасности движения, а также зимнему содержанию и озеленению дороги;</w:t>
      </w:r>
    </w:p>
    <w:p w:rsidR="003B6679" w:rsidRPr="00EB2AC2" w:rsidRDefault="003B6679" w:rsidP="007E64B1">
      <w:pPr>
        <w:numPr>
          <w:ilvl w:val="0"/>
          <w:numId w:val="11"/>
        </w:numPr>
        <w:spacing w:before="100" w:beforeAutospacing="1" w:line="0" w:lineRule="atLeast"/>
        <w:ind w:left="0" w:firstLine="567"/>
        <w:jc w:val="both"/>
        <w:rPr>
          <w:sz w:val="16"/>
          <w:szCs w:val="16"/>
        </w:rPr>
      </w:pPr>
      <w:r w:rsidRPr="00EB2AC2">
        <w:rPr>
          <w:b/>
          <w:bCs/>
          <w:sz w:val="16"/>
          <w:szCs w:val="16"/>
        </w:rPr>
        <w:t xml:space="preserve">обеспечение безопасности дорожного движения </w:t>
      </w:r>
      <w:r w:rsidRPr="00EB2AC2">
        <w:rPr>
          <w:sz w:val="16"/>
          <w:szCs w:val="16"/>
        </w:rPr>
        <w:t>- деятельность, направленная на предупреждение причин возникновения дорожно-транспортных происшествий, снижение тяжести их последствий.</w:t>
      </w:r>
    </w:p>
    <w:p w:rsidR="003B6679" w:rsidRPr="00EB2AC2" w:rsidRDefault="003B6679" w:rsidP="003B6679">
      <w:pPr>
        <w:pStyle w:val="afd"/>
        <w:spacing w:line="0" w:lineRule="atLeast"/>
        <w:jc w:val="both"/>
        <w:rPr>
          <w:rFonts w:ascii="Times New Roman" w:hAnsi="Times New Roman"/>
          <w:bCs/>
          <w:sz w:val="16"/>
          <w:szCs w:val="16"/>
        </w:rPr>
      </w:pPr>
      <w:r w:rsidRPr="00EB2AC2">
        <w:rPr>
          <w:rFonts w:ascii="Times New Roman" w:hAnsi="Times New Roman"/>
          <w:sz w:val="16"/>
          <w:szCs w:val="16"/>
        </w:rPr>
        <w:br/>
      </w:r>
      <w:r w:rsidRPr="00EB2AC2">
        <w:rPr>
          <w:rFonts w:ascii="Times New Roman" w:hAnsi="Times New Roman"/>
          <w:bCs/>
          <w:sz w:val="16"/>
          <w:szCs w:val="16"/>
        </w:rPr>
        <w:t xml:space="preserve"> 2. Содержание проблемы.</w:t>
      </w:r>
    </w:p>
    <w:p w:rsidR="003B6679" w:rsidRPr="00EB2AC2" w:rsidRDefault="003B6679" w:rsidP="003B6679">
      <w:pPr>
        <w:pStyle w:val="afd"/>
        <w:spacing w:line="0" w:lineRule="atLeast"/>
        <w:ind w:firstLine="567"/>
        <w:jc w:val="both"/>
        <w:rPr>
          <w:rFonts w:ascii="Times New Roman" w:hAnsi="Times New Roman"/>
          <w:bCs/>
          <w:sz w:val="16"/>
          <w:szCs w:val="16"/>
        </w:rPr>
      </w:pPr>
      <w:r w:rsidRPr="00EB2AC2">
        <w:rPr>
          <w:rFonts w:ascii="Times New Roman" w:hAnsi="Times New Roman"/>
          <w:sz w:val="16"/>
          <w:szCs w:val="16"/>
        </w:rPr>
        <w:br/>
      </w:r>
      <w:r w:rsidRPr="00EB2AC2">
        <w:rPr>
          <w:rFonts w:ascii="Times New Roman" w:hAnsi="Times New Roman"/>
          <w:bCs/>
          <w:sz w:val="16"/>
          <w:szCs w:val="16"/>
        </w:rPr>
        <w:t>2.1. Анализ причин ее возникновения и обоснование необходимости ее решения программными методами.</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sz w:val="16"/>
          <w:szCs w:val="16"/>
        </w:rPr>
        <w:br/>
        <w:t xml:space="preserve">         Общая протяженность улично-дорожной сети </w:t>
      </w:r>
      <w:r w:rsidRPr="00EB2AC2">
        <w:rPr>
          <w:rFonts w:ascii="Times New Roman" w:hAnsi="Times New Roman"/>
          <w:bCs/>
          <w:spacing w:val="2"/>
          <w:sz w:val="16"/>
          <w:szCs w:val="16"/>
        </w:rPr>
        <w:t>Промышленного сельсовета Искитимского    района Новосибирской области</w:t>
      </w:r>
      <w:r w:rsidRPr="00EB2AC2">
        <w:rPr>
          <w:rFonts w:ascii="Times New Roman" w:hAnsi="Times New Roman"/>
          <w:sz w:val="16"/>
          <w:szCs w:val="16"/>
        </w:rPr>
        <w:t xml:space="preserve"> составляет - ___</w:t>
      </w:r>
      <w:r w:rsidRPr="00EB2AC2">
        <w:rPr>
          <w:rFonts w:ascii="Times New Roman" w:hAnsi="Times New Roman"/>
          <w:sz w:val="16"/>
          <w:szCs w:val="16"/>
          <w:u w:val="single"/>
        </w:rPr>
        <w:t>7,2</w:t>
      </w:r>
      <w:r w:rsidRPr="00EB2AC2">
        <w:rPr>
          <w:rFonts w:ascii="Times New Roman" w:hAnsi="Times New Roman"/>
          <w:sz w:val="16"/>
          <w:szCs w:val="16"/>
        </w:rPr>
        <w:t xml:space="preserve">________м., в том числе: асфальтное покрытие – 3,331 м.; щебеночное покрытие – 0 м; грунтовая – 2,068 м.  </w:t>
      </w:r>
    </w:p>
    <w:p w:rsidR="003B6679" w:rsidRPr="00EB2AC2" w:rsidRDefault="003B6679" w:rsidP="003B6679">
      <w:pPr>
        <w:pStyle w:val="afd"/>
        <w:spacing w:line="0" w:lineRule="atLeast"/>
        <w:ind w:firstLine="567"/>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2880"/>
        <w:gridCol w:w="1838"/>
        <w:gridCol w:w="2082"/>
        <w:gridCol w:w="1847"/>
      </w:tblGrid>
      <w:tr w:rsidR="003B6679" w:rsidRPr="00EB2AC2" w:rsidTr="000910CA">
        <w:tc>
          <w:tcPr>
            <w:tcW w:w="924" w:type="dxa"/>
          </w:tcPr>
          <w:p w:rsidR="003B6679" w:rsidRPr="00EB2AC2" w:rsidRDefault="003B6679" w:rsidP="000910CA">
            <w:pPr>
              <w:spacing w:before="100" w:beforeAutospacing="1" w:line="0" w:lineRule="atLeast"/>
              <w:jc w:val="both"/>
              <w:rPr>
                <w:sz w:val="16"/>
                <w:szCs w:val="16"/>
              </w:rPr>
            </w:pPr>
            <w:r w:rsidRPr="00EB2AC2">
              <w:rPr>
                <w:sz w:val="16"/>
                <w:szCs w:val="16"/>
              </w:rPr>
              <w:t>№п.п.</w:t>
            </w:r>
          </w:p>
        </w:tc>
        <w:tc>
          <w:tcPr>
            <w:tcW w:w="2880" w:type="dxa"/>
          </w:tcPr>
          <w:p w:rsidR="003B6679" w:rsidRPr="00EB2AC2" w:rsidRDefault="003B6679" w:rsidP="000910CA">
            <w:pPr>
              <w:spacing w:before="100" w:beforeAutospacing="1" w:line="0" w:lineRule="atLeast"/>
              <w:jc w:val="both"/>
              <w:rPr>
                <w:sz w:val="16"/>
                <w:szCs w:val="16"/>
              </w:rPr>
            </w:pPr>
            <w:r w:rsidRPr="00EB2AC2">
              <w:rPr>
                <w:sz w:val="16"/>
                <w:szCs w:val="16"/>
              </w:rPr>
              <w:t>Наименование улиц</w:t>
            </w:r>
          </w:p>
        </w:tc>
        <w:tc>
          <w:tcPr>
            <w:tcW w:w="1838" w:type="dxa"/>
          </w:tcPr>
          <w:p w:rsidR="003B6679" w:rsidRPr="00EB2AC2" w:rsidRDefault="003B6679" w:rsidP="000910CA">
            <w:pPr>
              <w:spacing w:before="100" w:beforeAutospacing="1" w:line="0" w:lineRule="atLeast"/>
              <w:jc w:val="both"/>
              <w:rPr>
                <w:sz w:val="16"/>
                <w:szCs w:val="16"/>
              </w:rPr>
            </w:pPr>
            <w:r w:rsidRPr="00EB2AC2">
              <w:rPr>
                <w:sz w:val="16"/>
                <w:szCs w:val="16"/>
              </w:rPr>
              <w:t>Площадь кв.м.</w:t>
            </w:r>
          </w:p>
        </w:tc>
        <w:tc>
          <w:tcPr>
            <w:tcW w:w="2082" w:type="dxa"/>
          </w:tcPr>
          <w:p w:rsidR="003B6679" w:rsidRPr="00EB2AC2" w:rsidRDefault="003B6679" w:rsidP="000910CA">
            <w:pPr>
              <w:spacing w:before="100" w:beforeAutospacing="1" w:line="0" w:lineRule="atLeast"/>
              <w:jc w:val="both"/>
              <w:rPr>
                <w:sz w:val="16"/>
                <w:szCs w:val="16"/>
              </w:rPr>
            </w:pPr>
            <w:r w:rsidRPr="00EB2AC2">
              <w:rPr>
                <w:sz w:val="16"/>
                <w:szCs w:val="16"/>
              </w:rPr>
              <w:t>Протяженность м.</w:t>
            </w:r>
          </w:p>
        </w:tc>
        <w:tc>
          <w:tcPr>
            <w:tcW w:w="1847" w:type="dxa"/>
          </w:tcPr>
          <w:p w:rsidR="003B6679" w:rsidRPr="00EB2AC2" w:rsidRDefault="003B6679" w:rsidP="000910CA">
            <w:pPr>
              <w:spacing w:before="100" w:beforeAutospacing="1" w:line="0" w:lineRule="atLeast"/>
              <w:jc w:val="both"/>
              <w:rPr>
                <w:sz w:val="16"/>
                <w:szCs w:val="16"/>
              </w:rPr>
            </w:pPr>
            <w:r w:rsidRPr="00EB2AC2">
              <w:rPr>
                <w:sz w:val="16"/>
                <w:szCs w:val="16"/>
              </w:rPr>
              <w:t>Вид покрытия</w:t>
            </w:r>
          </w:p>
        </w:tc>
      </w:tr>
      <w:tr w:rsidR="003B6679" w:rsidRPr="00EB2AC2" w:rsidTr="000910CA">
        <w:tc>
          <w:tcPr>
            <w:tcW w:w="924" w:type="dxa"/>
          </w:tcPr>
          <w:p w:rsidR="003B6679" w:rsidRPr="00EB2AC2" w:rsidRDefault="003B6679" w:rsidP="000910CA">
            <w:pPr>
              <w:spacing w:before="100" w:beforeAutospacing="1" w:line="0" w:lineRule="atLeast"/>
              <w:ind w:firstLine="567"/>
              <w:jc w:val="both"/>
              <w:rPr>
                <w:sz w:val="16"/>
                <w:szCs w:val="16"/>
              </w:rPr>
            </w:pPr>
            <w:r w:rsidRPr="00EB2AC2">
              <w:rPr>
                <w:sz w:val="16"/>
                <w:szCs w:val="16"/>
              </w:rPr>
              <w:t>1</w:t>
            </w:r>
          </w:p>
        </w:tc>
        <w:tc>
          <w:tcPr>
            <w:tcW w:w="2880" w:type="dxa"/>
          </w:tcPr>
          <w:p w:rsidR="003B6679" w:rsidRPr="00EB2AC2" w:rsidRDefault="003B6679" w:rsidP="000910CA">
            <w:pPr>
              <w:spacing w:before="100" w:beforeAutospacing="1" w:line="0" w:lineRule="atLeast"/>
              <w:jc w:val="both"/>
              <w:rPr>
                <w:sz w:val="16"/>
                <w:szCs w:val="16"/>
              </w:rPr>
            </w:pPr>
            <w:r w:rsidRPr="00EB2AC2">
              <w:rPr>
                <w:sz w:val="16"/>
                <w:szCs w:val="16"/>
              </w:rPr>
              <w:t>пер. Березовый</w:t>
            </w:r>
          </w:p>
        </w:tc>
        <w:tc>
          <w:tcPr>
            <w:tcW w:w="1838" w:type="dxa"/>
          </w:tcPr>
          <w:p w:rsidR="003B6679" w:rsidRPr="00EB2AC2" w:rsidRDefault="003B6679" w:rsidP="000910CA">
            <w:pPr>
              <w:spacing w:before="100" w:beforeAutospacing="1" w:line="0" w:lineRule="atLeast"/>
              <w:ind w:firstLine="567"/>
              <w:jc w:val="both"/>
              <w:rPr>
                <w:sz w:val="16"/>
                <w:szCs w:val="16"/>
              </w:rPr>
            </w:pPr>
          </w:p>
        </w:tc>
        <w:tc>
          <w:tcPr>
            <w:tcW w:w="2082" w:type="dxa"/>
          </w:tcPr>
          <w:p w:rsidR="003B6679" w:rsidRPr="00EB2AC2" w:rsidRDefault="003B6679" w:rsidP="000910CA">
            <w:pPr>
              <w:spacing w:before="100" w:beforeAutospacing="1" w:line="0" w:lineRule="atLeast"/>
              <w:ind w:firstLine="567"/>
              <w:jc w:val="both"/>
              <w:rPr>
                <w:sz w:val="16"/>
                <w:szCs w:val="16"/>
              </w:rPr>
            </w:pPr>
            <w:r w:rsidRPr="00EB2AC2">
              <w:rPr>
                <w:sz w:val="16"/>
                <w:szCs w:val="16"/>
              </w:rPr>
              <w:t>0,587</w:t>
            </w:r>
          </w:p>
        </w:tc>
        <w:tc>
          <w:tcPr>
            <w:tcW w:w="1847" w:type="dxa"/>
          </w:tcPr>
          <w:p w:rsidR="003B6679" w:rsidRPr="00EB2AC2" w:rsidRDefault="003B6679" w:rsidP="000910CA">
            <w:pPr>
              <w:spacing w:before="100" w:beforeAutospacing="1" w:line="0" w:lineRule="atLeast"/>
              <w:jc w:val="both"/>
              <w:rPr>
                <w:sz w:val="16"/>
                <w:szCs w:val="16"/>
              </w:rPr>
            </w:pPr>
            <w:r w:rsidRPr="00EB2AC2">
              <w:rPr>
                <w:sz w:val="16"/>
                <w:szCs w:val="16"/>
              </w:rPr>
              <w:t>грунтовый</w:t>
            </w:r>
          </w:p>
        </w:tc>
      </w:tr>
      <w:tr w:rsidR="003B6679" w:rsidRPr="00EB2AC2" w:rsidTr="000910CA">
        <w:tc>
          <w:tcPr>
            <w:tcW w:w="924" w:type="dxa"/>
          </w:tcPr>
          <w:p w:rsidR="003B6679" w:rsidRPr="00EB2AC2" w:rsidRDefault="003B6679" w:rsidP="000910CA">
            <w:pPr>
              <w:spacing w:before="100" w:beforeAutospacing="1" w:line="0" w:lineRule="atLeast"/>
              <w:ind w:firstLine="567"/>
              <w:jc w:val="both"/>
              <w:rPr>
                <w:sz w:val="16"/>
                <w:szCs w:val="16"/>
              </w:rPr>
            </w:pPr>
            <w:r w:rsidRPr="00EB2AC2">
              <w:rPr>
                <w:sz w:val="16"/>
                <w:szCs w:val="16"/>
              </w:rPr>
              <w:t>2</w:t>
            </w:r>
          </w:p>
        </w:tc>
        <w:tc>
          <w:tcPr>
            <w:tcW w:w="2880" w:type="dxa"/>
          </w:tcPr>
          <w:p w:rsidR="003B6679" w:rsidRPr="00EB2AC2" w:rsidRDefault="003B6679" w:rsidP="000910CA">
            <w:pPr>
              <w:spacing w:before="100" w:beforeAutospacing="1" w:line="0" w:lineRule="atLeast"/>
              <w:jc w:val="both"/>
              <w:rPr>
                <w:sz w:val="16"/>
                <w:szCs w:val="16"/>
              </w:rPr>
            </w:pPr>
            <w:r w:rsidRPr="00EB2AC2">
              <w:rPr>
                <w:sz w:val="16"/>
                <w:szCs w:val="16"/>
              </w:rPr>
              <w:t xml:space="preserve">ул. Кордон </w:t>
            </w:r>
          </w:p>
        </w:tc>
        <w:tc>
          <w:tcPr>
            <w:tcW w:w="1838" w:type="dxa"/>
          </w:tcPr>
          <w:p w:rsidR="003B6679" w:rsidRPr="00EB2AC2" w:rsidRDefault="003B6679" w:rsidP="000910CA">
            <w:pPr>
              <w:spacing w:before="100" w:beforeAutospacing="1" w:line="0" w:lineRule="atLeast"/>
              <w:ind w:firstLine="567"/>
              <w:jc w:val="both"/>
              <w:rPr>
                <w:sz w:val="16"/>
                <w:szCs w:val="16"/>
              </w:rPr>
            </w:pPr>
          </w:p>
        </w:tc>
        <w:tc>
          <w:tcPr>
            <w:tcW w:w="2082" w:type="dxa"/>
          </w:tcPr>
          <w:p w:rsidR="003B6679" w:rsidRPr="00EB2AC2" w:rsidRDefault="003B6679" w:rsidP="000910CA">
            <w:pPr>
              <w:spacing w:before="100" w:beforeAutospacing="1" w:line="0" w:lineRule="atLeast"/>
              <w:ind w:firstLine="567"/>
              <w:jc w:val="both"/>
              <w:rPr>
                <w:sz w:val="16"/>
                <w:szCs w:val="16"/>
              </w:rPr>
            </w:pPr>
            <w:r w:rsidRPr="00EB2AC2">
              <w:rPr>
                <w:sz w:val="16"/>
                <w:szCs w:val="16"/>
              </w:rPr>
              <w:t>0,263</w:t>
            </w:r>
          </w:p>
        </w:tc>
        <w:tc>
          <w:tcPr>
            <w:tcW w:w="1847" w:type="dxa"/>
          </w:tcPr>
          <w:p w:rsidR="003B6679" w:rsidRPr="00EB2AC2" w:rsidRDefault="003B6679" w:rsidP="000910CA">
            <w:pPr>
              <w:spacing w:before="100" w:beforeAutospacing="1" w:line="0" w:lineRule="atLeast"/>
              <w:jc w:val="both"/>
              <w:rPr>
                <w:sz w:val="16"/>
                <w:szCs w:val="16"/>
              </w:rPr>
            </w:pPr>
            <w:r w:rsidRPr="00EB2AC2">
              <w:rPr>
                <w:sz w:val="16"/>
                <w:szCs w:val="16"/>
              </w:rPr>
              <w:t>грунтовый</w:t>
            </w:r>
          </w:p>
        </w:tc>
      </w:tr>
      <w:tr w:rsidR="003B6679" w:rsidRPr="00EB2AC2" w:rsidTr="000910CA">
        <w:tc>
          <w:tcPr>
            <w:tcW w:w="924" w:type="dxa"/>
          </w:tcPr>
          <w:p w:rsidR="003B6679" w:rsidRPr="00EB2AC2" w:rsidRDefault="003B6679" w:rsidP="000910CA">
            <w:pPr>
              <w:spacing w:before="100" w:beforeAutospacing="1" w:line="0" w:lineRule="atLeast"/>
              <w:ind w:firstLine="567"/>
              <w:jc w:val="both"/>
              <w:rPr>
                <w:sz w:val="16"/>
                <w:szCs w:val="16"/>
              </w:rPr>
            </w:pPr>
            <w:r w:rsidRPr="00EB2AC2">
              <w:rPr>
                <w:sz w:val="16"/>
                <w:szCs w:val="16"/>
              </w:rPr>
              <w:t>3</w:t>
            </w:r>
          </w:p>
        </w:tc>
        <w:tc>
          <w:tcPr>
            <w:tcW w:w="2880" w:type="dxa"/>
          </w:tcPr>
          <w:p w:rsidR="003B6679" w:rsidRPr="00EB2AC2" w:rsidRDefault="003B6679" w:rsidP="000910CA">
            <w:pPr>
              <w:spacing w:before="100" w:beforeAutospacing="1" w:line="0" w:lineRule="atLeast"/>
              <w:jc w:val="both"/>
              <w:rPr>
                <w:sz w:val="16"/>
                <w:szCs w:val="16"/>
              </w:rPr>
            </w:pPr>
            <w:r w:rsidRPr="00EB2AC2">
              <w:rPr>
                <w:sz w:val="16"/>
                <w:szCs w:val="16"/>
              </w:rPr>
              <w:t>ул. Лесная</w:t>
            </w:r>
          </w:p>
        </w:tc>
        <w:tc>
          <w:tcPr>
            <w:tcW w:w="1838" w:type="dxa"/>
          </w:tcPr>
          <w:p w:rsidR="003B6679" w:rsidRPr="00EB2AC2" w:rsidRDefault="003B6679" w:rsidP="000910CA">
            <w:pPr>
              <w:spacing w:before="100" w:beforeAutospacing="1" w:line="0" w:lineRule="atLeast"/>
              <w:ind w:firstLine="567"/>
              <w:jc w:val="both"/>
              <w:rPr>
                <w:sz w:val="16"/>
                <w:szCs w:val="16"/>
              </w:rPr>
            </w:pPr>
          </w:p>
        </w:tc>
        <w:tc>
          <w:tcPr>
            <w:tcW w:w="2082" w:type="dxa"/>
          </w:tcPr>
          <w:p w:rsidR="003B6679" w:rsidRPr="00EB2AC2" w:rsidRDefault="003B6679" w:rsidP="000910CA">
            <w:pPr>
              <w:spacing w:before="100" w:beforeAutospacing="1" w:line="0" w:lineRule="atLeast"/>
              <w:ind w:firstLine="567"/>
              <w:jc w:val="both"/>
              <w:rPr>
                <w:sz w:val="16"/>
                <w:szCs w:val="16"/>
              </w:rPr>
            </w:pPr>
            <w:r w:rsidRPr="00EB2AC2">
              <w:rPr>
                <w:sz w:val="16"/>
                <w:szCs w:val="16"/>
              </w:rPr>
              <w:t>0,4</w:t>
            </w:r>
          </w:p>
        </w:tc>
        <w:tc>
          <w:tcPr>
            <w:tcW w:w="1847" w:type="dxa"/>
          </w:tcPr>
          <w:p w:rsidR="003B6679" w:rsidRPr="00EB2AC2" w:rsidRDefault="003B6679" w:rsidP="000910CA">
            <w:pPr>
              <w:spacing w:before="100" w:beforeAutospacing="1" w:line="0" w:lineRule="atLeast"/>
              <w:jc w:val="both"/>
              <w:rPr>
                <w:sz w:val="16"/>
                <w:szCs w:val="16"/>
              </w:rPr>
            </w:pPr>
            <w:r w:rsidRPr="00EB2AC2">
              <w:rPr>
                <w:sz w:val="16"/>
                <w:szCs w:val="16"/>
              </w:rPr>
              <w:t>Твердое покрытие переходного типа</w:t>
            </w:r>
          </w:p>
        </w:tc>
      </w:tr>
      <w:tr w:rsidR="003B6679" w:rsidRPr="00EB2AC2" w:rsidTr="000910CA">
        <w:tc>
          <w:tcPr>
            <w:tcW w:w="924" w:type="dxa"/>
          </w:tcPr>
          <w:p w:rsidR="003B6679" w:rsidRPr="00EB2AC2" w:rsidRDefault="003B6679" w:rsidP="000910CA">
            <w:pPr>
              <w:spacing w:before="100" w:beforeAutospacing="1" w:line="0" w:lineRule="atLeast"/>
              <w:ind w:firstLine="567"/>
              <w:jc w:val="both"/>
              <w:rPr>
                <w:sz w:val="16"/>
                <w:szCs w:val="16"/>
              </w:rPr>
            </w:pPr>
            <w:r w:rsidRPr="00EB2AC2">
              <w:rPr>
                <w:sz w:val="16"/>
                <w:szCs w:val="16"/>
              </w:rPr>
              <w:t>4</w:t>
            </w:r>
          </w:p>
        </w:tc>
        <w:tc>
          <w:tcPr>
            <w:tcW w:w="2880" w:type="dxa"/>
          </w:tcPr>
          <w:p w:rsidR="003B6679" w:rsidRPr="00EB2AC2" w:rsidRDefault="003B6679" w:rsidP="000910CA">
            <w:pPr>
              <w:spacing w:before="100" w:beforeAutospacing="1" w:line="0" w:lineRule="atLeast"/>
              <w:jc w:val="both"/>
              <w:rPr>
                <w:sz w:val="16"/>
                <w:szCs w:val="16"/>
              </w:rPr>
            </w:pPr>
            <w:r w:rsidRPr="00EB2AC2">
              <w:rPr>
                <w:sz w:val="16"/>
                <w:szCs w:val="16"/>
              </w:rPr>
              <w:t>ул. Лесная (новая)</w:t>
            </w:r>
          </w:p>
        </w:tc>
        <w:tc>
          <w:tcPr>
            <w:tcW w:w="1838" w:type="dxa"/>
          </w:tcPr>
          <w:p w:rsidR="003B6679" w:rsidRPr="00EB2AC2" w:rsidRDefault="003B6679" w:rsidP="000910CA">
            <w:pPr>
              <w:spacing w:before="100" w:beforeAutospacing="1" w:line="0" w:lineRule="atLeast"/>
              <w:ind w:firstLine="567"/>
              <w:jc w:val="both"/>
              <w:rPr>
                <w:sz w:val="16"/>
                <w:szCs w:val="16"/>
              </w:rPr>
            </w:pPr>
          </w:p>
        </w:tc>
        <w:tc>
          <w:tcPr>
            <w:tcW w:w="2082" w:type="dxa"/>
          </w:tcPr>
          <w:p w:rsidR="003B6679" w:rsidRPr="00EB2AC2" w:rsidRDefault="003B6679" w:rsidP="000910CA">
            <w:pPr>
              <w:spacing w:before="100" w:beforeAutospacing="1" w:line="0" w:lineRule="atLeast"/>
              <w:ind w:firstLine="567"/>
              <w:jc w:val="both"/>
              <w:rPr>
                <w:sz w:val="16"/>
                <w:szCs w:val="16"/>
              </w:rPr>
            </w:pPr>
            <w:r w:rsidRPr="00EB2AC2">
              <w:rPr>
                <w:sz w:val="16"/>
                <w:szCs w:val="16"/>
              </w:rPr>
              <w:t>0,788</w:t>
            </w:r>
          </w:p>
        </w:tc>
        <w:tc>
          <w:tcPr>
            <w:tcW w:w="1847" w:type="dxa"/>
          </w:tcPr>
          <w:p w:rsidR="003B6679" w:rsidRPr="00EB2AC2" w:rsidRDefault="003B6679" w:rsidP="000910CA">
            <w:pPr>
              <w:spacing w:before="100" w:beforeAutospacing="1" w:line="0" w:lineRule="atLeast"/>
              <w:jc w:val="both"/>
              <w:rPr>
                <w:sz w:val="16"/>
                <w:szCs w:val="16"/>
              </w:rPr>
            </w:pPr>
            <w:r w:rsidRPr="00EB2AC2">
              <w:rPr>
                <w:sz w:val="16"/>
                <w:szCs w:val="16"/>
              </w:rPr>
              <w:t>грунтовый</w:t>
            </w:r>
          </w:p>
        </w:tc>
      </w:tr>
      <w:tr w:rsidR="003B6679" w:rsidRPr="00EB2AC2" w:rsidTr="000910CA">
        <w:tc>
          <w:tcPr>
            <w:tcW w:w="924" w:type="dxa"/>
          </w:tcPr>
          <w:p w:rsidR="003B6679" w:rsidRPr="00EB2AC2" w:rsidRDefault="003B6679" w:rsidP="000910CA">
            <w:pPr>
              <w:spacing w:before="100" w:beforeAutospacing="1" w:line="0" w:lineRule="atLeast"/>
              <w:ind w:firstLine="567"/>
              <w:jc w:val="both"/>
              <w:rPr>
                <w:sz w:val="16"/>
                <w:szCs w:val="16"/>
              </w:rPr>
            </w:pPr>
            <w:r w:rsidRPr="00EB2AC2">
              <w:rPr>
                <w:sz w:val="16"/>
                <w:szCs w:val="16"/>
              </w:rPr>
              <w:t>5</w:t>
            </w:r>
          </w:p>
        </w:tc>
        <w:tc>
          <w:tcPr>
            <w:tcW w:w="2880" w:type="dxa"/>
          </w:tcPr>
          <w:p w:rsidR="003B6679" w:rsidRPr="00EB2AC2" w:rsidRDefault="003B6679" w:rsidP="000910CA">
            <w:pPr>
              <w:spacing w:before="100" w:beforeAutospacing="1" w:line="0" w:lineRule="atLeast"/>
              <w:jc w:val="both"/>
              <w:rPr>
                <w:sz w:val="16"/>
                <w:szCs w:val="16"/>
              </w:rPr>
            </w:pPr>
            <w:r w:rsidRPr="00EB2AC2">
              <w:rPr>
                <w:sz w:val="16"/>
                <w:szCs w:val="16"/>
              </w:rPr>
              <w:t>ул. Логовская</w:t>
            </w:r>
          </w:p>
        </w:tc>
        <w:tc>
          <w:tcPr>
            <w:tcW w:w="1838" w:type="dxa"/>
          </w:tcPr>
          <w:p w:rsidR="003B6679" w:rsidRPr="00EB2AC2" w:rsidRDefault="003B6679" w:rsidP="000910CA">
            <w:pPr>
              <w:spacing w:before="100" w:beforeAutospacing="1" w:line="0" w:lineRule="atLeast"/>
              <w:ind w:firstLine="567"/>
              <w:jc w:val="both"/>
              <w:rPr>
                <w:sz w:val="16"/>
                <w:szCs w:val="16"/>
              </w:rPr>
            </w:pPr>
          </w:p>
        </w:tc>
        <w:tc>
          <w:tcPr>
            <w:tcW w:w="2082" w:type="dxa"/>
          </w:tcPr>
          <w:p w:rsidR="003B6679" w:rsidRPr="00EB2AC2" w:rsidRDefault="003B6679" w:rsidP="000910CA">
            <w:pPr>
              <w:spacing w:before="100" w:beforeAutospacing="1" w:line="0" w:lineRule="atLeast"/>
              <w:ind w:firstLine="567"/>
              <w:jc w:val="both"/>
              <w:rPr>
                <w:sz w:val="16"/>
                <w:szCs w:val="16"/>
              </w:rPr>
            </w:pPr>
            <w:r w:rsidRPr="00EB2AC2">
              <w:rPr>
                <w:sz w:val="16"/>
                <w:szCs w:val="16"/>
              </w:rPr>
              <w:t>0,43</w:t>
            </w:r>
          </w:p>
        </w:tc>
        <w:tc>
          <w:tcPr>
            <w:tcW w:w="1847" w:type="dxa"/>
          </w:tcPr>
          <w:p w:rsidR="003B6679" w:rsidRPr="00EB2AC2" w:rsidRDefault="003B6679" w:rsidP="000910CA">
            <w:pPr>
              <w:spacing w:before="100" w:beforeAutospacing="1" w:line="0" w:lineRule="atLeast"/>
              <w:jc w:val="both"/>
              <w:rPr>
                <w:sz w:val="16"/>
                <w:szCs w:val="16"/>
              </w:rPr>
            </w:pPr>
            <w:r w:rsidRPr="00EB2AC2">
              <w:rPr>
                <w:sz w:val="16"/>
                <w:szCs w:val="16"/>
              </w:rPr>
              <w:t>грунтовый</w:t>
            </w:r>
          </w:p>
        </w:tc>
      </w:tr>
      <w:tr w:rsidR="003B6679" w:rsidRPr="00EB2AC2" w:rsidTr="000910CA">
        <w:tc>
          <w:tcPr>
            <w:tcW w:w="924" w:type="dxa"/>
          </w:tcPr>
          <w:p w:rsidR="003B6679" w:rsidRPr="00EB2AC2" w:rsidRDefault="003B6679" w:rsidP="000910CA">
            <w:pPr>
              <w:spacing w:before="100" w:beforeAutospacing="1" w:line="0" w:lineRule="atLeast"/>
              <w:ind w:firstLine="567"/>
              <w:jc w:val="both"/>
              <w:rPr>
                <w:sz w:val="16"/>
                <w:szCs w:val="16"/>
              </w:rPr>
            </w:pPr>
            <w:r w:rsidRPr="00EB2AC2">
              <w:rPr>
                <w:sz w:val="16"/>
                <w:szCs w:val="16"/>
              </w:rPr>
              <w:t>6</w:t>
            </w:r>
          </w:p>
        </w:tc>
        <w:tc>
          <w:tcPr>
            <w:tcW w:w="2880" w:type="dxa"/>
          </w:tcPr>
          <w:p w:rsidR="003B6679" w:rsidRPr="00EB2AC2" w:rsidRDefault="003B6679" w:rsidP="000910CA">
            <w:pPr>
              <w:spacing w:before="100" w:beforeAutospacing="1" w:line="0" w:lineRule="atLeast"/>
              <w:jc w:val="both"/>
              <w:rPr>
                <w:sz w:val="16"/>
                <w:szCs w:val="16"/>
              </w:rPr>
            </w:pPr>
            <w:r w:rsidRPr="00EB2AC2">
              <w:rPr>
                <w:sz w:val="16"/>
                <w:szCs w:val="16"/>
              </w:rPr>
              <w:t xml:space="preserve">пер. Светлый  </w:t>
            </w:r>
          </w:p>
        </w:tc>
        <w:tc>
          <w:tcPr>
            <w:tcW w:w="1838" w:type="dxa"/>
          </w:tcPr>
          <w:p w:rsidR="003B6679" w:rsidRPr="00EB2AC2" w:rsidRDefault="003B6679" w:rsidP="000910CA">
            <w:pPr>
              <w:spacing w:before="100" w:beforeAutospacing="1" w:line="0" w:lineRule="atLeast"/>
              <w:ind w:firstLine="567"/>
              <w:jc w:val="both"/>
              <w:rPr>
                <w:sz w:val="16"/>
                <w:szCs w:val="16"/>
              </w:rPr>
            </w:pPr>
          </w:p>
        </w:tc>
        <w:tc>
          <w:tcPr>
            <w:tcW w:w="2082" w:type="dxa"/>
          </w:tcPr>
          <w:p w:rsidR="003B6679" w:rsidRPr="00EB2AC2" w:rsidRDefault="003B6679" w:rsidP="000910CA">
            <w:pPr>
              <w:spacing w:before="100" w:beforeAutospacing="1" w:line="0" w:lineRule="atLeast"/>
              <w:ind w:firstLine="567"/>
              <w:jc w:val="both"/>
              <w:rPr>
                <w:sz w:val="16"/>
                <w:szCs w:val="16"/>
              </w:rPr>
            </w:pPr>
            <w:r w:rsidRPr="00EB2AC2">
              <w:rPr>
                <w:sz w:val="16"/>
                <w:szCs w:val="16"/>
              </w:rPr>
              <w:t>0,308</w:t>
            </w:r>
          </w:p>
        </w:tc>
        <w:tc>
          <w:tcPr>
            <w:tcW w:w="1847" w:type="dxa"/>
          </w:tcPr>
          <w:p w:rsidR="003B6679" w:rsidRPr="00EB2AC2" w:rsidRDefault="003B6679" w:rsidP="000910CA">
            <w:pPr>
              <w:spacing w:before="100" w:beforeAutospacing="1" w:line="0" w:lineRule="atLeast"/>
              <w:jc w:val="both"/>
              <w:rPr>
                <w:sz w:val="16"/>
                <w:szCs w:val="16"/>
              </w:rPr>
            </w:pPr>
            <w:r w:rsidRPr="00EB2AC2">
              <w:rPr>
                <w:sz w:val="16"/>
                <w:szCs w:val="16"/>
              </w:rPr>
              <w:t>твердое</w:t>
            </w:r>
          </w:p>
        </w:tc>
      </w:tr>
      <w:tr w:rsidR="003B6679" w:rsidRPr="00EB2AC2" w:rsidTr="000910CA">
        <w:tc>
          <w:tcPr>
            <w:tcW w:w="924" w:type="dxa"/>
          </w:tcPr>
          <w:p w:rsidR="003B6679" w:rsidRPr="00EB2AC2" w:rsidRDefault="003B6679" w:rsidP="000910CA">
            <w:pPr>
              <w:spacing w:before="100" w:beforeAutospacing="1" w:line="0" w:lineRule="atLeast"/>
              <w:ind w:firstLine="567"/>
              <w:jc w:val="both"/>
              <w:rPr>
                <w:sz w:val="16"/>
                <w:szCs w:val="16"/>
              </w:rPr>
            </w:pPr>
            <w:r w:rsidRPr="00EB2AC2">
              <w:rPr>
                <w:sz w:val="16"/>
                <w:szCs w:val="16"/>
              </w:rPr>
              <w:t>7</w:t>
            </w:r>
          </w:p>
        </w:tc>
        <w:tc>
          <w:tcPr>
            <w:tcW w:w="2880" w:type="dxa"/>
          </w:tcPr>
          <w:p w:rsidR="003B6679" w:rsidRPr="00EB2AC2" w:rsidRDefault="003B6679" w:rsidP="000910CA">
            <w:pPr>
              <w:spacing w:before="100" w:beforeAutospacing="1" w:line="0" w:lineRule="atLeast"/>
              <w:jc w:val="both"/>
              <w:rPr>
                <w:sz w:val="16"/>
                <w:szCs w:val="16"/>
              </w:rPr>
            </w:pPr>
            <w:r w:rsidRPr="00EB2AC2">
              <w:rPr>
                <w:sz w:val="16"/>
                <w:szCs w:val="16"/>
              </w:rPr>
              <w:t xml:space="preserve">ул. Центральная </w:t>
            </w:r>
          </w:p>
        </w:tc>
        <w:tc>
          <w:tcPr>
            <w:tcW w:w="1838" w:type="dxa"/>
          </w:tcPr>
          <w:p w:rsidR="003B6679" w:rsidRPr="00EB2AC2" w:rsidRDefault="003B6679" w:rsidP="000910CA">
            <w:pPr>
              <w:spacing w:before="100" w:beforeAutospacing="1" w:line="0" w:lineRule="atLeast"/>
              <w:ind w:firstLine="567"/>
              <w:jc w:val="both"/>
              <w:rPr>
                <w:sz w:val="16"/>
                <w:szCs w:val="16"/>
              </w:rPr>
            </w:pPr>
          </w:p>
        </w:tc>
        <w:tc>
          <w:tcPr>
            <w:tcW w:w="2082" w:type="dxa"/>
          </w:tcPr>
          <w:p w:rsidR="003B6679" w:rsidRPr="00EB2AC2" w:rsidRDefault="003B6679" w:rsidP="000910CA">
            <w:pPr>
              <w:spacing w:before="100" w:beforeAutospacing="1" w:line="0" w:lineRule="atLeast"/>
              <w:ind w:firstLine="567"/>
              <w:jc w:val="both"/>
              <w:rPr>
                <w:sz w:val="16"/>
                <w:szCs w:val="16"/>
              </w:rPr>
            </w:pPr>
            <w:r w:rsidRPr="00EB2AC2">
              <w:rPr>
                <w:sz w:val="16"/>
                <w:szCs w:val="16"/>
              </w:rPr>
              <w:t>1,6</w:t>
            </w:r>
          </w:p>
        </w:tc>
        <w:tc>
          <w:tcPr>
            <w:tcW w:w="1847" w:type="dxa"/>
          </w:tcPr>
          <w:p w:rsidR="003B6679" w:rsidRPr="00EB2AC2" w:rsidRDefault="003B6679" w:rsidP="000910CA">
            <w:pPr>
              <w:spacing w:before="100" w:beforeAutospacing="1" w:line="0" w:lineRule="atLeast"/>
              <w:jc w:val="both"/>
              <w:rPr>
                <w:sz w:val="16"/>
                <w:szCs w:val="16"/>
              </w:rPr>
            </w:pPr>
            <w:r w:rsidRPr="00EB2AC2">
              <w:rPr>
                <w:sz w:val="16"/>
                <w:szCs w:val="16"/>
              </w:rPr>
              <w:t>твердое</w:t>
            </w:r>
          </w:p>
        </w:tc>
      </w:tr>
      <w:tr w:rsidR="003B6679" w:rsidRPr="00EB2AC2" w:rsidTr="000910CA">
        <w:tc>
          <w:tcPr>
            <w:tcW w:w="924" w:type="dxa"/>
          </w:tcPr>
          <w:p w:rsidR="003B6679" w:rsidRPr="00EB2AC2" w:rsidRDefault="003B6679" w:rsidP="000910CA">
            <w:pPr>
              <w:spacing w:before="100" w:beforeAutospacing="1" w:line="0" w:lineRule="atLeast"/>
              <w:ind w:firstLine="567"/>
              <w:jc w:val="both"/>
              <w:rPr>
                <w:sz w:val="16"/>
                <w:szCs w:val="16"/>
              </w:rPr>
            </w:pPr>
            <w:r w:rsidRPr="00EB2AC2">
              <w:rPr>
                <w:sz w:val="16"/>
                <w:szCs w:val="16"/>
              </w:rPr>
              <w:t>8</w:t>
            </w:r>
          </w:p>
        </w:tc>
        <w:tc>
          <w:tcPr>
            <w:tcW w:w="2880" w:type="dxa"/>
          </w:tcPr>
          <w:p w:rsidR="003B6679" w:rsidRPr="00EB2AC2" w:rsidRDefault="003B6679" w:rsidP="000910CA">
            <w:pPr>
              <w:spacing w:before="100" w:beforeAutospacing="1" w:line="0" w:lineRule="atLeast"/>
              <w:jc w:val="both"/>
              <w:rPr>
                <w:sz w:val="16"/>
                <w:szCs w:val="16"/>
              </w:rPr>
            </w:pPr>
            <w:r w:rsidRPr="00EB2AC2">
              <w:rPr>
                <w:sz w:val="16"/>
                <w:szCs w:val="16"/>
              </w:rPr>
              <w:t xml:space="preserve">ул. Школьная </w:t>
            </w:r>
          </w:p>
        </w:tc>
        <w:tc>
          <w:tcPr>
            <w:tcW w:w="1838" w:type="dxa"/>
          </w:tcPr>
          <w:p w:rsidR="003B6679" w:rsidRPr="00EB2AC2" w:rsidRDefault="003B6679" w:rsidP="000910CA">
            <w:pPr>
              <w:spacing w:before="100" w:beforeAutospacing="1" w:line="0" w:lineRule="atLeast"/>
              <w:ind w:firstLine="567"/>
              <w:jc w:val="both"/>
              <w:rPr>
                <w:sz w:val="16"/>
                <w:szCs w:val="16"/>
              </w:rPr>
            </w:pPr>
          </w:p>
        </w:tc>
        <w:tc>
          <w:tcPr>
            <w:tcW w:w="2082" w:type="dxa"/>
          </w:tcPr>
          <w:p w:rsidR="003B6679" w:rsidRPr="00EB2AC2" w:rsidRDefault="003B6679" w:rsidP="000910CA">
            <w:pPr>
              <w:spacing w:before="100" w:beforeAutospacing="1" w:line="0" w:lineRule="atLeast"/>
              <w:ind w:firstLine="567"/>
              <w:jc w:val="both"/>
              <w:rPr>
                <w:sz w:val="16"/>
                <w:szCs w:val="16"/>
              </w:rPr>
            </w:pPr>
            <w:r w:rsidRPr="00EB2AC2">
              <w:rPr>
                <w:sz w:val="16"/>
                <w:szCs w:val="16"/>
              </w:rPr>
              <w:t>0,5</w:t>
            </w:r>
          </w:p>
        </w:tc>
        <w:tc>
          <w:tcPr>
            <w:tcW w:w="1847" w:type="dxa"/>
          </w:tcPr>
          <w:p w:rsidR="003B6679" w:rsidRPr="00EB2AC2" w:rsidRDefault="003B6679" w:rsidP="000910CA">
            <w:pPr>
              <w:spacing w:before="100" w:beforeAutospacing="1" w:line="0" w:lineRule="atLeast"/>
              <w:jc w:val="both"/>
              <w:rPr>
                <w:sz w:val="16"/>
                <w:szCs w:val="16"/>
              </w:rPr>
            </w:pPr>
            <w:r w:rsidRPr="00EB2AC2">
              <w:rPr>
                <w:sz w:val="16"/>
                <w:szCs w:val="16"/>
              </w:rPr>
              <w:t>твердое</w:t>
            </w:r>
          </w:p>
        </w:tc>
      </w:tr>
      <w:tr w:rsidR="003B6679" w:rsidRPr="00EB2AC2" w:rsidTr="000910CA">
        <w:tc>
          <w:tcPr>
            <w:tcW w:w="924" w:type="dxa"/>
          </w:tcPr>
          <w:p w:rsidR="003B6679" w:rsidRPr="00EB2AC2" w:rsidRDefault="003B6679" w:rsidP="000910CA">
            <w:pPr>
              <w:spacing w:before="100" w:beforeAutospacing="1" w:line="0" w:lineRule="atLeast"/>
              <w:ind w:firstLine="567"/>
              <w:jc w:val="both"/>
              <w:rPr>
                <w:sz w:val="16"/>
                <w:szCs w:val="16"/>
              </w:rPr>
            </w:pPr>
            <w:r w:rsidRPr="00EB2AC2">
              <w:rPr>
                <w:sz w:val="16"/>
                <w:szCs w:val="16"/>
              </w:rPr>
              <w:t>9</w:t>
            </w:r>
          </w:p>
        </w:tc>
        <w:tc>
          <w:tcPr>
            <w:tcW w:w="2880" w:type="dxa"/>
          </w:tcPr>
          <w:p w:rsidR="003B6679" w:rsidRPr="00EB2AC2" w:rsidRDefault="003B6679" w:rsidP="000910CA">
            <w:pPr>
              <w:spacing w:before="100" w:beforeAutospacing="1" w:line="0" w:lineRule="atLeast"/>
              <w:jc w:val="both"/>
              <w:rPr>
                <w:sz w:val="16"/>
                <w:szCs w:val="16"/>
              </w:rPr>
            </w:pPr>
            <w:r w:rsidRPr="00EB2AC2">
              <w:rPr>
                <w:sz w:val="16"/>
                <w:szCs w:val="16"/>
              </w:rPr>
              <w:t>ул. Широкая</w:t>
            </w:r>
          </w:p>
        </w:tc>
        <w:tc>
          <w:tcPr>
            <w:tcW w:w="1838" w:type="dxa"/>
          </w:tcPr>
          <w:p w:rsidR="003B6679" w:rsidRPr="00EB2AC2" w:rsidRDefault="003B6679" w:rsidP="000910CA">
            <w:pPr>
              <w:spacing w:before="100" w:beforeAutospacing="1" w:line="0" w:lineRule="atLeast"/>
              <w:ind w:firstLine="567"/>
              <w:jc w:val="both"/>
              <w:rPr>
                <w:sz w:val="16"/>
                <w:szCs w:val="16"/>
              </w:rPr>
            </w:pPr>
          </w:p>
        </w:tc>
        <w:tc>
          <w:tcPr>
            <w:tcW w:w="2082" w:type="dxa"/>
          </w:tcPr>
          <w:p w:rsidR="003B6679" w:rsidRPr="00EB2AC2" w:rsidRDefault="003B6679" w:rsidP="000910CA">
            <w:pPr>
              <w:spacing w:before="100" w:beforeAutospacing="1" w:line="0" w:lineRule="atLeast"/>
              <w:ind w:firstLine="567"/>
              <w:jc w:val="both"/>
              <w:rPr>
                <w:sz w:val="16"/>
                <w:szCs w:val="16"/>
              </w:rPr>
            </w:pPr>
            <w:r w:rsidRPr="00EB2AC2">
              <w:rPr>
                <w:sz w:val="16"/>
                <w:szCs w:val="16"/>
              </w:rPr>
              <w:t>0,523</w:t>
            </w:r>
          </w:p>
        </w:tc>
        <w:tc>
          <w:tcPr>
            <w:tcW w:w="1847" w:type="dxa"/>
          </w:tcPr>
          <w:p w:rsidR="003B6679" w:rsidRPr="00EB2AC2" w:rsidRDefault="003B6679" w:rsidP="000910CA">
            <w:pPr>
              <w:spacing w:before="100" w:beforeAutospacing="1" w:line="0" w:lineRule="atLeast"/>
              <w:jc w:val="both"/>
              <w:rPr>
                <w:sz w:val="16"/>
                <w:szCs w:val="16"/>
              </w:rPr>
            </w:pPr>
            <w:r w:rsidRPr="00EB2AC2">
              <w:rPr>
                <w:sz w:val="16"/>
                <w:szCs w:val="16"/>
              </w:rPr>
              <w:t>твердое</w:t>
            </w:r>
          </w:p>
        </w:tc>
      </w:tr>
      <w:tr w:rsidR="003B6679" w:rsidRPr="00EB2AC2" w:rsidTr="000910CA">
        <w:tc>
          <w:tcPr>
            <w:tcW w:w="924" w:type="dxa"/>
          </w:tcPr>
          <w:p w:rsidR="003B6679" w:rsidRPr="00EB2AC2" w:rsidRDefault="003B6679" w:rsidP="000910CA">
            <w:pPr>
              <w:spacing w:before="100" w:beforeAutospacing="1" w:line="0" w:lineRule="atLeast"/>
              <w:ind w:firstLine="567"/>
              <w:jc w:val="both"/>
              <w:rPr>
                <w:sz w:val="16"/>
                <w:szCs w:val="16"/>
              </w:rPr>
            </w:pPr>
          </w:p>
        </w:tc>
        <w:tc>
          <w:tcPr>
            <w:tcW w:w="2880" w:type="dxa"/>
          </w:tcPr>
          <w:p w:rsidR="003B6679" w:rsidRPr="00EB2AC2" w:rsidRDefault="003B6679" w:rsidP="000910CA">
            <w:pPr>
              <w:spacing w:before="100" w:beforeAutospacing="1" w:line="0" w:lineRule="atLeast"/>
              <w:ind w:firstLine="567"/>
              <w:jc w:val="both"/>
              <w:rPr>
                <w:b/>
                <w:sz w:val="16"/>
                <w:szCs w:val="16"/>
              </w:rPr>
            </w:pPr>
            <w:r w:rsidRPr="00EB2AC2">
              <w:rPr>
                <w:b/>
                <w:sz w:val="16"/>
                <w:szCs w:val="16"/>
              </w:rPr>
              <w:t>Итого</w:t>
            </w:r>
          </w:p>
        </w:tc>
        <w:tc>
          <w:tcPr>
            <w:tcW w:w="1838" w:type="dxa"/>
          </w:tcPr>
          <w:p w:rsidR="003B6679" w:rsidRPr="00EB2AC2" w:rsidRDefault="003B6679" w:rsidP="000910CA">
            <w:pPr>
              <w:spacing w:before="100" w:beforeAutospacing="1" w:line="0" w:lineRule="atLeast"/>
              <w:ind w:firstLine="567"/>
              <w:jc w:val="both"/>
              <w:rPr>
                <w:b/>
                <w:sz w:val="16"/>
                <w:szCs w:val="16"/>
              </w:rPr>
            </w:pPr>
          </w:p>
        </w:tc>
        <w:tc>
          <w:tcPr>
            <w:tcW w:w="2082" w:type="dxa"/>
          </w:tcPr>
          <w:p w:rsidR="003B6679" w:rsidRPr="00EB2AC2" w:rsidRDefault="003B6679" w:rsidP="000910CA">
            <w:pPr>
              <w:spacing w:before="100" w:beforeAutospacing="1" w:line="0" w:lineRule="atLeast"/>
              <w:ind w:firstLine="567"/>
              <w:jc w:val="both"/>
              <w:rPr>
                <w:b/>
                <w:sz w:val="16"/>
                <w:szCs w:val="16"/>
              </w:rPr>
            </w:pPr>
            <w:r w:rsidRPr="00EB2AC2">
              <w:rPr>
                <w:b/>
                <w:sz w:val="16"/>
                <w:szCs w:val="16"/>
              </w:rPr>
              <w:t>7,21</w:t>
            </w:r>
          </w:p>
        </w:tc>
        <w:tc>
          <w:tcPr>
            <w:tcW w:w="1847" w:type="dxa"/>
          </w:tcPr>
          <w:p w:rsidR="003B6679" w:rsidRPr="00EB2AC2" w:rsidRDefault="003B6679" w:rsidP="000910CA">
            <w:pPr>
              <w:spacing w:before="100" w:beforeAutospacing="1" w:line="0" w:lineRule="atLeast"/>
              <w:ind w:firstLine="567"/>
              <w:jc w:val="both"/>
              <w:rPr>
                <w:sz w:val="16"/>
                <w:szCs w:val="16"/>
              </w:rPr>
            </w:pPr>
          </w:p>
        </w:tc>
      </w:tr>
    </w:tbl>
    <w:p w:rsidR="003B6679" w:rsidRPr="00EB2AC2" w:rsidRDefault="003B6679" w:rsidP="003B6679">
      <w:pPr>
        <w:pStyle w:val="afd"/>
        <w:spacing w:line="0" w:lineRule="atLeast"/>
        <w:ind w:firstLine="567"/>
        <w:jc w:val="both"/>
        <w:rPr>
          <w:rFonts w:ascii="Times New Roman" w:hAnsi="Times New Roman"/>
          <w:sz w:val="16"/>
          <w:szCs w:val="16"/>
        </w:rPr>
      </w:pPr>
    </w:p>
    <w:p w:rsidR="003B6679" w:rsidRPr="00EB2AC2" w:rsidRDefault="003B6679" w:rsidP="003B6679">
      <w:pPr>
        <w:pStyle w:val="afd"/>
        <w:ind w:firstLine="567"/>
        <w:jc w:val="both"/>
        <w:rPr>
          <w:rFonts w:ascii="Times New Roman" w:hAnsi="Times New Roman"/>
          <w:sz w:val="16"/>
          <w:szCs w:val="16"/>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
        <w:gridCol w:w="1085"/>
        <w:gridCol w:w="1184"/>
        <w:gridCol w:w="1984"/>
        <w:gridCol w:w="1560"/>
        <w:gridCol w:w="2126"/>
        <w:gridCol w:w="1843"/>
      </w:tblGrid>
      <w:tr w:rsidR="003B6679" w:rsidRPr="00EB2AC2" w:rsidTr="000910CA">
        <w:trPr>
          <w:trHeight w:val="500"/>
        </w:trPr>
        <w:tc>
          <w:tcPr>
            <w:tcW w:w="283" w:type="dxa"/>
          </w:tcPr>
          <w:p w:rsidR="003B6679" w:rsidRPr="00EB2AC2" w:rsidRDefault="003B6679" w:rsidP="000910CA">
            <w:pPr>
              <w:pStyle w:val="EMPTYCELLSTYLE"/>
              <w:rPr>
                <w:sz w:val="16"/>
                <w:szCs w:val="16"/>
              </w:rPr>
            </w:pPr>
            <w:bookmarkStart w:id="2" w:name="JR_PAGE_ANCHOR_0_1"/>
            <w:bookmarkEnd w:id="2"/>
          </w:p>
        </w:tc>
        <w:tc>
          <w:tcPr>
            <w:tcW w:w="9782" w:type="dxa"/>
            <w:gridSpan w:val="6"/>
          </w:tcPr>
          <w:p w:rsidR="003B6679" w:rsidRPr="00EB2AC2" w:rsidRDefault="003B6679" w:rsidP="000910CA">
            <w:pPr>
              <w:pStyle w:val="Default"/>
              <w:jc w:val="center"/>
              <w:rPr>
                <w:sz w:val="16"/>
                <w:szCs w:val="16"/>
              </w:rPr>
            </w:pPr>
            <w:r w:rsidRPr="00EB2AC2">
              <w:rPr>
                <w:b/>
                <w:sz w:val="16"/>
                <w:szCs w:val="16"/>
              </w:rPr>
              <w:t>Сведения о дорожно-транспортных происшествиях</w:t>
            </w:r>
          </w:p>
        </w:tc>
      </w:tr>
      <w:tr w:rsidR="003B6679" w:rsidRPr="00EB2AC2" w:rsidTr="000910CA">
        <w:trPr>
          <w:trHeight w:val="400"/>
        </w:trPr>
        <w:tc>
          <w:tcPr>
            <w:tcW w:w="283" w:type="dxa"/>
          </w:tcPr>
          <w:p w:rsidR="003B6679" w:rsidRPr="00EB2AC2" w:rsidRDefault="003B6679" w:rsidP="000910CA">
            <w:pPr>
              <w:pStyle w:val="EMPTYCELLSTYLE"/>
              <w:rPr>
                <w:sz w:val="16"/>
                <w:szCs w:val="16"/>
              </w:rPr>
            </w:pPr>
          </w:p>
        </w:tc>
        <w:tc>
          <w:tcPr>
            <w:tcW w:w="9782" w:type="dxa"/>
            <w:gridSpan w:val="6"/>
          </w:tcPr>
          <w:p w:rsidR="003B6679" w:rsidRPr="00EB2AC2" w:rsidRDefault="003B6679" w:rsidP="000910CA">
            <w:pPr>
              <w:pStyle w:val="Default"/>
              <w:jc w:val="center"/>
              <w:rPr>
                <w:sz w:val="16"/>
                <w:szCs w:val="16"/>
              </w:rPr>
            </w:pPr>
            <w:r w:rsidRPr="00EB2AC2">
              <w:rPr>
                <w:sz w:val="16"/>
                <w:szCs w:val="16"/>
              </w:rPr>
              <w:t>с 01.01.2022 по 31.12.2022</w:t>
            </w:r>
          </w:p>
        </w:tc>
      </w:tr>
      <w:tr w:rsidR="003B6679" w:rsidRPr="00EB2AC2" w:rsidTr="000910CA">
        <w:trPr>
          <w:trHeight w:val="810"/>
        </w:trPr>
        <w:tc>
          <w:tcPr>
            <w:tcW w:w="283" w:type="dxa"/>
            <w:tcBorders>
              <w:bottom w:val="single" w:sz="4" w:space="0" w:color="000000"/>
            </w:tcBorders>
          </w:tcPr>
          <w:p w:rsidR="003B6679" w:rsidRPr="00EB2AC2" w:rsidRDefault="003B6679" w:rsidP="000910CA">
            <w:pPr>
              <w:pStyle w:val="EMPTYCELLSTYLE"/>
              <w:rPr>
                <w:sz w:val="16"/>
                <w:szCs w:val="16"/>
              </w:rPr>
            </w:pPr>
          </w:p>
        </w:tc>
        <w:tc>
          <w:tcPr>
            <w:tcW w:w="2269" w:type="dxa"/>
            <w:gridSpan w:val="2"/>
            <w:tcBorders>
              <w:bottom w:val="single" w:sz="4" w:space="0" w:color="000000"/>
            </w:tcBorders>
          </w:tcPr>
          <w:p w:rsidR="003B6679" w:rsidRPr="00EB2AC2" w:rsidRDefault="003B6679" w:rsidP="000910CA">
            <w:pPr>
              <w:pStyle w:val="Bold"/>
              <w:rPr>
                <w:sz w:val="16"/>
                <w:szCs w:val="16"/>
              </w:rPr>
            </w:pPr>
            <w:r w:rsidRPr="00EB2AC2">
              <w:rPr>
                <w:sz w:val="16"/>
                <w:szCs w:val="16"/>
              </w:rPr>
              <w:t>Дата, вид и место ДТП</w:t>
            </w:r>
          </w:p>
          <w:p w:rsidR="003B6679" w:rsidRPr="00EB2AC2" w:rsidRDefault="003B6679" w:rsidP="000910CA">
            <w:pPr>
              <w:pStyle w:val="Bold"/>
              <w:rPr>
                <w:sz w:val="16"/>
                <w:szCs w:val="16"/>
              </w:rPr>
            </w:pPr>
          </w:p>
          <w:p w:rsidR="003B6679" w:rsidRPr="00EB2AC2" w:rsidRDefault="003B6679" w:rsidP="000910CA">
            <w:pPr>
              <w:pStyle w:val="Bold"/>
              <w:rPr>
                <w:sz w:val="16"/>
                <w:szCs w:val="16"/>
              </w:rPr>
            </w:pPr>
          </w:p>
        </w:tc>
        <w:tc>
          <w:tcPr>
            <w:tcW w:w="1984" w:type="dxa"/>
            <w:tcBorders>
              <w:bottom w:val="single" w:sz="4" w:space="0" w:color="000000"/>
            </w:tcBorders>
          </w:tcPr>
          <w:p w:rsidR="003B6679" w:rsidRPr="00EB2AC2" w:rsidRDefault="003B6679" w:rsidP="000910CA">
            <w:pPr>
              <w:pStyle w:val="Bold"/>
              <w:rPr>
                <w:sz w:val="16"/>
                <w:szCs w:val="16"/>
              </w:rPr>
            </w:pPr>
            <w:r w:rsidRPr="00EB2AC2">
              <w:rPr>
                <w:sz w:val="16"/>
                <w:szCs w:val="16"/>
              </w:rPr>
              <w:t>Недостатки транспортно-эксплуатационного состояния дороги</w:t>
            </w:r>
          </w:p>
        </w:tc>
        <w:tc>
          <w:tcPr>
            <w:tcW w:w="1560" w:type="dxa"/>
            <w:tcBorders>
              <w:bottom w:val="single" w:sz="4" w:space="0" w:color="000000"/>
            </w:tcBorders>
          </w:tcPr>
          <w:p w:rsidR="003B6679" w:rsidRPr="00EB2AC2" w:rsidRDefault="003B6679" w:rsidP="000910CA">
            <w:pPr>
              <w:pStyle w:val="Bold"/>
              <w:rPr>
                <w:sz w:val="16"/>
                <w:szCs w:val="16"/>
              </w:rPr>
            </w:pPr>
            <w:r w:rsidRPr="00EB2AC2">
              <w:rPr>
                <w:sz w:val="16"/>
                <w:szCs w:val="16"/>
              </w:rPr>
              <w:t>Объекты УДС</w:t>
            </w:r>
          </w:p>
        </w:tc>
        <w:tc>
          <w:tcPr>
            <w:tcW w:w="2126" w:type="dxa"/>
            <w:tcBorders>
              <w:bottom w:val="single" w:sz="4" w:space="0" w:color="000000"/>
            </w:tcBorders>
          </w:tcPr>
          <w:p w:rsidR="003B6679" w:rsidRPr="00EB2AC2" w:rsidRDefault="003B6679" w:rsidP="000910CA">
            <w:pPr>
              <w:pStyle w:val="Bold"/>
              <w:rPr>
                <w:sz w:val="16"/>
                <w:szCs w:val="16"/>
              </w:rPr>
            </w:pPr>
            <w:r w:rsidRPr="00EB2AC2">
              <w:rPr>
                <w:sz w:val="16"/>
                <w:szCs w:val="16"/>
              </w:rPr>
              <w:t>Непосредственные нарушения ПДД</w:t>
            </w:r>
          </w:p>
        </w:tc>
        <w:tc>
          <w:tcPr>
            <w:tcW w:w="1843" w:type="dxa"/>
            <w:tcBorders>
              <w:bottom w:val="single" w:sz="4" w:space="0" w:color="000000"/>
            </w:tcBorders>
          </w:tcPr>
          <w:p w:rsidR="003B6679" w:rsidRPr="00EB2AC2" w:rsidRDefault="003B6679" w:rsidP="000910CA">
            <w:pPr>
              <w:pStyle w:val="Bold"/>
              <w:rPr>
                <w:sz w:val="16"/>
                <w:szCs w:val="16"/>
              </w:rPr>
            </w:pPr>
            <w:r w:rsidRPr="00EB2AC2">
              <w:rPr>
                <w:sz w:val="16"/>
                <w:szCs w:val="16"/>
              </w:rPr>
              <w:t>Сопутствующие нарушения ПДД</w:t>
            </w:r>
          </w:p>
        </w:tc>
      </w:tr>
      <w:tr w:rsidR="003B6679" w:rsidRPr="00EB2AC2" w:rsidTr="000910CA">
        <w:trPr>
          <w:trHeight w:val="1042"/>
        </w:trPr>
        <w:tc>
          <w:tcPr>
            <w:tcW w:w="283" w:type="dxa"/>
            <w:vMerge w:val="restart"/>
            <w:tcBorders>
              <w:top w:val="single" w:sz="4" w:space="0" w:color="000000"/>
            </w:tcBorders>
          </w:tcPr>
          <w:p w:rsidR="003B6679" w:rsidRPr="00EB2AC2" w:rsidRDefault="003B6679" w:rsidP="000910CA">
            <w:pPr>
              <w:pStyle w:val="EMPTYCELLSTYLE"/>
              <w:rPr>
                <w:sz w:val="16"/>
                <w:szCs w:val="16"/>
              </w:rPr>
            </w:pPr>
          </w:p>
        </w:tc>
        <w:tc>
          <w:tcPr>
            <w:tcW w:w="2269" w:type="dxa"/>
            <w:gridSpan w:val="2"/>
            <w:tcBorders>
              <w:top w:val="single" w:sz="4" w:space="0" w:color="000000"/>
              <w:bottom w:val="single" w:sz="4" w:space="0" w:color="000000"/>
            </w:tcBorders>
          </w:tcPr>
          <w:p w:rsidR="003B6679" w:rsidRPr="00EB2AC2" w:rsidRDefault="003B6679" w:rsidP="000910CA">
            <w:pPr>
              <w:pStyle w:val="Bold"/>
              <w:jc w:val="both"/>
              <w:rPr>
                <w:rFonts w:ascii="Times New Roman" w:hAnsi="Times New Roman" w:cs="Times New Roman"/>
                <w:b w:val="0"/>
                <w:sz w:val="16"/>
                <w:szCs w:val="16"/>
              </w:rPr>
            </w:pPr>
          </w:p>
        </w:tc>
        <w:tc>
          <w:tcPr>
            <w:tcW w:w="1984" w:type="dxa"/>
            <w:vMerge w:val="restart"/>
            <w:tcBorders>
              <w:top w:val="single" w:sz="4" w:space="0" w:color="000000"/>
            </w:tcBorders>
          </w:tcPr>
          <w:p w:rsidR="003B6679" w:rsidRPr="00EB2AC2" w:rsidRDefault="003B6679" w:rsidP="000910CA">
            <w:pPr>
              <w:pStyle w:val="Bold"/>
              <w:rPr>
                <w:rFonts w:ascii="Times New Roman" w:hAnsi="Times New Roman" w:cs="Times New Roman"/>
                <w:b w:val="0"/>
                <w:sz w:val="16"/>
                <w:szCs w:val="16"/>
              </w:rPr>
            </w:pPr>
            <w:r w:rsidRPr="00EB2AC2">
              <w:rPr>
                <w:rFonts w:ascii="Times New Roman" w:hAnsi="Times New Roman" w:cs="Times New Roman"/>
                <w:b w:val="0"/>
                <w:sz w:val="16"/>
                <w:szCs w:val="16"/>
              </w:rPr>
              <w:t>-</w:t>
            </w:r>
          </w:p>
        </w:tc>
        <w:tc>
          <w:tcPr>
            <w:tcW w:w="1560" w:type="dxa"/>
            <w:vMerge w:val="restart"/>
            <w:tcBorders>
              <w:top w:val="single" w:sz="4" w:space="0" w:color="000000"/>
            </w:tcBorders>
          </w:tcPr>
          <w:p w:rsidR="003B6679" w:rsidRPr="00EB2AC2" w:rsidRDefault="003B6679" w:rsidP="000910CA">
            <w:pPr>
              <w:pStyle w:val="Bold"/>
              <w:rPr>
                <w:rFonts w:ascii="Times New Roman" w:hAnsi="Times New Roman" w:cs="Times New Roman"/>
                <w:b w:val="0"/>
                <w:sz w:val="16"/>
                <w:szCs w:val="16"/>
              </w:rPr>
            </w:pPr>
            <w:r w:rsidRPr="00EB2AC2">
              <w:rPr>
                <w:rFonts w:ascii="Times New Roman" w:hAnsi="Times New Roman" w:cs="Times New Roman"/>
                <w:b w:val="0"/>
                <w:sz w:val="16"/>
                <w:szCs w:val="16"/>
              </w:rPr>
              <w:t>-</w:t>
            </w:r>
          </w:p>
        </w:tc>
        <w:tc>
          <w:tcPr>
            <w:tcW w:w="2126" w:type="dxa"/>
            <w:vMerge w:val="restart"/>
            <w:tcBorders>
              <w:top w:val="single" w:sz="4" w:space="0" w:color="000000"/>
            </w:tcBorders>
          </w:tcPr>
          <w:p w:rsidR="003B6679" w:rsidRPr="00EB2AC2" w:rsidRDefault="003B6679" w:rsidP="000910CA">
            <w:pPr>
              <w:pStyle w:val="Bold"/>
              <w:rPr>
                <w:rFonts w:ascii="Times New Roman" w:hAnsi="Times New Roman" w:cs="Times New Roman"/>
                <w:b w:val="0"/>
                <w:sz w:val="16"/>
                <w:szCs w:val="16"/>
              </w:rPr>
            </w:pPr>
            <w:r w:rsidRPr="00EB2AC2">
              <w:rPr>
                <w:rFonts w:ascii="Times New Roman" w:hAnsi="Times New Roman" w:cs="Times New Roman"/>
                <w:b w:val="0"/>
                <w:sz w:val="16"/>
                <w:szCs w:val="16"/>
              </w:rPr>
              <w:t>-</w:t>
            </w:r>
          </w:p>
        </w:tc>
        <w:tc>
          <w:tcPr>
            <w:tcW w:w="1843" w:type="dxa"/>
            <w:vMerge w:val="restart"/>
            <w:tcBorders>
              <w:top w:val="single" w:sz="4" w:space="0" w:color="000000"/>
            </w:tcBorders>
          </w:tcPr>
          <w:p w:rsidR="003B6679" w:rsidRPr="00EB2AC2" w:rsidRDefault="003B6679" w:rsidP="000910CA">
            <w:pPr>
              <w:pStyle w:val="Bold"/>
              <w:rPr>
                <w:rFonts w:ascii="Times New Roman" w:hAnsi="Times New Roman" w:cs="Times New Roman"/>
                <w:b w:val="0"/>
                <w:sz w:val="16"/>
                <w:szCs w:val="16"/>
              </w:rPr>
            </w:pPr>
            <w:r w:rsidRPr="00EB2AC2">
              <w:rPr>
                <w:rFonts w:ascii="Times New Roman" w:hAnsi="Times New Roman" w:cs="Times New Roman"/>
                <w:b w:val="0"/>
                <w:sz w:val="16"/>
                <w:szCs w:val="16"/>
              </w:rPr>
              <w:t>-</w:t>
            </w:r>
          </w:p>
        </w:tc>
      </w:tr>
      <w:tr w:rsidR="003B6679" w:rsidRPr="00EB2AC2" w:rsidTr="000910CA">
        <w:trPr>
          <w:trHeight w:val="125"/>
        </w:trPr>
        <w:tc>
          <w:tcPr>
            <w:tcW w:w="283" w:type="dxa"/>
            <w:vMerge/>
          </w:tcPr>
          <w:p w:rsidR="003B6679" w:rsidRPr="00EB2AC2" w:rsidRDefault="003B6679" w:rsidP="000910CA">
            <w:pPr>
              <w:pStyle w:val="EMPTYCELLSTYLE"/>
              <w:rPr>
                <w:sz w:val="16"/>
                <w:szCs w:val="16"/>
              </w:rPr>
            </w:pPr>
          </w:p>
        </w:tc>
        <w:tc>
          <w:tcPr>
            <w:tcW w:w="1085" w:type="dxa"/>
            <w:tcBorders>
              <w:top w:val="single" w:sz="4" w:space="0" w:color="000000"/>
              <w:bottom w:val="single" w:sz="4" w:space="0" w:color="000000"/>
              <w:right w:val="single" w:sz="4" w:space="0" w:color="000000"/>
            </w:tcBorders>
          </w:tcPr>
          <w:p w:rsidR="003B6679" w:rsidRPr="00EB2AC2" w:rsidRDefault="003B6679" w:rsidP="000910CA">
            <w:pPr>
              <w:pStyle w:val="Bold"/>
              <w:rPr>
                <w:rFonts w:ascii="Times New Roman" w:hAnsi="Times New Roman" w:cs="Times New Roman"/>
                <w:b w:val="0"/>
                <w:sz w:val="16"/>
                <w:szCs w:val="16"/>
              </w:rPr>
            </w:pPr>
            <w:r w:rsidRPr="00EB2AC2">
              <w:rPr>
                <w:rFonts w:ascii="Times New Roman" w:hAnsi="Times New Roman" w:cs="Times New Roman"/>
                <w:b w:val="0"/>
                <w:sz w:val="16"/>
                <w:szCs w:val="16"/>
              </w:rPr>
              <w:t>Ранено</w:t>
            </w:r>
          </w:p>
        </w:tc>
        <w:tc>
          <w:tcPr>
            <w:tcW w:w="1184" w:type="dxa"/>
            <w:tcBorders>
              <w:top w:val="single" w:sz="4" w:space="0" w:color="000000"/>
              <w:left w:val="single" w:sz="4" w:space="0" w:color="000000"/>
              <w:bottom w:val="single" w:sz="4" w:space="0" w:color="000000"/>
            </w:tcBorders>
          </w:tcPr>
          <w:p w:rsidR="003B6679" w:rsidRPr="00EB2AC2" w:rsidRDefault="003B6679" w:rsidP="000910CA">
            <w:pPr>
              <w:pStyle w:val="Bold"/>
              <w:rPr>
                <w:rFonts w:ascii="Times New Roman" w:hAnsi="Times New Roman" w:cs="Times New Roman"/>
                <w:b w:val="0"/>
                <w:sz w:val="16"/>
                <w:szCs w:val="16"/>
              </w:rPr>
            </w:pPr>
          </w:p>
        </w:tc>
        <w:tc>
          <w:tcPr>
            <w:tcW w:w="1984" w:type="dxa"/>
            <w:vMerge/>
          </w:tcPr>
          <w:p w:rsidR="003B6679" w:rsidRPr="00EB2AC2" w:rsidRDefault="003B6679" w:rsidP="000910CA">
            <w:pPr>
              <w:pStyle w:val="Bold"/>
              <w:rPr>
                <w:rFonts w:ascii="Times New Roman" w:hAnsi="Times New Roman" w:cs="Times New Roman"/>
                <w:b w:val="0"/>
                <w:sz w:val="16"/>
                <w:szCs w:val="16"/>
              </w:rPr>
            </w:pPr>
          </w:p>
        </w:tc>
        <w:tc>
          <w:tcPr>
            <w:tcW w:w="1560" w:type="dxa"/>
            <w:vMerge/>
          </w:tcPr>
          <w:p w:rsidR="003B6679" w:rsidRPr="00EB2AC2" w:rsidRDefault="003B6679" w:rsidP="000910CA">
            <w:pPr>
              <w:pStyle w:val="Bold"/>
              <w:rPr>
                <w:rFonts w:ascii="Times New Roman" w:hAnsi="Times New Roman" w:cs="Times New Roman"/>
                <w:b w:val="0"/>
                <w:sz w:val="16"/>
                <w:szCs w:val="16"/>
              </w:rPr>
            </w:pPr>
          </w:p>
        </w:tc>
        <w:tc>
          <w:tcPr>
            <w:tcW w:w="2126" w:type="dxa"/>
            <w:vMerge/>
          </w:tcPr>
          <w:p w:rsidR="003B6679" w:rsidRPr="00EB2AC2" w:rsidRDefault="003B6679" w:rsidP="000910CA">
            <w:pPr>
              <w:pStyle w:val="Bold"/>
              <w:rPr>
                <w:rFonts w:ascii="Times New Roman" w:hAnsi="Times New Roman" w:cs="Times New Roman"/>
                <w:b w:val="0"/>
                <w:sz w:val="16"/>
                <w:szCs w:val="16"/>
              </w:rPr>
            </w:pPr>
          </w:p>
        </w:tc>
        <w:tc>
          <w:tcPr>
            <w:tcW w:w="1843" w:type="dxa"/>
            <w:vMerge/>
          </w:tcPr>
          <w:p w:rsidR="003B6679" w:rsidRPr="00EB2AC2" w:rsidRDefault="003B6679" w:rsidP="000910CA">
            <w:pPr>
              <w:pStyle w:val="Bold"/>
              <w:rPr>
                <w:rFonts w:ascii="Times New Roman" w:hAnsi="Times New Roman" w:cs="Times New Roman"/>
                <w:b w:val="0"/>
                <w:sz w:val="16"/>
                <w:szCs w:val="16"/>
              </w:rPr>
            </w:pPr>
          </w:p>
        </w:tc>
      </w:tr>
      <w:tr w:rsidR="003B6679" w:rsidRPr="00EB2AC2" w:rsidTr="000910CA">
        <w:trPr>
          <w:trHeight w:val="156"/>
        </w:trPr>
        <w:tc>
          <w:tcPr>
            <w:tcW w:w="283" w:type="dxa"/>
            <w:vMerge/>
          </w:tcPr>
          <w:p w:rsidR="003B6679" w:rsidRPr="00EB2AC2" w:rsidRDefault="003B6679" w:rsidP="000910CA">
            <w:pPr>
              <w:pStyle w:val="EMPTYCELLSTYLE"/>
              <w:rPr>
                <w:sz w:val="16"/>
                <w:szCs w:val="16"/>
              </w:rPr>
            </w:pPr>
          </w:p>
        </w:tc>
        <w:tc>
          <w:tcPr>
            <w:tcW w:w="1085" w:type="dxa"/>
            <w:tcBorders>
              <w:top w:val="single" w:sz="4" w:space="0" w:color="000000"/>
              <w:bottom w:val="single" w:sz="4" w:space="0" w:color="000000"/>
              <w:right w:val="single" w:sz="4" w:space="0" w:color="000000"/>
            </w:tcBorders>
          </w:tcPr>
          <w:p w:rsidR="003B6679" w:rsidRPr="00EB2AC2" w:rsidRDefault="003B6679" w:rsidP="000910CA">
            <w:pPr>
              <w:pStyle w:val="Bold"/>
              <w:rPr>
                <w:rFonts w:ascii="Times New Roman" w:hAnsi="Times New Roman" w:cs="Times New Roman"/>
                <w:b w:val="0"/>
                <w:sz w:val="16"/>
                <w:szCs w:val="16"/>
              </w:rPr>
            </w:pPr>
            <w:r w:rsidRPr="00EB2AC2">
              <w:rPr>
                <w:rFonts w:ascii="Times New Roman" w:hAnsi="Times New Roman" w:cs="Times New Roman"/>
                <w:b w:val="0"/>
                <w:sz w:val="16"/>
                <w:szCs w:val="16"/>
              </w:rPr>
              <w:t xml:space="preserve">в том числе детей </w:t>
            </w:r>
          </w:p>
        </w:tc>
        <w:tc>
          <w:tcPr>
            <w:tcW w:w="1184" w:type="dxa"/>
            <w:tcBorders>
              <w:top w:val="single" w:sz="4" w:space="0" w:color="000000"/>
              <w:left w:val="single" w:sz="4" w:space="0" w:color="000000"/>
              <w:bottom w:val="single" w:sz="4" w:space="0" w:color="000000"/>
            </w:tcBorders>
          </w:tcPr>
          <w:p w:rsidR="003B6679" w:rsidRPr="00EB2AC2" w:rsidRDefault="003B6679" w:rsidP="000910CA">
            <w:pPr>
              <w:pStyle w:val="Bold"/>
              <w:rPr>
                <w:rFonts w:ascii="Times New Roman" w:hAnsi="Times New Roman" w:cs="Times New Roman"/>
                <w:b w:val="0"/>
                <w:sz w:val="16"/>
                <w:szCs w:val="16"/>
              </w:rPr>
            </w:pPr>
            <w:r w:rsidRPr="00EB2AC2">
              <w:rPr>
                <w:rFonts w:ascii="Times New Roman" w:hAnsi="Times New Roman" w:cs="Times New Roman"/>
                <w:b w:val="0"/>
                <w:sz w:val="16"/>
                <w:szCs w:val="16"/>
              </w:rPr>
              <w:t>-</w:t>
            </w:r>
          </w:p>
        </w:tc>
        <w:tc>
          <w:tcPr>
            <w:tcW w:w="1984" w:type="dxa"/>
            <w:vMerge/>
          </w:tcPr>
          <w:p w:rsidR="003B6679" w:rsidRPr="00EB2AC2" w:rsidRDefault="003B6679" w:rsidP="000910CA">
            <w:pPr>
              <w:pStyle w:val="Bold"/>
              <w:rPr>
                <w:rFonts w:ascii="Times New Roman" w:hAnsi="Times New Roman" w:cs="Times New Roman"/>
                <w:b w:val="0"/>
                <w:sz w:val="16"/>
                <w:szCs w:val="16"/>
              </w:rPr>
            </w:pPr>
          </w:p>
        </w:tc>
        <w:tc>
          <w:tcPr>
            <w:tcW w:w="1560" w:type="dxa"/>
            <w:vMerge/>
          </w:tcPr>
          <w:p w:rsidR="003B6679" w:rsidRPr="00EB2AC2" w:rsidRDefault="003B6679" w:rsidP="000910CA">
            <w:pPr>
              <w:pStyle w:val="Bold"/>
              <w:rPr>
                <w:rFonts w:ascii="Times New Roman" w:hAnsi="Times New Roman" w:cs="Times New Roman"/>
                <w:b w:val="0"/>
                <w:sz w:val="16"/>
                <w:szCs w:val="16"/>
              </w:rPr>
            </w:pPr>
          </w:p>
        </w:tc>
        <w:tc>
          <w:tcPr>
            <w:tcW w:w="2126" w:type="dxa"/>
            <w:vMerge/>
          </w:tcPr>
          <w:p w:rsidR="003B6679" w:rsidRPr="00EB2AC2" w:rsidRDefault="003B6679" w:rsidP="000910CA">
            <w:pPr>
              <w:pStyle w:val="Bold"/>
              <w:rPr>
                <w:rFonts w:ascii="Times New Roman" w:hAnsi="Times New Roman" w:cs="Times New Roman"/>
                <w:b w:val="0"/>
                <w:sz w:val="16"/>
                <w:szCs w:val="16"/>
              </w:rPr>
            </w:pPr>
          </w:p>
        </w:tc>
        <w:tc>
          <w:tcPr>
            <w:tcW w:w="1843" w:type="dxa"/>
            <w:vMerge/>
          </w:tcPr>
          <w:p w:rsidR="003B6679" w:rsidRPr="00EB2AC2" w:rsidRDefault="003B6679" w:rsidP="000910CA">
            <w:pPr>
              <w:pStyle w:val="Bold"/>
              <w:rPr>
                <w:rFonts w:ascii="Times New Roman" w:hAnsi="Times New Roman" w:cs="Times New Roman"/>
                <w:b w:val="0"/>
                <w:sz w:val="16"/>
                <w:szCs w:val="16"/>
              </w:rPr>
            </w:pPr>
          </w:p>
        </w:tc>
      </w:tr>
      <w:tr w:rsidR="003B6679" w:rsidRPr="00EB2AC2" w:rsidTr="000910CA">
        <w:trPr>
          <w:trHeight w:val="94"/>
        </w:trPr>
        <w:tc>
          <w:tcPr>
            <w:tcW w:w="283" w:type="dxa"/>
            <w:vMerge/>
          </w:tcPr>
          <w:p w:rsidR="003B6679" w:rsidRPr="00EB2AC2" w:rsidRDefault="003B6679" w:rsidP="000910CA">
            <w:pPr>
              <w:pStyle w:val="EMPTYCELLSTYLE"/>
              <w:rPr>
                <w:sz w:val="16"/>
                <w:szCs w:val="16"/>
              </w:rPr>
            </w:pPr>
          </w:p>
        </w:tc>
        <w:tc>
          <w:tcPr>
            <w:tcW w:w="1085" w:type="dxa"/>
            <w:tcBorders>
              <w:top w:val="single" w:sz="4" w:space="0" w:color="000000"/>
              <w:bottom w:val="single" w:sz="4" w:space="0" w:color="000000"/>
              <w:right w:val="single" w:sz="4" w:space="0" w:color="000000"/>
            </w:tcBorders>
          </w:tcPr>
          <w:p w:rsidR="003B6679" w:rsidRPr="00EB2AC2" w:rsidRDefault="003B6679" w:rsidP="000910CA">
            <w:pPr>
              <w:pStyle w:val="Bold"/>
              <w:rPr>
                <w:rFonts w:ascii="Times New Roman" w:hAnsi="Times New Roman" w:cs="Times New Roman"/>
                <w:b w:val="0"/>
                <w:sz w:val="16"/>
                <w:szCs w:val="16"/>
              </w:rPr>
            </w:pPr>
            <w:r w:rsidRPr="00EB2AC2">
              <w:rPr>
                <w:rFonts w:ascii="Times New Roman" w:hAnsi="Times New Roman" w:cs="Times New Roman"/>
                <w:b w:val="0"/>
                <w:sz w:val="16"/>
                <w:szCs w:val="16"/>
              </w:rPr>
              <w:t>Погибло</w:t>
            </w:r>
          </w:p>
        </w:tc>
        <w:tc>
          <w:tcPr>
            <w:tcW w:w="1184" w:type="dxa"/>
            <w:tcBorders>
              <w:top w:val="single" w:sz="4" w:space="0" w:color="000000"/>
              <w:left w:val="single" w:sz="4" w:space="0" w:color="000000"/>
              <w:bottom w:val="single" w:sz="4" w:space="0" w:color="000000"/>
            </w:tcBorders>
          </w:tcPr>
          <w:p w:rsidR="003B6679" w:rsidRPr="00EB2AC2" w:rsidRDefault="003B6679" w:rsidP="000910CA">
            <w:pPr>
              <w:pStyle w:val="Bold"/>
              <w:rPr>
                <w:rFonts w:ascii="Times New Roman" w:hAnsi="Times New Roman" w:cs="Times New Roman"/>
                <w:b w:val="0"/>
                <w:sz w:val="16"/>
                <w:szCs w:val="16"/>
              </w:rPr>
            </w:pPr>
            <w:r w:rsidRPr="00EB2AC2">
              <w:rPr>
                <w:rFonts w:ascii="Times New Roman" w:hAnsi="Times New Roman" w:cs="Times New Roman"/>
                <w:b w:val="0"/>
                <w:sz w:val="16"/>
                <w:szCs w:val="16"/>
              </w:rPr>
              <w:t>-</w:t>
            </w:r>
          </w:p>
        </w:tc>
        <w:tc>
          <w:tcPr>
            <w:tcW w:w="1984" w:type="dxa"/>
            <w:vMerge/>
          </w:tcPr>
          <w:p w:rsidR="003B6679" w:rsidRPr="00EB2AC2" w:rsidRDefault="003B6679" w:rsidP="000910CA">
            <w:pPr>
              <w:pStyle w:val="Bold"/>
              <w:rPr>
                <w:rFonts w:ascii="Times New Roman" w:hAnsi="Times New Roman" w:cs="Times New Roman"/>
                <w:b w:val="0"/>
                <w:sz w:val="16"/>
                <w:szCs w:val="16"/>
              </w:rPr>
            </w:pPr>
          </w:p>
        </w:tc>
        <w:tc>
          <w:tcPr>
            <w:tcW w:w="1560" w:type="dxa"/>
            <w:vMerge/>
          </w:tcPr>
          <w:p w:rsidR="003B6679" w:rsidRPr="00EB2AC2" w:rsidRDefault="003B6679" w:rsidP="000910CA">
            <w:pPr>
              <w:pStyle w:val="Bold"/>
              <w:rPr>
                <w:rFonts w:ascii="Times New Roman" w:hAnsi="Times New Roman" w:cs="Times New Roman"/>
                <w:b w:val="0"/>
                <w:sz w:val="16"/>
                <w:szCs w:val="16"/>
              </w:rPr>
            </w:pPr>
          </w:p>
        </w:tc>
        <w:tc>
          <w:tcPr>
            <w:tcW w:w="2126" w:type="dxa"/>
            <w:vMerge/>
          </w:tcPr>
          <w:p w:rsidR="003B6679" w:rsidRPr="00EB2AC2" w:rsidRDefault="003B6679" w:rsidP="000910CA">
            <w:pPr>
              <w:pStyle w:val="Bold"/>
              <w:rPr>
                <w:rFonts w:ascii="Times New Roman" w:hAnsi="Times New Roman" w:cs="Times New Roman"/>
                <w:b w:val="0"/>
                <w:sz w:val="16"/>
                <w:szCs w:val="16"/>
              </w:rPr>
            </w:pPr>
          </w:p>
        </w:tc>
        <w:tc>
          <w:tcPr>
            <w:tcW w:w="1843" w:type="dxa"/>
            <w:vMerge/>
          </w:tcPr>
          <w:p w:rsidR="003B6679" w:rsidRPr="00EB2AC2" w:rsidRDefault="003B6679" w:rsidP="000910CA">
            <w:pPr>
              <w:pStyle w:val="Bold"/>
              <w:rPr>
                <w:rFonts w:ascii="Times New Roman" w:hAnsi="Times New Roman" w:cs="Times New Roman"/>
                <w:b w:val="0"/>
                <w:sz w:val="16"/>
                <w:szCs w:val="16"/>
              </w:rPr>
            </w:pPr>
          </w:p>
        </w:tc>
      </w:tr>
      <w:tr w:rsidR="003B6679" w:rsidRPr="00EB2AC2" w:rsidTr="000910CA">
        <w:tc>
          <w:tcPr>
            <w:tcW w:w="283" w:type="dxa"/>
            <w:vMerge/>
          </w:tcPr>
          <w:p w:rsidR="003B6679" w:rsidRPr="00EB2AC2" w:rsidRDefault="003B6679" w:rsidP="000910CA">
            <w:pPr>
              <w:pStyle w:val="EMPTYCELLSTYLE"/>
              <w:rPr>
                <w:sz w:val="16"/>
                <w:szCs w:val="16"/>
              </w:rPr>
            </w:pPr>
          </w:p>
        </w:tc>
        <w:tc>
          <w:tcPr>
            <w:tcW w:w="1085" w:type="dxa"/>
            <w:tcBorders>
              <w:top w:val="single" w:sz="4" w:space="0" w:color="000000"/>
              <w:right w:val="single" w:sz="4" w:space="0" w:color="000000"/>
            </w:tcBorders>
          </w:tcPr>
          <w:p w:rsidR="003B6679" w:rsidRPr="00EB2AC2" w:rsidRDefault="003B6679" w:rsidP="000910CA">
            <w:pPr>
              <w:pStyle w:val="Bold"/>
              <w:rPr>
                <w:rFonts w:ascii="Times New Roman" w:hAnsi="Times New Roman" w:cs="Times New Roman"/>
                <w:b w:val="0"/>
                <w:sz w:val="16"/>
                <w:szCs w:val="16"/>
              </w:rPr>
            </w:pPr>
            <w:r w:rsidRPr="00EB2AC2">
              <w:rPr>
                <w:rFonts w:ascii="Times New Roman" w:hAnsi="Times New Roman" w:cs="Times New Roman"/>
                <w:b w:val="0"/>
                <w:sz w:val="16"/>
                <w:szCs w:val="16"/>
              </w:rPr>
              <w:t>в том числе детей</w:t>
            </w:r>
          </w:p>
        </w:tc>
        <w:tc>
          <w:tcPr>
            <w:tcW w:w="1184" w:type="dxa"/>
            <w:tcBorders>
              <w:top w:val="single" w:sz="4" w:space="0" w:color="000000"/>
              <w:left w:val="single" w:sz="4" w:space="0" w:color="000000"/>
            </w:tcBorders>
          </w:tcPr>
          <w:p w:rsidR="003B6679" w:rsidRPr="00EB2AC2" w:rsidRDefault="003B6679" w:rsidP="000910CA">
            <w:pPr>
              <w:pStyle w:val="Bold"/>
              <w:rPr>
                <w:rFonts w:ascii="Times New Roman" w:hAnsi="Times New Roman" w:cs="Times New Roman"/>
                <w:b w:val="0"/>
                <w:sz w:val="16"/>
                <w:szCs w:val="16"/>
              </w:rPr>
            </w:pPr>
            <w:r w:rsidRPr="00EB2AC2">
              <w:rPr>
                <w:rFonts w:ascii="Times New Roman" w:hAnsi="Times New Roman" w:cs="Times New Roman"/>
                <w:b w:val="0"/>
                <w:sz w:val="16"/>
                <w:szCs w:val="16"/>
              </w:rPr>
              <w:t>-</w:t>
            </w:r>
          </w:p>
        </w:tc>
        <w:tc>
          <w:tcPr>
            <w:tcW w:w="1984" w:type="dxa"/>
            <w:vMerge/>
          </w:tcPr>
          <w:p w:rsidR="003B6679" w:rsidRPr="00EB2AC2" w:rsidRDefault="003B6679" w:rsidP="000910CA">
            <w:pPr>
              <w:pStyle w:val="Bold"/>
              <w:rPr>
                <w:rFonts w:ascii="Times New Roman" w:hAnsi="Times New Roman" w:cs="Times New Roman"/>
                <w:b w:val="0"/>
                <w:sz w:val="16"/>
                <w:szCs w:val="16"/>
              </w:rPr>
            </w:pPr>
          </w:p>
        </w:tc>
        <w:tc>
          <w:tcPr>
            <w:tcW w:w="1560" w:type="dxa"/>
            <w:vMerge/>
          </w:tcPr>
          <w:p w:rsidR="003B6679" w:rsidRPr="00EB2AC2" w:rsidRDefault="003B6679" w:rsidP="000910CA">
            <w:pPr>
              <w:pStyle w:val="Bold"/>
              <w:rPr>
                <w:rFonts w:ascii="Times New Roman" w:hAnsi="Times New Roman" w:cs="Times New Roman"/>
                <w:b w:val="0"/>
                <w:sz w:val="16"/>
                <w:szCs w:val="16"/>
              </w:rPr>
            </w:pPr>
          </w:p>
        </w:tc>
        <w:tc>
          <w:tcPr>
            <w:tcW w:w="2126" w:type="dxa"/>
            <w:vMerge/>
          </w:tcPr>
          <w:p w:rsidR="003B6679" w:rsidRPr="00EB2AC2" w:rsidRDefault="003B6679" w:rsidP="000910CA">
            <w:pPr>
              <w:pStyle w:val="Bold"/>
              <w:rPr>
                <w:rFonts w:ascii="Times New Roman" w:hAnsi="Times New Roman" w:cs="Times New Roman"/>
                <w:b w:val="0"/>
                <w:sz w:val="16"/>
                <w:szCs w:val="16"/>
              </w:rPr>
            </w:pPr>
          </w:p>
        </w:tc>
        <w:tc>
          <w:tcPr>
            <w:tcW w:w="1843" w:type="dxa"/>
            <w:vMerge/>
          </w:tcPr>
          <w:p w:rsidR="003B6679" w:rsidRPr="00EB2AC2" w:rsidRDefault="003B6679" w:rsidP="000910CA">
            <w:pPr>
              <w:pStyle w:val="Bold"/>
              <w:rPr>
                <w:rFonts w:ascii="Times New Roman" w:hAnsi="Times New Roman" w:cs="Times New Roman"/>
                <w:b w:val="0"/>
                <w:sz w:val="16"/>
                <w:szCs w:val="16"/>
              </w:rPr>
            </w:pPr>
          </w:p>
        </w:tc>
      </w:tr>
    </w:tbl>
    <w:p w:rsidR="003B6679" w:rsidRPr="00EB2AC2" w:rsidRDefault="003B6679" w:rsidP="003B6679">
      <w:pPr>
        <w:pStyle w:val="afd"/>
        <w:jc w:val="both"/>
        <w:rPr>
          <w:rFonts w:ascii="Times New Roman" w:hAnsi="Times New Roman"/>
          <w:sz w:val="16"/>
          <w:szCs w:val="16"/>
        </w:rPr>
      </w:pPr>
    </w:p>
    <w:p w:rsidR="003B6679" w:rsidRPr="00EB2AC2" w:rsidRDefault="003B6679" w:rsidP="003B6679">
      <w:pPr>
        <w:pStyle w:val="afd"/>
        <w:ind w:firstLine="567"/>
        <w:jc w:val="both"/>
        <w:rPr>
          <w:rFonts w:ascii="Times New Roman" w:hAnsi="Times New Roman"/>
          <w:sz w:val="16"/>
          <w:szCs w:val="16"/>
        </w:rPr>
      </w:pPr>
    </w:p>
    <w:p w:rsidR="003B6679" w:rsidRPr="00EB2AC2" w:rsidRDefault="003B6679" w:rsidP="003B6679">
      <w:pPr>
        <w:pStyle w:val="afd"/>
        <w:ind w:firstLine="567"/>
        <w:jc w:val="both"/>
        <w:rPr>
          <w:rFonts w:ascii="Times New Roman" w:hAnsi="Times New Roman"/>
          <w:sz w:val="16"/>
          <w:szCs w:val="16"/>
        </w:rPr>
      </w:pPr>
      <w:r w:rsidRPr="00EB2AC2">
        <w:rPr>
          <w:rFonts w:ascii="Times New Roman" w:hAnsi="Times New Roman"/>
          <w:sz w:val="16"/>
          <w:szCs w:val="16"/>
        </w:rPr>
        <w:t xml:space="preserve">К проблемам улично-дорожной сети </w:t>
      </w:r>
      <w:r w:rsidRPr="00EB2AC2">
        <w:rPr>
          <w:rFonts w:ascii="Times New Roman" w:hAnsi="Times New Roman"/>
          <w:bCs/>
          <w:spacing w:val="2"/>
          <w:sz w:val="16"/>
          <w:szCs w:val="16"/>
        </w:rPr>
        <w:t>Промышленного сельсовета Искитимского    района Новосибирской области</w:t>
      </w:r>
      <w:r w:rsidRPr="00EB2AC2">
        <w:rPr>
          <w:rFonts w:ascii="Times New Roman" w:hAnsi="Times New Roman"/>
          <w:sz w:val="16"/>
          <w:szCs w:val="16"/>
        </w:rPr>
        <w:t xml:space="preserve"> можно отнести следующие:</w:t>
      </w:r>
    </w:p>
    <w:p w:rsidR="003B6679" w:rsidRPr="00EB2AC2" w:rsidRDefault="003B6679" w:rsidP="003B6679">
      <w:pPr>
        <w:pStyle w:val="afd"/>
        <w:ind w:firstLine="567"/>
        <w:jc w:val="both"/>
        <w:rPr>
          <w:rFonts w:ascii="Times New Roman" w:hAnsi="Times New Roman"/>
          <w:sz w:val="16"/>
          <w:szCs w:val="16"/>
        </w:rPr>
      </w:pPr>
      <w:r w:rsidRPr="00EB2AC2">
        <w:rPr>
          <w:rFonts w:ascii="Times New Roman" w:hAnsi="Times New Roman"/>
          <w:sz w:val="16"/>
          <w:szCs w:val="16"/>
        </w:rPr>
        <w:t>ухудшение состояния улично-дорожной сети;</w:t>
      </w:r>
    </w:p>
    <w:p w:rsidR="003B6679" w:rsidRPr="00EB2AC2" w:rsidRDefault="003B6679" w:rsidP="003B6679">
      <w:pPr>
        <w:pStyle w:val="afd"/>
        <w:ind w:firstLine="567"/>
        <w:jc w:val="both"/>
        <w:rPr>
          <w:rFonts w:ascii="Times New Roman" w:hAnsi="Times New Roman"/>
          <w:sz w:val="16"/>
          <w:szCs w:val="16"/>
        </w:rPr>
      </w:pPr>
      <w:r w:rsidRPr="00EB2AC2">
        <w:rPr>
          <w:rFonts w:ascii="Times New Roman" w:hAnsi="Times New Roman"/>
          <w:sz w:val="16"/>
          <w:szCs w:val="16"/>
        </w:rPr>
        <w:t>отсутствие капитального и текущего ремонта, низкий уровень благоустройства;</w:t>
      </w:r>
    </w:p>
    <w:p w:rsidR="003B6679" w:rsidRPr="00EB2AC2" w:rsidRDefault="003B6679" w:rsidP="003B6679">
      <w:pPr>
        <w:pStyle w:val="afd"/>
        <w:ind w:firstLine="567"/>
        <w:jc w:val="both"/>
        <w:rPr>
          <w:rFonts w:ascii="Times New Roman" w:hAnsi="Times New Roman"/>
          <w:sz w:val="16"/>
          <w:szCs w:val="16"/>
        </w:rPr>
      </w:pPr>
      <w:r w:rsidRPr="00EB2AC2">
        <w:rPr>
          <w:rFonts w:ascii="Times New Roman" w:hAnsi="Times New Roman"/>
          <w:sz w:val="16"/>
          <w:szCs w:val="16"/>
        </w:rPr>
        <w:t>издержки в результате негативного воздействия внешних транспортных факторов, отрицательное воздействие окружающей среды.</w:t>
      </w:r>
    </w:p>
    <w:p w:rsidR="003B6679" w:rsidRPr="00EB2AC2" w:rsidRDefault="003B6679" w:rsidP="003B6679">
      <w:pPr>
        <w:pStyle w:val="afd"/>
        <w:ind w:firstLine="567"/>
        <w:jc w:val="both"/>
        <w:rPr>
          <w:rFonts w:ascii="Times New Roman" w:hAnsi="Times New Roman"/>
          <w:sz w:val="16"/>
          <w:szCs w:val="16"/>
        </w:rPr>
      </w:pPr>
      <w:r w:rsidRPr="00EB2AC2">
        <w:rPr>
          <w:rFonts w:ascii="Times New Roman" w:hAnsi="Times New Roman"/>
          <w:sz w:val="16"/>
          <w:szCs w:val="16"/>
        </w:rPr>
        <w:t xml:space="preserve">Такое положение является следствием сложившейся неэффективной затратной системы эксплуатации улично-дорожной сети поселения. </w:t>
      </w:r>
    </w:p>
    <w:p w:rsidR="003B6679" w:rsidRPr="00EB2AC2" w:rsidRDefault="003B6679" w:rsidP="003B6679">
      <w:pPr>
        <w:pStyle w:val="afd"/>
        <w:ind w:firstLine="567"/>
        <w:jc w:val="both"/>
        <w:rPr>
          <w:rFonts w:ascii="Times New Roman" w:hAnsi="Times New Roman"/>
          <w:sz w:val="16"/>
          <w:szCs w:val="16"/>
        </w:rPr>
      </w:pPr>
      <w:r w:rsidRPr="00EB2AC2">
        <w:rPr>
          <w:rFonts w:ascii="Times New Roman" w:hAnsi="Times New Roman"/>
          <w:sz w:val="16"/>
          <w:szCs w:val="16"/>
        </w:rPr>
        <w:t>Основными причинами являются:</w:t>
      </w:r>
    </w:p>
    <w:p w:rsidR="003B6679" w:rsidRPr="00EB2AC2" w:rsidRDefault="003B6679" w:rsidP="003B6679">
      <w:pPr>
        <w:pStyle w:val="afd"/>
        <w:ind w:firstLine="567"/>
        <w:jc w:val="both"/>
        <w:rPr>
          <w:rFonts w:ascii="Times New Roman" w:hAnsi="Times New Roman"/>
          <w:sz w:val="16"/>
          <w:szCs w:val="16"/>
        </w:rPr>
      </w:pPr>
      <w:r w:rsidRPr="00EB2AC2">
        <w:rPr>
          <w:rFonts w:ascii="Times New Roman" w:hAnsi="Times New Roman"/>
          <w:sz w:val="16"/>
          <w:szCs w:val="16"/>
        </w:rPr>
        <w:t>дефицит бюджетных ресурсов;</w:t>
      </w:r>
    </w:p>
    <w:p w:rsidR="003B6679" w:rsidRPr="00EB2AC2" w:rsidRDefault="003B6679" w:rsidP="003B6679">
      <w:pPr>
        <w:pStyle w:val="afd"/>
        <w:ind w:firstLine="567"/>
        <w:jc w:val="both"/>
        <w:rPr>
          <w:rFonts w:ascii="Times New Roman" w:hAnsi="Times New Roman"/>
          <w:sz w:val="16"/>
          <w:szCs w:val="16"/>
        </w:rPr>
      </w:pPr>
      <w:r w:rsidRPr="00EB2AC2">
        <w:rPr>
          <w:rFonts w:ascii="Times New Roman" w:hAnsi="Times New Roman"/>
          <w:sz w:val="16"/>
          <w:szCs w:val="16"/>
        </w:rPr>
        <w:t>слабая материальная база, не позволяющая своевременно и в полном объеме осуществлять содержание и ремонт сельских дорог, внедрять новые, прогрессивные методы производства работ.</w:t>
      </w:r>
    </w:p>
    <w:p w:rsidR="003B6679" w:rsidRPr="00EB2AC2" w:rsidRDefault="003B6679" w:rsidP="003B6679">
      <w:pPr>
        <w:pStyle w:val="afd"/>
        <w:ind w:firstLine="567"/>
        <w:jc w:val="both"/>
        <w:rPr>
          <w:rFonts w:ascii="Times New Roman" w:hAnsi="Times New Roman"/>
          <w:sz w:val="16"/>
          <w:szCs w:val="16"/>
        </w:rPr>
      </w:pPr>
      <w:r w:rsidRPr="00EB2AC2">
        <w:rPr>
          <w:rFonts w:ascii="Times New Roman" w:hAnsi="Times New Roman"/>
          <w:sz w:val="16"/>
          <w:szCs w:val="16"/>
        </w:rPr>
        <w:t xml:space="preserve">К негативным факторам, влияющим на состояние дорог в последние годы можно отнести: расчистка дорог в зимний период, что приводит к усиленному воздействию агрессивных талых вод на элементы дороги, несвоевременное профилирование дорог; несоблюдение правил производства земляных работ при ремонтах и прокладках различных коммуникаций.            </w:t>
      </w:r>
    </w:p>
    <w:p w:rsidR="003B6679" w:rsidRPr="00EB2AC2" w:rsidRDefault="003B6679" w:rsidP="003B6679">
      <w:pPr>
        <w:pStyle w:val="afd"/>
        <w:ind w:firstLine="567"/>
        <w:jc w:val="both"/>
        <w:rPr>
          <w:rFonts w:ascii="Times New Roman" w:hAnsi="Times New Roman"/>
          <w:sz w:val="16"/>
          <w:szCs w:val="16"/>
        </w:rPr>
      </w:pPr>
      <w:r w:rsidRPr="00EB2AC2">
        <w:rPr>
          <w:rFonts w:ascii="Times New Roman" w:hAnsi="Times New Roman"/>
          <w:sz w:val="16"/>
          <w:szCs w:val="16"/>
        </w:rPr>
        <w:t>Реализуемые мероприятия по улучшению дорожно-транспортной ситуации ведутся по следующим направлениям:</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sz w:val="16"/>
          <w:szCs w:val="16"/>
        </w:rPr>
        <w:t>ограничение пропуска большегрузного транспорта на дорогах в период весенне-осенней распутицы;</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sz w:val="16"/>
          <w:szCs w:val="16"/>
        </w:rPr>
        <w:t>повышение прочности дорожных покрытий за счет проведения ямочных ремонтов;</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sz w:val="16"/>
          <w:szCs w:val="16"/>
        </w:rPr>
        <w:t xml:space="preserve">выполнение работ по обеспечению безопасности передвижения по населенным пунктам; </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sz w:val="16"/>
          <w:szCs w:val="16"/>
        </w:rPr>
        <w:t xml:space="preserve">обновление дорожных знаков.    </w:t>
      </w:r>
    </w:p>
    <w:p w:rsidR="003B6679" w:rsidRPr="00EB2AC2" w:rsidRDefault="003B6679" w:rsidP="003B6679">
      <w:pPr>
        <w:pStyle w:val="afd"/>
        <w:spacing w:line="0" w:lineRule="atLeast"/>
        <w:jc w:val="both"/>
        <w:rPr>
          <w:rFonts w:ascii="Times New Roman" w:hAnsi="Times New Roman"/>
          <w:sz w:val="16"/>
          <w:szCs w:val="16"/>
        </w:rPr>
      </w:pPr>
      <w:r w:rsidRPr="00EB2AC2">
        <w:rPr>
          <w:rFonts w:ascii="Times New Roman" w:hAnsi="Times New Roman"/>
          <w:sz w:val="16"/>
          <w:szCs w:val="16"/>
        </w:rPr>
        <w:t xml:space="preserve">Однако прогнозы сохранения ограниченности бюджетных возможностей говорят о том, что принимаемые меры не могут обеспечить устойчивый и долговременный положительный эффект. Необходимость принятия планировочных и конструктивных финансовых решений в ближайшее время. В противном случае дорожно-транспортная ситуация в </w:t>
      </w:r>
      <w:r w:rsidRPr="00EB2AC2">
        <w:rPr>
          <w:rFonts w:ascii="Times New Roman" w:hAnsi="Times New Roman"/>
          <w:bCs/>
          <w:spacing w:val="2"/>
          <w:sz w:val="16"/>
          <w:szCs w:val="16"/>
        </w:rPr>
        <w:t xml:space="preserve">Промышленном сельсовете Искитимского района Новосибирской области (далее </w:t>
      </w:r>
      <w:r w:rsidRPr="00EB2AC2">
        <w:rPr>
          <w:rFonts w:ascii="Times New Roman" w:hAnsi="Times New Roman"/>
          <w:bCs/>
          <w:spacing w:val="2"/>
          <w:sz w:val="16"/>
          <w:szCs w:val="16"/>
        </w:rPr>
        <w:lastRenderedPageBreak/>
        <w:t xml:space="preserve">–      поселение) </w:t>
      </w:r>
      <w:r w:rsidRPr="00EB2AC2">
        <w:rPr>
          <w:rFonts w:ascii="Times New Roman" w:hAnsi="Times New Roman"/>
          <w:sz w:val="16"/>
          <w:szCs w:val="16"/>
        </w:rPr>
        <w:t>будет ухудшаться с каждым годом, что неминуемо приведет к замедлению темпов социально-экономического развития, потери инвестиционной привлекательности сельского поселения ухудшению условий проживания граждан.</w:t>
      </w:r>
    </w:p>
    <w:p w:rsidR="003B6679" w:rsidRPr="00EB2AC2" w:rsidRDefault="003B6679" w:rsidP="003B6679">
      <w:pPr>
        <w:pStyle w:val="afd"/>
        <w:spacing w:line="0" w:lineRule="atLeast"/>
        <w:ind w:firstLine="567"/>
        <w:jc w:val="both"/>
        <w:rPr>
          <w:rFonts w:ascii="Times New Roman" w:hAnsi="Times New Roman"/>
          <w:b/>
          <w:bCs/>
          <w:sz w:val="16"/>
          <w:szCs w:val="16"/>
        </w:rPr>
      </w:pPr>
      <w:r w:rsidRPr="00EB2AC2">
        <w:rPr>
          <w:rFonts w:ascii="Times New Roman" w:hAnsi="Times New Roman"/>
          <w:color w:val="000000"/>
          <w:sz w:val="16"/>
          <w:szCs w:val="16"/>
        </w:rPr>
        <w:t>По итогам 2023 года на территории муниципального образования зарегистрировано 0 дорожно-транспортных происшествий, следовательно, наряду с дорожно-строительными работами должна вестись профилактическая и пропагандистская работа в этом направлении.</w:t>
      </w:r>
      <w:r w:rsidRPr="00EB2AC2">
        <w:rPr>
          <w:rFonts w:ascii="Times New Roman" w:hAnsi="Times New Roman"/>
          <w:sz w:val="16"/>
          <w:szCs w:val="16"/>
        </w:rPr>
        <w:br/>
      </w:r>
      <w:r w:rsidRPr="00EB2AC2">
        <w:rPr>
          <w:rFonts w:ascii="Times New Roman" w:hAnsi="Times New Roman"/>
          <w:b/>
          <w:bCs/>
          <w:sz w:val="16"/>
          <w:szCs w:val="16"/>
        </w:rPr>
        <w:t xml:space="preserve"> </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bCs/>
          <w:sz w:val="16"/>
          <w:szCs w:val="16"/>
        </w:rPr>
        <w:t>3. Основные цели и задачи программы</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sz w:val="16"/>
          <w:szCs w:val="16"/>
        </w:rPr>
        <w:br/>
        <w:t xml:space="preserve">          Целью настоящей программы является комплексное решение проблем внешнего благоустройства, обеспечение безопасного транспортного сообщения по автомобильным дорогам   поселения, безопасности движения, снижение аварийности и последствий, а так  же улучшение внешнего вида территорий поселения, повышение комфортности дорог, улиц.</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sz w:val="16"/>
          <w:szCs w:val="16"/>
        </w:rPr>
        <w:br/>
        <w:t xml:space="preserve">          В первую очередь, программа направлена на повышение производительности улично-дорожной сети   поселения для удовлетворения транспортных потребностей   поселения с минимальными издержками и максимальной безопасностью (снижение аварийности и негативного воздействия на окружающую среду и здоровье населения).</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sz w:val="16"/>
          <w:szCs w:val="16"/>
        </w:rPr>
        <w:t>4. Программа предусматривает:</w:t>
      </w:r>
    </w:p>
    <w:p w:rsidR="003B6679" w:rsidRPr="00EB2AC2" w:rsidRDefault="003B6679" w:rsidP="003B6679">
      <w:pPr>
        <w:pStyle w:val="afd"/>
        <w:spacing w:line="0" w:lineRule="atLeast"/>
        <w:jc w:val="both"/>
        <w:rPr>
          <w:rFonts w:ascii="Times New Roman" w:hAnsi="Times New Roman"/>
          <w:sz w:val="16"/>
          <w:szCs w:val="16"/>
        </w:rPr>
      </w:pPr>
      <w:r w:rsidRPr="00EB2AC2">
        <w:rPr>
          <w:rFonts w:ascii="Times New Roman" w:hAnsi="Times New Roman"/>
          <w:sz w:val="16"/>
          <w:szCs w:val="16"/>
        </w:rPr>
        <w:br/>
        <w:t xml:space="preserve">      Обеспечение минимально допустимых расходов на благоустройство  территории, связанных с обеспечением надлежащего состояния элементов обустройства дорог в целях безопасности дорожного движения в   поселении (определение объемов и источников финансирования  программы по годам);</w:t>
      </w:r>
    </w:p>
    <w:p w:rsidR="003B6679" w:rsidRPr="00EB2AC2" w:rsidRDefault="003B6679" w:rsidP="003B6679">
      <w:pPr>
        <w:pStyle w:val="afd"/>
        <w:spacing w:line="0" w:lineRule="atLeast"/>
        <w:jc w:val="both"/>
        <w:rPr>
          <w:rFonts w:ascii="Times New Roman" w:hAnsi="Times New Roman"/>
          <w:sz w:val="16"/>
          <w:szCs w:val="16"/>
        </w:rPr>
      </w:pPr>
      <w:r w:rsidRPr="00EB2AC2">
        <w:rPr>
          <w:rFonts w:ascii="Times New Roman" w:hAnsi="Times New Roman"/>
          <w:sz w:val="16"/>
          <w:szCs w:val="16"/>
        </w:rPr>
        <w:t xml:space="preserve"> Установление зависимости, при которой определяемые объемы расходных и бюджетных обязательств, связанных с приведением в нормативное состояние элементов обустройства дорог, будут адекватны потребности поселения развитии улично-дорожной сети.</w:t>
      </w:r>
    </w:p>
    <w:p w:rsidR="003B6679" w:rsidRPr="00EB2AC2" w:rsidRDefault="003B6679" w:rsidP="003B6679">
      <w:pPr>
        <w:pStyle w:val="afd"/>
        <w:spacing w:line="0" w:lineRule="atLeast"/>
        <w:jc w:val="both"/>
        <w:rPr>
          <w:rFonts w:ascii="Times New Roman" w:hAnsi="Times New Roman"/>
          <w:sz w:val="16"/>
          <w:szCs w:val="16"/>
        </w:rPr>
      </w:pPr>
      <w:r w:rsidRPr="00EB2AC2">
        <w:rPr>
          <w:rFonts w:ascii="Times New Roman" w:hAnsi="Times New Roman"/>
          <w:sz w:val="16"/>
          <w:szCs w:val="16"/>
        </w:rPr>
        <w:br/>
        <w:t xml:space="preserve">     В конечном результате предусматривается решение задачи: повышение качества, надежности и экологической безопасности дорожного хозяйства поселения.                   </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sz w:val="16"/>
          <w:szCs w:val="16"/>
        </w:rPr>
        <w:t xml:space="preserve">   5. Система программных мероприятий</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sz w:val="16"/>
          <w:szCs w:val="16"/>
        </w:rPr>
        <w:br/>
        <w:t xml:space="preserve">         Система мероприятий определяется целями программы. В соответствии с ними мероприятия, предусмотренные программой, распределяются по следующим направлениям:</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sz w:val="16"/>
          <w:szCs w:val="16"/>
        </w:rPr>
        <w:t>5.1. Обеспечение комплексного содержания улично-дорожной сети:</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sz w:val="16"/>
          <w:szCs w:val="16"/>
        </w:rPr>
        <w:t xml:space="preserve"> в соответствие с требованиями ГОСТа к эксплуатационному состоянию, допустимому по условиям обеспечения безопасности дорожного движения.</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sz w:val="16"/>
          <w:szCs w:val="16"/>
        </w:rPr>
        <w:t xml:space="preserve">Основной целью является достижение определенных успехов в поддержании чистоты и порядка на территории   поселения. Добиться положительных результатов предполагается на основе реализации следующих мероприятий: </w:t>
      </w:r>
    </w:p>
    <w:p w:rsidR="003B6679" w:rsidRPr="00EB2AC2" w:rsidRDefault="003B6679" w:rsidP="003B6679">
      <w:pPr>
        <w:spacing w:line="0" w:lineRule="atLeast"/>
        <w:ind w:firstLine="567"/>
        <w:jc w:val="both"/>
        <w:rPr>
          <w:sz w:val="16"/>
          <w:szCs w:val="16"/>
        </w:rPr>
      </w:pPr>
      <w:r w:rsidRPr="00EB2AC2">
        <w:rPr>
          <w:sz w:val="16"/>
          <w:szCs w:val="16"/>
        </w:rPr>
        <w:t>5.1.1. Осуществление организационных мероприятий:</w:t>
      </w:r>
    </w:p>
    <w:p w:rsidR="003B6679" w:rsidRPr="00EB2AC2" w:rsidRDefault="003B6679" w:rsidP="003B6679">
      <w:pPr>
        <w:spacing w:line="0" w:lineRule="atLeast"/>
        <w:ind w:firstLine="567"/>
        <w:jc w:val="both"/>
        <w:rPr>
          <w:sz w:val="16"/>
          <w:szCs w:val="16"/>
        </w:rPr>
      </w:pPr>
      <w:r w:rsidRPr="00EB2AC2">
        <w:rPr>
          <w:sz w:val="16"/>
          <w:szCs w:val="16"/>
        </w:rPr>
        <w:t>1.Утвердить финансовое обеспечение мероприятий по содержанию улично-дорожной сети за счет средств дорожного фонда, средств областного и местного бюджета;</w:t>
      </w:r>
    </w:p>
    <w:p w:rsidR="003B6679" w:rsidRPr="00EB2AC2" w:rsidRDefault="003B6679" w:rsidP="003B6679">
      <w:pPr>
        <w:spacing w:line="0" w:lineRule="atLeast"/>
        <w:ind w:firstLine="567"/>
        <w:jc w:val="both"/>
        <w:rPr>
          <w:sz w:val="16"/>
          <w:szCs w:val="16"/>
        </w:rPr>
      </w:pPr>
      <w:r w:rsidRPr="00EB2AC2">
        <w:rPr>
          <w:sz w:val="16"/>
          <w:szCs w:val="16"/>
        </w:rPr>
        <w:t>2.Организовать работу по привлечению предприятий, организаций, учреждений, а также граждан к выполнению мероприятий по обеспечению сохранности и образцового содержания объектов внешнего благоустройства и коммунального назначения, благоустройства собственной и прилегающей территории;</w:t>
      </w:r>
    </w:p>
    <w:p w:rsidR="003B6679" w:rsidRPr="00EB2AC2" w:rsidRDefault="003B6679" w:rsidP="003B6679">
      <w:pPr>
        <w:spacing w:line="0" w:lineRule="atLeast"/>
        <w:ind w:firstLine="567"/>
        <w:jc w:val="both"/>
        <w:rPr>
          <w:sz w:val="16"/>
          <w:szCs w:val="16"/>
        </w:rPr>
      </w:pPr>
      <w:r w:rsidRPr="00EB2AC2">
        <w:rPr>
          <w:sz w:val="16"/>
          <w:szCs w:val="16"/>
        </w:rPr>
        <w:t>3.Проводить месячники по очистке территории   поселения с привлечением юридических лиц и граждан;</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sz w:val="16"/>
          <w:szCs w:val="16"/>
        </w:rPr>
        <w:t>4. Усилить контроль за использованием, охраной и благоустройством территории   поселения, повысить ответственность физических и юридических лиц за соблюдением чистоты и порядка;</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sz w:val="16"/>
          <w:szCs w:val="16"/>
        </w:rPr>
        <w:t>5. Оформление дорог в муниципальную собственность.</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sz w:val="16"/>
          <w:szCs w:val="16"/>
        </w:rPr>
        <w:br/>
        <w:t xml:space="preserve">       5.2. Восстановление технико-эксплуатационных качеств элементов обустройства дорог   поселения.</w:t>
      </w:r>
    </w:p>
    <w:p w:rsidR="003B6679" w:rsidRPr="00EB2AC2" w:rsidRDefault="003B6679" w:rsidP="003B6679">
      <w:pPr>
        <w:pStyle w:val="afd"/>
        <w:spacing w:line="0" w:lineRule="atLeast"/>
        <w:ind w:firstLine="567"/>
        <w:jc w:val="both"/>
        <w:rPr>
          <w:rFonts w:ascii="Times New Roman" w:hAnsi="Times New Roman"/>
          <w:sz w:val="16"/>
          <w:szCs w:val="16"/>
        </w:rPr>
      </w:pPr>
      <w:r w:rsidRPr="00EB2AC2">
        <w:rPr>
          <w:rFonts w:ascii="Times New Roman" w:hAnsi="Times New Roman"/>
          <w:sz w:val="16"/>
          <w:szCs w:val="16"/>
        </w:rPr>
        <w:br/>
        <w:t xml:space="preserve">              Основной целью является привести в нормативное состояние улично-дорожную сеть   поселения, в этом направлении Программой предусмотрено:</w:t>
      </w:r>
    </w:p>
    <w:p w:rsidR="003B6679" w:rsidRPr="00EB2AC2" w:rsidRDefault="003B6679" w:rsidP="007E64B1">
      <w:pPr>
        <w:pStyle w:val="afd"/>
        <w:numPr>
          <w:ilvl w:val="0"/>
          <w:numId w:val="12"/>
        </w:numPr>
        <w:spacing w:line="0" w:lineRule="atLeast"/>
        <w:ind w:left="0" w:firstLine="567"/>
        <w:jc w:val="both"/>
        <w:rPr>
          <w:rFonts w:ascii="Times New Roman" w:hAnsi="Times New Roman"/>
          <w:sz w:val="16"/>
          <w:szCs w:val="16"/>
        </w:rPr>
      </w:pPr>
      <w:r w:rsidRPr="00EB2AC2">
        <w:rPr>
          <w:rFonts w:ascii="Times New Roman" w:hAnsi="Times New Roman"/>
          <w:sz w:val="16"/>
          <w:szCs w:val="16"/>
        </w:rPr>
        <w:t>Выполнение текущего (ямочного ремонта) дорожного покрытия для ликвидации просадок, выбоин, иных повреждений, затрудняющих движение транспортных средств;</w:t>
      </w:r>
    </w:p>
    <w:p w:rsidR="003B6679" w:rsidRPr="00EB2AC2" w:rsidRDefault="003B6679" w:rsidP="007E64B1">
      <w:pPr>
        <w:pStyle w:val="afd"/>
        <w:numPr>
          <w:ilvl w:val="0"/>
          <w:numId w:val="12"/>
        </w:numPr>
        <w:spacing w:line="0" w:lineRule="atLeast"/>
        <w:ind w:left="0" w:firstLine="567"/>
        <w:jc w:val="both"/>
        <w:rPr>
          <w:rFonts w:ascii="Times New Roman" w:hAnsi="Times New Roman"/>
          <w:sz w:val="16"/>
          <w:szCs w:val="16"/>
        </w:rPr>
      </w:pPr>
      <w:r w:rsidRPr="00EB2AC2">
        <w:rPr>
          <w:rFonts w:ascii="Times New Roman" w:hAnsi="Times New Roman"/>
          <w:sz w:val="16"/>
          <w:szCs w:val="16"/>
        </w:rPr>
        <w:t>Применение новых технологий и материалов для эффективной борьбы с зимней скользкостью на дорогах и тротуарах;</w:t>
      </w:r>
    </w:p>
    <w:p w:rsidR="003B6679" w:rsidRPr="00EB2AC2" w:rsidRDefault="003B6679" w:rsidP="007E64B1">
      <w:pPr>
        <w:numPr>
          <w:ilvl w:val="0"/>
          <w:numId w:val="12"/>
        </w:numPr>
        <w:spacing w:before="100" w:beforeAutospacing="1" w:line="0" w:lineRule="atLeast"/>
        <w:ind w:left="0" w:firstLine="567"/>
        <w:jc w:val="both"/>
        <w:rPr>
          <w:color w:val="0D0D0D" w:themeColor="text1" w:themeTint="F2"/>
          <w:sz w:val="16"/>
          <w:szCs w:val="16"/>
        </w:rPr>
      </w:pPr>
      <w:r w:rsidRPr="00EB2AC2">
        <w:rPr>
          <w:color w:val="0D0D0D" w:themeColor="text1" w:themeTint="F2"/>
          <w:sz w:val="16"/>
          <w:szCs w:val="16"/>
        </w:rPr>
        <w:t>Выполнение реконструкции, частичного ремонта проезжей части улицы 3 км., для полного восстановления основных технико-эксплуатационных качеств покрытия.</w:t>
      </w:r>
    </w:p>
    <w:p w:rsidR="003B6679" w:rsidRPr="00EB2AC2" w:rsidRDefault="003B6679" w:rsidP="007E64B1">
      <w:pPr>
        <w:numPr>
          <w:ilvl w:val="0"/>
          <w:numId w:val="12"/>
        </w:numPr>
        <w:spacing w:before="100" w:beforeAutospacing="1" w:line="0" w:lineRule="atLeast"/>
        <w:ind w:left="0" w:firstLine="567"/>
        <w:jc w:val="both"/>
        <w:rPr>
          <w:sz w:val="16"/>
          <w:szCs w:val="16"/>
        </w:rPr>
      </w:pPr>
      <w:r w:rsidRPr="00EB2AC2">
        <w:rPr>
          <w:sz w:val="16"/>
          <w:szCs w:val="16"/>
        </w:rPr>
        <w:t>Ремонт сетей наружного освещения для обеспечения нормативного уровня и качества освещенности   дорог местного значения.</w:t>
      </w:r>
    </w:p>
    <w:p w:rsidR="003B6679" w:rsidRPr="00EB2AC2" w:rsidRDefault="003B6679" w:rsidP="003B6679">
      <w:pPr>
        <w:spacing w:line="0" w:lineRule="atLeast"/>
        <w:ind w:firstLine="567"/>
        <w:jc w:val="both"/>
        <w:rPr>
          <w:sz w:val="16"/>
          <w:szCs w:val="16"/>
        </w:rPr>
      </w:pPr>
      <w:r w:rsidRPr="00EB2AC2">
        <w:rPr>
          <w:sz w:val="16"/>
          <w:szCs w:val="16"/>
        </w:rPr>
        <w:t>5.3. Обеспечение безопасности движения пешеходов в   поселении.</w:t>
      </w:r>
      <w:r w:rsidRPr="00EB2AC2">
        <w:rPr>
          <w:sz w:val="16"/>
          <w:szCs w:val="16"/>
        </w:rPr>
        <w:br/>
        <w:t xml:space="preserve">        Лучшие результаты по обеспечению безопасности пешеходного движения достигаются путем реализации следующих мероприятий:</w:t>
      </w:r>
    </w:p>
    <w:p w:rsidR="003B6679" w:rsidRPr="00EB2AC2" w:rsidRDefault="003B6679" w:rsidP="003B6679">
      <w:pPr>
        <w:spacing w:line="0" w:lineRule="atLeast"/>
        <w:ind w:firstLine="567"/>
        <w:jc w:val="both"/>
        <w:rPr>
          <w:sz w:val="16"/>
          <w:szCs w:val="16"/>
        </w:rPr>
      </w:pPr>
      <w:r w:rsidRPr="00EB2AC2">
        <w:rPr>
          <w:sz w:val="16"/>
          <w:szCs w:val="16"/>
        </w:rPr>
        <w:t>5.3.1. Обновление   дорожных знаков;</w:t>
      </w:r>
    </w:p>
    <w:p w:rsidR="003B6679" w:rsidRPr="00EB2AC2" w:rsidRDefault="003B6679" w:rsidP="003B6679">
      <w:pPr>
        <w:spacing w:line="0" w:lineRule="atLeast"/>
        <w:ind w:firstLine="567"/>
        <w:jc w:val="both"/>
        <w:rPr>
          <w:sz w:val="16"/>
          <w:szCs w:val="16"/>
        </w:rPr>
      </w:pPr>
      <w:r w:rsidRPr="00EB2AC2">
        <w:rPr>
          <w:sz w:val="16"/>
          <w:szCs w:val="16"/>
        </w:rPr>
        <w:t>5.3.2. Применение мер для физического сдерживания скоростей движения авто -транспорта (нанесение разметки пешеходный переход).</w:t>
      </w:r>
    </w:p>
    <w:p w:rsidR="003B6679" w:rsidRPr="00EB2AC2" w:rsidRDefault="003B6679" w:rsidP="003B6679">
      <w:pPr>
        <w:spacing w:line="0" w:lineRule="atLeast"/>
        <w:ind w:firstLine="567"/>
        <w:jc w:val="both"/>
        <w:rPr>
          <w:sz w:val="16"/>
          <w:szCs w:val="16"/>
        </w:rPr>
      </w:pPr>
      <w:r w:rsidRPr="00EB2AC2">
        <w:rPr>
          <w:sz w:val="16"/>
          <w:szCs w:val="16"/>
        </w:rPr>
        <w:t>5.4. Озеленение поселения.</w:t>
      </w:r>
    </w:p>
    <w:p w:rsidR="003B6679" w:rsidRPr="00EB2AC2" w:rsidRDefault="003B6679" w:rsidP="003B6679">
      <w:pPr>
        <w:spacing w:line="0" w:lineRule="atLeast"/>
        <w:ind w:firstLine="567"/>
        <w:jc w:val="both"/>
        <w:rPr>
          <w:b/>
          <w:sz w:val="16"/>
          <w:szCs w:val="16"/>
        </w:rPr>
      </w:pPr>
      <w:r w:rsidRPr="00EB2AC2">
        <w:rPr>
          <w:sz w:val="16"/>
          <w:szCs w:val="16"/>
        </w:rPr>
        <w:t xml:space="preserve">В данном направлении планируется проведение работ по содержанию и благоустройству поселения, устройство цветников у зданий организаций учреждений. </w:t>
      </w:r>
    </w:p>
    <w:p w:rsidR="003B6679" w:rsidRPr="00EB2AC2" w:rsidRDefault="003B6679" w:rsidP="007E64B1">
      <w:pPr>
        <w:pStyle w:val="ad"/>
        <w:numPr>
          <w:ilvl w:val="0"/>
          <w:numId w:val="13"/>
        </w:numPr>
        <w:spacing w:after="0" w:line="0" w:lineRule="atLeast"/>
        <w:jc w:val="both"/>
        <w:rPr>
          <w:bCs/>
          <w:sz w:val="16"/>
          <w:szCs w:val="16"/>
        </w:rPr>
      </w:pPr>
      <w:r w:rsidRPr="00EB2AC2">
        <w:rPr>
          <w:bCs/>
          <w:sz w:val="16"/>
          <w:szCs w:val="16"/>
        </w:rPr>
        <w:t>Ресурсное обеспечение программы.</w:t>
      </w:r>
    </w:p>
    <w:p w:rsidR="003B6679" w:rsidRPr="00EB2AC2" w:rsidRDefault="003B6679" w:rsidP="003B6679">
      <w:pPr>
        <w:pStyle w:val="ad"/>
        <w:spacing w:line="0" w:lineRule="atLeast"/>
        <w:ind w:left="0" w:firstLine="567"/>
        <w:jc w:val="both"/>
        <w:rPr>
          <w:sz w:val="16"/>
          <w:szCs w:val="16"/>
        </w:rPr>
      </w:pPr>
      <w:r w:rsidRPr="00EB2AC2">
        <w:rPr>
          <w:sz w:val="16"/>
          <w:szCs w:val="16"/>
        </w:rPr>
        <w:t>Финансирование мероприятий программы осуществляется за счет средств местного бюджета, субсидий из областного бюджета, дорожного фонда.</w:t>
      </w:r>
    </w:p>
    <w:p w:rsidR="003B6679" w:rsidRPr="00EB2AC2" w:rsidRDefault="003B6679" w:rsidP="003B6679">
      <w:pPr>
        <w:pStyle w:val="ad"/>
        <w:spacing w:line="0" w:lineRule="atLeast"/>
        <w:ind w:left="0" w:firstLine="567"/>
        <w:jc w:val="both"/>
        <w:rPr>
          <w:sz w:val="16"/>
          <w:szCs w:val="16"/>
        </w:rPr>
      </w:pPr>
      <w:r w:rsidRPr="00EB2AC2">
        <w:rPr>
          <w:sz w:val="16"/>
          <w:szCs w:val="16"/>
        </w:rPr>
        <w:t xml:space="preserve"> </w:t>
      </w:r>
    </w:p>
    <w:tbl>
      <w:tblPr>
        <w:tblW w:w="11977" w:type="dxa"/>
        <w:tblCellSpacing w:w="0" w:type="dxa"/>
        <w:tblInd w:w="-239" w:type="dxa"/>
        <w:tblCellMar>
          <w:top w:w="45" w:type="dxa"/>
          <w:left w:w="45" w:type="dxa"/>
          <w:bottom w:w="45" w:type="dxa"/>
          <w:right w:w="45" w:type="dxa"/>
        </w:tblCellMar>
        <w:tblLook w:val="04A0" w:firstRow="1" w:lastRow="0" w:firstColumn="1" w:lastColumn="0" w:noHBand="0" w:noVBand="1"/>
      </w:tblPr>
      <w:tblGrid>
        <w:gridCol w:w="10349"/>
        <w:gridCol w:w="1628"/>
      </w:tblGrid>
      <w:tr w:rsidR="003B6679" w:rsidRPr="00EB2AC2" w:rsidTr="000910CA">
        <w:trPr>
          <w:tblCellSpacing w:w="0" w:type="dxa"/>
        </w:trPr>
        <w:tc>
          <w:tcPr>
            <w:tcW w:w="10349" w:type="dxa"/>
            <w:shd w:val="clear" w:color="auto" w:fill="FFFFFF"/>
            <w:hideMark/>
          </w:tcPr>
          <w:p w:rsidR="003B6679" w:rsidRPr="00EB2AC2" w:rsidRDefault="003B6679" w:rsidP="000910CA">
            <w:pPr>
              <w:spacing w:before="100" w:beforeAutospacing="1" w:line="0" w:lineRule="atLeast"/>
              <w:ind w:firstLine="567"/>
              <w:jc w:val="both"/>
              <w:rPr>
                <w:sz w:val="16"/>
                <w:szCs w:val="16"/>
              </w:rPr>
            </w:pPr>
            <w:r w:rsidRPr="00EB2AC2">
              <w:rPr>
                <w:sz w:val="16"/>
                <w:szCs w:val="16"/>
              </w:rPr>
              <w:t>7.Объемы финансирования программы.</w:t>
            </w:r>
          </w:p>
          <w:p w:rsidR="003B6679" w:rsidRPr="00EB2AC2" w:rsidRDefault="003B6679" w:rsidP="000910CA">
            <w:pPr>
              <w:spacing w:before="100" w:beforeAutospacing="1" w:line="0" w:lineRule="atLeast"/>
              <w:ind w:firstLine="567"/>
              <w:jc w:val="both"/>
              <w:rPr>
                <w:b/>
                <w:sz w:val="16"/>
                <w:szCs w:val="16"/>
              </w:rPr>
            </w:pPr>
            <w:r w:rsidRPr="00EB2AC2">
              <w:rPr>
                <w:sz w:val="16"/>
                <w:szCs w:val="16"/>
              </w:rPr>
              <w:br/>
            </w:r>
            <w:r w:rsidRPr="00EB2AC2">
              <w:rPr>
                <w:sz w:val="16"/>
                <w:szCs w:val="16"/>
              </w:rPr>
              <w:tab/>
            </w:r>
            <w:r w:rsidRPr="00EB2AC2">
              <w:rPr>
                <w:sz w:val="16"/>
                <w:szCs w:val="16"/>
              </w:rPr>
              <w:tab/>
            </w:r>
            <w:r w:rsidRPr="00EB2AC2">
              <w:rPr>
                <w:sz w:val="16"/>
                <w:szCs w:val="16"/>
              </w:rPr>
              <w:tab/>
            </w:r>
            <w:r w:rsidRPr="00EB2AC2">
              <w:rPr>
                <w:sz w:val="16"/>
                <w:szCs w:val="16"/>
              </w:rPr>
              <w:tab/>
            </w:r>
            <w:r w:rsidRPr="00EB2AC2">
              <w:rPr>
                <w:sz w:val="16"/>
                <w:szCs w:val="16"/>
              </w:rPr>
              <w:tab/>
            </w:r>
            <w:r w:rsidRPr="00EB2AC2">
              <w:rPr>
                <w:sz w:val="16"/>
                <w:szCs w:val="16"/>
              </w:rPr>
              <w:tab/>
              <w:t xml:space="preserve">                                           (тыс. руб.)</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0"/>
              <w:gridCol w:w="1369"/>
              <w:gridCol w:w="1418"/>
              <w:gridCol w:w="1417"/>
              <w:gridCol w:w="1701"/>
            </w:tblGrid>
            <w:tr w:rsidR="003B6679" w:rsidRPr="00EB2AC2" w:rsidTr="000910CA">
              <w:tc>
                <w:tcPr>
                  <w:tcW w:w="3540" w:type="dxa"/>
                  <w:vMerge w:val="restart"/>
                </w:tcPr>
                <w:p w:rsidR="003B6679" w:rsidRPr="00EB2AC2" w:rsidRDefault="003B6679" w:rsidP="000910CA">
                  <w:pPr>
                    <w:spacing w:before="100" w:beforeAutospacing="1" w:line="0" w:lineRule="atLeast"/>
                    <w:jc w:val="both"/>
                    <w:rPr>
                      <w:sz w:val="16"/>
                      <w:szCs w:val="16"/>
                    </w:rPr>
                  </w:pPr>
                  <w:r w:rsidRPr="00EB2AC2">
                    <w:rPr>
                      <w:sz w:val="16"/>
                      <w:szCs w:val="16"/>
                    </w:rPr>
                    <w:t>Источники и распорядители бюджетных средств</w:t>
                  </w:r>
                </w:p>
              </w:tc>
              <w:tc>
                <w:tcPr>
                  <w:tcW w:w="5905" w:type="dxa"/>
                  <w:gridSpan w:val="4"/>
                </w:tcPr>
                <w:p w:rsidR="003B6679" w:rsidRPr="00EB2AC2" w:rsidRDefault="003B6679" w:rsidP="000910CA">
                  <w:pPr>
                    <w:spacing w:before="100" w:beforeAutospacing="1" w:line="0" w:lineRule="atLeast"/>
                    <w:jc w:val="both"/>
                    <w:rPr>
                      <w:sz w:val="16"/>
                      <w:szCs w:val="16"/>
                    </w:rPr>
                  </w:pPr>
                  <w:r w:rsidRPr="00EB2AC2">
                    <w:rPr>
                      <w:sz w:val="16"/>
                      <w:szCs w:val="16"/>
                    </w:rPr>
                    <w:t>Период реализации программы</w:t>
                  </w:r>
                </w:p>
              </w:tc>
            </w:tr>
            <w:tr w:rsidR="003B6679" w:rsidRPr="00EB2AC2" w:rsidTr="000910CA">
              <w:tc>
                <w:tcPr>
                  <w:tcW w:w="0" w:type="auto"/>
                  <w:vMerge/>
                </w:tcPr>
                <w:p w:rsidR="003B6679" w:rsidRPr="00EB2AC2" w:rsidRDefault="003B6679" w:rsidP="000910CA">
                  <w:pPr>
                    <w:spacing w:line="0" w:lineRule="atLeast"/>
                    <w:jc w:val="both"/>
                    <w:rPr>
                      <w:sz w:val="16"/>
                      <w:szCs w:val="16"/>
                    </w:rPr>
                  </w:pPr>
                </w:p>
              </w:tc>
              <w:tc>
                <w:tcPr>
                  <w:tcW w:w="1369" w:type="dxa"/>
                </w:tcPr>
                <w:p w:rsidR="003B6679" w:rsidRPr="00EB2AC2" w:rsidRDefault="003B6679" w:rsidP="000910CA">
                  <w:pPr>
                    <w:spacing w:before="100" w:beforeAutospacing="1" w:line="0" w:lineRule="atLeast"/>
                    <w:jc w:val="both"/>
                    <w:rPr>
                      <w:sz w:val="16"/>
                      <w:szCs w:val="16"/>
                    </w:rPr>
                  </w:pPr>
                  <w:r w:rsidRPr="00EB2AC2">
                    <w:rPr>
                      <w:sz w:val="16"/>
                      <w:szCs w:val="16"/>
                    </w:rPr>
                    <w:t>2024</w:t>
                  </w:r>
                </w:p>
              </w:tc>
              <w:tc>
                <w:tcPr>
                  <w:tcW w:w="1418" w:type="dxa"/>
                </w:tcPr>
                <w:p w:rsidR="003B6679" w:rsidRPr="00EB2AC2" w:rsidRDefault="003B6679" w:rsidP="000910CA">
                  <w:pPr>
                    <w:spacing w:before="100" w:beforeAutospacing="1" w:line="0" w:lineRule="atLeast"/>
                    <w:jc w:val="both"/>
                    <w:rPr>
                      <w:sz w:val="16"/>
                      <w:szCs w:val="16"/>
                      <w:lang w:val="en-US"/>
                    </w:rPr>
                  </w:pPr>
                  <w:r w:rsidRPr="00EB2AC2">
                    <w:rPr>
                      <w:sz w:val="16"/>
                      <w:szCs w:val="16"/>
                    </w:rPr>
                    <w:t>2025</w:t>
                  </w:r>
                </w:p>
              </w:tc>
              <w:tc>
                <w:tcPr>
                  <w:tcW w:w="1417" w:type="dxa"/>
                </w:tcPr>
                <w:p w:rsidR="003B6679" w:rsidRPr="00EB2AC2" w:rsidRDefault="003B6679" w:rsidP="000910CA">
                  <w:pPr>
                    <w:spacing w:before="100" w:beforeAutospacing="1" w:line="0" w:lineRule="atLeast"/>
                    <w:jc w:val="both"/>
                    <w:rPr>
                      <w:sz w:val="16"/>
                      <w:szCs w:val="16"/>
                      <w:lang w:val="en-US"/>
                    </w:rPr>
                  </w:pPr>
                  <w:r w:rsidRPr="00EB2AC2">
                    <w:rPr>
                      <w:sz w:val="16"/>
                      <w:szCs w:val="16"/>
                    </w:rPr>
                    <w:t>2026</w:t>
                  </w:r>
                </w:p>
              </w:tc>
              <w:tc>
                <w:tcPr>
                  <w:tcW w:w="1701" w:type="dxa"/>
                </w:tcPr>
                <w:p w:rsidR="003B6679" w:rsidRPr="00EB2AC2" w:rsidRDefault="003B6679" w:rsidP="000910CA">
                  <w:pPr>
                    <w:spacing w:before="100" w:beforeAutospacing="1" w:line="0" w:lineRule="atLeast"/>
                    <w:jc w:val="both"/>
                    <w:rPr>
                      <w:sz w:val="16"/>
                      <w:szCs w:val="16"/>
                    </w:rPr>
                  </w:pPr>
                  <w:r w:rsidRPr="00EB2AC2">
                    <w:rPr>
                      <w:sz w:val="16"/>
                      <w:szCs w:val="16"/>
                    </w:rPr>
                    <w:t>Всего</w:t>
                  </w:r>
                </w:p>
              </w:tc>
            </w:tr>
            <w:tr w:rsidR="003B6679" w:rsidRPr="00EB2AC2" w:rsidTr="000910CA">
              <w:tc>
                <w:tcPr>
                  <w:tcW w:w="3540" w:type="dxa"/>
                </w:tcPr>
                <w:p w:rsidR="003B6679" w:rsidRPr="00EB2AC2" w:rsidRDefault="003B6679" w:rsidP="000910CA">
                  <w:pPr>
                    <w:spacing w:before="100" w:beforeAutospacing="1" w:line="0" w:lineRule="atLeast"/>
                    <w:jc w:val="both"/>
                    <w:rPr>
                      <w:sz w:val="16"/>
                      <w:szCs w:val="16"/>
                    </w:rPr>
                  </w:pPr>
                  <w:r w:rsidRPr="00EB2AC2">
                    <w:rPr>
                      <w:sz w:val="16"/>
                      <w:szCs w:val="16"/>
                    </w:rPr>
                    <w:t xml:space="preserve">Местный бюджет </w:t>
                  </w:r>
                </w:p>
              </w:tc>
              <w:tc>
                <w:tcPr>
                  <w:tcW w:w="1369" w:type="dxa"/>
                </w:tcPr>
                <w:p w:rsidR="003B6679" w:rsidRPr="00EB2AC2" w:rsidRDefault="003B6679" w:rsidP="000910CA">
                  <w:pPr>
                    <w:spacing w:before="100" w:beforeAutospacing="1" w:line="0" w:lineRule="atLeast"/>
                    <w:jc w:val="both"/>
                    <w:rPr>
                      <w:sz w:val="16"/>
                      <w:szCs w:val="16"/>
                    </w:rPr>
                  </w:pPr>
                  <w:r w:rsidRPr="00EB2AC2">
                    <w:rPr>
                      <w:sz w:val="16"/>
                      <w:szCs w:val="16"/>
                    </w:rPr>
                    <w:t>300</w:t>
                  </w:r>
                </w:p>
              </w:tc>
              <w:tc>
                <w:tcPr>
                  <w:tcW w:w="1418" w:type="dxa"/>
                </w:tcPr>
                <w:p w:rsidR="003B6679" w:rsidRPr="00EB2AC2" w:rsidRDefault="003B6679" w:rsidP="000910CA">
                  <w:pPr>
                    <w:spacing w:before="100" w:beforeAutospacing="1" w:line="0" w:lineRule="atLeast"/>
                    <w:jc w:val="both"/>
                    <w:rPr>
                      <w:sz w:val="16"/>
                      <w:szCs w:val="16"/>
                    </w:rPr>
                  </w:pPr>
                  <w:r w:rsidRPr="00EB2AC2">
                    <w:rPr>
                      <w:sz w:val="16"/>
                      <w:szCs w:val="16"/>
                    </w:rPr>
                    <w:t>300</w:t>
                  </w:r>
                </w:p>
              </w:tc>
              <w:tc>
                <w:tcPr>
                  <w:tcW w:w="1417" w:type="dxa"/>
                </w:tcPr>
                <w:p w:rsidR="003B6679" w:rsidRPr="00EB2AC2" w:rsidRDefault="003B6679" w:rsidP="000910CA">
                  <w:pPr>
                    <w:spacing w:before="100" w:beforeAutospacing="1" w:line="0" w:lineRule="atLeast"/>
                    <w:jc w:val="both"/>
                    <w:rPr>
                      <w:sz w:val="16"/>
                      <w:szCs w:val="16"/>
                    </w:rPr>
                  </w:pPr>
                  <w:r w:rsidRPr="00EB2AC2">
                    <w:rPr>
                      <w:sz w:val="16"/>
                      <w:szCs w:val="16"/>
                    </w:rPr>
                    <w:t>300</w:t>
                  </w:r>
                </w:p>
              </w:tc>
              <w:tc>
                <w:tcPr>
                  <w:tcW w:w="1701" w:type="dxa"/>
                </w:tcPr>
                <w:p w:rsidR="003B6679" w:rsidRPr="00EB2AC2" w:rsidRDefault="003B6679" w:rsidP="000910CA">
                  <w:pPr>
                    <w:spacing w:before="100" w:beforeAutospacing="1" w:line="0" w:lineRule="atLeast"/>
                    <w:jc w:val="both"/>
                    <w:rPr>
                      <w:sz w:val="16"/>
                      <w:szCs w:val="16"/>
                    </w:rPr>
                  </w:pPr>
                  <w:r w:rsidRPr="00EB2AC2">
                    <w:rPr>
                      <w:sz w:val="16"/>
                      <w:szCs w:val="16"/>
                    </w:rPr>
                    <w:t>900</w:t>
                  </w:r>
                </w:p>
              </w:tc>
            </w:tr>
            <w:tr w:rsidR="003B6679" w:rsidRPr="00EB2AC2" w:rsidTr="000910CA">
              <w:tc>
                <w:tcPr>
                  <w:tcW w:w="3540" w:type="dxa"/>
                </w:tcPr>
                <w:p w:rsidR="003B6679" w:rsidRPr="00EB2AC2" w:rsidRDefault="003B6679" w:rsidP="000910CA">
                  <w:pPr>
                    <w:spacing w:before="100" w:beforeAutospacing="1" w:line="0" w:lineRule="atLeast"/>
                    <w:jc w:val="both"/>
                    <w:rPr>
                      <w:sz w:val="16"/>
                      <w:szCs w:val="16"/>
                    </w:rPr>
                  </w:pPr>
                  <w:r w:rsidRPr="00EB2AC2">
                    <w:rPr>
                      <w:sz w:val="16"/>
                      <w:szCs w:val="16"/>
                    </w:rPr>
                    <w:t>Областной бюджет </w:t>
                  </w:r>
                </w:p>
              </w:tc>
              <w:tc>
                <w:tcPr>
                  <w:tcW w:w="1369" w:type="dxa"/>
                </w:tcPr>
                <w:p w:rsidR="003B6679" w:rsidRPr="00EB2AC2" w:rsidRDefault="003B6679" w:rsidP="000910CA">
                  <w:pPr>
                    <w:spacing w:before="100" w:beforeAutospacing="1" w:line="0" w:lineRule="atLeast"/>
                    <w:jc w:val="both"/>
                    <w:rPr>
                      <w:sz w:val="16"/>
                      <w:szCs w:val="16"/>
                    </w:rPr>
                  </w:pPr>
                  <w:r w:rsidRPr="00EB2AC2">
                    <w:rPr>
                      <w:sz w:val="16"/>
                      <w:szCs w:val="16"/>
                    </w:rPr>
                    <w:t>200</w:t>
                  </w:r>
                </w:p>
              </w:tc>
              <w:tc>
                <w:tcPr>
                  <w:tcW w:w="1418" w:type="dxa"/>
                </w:tcPr>
                <w:p w:rsidR="003B6679" w:rsidRPr="00EB2AC2" w:rsidRDefault="003B6679" w:rsidP="000910CA">
                  <w:pPr>
                    <w:spacing w:before="100" w:beforeAutospacing="1" w:line="0" w:lineRule="atLeast"/>
                    <w:jc w:val="both"/>
                    <w:rPr>
                      <w:sz w:val="16"/>
                      <w:szCs w:val="16"/>
                    </w:rPr>
                  </w:pPr>
                  <w:r w:rsidRPr="00EB2AC2">
                    <w:rPr>
                      <w:sz w:val="16"/>
                      <w:szCs w:val="16"/>
                    </w:rPr>
                    <w:t>200</w:t>
                  </w:r>
                </w:p>
              </w:tc>
              <w:tc>
                <w:tcPr>
                  <w:tcW w:w="1417" w:type="dxa"/>
                </w:tcPr>
                <w:p w:rsidR="003B6679" w:rsidRPr="00EB2AC2" w:rsidRDefault="003B6679" w:rsidP="000910CA">
                  <w:pPr>
                    <w:spacing w:before="100" w:beforeAutospacing="1" w:line="0" w:lineRule="atLeast"/>
                    <w:jc w:val="both"/>
                    <w:rPr>
                      <w:sz w:val="16"/>
                      <w:szCs w:val="16"/>
                    </w:rPr>
                  </w:pPr>
                  <w:r w:rsidRPr="00EB2AC2">
                    <w:rPr>
                      <w:sz w:val="16"/>
                      <w:szCs w:val="16"/>
                    </w:rPr>
                    <w:t>200</w:t>
                  </w:r>
                </w:p>
              </w:tc>
              <w:tc>
                <w:tcPr>
                  <w:tcW w:w="1701" w:type="dxa"/>
                </w:tcPr>
                <w:p w:rsidR="003B6679" w:rsidRPr="00EB2AC2" w:rsidRDefault="003B6679" w:rsidP="000910CA">
                  <w:pPr>
                    <w:spacing w:before="100" w:beforeAutospacing="1" w:line="0" w:lineRule="atLeast"/>
                    <w:jc w:val="both"/>
                    <w:rPr>
                      <w:sz w:val="16"/>
                      <w:szCs w:val="16"/>
                    </w:rPr>
                  </w:pPr>
                  <w:r w:rsidRPr="00EB2AC2">
                    <w:rPr>
                      <w:sz w:val="16"/>
                      <w:szCs w:val="16"/>
                    </w:rPr>
                    <w:t>600</w:t>
                  </w:r>
                </w:p>
              </w:tc>
            </w:tr>
            <w:tr w:rsidR="003B6679" w:rsidRPr="00EB2AC2" w:rsidTr="000910CA">
              <w:tc>
                <w:tcPr>
                  <w:tcW w:w="3540" w:type="dxa"/>
                </w:tcPr>
                <w:p w:rsidR="003B6679" w:rsidRPr="00EB2AC2" w:rsidRDefault="003B6679" w:rsidP="000910CA">
                  <w:pPr>
                    <w:spacing w:before="100" w:beforeAutospacing="1" w:line="0" w:lineRule="atLeast"/>
                    <w:jc w:val="both"/>
                    <w:rPr>
                      <w:sz w:val="16"/>
                      <w:szCs w:val="16"/>
                    </w:rPr>
                  </w:pPr>
                  <w:r w:rsidRPr="00EB2AC2">
                    <w:rPr>
                      <w:sz w:val="16"/>
                      <w:szCs w:val="16"/>
                    </w:rPr>
                    <w:t>Всего</w:t>
                  </w:r>
                </w:p>
              </w:tc>
              <w:tc>
                <w:tcPr>
                  <w:tcW w:w="1369" w:type="dxa"/>
                </w:tcPr>
                <w:p w:rsidR="003B6679" w:rsidRPr="00EB2AC2" w:rsidRDefault="003B6679" w:rsidP="000910CA">
                  <w:pPr>
                    <w:spacing w:before="100" w:beforeAutospacing="1" w:line="0" w:lineRule="atLeast"/>
                    <w:jc w:val="both"/>
                    <w:rPr>
                      <w:sz w:val="16"/>
                      <w:szCs w:val="16"/>
                    </w:rPr>
                  </w:pPr>
                  <w:r w:rsidRPr="00EB2AC2">
                    <w:rPr>
                      <w:sz w:val="16"/>
                      <w:szCs w:val="16"/>
                    </w:rPr>
                    <w:t>500</w:t>
                  </w:r>
                </w:p>
              </w:tc>
              <w:tc>
                <w:tcPr>
                  <w:tcW w:w="1418" w:type="dxa"/>
                </w:tcPr>
                <w:p w:rsidR="003B6679" w:rsidRPr="00EB2AC2" w:rsidRDefault="003B6679" w:rsidP="000910CA">
                  <w:pPr>
                    <w:spacing w:before="100" w:beforeAutospacing="1" w:line="0" w:lineRule="atLeast"/>
                    <w:jc w:val="both"/>
                    <w:rPr>
                      <w:sz w:val="16"/>
                      <w:szCs w:val="16"/>
                    </w:rPr>
                  </w:pPr>
                  <w:r w:rsidRPr="00EB2AC2">
                    <w:rPr>
                      <w:sz w:val="16"/>
                      <w:szCs w:val="16"/>
                    </w:rPr>
                    <w:t>500</w:t>
                  </w:r>
                </w:p>
              </w:tc>
              <w:tc>
                <w:tcPr>
                  <w:tcW w:w="1417" w:type="dxa"/>
                </w:tcPr>
                <w:p w:rsidR="003B6679" w:rsidRPr="00EB2AC2" w:rsidRDefault="003B6679" w:rsidP="000910CA">
                  <w:pPr>
                    <w:spacing w:before="100" w:beforeAutospacing="1" w:line="0" w:lineRule="atLeast"/>
                    <w:jc w:val="both"/>
                    <w:rPr>
                      <w:sz w:val="16"/>
                      <w:szCs w:val="16"/>
                    </w:rPr>
                  </w:pPr>
                  <w:r w:rsidRPr="00EB2AC2">
                    <w:rPr>
                      <w:sz w:val="16"/>
                      <w:szCs w:val="16"/>
                    </w:rPr>
                    <w:t>500</w:t>
                  </w:r>
                </w:p>
              </w:tc>
              <w:tc>
                <w:tcPr>
                  <w:tcW w:w="1701" w:type="dxa"/>
                </w:tcPr>
                <w:p w:rsidR="003B6679" w:rsidRPr="00EB2AC2" w:rsidRDefault="003B6679" w:rsidP="000910CA">
                  <w:pPr>
                    <w:spacing w:before="100" w:beforeAutospacing="1" w:line="0" w:lineRule="atLeast"/>
                    <w:jc w:val="both"/>
                    <w:rPr>
                      <w:sz w:val="16"/>
                      <w:szCs w:val="16"/>
                    </w:rPr>
                  </w:pPr>
                  <w:r w:rsidRPr="00EB2AC2">
                    <w:rPr>
                      <w:sz w:val="16"/>
                      <w:szCs w:val="16"/>
                    </w:rPr>
                    <w:t>1500</w:t>
                  </w:r>
                </w:p>
              </w:tc>
            </w:tr>
          </w:tbl>
          <w:p w:rsidR="003B6679" w:rsidRPr="00EB2AC2" w:rsidRDefault="003B6679" w:rsidP="000910CA">
            <w:pPr>
              <w:spacing w:line="0" w:lineRule="atLeast"/>
              <w:ind w:firstLine="567"/>
              <w:jc w:val="both"/>
              <w:rPr>
                <w:sz w:val="16"/>
                <w:szCs w:val="16"/>
              </w:rPr>
            </w:pPr>
          </w:p>
        </w:tc>
        <w:tc>
          <w:tcPr>
            <w:tcW w:w="1628" w:type="dxa"/>
            <w:shd w:val="clear" w:color="auto" w:fill="FFFFFF"/>
            <w:hideMark/>
          </w:tcPr>
          <w:p w:rsidR="003B6679" w:rsidRPr="00EB2AC2" w:rsidRDefault="003B6679" w:rsidP="000910CA">
            <w:pPr>
              <w:spacing w:line="0" w:lineRule="atLeast"/>
              <w:ind w:firstLine="567"/>
              <w:jc w:val="both"/>
              <w:rPr>
                <w:sz w:val="16"/>
                <w:szCs w:val="16"/>
              </w:rPr>
            </w:pPr>
            <w:r w:rsidRPr="00EB2AC2">
              <w:rPr>
                <w:sz w:val="16"/>
                <w:szCs w:val="16"/>
              </w:rPr>
              <w:br/>
            </w:r>
          </w:p>
        </w:tc>
      </w:tr>
    </w:tbl>
    <w:p w:rsidR="003B6679" w:rsidRPr="00EB2AC2" w:rsidRDefault="003B6679" w:rsidP="003B6679">
      <w:pPr>
        <w:spacing w:line="0" w:lineRule="atLeast"/>
        <w:rPr>
          <w:sz w:val="16"/>
          <w:szCs w:val="16"/>
        </w:rPr>
      </w:pPr>
    </w:p>
    <w:p w:rsidR="003B6679" w:rsidRPr="00EB2AC2" w:rsidRDefault="003B6679" w:rsidP="003B6679">
      <w:pPr>
        <w:spacing w:line="0" w:lineRule="atLeast"/>
        <w:jc w:val="both"/>
        <w:rPr>
          <w:bCs/>
          <w:sz w:val="16"/>
          <w:szCs w:val="16"/>
        </w:rPr>
      </w:pPr>
      <w:r w:rsidRPr="00EB2AC2">
        <w:rPr>
          <w:bCs/>
          <w:sz w:val="16"/>
          <w:szCs w:val="16"/>
        </w:rPr>
        <w:t>8. Организация управления (механизм реализации) программы и контроль за</w:t>
      </w:r>
      <w:r w:rsidRPr="00EB2AC2">
        <w:rPr>
          <w:sz w:val="16"/>
          <w:szCs w:val="16"/>
        </w:rPr>
        <w:t xml:space="preserve"> </w:t>
      </w:r>
      <w:r w:rsidRPr="00EB2AC2">
        <w:rPr>
          <w:bCs/>
          <w:sz w:val="16"/>
          <w:szCs w:val="16"/>
        </w:rPr>
        <w:t xml:space="preserve">ходом реализации программы </w:t>
      </w:r>
    </w:p>
    <w:p w:rsidR="003B6679" w:rsidRPr="00EB2AC2" w:rsidRDefault="003B6679" w:rsidP="003B6679">
      <w:pPr>
        <w:spacing w:line="0" w:lineRule="atLeast"/>
        <w:ind w:firstLine="567"/>
        <w:jc w:val="both"/>
        <w:rPr>
          <w:sz w:val="16"/>
          <w:szCs w:val="16"/>
        </w:rPr>
      </w:pPr>
      <w:r w:rsidRPr="00EB2AC2">
        <w:rPr>
          <w:sz w:val="16"/>
          <w:szCs w:val="16"/>
        </w:rPr>
        <w:br/>
        <w:t xml:space="preserve">      Администрация   поселения является распорядителем бюджетных средств:</w:t>
      </w:r>
    </w:p>
    <w:p w:rsidR="003B6679" w:rsidRPr="00EB2AC2" w:rsidRDefault="003B6679" w:rsidP="003B6679">
      <w:pPr>
        <w:spacing w:line="0" w:lineRule="atLeast"/>
        <w:ind w:firstLine="567"/>
        <w:jc w:val="both"/>
        <w:rPr>
          <w:sz w:val="16"/>
          <w:szCs w:val="16"/>
        </w:rPr>
      </w:pPr>
      <w:r w:rsidRPr="00EB2AC2">
        <w:rPr>
          <w:sz w:val="16"/>
          <w:szCs w:val="16"/>
        </w:rPr>
        <w:t>- обеспечивает реализацию программы;</w:t>
      </w:r>
    </w:p>
    <w:p w:rsidR="003B6679" w:rsidRPr="00EB2AC2" w:rsidRDefault="003B6679" w:rsidP="003B6679">
      <w:pPr>
        <w:spacing w:line="0" w:lineRule="atLeast"/>
        <w:ind w:firstLine="567"/>
        <w:jc w:val="both"/>
        <w:rPr>
          <w:sz w:val="16"/>
          <w:szCs w:val="16"/>
        </w:rPr>
      </w:pPr>
      <w:r w:rsidRPr="00EB2AC2">
        <w:rPr>
          <w:sz w:val="16"/>
          <w:szCs w:val="16"/>
        </w:rPr>
        <w:t>- заключает муниципальные контракты на выполнение мероприятий программы в порядке, предусмотренном действующим законодательством;</w:t>
      </w:r>
    </w:p>
    <w:p w:rsidR="003B6679" w:rsidRPr="00EB2AC2" w:rsidRDefault="003B6679" w:rsidP="003B6679">
      <w:pPr>
        <w:spacing w:line="0" w:lineRule="atLeast"/>
        <w:ind w:firstLine="567"/>
        <w:jc w:val="both"/>
        <w:rPr>
          <w:sz w:val="16"/>
          <w:szCs w:val="16"/>
        </w:rPr>
      </w:pPr>
      <w:r w:rsidRPr="00EB2AC2">
        <w:rPr>
          <w:sz w:val="16"/>
          <w:szCs w:val="16"/>
        </w:rPr>
        <w:lastRenderedPageBreak/>
        <w:t>- ведет учет и осуществляет хранение документов, касающихся программы (контракты, соглашения, акты выполненных работ, бюджетные заявки);</w:t>
      </w:r>
    </w:p>
    <w:p w:rsidR="003B6679" w:rsidRPr="00EB2AC2" w:rsidRDefault="003B6679" w:rsidP="003B6679">
      <w:pPr>
        <w:spacing w:line="0" w:lineRule="atLeast"/>
        <w:ind w:firstLine="567"/>
        <w:jc w:val="both"/>
        <w:rPr>
          <w:sz w:val="16"/>
          <w:szCs w:val="16"/>
        </w:rPr>
      </w:pPr>
      <w:r w:rsidRPr="00EB2AC2">
        <w:rPr>
          <w:sz w:val="16"/>
          <w:szCs w:val="16"/>
        </w:rPr>
        <w:t xml:space="preserve">- организует выполнение программных мероприятий, выявляет отклонения от предусмотренных целей, устанавливает причины и принимает меры по устранению отклонений; </w:t>
      </w:r>
    </w:p>
    <w:p w:rsidR="003B6679" w:rsidRPr="00EB2AC2" w:rsidRDefault="003B6679" w:rsidP="003B6679">
      <w:pPr>
        <w:spacing w:line="0" w:lineRule="atLeast"/>
        <w:ind w:firstLine="567"/>
        <w:jc w:val="both"/>
        <w:rPr>
          <w:sz w:val="16"/>
          <w:szCs w:val="16"/>
        </w:rPr>
      </w:pPr>
      <w:r w:rsidRPr="00EB2AC2">
        <w:rPr>
          <w:sz w:val="16"/>
          <w:szCs w:val="16"/>
        </w:rPr>
        <w:t xml:space="preserve">- осуществляет мониторинг индикаторов оценки результативности программы в течение всего периода реализации программы;  </w:t>
      </w:r>
    </w:p>
    <w:p w:rsidR="003B6679" w:rsidRPr="00EB2AC2" w:rsidRDefault="003B6679" w:rsidP="003B6679">
      <w:pPr>
        <w:spacing w:line="0" w:lineRule="atLeast"/>
        <w:ind w:firstLine="567"/>
        <w:jc w:val="both"/>
        <w:rPr>
          <w:sz w:val="16"/>
          <w:szCs w:val="16"/>
        </w:rPr>
      </w:pPr>
      <w:r w:rsidRPr="00EB2AC2">
        <w:rPr>
          <w:sz w:val="16"/>
          <w:szCs w:val="16"/>
        </w:rPr>
        <w:t>- проводит оценку эффективности данной программы;</w:t>
      </w:r>
    </w:p>
    <w:p w:rsidR="003B6679" w:rsidRPr="00EB2AC2" w:rsidRDefault="003B6679" w:rsidP="003B6679">
      <w:pPr>
        <w:spacing w:line="0" w:lineRule="atLeast"/>
        <w:ind w:firstLine="567"/>
        <w:jc w:val="both"/>
        <w:rPr>
          <w:sz w:val="16"/>
          <w:szCs w:val="16"/>
        </w:rPr>
      </w:pPr>
      <w:r w:rsidRPr="00EB2AC2">
        <w:rPr>
          <w:sz w:val="16"/>
          <w:szCs w:val="16"/>
        </w:rPr>
        <w:t>- при несоответствии средств на реализацию программы, предусмотренных решением Совета депутатов   поселения о бюджете на соответствующий финансовый год, и средств, предусмотренных программой, обеспечивает реализацию программы в пределах средств, предусмотренных решением Совета депутатов   поселения о бюджете на соответствующий финансовый год;</w:t>
      </w:r>
    </w:p>
    <w:p w:rsidR="003B6679" w:rsidRPr="00EB2AC2" w:rsidRDefault="003B6679" w:rsidP="003B6679">
      <w:pPr>
        <w:spacing w:line="0" w:lineRule="atLeast"/>
        <w:ind w:firstLine="567"/>
        <w:jc w:val="both"/>
        <w:rPr>
          <w:sz w:val="16"/>
          <w:szCs w:val="16"/>
        </w:rPr>
      </w:pPr>
      <w:r w:rsidRPr="00EB2AC2">
        <w:rPr>
          <w:sz w:val="16"/>
          <w:szCs w:val="16"/>
        </w:rPr>
        <w:t>- ежегодно уточняет количественные показатели и затраты по программным мероприятиям с учетом выделенных на реализацию  программы финансовых средств и приоритетов развития сельского поселения;</w:t>
      </w:r>
    </w:p>
    <w:p w:rsidR="003B6679" w:rsidRPr="00EB2AC2" w:rsidRDefault="003B6679" w:rsidP="003B6679">
      <w:pPr>
        <w:spacing w:line="0" w:lineRule="atLeast"/>
        <w:ind w:firstLine="567"/>
        <w:jc w:val="both"/>
        <w:rPr>
          <w:sz w:val="16"/>
          <w:szCs w:val="16"/>
        </w:rPr>
      </w:pPr>
      <w:r w:rsidRPr="00EB2AC2">
        <w:rPr>
          <w:sz w:val="16"/>
          <w:szCs w:val="16"/>
        </w:rPr>
        <w:t>- несет ответственность и обеспечивает контроль за целевым и эффективным расходованием средств местного бюджета.</w:t>
      </w:r>
      <w:r w:rsidRPr="00EB2AC2">
        <w:rPr>
          <w:sz w:val="16"/>
          <w:szCs w:val="16"/>
        </w:rPr>
        <w:br/>
        <w:t xml:space="preserve">      В случае несоответствия результатов выполнения программы установленным индикаторам и показателям эффективности администрация сельского поселения принимает решение:</w:t>
      </w:r>
    </w:p>
    <w:p w:rsidR="003B6679" w:rsidRPr="00EB2AC2" w:rsidRDefault="003B6679" w:rsidP="003B6679">
      <w:pPr>
        <w:spacing w:line="0" w:lineRule="atLeast"/>
        <w:ind w:firstLine="567"/>
        <w:jc w:val="both"/>
        <w:rPr>
          <w:sz w:val="16"/>
          <w:szCs w:val="16"/>
        </w:rPr>
      </w:pPr>
      <w:r w:rsidRPr="00EB2AC2">
        <w:rPr>
          <w:sz w:val="16"/>
          <w:szCs w:val="16"/>
        </w:rPr>
        <w:t>- о корректировке целей и срока реализации программы, перечня программных мероприятий;</w:t>
      </w:r>
    </w:p>
    <w:p w:rsidR="003B6679" w:rsidRPr="00EB2AC2" w:rsidRDefault="003B6679" w:rsidP="003B6679">
      <w:pPr>
        <w:spacing w:line="0" w:lineRule="atLeast"/>
        <w:ind w:firstLine="567"/>
        <w:jc w:val="both"/>
        <w:rPr>
          <w:sz w:val="16"/>
          <w:szCs w:val="16"/>
        </w:rPr>
      </w:pPr>
      <w:r w:rsidRPr="00EB2AC2">
        <w:rPr>
          <w:sz w:val="16"/>
          <w:szCs w:val="16"/>
        </w:rPr>
        <w:t>- об изменении форм и методов управления реализацией программы;</w:t>
      </w:r>
    </w:p>
    <w:p w:rsidR="003B6679" w:rsidRPr="00EB2AC2" w:rsidRDefault="003B6679" w:rsidP="003B6679">
      <w:pPr>
        <w:spacing w:line="0" w:lineRule="atLeast"/>
        <w:ind w:firstLine="567"/>
        <w:jc w:val="both"/>
        <w:rPr>
          <w:sz w:val="16"/>
          <w:szCs w:val="16"/>
        </w:rPr>
      </w:pPr>
      <w:r w:rsidRPr="00EB2AC2">
        <w:rPr>
          <w:sz w:val="16"/>
          <w:szCs w:val="16"/>
        </w:rPr>
        <w:t>- о корректировке целевых индикаторов и других параметров программы;</w:t>
      </w:r>
    </w:p>
    <w:p w:rsidR="003B6679" w:rsidRPr="00EB2AC2" w:rsidRDefault="003B6679" w:rsidP="003B6679">
      <w:pPr>
        <w:spacing w:line="0" w:lineRule="atLeast"/>
        <w:ind w:firstLine="567"/>
        <w:jc w:val="both"/>
        <w:rPr>
          <w:sz w:val="16"/>
          <w:szCs w:val="16"/>
        </w:rPr>
      </w:pPr>
      <w:r w:rsidRPr="00EB2AC2">
        <w:rPr>
          <w:sz w:val="16"/>
          <w:szCs w:val="16"/>
        </w:rPr>
        <w:t>- об объемах финансирования программы;</w:t>
      </w:r>
    </w:p>
    <w:p w:rsidR="003B6679" w:rsidRPr="00EB2AC2" w:rsidRDefault="003B6679" w:rsidP="003B6679">
      <w:pPr>
        <w:spacing w:line="0" w:lineRule="atLeast"/>
        <w:ind w:firstLine="567"/>
        <w:jc w:val="both"/>
        <w:rPr>
          <w:sz w:val="16"/>
          <w:szCs w:val="16"/>
        </w:rPr>
      </w:pPr>
      <w:r w:rsidRPr="00EB2AC2">
        <w:rPr>
          <w:sz w:val="16"/>
          <w:szCs w:val="16"/>
        </w:rPr>
        <w:t>- о досрочном прекращении реализации программы.</w:t>
      </w:r>
    </w:p>
    <w:p w:rsidR="003B6679" w:rsidRPr="00EB2AC2" w:rsidRDefault="003B6679" w:rsidP="003B6679">
      <w:pPr>
        <w:spacing w:line="0" w:lineRule="atLeast"/>
        <w:ind w:firstLine="567"/>
        <w:jc w:val="both"/>
        <w:rPr>
          <w:sz w:val="16"/>
          <w:szCs w:val="16"/>
        </w:rPr>
      </w:pPr>
      <w:r w:rsidRPr="00EB2AC2">
        <w:rPr>
          <w:sz w:val="16"/>
          <w:szCs w:val="16"/>
        </w:rPr>
        <w:t xml:space="preserve">    В ходе реализации программы может осуществляться корректировка выделенных бюджетных средств на реализацию программы с учетом уровня достижения результатов. Решение о корректировке выделенных бюджетных средств на программу принимается в установленном порядке в соответствии с бюджетным законодательством и муниципальными правовыми актами   поселения.</w:t>
      </w:r>
    </w:p>
    <w:p w:rsidR="003B6679" w:rsidRPr="00EB2AC2" w:rsidRDefault="003B6679" w:rsidP="003B6679">
      <w:pPr>
        <w:spacing w:line="0" w:lineRule="atLeast"/>
        <w:jc w:val="both"/>
        <w:rPr>
          <w:sz w:val="16"/>
          <w:szCs w:val="16"/>
        </w:rPr>
      </w:pPr>
    </w:p>
    <w:p w:rsidR="003B6679" w:rsidRPr="00EB2AC2" w:rsidRDefault="003B6679" w:rsidP="003B6679">
      <w:pPr>
        <w:pStyle w:val="af7"/>
        <w:spacing w:before="120" w:after="0" w:line="0" w:lineRule="atLeast"/>
        <w:ind w:firstLine="567"/>
        <w:jc w:val="both"/>
        <w:rPr>
          <w:bCs/>
          <w:sz w:val="16"/>
          <w:szCs w:val="16"/>
        </w:rPr>
      </w:pPr>
      <w:r w:rsidRPr="00EB2AC2">
        <w:rPr>
          <w:bCs/>
          <w:sz w:val="16"/>
          <w:szCs w:val="16"/>
        </w:rPr>
        <w:t>9. Мероприятия и объемы финансирования по направлениям расходов муниципальной программы «Обустройство улично – дорожной сети элементами благоустройства и безопасности дорожного движения на территории Промышленного сельсовета Искитимского   района Новосибирской области на 2024- 2026 гг.</w:t>
      </w:r>
    </w:p>
    <w:p w:rsidR="003B6679" w:rsidRPr="00EB2AC2" w:rsidRDefault="003B6679" w:rsidP="003B6679">
      <w:pPr>
        <w:spacing w:before="100" w:beforeAutospacing="1" w:line="0" w:lineRule="atLeast"/>
        <w:ind w:firstLine="567"/>
        <w:jc w:val="both"/>
        <w:rPr>
          <w:b/>
          <w:bCs/>
          <w:sz w:val="16"/>
          <w:szCs w:val="16"/>
        </w:rPr>
      </w:pPr>
    </w:p>
    <w:p w:rsidR="003B6679" w:rsidRPr="00EB2AC2" w:rsidRDefault="003B6679" w:rsidP="003B6679">
      <w:pPr>
        <w:spacing w:before="100" w:beforeAutospacing="1" w:line="0" w:lineRule="atLeast"/>
        <w:ind w:firstLine="567"/>
        <w:jc w:val="both"/>
        <w:rPr>
          <w:b/>
          <w:bCs/>
          <w:sz w:val="16"/>
          <w:szCs w:val="16"/>
        </w:rPr>
      </w:pPr>
    </w:p>
    <w:p w:rsidR="003B6679" w:rsidRPr="00EB2AC2" w:rsidRDefault="003B6679" w:rsidP="003B6679">
      <w:pPr>
        <w:spacing w:before="100" w:beforeAutospacing="1" w:line="0" w:lineRule="atLeast"/>
        <w:ind w:firstLine="567"/>
        <w:jc w:val="both"/>
        <w:rPr>
          <w:b/>
          <w:bCs/>
          <w:sz w:val="16"/>
          <w:szCs w:val="16"/>
        </w:rPr>
      </w:pPr>
    </w:p>
    <w:p w:rsidR="003B6679" w:rsidRPr="00EB2AC2" w:rsidRDefault="003B6679" w:rsidP="003B6679">
      <w:pPr>
        <w:spacing w:before="100" w:beforeAutospacing="1" w:line="0" w:lineRule="atLeast"/>
        <w:ind w:firstLine="567"/>
        <w:jc w:val="both"/>
        <w:rPr>
          <w:b/>
          <w:bCs/>
          <w:sz w:val="16"/>
          <w:szCs w:val="16"/>
        </w:rPr>
      </w:pPr>
    </w:p>
    <w:p w:rsidR="003B6679" w:rsidRPr="00EB2AC2" w:rsidRDefault="003B6679" w:rsidP="003B6679">
      <w:pPr>
        <w:spacing w:before="100" w:beforeAutospacing="1" w:line="0" w:lineRule="atLeast"/>
        <w:ind w:firstLine="567"/>
        <w:jc w:val="both"/>
        <w:rPr>
          <w:b/>
          <w:bCs/>
          <w:sz w:val="16"/>
          <w:szCs w:val="16"/>
        </w:rPr>
      </w:pPr>
    </w:p>
    <w:p w:rsidR="003B6679" w:rsidRPr="00EB2AC2" w:rsidRDefault="003B6679" w:rsidP="003B6679">
      <w:pPr>
        <w:spacing w:line="0" w:lineRule="atLeast"/>
        <w:ind w:firstLine="567"/>
        <w:jc w:val="both"/>
        <w:rPr>
          <w:b/>
          <w:sz w:val="16"/>
          <w:szCs w:val="16"/>
        </w:rPr>
      </w:pPr>
    </w:p>
    <w:p w:rsidR="003B6679" w:rsidRPr="00EB2AC2" w:rsidRDefault="003B6679" w:rsidP="003B6679">
      <w:pPr>
        <w:spacing w:line="0" w:lineRule="atLeast"/>
        <w:ind w:firstLine="567"/>
        <w:jc w:val="both"/>
        <w:rPr>
          <w:b/>
          <w:sz w:val="16"/>
          <w:szCs w:val="16"/>
        </w:rPr>
      </w:pPr>
    </w:p>
    <w:p w:rsidR="003B6679" w:rsidRPr="00EB2AC2" w:rsidRDefault="003B6679" w:rsidP="003B6679">
      <w:pPr>
        <w:spacing w:line="0" w:lineRule="atLeast"/>
        <w:ind w:firstLine="567"/>
        <w:jc w:val="both"/>
        <w:rPr>
          <w:b/>
          <w:sz w:val="16"/>
          <w:szCs w:val="16"/>
        </w:rPr>
      </w:pPr>
    </w:p>
    <w:p w:rsidR="003B6679" w:rsidRPr="00EB2AC2" w:rsidRDefault="003B6679" w:rsidP="003B6679">
      <w:pPr>
        <w:spacing w:line="0" w:lineRule="atLeast"/>
        <w:ind w:firstLine="567"/>
        <w:jc w:val="both"/>
        <w:rPr>
          <w:b/>
          <w:sz w:val="16"/>
          <w:szCs w:val="16"/>
        </w:rPr>
      </w:pPr>
    </w:p>
    <w:p w:rsidR="003B6679" w:rsidRPr="00EB2AC2" w:rsidRDefault="003B6679" w:rsidP="003B6679">
      <w:pPr>
        <w:spacing w:line="0" w:lineRule="atLeast"/>
        <w:ind w:firstLine="567"/>
        <w:jc w:val="both"/>
        <w:rPr>
          <w:b/>
          <w:sz w:val="16"/>
          <w:szCs w:val="16"/>
        </w:rPr>
      </w:pPr>
    </w:p>
    <w:p w:rsidR="003B6679" w:rsidRPr="00EB2AC2" w:rsidRDefault="003B6679" w:rsidP="003B6679">
      <w:pPr>
        <w:spacing w:line="0" w:lineRule="atLeast"/>
        <w:ind w:firstLine="567"/>
        <w:jc w:val="both"/>
        <w:rPr>
          <w:b/>
          <w:sz w:val="16"/>
          <w:szCs w:val="16"/>
        </w:rPr>
      </w:pPr>
    </w:p>
    <w:p w:rsidR="003B6679" w:rsidRPr="00EB2AC2" w:rsidRDefault="003B6679" w:rsidP="003B6679">
      <w:pPr>
        <w:pStyle w:val="ConsPlusTitle"/>
        <w:ind w:firstLine="709"/>
        <w:jc w:val="center"/>
        <w:rPr>
          <w:rFonts w:ascii="Times New Roman" w:hAnsi="Times New Roman"/>
          <w:sz w:val="16"/>
          <w:szCs w:val="16"/>
        </w:rPr>
      </w:pPr>
      <w:r w:rsidRPr="00EB2AC2">
        <w:rPr>
          <w:rFonts w:ascii="Times New Roman" w:hAnsi="Times New Roman"/>
          <w:sz w:val="16"/>
          <w:szCs w:val="16"/>
        </w:rPr>
        <w:t xml:space="preserve"> </w:t>
      </w: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
        <w:gridCol w:w="3585"/>
        <w:gridCol w:w="1554"/>
        <w:gridCol w:w="1554"/>
        <w:gridCol w:w="548"/>
        <w:gridCol w:w="549"/>
        <w:gridCol w:w="548"/>
        <w:gridCol w:w="1387"/>
      </w:tblGrid>
      <w:tr w:rsidR="003B6679" w:rsidRPr="00EB2AC2" w:rsidTr="000910CA">
        <w:trPr>
          <w:trHeight w:val="988"/>
          <w:jc w:val="center"/>
        </w:trPr>
        <w:tc>
          <w:tcPr>
            <w:tcW w:w="470" w:type="dxa"/>
            <w:vMerge w:val="restart"/>
            <w:vAlign w:val="center"/>
          </w:tcPr>
          <w:p w:rsidR="003B6679" w:rsidRPr="00EB2AC2" w:rsidRDefault="003B6679" w:rsidP="000910CA">
            <w:pPr>
              <w:pStyle w:val="ConsPlusNormal"/>
              <w:jc w:val="center"/>
              <w:rPr>
                <w:rFonts w:ascii="Times New Roman" w:hAnsi="Times New Roman"/>
                <w:sz w:val="16"/>
                <w:szCs w:val="16"/>
              </w:rPr>
            </w:pPr>
            <w:r w:rsidRPr="00EB2AC2">
              <w:rPr>
                <w:rFonts w:ascii="Times New Roman" w:hAnsi="Times New Roman"/>
                <w:sz w:val="16"/>
                <w:szCs w:val="16"/>
              </w:rPr>
              <w:t>№ п/п</w:t>
            </w:r>
          </w:p>
        </w:tc>
        <w:tc>
          <w:tcPr>
            <w:tcW w:w="3585" w:type="dxa"/>
            <w:vMerge w:val="restart"/>
            <w:vAlign w:val="center"/>
          </w:tcPr>
          <w:p w:rsidR="003B6679" w:rsidRPr="00EB2AC2" w:rsidRDefault="003B6679" w:rsidP="000910CA">
            <w:pPr>
              <w:pStyle w:val="ConsPlusNormal"/>
              <w:jc w:val="center"/>
              <w:rPr>
                <w:rFonts w:ascii="Times New Roman" w:hAnsi="Times New Roman"/>
                <w:sz w:val="16"/>
                <w:szCs w:val="16"/>
              </w:rPr>
            </w:pPr>
            <w:r w:rsidRPr="00EB2AC2">
              <w:rPr>
                <w:rFonts w:ascii="Times New Roman" w:hAnsi="Times New Roman"/>
                <w:sz w:val="16"/>
                <w:szCs w:val="16"/>
              </w:rPr>
              <w:t>Наименование основного мероприятия</w:t>
            </w:r>
          </w:p>
        </w:tc>
        <w:tc>
          <w:tcPr>
            <w:tcW w:w="1554" w:type="dxa"/>
            <w:vMerge w:val="restart"/>
            <w:vAlign w:val="center"/>
          </w:tcPr>
          <w:p w:rsidR="003B6679" w:rsidRPr="00EB2AC2" w:rsidRDefault="003B6679" w:rsidP="000910CA">
            <w:pPr>
              <w:pStyle w:val="ConsPlusNormal"/>
              <w:jc w:val="center"/>
              <w:rPr>
                <w:rFonts w:ascii="Times New Roman" w:hAnsi="Times New Roman"/>
                <w:sz w:val="16"/>
                <w:szCs w:val="16"/>
              </w:rPr>
            </w:pPr>
            <w:r w:rsidRPr="00EB2AC2">
              <w:rPr>
                <w:rFonts w:ascii="Times New Roman" w:hAnsi="Times New Roman"/>
                <w:sz w:val="16"/>
                <w:szCs w:val="16"/>
              </w:rPr>
              <w:t>Участок улицы (адресность)</w:t>
            </w:r>
          </w:p>
        </w:tc>
        <w:tc>
          <w:tcPr>
            <w:tcW w:w="1554" w:type="dxa"/>
            <w:vMerge w:val="restart"/>
            <w:vAlign w:val="center"/>
          </w:tcPr>
          <w:p w:rsidR="003B6679" w:rsidRPr="00EB2AC2" w:rsidRDefault="003B6679" w:rsidP="000910CA">
            <w:pPr>
              <w:pStyle w:val="ConsPlusNormal"/>
              <w:jc w:val="center"/>
              <w:rPr>
                <w:rFonts w:ascii="Times New Roman" w:hAnsi="Times New Roman"/>
                <w:sz w:val="16"/>
                <w:szCs w:val="16"/>
              </w:rPr>
            </w:pPr>
            <w:r w:rsidRPr="00EB2AC2">
              <w:rPr>
                <w:rFonts w:ascii="Times New Roman" w:hAnsi="Times New Roman"/>
                <w:sz w:val="16"/>
                <w:szCs w:val="16"/>
              </w:rPr>
              <w:t>Заказчик (заказчик-координатор), ответственный за привлечение средств, исполнители программных мероприятий</w:t>
            </w:r>
          </w:p>
        </w:tc>
        <w:tc>
          <w:tcPr>
            <w:tcW w:w="1645" w:type="dxa"/>
            <w:gridSpan w:val="3"/>
            <w:vAlign w:val="center"/>
          </w:tcPr>
          <w:p w:rsidR="003B6679" w:rsidRPr="00EB2AC2" w:rsidRDefault="003B6679" w:rsidP="000910CA">
            <w:pPr>
              <w:pStyle w:val="ConsPlusNormal"/>
              <w:jc w:val="center"/>
              <w:rPr>
                <w:rFonts w:ascii="Times New Roman" w:hAnsi="Times New Roman"/>
                <w:sz w:val="16"/>
                <w:szCs w:val="16"/>
              </w:rPr>
            </w:pPr>
            <w:r w:rsidRPr="00EB2AC2">
              <w:rPr>
                <w:rFonts w:ascii="Times New Roman" w:hAnsi="Times New Roman"/>
                <w:sz w:val="16"/>
                <w:szCs w:val="16"/>
              </w:rPr>
              <w:t>Срок реализации, объем финансирования</w:t>
            </w:r>
          </w:p>
        </w:tc>
        <w:tc>
          <w:tcPr>
            <w:tcW w:w="1384" w:type="dxa"/>
            <w:vMerge w:val="restart"/>
            <w:vAlign w:val="center"/>
          </w:tcPr>
          <w:p w:rsidR="003B6679" w:rsidRPr="00EB2AC2" w:rsidRDefault="003B6679" w:rsidP="000910CA">
            <w:pPr>
              <w:pStyle w:val="ConsPlusNormal"/>
              <w:jc w:val="center"/>
              <w:rPr>
                <w:rFonts w:ascii="Times New Roman" w:hAnsi="Times New Roman"/>
                <w:sz w:val="16"/>
                <w:szCs w:val="16"/>
              </w:rPr>
            </w:pPr>
            <w:r w:rsidRPr="00EB2AC2">
              <w:rPr>
                <w:rFonts w:ascii="Times New Roman" w:hAnsi="Times New Roman"/>
                <w:sz w:val="16"/>
                <w:szCs w:val="16"/>
              </w:rPr>
              <w:t>Ожидаемый результат (краткое описание)</w:t>
            </w:r>
          </w:p>
        </w:tc>
      </w:tr>
      <w:tr w:rsidR="003B6679" w:rsidRPr="00EB2AC2" w:rsidTr="000910CA">
        <w:trPr>
          <w:cantSplit/>
          <w:trHeight w:val="1157"/>
          <w:jc w:val="center"/>
        </w:trPr>
        <w:tc>
          <w:tcPr>
            <w:tcW w:w="470" w:type="dxa"/>
            <w:vMerge/>
          </w:tcPr>
          <w:p w:rsidR="003B6679" w:rsidRPr="00EB2AC2" w:rsidRDefault="003B6679" w:rsidP="000910CA">
            <w:pPr>
              <w:pStyle w:val="ConsPlusNormal"/>
              <w:jc w:val="center"/>
              <w:rPr>
                <w:rFonts w:ascii="Times New Roman" w:hAnsi="Times New Roman"/>
                <w:sz w:val="16"/>
                <w:szCs w:val="16"/>
              </w:rPr>
            </w:pPr>
          </w:p>
        </w:tc>
        <w:tc>
          <w:tcPr>
            <w:tcW w:w="3585" w:type="dxa"/>
            <w:vMerge/>
            <w:vAlign w:val="center"/>
          </w:tcPr>
          <w:p w:rsidR="003B6679" w:rsidRPr="00EB2AC2" w:rsidRDefault="003B6679" w:rsidP="000910CA">
            <w:pPr>
              <w:pStyle w:val="ConsPlusNormal"/>
              <w:jc w:val="center"/>
              <w:rPr>
                <w:rFonts w:ascii="Times New Roman" w:hAnsi="Times New Roman"/>
                <w:sz w:val="16"/>
                <w:szCs w:val="16"/>
              </w:rPr>
            </w:pPr>
          </w:p>
        </w:tc>
        <w:tc>
          <w:tcPr>
            <w:tcW w:w="1554" w:type="dxa"/>
            <w:vMerge/>
          </w:tcPr>
          <w:p w:rsidR="003B6679" w:rsidRPr="00EB2AC2" w:rsidRDefault="003B6679" w:rsidP="000910CA">
            <w:pPr>
              <w:pStyle w:val="ConsPlusNormal"/>
              <w:jc w:val="center"/>
              <w:rPr>
                <w:rFonts w:ascii="Times New Roman" w:hAnsi="Times New Roman"/>
                <w:sz w:val="16"/>
                <w:szCs w:val="16"/>
              </w:rPr>
            </w:pPr>
          </w:p>
        </w:tc>
        <w:tc>
          <w:tcPr>
            <w:tcW w:w="1554" w:type="dxa"/>
            <w:vMerge/>
            <w:vAlign w:val="center"/>
          </w:tcPr>
          <w:p w:rsidR="003B6679" w:rsidRPr="00EB2AC2" w:rsidRDefault="003B6679" w:rsidP="000910CA">
            <w:pPr>
              <w:pStyle w:val="ConsPlusNormal"/>
              <w:jc w:val="center"/>
              <w:rPr>
                <w:rFonts w:ascii="Times New Roman" w:hAnsi="Times New Roman"/>
                <w:sz w:val="16"/>
                <w:szCs w:val="16"/>
              </w:rPr>
            </w:pPr>
          </w:p>
        </w:tc>
        <w:tc>
          <w:tcPr>
            <w:tcW w:w="548" w:type="dxa"/>
            <w:vAlign w:val="center"/>
          </w:tcPr>
          <w:p w:rsidR="003B6679" w:rsidRPr="00EB2AC2" w:rsidRDefault="003B6679" w:rsidP="000910CA">
            <w:pPr>
              <w:pStyle w:val="ConsPlusNormal"/>
              <w:jc w:val="center"/>
              <w:rPr>
                <w:rFonts w:ascii="Times New Roman" w:hAnsi="Times New Roman"/>
                <w:sz w:val="16"/>
                <w:szCs w:val="16"/>
              </w:rPr>
            </w:pPr>
            <w:r w:rsidRPr="00EB2AC2">
              <w:rPr>
                <w:rFonts w:ascii="Times New Roman" w:hAnsi="Times New Roman"/>
                <w:sz w:val="16"/>
                <w:szCs w:val="16"/>
              </w:rPr>
              <w:t>2024</w:t>
            </w:r>
          </w:p>
        </w:tc>
        <w:tc>
          <w:tcPr>
            <w:tcW w:w="549" w:type="dxa"/>
            <w:vAlign w:val="center"/>
          </w:tcPr>
          <w:p w:rsidR="003B6679" w:rsidRPr="00EB2AC2" w:rsidRDefault="003B6679" w:rsidP="000910CA">
            <w:pPr>
              <w:pStyle w:val="ConsPlusNormal"/>
              <w:jc w:val="center"/>
              <w:rPr>
                <w:rFonts w:ascii="Times New Roman" w:hAnsi="Times New Roman"/>
                <w:sz w:val="16"/>
                <w:szCs w:val="16"/>
              </w:rPr>
            </w:pPr>
            <w:r w:rsidRPr="00EB2AC2">
              <w:rPr>
                <w:rFonts w:ascii="Times New Roman" w:hAnsi="Times New Roman"/>
                <w:sz w:val="16"/>
                <w:szCs w:val="16"/>
              </w:rPr>
              <w:t>2025</w:t>
            </w:r>
          </w:p>
        </w:tc>
        <w:tc>
          <w:tcPr>
            <w:tcW w:w="548" w:type="dxa"/>
            <w:vAlign w:val="center"/>
          </w:tcPr>
          <w:p w:rsidR="003B6679" w:rsidRPr="00EB2AC2" w:rsidRDefault="003B6679" w:rsidP="000910CA">
            <w:pPr>
              <w:pStyle w:val="ConsPlusNormal"/>
              <w:jc w:val="center"/>
              <w:rPr>
                <w:rFonts w:ascii="Times New Roman" w:hAnsi="Times New Roman"/>
                <w:sz w:val="16"/>
                <w:szCs w:val="16"/>
              </w:rPr>
            </w:pPr>
            <w:r w:rsidRPr="00EB2AC2">
              <w:rPr>
                <w:rFonts w:ascii="Times New Roman" w:hAnsi="Times New Roman"/>
                <w:sz w:val="16"/>
                <w:szCs w:val="16"/>
              </w:rPr>
              <w:t>2026</w:t>
            </w:r>
          </w:p>
        </w:tc>
        <w:tc>
          <w:tcPr>
            <w:tcW w:w="1384" w:type="dxa"/>
            <w:vMerge/>
            <w:vAlign w:val="center"/>
          </w:tcPr>
          <w:p w:rsidR="003B6679" w:rsidRPr="00EB2AC2" w:rsidRDefault="003B6679" w:rsidP="000910CA">
            <w:pPr>
              <w:pStyle w:val="ConsPlusNormal"/>
              <w:jc w:val="center"/>
              <w:rPr>
                <w:rFonts w:ascii="Times New Roman" w:hAnsi="Times New Roman"/>
                <w:sz w:val="16"/>
                <w:szCs w:val="16"/>
              </w:rPr>
            </w:pPr>
          </w:p>
        </w:tc>
      </w:tr>
      <w:tr w:rsidR="003B6679" w:rsidRPr="00EB2AC2" w:rsidTr="000910CA">
        <w:trPr>
          <w:trHeight w:val="107"/>
          <w:jc w:val="center"/>
        </w:trPr>
        <w:tc>
          <w:tcPr>
            <w:tcW w:w="470" w:type="dxa"/>
          </w:tcPr>
          <w:p w:rsidR="003B6679" w:rsidRPr="00EB2AC2" w:rsidRDefault="003B6679" w:rsidP="000910CA">
            <w:pPr>
              <w:pStyle w:val="ConsPlusNormal"/>
              <w:jc w:val="center"/>
              <w:rPr>
                <w:rFonts w:ascii="Times New Roman" w:hAnsi="Times New Roman"/>
                <w:sz w:val="16"/>
                <w:szCs w:val="16"/>
              </w:rPr>
            </w:pPr>
            <w:r w:rsidRPr="00EB2AC2">
              <w:rPr>
                <w:rFonts w:ascii="Times New Roman" w:hAnsi="Times New Roman"/>
                <w:sz w:val="16"/>
                <w:szCs w:val="16"/>
              </w:rPr>
              <w:t>1</w:t>
            </w:r>
          </w:p>
        </w:tc>
        <w:tc>
          <w:tcPr>
            <w:tcW w:w="3585" w:type="dxa"/>
            <w:vAlign w:val="center"/>
          </w:tcPr>
          <w:p w:rsidR="003B6679" w:rsidRPr="00EB2AC2" w:rsidRDefault="003B6679" w:rsidP="000910CA">
            <w:pPr>
              <w:pStyle w:val="ConsPlusNormal"/>
              <w:jc w:val="center"/>
              <w:rPr>
                <w:rFonts w:ascii="Times New Roman" w:hAnsi="Times New Roman"/>
                <w:sz w:val="16"/>
                <w:szCs w:val="16"/>
              </w:rPr>
            </w:pPr>
            <w:r w:rsidRPr="00EB2AC2">
              <w:rPr>
                <w:rFonts w:ascii="Times New Roman" w:hAnsi="Times New Roman"/>
                <w:sz w:val="16"/>
                <w:szCs w:val="16"/>
              </w:rPr>
              <w:t>2</w:t>
            </w:r>
          </w:p>
        </w:tc>
        <w:tc>
          <w:tcPr>
            <w:tcW w:w="1554" w:type="dxa"/>
          </w:tcPr>
          <w:p w:rsidR="003B6679" w:rsidRPr="00EB2AC2" w:rsidRDefault="003B6679" w:rsidP="000910CA">
            <w:pPr>
              <w:pStyle w:val="ConsPlusNormal"/>
              <w:jc w:val="center"/>
              <w:rPr>
                <w:rFonts w:ascii="Times New Roman" w:hAnsi="Times New Roman"/>
                <w:sz w:val="16"/>
                <w:szCs w:val="16"/>
              </w:rPr>
            </w:pPr>
            <w:r w:rsidRPr="00EB2AC2">
              <w:rPr>
                <w:rFonts w:ascii="Times New Roman" w:hAnsi="Times New Roman"/>
                <w:sz w:val="16"/>
                <w:szCs w:val="16"/>
              </w:rPr>
              <w:t>3</w:t>
            </w:r>
          </w:p>
        </w:tc>
        <w:tc>
          <w:tcPr>
            <w:tcW w:w="1554" w:type="dxa"/>
            <w:vAlign w:val="center"/>
          </w:tcPr>
          <w:p w:rsidR="003B6679" w:rsidRPr="00EB2AC2" w:rsidRDefault="003B6679" w:rsidP="000910CA">
            <w:pPr>
              <w:pStyle w:val="ConsPlusNormal"/>
              <w:jc w:val="center"/>
              <w:rPr>
                <w:rFonts w:ascii="Times New Roman" w:hAnsi="Times New Roman"/>
                <w:sz w:val="16"/>
                <w:szCs w:val="16"/>
              </w:rPr>
            </w:pPr>
            <w:r w:rsidRPr="00EB2AC2">
              <w:rPr>
                <w:rFonts w:ascii="Times New Roman" w:hAnsi="Times New Roman"/>
                <w:sz w:val="16"/>
                <w:szCs w:val="16"/>
              </w:rPr>
              <w:t>4</w:t>
            </w:r>
          </w:p>
        </w:tc>
        <w:tc>
          <w:tcPr>
            <w:tcW w:w="548" w:type="dxa"/>
            <w:vAlign w:val="center"/>
          </w:tcPr>
          <w:p w:rsidR="003B6679" w:rsidRPr="00EB2AC2" w:rsidRDefault="003B6679" w:rsidP="000910CA">
            <w:pPr>
              <w:pStyle w:val="ConsPlusNormal"/>
              <w:jc w:val="center"/>
              <w:rPr>
                <w:rFonts w:ascii="Times New Roman" w:hAnsi="Times New Roman"/>
                <w:sz w:val="16"/>
                <w:szCs w:val="16"/>
              </w:rPr>
            </w:pPr>
            <w:bookmarkStart w:id="3" w:name="P382"/>
            <w:bookmarkEnd w:id="3"/>
            <w:r w:rsidRPr="00EB2AC2">
              <w:rPr>
                <w:rFonts w:ascii="Times New Roman" w:hAnsi="Times New Roman"/>
                <w:sz w:val="16"/>
                <w:szCs w:val="16"/>
              </w:rPr>
              <w:t>5</w:t>
            </w:r>
          </w:p>
        </w:tc>
        <w:tc>
          <w:tcPr>
            <w:tcW w:w="549" w:type="dxa"/>
            <w:vAlign w:val="center"/>
          </w:tcPr>
          <w:p w:rsidR="003B6679" w:rsidRPr="00EB2AC2" w:rsidRDefault="003B6679" w:rsidP="000910CA">
            <w:pPr>
              <w:pStyle w:val="ConsPlusNormal"/>
              <w:jc w:val="center"/>
              <w:rPr>
                <w:rFonts w:ascii="Times New Roman" w:hAnsi="Times New Roman"/>
                <w:sz w:val="16"/>
                <w:szCs w:val="16"/>
              </w:rPr>
            </w:pPr>
            <w:r w:rsidRPr="00EB2AC2">
              <w:rPr>
                <w:rFonts w:ascii="Times New Roman" w:hAnsi="Times New Roman"/>
                <w:sz w:val="16"/>
                <w:szCs w:val="16"/>
              </w:rPr>
              <w:t>6</w:t>
            </w:r>
          </w:p>
        </w:tc>
        <w:tc>
          <w:tcPr>
            <w:tcW w:w="548" w:type="dxa"/>
            <w:vAlign w:val="center"/>
          </w:tcPr>
          <w:p w:rsidR="003B6679" w:rsidRPr="00EB2AC2" w:rsidRDefault="003B6679" w:rsidP="000910CA">
            <w:pPr>
              <w:pStyle w:val="ConsPlusNormal"/>
              <w:jc w:val="center"/>
              <w:rPr>
                <w:rFonts w:ascii="Times New Roman" w:hAnsi="Times New Roman"/>
                <w:sz w:val="16"/>
                <w:szCs w:val="16"/>
              </w:rPr>
            </w:pPr>
            <w:r w:rsidRPr="00EB2AC2">
              <w:rPr>
                <w:rFonts w:ascii="Times New Roman" w:hAnsi="Times New Roman"/>
                <w:sz w:val="16"/>
                <w:szCs w:val="16"/>
              </w:rPr>
              <w:t>7</w:t>
            </w:r>
          </w:p>
        </w:tc>
        <w:tc>
          <w:tcPr>
            <w:tcW w:w="1384" w:type="dxa"/>
            <w:vAlign w:val="center"/>
          </w:tcPr>
          <w:p w:rsidR="003B6679" w:rsidRPr="00EB2AC2" w:rsidRDefault="003B6679" w:rsidP="000910CA">
            <w:pPr>
              <w:pStyle w:val="ConsPlusNormal"/>
              <w:jc w:val="center"/>
              <w:rPr>
                <w:rFonts w:ascii="Times New Roman" w:hAnsi="Times New Roman"/>
                <w:sz w:val="16"/>
                <w:szCs w:val="16"/>
              </w:rPr>
            </w:pPr>
            <w:bookmarkStart w:id="4" w:name="P383"/>
            <w:bookmarkEnd w:id="4"/>
            <w:r w:rsidRPr="00EB2AC2">
              <w:rPr>
                <w:rFonts w:ascii="Times New Roman" w:hAnsi="Times New Roman"/>
                <w:sz w:val="16"/>
                <w:szCs w:val="16"/>
              </w:rPr>
              <w:t>8</w:t>
            </w:r>
          </w:p>
        </w:tc>
      </w:tr>
      <w:tr w:rsidR="003B6679" w:rsidRPr="00EB2AC2" w:rsidTr="000910CA">
        <w:trPr>
          <w:trHeight w:val="107"/>
          <w:jc w:val="center"/>
        </w:trPr>
        <w:tc>
          <w:tcPr>
            <w:tcW w:w="10195" w:type="dxa"/>
            <w:gridSpan w:val="8"/>
          </w:tcPr>
          <w:p w:rsidR="003B6679" w:rsidRPr="00EB2AC2" w:rsidRDefault="003B6679" w:rsidP="000910CA">
            <w:pPr>
              <w:pStyle w:val="ConsPlusCell"/>
              <w:ind w:left="360"/>
              <w:jc w:val="center"/>
              <w:rPr>
                <w:rFonts w:ascii="Times New Roman" w:hAnsi="Times New Roman"/>
                <w:b/>
                <w:sz w:val="16"/>
                <w:szCs w:val="16"/>
              </w:rPr>
            </w:pPr>
            <w:r w:rsidRPr="00EB2AC2">
              <w:rPr>
                <w:rFonts w:ascii="Times New Roman" w:hAnsi="Times New Roman"/>
                <w:b/>
                <w:sz w:val="16"/>
                <w:szCs w:val="16"/>
              </w:rPr>
              <w:t>Мероприятия, направленные на улучшение условий передвижения участников дорожного движения</w:t>
            </w:r>
          </w:p>
        </w:tc>
      </w:tr>
      <w:tr w:rsidR="003B6679" w:rsidRPr="00EB2AC2" w:rsidTr="000910CA">
        <w:trPr>
          <w:trHeight w:val="1315"/>
          <w:jc w:val="center"/>
        </w:trPr>
        <w:tc>
          <w:tcPr>
            <w:tcW w:w="470" w:type="dxa"/>
            <w:tcBorders>
              <w:bottom w:val="single" w:sz="4" w:space="0" w:color="auto"/>
            </w:tcBorders>
          </w:tcPr>
          <w:p w:rsidR="003B6679" w:rsidRPr="00EB2AC2" w:rsidRDefault="003B6679" w:rsidP="007E64B1">
            <w:pPr>
              <w:pStyle w:val="ConsPlusNormal"/>
              <w:numPr>
                <w:ilvl w:val="0"/>
                <w:numId w:val="14"/>
              </w:numPr>
              <w:adjustRightInd/>
              <w:jc w:val="both"/>
              <w:rPr>
                <w:rFonts w:ascii="Times New Roman" w:hAnsi="Times New Roman"/>
                <w:sz w:val="16"/>
                <w:szCs w:val="16"/>
              </w:rPr>
            </w:pPr>
          </w:p>
        </w:tc>
        <w:tc>
          <w:tcPr>
            <w:tcW w:w="3585" w:type="dxa"/>
            <w:tcBorders>
              <w:bottom w:val="single" w:sz="4" w:space="0" w:color="auto"/>
            </w:tcBorders>
          </w:tcPr>
          <w:p w:rsidR="003B6679" w:rsidRPr="00EB2AC2" w:rsidRDefault="003B6679" w:rsidP="000910CA">
            <w:pPr>
              <w:pStyle w:val="ConsPlusNormal"/>
              <w:jc w:val="both"/>
              <w:rPr>
                <w:rFonts w:ascii="Times New Roman" w:hAnsi="Times New Roman"/>
                <w:sz w:val="16"/>
                <w:szCs w:val="16"/>
              </w:rPr>
            </w:pPr>
            <w:r w:rsidRPr="00EB2AC2">
              <w:rPr>
                <w:rFonts w:ascii="Times New Roman" w:hAnsi="Times New Roman"/>
                <w:sz w:val="16"/>
                <w:szCs w:val="16"/>
              </w:rPr>
              <w:t>Замена (восстановление), оснащение необходимыми дорожными знаками улично-дорожной сети</w:t>
            </w:r>
          </w:p>
        </w:tc>
        <w:tc>
          <w:tcPr>
            <w:tcW w:w="1554" w:type="dxa"/>
            <w:tcBorders>
              <w:bottom w:val="single" w:sz="4" w:space="0" w:color="auto"/>
            </w:tcBorders>
          </w:tcPr>
          <w:p w:rsidR="003B6679" w:rsidRPr="00EB2AC2" w:rsidRDefault="003B6679" w:rsidP="000910CA">
            <w:pPr>
              <w:pStyle w:val="ConsPlusNormal"/>
              <w:jc w:val="center"/>
              <w:rPr>
                <w:rFonts w:ascii="Times New Roman" w:hAnsi="Times New Roman" w:cs="Times New Roman"/>
                <w:sz w:val="16"/>
                <w:szCs w:val="16"/>
              </w:rPr>
            </w:pPr>
          </w:p>
        </w:tc>
        <w:tc>
          <w:tcPr>
            <w:tcW w:w="1554" w:type="dxa"/>
            <w:tcBorders>
              <w:bottom w:val="single" w:sz="4" w:space="0" w:color="auto"/>
            </w:tcBorders>
          </w:tcPr>
          <w:p w:rsidR="003B6679" w:rsidRPr="00EB2AC2" w:rsidRDefault="003B6679" w:rsidP="000910CA">
            <w:pPr>
              <w:rPr>
                <w:sz w:val="16"/>
                <w:szCs w:val="16"/>
              </w:rPr>
            </w:pPr>
            <w:r w:rsidRPr="00EB2AC2">
              <w:rPr>
                <w:sz w:val="16"/>
                <w:szCs w:val="16"/>
              </w:rPr>
              <w:t>Администрация поселения, Глава поселения</w:t>
            </w:r>
          </w:p>
        </w:tc>
        <w:tc>
          <w:tcPr>
            <w:tcW w:w="548" w:type="dxa"/>
            <w:tcBorders>
              <w:bottom w:val="single" w:sz="4" w:space="0" w:color="auto"/>
            </w:tcBorders>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200</w:t>
            </w:r>
          </w:p>
        </w:tc>
        <w:tc>
          <w:tcPr>
            <w:tcW w:w="549" w:type="dxa"/>
            <w:tcBorders>
              <w:bottom w:val="single" w:sz="4" w:space="0" w:color="auto"/>
            </w:tcBorders>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200</w:t>
            </w:r>
          </w:p>
        </w:tc>
        <w:tc>
          <w:tcPr>
            <w:tcW w:w="548" w:type="dxa"/>
            <w:tcBorders>
              <w:bottom w:val="single" w:sz="4" w:space="0" w:color="auto"/>
            </w:tcBorders>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200</w:t>
            </w:r>
          </w:p>
        </w:tc>
        <w:tc>
          <w:tcPr>
            <w:tcW w:w="1384" w:type="dxa"/>
            <w:vMerge w:val="restart"/>
            <w:tcBorders>
              <w:bottom w:val="single" w:sz="4" w:space="0" w:color="auto"/>
            </w:tcBorders>
          </w:tcPr>
          <w:p w:rsidR="003B6679" w:rsidRPr="00EB2AC2" w:rsidRDefault="003B6679" w:rsidP="000910CA">
            <w:pPr>
              <w:pStyle w:val="ConsPlusNormal"/>
              <w:jc w:val="center"/>
              <w:rPr>
                <w:rFonts w:ascii="Times New Roman" w:hAnsi="Times New Roman"/>
                <w:sz w:val="16"/>
                <w:szCs w:val="16"/>
              </w:rPr>
            </w:pPr>
          </w:p>
          <w:p w:rsidR="003B6679" w:rsidRPr="00EB2AC2" w:rsidRDefault="003B6679" w:rsidP="000910CA">
            <w:pPr>
              <w:pStyle w:val="ConsPlusNormal"/>
              <w:jc w:val="center"/>
              <w:rPr>
                <w:rFonts w:ascii="Times New Roman" w:hAnsi="Times New Roman"/>
                <w:sz w:val="16"/>
                <w:szCs w:val="16"/>
              </w:rPr>
            </w:pPr>
          </w:p>
          <w:p w:rsidR="003B6679" w:rsidRPr="00EB2AC2" w:rsidRDefault="003B6679" w:rsidP="000910CA">
            <w:pPr>
              <w:pStyle w:val="ConsPlusNormal"/>
              <w:jc w:val="center"/>
              <w:rPr>
                <w:rFonts w:ascii="Times New Roman" w:hAnsi="Times New Roman"/>
                <w:sz w:val="16"/>
                <w:szCs w:val="16"/>
              </w:rPr>
            </w:pPr>
          </w:p>
          <w:p w:rsidR="003B6679" w:rsidRPr="00EB2AC2" w:rsidRDefault="003B6679" w:rsidP="000910CA">
            <w:pPr>
              <w:pStyle w:val="ConsPlusNormal"/>
              <w:jc w:val="center"/>
              <w:rPr>
                <w:rFonts w:ascii="Times New Roman" w:hAnsi="Times New Roman"/>
                <w:sz w:val="16"/>
                <w:szCs w:val="16"/>
              </w:rPr>
            </w:pPr>
          </w:p>
          <w:p w:rsidR="003B6679" w:rsidRPr="00EB2AC2" w:rsidRDefault="003B6679" w:rsidP="000910CA">
            <w:pPr>
              <w:pStyle w:val="ConsPlusNormal"/>
              <w:jc w:val="center"/>
              <w:rPr>
                <w:rFonts w:ascii="Times New Roman" w:hAnsi="Times New Roman"/>
                <w:sz w:val="16"/>
                <w:szCs w:val="16"/>
              </w:rPr>
            </w:pPr>
          </w:p>
          <w:p w:rsidR="003B6679" w:rsidRPr="00EB2AC2" w:rsidRDefault="003B6679" w:rsidP="000910CA">
            <w:pPr>
              <w:pStyle w:val="ConsPlusNormal"/>
              <w:jc w:val="center"/>
              <w:rPr>
                <w:rFonts w:ascii="Times New Roman" w:hAnsi="Times New Roman"/>
                <w:sz w:val="16"/>
                <w:szCs w:val="16"/>
              </w:rPr>
            </w:pPr>
          </w:p>
          <w:p w:rsidR="003B6679" w:rsidRPr="00EB2AC2" w:rsidRDefault="003B6679" w:rsidP="000910CA">
            <w:pPr>
              <w:pStyle w:val="ConsPlusNormal"/>
              <w:jc w:val="center"/>
              <w:rPr>
                <w:rFonts w:ascii="Times New Roman" w:hAnsi="Times New Roman"/>
                <w:sz w:val="16"/>
                <w:szCs w:val="16"/>
              </w:rPr>
            </w:pPr>
          </w:p>
          <w:p w:rsidR="003B6679" w:rsidRPr="00EB2AC2" w:rsidRDefault="003B6679" w:rsidP="000910CA">
            <w:pPr>
              <w:pStyle w:val="ConsPlusNormal"/>
              <w:jc w:val="center"/>
              <w:rPr>
                <w:rFonts w:ascii="Times New Roman" w:hAnsi="Times New Roman"/>
                <w:sz w:val="16"/>
                <w:szCs w:val="16"/>
              </w:rPr>
            </w:pPr>
          </w:p>
          <w:p w:rsidR="003B6679" w:rsidRPr="00EB2AC2" w:rsidRDefault="003B6679" w:rsidP="000910CA">
            <w:pPr>
              <w:pStyle w:val="ConsPlusNormal"/>
              <w:jc w:val="center"/>
              <w:rPr>
                <w:rFonts w:ascii="Times New Roman" w:hAnsi="Times New Roman" w:cs="Times New Roman"/>
                <w:sz w:val="16"/>
                <w:szCs w:val="16"/>
              </w:rPr>
            </w:pPr>
            <w:r w:rsidRPr="00EB2AC2">
              <w:rPr>
                <w:rFonts w:ascii="Times New Roman" w:hAnsi="Times New Roman"/>
                <w:sz w:val="16"/>
                <w:szCs w:val="16"/>
              </w:rPr>
              <w:t>Снижение риска совершения ДТП</w:t>
            </w:r>
          </w:p>
        </w:tc>
      </w:tr>
      <w:tr w:rsidR="003B6679" w:rsidRPr="00EB2AC2" w:rsidTr="000910CA">
        <w:trPr>
          <w:trHeight w:val="724"/>
          <w:jc w:val="center"/>
        </w:trPr>
        <w:tc>
          <w:tcPr>
            <w:tcW w:w="470" w:type="dxa"/>
          </w:tcPr>
          <w:p w:rsidR="003B6679" w:rsidRPr="00EB2AC2" w:rsidRDefault="003B6679" w:rsidP="007E64B1">
            <w:pPr>
              <w:pStyle w:val="ConsPlusNormal"/>
              <w:numPr>
                <w:ilvl w:val="0"/>
                <w:numId w:val="14"/>
              </w:numPr>
              <w:adjustRightInd/>
              <w:jc w:val="both"/>
              <w:rPr>
                <w:rFonts w:ascii="Times New Roman" w:hAnsi="Times New Roman"/>
                <w:sz w:val="16"/>
                <w:szCs w:val="16"/>
              </w:rPr>
            </w:pPr>
          </w:p>
        </w:tc>
        <w:tc>
          <w:tcPr>
            <w:tcW w:w="3585" w:type="dxa"/>
          </w:tcPr>
          <w:p w:rsidR="003B6679" w:rsidRPr="00EB2AC2" w:rsidRDefault="003B6679" w:rsidP="000910CA">
            <w:pPr>
              <w:pStyle w:val="ConsPlusNormal"/>
              <w:jc w:val="both"/>
              <w:rPr>
                <w:rFonts w:ascii="Times New Roman" w:hAnsi="Times New Roman"/>
                <w:sz w:val="16"/>
                <w:szCs w:val="16"/>
              </w:rPr>
            </w:pPr>
            <w:r w:rsidRPr="00EB2AC2">
              <w:rPr>
                <w:rFonts w:ascii="Times New Roman" w:hAnsi="Times New Roman"/>
                <w:sz w:val="16"/>
                <w:szCs w:val="16"/>
              </w:rPr>
              <w:t>Проведение комплексной проверки эксплуатационного состояния автодорог (оценка технического состояния)</w:t>
            </w:r>
          </w:p>
        </w:tc>
        <w:tc>
          <w:tcPr>
            <w:tcW w:w="1554" w:type="dxa"/>
          </w:tcPr>
          <w:p w:rsidR="003B6679" w:rsidRPr="00EB2AC2" w:rsidRDefault="003B6679" w:rsidP="000910CA">
            <w:pPr>
              <w:pStyle w:val="ConsPlusNormal"/>
              <w:jc w:val="center"/>
              <w:rPr>
                <w:rFonts w:ascii="Times New Roman" w:hAnsi="Times New Roman" w:cs="Times New Roman"/>
                <w:sz w:val="16"/>
                <w:szCs w:val="16"/>
              </w:rPr>
            </w:pPr>
            <w:r w:rsidRPr="00EB2AC2">
              <w:rPr>
                <w:rFonts w:ascii="Times New Roman" w:hAnsi="Times New Roman" w:cs="Times New Roman"/>
                <w:sz w:val="16"/>
                <w:szCs w:val="16"/>
              </w:rPr>
              <w:t>Автомобильные дороги местного значения</w:t>
            </w:r>
          </w:p>
        </w:tc>
        <w:tc>
          <w:tcPr>
            <w:tcW w:w="1554" w:type="dxa"/>
          </w:tcPr>
          <w:p w:rsidR="003B6679" w:rsidRPr="00EB2AC2" w:rsidRDefault="003B6679" w:rsidP="000910CA">
            <w:pPr>
              <w:rPr>
                <w:sz w:val="16"/>
                <w:szCs w:val="16"/>
              </w:rPr>
            </w:pPr>
            <w:r w:rsidRPr="00EB2AC2">
              <w:rPr>
                <w:sz w:val="16"/>
                <w:szCs w:val="16"/>
              </w:rPr>
              <w:t>Администрация поселения, Глава поселения</w:t>
            </w:r>
          </w:p>
        </w:tc>
        <w:tc>
          <w:tcPr>
            <w:tcW w:w="548"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Ежегодно, 0 руб.</w:t>
            </w:r>
          </w:p>
        </w:tc>
        <w:tc>
          <w:tcPr>
            <w:tcW w:w="549"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Ежегодно, 0 руб.</w:t>
            </w:r>
          </w:p>
        </w:tc>
        <w:tc>
          <w:tcPr>
            <w:tcW w:w="548"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Ежегодно, 0 руб.</w:t>
            </w:r>
          </w:p>
        </w:tc>
        <w:tc>
          <w:tcPr>
            <w:tcW w:w="1384" w:type="dxa"/>
            <w:vMerge/>
          </w:tcPr>
          <w:p w:rsidR="003B6679" w:rsidRPr="00EB2AC2" w:rsidRDefault="003B6679" w:rsidP="000910CA">
            <w:pPr>
              <w:pStyle w:val="ConsPlusNormal"/>
              <w:jc w:val="both"/>
              <w:rPr>
                <w:rFonts w:ascii="Times New Roman" w:hAnsi="Times New Roman" w:cs="Times New Roman"/>
                <w:sz w:val="16"/>
                <w:szCs w:val="16"/>
              </w:rPr>
            </w:pPr>
          </w:p>
        </w:tc>
      </w:tr>
      <w:tr w:rsidR="003B6679" w:rsidRPr="00EB2AC2" w:rsidTr="000910CA">
        <w:trPr>
          <w:trHeight w:val="724"/>
          <w:jc w:val="center"/>
        </w:trPr>
        <w:tc>
          <w:tcPr>
            <w:tcW w:w="470" w:type="dxa"/>
          </w:tcPr>
          <w:p w:rsidR="003B6679" w:rsidRPr="00EB2AC2" w:rsidRDefault="003B6679" w:rsidP="007E64B1">
            <w:pPr>
              <w:pStyle w:val="ConsPlusNormal"/>
              <w:numPr>
                <w:ilvl w:val="0"/>
                <w:numId w:val="14"/>
              </w:numPr>
              <w:adjustRightInd/>
              <w:jc w:val="both"/>
              <w:rPr>
                <w:rFonts w:ascii="Times New Roman" w:hAnsi="Times New Roman"/>
                <w:sz w:val="16"/>
                <w:szCs w:val="16"/>
              </w:rPr>
            </w:pPr>
          </w:p>
        </w:tc>
        <w:tc>
          <w:tcPr>
            <w:tcW w:w="3585" w:type="dxa"/>
          </w:tcPr>
          <w:p w:rsidR="003B6679" w:rsidRPr="00EB2AC2" w:rsidRDefault="003B6679" w:rsidP="000910CA">
            <w:pPr>
              <w:pStyle w:val="ConsPlusNormal"/>
              <w:jc w:val="both"/>
              <w:rPr>
                <w:rFonts w:ascii="Times New Roman" w:hAnsi="Times New Roman"/>
                <w:sz w:val="16"/>
                <w:szCs w:val="16"/>
              </w:rPr>
            </w:pPr>
            <w:r w:rsidRPr="00EB2AC2">
              <w:rPr>
                <w:rFonts w:ascii="Times New Roman" w:hAnsi="Times New Roman"/>
                <w:sz w:val="16"/>
                <w:szCs w:val="16"/>
              </w:rPr>
              <w:t xml:space="preserve">Разработка (корректировка, актуализация) ПОДД </w:t>
            </w:r>
          </w:p>
        </w:tc>
        <w:tc>
          <w:tcPr>
            <w:tcW w:w="1554" w:type="dxa"/>
          </w:tcPr>
          <w:p w:rsidR="003B6679" w:rsidRPr="00EB2AC2" w:rsidRDefault="003B6679" w:rsidP="000910CA">
            <w:pPr>
              <w:pStyle w:val="ConsPlusNormal"/>
              <w:jc w:val="center"/>
              <w:rPr>
                <w:rFonts w:ascii="Times New Roman" w:hAnsi="Times New Roman" w:cs="Times New Roman"/>
                <w:sz w:val="16"/>
                <w:szCs w:val="16"/>
              </w:rPr>
            </w:pPr>
            <w:r w:rsidRPr="00EB2AC2">
              <w:rPr>
                <w:rFonts w:ascii="Times New Roman" w:hAnsi="Times New Roman" w:cs="Times New Roman"/>
                <w:sz w:val="16"/>
                <w:szCs w:val="16"/>
              </w:rPr>
              <w:t>-</w:t>
            </w:r>
          </w:p>
        </w:tc>
        <w:tc>
          <w:tcPr>
            <w:tcW w:w="1554" w:type="dxa"/>
          </w:tcPr>
          <w:p w:rsidR="003B6679" w:rsidRPr="00EB2AC2" w:rsidRDefault="003B6679" w:rsidP="000910CA">
            <w:pPr>
              <w:rPr>
                <w:sz w:val="16"/>
                <w:szCs w:val="16"/>
              </w:rPr>
            </w:pPr>
            <w:r w:rsidRPr="00EB2AC2">
              <w:rPr>
                <w:sz w:val="16"/>
                <w:szCs w:val="16"/>
              </w:rPr>
              <w:t>Администрация поселения, Глава поселения</w:t>
            </w:r>
          </w:p>
        </w:tc>
        <w:tc>
          <w:tcPr>
            <w:tcW w:w="548"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w:t>
            </w:r>
          </w:p>
        </w:tc>
        <w:tc>
          <w:tcPr>
            <w:tcW w:w="549"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w:t>
            </w:r>
          </w:p>
        </w:tc>
        <w:tc>
          <w:tcPr>
            <w:tcW w:w="548"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w:t>
            </w:r>
          </w:p>
        </w:tc>
        <w:tc>
          <w:tcPr>
            <w:tcW w:w="1384" w:type="dxa"/>
            <w:vMerge/>
          </w:tcPr>
          <w:p w:rsidR="003B6679" w:rsidRPr="00EB2AC2" w:rsidRDefault="003B6679" w:rsidP="000910CA">
            <w:pPr>
              <w:pStyle w:val="ConsPlusNormal"/>
              <w:jc w:val="both"/>
              <w:rPr>
                <w:rFonts w:ascii="Times New Roman" w:hAnsi="Times New Roman" w:cs="Times New Roman"/>
                <w:sz w:val="16"/>
                <w:szCs w:val="16"/>
              </w:rPr>
            </w:pPr>
          </w:p>
        </w:tc>
      </w:tr>
      <w:tr w:rsidR="003B6679" w:rsidRPr="00EB2AC2" w:rsidTr="000910CA">
        <w:trPr>
          <w:trHeight w:val="724"/>
          <w:jc w:val="center"/>
        </w:trPr>
        <w:tc>
          <w:tcPr>
            <w:tcW w:w="470" w:type="dxa"/>
          </w:tcPr>
          <w:p w:rsidR="003B6679" w:rsidRPr="00EB2AC2" w:rsidRDefault="003B6679" w:rsidP="007E64B1">
            <w:pPr>
              <w:pStyle w:val="ConsPlusNormal"/>
              <w:numPr>
                <w:ilvl w:val="0"/>
                <w:numId w:val="14"/>
              </w:numPr>
              <w:adjustRightInd/>
              <w:jc w:val="both"/>
              <w:rPr>
                <w:rFonts w:ascii="Times New Roman" w:hAnsi="Times New Roman"/>
                <w:sz w:val="16"/>
                <w:szCs w:val="16"/>
              </w:rPr>
            </w:pPr>
          </w:p>
        </w:tc>
        <w:tc>
          <w:tcPr>
            <w:tcW w:w="3585" w:type="dxa"/>
          </w:tcPr>
          <w:p w:rsidR="003B6679" w:rsidRPr="00EB2AC2" w:rsidRDefault="003B6679" w:rsidP="000910CA">
            <w:pPr>
              <w:pStyle w:val="ConsPlusNormal"/>
              <w:jc w:val="both"/>
              <w:rPr>
                <w:rFonts w:ascii="Times New Roman" w:hAnsi="Times New Roman"/>
                <w:sz w:val="16"/>
                <w:szCs w:val="16"/>
              </w:rPr>
            </w:pPr>
            <w:r w:rsidRPr="00EB2AC2">
              <w:rPr>
                <w:rFonts w:ascii="Times New Roman" w:hAnsi="Times New Roman"/>
                <w:sz w:val="16"/>
                <w:szCs w:val="16"/>
              </w:rPr>
              <w:t>Восстановление (установка) пешеходных ограждений на регулируемых пешеходных переходах</w:t>
            </w:r>
          </w:p>
        </w:tc>
        <w:tc>
          <w:tcPr>
            <w:tcW w:w="1554" w:type="dxa"/>
          </w:tcPr>
          <w:p w:rsidR="003B6679" w:rsidRPr="00EB2AC2" w:rsidRDefault="003B6679" w:rsidP="000910CA">
            <w:pPr>
              <w:pStyle w:val="ConsPlusNormal"/>
              <w:jc w:val="center"/>
              <w:rPr>
                <w:rFonts w:ascii="Times New Roman" w:hAnsi="Times New Roman" w:cs="Times New Roman"/>
                <w:sz w:val="16"/>
                <w:szCs w:val="16"/>
              </w:rPr>
            </w:pPr>
            <w:r w:rsidRPr="00EB2AC2">
              <w:rPr>
                <w:rFonts w:ascii="Times New Roman" w:hAnsi="Times New Roman" w:cs="Times New Roman"/>
                <w:sz w:val="16"/>
                <w:szCs w:val="16"/>
              </w:rPr>
              <w:t>-</w:t>
            </w:r>
          </w:p>
        </w:tc>
        <w:tc>
          <w:tcPr>
            <w:tcW w:w="1554" w:type="dxa"/>
          </w:tcPr>
          <w:p w:rsidR="003B6679" w:rsidRPr="00EB2AC2" w:rsidRDefault="003B6679" w:rsidP="000910CA">
            <w:pPr>
              <w:rPr>
                <w:sz w:val="16"/>
                <w:szCs w:val="16"/>
              </w:rPr>
            </w:pPr>
            <w:r w:rsidRPr="00EB2AC2">
              <w:rPr>
                <w:sz w:val="16"/>
                <w:szCs w:val="16"/>
              </w:rPr>
              <w:t>Администрация поселения, Глава поселения</w:t>
            </w:r>
          </w:p>
        </w:tc>
        <w:tc>
          <w:tcPr>
            <w:tcW w:w="548"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w:t>
            </w:r>
          </w:p>
        </w:tc>
        <w:tc>
          <w:tcPr>
            <w:tcW w:w="549"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w:t>
            </w:r>
          </w:p>
        </w:tc>
        <w:tc>
          <w:tcPr>
            <w:tcW w:w="548"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w:t>
            </w:r>
          </w:p>
        </w:tc>
        <w:tc>
          <w:tcPr>
            <w:tcW w:w="1384" w:type="dxa"/>
            <w:vMerge/>
          </w:tcPr>
          <w:p w:rsidR="003B6679" w:rsidRPr="00EB2AC2" w:rsidRDefault="003B6679" w:rsidP="000910CA">
            <w:pPr>
              <w:pStyle w:val="ConsPlusNormal"/>
              <w:jc w:val="both"/>
              <w:rPr>
                <w:rFonts w:ascii="Times New Roman" w:hAnsi="Times New Roman" w:cs="Times New Roman"/>
                <w:sz w:val="16"/>
                <w:szCs w:val="16"/>
              </w:rPr>
            </w:pPr>
          </w:p>
        </w:tc>
      </w:tr>
      <w:tr w:rsidR="003B6679" w:rsidRPr="00EB2AC2" w:rsidTr="000910CA">
        <w:trPr>
          <w:trHeight w:val="724"/>
          <w:jc w:val="center"/>
        </w:trPr>
        <w:tc>
          <w:tcPr>
            <w:tcW w:w="470" w:type="dxa"/>
          </w:tcPr>
          <w:p w:rsidR="003B6679" w:rsidRPr="00EB2AC2" w:rsidRDefault="003B6679" w:rsidP="007E64B1">
            <w:pPr>
              <w:pStyle w:val="ConsPlusNormal"/>
              <w:numPr>
                <w:ilvl w:val="0"/>
                <w:numId w:val="14"/>
              </w:numPr>
              <w:adjustRightInd/>
              <w:jc w:val="both"/>
              <w:rPr>
                <w:rFonts w:ascii="Times New Roman" w:hAnsi="Times New Roman"/>
                <w:sz w:val="16"/>
                <w:szCs w:val="16"/>
              </w:rPr>
            </w:pPr>
          </w:p>
        </w:tc>
        <w:tc>
          <w:tcPr>
            <w:tcW w:w="3585" w:type="dxa"/>
          </w:tcPr>
          <w:p w:rsidR="003B6679" w:rsidRPr="00EB2AC2" w:rsidRDefault="003B6679" w:rsidP="000910CA">
            <w:pPr>
              <w:pStyle w:val="ConsPlusNormal"/>
              <w:jc w:val="both"/>
              <w:rPr>
                <w:rFonts w:ascii="Times New Roman" w:hAnsi="Times New Roman"/>
                <w:sz w:val="16"/>
                <w:szCs w:val="16"/>
              </w:rPr>
            </w:pPr>
            <w:r w:rsidRPr="00EB2AC2">
              <w:rPr>
                <w:rFonts w:ascii="Times New Roman" w:hAnsi="Times New Roman"/>
                <w:sz w:val="16"/>
                <w:szCs w:val="16"/>
              </w:rPr>
              <w:t>Проведение восстановительных дорожно-ремонтных работ на участках улиц (дорог)</w:t>
            </w:r>
          </w:p>
          <w:p w:rsidR="003B6679" w:rsidRPr="00EB2AC2" w:rsidRDefault="003B6679" w:rsidP="000910CA">
            <w:pPr>
              <w:pStyle w:val="ConsPlusNormal"/>
              <w:jc w:val="both"/>
              <w:rPr>
                <w:rFonts w:ascii="Times New Roman" w:hAnsi="Times New Roman"/>
                <w:sz w:val="16"/>
                <w:szCs w:val="16"/>
              </w:rPr>
            </w:pPr>
            <w:r w:rsidRPr="00EB2AC2">
              <w:rPr>
                <w:rFonts w:ascii="Times New Roman" w:hAnsi="Times New Roman"/>
                <w:sz w:val="16"/>
                <w:szCs w:val="16"/>
              </w:rPr>
              <w:t>ямочный и другие виды ремонта</w:t>
            </w:r>
          </w:p>
        </w:tc>
        <w:tc>
          <w:tcPr>
            <w:tcW w:w="1554" w:type="dxa"/>
          </w:tcPr>
          <w:p w:rsidR="003B6679" w:rsidRPr="00EB2AC2" w:rsidRDefault="003B6679" w:rsidP="000910CA">
            <w:pPr>
              <w:pStyle w:val="ConsPlusNormal"/>
              <w:jc w:val="center"/>
              <w:rPr>
                <w:rFonts w:ascii="Times New Roman" w:hAnsi="Times New Roman" w:cs="Times New Roman"/>
                <w:sz w:val="16"/>
                <w:szCs w:val="16"/>
              </w:rPr>
            </w:pPr>
          </w:p>
        </w:tc>
        <w:tc>
          <w:tcPr>
            <w:tcW w:w="1554" w:type="dxa"/>
          </w:tcPr>
          <w:p w:rsidR="003B6679" w:rsidRPr="00EB2AC2" w:rsidRDefault="003B6679" w:rsidP="000910CA">
            <w:pPr>
              <w:rPr>
                <w:sz w:val="16"/>
                <w:szCs w:val="16"/>
              </w:rPr>
            </w:pPr>
            <w:r w:rsidRPr="00EB2AC2">
              <w:rPr>
                <w:sz w:val="16"/>
                <w:szCs w:val="16"/>
              </w:rPr>
              <w:t>Администрация поселения, Глава поселения</w:t>
            </w:r>
          </w:p>
        </w:tc>
        <w:tc>
          <w:tcPr>
            <w:tcW w:w="548"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800</w:t>
            </w:r>
          </w:p>
        </w:tc>
        <w:tc>
          <w:tcPr>
            <w:tcW w:w="549"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300</w:t>
            </w:r>
          </w:p>
        </w:tc>
        <w:tc>
          <w:tcPr>
            <w:tcW w:w="548"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200</w:t>
            </w:r>
          </w:p>
        </w:tc>
        <w:tc>
          <w:tcPr>
            <w:tcW w:w="1384" w:type="dxa"/>
            <w:vMerge/>
          </w:tcPr>
          <w:p w:rsidR="003B6679" w:rsidRPr="00EB2AC2" w:rsidRDefault="003B6679" w:rsidP="000910CA">
            <w:pPr>
              <w:pStyle w:val="ConsPlusNormal"/>
              <w:jc w:val="both"/>
              <w:rPr>
                <w:rFonts w:ascii="Times New Roman" w:hAnsi="Times New Roman" w:cs="Times New Roman"/>
                <w:sz w:val="16"/>
                <w:szCs w:val="16"/>
              </w:rPr>
            </w:pPr>
          </w:p>
        </w:tc>
      </w:tr>
      <w:tr w:rsidR="003B6679" w:rsidRPr="00EB2AC2" w:rsidTr="000910CA">
        <w:trPr>
          <w:trHeight w:val="724"/>
          <w:jc w:val="center"/>
        </w:trPr>
        <w:tc>
          <w:tcPr>
            <w:tcW w:w="470" w:type="dxa"/>
          </w:tcPr>
          <w:p w:rsidR="003B6679" w:rsidRPr="00EB2AC2" w:rsidRDefault="003B6679" w:rsidP="007E64B1">
            <w:pPr>
              <w:pStyle w:val="ConsPlusNormal"/>
              <w:numPr>
                <w:ilvl w:val="0"/>
                <w:numId w:val="14"/>
              </w:numPr>
              <w:adjustRightInd/>
              <w:jc w:val="both"/>
              <w:rPr>
                <w:rFonts w:ascii="Times New Roman" w:hAnsi="Times New Roman"/>
                <w:sz w:val="16"/>
                <w:szCs w:val="16"/>
              </w:rPr>
            </w:pPr>
          </w:p>
        </w:tc>
        <w:tc>
          <w:tcPr>
            <w:tcW w:w="3585" w:type="dxa"/>
          </w:tcPr>
          <w:p w:rsidR="003B6679" w:rsidRPr="00EB2AC2" w:rsidRDefault="003B6679" w:rsidP="000910CA">
            <w:pPr>
              <w:pStyle w:val="ConsPlusNormal"/>
              <w:jc w:val="both"/>
              <w:rPr>
                <w:rFonts w:ascii="Times New Roman" w:hAnsi="Times New Roman"/>
                <w:sz w:val="16"/>
                <w:szCs w:val="16"/>
              </w:rPr>
            </w:pPr>
            <w:r w:rsidRPr="00EB2AC2">
              <w:rPr>
                <w:rFonts w:ascii="Times New Roman" w:hAnsi="Times New Roman"/>
                <w:sz w:val="16"/>
                <w:szCs w:val="16"/>
              </w:rPr>
              <w:t xml:space="preserve">Разработка проектной (сметной) документации (при необходимости) </w:t>
            </w:r>
          </w:p>
        </w:tc>
        <w:tc>
          <w:tcPr>
            <w:tcW w:w="1554" w:type="dxa"/>
          </w:tcPr>
          <w:p w:rsidR="003B6679" w:rsidRPr="00EB2AC2" w:rsidRDefault="003B6679" w:rsidP="000910CA">
            <w:pPr>
              <w:pStyle w:val="ConsPlusNormal"/>
              <w:jc w:val="center"/>
              <w:rPr>
                <w:rFonts w:ascii="Times New Roman" w:hAnsi="Times New Roman" w:cs="Times New Roman"/>
                <w:sz w:val="16"/>
                <w:szCs w:val="16"/>
              </w:rPr>
            </w:pPr>
          </w:p>
        </w:tc>
        <w:tc>
          <w:tcPr>
            <w:tcW w:w="1554" w:type="dxa"/>
          </w:tcPr>
          <w:p w:rsidR="003B6679" w:rsidRPr="00EB2AC2" w:rsidRDefault="003B6679" w:rsidP="000910CA">
            <w:pPr>
              <w:jc w:val="center"/>
              <w:rPr>
                <w:sz w:val="16"/>
                <w:szCs w:val="16"/>
              </w:rPr>
            </w:pPr>
            <w:r w:rsidRPr="00EB2AC2">
              <w:rPr>
                <w:sz w:val="16"/>
                <w:szCs w:val="16"/>
              </w:rPr>
              <w:t>Администрация поселения, Глава поселения</w:t>
            </w:r>
          </w:p>
        </w:tc>
        <w:tc>
          <w:tcPr>
            <w:tcW w:w="548"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100</w:t>
            </w:r>
          </w:p>
        </w:tc>
        <w:tc>
          <w:tcPr>
            <w:tcW w:w="549"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100</w:t>
            </w:r>
          </w:p>
        </w:tc>
        <w:tc>
          <w:tcPr>
            <w:tcW w:w="548"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100</w:t>
            </w:r>
          </w:p>
        </w:tc>
        <w:tc>
          <w:tcPr>
            <w:tcW w:w="1384"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Создание безопасных условий передвижения</w:t>
            </w:r>
          </w:p>
        </w:tc>
      </w:tr>
      <w:tr w:rsidR="003B6679" w:rsidRPr="00EB2AC2" w:rsidTr="000910CA">
        <w:trPr>
          <w:trHeight w:val="724"/>
          <w:jc w:val="center"/>
        </w:trPr>
        <w:tc>
          <w:tcPr>
            <w:tcW w:w="470" w:type="dxa"/>
          </w:tcPr>
          <w:p w:rsidR="003B6679" w:rsidRPr="00EB2AC2" w:rsidRDefault="003B6679" w:rsidP="007E64B1">
            <w:pPr>
              <w:pStyle w:val="ConsPlusNormal"/>
              <w:numPr>
                <w:ilvl w:val="0"/>
                <w:numId w:val="14"/>
              </w:numPr>
              <w:adjustRightInd/>
              <w:jc w:val="both"/>
              <w:rPr>
                <w:rFonts w:ascii="Times New Roman" w:hAnsi="Times New Roman"/>
                <w:sz w:val="16"/>
                <w:szCs w:val="16"/>
              </w:rPr>
            </w:pPr>
          </w:p>
        </w:tc>
        <w:tc>
          <w:tcPr>
            <w:tcW w:w="3585" w:type="dxa"/>
          </w:tcPr>
          <w:p w:rsidR="003B6679" w:rsidRPr="00EB2AC2" w:rsidRDefault="003B6679" w:rsidP="000910CA">
            <w:pPr>
              <w:pStyle w:val="ConsPlusNormal"/>
              <w:jc w:val="both"/>
              <w:rPr>
                <w:rFonts w:ascii="Times New Roman" w:hAnsi="Times New Roman"/>
                <w:sz w:val="16"/>
                <w:szCs w:val="16"/>
              </w:rPr>
            </w:pPr>
            <w:r w:rsidRPr="00EB2AC2">
              <w:rPr>
                <w:rFonts w:ascii="Times New Roman" w:hAnsi="Times New Roman"/>
                <w:sz w:val="16"/>
                <w:szCs w:val="16"/>
              </w:rPr>
              <w:t>Обустройство (строительство) тротуаров, пешеходных дорожек (в рамках капитального ремонта, в рамках инициативного бюджетирования)</w:t>
            </w:r>
          </w:p>
        </w:tc>
        <w:tc>
          <w:tcPr>
            <w:tcW w:w="1554" w:type="dxa"/>
          </w:tcPr>
          <w:p w:rsidR="003B6679" w:rsidRPr="00EB2AC2" w:rsidRDefault="003B6679" w:rsidP="000910CA">
            <w:pPr>
              <w:pStyle w:val="ConsPlusNormal"/>
              <w:jc w:val="center"/>
              <w:rPr>
                <w:rFonts w:ascii="Times New Roman" w:hAnsi="Times New Roman" w:cs="Times New Roman"/>
                <w:sz w:val="16"/>
                <w:szCs w:val="16"/>
              </w:rPr>
            </w:pPr>
          </w:p>
        </w:tc>
        <w:tc>
          <w:tcPr>
            <w:tcW w:w="1554" w:type="dxa"/>
          </w:tcPr>
          <w:p w:rsidR="003B6679" w:rsidRPr="00EB2AC2" w:rsidRDefault="003B6679" w:rsidP="000910CA">
            <w:pPr>
              <w:jc w:val="center"/>
              <w:rPr>
                <w:sz w:val="16"/>
                <w:szCs w:val="16"/>
              </w:rPr>
            </w:pPr>
            <w:r w:rsidRPr="00EB2AC2">
              <w:rPr>
                <w:sz w:val="16"/>
                <w:szCs w:val="16"/>
              </w:rPr>
              <w:t>Администрация поселения, Глава поселения</w:t>
            </w:r>
          </w:p>
        </w:tc>
        <w:tc>
          <w:tcPr>
            <w:tcW w:w="548"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w:t>
            </w:r>
          </w:p>
        </w:tc>
        <w:tc>
          <w:tcPr>
            <w:tcW w:w="549"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w:t>
            </w:r>
          </w:p>
        </w:tc>
        <w:tc>
          <w:tcPr>
            <w:tcW w:w="548"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w:t>
            </w:r>
          </w:p>
        </w:tc>
        <w:tc>
          <w:tcPr>
            <w:tcW w:w="1384" w:type="dxa"/>
            <w:vMerge w:val="restart"/>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sz w:val="16"/>
                <w:szCs w:val="16"/>
              </w:rPr>
              <w:t>Снижение риска совершения ДТП</w:t>
            </w:r>
          </w:p>
        </w:tc>
      </w:tr>
      <w:tr w:rsidR="003B6679" w:rsidRPr="00EB2AC2" w:rsidTr="000910CA">
        <w:trPr>
          <w:trHeight w:val="724"/>
          <w:jc w:val="center"/>
        </w:trPr>
        <w:tc>
          <w:tcPr>
            <w:tcW w:w="470" w:type="dxa"/>
          </w:tcPr>
          <w:p w:rsidR="003B6679" w:rsidRPr="00EB2AC2" w:rsidRDefault="003B6679" w:rsidP="007E64B1">
            <w:pPr>
              <w:pStyle w:val="ConsPlusNormal"/>
              <w:numPr>
                <w:ilvl w:val="0"/>
                <w:numId w:val="14"/>
              </w:numPr>
              <w:adjustRightInd/>
              <w:jc w:val="both"/>
              <w:rPr>
                <w:rFonts w:ascii="Times New Roman" w:hAnsi="Times New Roman"/>
                <w:sz w:val="16"/>
                <w:szCs w:val="16"/>
              </w:rPr>
            </w:pPr>
          </w:p>
        </w:tc>
        <w:tc>
          <w:tcPr>
            <w:tcW w:w="3585" w:type="dxa"/>
          </w:tcPr>
          <w:p w:rsidR="003B6679" w:rsidRPr="00EB2AC2" w:rsidRDefault="003B6679" w:rsidP="000910CA">
            <w:pPr>
              <w:pStyle w:val="ConsPlusNormal"/>
              <w:jc w:val="both"/>
              <w:rPr>
                <w:rFonts w:ascii="Times New Roman" w:hAnsi="Times New Roman"/>
                <w:sz w:val="16"/>
                <w:szCs w:val="16"/>
              </w:rPr>
            </w:pPr>
            <w:r w:rsidRPr="00EB2AC2">
              <w:rPr>
                <w:rFonts w:ascii="Times New Roman" w:hAnsi="Times New Roman"/>
                <w:sz w:val="16"/>
                <w:szCs w:val="16"/>
              </w:rPr>
              <w:t>Обустройство улично-дорожной сети новыми линиями уличного стационарного освещения (в рамках капитального ремонта, в рамках инициативного бюджетирования)</w:t>
            </w:r>
          </w:p>
        </w:tc>
        <w:tc>
          <w:tcPr>
            <w:tcW w:w="1554" w:type="dxa"/>
          </w:tcPr>
          <w:p w:rsidR="003B6679" w:rsidRPr="00EB2AC2" w:rsidRDefault="003B6679" w:rsidP="000910CA">
            <w:pPr>
              <w:pStyle w:val="ConsPlusNormal"/>
              <w:jc w:val="center"/>
              <w:rPr>
                <w:rFonts w:ascii="Times New Roman" w:hAnsi="Times New Roman" w:cs="Times New Roman"/>
                <w:sz w:val="16"/>
                <w:szCs w:val="16"/>
              </w:rPr>
            </w:pPr>
          </w:p>
        </w:tc>
        <w:tc>
          <w:tcPr>
            <w:tcW w:w="1554" w:type="dxa"/>
          </w:tcPr>
          <w:p w:rsidR="003B6679" w:rsidRPr="00EB2AC2" w:rsidRDefault="003B6679" w:rsidP="000910CA">
            <w:pPr>
              <w:jc w:val="center"/>
              <w:rPr>
                <w:sz w:val="16"/>
                <w:szCs w:val="16"/>
              </w:rPr>
            </w:pPr>
            <w:r w:rsidRPr="00EB2AC2">
              <w:rPr>
                <w:sz w:val="16"/>
                <w:szCs w:val="16"/>
              </w:rPr>
              <w:t>Администрация поселения, Глава поселения</w:t>
            </w:r>
          </w:p>
        </w:tc>
        <w:tc>
          <w:tcPr>
            <w:tcW w:w="548"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w:t>
            </w:r>
          </w:p>
        </w:tc>
        <w:tc>
          <w:tcPr>
            <w:tcW w:w="549"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w:t>
            </w:r>
          </w:p>
        </w:tc>
        <w:tc>
          <w:tcPr>
            <w:tcW w:w="548"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w:t>
            </w:r>
          </w:p>
        </w:tc>
        <w:tc>
          <w:tcPr>
            <w:tcW w:w="1384" w:type="dxa"/>
            <w:vMerge/>
          </w:tcPr>
          <w:p w:rsidR="003B6679" w:rsidRPr="00EB2AC2" w:rsidRDefault="003B6679" w:rsidP="000910CA">
            <w:pPr>
              <w:pStyle w:val="ConsPlusNormal"/>
              <w:jc w:val="both"/>
              <w:rPr>
                <w:rFonts w:ascii="Times New Roman" w:hAnsi="Times New Roman" w:cs="Times New Roman"/>
                <w:sz w:val="16"/>
                <w:szCs w:val="16"/>
              </w:rPr>
            </w:pPr>
          </w:p>
        </w:tc>
      </w:tr>
      <w:tr w:rsidR="003B6679" w:rsidRPr="00EB2AC2" w:rsidTr="000910CA">
        <w:trPr>
          <w:trHeight w:val="724"/>
          <w:jc w:val="center"/>
        </w:trPr>
        <w:tc>
          <w:tcPr>
            <w:tcW w:w="470" w:type="dxa"/>
          </w:tcPr>
          <w:p w:rsidR="003B6679" w:rsidRPr="00EB2AC2" w:rsidRDefault="003B6679" w:rsidP="007E64B1">
            <w:pPr>
              <w:pStyle w:val="ConsPlusNormal"/>
              <w:numPr>
                <w:ilvl w:val="0"/>
                <w:numId w:val="14"/>
              </w:numPr>
              <w:adjustRightInd/>
              <w:jc w:val="both"/>
              <w:rPr>
                <w:rFonts w:ascii="Times New Roman" w:hAnsi="Times New Roman"/>
                <w:sz w:val="16"/>
                <w:szCs w:val="16"/>
              </w:rPr>
            </w:pPr>
          </w:p>
        </w:tc>
        <w:tc>
          <w:tcPr>
            <w:tcW w:w="3585" w:type="dxa"/>
          </w:tcPr>
          <w:p w:rsidR="003B6679" w:rsidRPr="00EB2AC2" w:rsidRDefault="003B6679" w:rsidP="000910CA">
            <w:pPr>
              <w:pStyle w:val="ConsPlusNormal"/>
              <w:jc w:val="both"/>
              <w:rPr>
                <w:rFonts w:ascii="Times New Roman" w:hAnsi="Times New Roman"/>
                <w:sz w:val="16"/>
                <w:szCs w:val="16"/>
              </w:rPr>
            </w:pPr>
            <w:r w:rsidRPr="00EB2AC2">
              <w:rPr>
                <w:rFonts w:ascii="Times New Roman" w:hAnsi="Times New Roman"/>
                <w:sz w:val="16"/>
                <w:szCs w:val="16"/>
              </w:rPr>
              <w:t>Восстановление поврежденных линий уличного стационарного освещения (установка дополнительных светильников)</w:t>
            </w:r>
          </w:p>
        </w:tc>
        <w:tc>
          <w:tcPr>
            <w:tcW w:w="1554" w:type="dxa"/>
          </w:tcPr>
          <w:p w:rsidR="003B6679" w:rsidRPr="00EB2AC2" w:rsidRDefault="003B6679" w:rsidP="000910CA">
            <w:pPr>
              <w:pStyle w:val="ConsPlusNormal"/>
              <w:jc w:val="center"/>
              <w:rPr>
                <w:rFonts w:ascii="Times New Roman" w:hAnsi="Times New Roman" w:cs="Times New Roman"/>
                <w:sz w:val="16"/>
                <w:szCs w:val="16"/>
              </w:rPr>
            </w:pPr>
          </w:p>
        </w:tc>
        <w:tc>
          <w:tcPr>
            <w:tcW w:w="1554" w:type="dxa"/>
          </w:tcPr>
          <w:p w:rsidR="003B6679" w:rsidRPr="00EB2AC2" w:rsidRDefault="003B6679" w:rsidP="000910CA">
            <w:pPr>
              <w:jc w:val="center"/>
              <w:rPr>
                <w:sz w:val="16"/>
                <w:szCs w:val="16"/>
              </w:rPr>
            </w:pPr>
            <w:r w:rsidRPr="00EB2AC2">
              <w:rPr>
                <w:sz w:val="16"/>
                <w:szCs w:val="16"/>
              </w:rPr>
              <w:t>Администрация поселения, Глава поселения</w:t>
            </w:r>
          </w:p>
        </w:tc>
        <w:tc>
          <w:tcPr>
            <w:tcW w:w="548"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300</w:t>
            </w:r>
          </w:p>
        </w:tc>
        <w:tc>
          <w:tcPr>
            <w:tcW w:w="549"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300</w:t>
            </w:r>
          </w:p>
        </w:tc>
        <w:tc>
          <w:tcPr>
            <w:tcW w:w="548"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300</w:t>
            </w:r>
          </w:p>
        </w:tc>
        <w:tc>
          <w:tcPr>
            <w:tcW w:w="1384" w:type="dxa"/>
            <w:vMerge/>
          </w:tcPr>
          <w:p w:rsidR="003B6679" w:rsidRPr="00EB2AC2" w:rsidRDefault="003B6679" w:rsidP="000910CA">
            <w:pPr>
              <w:pStyle w:val="ConsPlusNormal"/>
              <w:jc w:val="both"/>
              <w:rPr>
                <w:rFonts w:ascii="Times New Roman" w:hAnsi="Times New Roman" w:cs="Times New Roman"/>
                <w:sz w:val="16"/>
                <w:szCs w:val="16"/>
              </w:rPr>
            </w:pPr>
          </w:p>
        </w:tc>
      </w:tr>
      <w:tr w:rsidR="003B6679" w:rsidRPr="00EB2AC2" w:rsidTr="000910CA">
        <w:trPr>
          <w:trHeight w:val="724"/>
          <w:jc w:val="center"/>
        </w:trPr>
        <w:tc>
          <w:tcPr>
            <w:tcW w:w="470" w:type="dxa"/>
          </w:tcPr>
          <w:p w:rsidR="003B6679" w:rsidRPr="00EB2AC2" w:rsidRDefault="003B6679" w:rsidP="007E64B1">
            <w:pPr>
              <w:pStyle w:val="ConsPlusNormal"/>
              <w:numPr>
                <w:ilvl w:val="0"/>
                <w:numId w:val="14"/>
              </w:numPr>
              <w:adjustRightInd/>
              <w:jc w:val="both"/>
              <w:rPr>
                <w:rFonts w:ascii="Times New Roman" w:hAnsi="Times New Roman"/>
                <w:sz w:val="16"/>
                <w:szCs w:val="16"/>
              </w:rPr>
            </w:pPr>
          </w:p>
        </w:tc>
        <w:tc>
          <w:tcPr>
            <w:tcW w:w="3585" w:type="dxa"/>
          </w:tcPr>
          <w:p w:rsidR="003B6679" w:rsidRPr="00EB2AC2" w:rsidRDefault="003B6679" w:rsidP="000910CA">
            <w:pPr>
              <w:pStyle w:val="ConsPlusNormal"/>
              <w:jc w:val="both"/>
              <w:rPr>
                <w:rFonts w:ascii="Times New Roman" w:hAnsi="Times New Roman"/>
                <w:sz w:val="16"/>
                <w:szCs w:val="16"/>
              </w:rPr>
            </w:pPr>
            <w:r w:rsidRPr="00EB2AC2">
              <w:rPr>
                <w:rFonts w:ascii="Times New Roman" w:hAnsi="Times New Roman"/>
                <w:sz w:val="16"/>
                <w:szCs w:val="16"/>
              </w:rPr>
              <w:t>Обеспечение видимости дорожных знаков, треугольника видимости перекрестков (удаление кустарников, растительности на обочинах)</w:t>
            </w:r>
          </w:p>
        </w:tc>
        <w:tc>
          <w:tcPr>
            <w:tcW w:w="1554" w:type="dxa"/>
          </w:tcPr>
          <w:p w:rsidR="003B6679" w:rsidRPr="00EB2AC2" w:rsidRDefault="003B6679" w:rsidP="000910CA">
            <w:pPr>
              <w:pStyle w:val="ConsPlusNormal"/>
              <w:jc w:val="center"/>
              <w:rPr>
                <w:rFonts w:ascii="Times New Roman" w:hAnsi="Times New Roman" w:cs="Times New Roman"/>
                <w:sz w:val="16"/>
                <w:szCs w:val="16"/>
              </w:rPr>
            </w:pPr>
            <w:r w:rsidRPr="00EB2AC2">
              <w:rPr>
                <w:rFonts w:ascii="Times New Roman" w:hAnsi="Times New Roman" w:cs="Times New Roman"/>
                <w:sz w:val="16"/>
                <w:szCs w:val="16"/>
              </w:rPr>
              <w:t>Автомобильные дороги местного значения</w:t>
            </w:r>
          </w:p>
        </w:tc>
        <w:tc>
          <w:tcPr>
            <w:tcW w:w="1554" w:type="dxa"/>
          </w:tcPr>
          <w:p w:rsidR="003B6679" w:rsidRPr="00EB2AC2" w:rsidRDefault="003B6679" w:rsidP="000910CA">
            <w:pPr>
              <w:jc w:val="center"/>
              <w:rPr>
                <w:sz w:val="16"/>
                <w:szCs w:val="16"/>
              </w:rPr>
            </w:pPr>
            <w:r w:rsidRPr="00EB2AC2">
              <w:rPr>
                <w:sz w:val="16"/>
                <w:szCs w:val="16"/>
              </w:rPr>
              <w:t>Администрация поселения, Глава поселения</w:t>
            </w:r>
          </w:p>
        </w:tc>
        <w:tc>
          <w:tcPr>
            <w:tcW w:w="548"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w:t>
            </w:r>
          </w:p>
        </w:tc>
        <w:tc>
          <w:tcPr>
            <w:tcW w:w="549"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w:t>
            </w:r>
          </w:p>
        </w:tc>
        <w:tc>
          <w:tcPr>
            <w:tcW w:w="548"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w:t>
            </w:r>
          </w:p>
        </w:tc>
        <w:tc>
          <w:tcPr>
            <w:tcW w:w="1384" w:type="dxa"/>
            <w:vMerge/>
          </w:tcPr>
          <w:p w:rsidR="003B6679" w:rsidRPr="00EB2AC2" w:rsidRDefault="003B6679" w:rsidP="000910CA">
            <w:pPr>
              <w:pStyle w:val="ConsPlusNormal"/>
              <w:jc w:val="both"/>
              <w:rPr>
                <w:rFonts w:ascii="Times New Roman" w:hAnsi="Times New Roman" w:cs="Times New Roman"/>
                <w:sz w:val="16"/>
                <w:szCs w:val="16"/>
              </w:rPr>
            </w:pPr>
          </w:p>
        </w:tc>
      </w:tr>
      <w:tr w:rsidR="003B6679" w:rsidRPr="00EB2AC2" w:rsidTr="000910CA">
        <w:trPr>
          <w:trHeight w:val="724"/>
          <w:jc w:val="center"/>
        </w:trPr>
        <w:tc>
          <w:tcPr>
            <w:tcW w:w="470" w:type="dxa"/>
          </w:tcPr>
          <w:p w:rsidR="003B6679" w:rsidRPr="00EB2AC2" w:rsidRDefault="003B6679" w:rsidP="007E64B1">
            <w:pPr>
              <w:pStyle w:val="ConsPlusNormal"/>
              <w:numPr>
                <w:ilvl w:val="0"/>
                <w:numId w:val="14"/>
              </w:numPr>
              <w:adjustRightInd/>
              <w:jc w:val="both"/>
              <w:rPr>
                <w:rFonts w:ascii="Times New Roman" w:hAnsi="Times New Roman"/>
                <w:sz w:val="16"/>
                <w:szCs w:val="16"/>
              </w:rPr>
            </w:pPr>
          </w:p>
        </w:tc>
        <w:tc>
          <w:tcPr>
            <w:tcW w:w="3585" w:type="dxa"/>
          </w:tcPr>
          <w:p w:rsidR="003B6679" w:rsidRPr="00EB2AC2" w:rsidRDefault="003B6679" w:rsidP="000910CA">
            <w:pPr>
              <w:pStyle w:val="ConsPlusNormal"/>
              <w:jc w:val="both"/>
              <w:rPr>
                <w:rFonts w:ascii="Times New Roman" w:hAnsi="Times New Roman"/>
                <w:sz w:val="16"/>
                <w:szCs w:val="16"/>
              </w:rPr>
            </w:pPr>
            <w:r w:rsidRPr="00EB2AC2">
              <w:rPr>
                <w:rFonts w:ascii="Times New Roman" w:hAnsi="Times New Roman"/>
                <w:sz w:val="16"/>
                <w:szCs w:val="16"/>
              </w:rPr>
              <w:t>Зимнее содержание улично-дорожной сети (снегоочистка, вывоз снега, закупка и применение реагентов)</w:t>
            </w:r>
          </w:p>
        </w:tc>
        <w:tc>
          <w:tcPr>
            <w:tcW w:w="1554" w:type="dxa"/>
          </w:tcPr>
          <w:p w:rsidR="003B6679" w:rsidRPr="00EB2AC2" w:rsidRDefault="003B6679" w:rsidP="000910CA">
            <w:pPr>
              <w:pStyle w:val="ConsPlusNormal"/>
              <w:jc w:val="center"/>
              <w:rPr>
                <w:rFonts w:ascii="Times New Roman" w:hAnsi="Times New Roman" w:cs="Times New Roman"/>
                <w:sz w:val="16"/>
                <w:szCs w:val="16"/>
              </w:rPr>
            </w:pPr>
            <w:r w:rsidRPr="00EB2AC2">
              <w:rPr>
                <w:rFonts w:ascii="Times New Roman" w:hAnsi="Times New Roman" w:cs="Times New Roman"/>
                <w:sz w:val="16"/>
                <w:szCs w:val="16"/>
              </w:rPr>
              <w:t>Автомобильные дороги местного значения</w:t>
            </w:r>
          </w:p>
        </w:tc>
        <w:tc>
          <w:tcPr>
            <w:tcW w:w="1554" w:type="dxa"/>
          </w:tcPr>
          <w:p w:rsidR="003B6679" w:rsidRPr="00EB2AC2" w:rsidRDefault="003B6679" w:rsidP="000910CA">
            <w:pPr>
              <w:pStyle w:val="ConsPlusNormal"/>
              <w:jc w:val="center"/>
              <w:rPr>
                <w:rFonts w:ascii="Times New Roman" w:hAnsi="Times New Roman" w:cs="Times New Roman"/>
                <w:sz w:val="16"/>
                <w:szCs w:val="16"/>
              </w:rPr>
            </w:pPr>
            <w:r w:rsidRPr="00EB2AC2">
              <w:rPr>
                <w:rFonts w:ascii="Times New Roman" w:hAnsi="Times New Roman" w:cs="Times New Roman"/>
                <w:sz w:val="16"/>
                <w:szCs w:val="16"/>
              </w:rPr>
              <w:t>Администрация поселения, Глава поселения</w:t>
            </w:r>
          </w:p>
        </w:tc>
        <w:tc>
          <w:tcPr>
            <w:tcW w:w="548"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w:t>
            </w:r>
          </w:p>
        </w:tc>
        <w:tc>
          <w:tcPr>
            <w:tcW w:w="549"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w:t>
            </w:r>
          </w:p>
        </w:tc>
        <w:tc>
          <w:tcPr>
            <w:tcW w:w="548"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w:t>
            </w:r>
          </w:p>
        </w:tc>
        <w:tc>
          <w:tcPr>
            <w:tcW w:w="1384" w:type="dxa"/>
            <w:vMerge/>
          </w:tcPr>
          <w:p w:rsidR="003B6679" w:rsidRPr="00EB2AC2" w:rsidRDefault="003B6679" w:rsidP="000910CA">
            <w:pPr>
              <w:pStyle w:val="ConsPlusNormal"/>
              <w:jc w:val="both"/>
              <w:rPr>
                <w:rFonts w:ascii="Times New Roman" w:hAnsi="Times New Roman" w:cs="Times New Roman"/>
                <w:sz w:val="16"/>
                <w:szCs w:val="16"/>
              </w:rPr>
            </w:pPr>
          </w:p>
        </w:tc>
      </w:tr>
      <w:tr w:rsidR="003B6679" w:rsidRPr="00EB2AC2" w:rsidTr="000910CA">
        <w:trPr>
          <w:trHeight w:val="724"/>
          <w:jc w:val="center"/>
        </w:trPr>
        <w:tc>
          <w:tcPr>
            <w:tcW w:w="470" w:type="dxa"/>
          </w:tcPr>
          <w:p w:rsidR="003B6679" w:rsidRPr="00EB2AC2" w:rsidRDefault="003B6679" w:rsidP="007E64B1">
            <w:pPr>
              <w:pStyle w:val="ConsPlusNormal"/>
              <w:numPr>
                <w:ilvl w:val="0"/>
                <w:numId w:val="14"/>
              </w:numPr>
              <w:adjustRightInd/>
              <w:jc w:val="both"/>
              <w:rPr>
                <w:rFonts w:ascii="Times New Roman" w:hAnsi="Times New Roman"/>
                <w:sz w:val="16"/>
                <w:szCs w:val="16"/>
              </w:rPr>
            </w:pPr>
          </w:p>
        </w:tc>
        <w:tc>
          <w:tcPr>
            <w:tcW w:w="3585" w:type="dxa"/>
          </w:tcPr>
          <w:p w:rsidR="003B6679" w:rsidRPr="00EB2AC2" w:rsidRDefault="003B6679" w:rsidP="000910CA">
            <w:pPr>
              <w:pStyle w:val="ConsPlusNormal"/>
              <w:jc w:val="both"/>
              <w:rPr>
                <w:rFonts w:ascii="Times New Roman" w:hAnsi="Times New Roman"/>
                <w:sz w:val="16"/>
                <w:szCs w:val="16"/>
              </w:rPr>
            </w:pPr>
            <w:r w:rsidRPr="00EB2AC2">
              <w:rPr>
                <w:rFonts w:ascii="Times New Roman" w:hAnsi="Times New Roman"/>
                <w:sz w:val="16"/>
                <w:szCs w:val="16"/>
              </w:rPr>
              <w:t>Приобретение и ввод в эксплуатацию техники по обслуживанию улично-дорожной сети (в рамках инициативного бюджетирования)</w:t>
            </w:r>
          </w:p>
        </w:tc>
        <w:tc>
          <w:tcPr>
            <w:tcW w:w="1554" w:type="dxa"/>
          </w:tcPr>
          <w:p w:rsidR="003B6679" w:rsidRPr="00EB2AC2" w:rsidRDefault="003B6679" w:rsidP="000910CA">
            <w:pPr>
              <w:pStyle w:val="ConsPlusNormal"/>
              <w:jc w:val="center"/>
              <w:rPr>
                <w:rFonts w:ascii="Times New Roman" w:hAnsi="Times New Roman" w:cs="Times New Roman"/>
                <w:sz w:val="16"/>
                <w:szCs w:val="16"/>
              </w:rPr>
            </w:pPr>
            <w:r w:rsidRPr="00EB2AC2">
              <w:rPr>
                <w:rFonts w:ascii="Times New Roman" w:hAnsi="Times New Roman" w:cs="Times New Roman"/>
                <w:sz w:val="16"/>
                <w:szCs w:val="16"/>
              </w:rPr>
              <w:t>-</w:t>
            </w:r>
          </w:p>
        </w:tc>
        <w:tc>
          <w:tcPr>
            <w:tcW w:w="1554" w:type="dxa"/>
          </w:tcPr>
          <w:p w:rsidR="003B6679" w:rsidRPr="00EB2AC2" w:rsidRDefault="003B6679" w:rsidP="000910CA">
            <w:pPr>
              <w:pStyle w:val="ConsPlusNormal"/>
              <w:jc w:val="center"/>
              <w:rPr>
                <w:rFonts w:ascii="Times New Roman" w:hAnsi="Times New Roman" w:cs="Times New Roman"/>
                <w:sz w:val="16"/>
                <w:szCs w:val="16"/>
              </w:rPr>
            </w:pPr>
            <w:r w:rsidRPr="00EB2AC2">
              <w:rPr>
                <w:rFonts w:ascii="Times New Roman" w:hAnsi="Times New Roman" w:cs="Times New Roman"/>
                <w:sz w:val="16"/>
                <w:szCs w:val="16"/>
              </w:rPr>
              <w:t>Администрация поселения, Глава поселения</w:t>
            </w:r>
          </w:p>
        </w:tc>
        <w:tc>
          <w:tcPr>
            <w:tcW w:w="548"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w:t>
            </w:r>
          </w:p>
        </w:tc>
        <w:tc>
          <w:tcPr>
            <w:tcW w:w="549"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w:t>
            </w:r>
          </w:p>
        </w:tc>
        <w:tc>
          <w:tcPr>
            <w:tcW w:w="548" w:type="dxa"/>
          </w:tcPr>
          <w:p w:rsidR="003B6679" w:rsidRPr="00EB2AC2" w:rsidRDefault="003B6679" w:rsidP="000910CA">
            <w:pPr>
              <w:pStyle w:val="ConsPlusNormal"/>
              <w:jc w:val="both"/>
              <w:rPr>
                <w:rFonts w:ascii="Times New Roman" w:hAnsi="Times New Roman" w:cs="Times New Roman"/>
                <w:sz w:val="16"/>
                <w:szCs w:val="16"/>
              </w:rPr>
            </w:pPr>
            <w:r w:rsidRPr="00EB2AC2">
              <w:rPr>
                <w:rFonts w:ascii="Times New Roman" w:hAnsi="Times New Roman" w:cs="Times New Roman"/>
                <w:sz w:val="16"/>
                <w:szCs w:val="16"/>
              </w:rPr>
              <w:t>-</w:t>
            </w:r>
          </w:p>
        </w:tc>
        <w:tc>
          <w:tcPr>
            <w:tcW w:w="1384" w:type="dxa"/>
          </w:tcPr>
          <w:p w:rsidR="003B6679" w:rsidRPr="00EB2AC2" w:rsidRDefault="003B6679" w:rsidP="000910CA">
            <w:pPr>
              <w:pStyle w:val="ConsPlusNormal"/>
              <w:jc w:val="both"/>
              <w:rPr>
                <w:rFonts w:ascii="Times New Roman" w:hAnsi="Times New Roman" w:cs="Times New Roman"/>
                <w:sz w:val="16"/>
                <w:szCs w:val="16"/>
              </w:rPr>
            </w:pPr>
          </w:p>
        </w:tc>
      </w:tr>
      <w:tr w:rsidR="003B6679" w:rsidRPr="00EB2AC2" w:rsidTr="000910CA">
        <w:trPr>
          <w:trHeight w:val="250"/>
          <w:jc w:val="center"/>
        </w:trPr>
        <w:tc>
          <w:tcPr>
            <w:tcW w:w="10195" w:type="dxa"/>
            <w:gridSpan w:val="8"/>
          </w:tcPr>
          <w:p w:rsidR="003B6679" w:rsidRPr="00EB2AC2" w:rsidRDefault="003B6679" w:rsidP="000910CA">
            <w:pPr>
              <w:pStyle w:val="ConsPlusCell"/>
              <w:jc w:val="center"/>
              <w:rPr>
                <w:rFonts w:ascii="Times New Roman" w:hAnsi="Times New Roman"/>
                <w:b/>
                <w:sz w:val="16"/>
                <w:szCs w:val="16"/>
              </w:rPr>
            </w:pPr>
            <w:r w:rsidRPr="00EB2AC2">
              <w:rPr>
                <w:rFonts w:ascii="Times New Roman" w:hAnsi="Times New Roman" w:cs="Times New Roman"/>
                <w:b/>
                <w:sz w:val="16"/>
                <w:szCs w:val="16"/>
              </w:rPr>
              <w:t>Формирование эффективной системы профилактики правонарушений в сфере безопасности дорожного движения, повышение ответственности участников дорожного движения</w:t>
            </w:r>
          </w:p>
        </w:tc>
      </w:tr>
      <w:tr w:rsidR="003B6679" w:rsidRPr="00EB2AC2" w:rsidTr="000910CA">
        <w:trPr>
          <w:trHeight w:val="250"/>
          <w:jc w:val="center"/>
        </w:trPr>
        <w:tc>
          <w:tcPr>
            <w:tcW w:w="470" w:type="dxa"/>
          </w:tcPr>
          <w:p w:rsidR="003B6679" w:rsidRPr="00EB2AC2" w:rsidRDefault="003B6679" w:rsidP="007E64B1">
            <w:pPr>
              <w:pStyle w:val="ConsPlusCell"/>
              <w:widowControl w:val="0"/>
              <w:numPr>
                <w:ilvl w:val="0"/>
                <w:numId w:val="14"/>
              </w:numPr>
              <w:autoSpaceDE w:val="0"/>
              <w:autoSpaceDN w:val="0"/>
              <w:adjustRightInd w:val="0"/>
              <w:jc w:val="both"/>
              <w:rPr>
                <w:rFonts w:ascii="Times New Roman" w:hAnsi="Times New Roman" w:cs="Times New Roman"/>
                <w:sz w:val="16"/>
                <w:szCs w:val="16"/>
              </w:rPr>
            </w:pPr>
          </w:p>
        </w:tc>
        <w:tc>
          <w:tcPr>
            <w:tcW w:w="3585" w:type="dxa"/>
          </w:tcPr>
          <w:p w:rsidR="003B6679" w:rsidRPr="00EB2AC2" w:rsidRDefault="003B6679" w:rsidP="000910CA">
            <w:pPr>
              <w:pStyle w:val="ConsPlusCell"/>
              <w:jc w:val="both"/>
              <w:rPr>
                <w:b/>
                <w:sz w:val="16"/>
                <w:szCs w:val="16"/>
              </w:rPr>
            </w:pPr>
            <w:r w:rsidRPr="00EB2AC2">
              <w:rPr>
                <w:rFonts w:ascii="Times New Roman" w:hAnsi="Times New Roman" w:cs="Times New Roman"/>
                <w:sz w:val="16"/>
                <w:szCs w:val="16"/>
              </w:rPr>
              <w:t>Приобретение, распространение светоотражающих элементов среди населения</w:t>
            </w:r>
          </w:p>
        </w:tc>
        <w:tc>
          <w:tcPr>
            <w:tcW w:w="1554" w:type="dxa"/>
          </w:tcPr>
          <w:p w:rsidR="003B6679" w:rsidRPr="00EB2AC2" w:rsidRDefault="003B6679" w:rsidP="000910CA">
            <w:pPr>
              <w:pStyle w:val="14"/>
              <w:jc w:val="center"/>
              <w:rPr>
                <w:sz w:val="16"/>
                <w:szCs w:val="16"/>
              </w:rPr>
            </w:pPr>
            <w:r w:rsidRPr="00EB2AC2">
              <w:rPr>
                <w:sz w:val="16"/>
                <w:szCs w:val="16"/>
              </w:rPr>
              <w:t>-</w:t>
            </w:r>
          </w:p>
        </w:tc>
        <w:tc>
          <w:tcPr>
            <w:tcW w:w="1554" w:type="dxa"/>
          </w:tcPr>
          <w:p w:rsidR="003B6679" w:rsidRPr="00EB2AC2" w:rsidRDefault="003B6679" w:rsidP="000910CA">
            <w:pPr>
              <w:pStyle w:val="14"/>
              <w:jc w:val="center"/>
              <w:rPr>
                <w:sz w:val="16"/>
                <w:szCs w:val="16"/>
              </w:rPr>
            </w:pPr>
            <w:r w:rsidRPr="00EB2AC2">
              <w:rPr>
                <w:sz w:val="16"/>
                <w:szCs w:val="16"/>
              </w:rPr>
              <w:t>Администрация  поселения, Глава поселения</w:t>
            </w:r>
          </w:p>
        </w:tc>
        <w:tc>
          <w:tcPr>
            <w:tcW w:w="548" w:type="dxa"/>
          </w:tcPr>
          <w:p w:rsidR="003B6679" w:rsidRPr="00EB2AC2" w:rsidRDefault="003B6679" w:rsidP="000910CA">
            <w:pPr>
              <w:pStyle w:val="14"/>
              <w:rPr>
                <w:sz w:val="16"/>
                <w:szCs w:val="16"/>
              </w:rPr>
            </w:pPr>
            <w:r w:rsidRPr="00EB2AC2">
              <w:rPr>
                <w:sz w:val="16"/>
                <w:szCs w:val="16"/>
              </w:rPr>
              <w:t>-</w:t>
            </w:r>
          </w:p>
        </w:tc>
        <w:tc>
          <w:tcPr>
            <w:tcW w:w="549" w:type="dxa"/>
          </w:tcPr>
          <w:p w:rsidR="003B6679" w:rsidRPr="00EB2AC2" w:rsidRDefault="003B6679" w:rsidP="000910CA">
            <w:pPr>
              <w:pStyle w:val="14"/>
              <w:rPr>
                <w:sz w:val="16"/>
                <w:szCs w:val="16"/>
              </w:rPr>
            </w:pPr>
            <w:r w:rsidRPr="00EB2AC2">
              <w:rPr>
                <w:sz w:val="16"/>
                <w:szCs w:val="16"/>
              </w:rPr>
              <w:t>-</w:t>
            </w:r>
          </w:p>
        </w:tc>
        <w:tc>
          <w:tcPr>
            <w:tcW w:w="548" w:type="dxa"/>
          </w:tcPr>
          <w:p w:rsidR="003B6679" w:rsidRPr="00EB2AC2" w:rsidRDefault="003B6679" w:rsidP="000910CA">
            <w:pPr>
              <w:pStyle w:val="14"/>
              <w:rPr>
                <w:sz w:val="16"/>
                <w:szCs w:val="16"/>
              </w:rPr>
            </w:pPr>
            <w:r w:rsidRPr="00EB2AC2">
              <w:rPr>
                <w:sz w:val="16"/>
                <w:szCs w:val="16"/>
              </w:rPr>
              <w:t>-</w:t>
            </w:r>
          </w:p>
        </w:tc>
        <w:tc>
          <w:tcPr>
            <w:tcW w:w="1384" w:type="dxa"/>
            <w:vMerge w:val="restart"/>
          </w:tcPr>
          <w:p w:rsidR="003B6679" w:rsidRPr="00EB2AC2" w:rsidRDefault="003B6679" w:rsidP="000910CA">
            <w:pPr>
              <w:pStyle w:val="ConsPlusNormal"/>
              <w:jc w:val="both"/>
              <w:rPr>
                <w:rFonts w:ascii="Times New Roman" w:hAnsi="Times New Roman"/>
                <w:sz w:val="16"/>
                <w:szCs w:val="16"/>
              </w:rPr>
            </w:pPr>
            <w:r w:rsidRPr="00EB2AC2">
              <w:rPr>
                <w:rFonts w:ascii="Times New Roman" w:hAnsi="Times New Roman"/>
                <w:sz w:val="16"/>
                <w:szCs w:val="16"/>
              </w:rPr>
              <w:t>Снижение риска совершения ДТП, повышение ответственности участников дорожного движения</w:t>
            </w:r>
          </w:p>
        </w:tc>
      </w:tr>
      <w:tr w:rsidR="003B6679" w:rsidRPr="00EB2AC2" w:rsidTr="000910CA">
        <w:trPr>
          <w:trHeight w:val="250"/>
          <w:jc w:val="center"/>
        </w:trPr>
        <w:tc>
          <w:tcPr>
            <w:tcW w:w="470" w:type="dxa"/>
          </w:tcPr>
          <w:p w:rsidR="003B6679" w:rsidRPr="00EB2AC2" w:rsidRDefault="003B6679" w:rsidP="007E64B1">
            <w:pPr>
              <w:pStyle w:val="ConsPlusCell"/>
              <w:widowControl w:val="0"/>
              <w:numPr>
                <w:ilvl w:val="0"/>
                <w:numId w:val="14"/>
              </w:numPr>
              <w:autoSpaceDE w:val="0"/>
              <w:autoSpaceDN w:val="0"/>
              <w:adjustRightInd w:val="0"/>
              <w:jc w:val="both"/>
              <w:rPr>
                <w:rFonts w:ascii="Times New Roman" w:hAnsi="Times New Roman" w:cs="Times New Roman"/>
                <w:sz w:val="16"/>
                <w:szCs w:val="16"/>
              </w:rPr>
            </w:pPr>
          </w:p>
        </w:tc>
        <w:tc>
          <w:tcPr>
            <w:tcW w:w="3585" w:type="dxa"/>
          </w:tcPr>
          <w:p w:rsidR="003B6679" w:rsidRPr="00EB2AC2" w:rsidRDefault="003B6679" w:rsidP="000910CA">
            <w:pPr>
              <w:pStyle w:val="ConsPlusCell"/>
              <w:jc w:val="both"/>
              <w:rPr>
                <w:rFonts w:ascii="Times New Roman" w:hAnsi="Times New Roman" w:cs="Times New Roman"/>
                <w:sz w:val="16"/>
                <w:szCs w:val="16"/>
              </w:rPr>
            </w:pPr>
            <w:r w:rsidRPr="00EB2AC2">
              <w:rPr>
                <w:rFonts w:ascii="Times New Roman" w:hAnsi="Times New Roman" w:cs="Times New Roman"/>
                <w:sz w:val="16"/>
                <w:szCs w:val="16"/>
              </w:rPr>
              <w:t xml:space="preserve">Разработка, изготовление и размещение информационных баннеров по безопасности дорожного движения </w:t>
            </w:r>
          </w:p>
        </w:tc>
        <w:tc>
          <w:tcPr>
            <w:tcW w:w="1554" w:type="dxa"/>
          </w:tcPr>
          <w:p w:rsidR="003B6679" w:rsidRPr="00EB2AC2" w:rsidRDefault="003B6679" w:rsidP="000910CA">
            <w:pPr>
              <w:pStyle w:val="14"/>
              <w:jc w:val="center"/>
              <w:rPr>
                <w:sz w:val="16"/>
                <w:szCs w:val="16"/>
              </w:rPr>
            </w:pPr>
            <w:r w:rsidRPr="00EB2AC2">
              <w:rPr>
                <w:sz w:val="16"/>
                <w:szCs w:val="16"/>
              </w:rPr>
              <w:t>-</w:t>
            </w:r>
          </w:p>
        </w:tc>
        <w:tc>
          <w:tcPr>
            <w:tcW w:w="1554" w:type="dxa"/>
          </w:tcPr>
          <w:p w:rsidR="003B6679" w:rsidRPr="00EB2AC2" w:rsidRDefault="003B6679" w:rsidP="000910CA">
            <w:pPr>
              <w:pStyle w:val="14"/>
              <w:jc w:val="center"/>
              <w:rPr>
                <w:sz w:val="16"/>
                <w:szCs w:val="16"/>
              </w:rPr>
            </w:pPr>
            <w:r w:rsidRPr="00EB2AC2">
              <w:rPr>
                <w:sz w:val="16"/>
                <w:szCs w:val="16"/>
              </w:rPr>
              <w:t>Администрация поселения, Глава поселения</w:t>
            </w:r>
          </w:p>
        </w:tc>
        <w:tc>
          <w:tcPr>
            <w:tcW w:w="548" w:type="dxa"/>
          </w:tcPr>
          <w:p w:rsidR="003B6679" w:rsidRPr="00EB2AC2" w:rsidRDefault="003B6679" w:rsidP="000910CA">
            <w:pPr>
              <w:pStyle w:val="14"/>
              <w:rPr>
                <w:sz w:val="16"/>
                <w:szCs w:val="16"/>
              </w:rPr>
            </w:pPr>
            <w:r w:rsidRPr="00EB2AC2">
              <w:rPr>
                <w:sz w:val="16"/>
                <w:szCs w:val="16"/>
              </w:rPr>
              <w:t>0</w:t>
            </w:r>
          </w:p>
        </w:tc>
        <w:tc>
          <w:tcPr>
            <w:tcW w:w="549" w:type="dxa"/>
          </w:tcPr>
          <w:p w:rsidR="003B6679" w:rsidRPr="00EB2AC2" w:rsidRDefault="003B6679" w:rsidP="000910CA">
            <w:pPr>
              <w:pStyle w:val="14"/>
              <w:rPr>
                <w:sz w:val="16"/>
                <w:szCs w:val="16"/>
              </w:rPr>
            </w:pPr>
            <w:r w:rsidRPr="00EB2AC2">
              <w:rPr>
                <w:sz w:val="16"/>
                <w:szCs w:val="16"/>
              </w:rPr>
              <w:t>0</w:t>
            </w:r>
          </w:p>
        </w:tc>
        <w:tc>
          <w:tcPr>
            <w:tcW w:w="548" w:type="dxa"/>
          </w:tcPr>
          <w:p w:rsidR="003B6679" w:rsidRPr="00EB2AC2" w:rsidRDefault="003B6679" w:rsidP="000910CA">
            <w:pPr>
              <w:pStyle w:val="14"/>
              <w:rPr>
                <w:sz w:val="16"/>
                <w:szCs w:val="16"/>
              </w:rPr>
            </w:pPr>
            <w:r w:rsidRPr="00EB2AC2">
              <w:rPr>
                <w:sz w:val="16"/>
                <w:szCs w:val="16"/>
              </w:rPr>
              <w:t>0</w:t>
            </w:r>
          </w:p>
        </w:tc>
        <w:tc>
          <w:tcPr>
            <w:tcW w:w="1384" w:type="dxa"/>
            <w:vMerge/>
          </w:tcPr>
          <w:p w:rsidR="003B6679" w:rsidRPr="00EB2AC2" w:rsidRDefault="003B6679" w:rsidP="000910CA">
            <w:pPr>
              <w:pStyle w:val="ConsPlusNormal"/>
              <w:jc w:val="both"/>
              <w:rPr>
                <w:rFonts w:ascii="Times New Roman" w:hAnsi="Times New Roman"/>
                <w:sz w:val="16"/>
                <w:szCs w:val="16"/>
              </w:rPr>
            </w:pPr>
          </w:p>
        </w:tc>
      </w:tr>
      <w:tr w:rsidR="003B6679" w:rsidRPr="00EB2AC2" w:rsidTr="000910CA">
        <w:trPr>
          <w:trHeight w:val="250"/>
          <w:jc w:val="center"/>
        </w:trPr>
        <w:tc>
          <w:tcPr>
            <w:tcW w:w="470" w:type="dxa"/>
          </w:tcPr>
          <w:p w:rsidR="003B6679" w:rsidRPr="00EB2AC2" w:rsidRDefault="003B6679" w:rsidP="007E64B1">
            <w:pPr>
              <w:pStyle w:val="ConsPlusCell"/>
              <w:widowControl w:val="0"/>
              <w:numPr>
                <w:ilvl w:val="0"/>
                <w:numId w:val="14"/>
              </w:numPr>
              <w:autoSpaceDE w:val="0"/>
              <w:autoSpaceDN w:val="0"/>
              <w:adjustRightInd w:val="0"/>
              <w:jc w:val="both"/>
              <w:rPr>
                <w:rFonts w:ascii="Times New Roman" w:hAnsi="Times New Roman" w:cs="Times New Roman"/>
                <w:sz w:val="16"/>
                <w:szCs w:val="16"/>
              </w:rPr>
            </w:pPr>
          </w:p>
        </w:tc>
        <w:tc>
          <w:tcPr>
            <w:tcW w:w="3585" w:type="dxa"/>
          </w:tcPr>
          <w:p w:rsidR="003B6679" w:rsidRPr="00EB2AC2" w:rsidRDefault="003B6679" w:rsidP="000910CA">
            <w:pPr>
              <w:pStyle w:val="ConsPlusCell"/>
              <w:jc w:val="both"/>
              <w:rPr>
                <w:rFonts w:ascii="Times New Roman" w:hAnsi="Times New Roman" w:cs="Times New Roman"/>
                <w:sz w:val="16"/>
                <w:szCs w:val="16"/>
              </w:rPr>
            </w:pPr>
            <w:r w:rsidRPr="00EB2AC2">
              <w:rPr>
                <w:rFonts w:ascii="Times New Roman" w:hAnsi="Times New Roman" w:cs="Times New Roman"/>
                <w:sz w:val="16"/>
                <w:szCs w:val="16"/>
              </w:rPr>
              <w:t>Проведение (принятие участия)информационно-пропагандистских мероприятий (акций) по безопасности дорожного движения.</w:t>
            </w:r>
          </w:p>
        </w:tc>
        <w:tc>
          <w:tcPr>
            <w:tcW w:w="1554" w:type="dxa"/>
          </w:tcPr>
          <w:p w:rsidR="003B6679" w:rsidRPr="00EB2AC2" w:rsidRDefault="003B6679" w:rsidP="000910CA">
            <w:pPr>
              <w:pStyle w:val="14"/>
              <w:jc w:val="center"/>
              <w:rPr>
                <w:sz w:val="16"/>
                <w:szCs w:val="16"/>
              </w:rPr>
            </w:pPr>
            <w:r w:rsidRPr="00EB2AC2">
              <w:rPr>
                <w:sz w:val="16"/>
                <w:szCs w:val="16"/>
              </w:rPr>
              <w:t>-</w:t>
            </w:r>
          </w:p>
        </w:tc>
        <w:tc>
          <w:tcPr>
            <w:tcW w:w="1554" w:type="dxa"/>
          </w:tcPr>
          <w:p w:rsidR="003B6679" w:rsidRPr="00EB2AC2" w:rsidRDefault="003B6679" w:rsidP="000910CA">
            <w:pPr>
              <w:pStyle w:val="14"/>
              <w:jc w:val="center"/>
              <w:rPr>
                <w:sz w:val="16"/>
                <w:szCs w:val="16"/>
              </w:rPr>
            </w:pPr>
            <w:r w:rsidRPr="00EB2AC2">
              <w:rPr>
                <w:sz w:val="16"/>
                <w:szCs w:val="16"/>
              </w:rPr>
              <w:t>Администрация поселения, Глава поселения</w:t>
            </w:r>
          </w:p>
        </w:tc>
        <w:tc>
          <w:tcPr>
            <w:tcW w:w="548" w:type="dxa"/>
          </w:tcPr>
          <w:p w:rsidR="003B6679" w:rsidRPr="00EB2AC2" w:rsidRDefault="003B6679" w:rsidP="000910CA">
            <w:pPr>
              <w:pStyle w:val="14"/>
              <w:rPr>
                <w:sz w:val="16"/>
                <w:szCs w:val="16"/>
              </w:rPr>
            </w:pPr>
            <w:r w:rsidRPr="00EB2AC2">
              <w:rPr>
                <w:sz w:val="16"/>
                <w:szCs w:val="16"/>
              </w:rPr>
              <w:t>В течение срока реализации , 0 руб.</w:t>
            </w:r>
          </w:p>
        </w:tc>
        <w:tc>
          <w:tcPr>
            <w:tcW w:w="549" w:type="dxa"/>
          </w:tcPr>
          <w:p w:rsidR="003B6679" w:rsidRPr="00EB2AC2" w:rsidRDefault="003B6679" w:rsidP="000910CA">
            <w:pPr>
              <w:pStyle w:val="14"/>
              <w:rPr>
                <w:sz w:val="16"/>
                <w:szCs w:val="16"/>
              </w:rPr>
            </w:pPr>
            <w:r w:rsidRPr="00EB2AC2">
              <w:rPr>
                <w:sz w:val="16"/>
                <w:szCs w:val="16"/>
              </w:rPr>
              <w:t>В течение срока реализации , 0 руб.</w:t>
            </w:r>
          </w:p>
        </w:tc>
        <w:tc>
          <w:tcPr>
            <w:tcW w:w="548" w:type="dxa"/>
          </w:tcPr>
          <w:p w:rsidR="003B6679" w:rsidRPr="00EB2AC2" w:rsidRDefault="003B6679" w:rsidP="000910CA">
            <w:pPr>
              <w:pStyle w:val="14"/>
              <w:rPr>
                <w:sz w:val="16"/>
                <w:szCs w:val="16"/>
              </w:rPr>
            </w:pPr>
            <w:r w:rsidRPr="00EB2AC2">
              <w:rPr>
                <w:sz w:val="16"/>
                <w:szCs w:val="16"/>
              </w:rPr>
              <w:t>В течение срока реализации , 0 руб.</w:t>
            </w:r>
          </w:p>
        </w:tc>
        <w:tc>
          <w:tcPr>
            <w:tcW w:w="1384" w:type="dxa"/>
            <w:vMerge/>
          </w:tcPr>
          <w:p w:rsidR="003B6679" w:rsidRPr="00EB2AC2" w:rsidRDefault="003B6679" w:rsidP="000910CA">
            <w:pPr>
              <w:pStyle w:val="ConsPlusNormal"/>
              <w:jc w:val="both"/>
              <w:rPr>
                <w:rFonts w:ascii="Times New Roman" w:hAnsi="Times New Roman"/>
                <w:sz w:val="16"/>
                <w:szCs w:val="16"/>
              </w:rPr>
            </w:pPr>
          </w:p>
        </w:tc>
      </w:tr>
      <w:tr w:rsidR="003B6679" w:rsidRPr="00EB2AC2" w:rsidTr="000910CA">
        <w:trPr>
          <w:trHeight w:val="250"/>
          <w:jc w:val="center"/>
        </w:trPr>
        <w:tc>
          <w:tcPr>
            <w:tcW w:w="470" w:type="dxa"/>
          </w:tcPr>
          <w:p w:rsidR="003B6679" w:rsidRPr="00EB2AC2" w:rsidRDefault="003B6679" w:rsidP="007E64B1">
            <w:pPr>
              <w:pStyle w:val="ConsPlusCell"/>
              <w:widowControl w:val="0"/>
              <w:numPr>
                <w:ilvl w:val="0"/>
                <w:numId w:val="14"/>
              </w:numPr>
              <w:autoSpaceDE w:val="0"/>
              <w:autoSpaceDN w:val="0"/>
              <w:adjustRightInd w:val="0"/>
              <w:jc w:val="both"/>
              <w:rPr>
                <w:rFonts w:ascii="Times New Roman" w:hAnsi="Times New Roman" w:cs="Times New Roman"/>
                <w:sz w:val="16"/>
                <w:szCs w:val="16"/>
              </w:rPr>
            </w:pPr>
          </w:p>
        </w:tc>
        <w:tc>
          <w:tcPr>
            <w:tcW w:w="3585" w:type="dxa"/>
          </w:tcPr>
          <w:p w:rsidR="003B6679" w:rsidRPr="00EB2AC2" w:rsidRDefault="003B6679" w:rsidP="000910CA">
            <w:pPr>
              <w:pStyle w:val="ConsPlusCell"/>
              <w:jc w:val="both"/>
              <w:rPr>
                <w:rFonts w:ascii="Times New Roman" w:hAnsi="Times New Roman" w:cs="Times New Roman"/>
                <w:sz w:val="16"/>
                <w:szCs w:val="16"/>
              </w:rPr>
            </w:pPr>
            <w:r w:rsidRPr="00EB2AC2">
              <w:rPr>
                <w:rFonts w:ascii="Times New Roman" w:hAnsi="Times New Roman" w:cs="Times New Roman"/>
                <w:sz w:val="16"/>
                <w:szCs w:val="16"/>
              </w:rPr>
              <w:t>Размещение информационных материалов для участников дорожного движения на оф. сайте (в соц. сетях), в печатном издании</w:t>
            </w:r>
          </w:p>
        </w:tc>
        <w:tc>
          <w:tcPr>
            <w:tcW w:w="1554" w:type="dxa"/>
          </w:tcPr>
          <w:p w:rsidR="003B6679" w:rsidRPr="00EB2AC2" w:rsidRDefault="003B6679" w:rsidP="000910CA">
            <w:pPr>
              <w:pStyle w:val="14"/>
              <w:jc w:val="center"/>
              <w:rPr>
                <w:sz w:val="16"/>
                <w:szCs w:val="16"/>
              </w:rPr>
            </w:pPr>
            <w:r w:rsidRPr="00EB2AC2">
              <w:rPr>
                <w:sz w:val="16"/>
                <w:szCs w:val="16"/>
              </w:rPr>
              <w:t>-</w:t>
            </w:r>
          </w:p>
        </w:tc>
        <w:tc>
          <w:tcPr>
            <w:tcW w:w="1554" w:type="dxa"/>
          </w:tcPr>
          <w:p w:rsidR="003B6679" w:rsidRPr="00EB2AC2" w:rsidRDefault="003B6679" w:rsidP="000910CA">
            <w:pPr>
              <w:jc w:val="center"/>
              <w:rPr>
                <w:sz w:val="16"/>
                <w:szCs w:val="16"/>
              </w:rPr>
            </w:pPr>
            <w:r w:rsidRPr="00EB2AC2">
              <w:rPr>
                <w:sz w:val="16"/>
                <w:szCs w:val="16"/>
              </w:rPr>
              <w:t>Администрация поселения, Глава поселения</w:t>
            </w:r>
          </w:p>
        </w:tc>
        <w:tc>
          <w:tcPr>
            <w:tcW w:w="548" w:type="dxa"/>
          </w:tcPr>
          <w:p w:rsidR="003B6679" w:rsidRPr="00EB2AC2" w:rsidRDefault="003B6679" w:rsidP="000910CA">
            <w:pPr>
              <w:pStyle w:val="14"/>
              <w:rPr>
                <w:sz w:val="16"/>
                <w:szCs w:val="16"/>
              </w:rPr>
            </w:pPr>
            <w:r w:rsidRPr="00EB2AC2">
              <w:rPr>
                <w:sz w:val="16"/>
                <w:szCs w:val="16"/>
              </w:rPr>
              <w:t xml:space="preserve">1 раз в полугодие,  </w:t>
            </w:r>
          </w:p>
          <w:p w:rsidR="003B6679" w:rsidRPr="00EB2AC2" w:rsidRDefault="003B6679" w:rsidP="000910CA">
            <w:pPr>
              <w:pStyle w:val="14"/>
              <w:rPr>
                <w:sz w:val="16"/>
                <w:szCs w:val="16"/>
              </w:rPr>
            </w:pPr>
            <w:r w:rsidRPr="00EB2AC2">
              <w:rPr>
                <w:sz w:val="16"/>
                <w:szCs w:val="16"/>
              </w:rPr>
              <w:t>0 руб.</w:t>
            </w:r>
          </w:p>
        </w:tc>
        <w:tc>
          <w:tcPr>
            <w:tcW w:w="549" w:type="dxa"/>
          </w:tcPr>
          <w:p w:rsidR="003B6679" w:rsidRPr="00EB2AC2" w:rsidRDefault="003B6679" w:rsidP="000910CA">
            <w:pPr>
              <w:pStyle w:val="14"/>
              <w:rPr>
                <w:sz w:val="16"/>
                <w:szCs w:val="16"/>
              </w:rPr>
            </w:pPr>
            <w:r w:rsidRPr="00EB2AC2">
              <w:rPr>
                <w:sz w:val="16"/>
                <w:szCs w:val="16"/>
              </w:rPr>
              <w:t xml:space="preserve">1 раз в полугодие,  </w:t>
            </w:r>
          </w:p>
          <w:p w:rsidR="003B6679" w:rsidRPr="00EB2AC2" w:rsidRDefault="003B6679" w:rsidP="000910CA">
            <w:pPr>
              <w:pStyle w:val="14"/>
              <w:rPr>
                <w:sz w:val="16"/>
                <w:szCs w:val="16"/>
              </w:rPr>
            </w:pPr>
            <w:r w:rsidRPr="00EB2AC2">
              <w:rPr>
                <w:sz w:val="16"/>
                <w:szCs w:val="16"/>
              </w:rPr>
              <w:t>0 руб.</w:t>
            </w:r>
          </w:p>
        </w:tc>
        <w:tc>
          <w:tcPr>
            <w:tcW w:w="548" w:type="dxa"/>
          </w:tcPr>
          <w:p w:rsidR="003B6679" w:rsidRPr="00EB2AC2" w:rsidRDefault="003B6679" w:rsidP="000910CA">
            <w:pPr>
              <w:pStyle w:val="14"/>
              <w:rPr>
                <w:sz w:val="16"/>
                <w:szCs w:val="16"/>
              </w:rPr>
            </w:pPr>
            <w:r w:rsidRPr="00EB2AC2">
              <w:rPr>
                <w:sz w:val="16"/>
                <w:szCs w:val="16"/>
              </w:rPr>
              <w:t xml:space="preserve">1 раз в полугодие,  </w:t>
            </w:r>
          </w:p>
          <w:p w:rsidR="003B6679" w:rsidRPr="00EB2AC2" w:rsidRDefault="003B6679" w:rsidP="000910CA">
            <w:pPr>
              <w:pStyle w:val="14"/>
              <w:rPr>
                <w:sz w:val="16"/>
                <w:szCs w:val="16"/>
              </w:rPr>
            </w:pPr>
            <w:r w:rsidRPr="00EB2AC2">
              <w:rPr>
                <w:sz w:val="16"/>
                <w:szCs w:val="16"/>
              </w:rPr>
              <w:t>0 руб.</w:t>
            </w:r>
          </w:p>
        </w:tc>
        <w:tc>
          <w:tcPr>
            <w:tcW w:w="1384" w:type="dxa"/>
            <w:vMerge/>
          </w:tcPr>
          <w:p w:rsidR="003B6679" w:rsidRPr="00EB2AC2" w:rsidRDefault="003B6679" w:rsidP="000910CA">
            <w:pPr>
              <w:pStyle w:val="ConsPlusNormal"/>
              <w:jc w:val="both"/>
              <w:rPr>
                <w:rFonts w:ascii="Times New Roman" w:hAnsi="Times New Roman"/>
                <w:sz w:val="16"/>
                <w:szCs w:val="16"/>
              </w:rPr>
            </w:pPr>
          </w:p>
        </w:tc>
      </w:tr>
      <w:tr w:rsidR="003B6679" w:rsidRPr="00EB2AC2" w:rsidTr="000910CA">
        <w:trPr>
          <w:trHeight w:val="250"/>
          <w:jc w:val="center"/>
        </w:trPr>
        <w:tc>
          <w:tcPr>
            <w:tcW w:w="470" w:type="dxa"/>
            <w:tcBorders>
              <w:bottom w:val="single" w:sz="4" w:space="0" w:color="auto"/>
            </w:tcBorders>
          </w:tcPr>
          <w:p w:rsidR="003B6679" w:rsidRPr="00EB2AC2" w:rsidRDefault="003B6679" w:rsidP="007E64B1">
            <w:pPr>
              <w:pStyle w:val="ConsPlusCell"/>
              <w:widowControl w:val="0"/>
              <w:numPr>
                <w:ilvl w:val="0"/>
                <w:numId w:val="14"/>
              </w:numPr>
              <w:autoSpaceDE w:val="0"/>
              <w:autoSpaceDN w:val="0"/>
              <w:adjustRightInd w:val="0"/>
              <w:jc w:val="both"/>
              <w:rPr>
                <w:rFonts w:ascii="Times New Roman" w:hAnsi="Times New Roman" w:cs="Times New Roman"/>
                <w:sz w:val="16"/>
                <w:szCs w:val="16"/>
              </w:rPr>
            </w:pPr>
          </w:p>
        </w:tc>
        <w:tc>
          <w:tcPr>
            <w:tcW w:w="3585" w:type="dxa"/>
            <w:tcBorders>
              <w:bottom w:val="single" w:sz="4" w:space="0" w:color="auto"/>
            </w:tcBorders>
          </w:tcPr>
          <w:p w:rsidR="003B6679" w:rsidRPr="00EB2AC2" w:rsidRDefault="003B6679" w:rsidP="000910CA">
            <w:pPr>
              <w:pStyle w:val="ConsPlusCell"/>
              <w:jc w:val="both"/>
              <w:rPr>
                <w:rFonts w:ascii="Times New Roman" w:hAnsi="Times New Roman" w:cs="Times New Roman"/>
                <w:sz w:val="16"/>
                <w:szCs w:val="16"/>
              </w:rPr>
            </w:pPr>
            <w:r w:rsidRPr="00EB2AC2">
              <w:rPr>
                <w:rFonts w:ascii="Times New Roman" w:hAnsi="Times New Roman" w:cs="Times New Roman"/>
                <w:sz w:val="16"/>
                <w:szCs w:val="16"/>
              </w:rPr>
              <w:t>Разработка и изготовление информационных материалов по безопасности дорожного движения (памяток)</w:t>
            </w:r>
          </w:p>
        </w:tc>
        <w:tc>
          <w:tcPr>
            <w:tcW w:w="1554" w:type="dxa"/>
            <w:tcBorders>
              <w:bottom w:val="single" w:sz="4" w:space="0" w:color="auto"/>
            </w:tcBorders>
          </w:tcPr>
          <w:p w:rsidR="003B6679" w:rsidRPr="00EB2AC2" w:rsidRDefault="003B6679" w:rsidP="000910CA">
            <w:pPr>
              <w:pStyle w:val="14"/>
              <w:jc w:val="center"/>
              <w:rPr>
                <w:sz w:val="16"/>
                <w:szCs w:val="16"/>
              </w:rPr>
            </w:pPr>
            <w:r w:rsidRPr="00EB2AC2">
              <w:rPr>
                <w:sz w:val="16"/>
                <w:szCs w:val="16"/>
              </w:rPr>
              <w:t>-</w:t>
            </w:r>
          </w:p>
        </w:tc>
        <w:tc>
          <w:tcPr>
            <w:tcW w:w="1554" w:type="dxa"/>
            <w:tcBorders>
              <w:bottom w:val="single" w:sz="4" w:space="0" w:color="auto"/>
            </w:tcBorders>
          </w:tcPr>
          <w:p w:rsidR="003B6679" w:rsidRPr="00EB2AC2" w:rsidRDefault="003B6679" w:rsidP="000910CA">
            <w:pPr>
              <w:jc w:val="center"/>
              <w:rPr>
                <w:sz w:val="16"/>
                <w:szCs w:val="16"/>
              </w:rPr>
            </w:pPr>
            <w:r w:rsidRPr="00EB2AC2">
              <w:rPr>
                <w:sz w:val="16"/>
                <w:szCs w:val="16"/>
              </w:rPr>
              <w:t>Администрация поселения, Глава поселения</w:t>
            </w:r>
          </w:p>
        </w:tc>
        <w:tc>
          <w:tcPr>
            <w:tcW w:w="548" w:type="dxa"/>
            <w:tcBorders>
              <w:bottom w:val="single" w:sz="4" w:space="0" w:color="auto"/>
            </w:tcBorders>
          </w:tcPr>
          <w:p w:rsidR="003B6679" w:rsidRPr="00EB2AC2" w:rsidRDefault="003B6679" w:rsidP="000910CA">
            <w:pPr>
              <w:pStyle w:val="14"/>
              <w:rPr>
                <w:sz w:val="16"/>
                <w:szCs w:val="16"/>
              </w:rPr>
            </w:pPr>
            <w:r w:rsidRPr="00EB2AC2">
              <w:rPr>
                <w:sz w:val="16"/>
                <w:szCs w:val="16"/>
              </w:rPr>
              <w:t xml:space="preserve">1 раз в полугодие,  </w:t>
            </w:r>
          </w:p>
          <w:p w:rsidR="003B6679" w:rsidRPr="00EB2AC2" w:rsidRDefault="003B6679" w:rsidP="000910CA">
            <w:pPr>
              <w:pStyle w:val="14"/>
              <w:rPr>
                <w:sz w:val="16"/>
                <w:szCs w:val="16"/>
              </w:rPr>
            </w:pPr>
            <w:r w:rsidRPr="00EB2AC2">
              <w:rPr>
                <w:sz w:val="16"/>
                <w:szCs w:val="16"/>
              </w:rPr>
              <w:t>0 руб.</w:t>
            </w:r>
          </w:p>
        </w:tc>
        <w:tc>
          <w:tcPr>
            <w:tcW w:w="549" w:type="dxa"/>
            <w:tcBorders>
              <w:bottom w:val="single" w:sz="4" w:space="0" w:color="auto"/>
            </w:tcBorders>
          </w:tcPr>
          <w:p w:rsidR="003B6679" w:rsidRPr="00EB2AC2" w:rsidRDefault="003B6679" w:rsidP="000910CA">
            <w:pPr>
              <w:pStyle w:val="14"/>
              <w:rPr>
                <w:sz w:val="16"/>
                <w:szCs w:val="16"/>
              </w:rPr>
            </w:pPr>
            <w:r w:rsidRPr="00EB2AC2">
              <w:rPr>
                <w:sz w:val="16"/>
                <w:szCs w:val="16"/>
              </w:rPr>
              <w:t xml:space="preserve">1 раз в полугодие,  </w:t>
            </w:r>
          </w:p>
          <w:p w:rsidR="003B6679" w:rsidRPr="00EB2AC2" w:rsidRDefault="003B6679" w:rsidP="000910CA">
            <w:pPr>
              <w:pStyle w:val="14"/>
              <w:rPr>
                <w:sz w:val="16"/>
                <w:szCs w:val="16"/>
              </w:rPr>
            </w:pPr>
            <w:r w:rsidRPr="00EB2AC2">
              <w:rPr>
                <w:sz w:val="16"/>
                <w:szCs w:val="16"/>
              </w:rPr>
              <w:t>0 руб.</w:t>
            </w:r>
          </w:p>
        </w:tc>
        <w:tc>
          <w:tcPr>
            <w:tcW w:w="548" w:type="dxa"/>
            <w:tcBorders>
              <w:bottom w:val="single" w:sz="4" w:space="0" w:color="auto"/>
            </w:tcBorders>
          </w:tcPr>
          <w:p w:rsidR="003B6679" w:rsidRPr="00EB2AC2" w:rsidRDefault="003B6679" w:rsidP="000910CA">
            <w:pPr>
              <w:pStyle w:val="14"/>
              <w:rPr>
                <w:sz w:val="16"/>
                <w:szCs w:val="16"/>
              </w:rPr>
            </w:pPr>
            <w:r w:rsidRPr="00EB2AC2">
              <w:rPr>
                <w:sz w:val="16"/>
                <w:szCs w:val="16"/>
              </w:rPr>
              <w:t xml:space="preserve">1 раз в полугодие,  </w:t>
            </w:r>
          </w:p>
          <w:p w:rsidR="003B6679" w:rsidRPr="00EB2AC2" w:rsidRDefault="003B6679" w:rsidP="000910CA">
            <w:pPr>
              <w:pStyle w:val="14"/>
              <w:rPr>
                <w:sz w:val="16"/>
                <w:szCs w:val="16"/>
              </w:rPr>
            </w:pPr>
            <w:r w:rsidRPr="00EB2AC2">
              <w:rPr>
                <w:sz w:val="16"/>
                <w:szCs w:val="16"/>
              </w:rPr>
              <w:t>0 руб.</w:t>
            </w:r>
          </w:p>
        </w:tc>
        <w:tc>
          <w:tcPr>
            <w:tcW w:w="1384" w:type="dxa"/>
            <w:vMerge/>
          </w:tcPr>
          <w:p w:rsidR="003B6679" w:rsidRPr="00EB2AC2" w:rsidRDefault="003B6679" w:rsidP="000910CA">
            <w:pPr>
              <w:pStyle w:val="ConsPlusNormal"/>
              <w:jc w:val="both"/>
              <w:rPr>
                <w:rFonts w:ascii="Times New Roman" w:hAnsi="Times New Roman"/>
                <w:sz w:val="16"/>
                <w:szCs w:val="16"/>
              </w:rPr>
            </w:pPr>
          </w:p>
        </w:tc>
      </w:tr>
      <w:tr w:rsidR="003B6679" w:rsidRPr="00EB2AC2" w:rsidTr="000910CA">
        <w:trPr>
          <w:trHeight w:val="250"/>
          <w:jc w:val="center"/>
        </w:trPr>
        <w:tc>
          <w:tcPr>
            <w:tcW w:w="470" w:type="dxa"/>
            <w:tcBorders>
              <w:bottom w:val="single" w:sz="4" w:space="0" w:color="auto"/>
            </w:tcBorders>
          </w:tcPr>
          <w:p w:rsidR="003B6679" w:rsidRPr="00EB2AC2" w:rsidRDefault="003B6679" w:rsidP="007E64B1">
            <w:pPr>
              <w:pStyle w:val="ConsPlusCell"/>
              <w:widowControl w:val="0"/>
              <w:numPr>
                <w:ilvl w:val="0"/>
                <w:numId w:val="14"/>
              </w:numPr>
              <w:autoSpaceDE w:val="0"/>
              <w:autoSpaceDN w:val="0"/>
              <w:adjustRightInd w:val="0"/>
              <w:jc w:val="both"/>
              <w:rPr>
                <w:rFonts w:ascii="Times New Roman" w:hAnsi="Times New Roman" w:cs="Times New Roman"/>
                <w:sz w:val="16"/>
                <w:szCs w:val="16"/>
              </w:rPr>
            </w:pPr>
          </w:p>
        </w:tc>
        <w:tc>
          <w:tcPr>
            <w:tcW w:w="3585" w:type="dxa"/>
            <w:tcBorders>
              <w:bottom w:val="single" w:sz="4" w:space="0" w:color="auto"/>
            </w:tcBorders>
          </w:tcPr>
          <w:p w:rsidR="003B6679" w:rsidRPr="00EB2AC2" w:rsidRDefault="003B6679" w:rsidP="000910CA">
            <w:pPr>
              <w:pStyle w:val="ConsPlusCell"/>
              <w:jc w:val="both"/>
              <w:rPr>
                <w:rFonts w:ascii="Times New Roman" w:hAnsi="Times New Roman" w:cs="Times New Roman"/>
                <w:sz w:val="16"/>
                <w:szCs w:val="16"/>
              </w:rPr>
            </w:pPr>
            <w:r w:rsidRPr="00EB2AC2">
              <w:rPr>
                <w:rFonts w:ascii="Times New Roman" w:hAnsi="Times New Roman" w:cs="Times New Roman"/>
                <w:sz w:val="16"/>
                <w:szCs w:val="16"/>
              </w:rPr>
              <w:t>Проведение рабочих встреч, конференций, круглых столов по вопросам обеспечения безопасности дорожного движения.</w:t>
            </w:r>
          </w:p>
        </w:tc>
        <w:tc>
          <w:tcPr>
            <w:tcW w:w="1554" w:type="dxa"/>
            <w:tcBorders>
              <w:bottom w:val="single" w:sz="4" w:space="0" w:color="auto"/>
            </w:tcBorders>
          </w:tcPr>
          <w:p w:rsidR="003B6679" w:rsidRPr="00EB2AC2" w:rsidRDefault="003B6679" w:rsidP="000910CA">
            <w:pPr>
              <w:pStyle w:val="14"/>
              <w:jc w:val="center"/>
              <w:rPr>
                <w:sz w:val="16"/>
                <w:szCs w:val="16"/>
              </w:rPr>
            </w:pPr>
            <w:r w:rsidRPr="00EB2AC2">
              <w:rPr>
                <w:sz w:val="16"/>
                <w:szCs w:val="16"/>
              </w:rPr>
              <w:t>-</w:t>
            </w:r>
          </w:p>
        </w:tc>
        <w:tc>
          <w:tcPr>
            <w:tcW w:w="1554" w:type="dxa"/>
            <w:tcBorders>
              <w:bottom w:val="single" w:sz="4" w:space="0" w:color="auto"/>
            </w:tcBorders>
          </w:tcPr>
          <w:p w:rsidR="003B6679" w:rsidRPr="00EB2AC2" w:rsidRDefault="003B6679" w:rsidP="000910CA">
            <w:pPr>
              <w:jc w:val="center"/>
              <w:rPr>
                <w:sz w:val="16"/>
                <w:szCs w:val="16"/>
              </w:rPr>
            </w:pPr>
            <w:r w:rsidRPr="00EB2AC2">
              <w:rPr>
                <w:sz w:val="16"/>
                <w:szCs w:val="16"/>
              </w:rPr>
              <w:t>Администрация поселения, Глава поселения</w:t>
            </w:r>
          </w:p>
        </w:tc>
        <w:tc>
          <w:tcPr>
            <w:tcW w:w="548" w:type="dxa"/>
            <w:tcBorders>
              <w:bottom w:val="single" w:sz="4" w:space="0" w:color="auto"/>
            </w:tcBorders>
          </w:tcPr>
          <w:p w:rsidR="003B6679" w:rsidRPr="00EB2AC2" w:rsidRDefault="003B6679" w:rsidP="000910CA">
            <w:pPr>
              <w:pStyle w:val="14"/>
              <w:rPr>
                <w:sz w:val="16"/>
                <w:szCs w:val="16"/>
              </w:rPr>
            </w:pPr>
            <w:r w:rsidRPr="00EB2AC2">
              <w:rPr>
                <w:sz w:val="16"/>
                <w:szCs w:val="16"/>
              </w:rPr>
              <w:t xml:space="preserve">Декабрь, </w:t>
            </w:r>
          </w:p>
          <w:p w:rsidR="003B6679" w:rsidRPr="00EB2AC2" w:rsidRDefault="003B6679" w:rsidP="000910CA">
            <w:pPr>
              <w:pStyle w:val="14"/>
              <w:rPr>
                <w:sz w:val="16"/>
                <w:szCs w:val="16"/>
              </w:rPr>
            </w:pPr>
            <w:r w:rsidRPr="00EB2AC2">
              <w:rPr>
                <w:sz w:val="16"/>
                <w:szCs w:val="16"/>
              </w:rPr>
              <w:t>0 руб.</w:t>
            </w:r>
          </w:p>
        </w:tc>
        <w:tc>
          <w:tcPr>
            <w:tcW w:w="549" w:type="dxa"/>
            <w:tcBorders>
              <w:bottom w:val="single" w:sz="4" w:space="0" w:color="auto"/>
            </w:tcBorders>
          </w:tcPr>
          <w:p w:rsidR="003B6679" w:rsidRPr="00EB2AC2" w:rsidRDefault="003B6679" w:rsidP="000910CA">
            <w:pPr>
              <w:pStyle w:val="14"/>
              <w:rPr>
                <w:sz w:val="16"/>
                <w:szCs w:val="16"/>
              </w:rPr>
            </w:pPr>
            <w:r w:rsidRPr="00EB2AC2">
              <w:rPr>
                <w:sz w:val="16"/>
                <w:szCs w:val="16"/>
              </w:rPr>
              <w:t xml:space="preserve">Декабрь, </w:t>
            </w:r>
          </w:p>
          <w:p w:rsidR="003B6679" w:rsidRPr="00EB2AC2" w:rsidRDefault="003B6679" w:rsidP="000910CA">
            <w:pPr>
              <w:pStyle w:val="14"/>
              <w:rPr>
                <w:sz w:val="16"/>
                <w:szCs w:val="16"/>
              </w:rPr>
            </w:pPr>
            <w:r w:rsidRPr="00EB2AC2">
              <w:rPr>
                <w:sz w:val="16"/>
                <w:szCs w:val="16"/>
              </w:rPr>
              <w:t>0 руб.</w:t>
            </w:r>
          </w:p>
        </w:tc>
        <w:tc>
          <w:tcPr>
            <w:tcW w:w="548" w:type="dxa"/>
            <w:tcBorders>
              <w:bottom w:val="single" w:sz="4" w:space="0" w:color="auto"/>
            </w:tcBorders>
          </w:tcPr>
          <w:p w:rsidR="003B6679" w:rsidRPr="00EB2AC2" w:rsidRDefault="003B6679" w:rsidP="000910CA">
            <w:pPr>
              <w:pStyle w:val="14"/>
              <w:rPr>
                <w:sz w:val="16"/>
                <w:szCs w:val="16"/>
              </w:rPr>
            </w:pPr>
            <w:r w:rsidRPr="00EB2AC2">
              <w:rPr>
                <w:sz w:val="16"/>
                <w:szCs w:val="16"/>
              </w:rPr>
              <w:t xml:space="preserve">Декабрь, </w:t>
            </w:r>
          </w:p>
          <w:p w:rsidR="003B6679" w:rsidRPr="00EB2AC2" w:rsidRDefault="003B6679" w:rsidP="000910CA">
            <w:pPr>
              <w:pStyle w:val="14"/>
              <w:rPr>
                <w:sz w:val="16"/>
                <w:szCs w:val="16"/>
              </w:rPr>
            </w:pPr>
            <w:r w:rsidRPr="00EB2AC2">
              <w:rPr>
                <w:sz w:val="16"/>
                <w:szCs w:val="16"/>
              </w:rPr>
              <w:t>0 руб.</w:t>
            </w:r>
          </w:p>
        </w:tc>
        <w:tc>
          <w:tcPr>
            <w:tcW w:w="1384" w:type="dxa"/>
            <w:vMerge/>
            <w:tcBorders>
              <w:bottom w:val="single" w:sz="4" w:space="0" w:color="auto"/>
            </w:tcBorders>
          </w:tcPr>
          <w:p w:rsidR="003B6679" w:rsidRPr="00EB2AC2" w:rsidRDefault="003B6679" w:rsidP="000910CA">
            <w:pPr>
              <w:pStyle w:val="ConsPlusNormal"/>
              <w:jc w:val="both"/>
              <w:rPr>
                <w:rFonts w:ascii="Times New Roman" w:hAnsi="Times New Roman"/>
                <w:sz w:val="16"/>
                <w:szCs w:val="16"/>
              </w:rPr>
            </w:pPr>
          </w:p>
        </w:tc>
      </w:tr>
    </w:tbl>
    <w:p w:rsidR="003A29AE" w:rsidRDefault="003A29AE" w:rsidP="003B6679">
      <w:pPr>
        <w:jc w:val="both"/>
        <w:rPr>
          <w:sz w:val="16"/>
          <w:szCs w:val="16"/>
        </w:rPr>
      </w:pPr>
    </w:p>
    <w:p w:rsidR="003A29AE" w:rsidRPr="003A29AE" w:rsidRDefault="003A29AE" w:rsidP="003A29AE">
      <w:pPr>
        <w:rPr>
          <w:sz w:val="16"/>
          <w:szCs w:val="16"/>
        </w:rPr>
      </w:pPr>
    </w:p>
    <w:p w:rsidR="003A29AE" w:rsidRPr="003A29AE" w:rsidRDefault="003A29AE" w:rsidP="003A29AE">
      <w:pPr>
        <w:rPr>
          <w:sz w:val="16"/>
          <w:szCs w:val="16"/>
        </w:rPr>
      </w:pPr>
    </w:p>
    <w:p w:rsidR="003A29AE" w:rsidRPr="003A29AE" w:rsidRDefault="003A29AE" w:rsidP="003A29AE">
      <w:pPr>
        <w:rPr>
          <w:sz w:val="16"/>
          <w:szCs w:val="16"/>
        </w:rPr>
      </w:pPr>
    </w:p>
    <w:p w:rsidR="003A29AE" w:rsidRDefault="003A29AE" w:rsidP="003A29AE">
      <w:pPr>
        <w:rPr>
          <w:sz w:val="16"/>
          <w:szCs w:val="16"/>
        </w:rPr>
      </w:pPr>
    </w:p>
    <w:p w:rsidR="0044730B" w:rsidRDefault="0044730B" w:rsidP="003A29AE">
      <w:pPr>
        <w:rPr>
          <w:sz w:val="16"/>
          <w:szCs w:val="16"/>
        </w:rPr>
      </w:pPr>
    </w:p>
    <w:p w:rsidR="0044730B" w:rsidRDefault="0044730B" w:rsidP="003A29AE">
      <w:pPr>
        <w:rPr>
          <w:sz w:val="16"/>
          <w:szCs w:val="16"/>
        </w:rPr>
      </w:pPr>
    </w:p>
    <w:p w:rsidR="0044730B" w:rsidRDefault="0044730B" w:rsidP="003A29AE">
      <w:pPr>
        <w:rPr>
          <w:sz w:val="16"/>
          <w:szCs w:val="16"/>
        </w:rPr>
      </w:pPr>
    </w:p>
    <w:p w:rsidR="0044730B" w:rsidRDefault="0044730B" w:rsidP="003A29AE">
      <w:pPr>
        <w:rPr>
          <w:sz w:val="16"/>
          <w:szCs w:val="16"/>
        </w:rPr>
      </w:pPr>
    </w:p>
    <w:p w:rsidR="0044730B" w:rsidRDefault="0044730B" w:rsidP="003A29AE">
      <w:pPr>
        <w:rPr>
          <w:sz w:val="16"/>
          <w:szCs w:val="16"/>
        </w:rPr>
      </w:pPr>
    </w:p>
    <w:p w:rsidR="0044730B" w:rsidRDefault="0044730B" w:rsidP="003A29AE">
      <w:pPr>
        <w:rPr>
          <w:sz w:val="16"/>
          <w:szCs w:val="16"/>
        </w:rPr>
      </w:pPr>
    </w:p>
    <w:p w:rsidR="0044730B" w:rsidRDefault="0044730B" w:rsidP="003A29AE">
      <w:pPr>
        <w:rPr>
          <w:sz w:val="16"/>
          <w:szCs w:val="16"/>
        </w:rPr>
      </w:pPr>
    </w:p>
    <w:p w:rsidR="0044730B" w:rsidRDefault="0044730B" w:rsidP="003A29AE">
      <w:pPr>
        <w:rPr>
          <w:sz w:val="16"/>
          <w:szCs w:val="16"/>
        </w:rPr>
      </w:pPr>
    </w:p>
    <w:p w:rsidR="0044730B" w:rsidRDefault="0044730B" w:rsidP="003A29AE">
      <w:pPr>
        <w:rPr>
          <w:sz w:val="16"/>
          <w:szCs w:val="16"/>
        </w:rPr>
      </w:pPr>
    </w:p>
    <w:p w:rsidR="0044730B" w:rsidRDefault="0044730B" w:rsidP="003A29AE">
      <w:pPr>
        <w:rPr>
          <w:sz w:val="16"/>
          <w:szCs w:val="16"/>
        </w:rPr>
      </w:pPr>
    </w:p>
    <w:p w:rsidR="0044730B" w:rsidRDefault="0044730B" w:rsidP="003A29AE">
      <w:pPr>
        <w:rPr>
          <w:sz w:val="16"/>
          <w:szCs w:val="16"/>
        </w:rPr>
      </w:pPr>
    </w:p>
    <w:p w:rsidR="0044730B" w:rsidRDefault="0044730B" w:rsidP="003A29AE">
      <w:pPr>
        <w:rPr>
          <w:sz w:val="16"/>
          <w:szCs w:val="16"/>
        </w:rPr>
      </w:pPr>
    </w:p>
    <w:p w:rsidR="0044730B" w:rsidRDefault="0044730B" w:rsidP="003A29AE">
      <w:pPr>
        <w:rPr>
          <w:sz w:val="16"/>
          <w:szCs w:val="16"/>
        </w:rPr>
      </w:pPr>
    </w:p>
    <w:p w:rsidR="0044730B" w:rsidRDefault="0044730B" w:rsidP="003A29AE">
      <w:pPr>
        <w:rPr>
          <w:sz w:val="16"/>
          <w:szCs w:val="16"/>
        </w:rPr>
      </w:pPr>
    </w:p>
    <w:p w:rsidR="0044730B" w:rsidRDefault="0044730B" w:rsidP="003A29AE">
      <w:pPr>
        <w:rPr>
          <w:sz w:val="16"/>
          <w:szCs w:val="16"/>
        </w:rPr>
      </w:pPr>
    </w:p>
    <w:p w:rsidR="0044730B" w:rsidRDefault="0044730B" w:rsidP="003A29AE">
      <w:pPr>
        <w:rPr>
          <w:sz w:val="16"/>
          <w:szCs w:val="16"/>
        </w:rPr>
      </w:pPr>
    </w:p>
    <w:p w:rsidR="0044730B" w:rsidRDefault="0044730B" w:rsidP="003A29AE">
      <w:pPr>
        <w:rPr>
          <w:sz w:val="16"/>
          <w:szCs w:val="16"/>
        </w:rPr>
      </w:pPr>
    </w:p>
    <w:p w:rsidR="0044730B" w:rsidRDefault="0044730B" w:rsidP="003A29AE">
      <w:pPr>
        <w:rPr>
          <w:sz w:val="16"/>
          <w:szCs w:val="16"/>
        </w:rPr>
      </w:pPr>
    </w:p>
    <w:p w:rsidR="0044730B" w:rsidRDefault="0044730B" w:rsidP="003A29AE">
      <w:pPr>
        <w:rPr>
          <w:sz w:val="16"/>
          <w:szCs w:val="16"/>
        </w:rPr>
      </w:pPr>
    </w:p>
    <w:p w:rsidR="0044730B" w:rsidRDefault="0044730B" w:rsidP="003A29AE">
      <w:pPr>
        <w:rPr>
          <w:sz w:val="16"/>
          <w:szCs w:val="16"/>
        </w:rPr>
      </w:pPr>
    </w:p>
    <w:p w:rsidR="0044730B" w:rsidRPr="003A29AE" w:rsidRDefault="0044730B" w:rsidP="003A29AE">
      <w:pPr>
        <w:rPr>
          <w:sz w:val="16"/>
          <w:szCs w:val="16"/>
        </w:rPr>
      </w:pPr>
    </w:p>
    <w:p w:rsidR="003A29AE" w:rsidRPr="003A29AE" w:rsidRDefault="003A29AE" w:rsidP="003A29AE">
      <w:pPr>
        <w:rPr>
          <w:sz w:val="16"/>
          <w:szCs w:val="16"/>
        </w:rPr>
      </w:pPr>
    </w:p>
    <w:p w:rsidR="003A29AE" w:rsidRPr="003A29AE" w:rsidRDefault="003A29AE" w:rsidP="003A29AE">
      <w:pPr>
        <w:rPr>
          <w:sz w:val="16"/>
          <w:szCs w:val="16"/>
        </w:rPr>
      </w:pPr>
    </w:p>
    <w:p w:rsidR="003A29AE" w:rsidRPr="003A29AE" w:rsidRDefault="003A29AE" w:rsidP="003A29AE">
      <w:pPr>
        <w:rPr>
          <w:sz w:val="16"/>
          <w:szCs w:val="16"/>
        </w:rPr>
      </w:pPr>
    </w:p>
    <w:p w:rsidR="003A29AE" w:rsidRPr="00CD27A0" w:rsidRDefault="003A29AE" w:rsidP="003A29AE">
      <w:pPr>
        <w:jc w:val="center"/>
        <w:rPr>
          <w:b/>
          <w:sz w:val="16"/>
          <w:szCs w:val="16"/>
        </w:rPr>
      </w:pPr>
      <w:r w:rsidRPr="00CD27A0">
        <w:rPr>
          <w:b/>
          <w:sz w:val="16"/>
          <w:szCs w:val="16"/>
        </w:rPr>
        <w:t xml:space="preserve">АДМИНИСТРАЦИЯ </w:t>
      </w:r>
    </w:p>
    <w:p w:rsidR="003A29AE" w:rsidRPr="00CD27A0" w:rsidRDefault="003A29AE" w:rsidP="003A29AE">
      <w:pPr>
        <w:jc w:val="center"/>
        <w:rPr>
          <w:b/>
          <w:sz w:val="16"/>
          <w:szCs w:val="16"/>
        </w:rPr>
      </w:pPr>
      <w:r w:rsidRPr="00CD27A0">
        <w:rPr>
          <w:b/>
          <w:sz w:val="16"/>
          <w:szCs w:val="16"/>
        </w:rPr>
        <w:t xml:space="preserve"> ПРОМЫШЛЕННОГО СЕЛЬСОВЕТА </w:t>
      </w:r>
    </w:p>
    <w:p w:rsidR="003A29AE" w:rsidRPr="00CD27A0" w:rsidRDefault="003A29AE" w:rsidP="003A29AE">
      <w:pPr>
        <w:jc w:val="center"/>
        <w:rPr>
          <w:b/>
          <w:sz w:val="16"/>
          <w:szCs w:val="16"/>
        </w:rPr>
      </w:pPr>
      <w:r w:rsidRPr="00CD27A0">
        <w:rPr>
          <w:b/>
          <w:sz w:val="16"/>
          <w:szCs w:val="16"/>
        </w:rPr>
        <w:t>ИСКИТИМСКОГО РАЙОНА НОВОСИБИРСКОЙ ОБЛАСТИ</w:t>
      </w:r>
    </w:p>
    <w:p w:rsidR="003A29AE" w:rsidRPr="00CD27A0" w:rsidRDefault="003A29AE" w:rsidP="003A29AE">
      <w:pPr>
        <w:jc w:val="center"/>
        <w:rPr>
          <w:b/>
          <w:sz w:val="16"/>
          <w:szCs w:val="16"/>
        </w:rPr>
      </w:pPr>
    </w:p>
    <w:p w:rsidR="003A29AE" w:rsidRPr="00CD27A0" w:rsidRDefault="003A29AE" w:rsidP="003A29AE">
      <w:pPr>
        <w:jc w:val="center"/>
        <w:rPr>
          <w:b/>
          <w:sz w:val="16"/>
          <w:szCs w:val="16"/>
        </w:rPr>
      </w:pPr>
      <w:r w:rsidRPr="00CD27A0">
        <w:rPr>
          <w:b/>
          <w:sz w:val="16"/>
          <w:szCs w:val="16"/>
        </w:rPr>
        <w:t>П О С Т А Н О В Л Е Н И Е</w:t>
      </w:r>
    </w:p>
    <w:p w:rsidR="003A29AE" w:rsidRPr="00CD27A0" w:rsidRDefault="003A29AE" w:rsidP="003A29AE">
      <w:pPr>
        <w:jc w:val="center"/>
        <w:rPr>
          <w:b/>
          <w:sz w:val="16"/>
          <w:szCs w:val="16"/>
        </w:rPr>
      </w:pPr>
    </w:p>
    <w:p w:rsidR="003A29AE" w:rsidRPr="00CD27A0" w:rsidRDefault="003A29AE" w:rsidP="003A29AE">
      <w:pPr>
        <w:jc w:val="center"/>
        <w:rPr>
          <w:sz w:val="16"/>
          <w:szCs w:val="16"/>
          <w:u w:val="single"/>
        </w:rPr>
      </w:pPr>
      <w:r w:rsidRPr="00CD27A0">
        <w:rPr>
          <w:sz w:val="16"/>
          <w:szCs w:val="16"/>
          <w:u w:val="single"/>
        </w:rPr>
        <w:t>13.11.2023 г.№ 62</w:t>
      </w:r>
    </w:p>
    <w:p w:rsidR="003A29AE" w:rsidRPr="00CD27A0" w:rsidRDefault="003A29AE" w:rsidP="003A29AE">
      <w:pPr>
        <w:jc w:val="center"/>
        <w:rPr>
          <w:sz w:val="16"/>
          <w:szCs w:val="16"/>
        </w:rPr>
      </w:pPr>
      <w:r w:rsidRPr="00CD27A0">
        <w:rPr>
          <w:sz w:val="16"/>
          <w:szCs w:val="16"/>
        </w:rPr>
        <w:t>п.Керамкомбинат</w:t>
      </w:r>
    </w:p>
    <w:p w:rsidR="003A29AE" w:rsidRPr="00CD27A0" w:rsidRDefault="003A29AE" w:rsidP="003A29AE">
      <w:pPr>
        <w:jc w:val="center"/>
        <w:outlineLvl w:val="0"/>
        <w:rPr>
          <w:b/>
          <w:sz w:val="16"/>
          <w:szCs w:val="16"/>
        </w:rPr>
      </w:pPr>
    </w:p>
    <w:p w:rsidR="003A29AE" w:rsidRPr="00CD27A0" w:rsidRDefault="003A29AE" w:rsidP="003A29AE">
      <w:pPr>
        <w:jc w:val="center"/>
        <w:outlineLvl w:val="0"/>
        <w:rPr>
          <w:b/>
          <w:sz w:val="16"/>
          <w:szCs w:val="16"/>
        </w:rPr>
      </w:pPr>
    </w:p>
    <w:p w:rsidR="003A29AE" w:rsidRPr="00CD27A0" w:rsidRDefault="003A29AE" w:rsidP="003A29AE">
      <w:pPr>
        <w:jc w:val="center"/>
        <w:outlineLvl w:val="0"/>
        <w:rPr>
          <w:b/>
          <w:sz w:val="16"/>
          <w:szCs w:val="16"/>
        </w:rPr>
      </w:pPr>
      <w:r w:rsidRPr="00CD27A0">
        <w:rPr>
          <w:b/>
          <w:sz w:val="16"/>
          <w:szCs w:val="16"/>
        </w:rPr>
        <w:t xml:space="preserve">Об утверждении Программы профилактики рисков причинения вреда (ущерба) охраняемым законом ценностям на 2024 год в сфере муниципального жилищного контроля на территории </w:t>
      </w:r>
    </w:p>
    <w:p w:rsidR="003A29AE" w:rsidRPr="00CD27A0" w:rsidRDefault="003A29AE" w:rsidP="003A29AE">
      <w:pPr>
        <w:jc w:val="center"/>
        <w:outlineLvl w:val="0"/>
        <w:rPr>
          <w:b/>
          <w:sz w:val="16"/>
          <w:szCs w:val="16"/>
        </w:rPr>
      </w:pPr>
      <w:r w:rsidRPr="00CD27A0">
        <w:rPr>
          <w:b/>
          <w:sz w:val="16"/>
          <w:szCs w:val="16"/>
        </w:rPr>
        <w:t xml:space="preserve"> Промышленного сельсовета   Искитимского района Новосибирской области </w:t>
      </w:r>
    </w:p>
    <w:p w:rsidR="003A29AE" w:rsidRPr="00CD27A0" w:rsidRDefault="003A29AE" w:rsidP="003A29AE">
      <w:pPr>
        <w:autoSpaceDE w:val="0"/>
        <w:autoSpaceDN w:val="0"/>
        <w:adjustRightInd w:val="0"/>
        <w:jc w:val="center"/>
        <w:rPr>
          <w:b/>
          <w:sz w:val="16"/>
          <w:szCs w:val="16"/>
        </w:rPr>
      </w:pPr>
    </w:p>
    <w:p w:rsidR="003A29AE" w:rsidRPr="00CD27A0" w:rsidRDefault="003A29AE" w:rsidP="003A29AE">
      <w:pPr>
        <w:ind w:firstLine="567"/>
        <w:jc w:val="center"/>
        <w:rPr>
          <w:b/>
          <w:sz w:val="16"/>
          <w:szCs w:val="16"/>
        </w:rPr>
      </w:pPr>
    </w:p>
    <w:p w:rsidR="003A29AE" w:rsidRPr="00CD27A0" w:rsidRDefault="003A29AE" w:rsidP="003A29AE">
      <w:pPr>
        <w:tabs>
          <w:tab w:val="left" w:pos="284"/>
        </w:tabs>
        <w:ind w:right="-1" w:firstLine="567"/>
        <w:jc w:val="both"/>
        <w:rPr>
          <w:sz w:val="16"/>
          <w:szCs w:val="16"/>
        </w:rPr>
      </w:pPr>
      <w:r w:rsidRPr="00CD27A0">
        <w:rPr>
          <w:sz w:val="16"/>
          <w:szCs w:val="16"/>
        </w:rPr>
        <w:t xml:space="preserve">Руководствуясь </w:t>
      </w:r>
      <w:r w:rsidRPr="00CD27A0">
        <w:rPr>
          <w:rStyle w:val="afb"/>
          <w:i w:val="0"/>
          <w:iCs w:val="0"/>
          <w:sz w:val="16"/>
          <w:szCs w:val="16"/>
          <w:shd w:val="clear" w:color="auto" w:fill="FFFFFF"/>
        </w:rPr>
        <w:t>Постановлением</w:t>
      </w:r>
      <w:r w:rsidRPr="00CD27A0">
        <w:rPr>
          <w:sz w:val="16"/>
          <w:szCs w:val="16"/>
          <w:shd w:val="clear" w:color="auto" w:fill="FFFFFF"/>
        </w:rPr>
        <w:t> </w:t>
      </w:r>
      <w:r w:rsidRPr="00CD27A0">
        <w:rPr>
          <w:rStyle w:val="afb"/>
          <w:i w:val="0"/>
          <w:iCs w:val="0"/>
          <w:sz w:val="16"/>
          <w:szCs w:val="16"/>
          <w:shd w:val="clear" w:color="auto" w:fill="FFFFFF"/>
        </w:rPr>
        <w:t>Правительства</w:t>
      </w:r>
      <w:r w:rsidRPr="00CD27A0">
        <w:rPr>
          <w:sz w:val="16"/>
          <w:szCs w:val="16"/>
          <w:shd w:val="clear" w:color="auto" w:fill="FFFFFF"/>
        </w:rPr>
        <w:t> РФ от 25 июня 2021 г. N </w:t>
      </w:r>
      <w:r w:rsidRPr="00CD27A0">
        <w:rPr>
          <w:rStyle w:val="afb"/>
          <w:i w:val="0"/>
          <w:iCs w:val="0"/>
          <w:sz w:val="16"/>
          <w:szCs w:val="16"/>
          <w:shd w:val="clear" w:color="auto" w:fill="FFFFFF"/>
        </w:rPr>
        <w:t>990</w:t>
      </w:r>
      <w:r w:rsidRPr="00CD27A0">
        <w:rPr>
          <w:sz w:val="16"/>
          <w:szCs w:val="16"/>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CD27A0">
        <w:rPr>
          <w:sz w:val="16"/>
          <w:szCs w:val="16"/>
        </w:rPr>
        <w:t>, администрация Промышленного сельсовета Искитимского района Новосибирской области</w:t>
      </w:r>
    </w:p>
    <w:p w:rsidR="003A29AE" w:rsidRPr="00CD27A0" w:rsidRDefault="003A29AE" w:rsidP="003A29AE">
      <w:pPr>
        <w:jc w:val="both"/>
        <w:rPr>
          <w:sz w:val="16"/>
          <w:szCs w:val="16"/>
        </w:rPr>
      </w:pPr>
      <w:r w:rsidRPr="00CD27A0">
        <w:rPr>
          <w:sz w:val="16"/>
          <w:szCs w:val="16"/>
        </w:rPr>
        <w:t>ПОСТАНОВЛЯЕТ:</w:t>
      </w:r>
    </w:p>
    <w:p w:rsidR="003A29AE" w:rsidRPr="00CD27A0" w:rsidRDefault="003A29AE" w:rsidP="003A29AE">
      <w:pPr>
        <w:ind w:firstLine="567"/>
        <w:jc w:val="both"/>
        <w:outlineLvl w:val="0"/>
        <w:rPr>
          <w:b/>
          <w:sz w:val="16"/>
          <w:szCs w:val="16"/>
        </w:rPr>
      </w:pPr>
      <w:r w:rsidRPr="00CD27A0">
        <w:rPr>
          <w:sz w:val="16"/>
          <w:szCs w:val="16"/>
        </w:rPr>
        <w:t>1. Утвердить Программу профилактики рисков причинения вреда (ущерба) охраняемым законом ценностям на 2024 год в сфере муниципального жилищного контроля на территории Промышленного сельсовета Искитимского района Новосибирской области.</w:t>
      </w:r>
    </w:p>
    <w:p w:rsidR="003A29AE" w:rsidRPr="00CD27A0" w:rsidRDefault="003A29AE" w:rsidP="003A29AE">
      <w:pPr>
        <w:ind w:firstLine="567"/>
        <w:jc w:val="both"/>
        <w:rPr>
          <w:sz w:val="16"/>
          <w:szCs w:val="16"/>
        </w:rPr>
      </w:pPr>
      <w:r w:rsidRPr="00CD27A0">
        <w:rPr>
          <w:sz w:val="16"/>
          <w:szCs w:val="16"/>
        </w:rPr>
        <w:t>2.</w:t>
      </w:r>
      <w:r w:rsidRPr="00CD27A0">
        <w:rPr>
          <w:color w:val="FF0000"/>
          <w:sz w:val="16"/>
          <w:szCs w:val="16"/>
        </w:rPr>
        <w:t xml:space="preserve"> </w:t>
      </w:r>
      <w:r w:rsidRPr="00CD27A0">
        <w:rPr>
          <w:sz w:val="16"/>
          <w:szCs w:val="16"/>
        </w:rPr>
        <w:t>Опубликовать настоящее постановление в периодическом печатном издании «Вестник Промышленного сельсовета» и на официальном сайте администрации Промышленного сельсовета Искитимского района Новосибирской области в сети Интернет.</w:t>
      </w:r>
    </w:p>
    <w:p w:rsidR="003A29AE" w:rsidRPr="00CD27A0" w:rsidRDefault="003A29AE" w:rsidP="007E64B1">
      <w:pPr>
        <w:numPr>
          <w:ilvl w:val="0"/>
          <w:numId w:val="16"/>
        </w:numPr>
        <w:jc w:val="both"/>
        <w:rPr>
          <w:sz w:val="16"/>
          <w:szCs w:val="16"/>
        </w:rPr>
      </w:pPr>
      <w:r w:rsidRPr="00CD27A0">
        <w:rPr>
          <w:sz w:val="16"/>
          <w:szCs w:val="16"/>
        </w:rPr>
        <w:t xml:space="preserve">Контроль за исполнением настоящего постановления оставляю за собой. </w:t>
      </w:r>
    </w:p>
    <w:p w:rsidR="003A29AE" w:rsidRPr="00CD27A0" w:rsidRDefault="003A29AE" w:rsidP="003A29AE">
      <w:pPr>
        <w:ind w:firstLine="567"/>
        <w:jc w:val="both"/>
        <w:rPr>
          <w:sz w:val="16"/>
          <w:szCs w:val="16"/>
        </w:rPr>
      </w:pPr>
      <w:r w:rsidRPr="00CD27A0">
        <w:rPr>
          <w:sz w:val="16"/>
          <w:szCs w:val="16"/>
        </w:rPr>
        <w:t xml:space="preserve">       </w:t>
      </w:r>
    </w:p>
    <w:p w:rsidR="003A29AE" w:rsidRPr="00CD27A0" w:rsidRDefault="003A29AE" w:rsidP="003A29AE">
      <w:pPr>
        <w:jc w:val="both"/>
        <w:rPr>
          <w:sz w:val="16"/>
          <w:szCs w:val="16"/>
        </w:rPr>
      </w:pPr>
    </w:p>
    <w:p w:rsidR="003A29AE" w:rsidRPr="00CD27A0" w:rsidRDefault="003A29AE" w:rsidP="003A29AE">
      <w:pPr>
        <w:jc w:val="both"/>
        <w:rPr>
          <w:sz w:val="16"/>
          <w:szCs w:val="16"/>
        </w:rPr>
      </w:pPr>
      <w:r w:rsidRPr="00CD27A0">
        <w:rPr>
          <w:sz w:val="16"/>
          <w:szCs w:val="16"/>
        </w:rPr>
        <w:t>Глава Промышленного сельсовета                                                    К.Э. Кутюн</w:t>
      </w:r>
    </w:p>
    <w:p w:rsidR="003A29AE" w:rsidRPr="00CD27A0" w:rsidRDefault="003A29AE" w:rsidP="003A29AE">
      <w:pPr>
        <w:ind w:left="5940"/>
        <w:jc w:val="right"/>
        <w:rPr>
          <w:sz w:val="16"/>
          <w:szCs w:val="16"/>
        </w:rPr>
      </w:pPr>
    </w:p>
    <w:p w:rsidR="003A29AE" w:rsidRPr="00CD27A0" w:rsidRDefault="003A29AE" w:rsidP="00E2512A">
      <w:pPr>
        <w:rPr>
          <w:sz w:val="16"/>
          <w:szCs w:val="16"/>
        </w:rPr>
      </w:pPr>
      <w:r w:rsidRPr="00CD27A0">
        <w:rPr>
          <w:sz w:val="16"/>
          <w:szCs w:val="16"/>
        </w:rPr>
        <w:br w:type="page"/>
      </w:r>
    </w:p>
    <w:tbl>
      <w:tblPr>
        <w:tblpPr w:leftFromText="180" w:rightFromText="180" w:vertAnchor="text" w:horzAnchor="margin" w:tblpY="-1132"/>
        <w:tblW w:w="8546" w:type="dxa"/>
        <w:tblLayout w:type="fixed"/>
        <w:tblCellMar>
          <w:left w:w="10" w:type="dxa"/>
          <w:right w:w="10" w:type="dxa"/>
        </w:tblCellMar>
        <w:tblLook w:val="0000" w:firstRow="0" w:lastRow="0" w:firstColumn="0" w:lastColumn="0" w:noHBand="0" w:noVBand="0"/>
      </w:tblPr>
      <w:tblGrid>
        <w:gridCol w:w="455"/>
        <w:gridCol w:w="4331"/>
        <w:gridCol w:w="1748"/>
        <w:gridCol w:w="2012"/>
      </w:tblGrid>
      <w:tr w:rsidR="003A29AE" w:rsidRPr="00CD27A0" w:rsidTr="00E2512A">
        <w:trPr>
          <w:trHeight w:hRule="exact" w:val="1290"/>
        </w:trPr>
        <w:tc>
          <w:tcPr>
            <w:tcW w:w="455" w:type="dxa"/>
            <w:tcBorders>
              <w:top w:val="single" w:sz="4" w:space="0" w:color="auto"/>
              <w:left w:val="single" w:sz="4" w:space="0" w:color="auto"/>
              <w:bottom w:val="single" w:sz="4" w:space="0" w:color="auto"/>
              <w:right w:val="single" w:sz="4" w:space="0" w:color="auto"/>
            </w:tcBorders>
            <w:shd w:val="clear" w:color="auto" w:fill="FFFFFF"/>
            <w:vAlign w:val="center"/>
          </w:tcPr>
          <w:p w:rsidR="003A29AE" w:rsidRPr="00CD27A0" w:rsidRDefault="003A29AE" w:rsidP="003A29AE">
            <w:pPr>
              <w:jc w:val="center"/>
              <w:rPr>
                <w:b/>
                <w:sz w:val="16"/>
                <w:szCs w:val="16"/>
              </w:rPr>
            </w:pPr>
            <w:r w:rsidRPr="00CD27A0">
              <w:rPr>
                <w:b/>
                <w:sz w:val="16"/>
                <w:szCs w:val="16"/>
              </w:rPr>
              <w:lastRenderedPageBreak/>
              <w:t>№  п/п</w:t>
            </w:r>
          </w:p>
          <w:p w:rsidR="003A29AE" w:rsidRPr="00CD27A0" w:rsidRDefault="003A29AE" w:rsidP="003A29AE">
            <w:pPr>
              <w:jc w:val="center"/>
              <w:rPr>
                <w:b/>
                <w:sz w:val="16"/>
                <w:szCs w:val="16"/>
              </w:rPr>
            </w:pPr>
          </w:p>
        </w:tc>
        <w:tc>
          <w:tcPr>
            <w:tcW w:w="4331" w:type="dxa"/>
            <w:tcBorders>
              <w:top w:val="single" w:sz="4" w:space="0" w:color="auto"/>
              <w:left w:val="single" w:sz="4" w:space="0" w:color="auto"/>
              <w:bottom w:val="single" w:sz="4" w:space="0" w:color="auto"/>
              <w:right w:val="single" w:sz="4" w:space="0" w:color="auto"/>
            </w:tcBorders>
            <w:shd w:val="clear" w:color="auto" w:fill="FFFFFF"/>
            <w:vAlign w:val="center"/>
          </w:tcPr>
          <w:p w:rsidR="003A29AE" w:rsidRPr="00CD27A0" w:rsidRDefault="003A29AE" w:rsidP="003A29AE">
            <w:pPr>
              <w:ind w:firstLine="567"/>
              <w:jc w:val="center"/>
              <w:rPr>
                <w:b/>
                <w:sz w:val="16"/>
                <w:szCs w:val="16"/>
              </w:rPr>
            </w:pPr>
            <w:r w:rsidRPr="00CD27A0">
              <w:rPr>
                <w:b/>
                <w:sz w:val="16"/>
                <w:szCs w:val="16"/>
              </w:rPr>
              <w:t>Наименование</w:t>
            </w:r>
          </w:p>
          <w:p w:rsidR="003A29AE" w:rsidRPr="00CD27A0" w:rsidRDefault="003A29AE" w:rsidP="003A29AE">
            <w:pPr>
              <w:ind w:firstLine="567"/>
              <w:jc w:val="center"/>
              <w:rPr>
                <w:b/>
                <w:sz w:val="16"/>
                <w:szCs w:val="16"/>
              </w:rPr>
            </w:pPr>
            <w:r w:rsidRPr="00CD27A0">
              <w:rPr>
                <w:b/>
                <w:sz w:val="16"/>
                <w:szCs w:val="16"/>
              </w:rPr>
              <w:t>мероприятия</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3A29AE" w:rsidRPr="00CD27A0" w:rsidRDefault="003A29AE" w:rsidP="003A29AE">
            <w:pPr>
              <w:jc w:val="center"/>
              <w:rPr>
                <w:b/>
                <w:sz w:val="16"/>
                <w:szCs w:val="16"/>
              </w:rPr>
            </w:pPr>
            <w:r w:rsidRPr="00CD27A0">
              <w:rPr>
                <w:b/>
                <w:sz w:val="16"/>
                <w:szCs w:val="16"/>
              </w:rPr>
              <w:t>Срок реализации мероприятия</w:t>
            </w:r>
          </w:p>
        </w:tc>
        <w:tc>
          <w:tcPr>
            <w:tcW w:w="2012" w:type="dxa"/>
            <w:tcBorders>
              <w:top w:val="single" w:sz="4" w:space="0" w:color="auto"/>
              <w:left w:val="single" w:sz="4" w:space="0" w:color="auto"/>
              <w:bottom w:val="single" w:sz="4" w:space="0" w:color="auto"/>
              <w:right w:val="single" w:sz="4" w:space="0" w:color="auto"/>
            </w:tcBorders>
            <w:shd w:val="clear" w:color="auto" w:fill="FFFFFF"/>
            <w:vAlign w:val="center"/>
          </w:tcPr>
          <w:p w:rsidR="003A29AE" w:rsidRPr="00CD27A0" w:rsidRDefault="003A29AE" w:rsidP="003A29AE">
            <w:pPr>
              <w:jc w:val="center"/>
              <w:rPr>
                <w:b/>
                <w:sz w:val="16"/>
                <w:szCs w:val="16"/>
              </w:rPr>
            </w:pPr>
            <w:r w:rsidRPr="00CD27A0">
              <w:rPr>
                <w:b/>
                <w:sz w:val="16"/>
                <w:szCs w:val="16"/>
              </w:rPr>
              <w:t>Ответственное должностное лицо</w:t>
            </w:r>
          </w:p>
        </w:tc>
      </w:tr>
      <w:tr w:rsidR="003A29AE" w:rsidRPr="00CD27A0" w:rsidTr="00E2512A">
        <w:trPr>
          <w:trHeight w:hRule="exact" w:val="2525"/>
        </w:trPr>
        <w:tc>
          <w:tcPr>
            <w:tcW w:w="455" w:type="dxa"/>
            <w:tcBorders>
              <w:top w:val="single" w:sz="4" w:space="0" w:color="auto"/>
              <w:left w:val="single" w:sz="4" w:space="0" w:color="auto"/>
              <w:bottom w:val="single" w:sz="4" w:space="0" w:color="auto"/>
              <w:right w:val="single" w:sz="4" w:space="0" w:color="auto"/>
            </w:tcBorders>
            <w:shd w:val="clear" w:color="auto" w:fill="FFFFFF"/>
          </w:tcPr>
          <w:p w:rsidR="003A29AE" w:rsidRPr="00CD27A0" w:rsidRDefault="003A29AE" w:rsidP="003A29AE">
            <w:pPr>
              <w:jc w:val="both"/>
              <w:rPr>
                <w:sz w:val="16"/>
                <w:szCs w:val="16"/>
              </w:rPr>
            </w:pPr>
            <w:r w:rsidRPr="00CD27A0">
              <w:rPr>
                <w:sz w:val="16"/>
                <w:szCs w:val="16"/>
              </w:rPr>
              <w:t>1</w:t>
            </w:r>
          </w:p>
        </w:tc>
        <w:tc>
          <w:tcPr>
            <w:tcW w:w="4331" w:type="dxa"/>
            <w:tcBorders>
              <w:top w:val="single" w:sz="4" w:space="0" w:color="auto"/>
              <w:left w:val="single" w:sz="4" w:space="0" w:color="auto"/>
              <w:bottom w:val="single" w:sz="4" w:space="0" w:color="auto"/>
              <w:right w:val="single" w:sz="4" w:space="0" w:color="auto"/>
            </w:tcBorders>
            <w:shd w:val="clear" w:color="auto" w:fill="FFFFFF"/>
          </w:tcPr>
          <w:p w:rsidR="003A29AE" w:rsidRPr="00CD27A0" w:rsidRDefault="003A29AE" w:rsidP="003A29AE">
            <w:pPr>
              <w:widowControl w:val="0"/>
              <w:autoSpaceDE w:val="0"/>
              <w:autoSpaceDN w:val="0"/>
              <w:adjustRightInd w:val="0"/>
              <w:ind w:right="131"/>
              <w:jc w:val="both"/>
              <w:rPr>
                <w:sz w:val="16"/>
                <w:szCs w:val="16"/>
              </w:rPr>
            </w:pPr>
            <w:r w:rsidRPr="00CD27A0">
              <w:rPr>
                <w:sz w:val="16"/>
                <w:szCs w:val="16"/>
              </w:rPr>
              <w:t xml:space="preserve">Информирование </w:t>
            </w:r>
          </w:p>
          <w:p w:rsidR="003A29AE" w:rsidRPr="00CD27A0" w:rsidRDefault="003A29AE" w:rsidP="003A29AE">
            <w:pPr>
              <w:widowControl w:val="0"/>
              <w:autoSpaceDE w:val="0"/>
              <w:autoSpaceDN w:val="0"/>
              <w:adjustRightInd w:val="0"/>
              <w:ind w:right="131"/>
              <w:jc w:val="both"/>
              <w:rPr>
                <w:sz w:val="16"/>
                <w:szCs w:val="16"/>
              </w:rPr>
            </w:pPr>
            <w:r w:rsidRPr="00CD27A0">
              <w:rPr>
                <w:sz w:val="16"/>
                <w:szCs w:val="16"/>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через личные кабинеты контролируемых лиц</w:t>
            </w:r>
          </w:p>
        </w:tc>
        <w:tc>
          <w:tcPr>
            <w:tcW w:w="1748" w:type="dxa"/>
            <w:tcBorders>
              <w:top w:val="single" w:sz="4" w:space="0" w:color="auto"/>
              <w:left w:val="single" w:sz="4" w:space="0" w:color="auto"/>
              <w:bottom w:val="single" w:sz="4" w:space="0" w:color="auto"/>
              <w:right w:val="single" w:sz="4" w:space="0" w:color="auto"/>
            </w:tcBorders>
            <w:shd w:val="clear" w:color="auto" w:fill="FFFFFF"/>
          </w:tcPr>
          <w:p w:rsidR="003A29AE" w:rsidRPr="00CD27A0" w:rsidRDefault="003A29AE" w:rsidP="003A29AE">
            <w:pPr>
              <w:jc w:val="both"/>
              <w:rPr>
                <w:sz w:val="16"/>
                <w:szCs w:val="16"/>
              </w:rPr>
            </w:pPr>
            <w:r w:rsidRPr="00CD27A0">
              <w:rPr>
                <w:sz w:val="16"/>
                <w:szCs w:val="16"/>
              </w:rPr>
              <w:t>Постоянно</w:t>
            </w:r>
          </w:p>
        </w:tc>
        <w:tc>
          <w:tcPr>
            <w:tcW w:w="2012" w:type="dxa"/>
            <w:tcBorders>
              <w:top w:val="single" w:sz="4" w:space="0" w:color="auto"/>
              <w:left w:val="single" w:sz="4" w:space="0" w:color="auto"/>
              <w:bottom w:val="single" w:sz="4" w:space="0" w:color="auto"/>
              <w:right w:val="single" w:sz="4" w:space="0" w:color="auto"/>
            </w:tcBorders>
            <w:shd w:val="clear" w:color="auto" w:fill="FFFFFF"/>
          </w:tcPr>
          <w:p w:rsidR="003A29AE" w:rsidRPr="00CD27A0" w:rsidRDefault="003A29AE" w:rsidP="003A29AE">
            <w:pPr>
              <w:jc w:val="both"/>
              <w:rPr>
                <w:sz w:val="16"/>
                <w:szCs w:val="16"/>
              </w:rPr>
            </w:pPr>
            <w:r w:rsidRPr="00CD27A0">
              <w:rPr>
                <w:sz w:val="16"/>
                <w:szCs w:val="16"/>
              </w:rPr>
              <w:t xml:space="preserve">Специалист администрации, к должностным обязанностям которого относится осуществление муниципального контроля  </w:t>
            </w:r>
          </w:p>
        </w:tc>
      </w:tr>
      <w:tr w:rsidR="003A29AE" w:rsidRPr="00CD27A0" w:rsidTr="00E2512A">
        <w:trPr>
          <w:trHeight w:hRule="exact" w:val="4833"/>
        </w:trPr>
        <w:tc>
          <w:tcPr>
            <w:tcW w:w="455" w:type="dxa"/>
            <w:tcBorders>
              <w:top w:val="single" w:sz="4" w:space="0" w:color="auto"/>
              <w:left w:val="single" w:sz="4" w:space="0" w:color="auto"/>
              <w:bottom w:val="single" w:sz="4" w:space="0" w:color="auto"/>
            </w:tcBorders>
            <w:shd w:val="clear" w:color="auto" w:fill="FFFFFF"/>
          </w:tcPr>
          <w:p w:rsidR="003A29AE" w:rsidRPr="00CD27A0" w:rsidRDefault="003A29AE" w:rsidP="003A29AE">
            <w:pPr>
              <w:jc w:val="both"/>
              <w:rPr>
                <w:sz w:val="16"/>
                <w:szCs w:val="16"/>
              </w:rPr>
            </w:pPr>
            <w:r w:rsidRPr="00CD27A0">
              <w:rPr>
                <w:sz w:val="16"/>
                <w:szCs w:val="16"/>
              </w:rPr>
              <w:t>2</w:t>
            </w:r>
          </w:p>
        </w:tc>
        <w:tc>
          <w:tcPr>
            <w:tcW w:w="4331" w:type="dxa"/>
            <w:tcBorders>
              <w:top w:val="single" w:sz="4" w:space="0" w:color="auto"/>
              <w:left w:val="single" w:sz="4" w:space="0" w:color="auto"/>
              <w:bottom w:val="single" w:sz="4" w:space="0" w:color="auto"/>
            </w:tcBorders>
            <w:shd w:val="clear" w:color="auto" w:fill="FFFFFF"/>
          </w:tcPr>
          <w:p w:rsidR="003A29AE" w:rsidRPr="00CD27A0" w:rsidRDefault="003A29AE" w:rsidP="003A29AE">
            <w:pPr>
              <w:widowControl w:val="0"/>
              <w:autoSpaceDE w:val="0"/>
              <w:autoSpaceDN w:val="0"/>
              <w:adjustRightInd w:val="0"/>
              <w:ind w:right="131" w:firstLine="119"/>
              <w:jc w:val="both"/>
              <w:rPr>
                <w:sz w:val="16"/>
                <w:szCs w:val="16"/>
              </w:rPr>
            </w:pPr>
            <w:r w:rsidRPr="00CD27A0">
              <w:rPr>
                <w:sz w:val="16"/>
                <w:szCs w:val="16"/>
              </w:rPr>
              <w:t>Обобщение правоприменительной практики</w:t>
            </w:r>
          </w:p>
          <w:p w:rsidR="003A29AE" w:rsidRPr="00CD27A0" w:rsidRDefault="003A29AE" w:rsidP="003A29AE">
            <w:pPr>
              <w:widowControl w:val="0"/>
              <w:autoSpaceDE w:val="0"/>
              <w:autoSpaceDN w:val="0"/>
              <w:adjustRightInd w:val="0"/>
              <w:ind w:right="131" w:firstLine="119"/>
              <w:jc w:val="both"/>
              <w:rPr>
                <w:sz w:val="16"/>
                <w:szCs w:val="16"/>
              </w:rPr>
            </w:pPr>
            <w:r w:rsidRPr="00CD27A0">
              <w:rPr>
                <w:sz w:val="16"/>
                <w:szCs w:val="16"/>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3A29AE" w:rsidRPr="00CD27A0" w:rsidRDefault="003A29AE" w:rsidP="003A29AE">
            <w:pPr>
              <w:widowControl w:val="0"/>
              <w:autoSpaceDE w:val="0"/>
              <w:autoSpaceDN w:val="0"/>
              <w:adjustRightInd w:val="0"/>
              <w:ind w:right="131" w:firstLine="119"/>
              <w:jc w:val="both"/>
              <w:rPr>
                <w:sz w:val="16"/>
                <w:szCs w:val="16"/>
              </w:rPr>
            </w:pPr>
            <w:r w:rsidRPr="00CD27A0">
              <w:rPr>
                <w:sz w:val="16"/>
                <w:szCs w:val="16"/>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1748" w:type="dxa"/>
            <w:tcBorders>
              <w:top w:val="single" w:sz="4" w:space="0" w:color="auto"/>
              <w:left w:val="single" w:sz="4" w:space="0" w:color="auto"/>
              <w:bottom w:val="single" w:sz="4" w:space="0" w:color="auto"/>
            </w:tcBorders>
            <w:shd w:val="clear" w:color="auto" w:fill="FFFFFF"/>
          </w:tcPr>
          <w:p w:rsidR="003A29AE" w:rsidRPr="00CD27A0" w:rsidRDefault="003A29AE" w:rsidP="003A2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7"/>
              <w:jc w:val="both"/>
              <w:rPr>
                <w:sz w:val="16"/>
                <w:szCs w:val="16"/>
                <w:lang w:val="x-none" w:eastAsia="x-none"/>
              </w:rPr>
            </w:pPr>
            <w:r w:rsidRPr="00CD27A0">
              <w:rPr>
                <w:sz w:val="16"/>
                <w:szCs w:val="16"/>
                <w:lang w:val="x-none" w:eastAsia="x-none"/>
              </w:rPr>
              <w:t xml:space="preserve">ежегодно не позднее 30 января года, следующего за годом обобщения правоприменительной практики. </w:t>
            </w:r>
          </w:p>
          <w:p w:rsidR="003A29AE" w:rsidRPr="00CD27A0" w:rsidRDefault="003A29AE" w:rsidP="003A29AE">
            <w:pPr>
              <w:jc w:val="both"/>
              <w:rPr>
                <w:sz w:val="16"/>
                <w:szCs w:val="16"/>
                <w:lang w:val="x-none"/>
              </w:rPr>
            </w:pPr>
            <w:r w:rsidRPr="00CD27A0">
              <w:rPr>
                <w:sz w:val="16"/>
                <w:szCs w:val="16"/>
              </w:rPr>
              <w:t xml:space="preserve">Доклад о правоприменительной практике размещается на официальном сайте администрации </w:t>
            </w:r>
            <w:r w:rsidRPr="00CD27A0">
              <w:rPr>
                <w:sz w:val="16"/>
                <w:szCs w:val="16"/>
                <w:lang w:val="x-none"/>
              </w:rPr>
              <w:t xml:space="preserve">ежегодно не позднее </w:t>
            </w:r>
            <w:r w:rsidRPr="00CD27A0">
              <w:rPr>
                <w:sz w:val="16"/>
                <w:szCs w:val="16"/>
                <w:shd w:val="clear" w:color="auto" w:fill="FFFFFF"/>
              </w:rPr>
              <w:t>15 марта года, следующего за отчетным годом</w:t>
            </w:r>
          </w:p>
        </w:tc>
        <w:tc>
          <w:tcPr>
            <w:tcW w:w="2012" w:type="dxa"/>
            <w:tcBorders>
              <w:top w:val="single" w:sz="4" w:space="0" w:color="auto"/>
              <w:left w:val="single" w:sz="4" w:space="0" w:color="auto"/>
              <w:bottom w:val="single" w:sz="4" w:space="0" w:color="auto"/>
              <w:right w:val="single" w:sz="4" w:space="0" w:color="auto"/>
            </w:tcBorders>
            <w:shd w:val="clear" w:color="auto" w:fill="FFFFFF"/>
          </w:tcPr>
          <w:p w:rsidR="003A29AE" w:rsidRPr="00CD27A0" w:rsidRDefault="003A29AE" w:rsidP="003A29AE">
            <w:pPr>
              <w:jc w:val="both"/>
              <w:rPr>
                <w:sz w:val="16"/>
                <w:szCs w:val="16"/>
              </w:rPr>
            </w:pPr>
            <w:r w:rsidRPr="00CD27A0">
              <w:rPr>
                <w:sz w:val="16"/>
                <w:szCs w:val="16"/>
              </w:rPr>
              <w:t xml:space="preserve">Специалист администрации, к должностным обязанностям которого относится осуществление муниципального контроля  </w:t>
            </w:r>
          </w:p>
        </w:tc>
      </w:tr>
      <w:tr w:rsidR="003A29AE" w:rsidRPr="00CD27A0" w:rsidTr="00E2512A">
        <w:trPr>
          <w:trHeight w:hRule="exact" w:val="3707"/>
        </w:trPr>
        <w:tc>
          <w:tcPr>
            <w:tcW w:w="455" w:type="dxa"/>
            <w:tcBorders>
              <w:top w:val="single" w:sz="4" w:space="0" w:color="auto"/>
              <w:left w:val="single" w:sz="4" w:space="0" w:color="auto"/>
              <w:bottom w:val="single" w:sz="4" w:space="0" w:color="auto"/>
            </w:tcBorders>
            <w:shd w:val="clear" w:color="auto" w:fill="FFFFFF"/>
          </w:tcPr>
          <w:p w:rsidR="003A29AE" w:rsidRPr="00CD27A0" w:rsidRDefault="003A29AE" w:rsidP="003A29AE">
            <w:pPr>
              <w:widowControl w:val="0"/>
              <w:jc w:val="both"/>
              <w:rPr>
                <w:rFonts w:eastAsia="Courier New"/>
                <w:sz w:val="16"/>
                <w:szCs w:val="16"/>
              </w:rPr>
            </w:pPr>
            <w:r w:rsidRPr="00CD27A0">
              <w:rPr>
                <w:rFonts w:eastAsia="Courier New"/>
                <w:sz w:val="16"/>
                <w:szCs w:val="16"/>
              </w:rPr>
              <w:t>3</w:t>
            </w:r>
          </w:p>
        </w:tc>
        <w:tc>
          <w:tcPr>
            <w:tcW w:w="4331" w:type="dxa"/>
            <w:tcBorders>
              <w:top w:val="single" w:sz="4" w:space="0" w:color="auto"/>
              <w:left w:val="single" w:sz="4" w:space="0" w:color="auto"/>
              <w:bottom w:val="single" w:sz="4" w:space="0" w:color="auto"/>
            </w:tcBorders>
            <w:shd w:val="clear" w:color="auto" w:fill="FFFFFF"/>
          </w:tcPr>
          <w:p w:rsidR="003A29AE" w:rsidRPr="00CD27A0" w:rsidRDefault="003A29AE" w:rsidP="003A29AE">
            <w:pPr>
              <w:widowControl w:val="0"/>
              <w:autoSpaceDE w:val="0"/>
              <w:autoSpaceDN w:val="0"/>
              <w:adjustRightInd w:val="0"/>
              <w:ind w:right="131" w:firstLine="119"/>
              <w:jc w:val="both"/>
              <w:rPr>
                <w:sz w:val="16"/>
                <w:szCs w:val="16"/>
              </w:rPr>
            </w:pPr>
            <w:r w:rsidRPr="00CD27A0">
              <w:rPr>
                <w:sz w:val="16"/>
                <w:szCs w:val="16"/>
              </w:rPr>
              <w:t>Объявление предостережения</w:t>
            </w:r>
          </w:p>
          <w:p w:rsidR="003A29AE" w:rsidRPr="00CD27A0" w:rsidRDefault="003A29AE" w:rsidP="003A29AE">
            <w:pPr>
              <w:widowControl w:val="0"/>
              <w:autoSpaceDE w:val="0"/>
              <w:autoSpaceDN w:val="0"/>
              <w:adjustRightInd w:val="0"/>
              <w:ind w:right="131"/>
              <w:jc w:val="both"/>
              <w:rPr>
                <w:sz w:val="16"/>
                <w:szCs w:val="16"/>
              </w:rPr>
            </w:pPr>
            <w:r w:rsidRPr="00CD27A0">
              <w:rPr>
                <w:sz w:val="16"/>
                <w:szCs w:val="16"/>
              </w:rPr>
              <w:t>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tc>
        <w:tc>
          <w:tcPr>
            <w:tcW w:w="1748" w:type="dxa"/>
            <w:tcBorders>
              <w:top w:val="single" w:sz="4" w:space="0" w:color="auto"/>
              <w:left w:val="single" w:sz="4" w:space="0" w:color="auto"/>
              <w:bottom w:val="single" w:sz="4" w:space="0" w:color="auto"/>
            </w:tcBorders>
            <w:shd w:val="clear" w:color="auto" w:fill="FFFFFF"/>
          </w:tcPr>
          <w:p w:rsidR="003A29AE" w:rsidRPr="00CD27A0" w:rsidRDefault="003A29AE" w:rsidP="003A29AE">
            <w:pPr>
              <w:widowControl w:val="0"/>
              <w:jc w:val="both"/>
              <w:rPr>
                <w:rFonts w:eastAsia="Courier New"/>
                <w:sz w:val="16"/>
                <w:szCs w:val="16"/>
              </w:rPr>
            </w:pPr>
            <w:r w:rsidRPr="00CD27A0">
              <w:rPr>
                <w:sz w:val="16"/>
                <w:szCs w:val="16"/>
                <w:shd w:val="clear" w:color="auto" w:fill="FFFFFF"/>
              </w:rPr>
              <w:t>По мере появления оснований, предусмотренных законодательством</w:t>
            </w:r>
          </w:p>
        </w:tc>
        <w:tc>
          <w:tcPr>
            <w:tcW w:w="2012" w:type="dxa"/>
            <w:tcBorders>
              <w:top w:val="single" w:sz="4" w:space="0" w:color="auto"/>
              <w:left w:val="single" w:sz="4" w:space="0" w:color="auto"/>
              <w:bottom w:val="single" w:sz="4" w:space="0" w:color="auto"/>
              <w:right w:val="single" w:sz="4" w:space="0" w:color="auto"/>
            </w:tcBorders>
            <w:shd w:val="clear" w:color="auto" w:fill="FFFFFF"/>
          </w:tcPr>
          <w:p w:rsidR="003A29AE" w:rsidRPr="00CD27A0" w:rsidRDefault="003A29AE" w:rsidP="003A29AE">
            <w:pPr>
              <w:widowControl w:val="0"/>
              <w:jc w:val="both"/>
              <w:rPr>
                <w:rFonts w:eastAsia="Courier New"/>
                <w:sz w:val="16"/>
                <w:szCs w:val="16"/>
              </w:rPr>
            </w:pPr>
            <w:r w:rsidRPr="00CD27A0">
              <w:rPr>
                <w:sz w:val="16"/>
                <w:szCs w:val="16"/>
              </w:rPr>
              <w:t xml:space="preserve">Специалист администрации, к должностным обязанностям которого относится осуществление муниципального контроля  </w:t>
            </w:r>
          </w:p>
        </w:tc>
      </w:tr>
      <w:tr w:rsidR="003A29AE" w:rsidRPr="00CD27A0" w:rsidTr="00E2512A">
        <w:trPr>
          <w:trHeight w:hRule="exact" w:val="5415"/>
        </w:trPr>
        <w:tc>
          <w:tcPr>
            <w:tcW w:w="455" w:type="dxa"/>
            <w:tcBorders>
              <w:top w:val="single" w:sz="4" w:space="0" w:color="auto"/>
              <w:left w:val="single" w:sz="4" w:space="0" w:color="auto"/>
              <w:bottom w:val="single" w:sz="4" w:space="0" w:color="auto"/>
            </w:tcBorders>
            <w:shd w:val="clear" w:color="auto" w:fill="FFFFFF"/>
          </w:tcPr>
          <w:p w:rsidR="003A29AE" w:rsidRPr="00CD27A0" w:rsidRDefault="003A29AE" w:rsidP="003A29AE">
            <w:pPr>
              <w:widowControl w:val="0"/>
              <w:spacing w:line="230" w:lineRule="exact"/>
              <w:jc w:val="both"/>
              <w:rPr>
                <w:sz w:val="16"/>
                <w:szCs w:val="16"/>
              </w:rPr>
            </w:pPr>
            <w:r w:rsidRPr="00CD27A0">
              <w:rPr>
                <w:sz w:val="16"/>
                <w:szCs w:val="16"/>
              </w:rPr>
              <w:lastRenderedPageBreak/>
              <w:t>4</w:t>
            </w:r>
          </w:p>
        </w:tc>
        <w:tc>
          <w:tcPr>
            <w:tcW w:w="4331" w:type="dxa"/>
            <w:tcBorders>
              <w:top w:val="single" w:sz="4" w:space="0" w:color="auto"/>
              <w:left w:val="single" w:sz="4" w:space="0" w:color="auto"/>
              <w:bottom w:val="single" w:sz="4" w:space="0" w:color="auto"/>
            </w:tcBorders>
            <w:shd w:val="clear" w:color="auto" w:fill="FFFFFF"/>
          </w:tcPr>
          <w:p w:rsidR="003A29AE" w:rsidRPr="00CD27A0" w:rsidRDefault="003A29AE" w:rsidP="003A29AE">
            <w:pPr>
              <w:widowControl w:val="0"/>
              <w:autoSpaceDE w:val="0"/>
              <w:autoSpaceDN w:val="0"/>
              <w:adjustRightInd w:val="0"/>
              <w:ind w:right="131" w:firstLine="119"/>
              <w:jc w:val="both"/>
              <w:rPr>
                <w:sz w:val="16"/>
                <w:szCs w:val="16"/>
              </w:rPr>
            </w:pPr>
            <w:r w:rsidRPr="00CD27A0">
              <w:rPr>
                <w:sz w:val="16"/>
                <w:szCs w:val="16"/>
              </w:rPr>
              <w:t>Консультирование.</w:t>
            </w:r>
          </w:p>
          <w:p w:rsidR="003A29AE" w:rsidRPr="00CD27A0" w:rsidRDefault="003A29AE" w:rsidP="003A29AE">
            <w:pPr>
              <w:widowControl w:val="0"/>
              <w:autoSpaceDE w:val="0"/>
              <w:autoSpaceDN w:val="0"/>
              <w:adjustRightInd w:val="0"/>
              <w:ind w:right="131" w:firstLine="119"/>
              <w:jc w:val="both"/>
              <w:rPr>
                <w:sz w:val="16"/>
                <w:szCs w:val="16"/>
              </w:rPr>
            </w:pPr>
            <w:r w:rsidRPr="00CD27A0">
              <w:rPr>
                <w:sz w:val="16"/>
                <w:szCs w:val="16"/>
              </w:rPr>
              <w:t xml:space="preserve">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 </w:t>
            </w:r>
          </w:p>
          <w:p w:rsidR="003A29AE" w:rsidRPr="00CD27A0" w:rsidRDefault="003A29AE" w:rsidP="003A29AE">
            <w:pPr>
              <w:widowControl w:val="0"/>
              <w:autoSpaceDE w:val="0"/>
              <w:autoSpaceDN w:val="0"/>
              <w:adjustRightInd w:val="0"/>
              <w:ind w:right="131" w:firstLine="119"/>
              <w:jc w:val="both"/>
              <w:rPr>
                <w:sz w:val="16"/>
                <w:szCs w:val="16"/>
              </w:rPr>
            </w:pPr>
            <w:r w:rsidRPr="00CD27A0">
              <w:rPr>
                <w:sz w:val="16"/>
                <w:szCs w:val="16"/>
              </w:rPr>
              <w:t xml:space="preserve">Перечень вопросов, по которым проводится консультирование: </w:t>
            </w:r>
          </w:p>
          <w:p w:rsidR="003A29AE" w:rsidRPr="00CD27A0" w:rsidRDefault="003A29AE" w:rsidP="003A29AE">
            <w:pPr>
              <w:widowControl w:val="0"/>
              <w:autoSpaceDE w:val="0"/>
              <w:autoSpaceDN w:val="0"/>
              <w:adjustRightInd w:val="0"/>
              <w:ind w:right="131" w:firstLine="119"/>
              <w:jc w:val="both"/>
              <w:rPr>
                <w:sz w:val="16"/>
                <w:szCs w:val="16"/>
              </w:rPr>
            </w:pPr>
            <w:r w:rsidRPr="00CD27A0">
              <w:rPr>
                <w:sz w:val="16"/>
                <w:szCs w:val="16"/>
              </w:rPr>
              <w:t xml:space="preserve">1. Организация и осуществление муниципального контроля. </w:t>
            </w:r>
          </w:p>
          <w:p w:rsidR="003A29AE" w:rsidRPr="00CD27A0" w:rsidRDefault="003A29AE" w:rsidP="003A29AE">
            <w:pPr>
              <w:widowControl w:val="0"/>
              <w:autoSpaceDE w:val="0"/>
              <w:autoSpaceDN w:val="0"/>
              <w:adjustRightInd w:val="0"/>
              <w:ind w:right="131" w:firstLine="119"/>
              <w:jc w:val="both"/>
              <w:rPr>
                <w:sz w:val="16"/>
                <w:szCs w:val="16"/>
              </w:rPr>
            </w:pPr>
            <w:r w:rsidRPr="00CD27A0">
              <w:rPr>
                <w:sz w:val="16"/>
                <w:szCs w:val="16"/>
              </w:rPr>
              <w:t xml:space="preserve">2. Порядок осуществления контрольных мероприятий, установленных Положением о муниципальном контроле. </w:t>
            </w:r>
          </w:p>
          <w:p w:rsidR="003A29AE" w:rsidRPr="00CD27A0" w:rsidRDefault="003A29AE" w:rsidP="003A29AE">
            <w:pPr>
              <w:widowControl w:val="0"/>
              <w:autoSpaceDE w:val="0"/>
              <w:autoSpaceDN w:val="0"/>
              <w:adjustRightInd w:val="0"/>
              <w:ind w:right="131" w:firstLine="119"/>
              <w:jc w:val="both"/>
              <w:rPr>
                <w:color w:val="FF0000"/>
                <w:sz w:val="16"/>
                <w:szCs w:val="16"/>
              </w:rPr>
            </w:pPr>
            <w:r w:rsidRPr="00CD27A0">
              <w:rPr>
                <w:sz w:val="16"/>
                <w:szCs w:val="16"/>
              </w:rPr>
              <w:t>3.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контрольным органом в рамках реализации контрольных мероприятий.</w:t>
            </w:r>
          </w:p>
        </w:tc>
        <w:tc>
          <w:tcPr>
            <w:tcW w:w="1748" w:type="dxa"/>
            <w:tcBorders>
              <w:top w:val="single" w:sz="4" w:space="0" w:color="auto"/>
              <w:left w:val="single" w:sz="4" w:space="0" w:color="auto"/>
              <w:bottom w:val="single" w:sz="4" w:space="0" w:color="auto"/>
            </w:tcBorders>
            <w:shd w:val="clear" w:color="auto" w:fill="FFFFFF"/>
          </w:tcPr>
          <w:p w:rsidR="003A29AE" w:rsidRPr="00CD27A0" w:rsidRDefault="003A29AE" w:rsidP="003A29AE">
            <w:pPr>
              <w:widowControl w:val="0"/>
              <w:spacing w:line="230" w:lineRule="exact"/>
              <w:jc w:val="both"/>
              <w:rPr>
                <w:sz w:val="16"/>
                <w:szCs w:val="16"/>
              </w:rPr>
            </w:pPr>
            <w:r w:rsidRPr="00CD27A0">
              <w:rPr>
                <w:sz w:val="16"/>
                <w:szCs w:val="16"/>
              </w:rPr>
              <w:t>Постоянно  по обращениям контролируемых лиц и их представителей</w:t>
            </w:r>
          </w:p>
        </w:tc>
        <w:tc>
          <w:tcPr>
            <w:tcW w:w="2012" w:type="dxa"/>
            <w:tcBorders>
              <w:top w:val="single" w:sz="4" w:space="0" w:color="auto"/>
              <w:left w:val="single" w:sz="4" w:space="0" w:color="auto"/>
              <w:bottom w:val="single" w:sz="4" w:space="0" w:color="auto"/>
              <w:right w:val="single" w:sz="4" w:space="0" w:color="auto"/>
            </w:tcBorders>
            <w:shd w:val="clear" w:color="auto" w:fill="FFFFFF"/>
          </w:tcPr>
          <w:p w:rsidR="003A29AE" w:rsidRPr="00CD27A0" w:rsidRDefault="003A29AE" w:rsidP="003A29AE">
            <w:pPr>
              <w:widowControl w:val="0"/>
              <w:jc w:val="both"/>
              <w:rPr>
                <w:sz w:val="16"/>
                <w:szCs w:val="16"/>
              </w:rPr>
            </w:pPr>
            <w:r w:rsidRPr="00CD27A0">
              <w:rPr>
                <w:sz w:val="16"/>
                <w:szCs w:val="16"/>
              </w:rPr>
              <w:t xml:space="preserve">Специалист администрации,к должностным обязанностям которого относится осуществление муниципального контроля  </w:t>
            </w:r>
          </w:p>
        </w:tc>
      </w:tr>
      <w:tr w:rsidR="003A29AE" w:rsidRPr="00CD27A0" w:rsidTr="00E2512A">
        <w:trPr>
          <w:trHeight w:hRule="exact" w:val="2542"/>
        </w:trPr>
        <w:tc>
          <w:tcPr>
            <w:tcW w:w="455" w:type="dxa"/>
            <w:tcBorders>
              <w:top w:val="single" w:sz="4" w:space="0" w:color="auto"/>
              <w:left w:val="single" w:sz="4" w:space="0" w:color="auto"/>
              <w:bottom w:val="single" w:sz="4" w:space="0" w:color="auto"/>
            </w:tcBorders>
            <w:shd w:val="clear" w:color="auto" w:fill="FFFFFF"/>
          </w:tcPr>
          <w:p w:rsidR="003A29AE" w:rsidRPr="00CD27A0" w:rsidRDefault="003A29AE" w:rsidP="003A29AE">
            <w:pPr>
              <w:widowControl w:val="0"/>
              <w:spacing w:line="230" w:lineRule="exact"/>
              <w:jc w:val="both"/>
              <w:rPr>
                <w:sz w:val="16"/>
                <w:szCs w:val="16"/>
              </w:rPr>
            </w:pPr>
            <w:r w:rsidRPr="00CD27A0">
              <w:rPr>
                <w:sz w:val="16"/>
                <w:szCs w:val="16"/>
              </w:rPr>
              <w:t xml:space="preserve">5 </w:t>
            </w:r>
          </w:p>
          <w:p w:rsidR="003A29AE" w:rsidRPr="00CD27A0" w:rsidRDefault="003A29AE" w:rsidP="003A29AE">
            <w:pPr>
              <w:widowControl w:val="0"/>
              <w:spacing w:line="230" w:lineRule="exact"/>
              <w:jc w:val="both"/>
              <w:rPr>
                <w:sz w:val="16"/>
                <w:szCs w:val="16"/>
              </w:rPr>
            </w:pPr>
          </w:p>
        </w:tc>
        <w:tc>
          <w:tcPr>
            <w:tcW w:w="4331" w:type="dxa"/>
            <w:tcBorders>
              <w:top w:val="single" w:sz="4" w:space="0" w:color="auto"/>
              <w:left w:val="single" w:sz="4" w:space="0" w:color="auto"/>
              <w:bottom w:val="single" w:sz="4" w:space="0" w:color="auto"/>
            </w:tcBorders>
            <w:shd w:val="clear" w:color="auto" w:fill="FFFFFF"/>
          </w:tcPr>
          <w:p w:rsidR="003A29AE" w:rsidRPr="00CD27A0" w:rsidRDefault="003A29AE" w:rsidP="003A29AE">
            <w:pPr>
              <w:widowControl w:val="0"/>
              <w:autoSpaceDE w:val="0"/>
              <w:autoSpaceDN w:val="0"/>
              <w:adjustRightInd w:val="0"/>
              <w:ind w:right="131" w:firstLine="119"/>
              <w:jc w:val="both"/>
              <w:rPr>
                <w:sz w:val="16"/>
                <w:szCs w:val="16"/>
              </w:rPr>
            </w:pPr>
            <w:r w:rsidRPr="00CD27A0">
              <w:rPr>
                <w:sz w:val="16"/>
                <w:szCs w:val="16"/>
              </w:rPr>
              <w:t>Профилактический визит</w:t>
            </w:r>
          </w:p>
        </w:tc>
        <w:tc>
          <w:tcPr>
            <w:tcW w:w="1748" w:type="dxa"/>
            <w:tcBorders>
              <w:top w:val="single" w:sz="4" w:space="0" w:color="auto"/>
              <w:left w:val="single" w:sz="4" w:space="0" w:color="auto"/>
              <w:bottom w:val="single" w:sz="4" w:space="0" w:color="auto"/>
            </w:tcBorders>
            <w:shd w:val="clear" w:color="auto" w:fill="FFFFFF"/>
          </w:tcPr>
          <w:p w:rsidR="003A29AE" w:rsidRPr="00CD27A0" w:rsidRDefault="003A29AE" w:rsidP="003A29AE">
            <w:pPr>
              <w:shd w:val="clear" w:color="auto" w:fill="FFFFFF"/>
              <w:jc w:val="both"/>
              <w:rPr>
                <w:sz w:val="16"/>
                <w:szCs w:val="16"/>
              </w:rPr>
            </w:pPr>
            <w:r w:rsidRPr="00CD27A0">
              <w:rPr>
                <w:sz w:val="16"/>
                <w:szCs w:val="16"/>
              </w:rPr>
              <w:t xml:space="preserve">Один раз в год </w:t>
            </w:r>
          </w:p>
          <w:p w:rsidR="003A29AE" w:rsidRPr="00CD27A0" w:rsidRDefault="003A29AE" w:rsidP="003A29AE">
            <w:pPr>
              <w:shd w:val="clear" w:color="auto" w:fill="FFFFFF"/>
              <w:jc w:val="both"/>
              <w:rPr>
                <w:sz w:val="16"/>
                <w:szCs w:val="16"/>
              </w:rPr>
            </w:pPr>
          </w:p>
          <w:p w:rsidR="003A29AE" w:rsidRPr="00CD27A0" w:rsidRDefault="003A29AE" w:rsidP="003A29AE">
            <w:pPr>
              <w:shd w:val="clear" w:color="auto" w:fill="FFFFFF"/>
              <w:jc w:val="both"/>
              <w:rPr>
                <w:sz w:val="16"/>
                <w:szCs w:val="16"/>
              </w:rPr>
            </w:pPr>
            <w:r w:rsidRPr="00CD27A0">
              <w:rPr>
                <w:sz w:val="16"/>
                <w:szCs w:val="16"/>
              </w:rPr>
              <w:t xml:space="preserve"> </w:t>
            </w:r>
          </w:p>
          <w:p w:rsidR="003A29AE" w:rsidRPr="00CD27A0" w:rsidRDefault="003A29AE" w:rsidP="003A29AE">
            <w:pPr>
              <w:widowControl w:val="0"/>
              <w:spacing w:line="230" w:lineRule="exact"/>
              <w:jc w:val="both"/>
              <w:rPr>
                <w:sz w:val="16"/>
                <w:szCs w:val="16"/>
              </w:rPr>
            </w:pPr>
          </w:p>
        </w:tc>
        <w:tc>
          <w:tcPr>
            <w:tcW w:w="2012" w:type="dxa"/>
            <w:tcBorders>
              <w:top w:val="single" w:sz="4" w:space="0" w:color="auto"/>
              <w:left w:val="single" w:sz="4" w:space="0" w:color="auto"/>
              <w:bottom w:val="single" w:sz="4" w:space="0" w:color="auto"/>
              <w:right w:val="single" w:sz="4" w:space="0" w:color="auto"/>
            </w:tcBorders>
            <w:shd w:val="clear" w:color="auto" w:fill="FFFFFF"/>
          </w:tcPr>
          <w:p w:rsidR="003A29AE" w:rsidRPr="00CD27A0" w:rsidRDefault="003A29AE" w:rsidP="003A29AE">
            <w:pPr>
              <w:widowControl w:val="0"/>
              <w:jc w:val="both"/>
              <w:rPr>
                <w:sz w:val="16"/>
                <w:szCs w:val="16"/>
              </w:rPr>
            </w:pPr>
            <w:r w:rsidRPr="00CD27A0">
              <w:rPr>
                <w:sz w:val="16"/>
                <w:szCs w:val="16"/>
              </w:rPr>
              <w:t xml:space="preserve">Специалист администрации,к должностным обязанностям которого относится осуществление муниципального контроля  </w:t>
            </w:r>
          </w:p>
        </w:tc>
      </w:tr>
    </w:tbl>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E2512A" w:rsidRDefault="00E2512A" w:rsidP="003A29AE">
      <w:pPr>
        <w:ind w:left="5940"/>
        <w:jc w:val="right"/>
        <w:rPr>
          <w:sz w:val="16"/>
          <w:szCs w:val="16"/>
        </w:rPr>
      </w:pPr>
    </w:p>
    <w:p w:rsidR="003A29AE" w:rsidRPr="00CD27A0" w:rsidRDefault="003A29AE" w:rsidP="003A29AE">
      <w:pPr>
        <w:ind w:left="5940"/>
        <w:jc w:val="right"/>
        <w:rPr>
          <w:sz w:val="16"/>
          <w:szCs w:val="16"/>
        </w:rPr>
      </w:pPr>
      <w:r w:rsidRPr="00CD27A0">
        <w:rPr>
          <w:sz w:val="16"/>
          <w:szCs w:val="16"/>
        </w:rPr>
        <w:t>УТВЕРЖДЕНА</w:t>
      </w:r>
    </w:p>
    <w:p w:rsidR="003A29AE" w:rsidRPr="00CD27A0" w:rsidRDefault="003A29AE" w:rsidP="003A29AE">
      <w:pPr>
        <w:ind w:left="5940"/>
        <w:jc w:val="right"/>
        <w:rPr>
          <w:sz w:val="16"/>
          <w:szCs w:val="16"/>
        </w:rPr>
      </w:pPr>
      <w:r w:rsidRPr="00CD27A0">
        <w:rPr>
          <w:sz w:val="16"/>
          <w:szCs w:val="16"/>
        </w:rPr>
        <w:t xml:space="preserve">Постановлением администрации Промышленного сельсовета Искитимского района Новосибирской области </w:t>
      </w:r>
    </w:p>
    <w:p w:rsidR="003A29AE" w:rsidRPr="00CD27A0" w:rsidRDefault="003A29AE" w:rsidP="003A29AE">
      <w:pPr>
        <w:jc w:val="right"/>
        <w:rPr>
          <w:sz w:val="16"/>
          <w:szCs w:val="16"/>
        </w:rPr>
      </w:pPr>
      <w:r w:rsidRPr="00CD27A0">
        <w:rPr>
          <w:sz w:val="16"/>
          <w:szCs w:val="16"/>
        </w:rPr>
        <w:t>от 13.11.2023 г.  № 62</w:t>
      </w:r>
    </w:p>
    <w:p w:rsidR="003A29AE" w:rsidRPr="00CD27A0" w:rsidRDefault="003A29AE" w:rsidP="003A29AE">
      <w:pPr>
        <w:ind w:left="5940"/>
        <w:jc w:val="right"/>
        <w:rPr>
          <w:sz w:val="16"/>
          <w:szCs w:val="16"/>
        </w:rPr>
      </w:pPr>
    </w:p>
    <w:p w:rsidR="003A29AE" w:rsidRPr="00CD27A0" w:rsidRDefault="003A29AE" w:rsidP="003A29AE">
      <w:pPr>
        <w:jc w:val="center"/>
        <w:outlineLvl w:val="0"/>
        <w:rPr>
          <w:b/>
          <w:sz w:val="16"/>
          <w:szCs w:val="16"/>
        </w:rPr>
      </w:pPr>
      <w:r w:rsidRPr="00CD27A0">
        <w:rPr>
          <w:b/>
          <w:sz w:val="16"/>
          <w:szCs w:val="16"/>
        </w:rPr>
        <w:t>Программа профилактики рисков причинения вреда (ущерба) охраняемым законом ценностям на 2024 год в сфере муниципального жилищного контроля на территории Промышленного сельсовета Искитимского района Новосибирской области</w:t>
      </w:r>
    </w:p>
    <w:p w:rsidR="003A29AE" w:rsidRPr="00CD27A0" w:rsidRDefault="003A29AE" w:rsidP="003A29AE">
      <w:pPr>
        <w:jc w:val="center"/>
        <w:outlineLvl w:val="0"/>
        <w:rPr>
          <w:b/>
          <w:sz w:val="16"/>
          <w:szCs w:val="16"/>
        </w:rPr>
      </w:pPr>
    </w:p>
    <w:p w:rsidR="003A29AE" w:rsidRPr="00CD27A0" w:rsidRDefault="003A29AE" w:rsidP="003A29AE">
      <w:pPr>
        <w:ind w:firstLine="567"/>
        <w:jc w:val="both"/>
        <w:outlineLvl w:val="0"/>
        <w:rPr>
          <w:sz w:val="16"/>
          <w:szCs w:val="16"/>
        </w:rPr>
      </w:pPr>
      <w:r w:rsidRPr="00CD27A0">
        <w:rPr>
          <w:sz w:val="16"/>
          <w:szCs w:val="16"/>
        </w:rPr>
        <w:t>Настоящая Программа профилактики рисков причинения вреда (ущерба) охраняемым законом ценностям на 2024 год в сфере муниципального жилищного  контроля  на территории Промышленного сельсовета  Искитимского района Новосибирской области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3A29AE" w:rsidRPr="00CD27A0" w:rsidRDefault="003A29AE" w:rsidP="003A29AE">
      <w:pPr>
        <w:autoSpaceDE w:val="0"/>
        <w:autoSpaceDN w:val="0"/>
        <w:adjustRightInd w:val="0"/>
        <w:ind w:firstLine="540"/>
        <w:jc w:val="both"/>
        <w:rPr>
          <w:sz w:val="16"/>
          <w:szCs w:val="16"/>
        </w:rPr>
      </w:pPr>
      <w:r w:rsidRPr="00CD27A0">
        <w:rPr>
          <w:sz w:val="16"/>
          <w:szCs w:val="16"/>
        </w:rPr>
        <w:t>Настоящая Программа разработана и подлежит исполнению администрацией   Промышлоенного сельсовета Искитимского района Новосибирской области (далее по тексту – администрация).</w:t>
      </w:r>
    </w:p>
    <w:p w:rsidR="003A29AE" w:rsidRPr="00CD27A0" w:rsidRDefault="003A29AE" w:rsidP="003A29AE">
      <w:pPr>
        <w:autoSpaceDE w:val="0"/>
        <w:autoSpaceDN w:val="0"/>
        <w:adjustRightInd w:val="0"/>
        <w:ind w:firstLine="567"/>
        <w:jc w:val="both"/>
        <w:rPr>
          <w:b/>
          <w:sz w:val="16"/>
          <w:szCs w:val="16"/>
        </w:rPr>
      </w:pPr>
    </w:p>
    <w:p w:rsidR="003A29AE" w:rsidRPr="00CD27A0" w:rsidRDefault="003A29AE" w:rsidP="003A29AE">
      <w:pPr>
        <w:jc w:val="center"/>
        <w:rPr>
          <w:b/>
          <w:sz w:val="16"/>
          <w:szCs w:val="16"/>
        </w:rPr>
      </w:pPr>
      <w:r w:rsidRPr="00CD27A0">
        <w:rPr>
          <w:b/>
          <w:sz w:val="16"/>
          <w:szCs w:val="16"/>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3A29AE" w:rsidRPr="00CD27A0" w:rsidRDefault="003A29AE" w:rsidP="003A29AE">
      <w:pPr>
        <w:ind w:left="567"/>
        <w:jc w:val="center"/>
        <w:rPr>
          <w:sz w:val="16"/>
          <w:szCs w:val="16"/>
        </w:rPr>
      </w:pPr>
    </w:p>
    <w:p w:rsidR="003A29AE" w:rsidRPr="00CD27A0" w:rsidRDefault="003A29AE" w:rsidP="003A29AE">
      <w:pPr>
        <w:ind w:firstLine="567"/>
        <w:jc w:val="both"/>
        <w:rPr>
          <w:sz w:val="16"/>
          <w:szCs w:val="16"/>
        </w:rPr>
      </w:pPr>
      <w:r w:rsidRPr="00CD27A0">
        <w:rPr>
          <w:sz w:val="16"/>
          <w:szCs w:val="16"/>
        </w:rPr>
        <w:t>1.1. Вид муниципального контроля: муниципальный жилищный контроль.</w:t>
      </w:r>
    </w:p>
    <w:p w:rsidR="003A29AE" w:rsidRPr="00CD27A0" w:rsidRDefault="003A29AE" w:rsidP="003A29AE">
      <w:pPr>
        <w:pStyle w:val="ConsPlusNormal"/>
        <w:ind w:firstLine="709"/>
        <w:jc w:val="both"/>
        <w:rPr>
          <w:rFonts w:ascii="Times New Roman" w:hAnsi="Times New Roman" w:cs="Times New Roman"/>
          <w:sz w:val="16"/>
          <w:szCs w:val="16"/>
        </w:rPr>
      </w:pPr>
      <w:r w:rsidRPr="00CD27A0">
        <w:rPr>
          <w:rFonts w:ascii="Times New Roman" w:hAnsi="Times New Roman" w:cs="Times New Roman"/>
          <w:sz w:val="16"/>
          <w:szCs w:val="16"/>
        </w:rPr>
        <w:t xml:space="preserve">1.2. Предметом муниципального контроля на территории муниципального образования   является </w:t>
      </w:r>
      <w:r w:rsidRPr="00CD27A0">
        <w:rPr>
          <w:rFonts w:ascii="Times New Roman" w:hAnsi="Times New Roman" w:cs="Times New Roman"/>
          <w:sz w:val="16"/>
          <w:szCs w:val="16"/>
          <w:shd w:val="clear" w:color="auto" w:fill="FFFFFF"/>
        </w:rPr>
        <w:t>соблюдение юридическими лицами, индивидуальными предпринимателями и гражданами обязательных требований, указанных в </w:t>
      </w:r>
      <w:hyperlink r:id="rId43" w:anchor="/document/12138291/entry/210101" w:history="1">
        <w:r w:rsidRPr="00CD27A0">
          <w:rPr>
            <w:rStyle w:val="a4"/>
            <w:sz w:val="16"/>
            <w:szCs w:val="16"/>
            <w:shd w:val="clear" w:color="auto" w:fill="FFFFFF"/>
          </w:rPr>
          <w:t>пунктах 1 - 11 части 1</w:t>
        </w:r>
      </w:hyperlink>
      <w:r w:rsidRPr="00CD27A0">
        <w:rPr>
          <w:rFonts w:ascii="Times New Roman" w:hAnsi="Times New Roman" w:cs="Times New Roman"/>
          <w:sz w:val="16"/>
          <w:szCs w:val="16"/>
          <w:shd w:val="clear" w:color="auto" w:fill="FFFFFF"/>
        </w:rPr>
        <w:t> статьи 20 Жилищного кодекса Российской Федерации", в отношении муниципального жилищного фонда.</w:t>
      </w:r>
    </w:p>
    <w:p w:rsidR="003A29AE" w:rsidRPr="00CD27A0" w:rsidRDefault="003A29AE" w:rsidP="003A29AE">
      <w:pPr>
        <w:pStyle w:val="ConsPlusNormal"/>
        <w:ind w:firstLine="709"/>
        <w:jc w:val="both"/>
        <w:rPr>
          <w:rFonts w:ascii="Times New Roman" w:hAnsi="Times New Roman" w:cs="Times New Roman"/>
          <w:sz w:val="16"/>
          <w:szCs w:val="16"/>
        </w:rPr>
      </w:pPr>
      <w:r w:rsidRPr="00CD27A0">
        <w:rPr>
          <w:rFonts w:ascii="Times New Roman" w:hAnsi="Times New Roman" w:cs="Times New Roman"/>
          <w:sz w:val="16"/>
          <w:szCs w:val="16"/>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3A29AE" w:rsidRPr="00CD27A0" w:rsidRDefault="003A29AE" w:rsidP="003A29AE">
      <w:pPr>
        <w:ind w:firstLine="567"/>
        <w:jc w:val="both"/>
        <w:rPr>
          <w:sz w:val="16"/>
          <w:szCs w:val="16"/>
        </w:rPr>
      </w:pPr>
      <w:r w:rsidRPr="00CD27A0">
        <w:rPr>
          <w:sz w:val="16"/>
          <w:szCs w:val="16"/>
        </w:rPr>
        <w:t>В рамках профилактики</w:t>
      </w:r>
      <w:r w:rsidRPr="00CD27A0">
        <w:rPr>
          <w:rFonts w:eastAsia="Calibri"/>
          <w:sz w:val="16"/>
          <w:szCs w:val="16"/>
          <w:lang w:eastAsia="en-US"/>
        </w:rPr>
        <w:t xml:space="preserve"> рисков причинения вреда (ущерба) охраняемым законом ценностям</w:t>
      </w:r>
      <w:r w:rsidRPr="00CD27A0">
        <w:rPr>
          <w:sz w:val="16"/>
          <w:szCs w:val="16"/>
        </w:rPr>
        <w:t xml:space="preserve"> администрацией в 2023 году осуществляются следующие мероприятия:</w:t>
      </w:r>
    </w:p>
    <w:p w:rsidR="003A29AE" w:rsidRPr="00CD27A0" w:rsidRDefault="003A29AE" w:rsidP="007E64B1">
      <w:pPr>
        <w:numPr>
          <w:ilvl w:val="0"/>
          <w:numId w:val="15"/>
        </w:numPr>
        <w:tabs>
          <w:tab w:val="left" w:pos="851"/>
        </w:tabs>
        <w:ind w:left="0" w:firstLine="567"/>
        <w:jc w:val="both"/>
        <w:rPr>
          <w:sz w:val="16"/>
          <w:szCs w:val="16"/>
        </w:rPr>
      </w:pPr>
      <w:r w:rsidRPr="00CD27A0">
        <w:rPr>
          <w:sz w:val="16"/>
          <w:szCs w:val="16"/>
        </w:rPr>
        <w:t>размещение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3A29AE" w:rsidRPr="00CD27A0" w:rsidRDefault="003A29AE" w:rsidP="007E64B1">
      <w:pPr>
        <w:numPr>
          <w:ilvl w:val="0"/>
          <w:numId w:val="15"/>
        </w:numPr>
        <w:tabs>
          <w:tab w:val="left" w:pos="851"/>
        </w:tabs>
        <w:ind w:left="0" w:firstLine="567"/>
        <w:jc w:val="both"/>
        <w:rPr>
          <w:sz w:val="16"/>
          <w:szCs w:val="16"/>
        </w:rPr>
      </w:pPr>
      <w:r w:rsidRPr="00CD27A0">
        <w:rPr>
          <w:sz w:val="16"/>
          <w:szCs w:val="16"/>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3A29AE" w:rsidRPr="00CD27A0" w:rsidRDefault="003A29AE" w:rsidP="007E64B1">
      <w:pPr>
        <w:numPr>
          <w:ilvl w:val="0"/>
          <w:numId w:val="15"/>
        </w:numPr>
        <w:tabs>
          <w:tab w:val="left" w:pos="851"/>
        </w:tabs>
        <w:ind w:left="0" w:firstLine="567"/>
        <w:jc w:val="both"/>
        <w:rPr>
          <w:sz w:val="16"/>
          <w:szCs w:val="16"/>
        </w:rPr>
      </w:pPr>
      <w:r w:rsidRPr="00CD27A0">
        <w:rPr>
          <w:sz w:val="16"/>
          <w:szCs w:val="16"/>
        </w:rPr>
        <w:lastRenderedPageBreak/>
        <w:t>обеспечение регулярного обобщения практики осуществления муниципального   контроля и размещение на официальном интернет-сайте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3A29AE" w:rsidRPr="00CD27A0" w:rsidRDefault="003A29AE" w:rsidP="007E64B1">
      <w:pPr>
        <w:numPr>
          <w:ilvl w:val="0"/>
          <w:numId w:val="15"/>
        </w:numPr>
        <w:tabs>
          <w:tab w:val="left" w:pos="851"/>
        </w:tabs>
        <w:ind w:left="0" w:firstLine="567"/>
        <w:jc w:val="both"/>
        <w:rPr>
          <w:sz w:val="16"/>
          <w:szCs w:val="16"/>
        </w:rPr>
      </w:pPr>
      <w:r w:rsidRPr="00CD27A0">
        <w:rPr>
          <w:sz w:val="16"/>
          <w:szCs w:val="16"/>
        </w:rPr>
        <w:t>выдача предостережений о недопустимости нарушения обязательных требований в соответствии с частями 5-7 статьи 8.2 Федерального закона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A29AE" w:rsidRPr="00CD27A0" w:rsidRDefault="003A29AE" w:rsidP="003A29AE">
      <w:pPr>
        <w:tabs>
          <w:tab w:val="left" w:pos="851"/>
        </w:tabs>
        <w:ind w:firstLine="567"/>
        <w:jc w:val="both"/>
        <w:rPr>
          <w:sz w:val="16"/>
          <w:szCs w:val="16"/>
        </w:rPr>
      </w:pPr>
      <w:r w:rsidRPr="00CD27A0">
        <w:rPr>
          <w:sz w:val="16"/>
          <w:szCs w:val="16"/>
        </w:rPr>
        <w:t>За 9 месяцев 2023 года администрацией выдано 0 предостережений о недопустимости нарушения обязательных требований.</w:t>
      </w:r>
    </w:p>
    <w:p w:rsidR="003A29AE" w:rsidRPr="00CD27A0" w:rsidRDefault="003A29AE" w:rsidP="003A29AE">
      <w:pPr>
        <w:ind w:firstLine="567"/>
        <w:jc w:val="both"/>
        <w:rPr>
          <w:sz w:val="16"/>
          <w:szCs w:val="16"/>
        </w:rPr>
      </w:pPr>
    </w:p>
    <w:p w:rsidR="003A29AE" w:rsidRPr="00CD27A0" w:rsidRDefault="003A29AE" w:rsidP="003A29AE">
      <w:pPr>
        <w:jc w:val="center"/>
        <w:rPr>
          <w:b/>
          <w:sz w:val="16"/>
          <w:szCs w:val="16"/>
        </w:rPr>
      </w:pPr>
      <w:r w:rsidRPr="00CD27A0">
        <w:rPr>
          <w:b/>
          <w:sz w:val="16"/>
          <w:szCs w:val="16"/>
          <w:shd w:val="clear" w:color="auto" w:fill="FFFFFF"/>
        </w:rPr>
        <w:t>2. Цели и задачи реализации Программы</w:t>
      </w:r>
    </w:p>
    <w:p w:rsidR="003A29AE" w:rsidRPr="00CD27A0" w:rsidRDefault="003A29AE" w:rsidP="003A29AE">
      <w:pPr>
        <w:ind w:firstLine="567"/>
        <w:jc w:val="both"/>
        <w:rPr>
          <w:sz w:val="16"/>
          <w:szCs w:val="16"/>
        </w:rPr>
      </w:pPr>
    </w:p>
    <w:p w:rsidR="003A29AE" w:rsidRPr="00CD27A0" w:rsidRDefault="003A29AE" w:rsidP="003A29AE">
      <w:pPr>
        <w:ind w:firstLine="567"/>
        <w:jc w:val="both"/>
        <w:rPr>
          <w:sz w:val="16"/>
          <w:szCs w:val="16"/>
        </w:rPr>
      </w:pPr>
      <w:r w:rsidRPr="00CD27A0">
        <w:rPr>
          <w:sz w:val="16"/>
          <w:szCs w:val="16"/>
        </w:rPr>
        <w:t>2.1. Целями профилактической работы являются:</w:t>
      </w:r>
    </w:p>
    <w:p w:rsidR="003A29AE" w:rsidRPr="00CD27A0" w:rsidRDefault="003A29AE" w:rsidP="003A29AE">
      <w:pPr>
        <w:ind w:firstLine="567"/>
        <w:jc w:val="both"/>
        <w:rPr>
          <w:sz w:val="16"/>
          <w:szCs w:val="16"/>
        </w:rPr>
      </w:pPr>
      <w:r w:rsidRPr="00CD27A0">
        <w:rPr>
          <w:sz w:val="16"/>
          <w:szCs w:val="16"/>
        </w:rPr>
        <w:t xml:space="preserve">1) стимулирование добросовестного соблюдения обязательных требований всеми контролируемыми лицами; </w:t>
      </w:r>
    </w:p>
    <w:p w:rsidR="003A29AE" w:rsidRPr="00CD27A0" w:rsidRDefault="003A29AE" w:rsidP="003A29AE">
      <w:pPr>
        <w:ind w:firstLine="567"/>
        <w:jc w:val="both"/>
        <w:rPr>
          <w:sz w:val="16"/>
          <w:szCs w:val="16"/>
        </w:rPr>
      </w:pPr>
      <w:r w:rsidRPr="00CD27A0">
        <w:rPr>
          <w:sz w:val="16"/>
          <w:szCs w:val="16"/>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3A29AE" w:rsidRPr="00CD27A0" w:rsidRDefault="003A29AE" w:rsidP="003A29AE">
      <w:pPr>
        <w:ind w:firstLine="567"/>
        <w:jc w:val="both"/>
        <w:rPr>
          <w:sz w:val="16"/>
          <w:szCs w:val="16"/>
        </w:rPr>
      </w:pPr>
      <w:r w:rsidRPr="00CD27A0">
        <w:rPr>
          <w:sz w:val="16"/>
          <w:szCs w:val="16"/>
        </w:rPr>
        <w:t>3) создание условий для доведения обязательных требований до контролируемых лиц, повышение информированности о способах их соблюдения;</w:t>
      </w:r>
    </w:p>
    <w:p w:rsidR="003A29AE" w:rsidRPr="00CD27A0" w:rsidRDefault="003A29AE" w:rsidP="003A29AE">
      <w:pPr>
        <w:ind w:firstLine="567"/>
        <w:jc w:val="both"/>
        <w:rPr>
          <w:sz w:val="16"/>
          <w:szCs w:val="16"/>
        </w:rPr>
      </w:pPr>
      <w:r w:rsidRPr="00CD27A0">
        <w:rPr>
          <w:sz w:val="16"/>
          <w:szCs w:val="16"/>
        </w:rPr>
        <w:t>4)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3A29AE" w:rsidRPr="00CD27A0" w:rsidRDefault="003A29AE" w:rsidP="003A29AE">
      <w:pPr>
        <w:ind w:firstLine="567"/>
        <w:jc w:val="both"/>
        <w:rPr>
          <w:sz w:val="16"/>
          <w:szCs w:val="16"/>
        </w:rPr>
      </w:pPr>
      <w:r w:rsidRPr="00CD27A0">
        <w:rPr>
          <w:sz w:val="16"/>
          <w:szCs w:val="16"/>
        </w:rPr>
        <w:t>5) снижение административной нагрузки на контролируемых лиц;</w:t>
      </w:r>
    </w:p>
    <w:p w:rsidR="003A29AE" w:rsidRPr="00CD27A0" w:rsidRDefault="003A29AE" w:rsidP="003A29AE">
      <w:pPr>
        <w:ind w:firstLine="567"/>
        <w:jc w:val="both"/>
        <w:rPr>
          <w:sz w:val="16"/>
          <w:szCs w:val="16"/>
        </w:rPr>
      </w:pPr>
      <w:r w:rsidRPr="00CD27A0">
        <w:rPr>
          <w:sz w:val="16"/>
          <w:szCs w:val="16"/>
        </w:rPr>
        <w:t>6) снижение размера ущерба, причиняемого охраняемым законом ценностям.</w:t>
      </w:r>
    </w:p>
    <w:p w:rsidR="003A29AE" w:rsidRPr="00CD27A0" w:rsidRDefault="003A29AE" w:rsidP="003A29AE">
      <w:pPr>
        <w:ind w:firstLine="567"/>
        <w:jc w:val="both"/>
        <w:rPr>
          <w:sz w:val="16"/>
          <w:szCs w:val="16"/>
        </w:rPr>
      </w:pPr>
      <w:r w:rsidRPr="00CD27A0">
        <w:rPr>
          <w:sz w:val="16"/>
          <w:szCs w:val="16"/>
        </w:rPr>
        <w:t>2.2. Задачами профилактической работы являются:</w:t>
      </w:r>
    </w:p>
    <w:p w:rsidR="003A29AE" w:rsidRPr="00CD27A0" w:rsidRDefault="003A29AE" w:rsidP="003A29AE">
      <w:pPr>
        <w:ind w:firstLine="567"/>
        <w:jc w:val="both"/>
        <w:rPr>
          <w:sz w:val="16"/>
          <w:szCs w:val="16"/>
        </w:rPr>
      </w:pPr>
      <w:r w:rsidRPr="00CD27A0">
        <w:rPr>
          <w:sz w:val="16"/>
          <w:szCs w:val="16"/>
        </w:rPr>
        <w:t>1) укрепление системы профилактики нарушений обязательных требований;</w:t>
      </w:r>
    </w:p>
    <w:p w:rsidR="003A29AE" w:rsidRPr="00CD27A0" w:rsidRDefault="003A29AE" w:rsidP="003A29AE">
      <w:pPr>
        <w:ind w:firstLine="567"/>
        <w:jc w:val="both"/>
        <w:rPr>
          <w:sz w:val="16"/>
          <w:szCs w:val="16"/>
        </w:rPr>
      </w:pPr>
      <w:r w:rsidRPr="00CD27A0">
        <w:rPr>
          <w:sz w:val="16"/>
          <w:szCs w:val="16"/>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3A29AE" w:rsidRPr="00CD27A0" w:rsidRDefault="003A29AE" w:rsidP="003A29AE">
      <w:pPr>
        <w:ind w:firstLine="567"/>
        <w:jc w:val="both"/>
        <w:rPr>
          <w:sz w:val="16"/>
          <w:szCs w:val="16"/>
        </w:rPr>
      </w:pPr>
      <w:r w:rsidRPr="00CD27A0">
        <w:rPr>
          <w:sz w:val="16"/>
          <w:szCs w:val="16"/>
        </w:rPr>
        <w:t>3) повышение правосознания и правовой культуры организаций и граждан в сфере рассматриваемых правоотношений.</w:t>
      </w:r>
    </w:p>
    <w:p w:rsidR="003A29AE" w:rsidRPr="00CD27A0" w:rsidRDefault="003A29AE" w:rsidP="003A29AE">
      <w:pPr>
        <w:ind w:firstLine="567"/>
        <w:jc w:val="both"/>
        <w:rPr>
          <w:sz w:val="16"/>
          <w:szCs w:val="16"/>
        </w:rPr>
      </w:pPr>
      <w:r w:rsidRPr="00CD27A0">
        <w:rPr>
          <w:sz w:val="16"/>
          <w:szCs w:val="16"/>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3A29AE" w:rsidRPr="00CD27A0" w:rsidRDefault="003A29AE" w:rsidP="003A29AE">
      <w:pPr>
        <w:ind w:firstLine="567"/>
        <w:jc w:val="both"/>
        <w:rPr>
          <w:sz w:val="16"/>
          <w:szCs w:val="16"/>
        </w:rPr>
      </w:pPr>
      <w:r w:rsidRPr="00CD27A0">
        <w:rPr>
          <w:sz w:val="16"/>
          <w:szCs w:val="16"/>
        </w:rPr>
        <w:t>В положении о виде контроля с</w:t>
      </w:r>
      <w:r w:rsidRPr="00CD27A0">
        <w:rPr>
          <w:sz w:val="16"/>
          <w:szCs w:val="16"/>
          <w:shd w:val="clear" w:color="auto" w:fill="FFFFFF"/>
        </w:rPr>
        <w:t>амостоятельная оценка соблюдения обязательных требований (самообследование) не предусмотрена, следовательно, в программе способы самообследования в автоматизированном режиме не определены (ч.1 ст.51 №248-ФЗ).</w:t>
      </w:r>
    </w:p>
    <w:p w:rsidR="003A29AE" w:rsidRPr="00CD27A0" w:rsidRDefault="003A29AE" w:rsidP="003A29AE">
      <w:pPr>
        <w:ind w:firstLine="567"/>
        <w:jc w:val="center"/>
        <w:rPr>
          <w:b/>
          <w:sz w:val="16"/>
          <w:szCs w:val="16"/>
          <w:shd w:val="clear" w:color="auto" w:fill="FFFFFF"/>
        </w:rPr>
      </w:pPr>
    </w:p>
    <w:p w:rsidR="003A29AE" w:rsidRPr="00CD27A0" w:rsidRDefault="003A29AE" w:rsidP="003A29AE">
      <w:pPr>
        <w:ind w:firstLine="567"/>
        <w:jc w:val="center"/>
        <w:rPr>
          <w:b/>
          <w:sz w:val="16"/>
          <w:szCs w:val="16"/>
          <w:shd w:val="clear" w:color="auto" w:fill="FFFFFF"/>
        </w:rPr>
      </w:pPr>
      <w:r w:rsidRPr="00CD27A0">
        <w:rPr>
          <w:b/>
          <w:sz w:val="16"/>
          <w:szCs w:val="16"/>
          <w:shd w:val="clear" w:color="auto" w:fill="FFFFFF"/>
        </w:rPr>
        <w:t>3. Перечень профилактических мероприятий, сроки (периодичность) их проведения</w:t>
      </w:r>
    </w:p>
    <w:p w:rsidR="003A29AE" w:rsidRPr="00CD27A0" w:rsidRDefault="003A29AE" w:rsidP="003A29AE">
      <w:pPr>
        <w:ind w:firstLine="567"/>
        <w:jc w:val="center"/>
        <w:rPr>
          <w:b/>
          <w:sz w:val="16"/>
          <w:szCs w:val="16"/>
        </w:rPr>
      </w:pPr>
    </w:p>
    <w:p w:rsidR="003A29AE" w:rsidRPr="00CD27A0" w:rsidRDefault="003A29AE" w:rsidP="003A29AE">
      <w:pPr>
        <w:ind w:firstLine="567"/>
        <w:jc w:val="center"/>
        <w:rPr>
          <w:sz w:val="16"/>
          <w:szCs w:val="16"/>
        </w:rPr>
      </w:pPr>
    </w:p>
    <w:p w:rsidR="003A29AE" w:rsidRPr="00CD27A0" w:rsidRDefault="003A29AE" w:rsidP="003A29AE">
      <w:pPr>
        <w:ind w:firstLine="567"/>
        <w:jc w:val="center"/>
        <w:rPr>
          <w:sz w:val="16"/>
          <w:szCs w:val="16"/>
        </w:rPr>
      </w:pPr>
      <w:r w:rsidRPr="00CD27A0">
        <w:rPr>
          <w:color w:val="22272F"/>
          <w:sz w:val="16"/>
          <w:szCs w:val="16"/>
          <w:shd w:val="clear" w:color="auto" w:fill="FFFFFF"/>
        </w:rPr>
        <w:t xml:space="preserve"> </w:t>
      </w:r>
    </w:p>
    <w:p w:rsidR="003A29AE" w:rsidRPr="00CD27A0" w:rsidRDefault="003A29AE" w:rsidP="003A29AE">
      <w:pPr>
        <w:ind w:firstLine="567"/>
        <w:jc w:val="center"/>
        <w:rPr>
          <w:sz w:val="16"/>
          <w:szCs w:val="16"/>
        </w:rPr>
      </w:pPr>
    </w:p>
    <w:p w:rsidR="003A29AE" w:rsidRPr="00CD27A0" w:rsidRDefault="003A29AE" w:rsidP="003A29AE">
      <w:pPr>
        <w:ind w:firstLine="567"/>
        <w:jc w:val="center"/>
        <w:rPr>
          <w:sz w:val="16"/>
          <w:szCs w:val="16"/>
        </w:rPr>
      </w:pPr>
    </w:p>
    <w:p w:rsidR="003A29AE" w:rsidRPr="00CD27A0" w:rsidRDefault="003A29AE" w:rsidP="003A29AE">
      <w:pPr>
        <w:ind w:firstLine="567"/>
        <w:jc w:val="center"/>
        <w:rPr>
          <w:sz w:val="16"/>
          <w:szCs w:val="16"/>
        </w:rPr>
      </w:pPr>
    </w:p>
    <w:p w:rsidR="003A29AE" w:rsidRPr="00CD27A0" w:rsidRDefault="003A29AE" w:rsidP="003A29AE">
      <w:pPr>
        <w:ind w:firstLine="567"/>
        <w:jc w:val="center"/>
        <w:rPr>
          <w:sz w:val="16"/>
          <w:szCs w:val="16"/>
        </w:rPr>
      </w:pPr>
    </w:p>
    <w:p w:rsidR="003A29AE" w:rsidRPr="00CD27A0" w:rsidRDefault="003A29AE" w:rsidP="003A29AE">
      <w:pPr>
        <w:ind w:firstLine="567"/>
        <w:jc w:val="center"/>
        <w:rPr>
          <w:sz w:val="16"/>
          <w:szCs w:val="16"/>
        </w:rPr>
      </w:pPr>
    </w:p>
    <w:p w:rsidR="003A29AE" w:rsidRPr="00CD27A0" w:rsidRDefault="003A29AE" w:rsidP="003A29AE">
      <w:pPr>
        <w:ind w:firstLine="567"/>
        <w:jc w:val="center"/>
        <w:rPr>
          <w:sz w:val="16"/>
          <w:szCs w:val="16"/>
        </w:rPr>
      </w:pPr>
    </w:p>
    <w:p w:rsidR="003A29AE" w:rsidRPr="00CD27A0" w:rsidRDefault="003A29AE" w:rsidP="003A29AE">
      <w:pPr>
        <w:ind w:firstLine="567"/>
        <w:jc w:val="center"/>
        <w:rPr>
          <w:sz w:val="16"/>
          <w:szCs w:val="16"/>
        </w:rPr>
      </w:pPr>
    </w:p>
    <w:p w:rsidR="003A29AE" w:rsidRPr="00CD27A0" w:rsidRDefault="003A29AE" w:rsidP="003A29AE">
      <w:pPr>
        <w:ind w:firstLine="567"/>
        <w:jc w:val="center"/>
        <w:rPr>
          <w:sz w:val="16"/>
          <w:szCs w:val="16"/>
        </w:rPr>
      </w:pPr>
    </w:p>
    <w:p w:rsidR="003A29AE" w:rsidRPr="00CD27A0" w:rsidRDefault="003A29AE" w:rsidP="003A29AE">
      <w:pPr>
        <w:ind w:firstLine="567"/>
        <w:jc w:val="center"/>
        <w:rPr>
          <w:sz w:val="16"/>
          <w:szCs w:val="16"/>
        </w:rPr>
      </w:pPr>
    </w:p>
    <w:p w:rsidR="003A29AE" w:rsidRPr="00CD27A0" w:rsidRDefault="003A29AE" w:rsidP="003A29AE">
      <w:pPr>
        <w:ind w:firstLine="567"/>
        <w:jc w:val="center"/>
        <w:rPr>
          <w:sz w:val="16"/>
          <w:szCs w:val="16"/>
        </w:rPr>
      </w:pPr>
    </w:p>
    <w:p w:rsidR="003A29AE" w:rsidRPr="00CD27A0" w:rsidRDefault="003A29AE" w:rsidP="003A29AE">
      <w:pPr>
        <w:ind w:firstLine="567"/>
        <w:jc w:val="center"/>
        <w:rPr>
          <w:sz w:val="16"/>
          <w:szCs w:val="16"/>
        </w:rPr>
      </w:pPr>
    </w:p>
    <w:p w:rsidR="003A29AE" w:rsidRPr="00CD27A0" w:rsidRDefault="003A29AE" w:rsidP="003A29AE">
      <w:pPr>
        <w:ind w:firstLine="567"/>
        <w:jc w:val="center"/>
        <w:rPr>
          <w:sz w:val="16"/>
          <w:szCs w:val="16"/>
        </w:rPr>
      </w:pPr>
    </w:p>
    <w:p w:rsidR="003A29AE" w:rsidRPr="00CD27A0" w:rsidRDefault="003A29AE" w:rsidP="003A29AE">
      <w:pPr>
        <w:ind w:firstLine="567"/>
        <w:jc w:val="center"/>
        <w:rPr>
          <w:b/>
          <w:sz w:val="16"/>
          <w:szCs w:val="16"/>
          <w:shd w:val="clear" w:color="auto" w:fill="FFFFFF"/>
        </w:rPr>
      </w:pPr>
      <w:r w:rsidRPr="00CD27A0">
        <w:rPr>
          <w:b/>
          <w:sz w:val="16"/>
          <w:szCs w:val="16"/>
          <w:shd w:val="clear" w:color="auto" w:fill="FFFFFF"/>
        </w:rPr>
        <w:t>4. Показатели результативности и эффективности Программы</w:t>
      </w:r>
    </w:p>
    <w:p w:rsidR="003A29AE" w:rsidRPr="00CD27A0" w:rsidRDefault="003A29AE" w:rsidP="003A29AE">
      <w:pPr>
        <w:ind w:firstLine="567"/>
        <w:jc w:val="center"/>
        <w:rPr>
          <w:sz w:val="16"/>
          <w:szCs w:val="16"/>
        </w:rPr>
      </w:pPr>
    </w:p>
    <w:tbl>
      <w:tblPr>
        <w:tblW w:w="9912" w:type="dxa"/>
        <w:tblLayout w:type="fixed"/>
        <w:tblCellMar>
          <w:left w:w="10" w:type="dxa"/>
          <w:right w:w="10" w:type="dxa"/>
        </w:tblCellMar>
        <w:tblLook w:val="0000" w:firstRow="0" w:lastRow="0" w:firstColumn="0" w:lastColumn="0" w:noHBand="0" w:noVBand="0"/>
      </w:tblPr>
      <w:tblGrid>
        <w:gridCol w:w="590"/>
        <w:gridCol w:w="7925"/>
        <w:gridCol w:w="1397"/>
      </w:tblGrid>
      <w:tr w:rsidR="003A29AE" w:rsidRPr="00CD27A0" w:rsidTr="000910CA">
        <w:trPr>
          <w:trHeight w:hRule="exact" w:val="576"/>
        </w:trPr>
        <w:tc>
          <w:tcPr>
            <w:tcW w:w="590" w:type="dxa"/>
            <w:tcBorders>
              <w:top w:val="single" w:sz="4" w:space="0" w:color="auto"/>
              <w:left w:val="single" w:sz="4" w:space="0" w:color="auto"/>
            </w:tcBorders>
            <w:shd w:val="clear" w:color="auto" w:fill="FFFFFF"/>
          </w:tcPr>
          <w:p w:rsidR="003A29AE" w:rsidRPr="00CD27A0" w:rsidRDefault="003A29AE" w:rsidP="000910CA">
            <w:pPr>
              <w:jc w:val="center"/>
              <w:rPr>
                <w:b/>
                <w:sz w:val="16"/>
                <w:szCs w:val="16"/>
              </w:rPr>
            </w:pPr>
            <w:r w:rsidRPr="00CD27A0">
              <w:rPr>
                <w:b/>
                <w:sz w:val="16"/>
                <w:szCs w:val="16"/>
              </w:rPr>
              <w:t>№</w:t>
            </w:r>
          </w:p>
          <w:p w:rsidR="003A29AE" w:rsidRPr="00CD27A0" w:rsidRDefault="003A29AE" w:rsidP="000910CA">
            <w:pPr>
              <w:jc w:val="center"/>
              <w:rPr>
                <w:b/>
                <w:sz w:val="16"/>
                <w:szCs w:val="16"/>
              </w:rPr>
            </w:pPr>
            <w:r w:rsidRPr="00CD27A0">
              <w:rPr>
                <w:b/>
                <w:sz w:val="16"/>
                <w:szCs w:val="16"/>
              </w:rPr>
              <w:t>п/п</w:t>
            </w:r>
          </w:p>
        </w:tc>
        <w:tc>
          <w:tcPr>
            <w:tcW w:w="7925" w:type="dxa"/>
            <w:tcBorders>
              <w:top w:val="single" w:sz="4" w:space="0" w:color="auto"/>
              <w:left w:val="single" w:sz="4" w:space="0" w:color="auto"/>
            </w:tcBorders>
            <w:shd w:val="clear" w:color="auto" w:fill="FFFFFF"/>
          </w:tcPr>
          <w:p w:rsidR="003A29AE" w:rsidRPr="00CD27A0" w:rsidRDefault="003A29AE" w:rsidP="000910CA">
            <w:pPr>
              <w:jc w:val="center"/>
              <w:rPr>
                <w:b/>
                <w:sz w:val="16"/>
                <w:szCs w:val="16"/>
              </w:rPr>
            </w:pPr>
            <w:r w:rsidRPr="00CD27A0">
              <w:rPr>
                <w:b/>
                <w:sz w:val="16"/>
                <w:szCs w:val="16"/>
              </w:rPr>
              <w:t>Наименование показателя</w:t>
            </w:r>
          </w:p>
        </w:tc>
        <w:tc>
          <w:tcPr>
            <w:tcW w:w="1397" w:type="dxa"/>
            <w:tcBorders>
              <w:top w:val="single" w:sz="4" w:space="0" w:color="auto"/>
              <w:left w:val="single" w:sz="4" w:space="0" w:color="auto"/>
              <w:right w:val="single" w:sz="4" w:space="0" w:color="auto"/>
            </w:tcBorders>
            <w:shd w:val="clear" w:color="auto" w:fill="FFFFFF"/>
          </w:tcPr>
          <w:p w:rsidR="003A29AE" w:rsidRPr="00CD27A0" w:rsidRDefault="003A29AE" w:rsidP="000910CA">
            <w:pPr>
              <w:jc w:val="center"/>
              <w:rPr>
                <w:b/>
                <w:sz w:val="16"/>
                <w:szCs w:val="16"/>
              </w:rPr>
            </w:pPr>
            <w:r w:rsidRPr="00CD27A0">
              <w:rPr>
                <w:b/>
                <w:sz w:val="16"/>
                <w:szCs w:val="16"/>
              </w:rPr>
              <w:t>Величина</w:t>
            </w:r>
          </w:p>
        </w:tc>
      </w:tr>
      <w:tr w:rsidR="003A29AE" w:rsidRPr="00CD27A0" w:rsidTr="000910CA">
        <w:trPr>
          <w:trHeight w:hRule="exact" w:val="1715"/>
        </w:trPr>
        <w:tc>
          <w:tcPr>
            <w:tcW w:w="590" w:type="dxa"/>
            <w:tcBorders>
              <w:top w:val="single" w:sz="4" w:space="0" w:color="auto"/>
              <w:left w:val="single" w:sz="4" w:space="0" w:color="auto"/>
            </w:tcBorders>
            <w:shd w:val="clear" w:color="auto" w:fill="FFFFFF"/>
          </w:tcPr>
          <w:p w:rsidR="003A29AE" w:rsidRPr="00CD27A0" w:rsidRDefault="003A29AE" w:rsidP="000910CA">
            <w:pPr>
              <w:ind w:firstLine="567"/>
              <w:jc w:val="center"/>
              <w:rPr>
                <w:sz w:val="16"/>
                <w:szCs w:val="16"/>
              </w:rPr>
            </w:pPr>
            <w:r w:rsidRPr="00CD27A0">
              <w:rPr>
                <w:sz w:val="16"/>
                <w:szCs w:val="16"/>
              </w:rPr>
              <w:t>11.</w:t>
            </w:r>
          </w:p>
        </w:tc>
        <w:tc>
          <w:tcPr>
            <w:tcW w:w="7925" w:type="dxa"/>
            <w:tcBorders>
              <w:top w:val="single" w:sz="4" w:space="0" w:color="auto"/>
              <w:left w:val="single" w:sz="4" w:space="0" w:color="auto"/>
            </w:tcBorders>
            <w:shd w:val="clear" w:color="auto" w:fill="FFFFFF"/>
          </w:tcPr>
          <w:p w:rsidR="003A29AE" w:rsidRPr="00CD27A0" w:rsidRDefault="003A29AE" w:rsidP="000910CA">
            <w:pPr>
              <w:pStyle w:val="ConsPlusNormal"/>
              <w:ind w:firstLine="119"/>
              <w:jc w:val="both"/>
              <w:rPr>
                <w:rFonts w:ascii="Times New Roman" w:hAnsi="Times New Roman" w:cs="Times New Roman"/>
                <w:sz w:val="16"/>
                <w:szCs w:val="16"/>
              </w:rPr>
            </w:pPr>
            <w:r w:rsidRPr="00CD27A0">
              <w:rPr>
                <w:rFonts w:ascii="Times New Roman" w:hAnsi="Times New Roman" w:cs="Times New Roman"/>
                <w:sz w:val="16"/>
                <w:szCs w:val="16"/>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p w:rsidR="003A29AE" w:rsidRPr="00CD27A0" w:rsidRDefault="003A29AE" w:rsidP="000910CA">
            <w:pPr>
              <w:ind w:firstLine="567"/>
              <w:jc w:val="both"/>
              <w:rPr>
                <w:sz w:val="16"/>
                <w:szCs w:val="16"/>
              </w:rPr>
            </w:pPr>
          </w:p>
        </w:tc>
        <w:tc>
          <w:tcPr>
            <w:tcW w:w="1397" w:type="dxa"/>
            <w:tcBorders>
              <w:top w:val="single" w:sz="4" w:space="0" w:color="auto"/>
              <w:left w:val="single" w:sz="4" w:space="0" w:color="auto"/>
              <w:right w:val="single" w:sz="4" w:space="0" w:color="auto"/>
            </w:tcBorders>
            <w:shd w:val="clear" w:color="auto" w:fill="FFFFFF"/>
          </w:tcPr>
          <w:p w:rsidR="003A29AE" w:rsidRPr="00CD27A0" w:rsidRDefault="003A29AE" w:rsidP="000910CA">
            <w:pPr>
              <w:jc w:val="center"/>
              <w:rPr>
                <w:sz w:val="16"/>
                <w:szCs w:val="16"/>
              </w:rPr>
            </w:pPr>
            <w:r w:rsidRPr="00CD27A0">
              <w:rPr>
                <w:sz w:val="16"/>
                <w:szCs w:val="16"/>
              </w:rPr>
              <w:t>100%</w:t>
            </w:r>
          </w:p>
        </w:tc>
      </w:tr>
      <w:tr w:rsidR="003A29AE" w:rsidRPr="00CD27A0" w:rsidTr="000910CA">
        <w:trPr>
          <w:trHeight w:hRule="exact" w:val="1220"/>
        </w:trPr>
        <w:tc>
          <w:tcPr>
            <w:tcW w:w="590" w:type="dxa"/>
            <w:tcBorders>
              <w:top w:val="single" w:sz="4" w:space="0" w:color="auto"/>
              <w:left w:val="single" w:sz="4" w:space="0" w:color="auto"/>
              <w:bottom w:val="single" w:sz="4" w:space="0" w:color="auto"/>
            </w:tcBorders>
            <w:shd w:val="clear" w:color="auto" w:fill="FFFFFF"/>
          </w:tcPr>
          <w:p w:rsidR="003A29AE" w:rsidRPr="00CD27A0" w:rsidRDefault="003A29AE" w:rsidP="000910CA">
            <w:pPr>
              <w:ind w:firstLine="567"/>
              <w:jc w:val="center"/>
              <w:rPr>
                <w:sz w:val="16"/>
                <w:szCs w:val="16"/>
              </w:rPr>
            </w:pPr>
            <w:r w:rsidRPr="00CD27A0">
              <w:rPr>
                <w:sz w:val="16"/>
                <w:szCs w:val="16"/>
              </w:rPr>
              <w:t>22.</w:t>
            </w:r>
          </w:p>
          <w:p w:rsidR="003A29AE" w:rsidRPr="00CD27A0" w:rsidRDefault="003A29AE" w:rsidP="000910CA">
            <w:pPr>
              <w:ind w:firstLine="567"/>
              <w:jc w:val="center"/>
              <w:rPr>
                <w:sz w:val="16"/>
                <w:szCs w:val="16"/>
              </w:rPr>
            </w:pPr>
          </w:p>
          <w:p w:rsidR="003A29AE" w:rsidRPr="00CD27A0" w:rsidRDefault="003A29AE" w:rsidP="000910CA">
            <w:pPr>
              <w:ind w:firstLine="567"/>
              <w:jc w:val="center"/>
              <w:rPr>
                <w:sz w:val="16"/>
                <w:szCs w:val="16"/>
              </w:rPr>
            </w:pPr>
          </w:p>
          <w:p w:rsidR="003A29AE" w:rsidRPr="00CD27A0" w:rsidRDefault="003A29AE" w:rsidP="000910CA">
            <w:pPr>
              <w:ind w:firstLine="567"/>
              <w:jc w:val="center"/>
              <w:rPr>
                <w:sz w:val="16"/>
                <w:szCs w:val="16"/>
              </w:rPr>
            </w:pPr>
          </w:p>
          <w:p w:rsidR="003A29AE" w:rsidRPr="00CD27A0" w:rsidRDefault="003A29AE" w:rsidP="000910CA">
            <w:pPr>
              <w:ind w:firstLine="567"/>
              <w:jc w:val="center"/>
              <w:rPr>
                <w:sz w:val="16"/>
                <w:szCs w:val="16"/>
              </w:rPr>
            </w:pPr>
          </w:p>
        </w:tc>
        <w:tc>
          <w:tcPr>
            <w:tcW w:w="7925" w:type="dxa"/>
            <w:tcBorders>
              <w:top w:val="single" w:sz="4" w:space="0" w:color="auto"/>
              <w:left w:val="single" w:sz="4" w:space="0" w:color="auto"/>
              <w:bottom w:val="single" w:sz="4" w:space="0" w:color="auto"/>
            </w:tcBorders>
            <w:shd w:val="clear" w:color="auto" w:fill="FFFFFF"/>
          </w:tcPr>
          <w:p w:rsidR="003A29AE" w:rsidRPr="00CD27A0" w:rsidRDefault="003A29AE" w:rsidP="000910CA">
            <w:pPr>
              <w:autoSpaceDE w:val="0"/>
              <w:autoSpaceDN w:val="0"/>
              <w:adjustRightInd w:val="0"/>
              <w:ind w:firstLine="119"/>
              <w:jc w:val="both"/>
              <w:rPr>
                <w:sz w:val="16"/>
                <w:szCs w:val="16"/>
              </w:rPr>
            </w:pPr>
            <w:r w:rsidRPr="00CD27A0">
              <w:rPr>
                <w:sz w:val="16"/>
                <w:szCs w:val="16"/>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3A29AE" w:rsidRPr="00CD27A0" w:rsidRDefault="003A29AE" w:rsidP="000910CA">
            <w:pPr>
              <w:ind w:firstLine="567"/>
              <w:jc w:val="both"/>
              <w:rPr>
                <w:sz w:val="16"/>
                <w:szCs w:val="16"/>
              </w:rPr>
            </w:pP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3A29AE" w:rsidRPr="00CD27A0" w:rsidRDefault="003A29AE" w:rsidP="000910CA">
            <w:pPr>
              <w:jc w:val="center"/>
              <w:rPr>
                <w:sz w:val="16"/>
                <w:szCs w:val="16"/>
              </w:rPr>
            </w:pPr>
            <w:r w:rsidRPr="00CD27A0">
              <w:rPr>
                <w:sz w:val="16"/>
                <w:szCs w:val="16"/>
              </w:rPr>
              <w:t>Исполнено / Не исполнено</w:t>
            </w:r>
          </w:p>
        </w:tc>
      </w:tr>
      <w:tr w:rsidR="003A29AE" w:rsidRPr="00CD27A0" w:rsidTr="000910CA">
        <w:trPr>
          <w:trHeight w:hRule="exact" w:val="3554"/>
        </w:trPr>
        <w:tc>
          <w:tcPr>
            <w:tcW w:w="590" w:type="dxa"/>
            <w:tcBorders>
              <w:top w:val="single" w:sz="4" w:space="0" w:color="auto"/>
              <w:left w:val="single" w:sz="4" w:space="0" w:color="auto"/>
              <w:bottom w:val="single" w:sz="4" w:space="0" w:color="auto"/>
            </w:tcBorders>
            <w:shd w:val="clear" w:color="auto" w:fill="FFFFFF"/>
          </w:tcPr>
          <w:p w:rsidR="003A29AE" w:rsidRPr="00CD27A0" w:rsidRDefault="003A29AE" w:rsidP="000910CA">
            <w:pPr>
              <w:widowControl w:val="0"/>
              <w:jc w:val="center"/>
              <w:rPr>
                <w:rFonts w:eastAsia="Courier New"/>
                <w:sz w:val="16"/>
                <w:szCs w:val="16"/>
              </w:rPr>
            </w:pPr>
            <w:r w:rsidRPr="00CD27A0">
              <w:rPr>
                <w:sz w:val="16"/>
                <w:szCs w:val="16"/>
                <w:shd w:val="clear" w:color="auto" w:fill="FFFFFF"/>
              </w:rPr>
              <w:lastRenderedPageBreak/>
              <w:t>3.</w:t>
            </w:r>
          </w:p>
        </w:tc>
        <w:tc>
          <w:tcPr>
            <w:tcW w:w="7925" w:type="dxa"/>
            <w:tcBorders>
              <w:top w:val="single" w:sz="4" w:space="0" w:color="auto"/>
              <w:left w:val="single" w:sz="4" w:space="0" w:color="auto"/>
              <w:bottom w:val="single" w:sz="4" w:space="0" w:color="auto"/>
            </w:tcBorders>
            <w:shd w:val="clear" w:color="auto" w:fill="FFFFFF"/>
          </w:tcPr>
          <w:p w:rsidR="003A29AE" w:rsidRPr="00CD27A0" w:rsidRDefault="003A29AE" w:rsidP="000910CA">
            <w:pPr>
              <w:pStyle w:val="ConsPlusNormal"/>
              <w:ind w:firstLine="119"/>
              <w:jc w:val="both"/>
              <w:rPr>
                <w:rFonts w:ascii="Times New Roman" w:hAnsi="Times New Roman" w:cs="Times New Roman"/>
                <w:sz w:val="16"/>
                <w:szCs w:val="16"/>
              </w:rPr>
            </w:pPr>
            <w:r w:rsidRPr="00CD27A0">
              <w:rPr>
                <w:rFonts w:ascii="Times New Roman" w:hAnsi="Times New Roman" w:cs="Times New Roman"/>
                <w:sz w:val="16"/>
                <w:szCs w:val="16"/>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3A29AE" w:rsidRPr="00CD27A0" w:rsidRDefault="003A29AE" w:rsidP="000910CA">
            <w:pPr>
              <w:jc w:val="center"/>
              <w:rPr>
                <w:sz w:val="16"/>
                <w:szCs w:val="16"/>
              </w:rPr>
            </w:pPr>
            <w:r w:rsidRPr="00CD27A0">
              <w:rPr>
                <w:sz w:val="16"/>
                <w:szCs w:val="16"/>
              </w:rPr>
              <w:t>20% и более</w:t>
            </w:r>
          </w:p>
        </w:tc>
      </w:tr>
      <w:tr w:rsidR="003A29AE" w:rsidRPr="00CD27A0" w:rsidTr="000910CA">
        <w:trPr>
          <w:trHeight w:hRule="exact" w:val="1276"/>
        </w:trPr>
        <w:tc>
          <w:tcPr>
            <w:tcW w:w="590" w:type="dxa"/>
            <w:tcBorders>
              <w:top w:val="single" w:sz="4" w:space="0" w:color="auto"/>
              <w:left w:val="single" w:sz="4" w:space="0" w:color="auto"/>
              <w:bottom w:val="single" w:sz="4" w:space="0" w:color="auto"/>
            </w:tcBorders>
            <w:shd w:val="clear" w:color="auto" w:fill="FFFFFF"/>
          </w:tcPr>
          <w:p w:rsidR="003A29AE" w:rsidRPr="00CD27A0" w:rsidRDefault="003A29AE" w:rsidP="000910CA">
            <w:pPr>
              <w:widowControl w:val="0"/>
              <w:spacing w:line="230" w:lineRule="exact"/>
              <w:ind w:left="220"/>
              <w:rPr>
                <w:sz w:val="16"/>
                <w:szCs w:val="16"/>
              </w:rPr>
            </w:pPr>
            <w:r w:rsidRPr="00CD27A0">
              <w:rPr>
                <w:sz w:val="16"/>
                <w:szCs w:val="16"/>
                <w:shd w:val="clear" w:color="auto" w:fill="FFFFFF"/>
              </w:rPr>
              <w:t>4.</w:t>
            </w:r>
          </w:p>
        </w:tc>
        <w:tc>
          <w:tcPr>
            <w:tcW w:w="7925" w:type="dxa"/>
            <w:tcBorders>
              <w:top w:val="single" w:sz="4" w:space="0" w:color="auto"/>
              <w:left w:val="single" w:sz="4" w:space="0" w:color="auto"/>
              <w:bottom w:val="single" w:sz="4" w:space="0" w:color="auto"/>
            </w:tcBorders>
            <w:shd w:val="clear" w:color="auto" w:fill="FFFFFF"/>
          </w:tcPr>
          <w:p w:rsidR="003A29AE" w:rsidRPr="00CD27A0" w:rsidRDefault="003A29AE" w:rsidP="000910CA">
            <w:pPr>
              <w:widowControl w:val="0"/>
              <w:spacing w:line="274" w:lineRule="exact"/>
              <w:jc w:val="both"/>
              <w:rPr>
                <w:sz w:val="16"/>
                <w:szCs w:val="16"/>
              </w:rPr>
            </w:pPr>
            <w:r w:rsidRPr="00CD27A0">
              <w:rPr>
                <w:sz w:val="16"/>
                <w:szCs w:val="16"/>
              </w:rPr>
              <w:t>Доля лиц, удовлетворённых консультированием в общем количестве лиц, обратившихся за консультированием</w:t>
            </w:r>
          </w:p>
          <w:p w:rsidR="003A29AE" w:rsidRPr="00CD27A0" w:rsidRDefault="003A29AE" w:rsidP="000910CA">
            <w:pPr>
              <w:widowControl w:val="0"/>
              <w:spacing w:line="274" w:lineRule="exact"/>
              <w:ind w:firstLine="440"/>
              <w:jc w:val="both"/>
              <w:rPr>
                <w:sz w:val="16"/>
                <w:szCs w:val="16"/>
              </w:rPr>
            </w:pPr>
          </w:p>
        </w:tc>
        <w:tc>
          <w:tcPr>
            <w:tcW w:w="1397" w:type="dxa"/>
            <w:tcBorders>
              <w:top w:val="single" w:sz="4" w:space="0" w:color="auto"/>
              <w:left w:val="single" w:sz="4" w:space="0" w:color="auto"/>
              <w:bottom w:val="single" w:sz="4" w:space="0" w:color="auto"/>
              <w:right w:val="single" w:sz="4" w:space="0" w:color="auto"/>
            </w:tcBorders>
            <w:shd w:val="clear" w:color="auto" w:fill="FFFFFF"/>
          </w:tcPr>
          <w:p w:rsidR="003A29AE" w:rsidRPr="00CD27A0" w:rsidRDefault="003A29AE" w:rsidP="000910CA">
            <w:pPr>
              <w:widowControl w:val="0"/>
              <w:spacing w:line="277" w:lineRule="exact"/>
              <w:jc w:val="center"/>
              <w:rPr>
                <w:sz w:val="16"/>
                <w:szCs w:val="16"/>
              </w:rPr>
            </w:pPr>
            <w:r w:rsidRPr="00CD27A0">
              <w:rPr>
                <w:sz w:val="16"/>
                <w:szCs w:val="16"/>
              </w:rPr>
              <w:t>100%</w:t>
            </w:r>
          </w:p>
        </w:tc>
      </w:tr>
    </w:tbl>
    <w:p w:rsidR="003A29AE" w:rsidRPr="00CD27A0" w:rsidRDefault="003A29AE" w:rsidP="003A29AE">
      <w:pPr>
        <w:ind w:firstLine="567"/>
        <w:jc w:val="center"/>
        <w:rPr>
          <w:sz w:val="16"/>
          <w:szCs w:val="16"/>
        </w:rPr>
      </w:pPr>
    </w:p>
    <w:p w:rsidR="003A29AE" w:rsidRPr="00CD27A0" w:rsidRDefault="003A29AE" w:rsidP="003A29AE">
      <w:pPr>
        <w:ind w:firstLine="567"/>
        <w:jc w:val="center"/>
        <w:rPr>
          <w:sz w:val="16"/>
          <w:szCs w:val="16"/>
        </w:rPr>
      </w:pPr>
    </w:p>
    <w:p w:rsidR="003A29AE" w:rsidRPr="003A29AE" w:rsidRDefault="003A29AE" w:rsidP="003A29AE">
      <w:pPr>
        <w:rPr>
          <w:sz w:val="16"/>
          <w:szCs w:val="16"/>
        </w:rPr>
      </w:pPr>
    </w:p>
    <w:p w:rsidR="003A29AE" w:rsidRPr="003A29AE" w:rsidRDefault="003A29AE" w:rsidP="003A29AE">
      <w:pPr>
        <w:rPr>
          <w:sz w:val="16"/>
          <w:szCs w:val="16"/>
        </w:rPr>
      </w:pPr>
    </w:p>
    <w:p w:rsidR="003A29AE" w:rsidRPr="003A29AE" w:rsidRDefault="003A29AE" w:rsidP="003A29AE">
      <w:pPr>
        <w:rPr>
          <w:sz w:val="16"/>
          <w:szCs w:val="16"/>
        </w:rPr>
      </w:pPr>
    </w:p>
    <w:p w:rsidR="003A29AE" w:rsidRDefault="003A29AE" w:rsidP="003A29AE">
      <w:pPr>
        <w:rPr>
          <w:sz w:val="16"/>
          <w:szCs w:val="16"/>
        </w:rPr>
      </w:pPr>
    </w:p>
    <w:p w:rsidR="003A29AE" w:rsidRPr="003A29AE" w:rsidRDefault="003A29AE" w:rsidP="003A29AE">
      <w:pPr>
        <w:rPr>
          <w:sz w:val="16"/>
          <w:szCs w:val="16"/>
        </w:rPr>
      </w:pPr>
    </w:p>
    <w:p w:rsidR="008C60C4" w:rsidRPr="008A015C" w:rsidRDefault="003A29AE" w:rsidP="008C60C4">
      <w:pPr>
        <w:jc w:val="center"/>
        <w:rPr>
          <w:b/>
          <w:sz w:val="16"/>
          <w:szCs w:val="16"/>
        </w:rPr>
      </w:pPr>
      <w:r>
        <w:rPr>
          <w:sz w:val="16"/>
          <w:szCs w:val="16"/>
        </w:rPr>
        <w:tab/>
      </w:r>
      <w:r w:rsidR="008C60C4" w:rsidRPr="008A015C">
        <w:rPr>
          <w:b/>
          <w:sz w:val="16"/>
          <w:szCs w:val="16"/>
        </w:rPr>
        <w:t xml:space="preserve">АДМИНИСТРАЦИЯ </w:t>
      </w:r>
    </w:p>
    <w:p w:rsidR="008C60C4" w:rsidRPr="008A015C" w:rsidRDefault="008C60C4" w:rsidP="008C60C4">
      <w:pPr>
        <w:jc w:val="center"/>
        <w:rPr>
          <w:b/>
          <w:sz w:val="16"/>
          <w:szCs w:val="16"/>
        </w:rPr>
      </w:pPr>
      <w:r w:rsidRPr="008A015C">
        <w:rPr>
          <w:b/>
          <w:sz w:val="16"/>
          <w:szCs w:val="16"/>
        </w:rPr>
        <w:t xml:space="preserve"> ПРОМЫШЛЕННОГО СЕЛЬСОВЕТА </w:t>
      </w:r>
    </w:p>
    <w:p w:rsidR="008C60C4" w:rsidRPr="008A015C" w:rsidRDefault="008C60C4" w:rsidP="008C60C4">
      <w:pPr>
        <w:jc w:val="center"/>
        <w:rPr>
          <w:b/>
          <w:sz w:val="16"/>
          <w:szCs w:val="16"/>
        </w:rPr>
      </w:pPr>
      <w:r w:rsidRPr="008A015C">
        <w:rPr>
          <w:b/>
          <w:sz w:val="16"/>
          <w:szCs w:val="16"/>
        </w:rPr>
        <w:t>ИСКИТИМСКОГО РАЙОНА НОВОСИБИРСКОЙ ОБЛАСТИ</w:t>
      </w:r>
    </w:p>
    <w:p w:rsidR="008C60C4" w:rsidRPr="008A015C" w:rsidRDefault="008C60C4" w:rsidP="008C60C4">
      <w:pPr>
        <w:jc w:val="center"/>
        <w:rPr>
          <w:b/>
          <w:sz w:val="16"/>
          <w:szCs w:val="16"/>
        </w:rPr>
      </w:pPr>
    </w:p>
    <w:p w:rsidR="008C60C4" w:rsidRPr="008A015C" w:rsidRDefault="008C60C4" w:rsidP="008C60C4">
      <w:pPr>
        <w:jc w:val="center"/>
        <w:rPr>
          <w:b/>
          <w:sz w:val="16"/>
          <w:szCs w:val="16"/>
        </w:rPr>
      </w:pPr>
      <w:r w:rsidRPr="008A015C">
        <w:rPr>
          <w:b/>
          <w:sz w:val="16"/>
          <w:szCs w:val="16"/>
        </w:rPr>
        <w:t>П О С Т А Н О В Л Е Н И Е</w:t>
      </w:r>
    </w:p>
    <w:p w:rsidR="008C60C4" w:rsidRPr="008A015C" w:rsidRDefault="008C60C4" w:rsidP="008C60C4">
      <w:pPr>
        <w:jc w:val="center"/>
        <w:rPr>
          <w:b/>
          <w:sz w:val="16"/>
          <w:szCs w:val="16"/>
        </w:rPr>
      </w:pPr>
    </w:p>
    <w:p w:rsidR="008C60C4" w:rsidRPr="008A015C" w:rsidRDefault="008C60C4" w:rsidP="008C60C4">
      <w:pPr>
        <w:jc w:val="center"/>
        <w:rPr>
          <w:sz w:val="16"/>
          <w:szCs w:val="16"/>
          <w:u w:val="single"/>
        </w:rPr>
      </w:pPr>
      <w:r w:rsidRPr="008A015C">
        <w:rPr>
          <w:sz w:val="16"/>
          <w:szCs w:val="16"/>
          <w:u w:val="single"/>
        </w:rPr>
        <w:t xml:space="preserve">13.11.2023г. № 63 </w:t>
      </w:r>
    </w:p>
    <w:p w:rsidR="008C60C4" w:rsidRPr="008A015C" w:rsidRDefault="008C60C4" w:rsidP="008C60C4">
      <w:pPr>
        <w:jc w:val="center"/>
        <w:rPr>
          <w:sz w:val="16"/>
          <w:szCs w:val="16"/>
        </w:rPr>
      </w:pPr>
      <w:r w:rsidRPr="008A015C">
        <w:rPr>
          <w:sz w:val="16"/>
          <w:szCs w:val="16"/>
        </w:rPr>
        <w:t>п.Керамкомбинат</w:t>
      </w:r>
    </w:p>
    <w:p w:rsidR="008C60C4" w:rsidRPr="008A015C" w:rsidRDefault="008C60C4" w:rsidP="008C60C4">
      <w:pPr>
        <w:jc w:val="both"/>
        <w:rPr>
          <w:sz w:val="16"/>
          <w:szCs w:val="16"/>
        </w:rPr>
      </w:pPr>
    </w:p>
    <w:p w:rsidR="008C60C4" w:rsidRPr="008A015C" w:rsidRDefault="008C60C4" w:rsidP="008C60C4">
      <w:pPr>
        <w:jc w:val="center"/>
        <w:outlineLvl w:val="0"/>
        <w:rPr>
          <w:b/>
          <w:sz w:val="16"/>
          <w:szCs w:val="16"/>
        </w:rPr>
      </w:pPr>
      <w:r w:rsidRPr="008A015C">
        <w:rPr>
          <w:b/>
          <w:sz w:val="16"/>
          <w:szCs w:val="16"/>
        </w:rPr>
        <w:t xml:space="preserve">Об утверждении Программы профилактики рисков причинения вреда (ущерба) охраняемым законом ценностям на 2024 год в сфере муниципального контроля </w:t>
      </w:r>
      <w:r w:rsidRPr="008A015C">
        <w:rPr>
          <w:b/>
          <w:spacing w:val="2"/>
          <w:sz w:val="16"/>
          <w:szCs w:val="16"/>
        </w:rPr>
        <w:t xml:space="preserve">на автомобильном транспорте, городском наземном электрическом транспорте и в дорожном хозяйстве в </w:t>
      </w:r>
      <w:r w:rsidRPr="008A015C">
        <w:rPr>
          <w:b/>
          <w:sz w:val="16"/>
          <w:szCs w:val="16"/>
        </w:rPr>
        <w:t>границах населенных пунктов</w:t>
      </w:r>
      <w:r w:rsidRPr="008A015C">
        <w:rPr>
          <w:sz w:val="16"/>
          <w:szCs w:val="16"/>
        </w:rPr>
        <w:t xml:space="preserve"> </w:t>
      </w:r>
      <w:r w:rsidRPr="008A015C">
        <w:rPr>
          <w:b/>
          <w:sz w:val="16"/>
          <w:szCs w:val="16"/>
        </w:rPr>
        <w:t xml:space="preserve">Промышленного сельсовета  Искитимского района Новосибирской области </w:t>
      </w:r>
    </w:p>
    <w:p w:rsidR="008C60C4" w:rsidRPr="008A015C" w:rsidRDefault="008C60C4" w:rsidP="008C60C4">
      <w:pPr>
        <w:autoSpaceDE w:val="0"/>
        <w:autoSpaceDN w:val="0"/>
        <w:adjustRightInd w:val="0"/>
        <w:jc w:val="center"/>
        <w:rPr>
          <w:b/>
          <w:sz w:val="16"/>
          <w:szCs w:val="16"/>
        </w:rPr>
      </w:pPr>
    </w:p>
    <w:p w:rsidR="008C60C4" w:rsidRPr="008A015C" w:rsidRDefault="008C60C4" w:rsidP="008C60C4">
      <w:pPr>
        <w:ind w:firstLine="567"/>
        <w:jc w:val="center"/>
        <w:rPr>
          <w:b/>
          <w:sz w:val="16"/>
          <w:szCs w:val="16"/>
        </w:rPr>
      </w:pPr>
    </w:p>
    <w:p w:rsidR="008C60C4" w:rsidRPr="008A015C" w:rsidRDefault="008C60C4" w:rsidP="008C60C4">
      <w:pPr>
        <w:tabs>
          <w:tab w:val="left" w:pos="284"/>
        </w:tabs>
        <w:ind w:right="-1" w:firstLine="567"/>
        <w:jc w:val="both"/>
        <w:rPr>
          <w:sz w:val="16"/>
          <w:szCs w:val="16"/>
        </w:rPr>
      </w:pPr>
      <w:r w:rsidRPr="008A015C">
        <w:rPr>
          <w:sz w:val="16"/>
          <w:szCs w:val="16"/>
        </w:rPr>
        <w:t xml:space="preserve">Руководствуясь </w:t>
      </w:r>
      <w:r w:rsidRPr="008A015C">
        <w:rPr>
          <w:rStyle w:val="afb"/>
          <w:i w:val="0"/>
          <w:iCs w:val="0"/>
          <w:sz w:val="16"/>
          <w:szCs w:val="16"/>
          <w:shd w:val="clear" w:color="auto" w:fill="FFFFFF"/>
        </w:rPr>
        <w:t>Постановлением</w:t>
      </w:r>
      <w:r w:rsidRPr="008A015C">
        <w:rPr>
          <w:sz w:val="16"/>
          <w:szCs w:val="16"/>
          <w:shd w:val="clear" w:color="auto" w:fill="FFFFFF"/>
        </w:rPr>
        <w:t> </w:t>
      </w:r>
      <w:r w:rsidRPr="008A015C">
        <w:rPr>
          <w:rStyle w:val="afb"/>
          <w:i w:val="0"/>
          <w:iCs w:val="0"/>
          <w:sz w:val="16"/>
          <w:szCs w:val="16"/>
          <w:shd w:val="clear" w:color="auto" w:fill="FFFFFF"/>
        </w:rPr>
        <w:t>Правительства</w:t>
      </w:r>
      <w:r w:rsidRPr="008A015C">
        <w:rPr>
          <w:sz w:val="16"/>
          <w:szCs w:val="16"/>
          <w:shd w:val="clear" w:color="auto" w:fill="FFFFFF"/>
        </w:rPr>
        <w:t> РФ от 25 июня 2021 г. N </w:t>
      </w:r>
      <w:r w:rsidRPr="008A015C">
        <w:rPr>
          <w:rStyle w:val="afb"/>
          <w:i w:val="0"/>
          <w:iCs w:val="0"/>
          <w:sz w:val="16"/>
          <w:szCs w:val="16"/>
          <w:shd w:val="clear" w:color="auto" w:fill="FFFFFF"/>
        </w:rPr>
        <w:t>990</w:t>
      </w:r>
      <w:r w:rsidRPr="008A015C">
        <w:rPr>
          <w:sz w:val="16"/>
          <w:szCs w:val="16"/>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8A015C">
        <w:rPr>
          <w:sz w:val="16"/>
          <w:szCs w:val="16"/>
        </w:rPr>
        <w:t>, администрация Промышленного сельсовета  Искитимского района Новосибирской области</w:t>
      </w:r>
    </w:p>
    <w:p w:rsidR="008C60C4" w:rsidRPr="008A015C" w:rsidRDefault="008C60C4" w:rsidP="008C60C4">
      <w:pPr>
        <w:jc w:val="both"/>
        <w:rPr>
          <w:sz w:val="16"/>
          <w:szCs w:val="16"/>
        </w:rPr>
      </w:pPr>
      <w:r w:rsidRPr="008A015C">
        <w:rPr>
          <w:sz w:val="16"/>
          <w:szCs w:val="16"/>
        </w:rPr>
        <w:t>ПОСТАНОВЛЯЕТ:</w:t>
      </w:r>
    </w:p>
    <w:p w:rsidR="008C60C4" w:rsidRPr="008A015C" w:rsidRDefault="008C60C4" w:rsidP="008C60C4">
      <w:pPr>
        <w:ind w:firstLine="567"/>
        <w:jc w:val="both"/>
        <w:outlineLvl w:val="0"/>
        <w:rPr>
          <w:b/>
          <w:sz w:val="16"/>
          <w:szCs w:val="16"/>
        </w:rPr>
      </w:pPr>
      <w:r w:rsidRPr="008A015C">
        <w:rPr>
          <w:sz w:val="16"/>
          <w:szCs w:val="16"/>
        </w:rPr>
        <w:t xml:space="preserve">1. Утвердить Программу профилактики рисков причинения вреда (ущерба) охраняемым законом ценностям на 2024 год в сфере муниципального контроля </w:t>
      </w:r>
      <w:r w:rsidRPr="008A015C">
        <w:rPr>
          <w:spacing w:val="2"/>
          <w:sz w:val="16"/>
          <w:szCs w:val="16"/>
        </w:rPr>
        <w:t xml:space="preserve">на автомобильном транспорте, городском наземном электрическом транспорте и в дорожном хозяйстве в </w:t>
      </w:r>
      <w:r w:rsidRPr="008A015C">
        <w:rPr>
          <w:sz w:val="16"/>
          <w:szCs w:val="16"/>
        </w:rPr>
        <w:t>границах населенных пунктов Промышленного сельсовета  Искитимского района Новосибирской области.</w:t>
      </w:r>
    </w:p>
    <w:p w:rsidR="008C60C4" w:rsidRPr="008A015C" w:rsidRDefault="008C60C4" w:rsidP="008C60C4">
      <w:pPr>
        <w:ind w:firstLine="567"/>
        <w:jc w:val="both"/>
        <w:rPr>
          <w:sz w:val="16"/>
          <w:szCs w:val="16"/>
        </w:rPr>
      </w:pPr>
      <w:r w:rsidRPr="008A015C">
        <w:rPr>
          <w:sz w:val="16"/>
          <w:szCs w:val="16"/>
        </w:rPr>
        <w:t>2.</w:t>
      </w:r>
      <w:r w:rsidRPr="008A015C">
        <w:rPr>
          <w:color w:val="FF0000"/>
          <w:sz w:val="16"/>
          <w:szCs w:val="16"/>
        </w:rPr>
        <w:t xml:space="preserve"> </w:t>
      </w:r>
      <w:r w:rsidRPr="008A015C">
        <w:rPr>
          <w:sz w:val="16"/>
          <w:szCs w:val="16"/>
        </w:rPr>
        <w:t>Опубликовать настоящее постановление в периодическом печатном издании «Вестник Промышленного сельсовета» и на официальном сайте администрации Промышленного сельсовета Искитимского района Новосибирской области в сети Интернет.</w:t>
      </w:r>
    </w:p>
    <w:p w:rsidR="008C60C4" w:rsidRPr="008A015C" w:rsidRDefault="008C60C4" w:rsidP="007E64B1">
      <w:pPr>
        <w:numPr>
          <w:ilvl w:val="0"/>
          <w:numId w:val="16"/>
        </w:numPr>
        <w:jc w:val="both"/>
        <w:rPr>
          <w:sz w:val="16"/>
          <w:szCs w:val="16"/>
        </w:rPr>
      </w:pPr>
      <w:r w:rsidRPr="008A015C">
        <w:rPr>
          <w:sz w:val="16"/>
          <w:szCs w:val="16"/>
        </w:rPr>
        <w:t xml:space="preserve">Контроль за исполнением настоящего постановления оставляю за собой. </w:t>
      </w:r>
    </w:p>
    <w:p w:rsidR="008C60C4" w:rsidRPr="008A015C" w:rsidRDefault="008C60C4" w:rsidP="008C60C4">
      <w:pPr>
        <w:ind w:firstLine="567"/>
        <w:jc w:val="both"/>
        <w:rPr>
          <w:sz w:val="16"/>
          <w:szCs w:val="16"/>
        </w:rPr>
      </w:pPr>
      <w:r w:rsidRPr="008A015C">
        <w:rPr>
          <w:sz w:val="16"/>
          <w:szCs w:val="16"/>
        </w:rPr>
        <w:t xml:space="preserve">       </w:t>
      </w:r>
    </w:p>
    <w:p w:rsidR="008C60C4" w:rsidRPr="008A015C" w:rsidRDefault="008C60C4" w:rsidP="008C60C4">
      <w:pPr>
        <w:jc w:val="both"/>
        <w:rPr>
          <w:sz w:val="16"/>
          <w:szCs w:val="16"/>
        </w:rPr>
      </w:pPr>
    </w:p>
    <w:p w:rsidR="008C60C4" w:rsidRPr="008A015C" w:rsidRDefault="008C60C4" w:rsidP="008C60C4">
      <w:pPr>
        <w:jc w:val="both"/>
        <w:rPr>
          <w:sz w:val="16"/>
          <w:szCs w:val="16"/>
        </w:rPr>
      </w:pPr>
      <w:r w:rsidRPr="008A015C">
        <w:rPr>
          <w:sz w:val="16"/>
          <w:szCs w:val="16"/>
        </w:rPr>
        <w:t>Глава Промышленного сельсовета                                                             К.Э. Кутюн</w:t>
      </w:r>
    </w:p>
    <w:p w:rsidR="008C60C4" w:rsidRPr="008A015C" w:rsidRDefault="008C60C4" w:rsidP="008C60C4">
      <w:pPr>
        <w:ind w:left="5940"/>
        <w:jc w:val="right"/>
        <w:rPr>
          <w:sz w:val="16"/>
          <w:szCs w:val="16"/>
        </w:rPr>
      </w:pPr>
    </w:p>
    <w:p w:rsidR="008C60C4" w:rsidRPr="008A015C" w:rsidRDefault="008C60C4" w:rsidP="008C60C4">
      <w:pPr>
        <w:ind w:firstLine="567"/>
        <w:jc w:val="both"/>
        <w:rPr>
          <w:sz w:val="16"/>
          <w:szCs w:val="16"/>
        </w:rPr>
      </w:pPr>
    </w:p>
    <w:p w:rsidR="008C60C4" w:rsidRPr="008A015C" w:rsidRDefault="008C60C4" w:rsidP="008C60C4">
      <w:pPr>
        <w:ind w:left="5940"/>
        <w:jc w:val="right"/>
        <w:rPr>
          <w:sz w:val="16"/>
          <w:szCs w:val="16"/>
        </w:rPr>
      </w:pPr>
    </w:p>
    <w:p w:rsidR="008C60C4" w:rsidRPr="008A015C" w:rsidRDefault="008C60C4" w:rsidP="008C60C4">
      <w:pPr>
        <w:ind w:left="5940"/>
        <w:jc w:val="right"/>
        <w:rPr>
          <w:sz w:val="16"/>
          <w:szCs w:val="16"/>
        </w:rPr>
      </w:pPr>
    </w:p>
    <w:p w:rsidR="008C60C4" w:rsidRPr="008A015C" w:rsidRDefault="008C60C4" w:rsidP="008C60C4">
      <w:pPr>
        <w:ind w:left="5940"/>
        <w:jc w:val="right"/>
        <w:rPr>
          <w:sz w:val="16"/>
          <w:szCs w:val="16"/>
        </w:rPr>
      </w:pPr>
    </w:p>
    <w:p w:rsidR="008C60C4" w:rsidRPr="008A015C" w:rsidRDefault="008C60C4" w:rsidP="008C60C4">
      <w:pPr>
        <w:ind w:left="5940"/>
        <w:jc w:val="right"/>
        <w:rPr>
          <w:sz w:val="16"/>
          <w:szCs w:val="16"/>
        </w:rPr>
      </w:pPr>
    </w:p>
    <w:p w:rsidR="008C60C4" w:rsidRPr="008A015C" w:rsidRDefault="008C60C4" w:rsidP="008C60C4">
      <w:pPr>
        <w:tabs>
          <w:tab w:val="left" w:pos="6750"/>
        </w:tabs>
        <w:rPr>
          <w:sz w:val="16"/>
          <w:szCs w:val="16"/>
        </w:rPr>
      </w:pPr>
    </w:p>
    <w:p w:rsidR="008C60C4" w:rsidRPr="008A015C" w:rsidRDefault="008C60C4" w:rsidP="008C60C4">
      <w:pPr>
        <w:tabs>
          <w:tab w:val="left" w:pos="6750"/>
        </w:tabs>
        <w:rPr>
          <w:sz w:val="16"/>
          <w:szCs w:val="16"/>
        </w:rPr>
      </w:pPr>
    </w:p>
    <w:p w:rsidR="008C60C4" w:rsidRPr="008A015C" w:rsidRDefault="008C60C4" w:rsidP="008C60C4">
      <w:pPr>
        <w:tabs>
          <w:tab w:val="left" w:pos="6750"/>
        </w:tabs>
        <w:rPr>
          <w:sz w:val="16"/>
          <w:szCs w:val="16"/>
        </w:rPr>
      </w:pPr>
    </w:p>
    <w:p w:rsidR="008C60C4" w:rsidRPr="008A015C" w:rsidRDefault="008C60C4" w:rsidP="008C60C4">
      <w:pPr>
        <w:tabs>
          <w:tab w:val="left" w:pos="6750"/>
        </w:tabs>
        <w:rPr>
          <w:sz w:val="16"/>
          <w:szCs w:val="16"/>
        </w:rPr>
      </w:pPr>
    </w:p>
    <w:p w:rsidR="008C60C4" w:rsidRPr="008A015C" w:rsidRDefault="008C60C4" w:rsidP="008C60C4">
      <w:pPr>
        <w:ind w:left="5940"/>
        <w:jc w:val="right"/>
        <w:rPr>
          <w:sz w:val="16"/>
          <w:szCs w:val="16"/>
        </w:rPr>
      </w:pPr>
      <w:r w:rsidRPr="008A015C">
        <w:rPr>
          <w:sz w:val="16"/>
          <w:szCs w:val="16"/>
        </w:rPr>
        <w:t>УТВЕРЖДЕНА</w:t>
      </w:r>
    </w:p>
    <w:p w:rsidR="008C60C4" w:rsidRPr="008A015C" w:rsidRDefault="008C60C4" w:rsidP="008C60C4">
      <w:pPr>
        <w:ind w:left="5940"/>
        <w:jc w:val="right"/>
        <w:rPr>
          <w:sz w:val="16"/>
          <w:szCs w:val="16"/>
        </w:rPr>
      </w:pPr>
      <w:r w:rsidRPr="008A015C">
        <w:rPr>
          <w:sz w:val="16"/>
          <w:szCs w:val="16"/>
        </w:rPr>
        <w:t xml:space="preserve">Постановлением администрации Промышленного сельсовета Искитимского района Новосибирской области </w:t>
      </w:r>
    </w:p>
    <w:p w:rsidR="008C60C4" w:rsidRPr="008A015C" w:rsidRDefault="008C60C4" w:rsidP="008C60C4">
      <w:pPr>
        <w:jc w:val="right"/>
        <w:rPr>
          <w:sz w:val="16"/>
          <w:szCs w:val="16"/>
        </w:rPr>
      </w:pPr>
      <w:r w:rsidRPr="008A015C">
        <w:rPr>
          <w:sz w:val="16"/>
          <w:szCs w:val="16"/>
        </w:rPr>
        <w:t>от 13.11.2023г.  № 63</w:t>
      </w:r>
    </w:p>
    <w:p w:rsidR="008C60C4" w:rsidRPr="008A015C" w:rsidRDefault="008C60C4" w:rsidP="008C60C4">
      <w:pPr>
        <w:ind w:left="5940"/>
        <w:jc w:val="right"/>
        <w:rPr>
          <w:sz w:val="16"/>
          <w:szCs w:val="16"/>
        </w:rPr>
      </w:pPr>
    </w:p>
    <w:p w:rsidR="008C60C4" w:rsidRPr="008A015C" w:rsidRDefault="008C60C4" w:rsidP="008C60C4">
      <w:pPr>
        <w:jc w:val="center"/>
        <w:outlineLvl w:val="0"/>
        <w:rPr>
          <w:b/>
          <w:sz w:val="16"/>
          <w:szCs w:val="16"/>
        </w:rPr>
      </w:pPr>
      <w:r w:rsidRPr="008A015C">
        <w:rPr>
          <w:b/>
          <w:sz w:val="16"/>
          <w:szCs w:val="16"/>
        </w:rPr>
        <w:t xml:space="preserve">Программа профилактики рисков причинения вреда (ущерба) охраняемым законом ценностям на 2024 год в сфере муниципального контроля </w:t>
      </w:r>
      <w:r w:rsidRPr="008A015C">
        <w:rPr>
          <w:b/>
          <w:spacing w:val="2"/>
          <w:sz w:val="16"/>
          <w:szCs w:val="16"/>
        </w:rPr>
        <w:t xml:space="preserve">на автомобильном транспорте, городском наземном электрическом транспорте и в дорожном хозяйстве в </w:t>
      </w:r>
      <w:r w:rsidRPr="008A015C">
        <w:rPr>
          <w:b/>
          <w:sz w:val="16"/>
          <w:szCs w:val="16"/>
        </w:rPr>
        <w:t>границах населенных пунктов Промышленного сельсовета Искитимского района Новосибирской области</w:t>
      </w:r>
    </w:p>
    <w:p w:rsidR="008C60C4" w:rsidRPr="008A015C" w:rsidRDefault="008C60C4" w:rsidP="008C60C4">
      <w:pPr>
        <w:jc w:val="center"/>
        <w:outlineLvl w:val="0"/>
        <w:rPr>
          <w:b/>
          <w:sz w:val="16"/>
          <w:szCs w:val="16"/>
        </w:rPr>
      </w:pPr>
    </w:p>
    <w:p w:rsidR="008C60C4" w:rsidRPr="008A015C" w:rsidRDefault="008C60C4" w:rsidP="008C60C4">
      <w:pPr>
        <w:ind w:firstLine="567"/>
        <w:jc w:val="both"/>
        <w:outlineLvl w:val="0"/>
        <w:rPr>
          <w:sz w:val="16"/>
          <w:szCs w:val="16"/>
        </w:rPr>
      </w:pPr>
      <w:r w:rsidRPr="008A015C">
        <w:rPr>
          <w:sz w:val="16"/>
          <w:szCs w:val="16"/>
        </w:rPr>
        <w:t xml:space="preserve">Настоящая Программа профилактики рисков причинения вреда (ущерба) охраняемым законом ценностям на 2024 год в сфере муниципального контроля </w:t>
      </w:r>
      <w:r w:rsidRPr="008A015C">
        <w:rPr>
          <w:spacing w:val="2"/>
          <w:sz w:val="16"/>
          <w:szCs w:val="16"/>
        </w:rPr>
        <w:t xml:space="preserve">на автомобильном транспорте, городском наземном электрическом транспорте и в дорожном хозяйстве в </w:t>
      </w:r>
      <w:r w:rsidRPr="008A015C">
        <w:rPr>
          <w:sz w:val="16"/>
          <w:szCs w:val="16"/>
        </w:rPr>
        <w:t>границах населенных пунктов Промышленного сельсовета  Искитимского района Новосибирской области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8C60C4" w:rsidRPr="008A015C" w:rsidRDefault="008C60C4" w:rsidP="008C60C4">
      <w:pPr>
        <w:autoSpaceDE w:val="0"/>
        <w:autoSpaceDN w:val="0"/>
        <w:adjustRightInd w:val="0"/>
        <w:ind w:firstLine="540"/>
        <w:jc w:val="both"/>
        <w:rPr>
          <w:sz w:val="16"/>
          <w:szCs w:val="16"/>
        </w:rPr>
      </w:pPr>
      <w:r w:rsidRPr="008A015C">
        <w:rPr>
          <w:sz w:val="16"/>
          <w:szCs w:val="16"/>
        </w:rPr>
        <w:lastRenderedPageBreak/>
        <w:t>Настоящая Программа разработана и подлежит исполнению администрацией   Промышленного сельсовета   Искитимского района Новосибирской области (далее по тексту – администрация).</w:t>
      </w:r>
    </w:p>
    <w:p w:rsidR="008C60C4" w:rsidRPr="008A015C" w:rsidRDefault="008C60C4" w:rsidP="008C60C4">
      <w:pPr>
        <w:autoSpaceDE w:val="0"/>
        <w:autoSpaceDN w:val="0"/>
        <w:adjustRightInd w:val="0"/>
        <w:ind w:firstLine="567"/>
        <w:jc w:val="both"/>
        <w:rPr>
          <w:b/>
          <w:sz w:val="16"/>
          <w:szCs w:val="16"/>
        </w:rPr>
      </w:pPr>
    </w:p>
    <w:p w:rsidR="008C60C4" w:rsidRPr="008A015C" w:rsidRDefault="008C60C4" w:rsidP="008C60C4">
      <w:pPr>
        <w:jc w:val="center"/>
        <w:rPr>
          <w:b/>
          <w:sz w:val="16"/>
          <w:szCs w:val="16"/>
        </w:rPr>
      </w:pPr>
      <w:r w:rsidRPr="008A015C">
        <w:rPr>
          <w:b/>
          <w:sz w:val="16"/>
          <w:szCs w:val="16"/>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8C60C4" w:rsidRPr="008A015C" w:rsidRDefault="008C60C4" w:rsidP="008C60C4">
      <w:pPr>
        <w:ind w:left="567"/>
        <w:jc w:val="center"/>
        <w:rPr>
          <w:sz w:val="16"/>
          <w:szCs w:val="16"/>
        </w:rPr>
      </w:pPr>
    </w:p>
    <w:p w:rsidR="008C60C4" w:rsidRPr="008A015C" w:rsidRDefault="008C60C4" w:rsidP="008C60C4">
      <w:pPr>
        <w:ind w:firstLine="567"/>
        <w:jc w:val="both"/>
        <w:rPr>
          <w:sz w:val="16"/>
          <w:szCs w:val="16"/>
        </w:rPr>
      </w:pPr>
      <w:r w:rsidRPr="008A015C">
        <w:rPr>
          <w:sz w:val="16"/>
          <w:szCs w:val="16"/>
        </w:rPr>
        <w:t xml:space="preserve">1.1. Вид муниципального контроля: муниципальный   контроль   </w:t>
      </w:r>
      <w:r w:rsidRPr="008A015C">
        <w:rPr>
          <w:spacing w:val="2"/>
          <w:sz w:val="16"/>
          <w:szCs w:val="16"/>
        </w:rPr>
        <w:t xml:space="preserve">на автомобильном транспорте, городском наземном электрическом транспорте и в дорожном хозяйстве в </w:t>
      </w:r>
      <w:r w:rsidRPr="008A015C">
        <w:rPr>
          <w:sz w:val="16"/>
          <w:szCs w:val="16"/>
        </w:rPr>
        <w:t>границах населенных пунктов.</w:t>
      </w:r>
    </w:p>
    <w:p w:rsidR="008C60C4" w:rsidRPr="008A015C" w:rsidRDefault="008C60C4" w:rsidP="008C60C4">
      <w:pPr>
        <w:pStyle w:val="ConsPlusNormal"/>
        <w:ind w:firstLine="709"/>
        <w:jc w:val="both"/>
        <w:rPr>
          <w:rFonts w:ascii="Times New Roman" w:hAnsi="Times New Roman" w:cs="Times New Roman"/>
          <w:sz w:val="16"/>
          <w:szCs w:val="16"/>
        </w:rPr>
      </w:pPr>
      <w:r w:rsidRPr="008A015C">
        <w:rPr>
          <w:rFonts w:ascii="Times New Roman" w:hAnsi="Times New Roman" w:cs="Times New Roman"/>
          <w:sz w:val="16"/>
          <w:szCs w:val="16"/>
        </w:rPr>
        <w:t xml:space="preserve">1.2. Предметом муниципального контроля на территории муниципального образования   является </w:t>
      </w:r>
      <w:r w:rsidRPr="008A015C">
        <w:rPr>
          <w:rFonts w:ascii="Times New Roman" w:hAnsi="Times New Roman"/>
          <w:sz w:val="16"/>
          <w:szCs w:val="16"/>
        </w:rPr>
        <w:t>соблюдение гражданами и организациями (далее – контролируемые лица) обязательных требований:</w:t>
      </w:r>
    </w:p>
    <w:p w:rsidR="008C60C4" w:rsidRPr="008A015C" w:rsidRDefault="008C60C4" w:rsidP="008C60C4">
      <w:pPr>
        <w:ind w:left="-57" w:right="-1" w:firstLine="766"/>
        <w:jc w:val="both"/>
        <w:rPr>
          <w:sz w:val="16"/>
          <w:szCs w:val="16"/>
        </w:rPr>
      </w:pPr>
      <w:r w:rsidRPr="008A015C">
        <w:rPr>
          <w:sz w:val="16"/>
          <w:szCs w:val="16"/>
        </w:rPr>
        <w:t>1) в области автомобильных дорог и дорожной деятельности, установленных в отношении автомобильных дорог:</w:t>
      </w:r>
    </w:p>
    <w:p w:rsidR="008C60C4" w:rsidRPr="008A015C" w:rsidRDefault="008C60C4" w:rsidP="008C60C4">
      <w:pPr>
        <w:ind w:left="-57" w:right="-1" w:firstLine="766"/>
        <w:jc w:val="both"/>
        <w:rPr>
          <w:sz w:val="16"/>
          <w:szCs w:val="16"/>
        </w:rPr>
      </w:pPr>
      <w:r w:rsidRPr="008A015C">
        <w:rPr>
          <w:sz w:val="16"/>
          <w:szCs w:val="16"/>
        </w:rPr>
        <w:t xml:space="preserve">а) к эксплуатации объектов дорожного сервиса, размещенных </w:t>
      </w:r>
      <w:r w:rsidRPr="008A015C">
        <w:rPr>
          <w:sz w:val="16"/>
          <w:szCs w:val="16"/>
        </w:rPr>
        <w:br/>
        <w:t>в полосах отвода и (или) придорожных полосах автомобильных дорог общего пользования;</w:t>
      </w:r>
    </w:p>
    <w:p w:rsidR="008C60C4" w:rsidRPr="008A015C" w:rsidRDefault="008C60C4" w:rsidP="008C60C4">
      <w:pPr>
        <w:ind w:left="-57" w:right="-1" w:firstLine="766"/>
        <w:jc w:val="both"/>
        <w:rPr>
          <w:sz w:val="16"/>
          <w:szCs w:val="16"/>
        </w:rPr>
      </w:pPr>
      <w:r w:rsidRPr="008A015C">
        <w:rPr>
          <w:sz w:val="16"/>
          <w:szCs w:val="16"/>
        </w:rPr>
        <w:t xml:space="preserve">б) к осуществлению работ по капитальному ремонту, ремонту </w:t>
      </w:r>
      <w:r w:rsidRPr="008A015C">
        <w:rPr>
          <w:sz w:val="16"/>
          <w:szCs w:val="16"/>
        </w:rPr>
        <w:br/>
        <w:t>и содержанию автомобильных дорог общего пользования и искусственных дорожных сооружений на них (включая требования к дорожно-строительным материалам и изделиям) в части обеспечения сохранности автомобильных дорог;</w:t>
      </w:r>
    </w:p>
    <w:p w:rsidR="008C60C4" w:rsidRPr="008A015C" w:rsidRDefault="008C60C4" w:rsidP="008C60C4">
      <w:pPr>
        <w:ind w:firstLine="708"/>
        <w:jc w:val="both"/>
        <w:rPr>
          <w:sz w:val="16"/>
          <w:szCs w:val="16"/>
        </w:rPr>
      </w:pPr>
      <w:r w:rsidRPr="008A015C">
        <w:rPr>
          <w:sz w:val="16"/>
          <w:szCs w:val="16"/>
        </w:rPr>
        <w:t>2) установленных в отношении перевозок по муниципальным маршрутам регулярных перевозок, не относящихся к предмету федерального государственного контроля (надзора) на автомобильном транспорте, городском наземном электрическом транспорте и в дорожном хозяйстве в области организации регулярных перевозок;</w:t>
      </w:r>
    </w:p>
    <w:p w:rsidR="008C60C4" w:rsidRPr="008A015C" w:rsidRDefault="008C60C4" w:rsidP="008C60C4">
      <w:pPr>
        <w:pStyle w:val="HTML"/>
        <w:ind w:firstLine="709"/>
        <w:jc w:val="both"/>
        <w:rPr>
          <w:rFonts w:ascii="Times New Roman" w:hAnsi="Times New Roman"/>
          <w:sz w:val="16"/>
          <w:szCs w:val="16"/>
        </w:rPr>
      </w:pPr>
      <w:r w:rsidRPr="008A015C">
        <w:rPr>
          <w:rFonts w:ascii="Times New Roman" w:hAnsi="Times New Roman"/>
          <w:sz w:val="16"/>
          <w:szCs w:val="16"/>
        </w:rPr>
        <w:t>Предметом муниципального контроля является также исполнение решений, принимаемых по результатам контрольных мероприятий.</w:t>
      </w:r>
    </w:p>
    <w:p w:rsidR="008C60C4" w:rsidRPr="008A015C" w:rsidRDefault="008C60C4" w:rsidP="008C60C4">
      <w:pPr>
        <w:ind w:firstLine="540"/>
        <w:jc w:val="both"/>
        <w:rPr>
          <w:sz w:val="16"/>
          <w:szCs w:val="16"/>
        </w:rPr>
      </w:pPr>
      <w:r w:rsidRPr="008A015C">
        <w:rPr>
          <w:sz w:val="16"/>
          <w:szCs w:val="16"/>
        </w:rPr>
        <w:t xml:space="preserve"> </w:t>
      </w:r>
    </w:p>
    <w:p w:rsidR="008C60C4" w:rsidRPr="008A015C" w:rsidRDefault="008C60C4" w:rsidP="008C60C4">
      <w:pPr>
        <w:pStyle w:val="ConsPlusNormal"/>
        <w:ind w:firstLine="709"/>
        <w:jc w:val="both"/>
        <w:rPr>
          <w:rFonts w:ascii="Times New Roman" w:hAnsi="Times New Roman" w:cs="Times New Roman"/>
          <w:sz w:val="16"/>
          <w:szCs w:val="16"/>
        </w:rPr>
      </w:pPr>
    </w:p>
    <w:p w:rsidR="008C60C4" w:rsidRPr="008A015C" w:rsidRDefault="008C60C4" w:rsidP="008C60C4">
      <w:pPr>
        <w:pStyle w:val="ConsPlusNormal"/>
        <w:ind w:firstLine="709"/>
        <w:jc w:val="both"/>
        <w:rPr>
          <w:rFonts w:ascii="Times New Roman" w:hAnsi="Times New Roman" w:cs="Times New Roman"/>
          <w:sz w:val="16"/>
          <w:szCs w:val="16"/>
        </w:rPr>
      </w:pPr>
      <w:r w:rsidRPr="008A015C">
        <w:rPr>
          <w:rFonts w:ascii="Times New Roman" w:hAnsi="Times New Roman" w:cs="Times New Roman"/>
          <w:sz w:val="16"/>
          <w:szCs w:val="16"/>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8C60C4" w:rsidRPr="008A015C" w:rsidRDefault="008C60C4" w:rsidP="008C60C4">
      <w:pPr>
        <w:ind w:firstLine="567"/>
        <w:jc w:val="both"/>
        <w:rPr>
          <w:sz w:val="16"/>
          <w:szCs w:val="16"/>
        </w:rPr>
      </w:pPr>
      <w:r w:rsidRPr="008A015C">
        <w:rPr>
          <w:sz w:val="16"/>
          <w:szCs w:val="16"/>
        </w:rPr>
        <w:t>В рамках профилактики</w:t>
      </w:r>
      <w:r w:rsidRPr="008A015C">
        <w:rPr>
          <w:rFonts w:eastAsia="Calibri"/>
          <w:sz w:val="16"/>
          <w:szCs w:val="16"/>
          <w:lang w:eastAsia="en-US"/>
        </w:rPr>
        <w:t xml:space="preserve"> рисков причинения вреда (ущерба) охраняемым законом ценностям</w:t>
      </w:r>
      <w:r w:rsidRPr="008A015C">
        <w:rPr>
          <w:sz w:val="16"/>
          <w:szCs w:val="16"/>
        </w:rPr>
        <w:t xml:space="preserve"> администрацией  в 2023 году осуществляются следующие мероприятия:</w:t>
      </w:r>
    </w:p>
    <w:p w:rsidR="008C60C4" w:rsidRPr="008A015C" w:rsidRDefault="008C60C4" w:rsidP="007E64B1">
      <w:pPr>
        <w:numPr>
          <w:ilvl w:val="0"/>
          <w:numId w:val="15"/>
        </w:numPr>
        <w:tabs>
          <w:tab w:val="left" w:pos="851"/>
        </w:tabs>
        <w:ind w:left="0" w:firstLine="567"/>
        <w:jc w:val="both"/>
        <w:rPr>
          <w:sz w:val="16"/>
          <w:szCs w:val="16"/>
        </w:rPr>
      </w:pPr>
      <w:r w:rsidRPr="008A015C">
        <w:rPr>
          <w:sz w:val="16"/>
          <w:szCs w:val="16"/>
        </w:rPr>
        <w:t>размещение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8C60C4" w:rsidRPr="008A015C" w:rsidRDefault="008C60C4" w:rsidP="007E64B1">
      <w:pPr>
        <w:numPr>
          <w:ilvl w:val="0"/>
          <w:numId w:val="15"/>
        </w:numPr>
        <w:tabs>
          <w:tab w:val="left" w:pos="851"/>
        </w:tabs>
        <w:ind w:left="0" w:firstLine="567"/>
        <w:jc w:val="both"/>
        <w:rPr>
          <w:sz w:val="16"/>
          <w:szCs w:val="16"/>
        </w:rPr>
      </w:pPr>
      <w:r w:rsidRPr="008A015C">
        <w:rPr>
          <w:sz w:val="16"/>
          <w:szCs w:val="16"/>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8C60C4" w:rsidRPr="008A015C" w:rsidRDefault="008C60C4" w:rsidP="007E64B1">
      <w:pPr>
        <w:numPr>
          <w:ilvl w:val="0"/>
          <w:numId w:val="15"/>
        </w:numPr>
        <w:tabs>
          <w:tab w:val="left" w:pos="851"/>
        </w:tabs>
        <w:ind w:left="0" w:firstLine="567"/>
        <w:jc w:val="both"/>
        <w:rPr>
          <w:sz w:val="16"/>
          <w:szCs w:val="16"/>
        </w:rPr>
      </w:pPr>
      <w:r w:rsidRPr="008A015C">
        <w:rPr>
          <w:sz w:val="16"/>
          <w:szCs w:val="16"/>
        </w:rPr>
        <w:t>обеспечение регулярного обобщения практики осуществления муниципального   контроля и размещение на официальном интернет-сайте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8C60C4" w:rsidRPr="008A015C" w:rsidRDefault="008C60C4" w:rsidP="007E64B1">
      <w:pPr>
        <w:numPr>
          <w:ilvl w:val="0"/>
          <w:numId w:val="15"/>
        </w:numPr>
        <w:tabs>
          <w:tab w:val="left" w:pos="851"/>
        </w:tabs>
        <w:ind w:left="0" w:firstLine="567"/>
        <w:jc w:val="both"/>
        <w:rPr>
          <w:sz w:val="16"/>
          <w:szCs w:val="16"/>
        </w:rPr>
      </w:pPr>
      <w:r w:rsidRPr="008A015C">
        <w:rPr>
          <w:sz w:val="16"/>
          <w:szCs w:val="16"/>
        </w:rPr>
        <w:t xml:space="preserve">выдача предостережений о недопустимости нарушения обязательных требований в рамках статьи 49 </w:t>
      </w:r>
      <w:r w:rsidRPr="008A015C">
        <w:rPr>
          <w:sz w:val="16"/>
          <w:szCs w:val="16"/>
          <w:shd w:val="clear" w:color="auto" w:fill="FFFFFF"/>
        </w:rPr>
        <w:t>Федерального закона от 31 июля 2020 г. N 248-ФЗ "О государственном контроле (надзоре) и муниципальном контроле в Российской Федерации"</w:t>
      </w:r>
      <w:r w:rsidRPr="008A015C">
        <w:rPr>
          <w:sz w:val="16"/>
          <w:szCs w:val="16"/>
        </w:rPr>
        <w:t>.</w:t>
      </w:r>
    </w:p>
    <w:p w:rsidR="008C60C4" w:rsidRPr="008A015C" w:rsidRDefault="008C60C4" w:rsidP="008C60C4">
      <w:pPr>
        <w:tabs>
          <w:tab w:val="left" w:pos="851"/>
        </w:tabs>
        <w:ind w:firstLine="567"/>
        <w:jc w:val="both"/>
        <w:rPr>
          <w:sz w:val="16"/>
          <w:szCs w:val="16"/>
        </w:rPr>
      </w:pPr>
      <w:r w:rsidRPr="008A015C">
        <w:rPr>
          <w:sz w:val="16"/>
          <w:szCs w:val="16"/>
        </w:rPr>
        <w:t>За 9 месяцев  2023 года администрацией выдано 0 предостережений о недопустимости нарушения обязательных требований.</w:t>
      </w:r>
    </w:p>
    <w:p w:rsidR="008C60C4" w:rsidRPr="008A015C" w:rsidRDefault="008C60C4" w:rsidP="008C60C4">
      <w:pPr>
        <w:ind w:firstLine="567"/>
        <w:jc w:val="both"/>
        <w:rPr>
          <w:sz w:val="16"/>
          <w:szCs w:val="16"/>
        </w:rPr>
      </w:pPr>
    </w:p>
    <w:p w:rsidR="008C60C4" w:rsidRPr="008A015C" w:rsidRDefault="008C60C4" w:rsidP="008C60C4">
      <w:pPr>
        <w:jc w:val="center"/>
        <w:rPr>
          <w:b/>
          <w:sz w:val="16"/>
          <w:szCs w:val="16"/>
        </w:rPr>
      </w:pPr>
      <w:r w:rsidRPr="008A015C">
        <w:rPr>
          <w:b/>
          <w:sz w:val="16"/>
          <w:szCs w:val="16"/>
          <w:shd w:val="clear" w:color="auto" w:fill="FFFFFF"/>
        </w:rPr>
        <w:t>2. Цели и задачи реализации Программы</w:t>
      </w:r>
    </w:p>
    <w:p w:rsidR="008C60C4" w:rsidRPr="008A015C" w:rsidRDefault="008C60C4" w:rsidP="008C60C4">
      <w:pPr>
        <w:ind w:firstLine="567"/>
        <w:jc w:val="both"/>
        <w:rPr>
          <w:sz w:val="16"/>
          <w:szCs w:val="16"/>
        </w:rPr>
      </w:pPr>
    </w:p>
    <w:p w:rsidR="008C60C4" w:rsidRPr="008A015C" w:rsidRDefault="008C60C4" w:rsidP="008C60C4">
      <w:pPr>
        <w:ind w:firstLine="567"/>
        <w:jc w:val="both"/>
        <w:rPr>
          <w:sz w:val="16"/>
          <w:szCs w:val="16"/>
        </w:rPr>
      </w:pPr>
      <w:r w:rsidRPr="008A015C">
        <w:rPr>
          <w:sz w:val="16"/>
          <w:szCs w:val="16"/>
        </w:rPr>
        <w:t>2.1. Целями профилактической работы являются:</w:t>
      </w:r>
    </w:p>
    <w:p w:rsidR="008C60C4" w:rsidRPr="008A015C" w:rsidRDefault="008C60C4" w:rsidP="008C60C4">
      <w:pPr>
        <w:ind w:firstLine="567"/>
        <w:jc w:val="both"/>
        <w:rPr>
          <w:sz w:val="16"/>
          <w:szCs w:val="16"/>
        </w:rPr>
      </w:pPr>
      <w:r w:rsidRPr="008A015C">
        <w:rPr>
          <w:sz w:val="16"/>
          <w:szCs w:val="16"/>
        </w:rPr>
        <w:t xml:space="preserve">1) стимулирование добросовестного соблюдения обязательных требований всеми контролируемыми лицами; </w:t>
      </w:r>
    </w:p>
    <w:p w:rsidR="008C60C4" w:rsidRPr="008A015C" w:rsidRDefault="008C60C4" w:rsidP="008C60C4">
      <w:pPr>
        <w:ind w:firstLine="567"/>
        <w:jc w:val="both"/>
        <w:rPr>
          <w:sz w:val="16"/>
          <w:szCs w:val="16"/>
        </w:rPr>
      </w:pPr>
      <w:r w:rsidRPr="008A015C">
        <w:rPr>
          <w:sz w:val="16"/>
          <w:szCs w:val="16"/>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8C60C4" w:rsidRPr="008A015C" w:rsidRDefault="008C60C4" w:rsidP="008C60C4">
      <w:pPr>
        <w:ind w:firstLine="567"/>
        <w:jc w:val="both"/>
        <w:rPr>
          <w:sz w:val="16"/>
          <w:szCs w:val="16"/>
        </w:rPr>
      </w:pPr>
      <w:r w:rsidRPr="008A015C">
        <w:rPr>
          <w:sz w:val="16"/>
          <w:szCs w:val="16"/>
        </w:rPr>
        <w:t>3) создание условий для доведения обязательных требований до контролируемых лиц, повышение информированности о способах их соблюдения;</w:t>
      </w:r>
    </w:p>
    <w:p w:rsidR="008C60C4" w:rsidRPr="008A015C" w:rsidRDefault="008C60C4" w:rsidP="008C60C4">
      <w:pPr>
        <w:ind w:firstLine="567"/>
        <w:jc w:val="both"/>
        <w:rPr>
          <w:sz w:val="16"/>
          <w:szCs w:val="16"/>
        </w:rPr>
      </w:pPr>
      <w:r w:rsidRPr="008A015C">
        <w:rPr>
          <w:sz w:val="16"/>
          <w:szCs w:val="16"/>
        </w:rPr>
        <w:t>4)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8C60C4" w:rsidRPr="008A015C" w:rsidRDefault="008C60C4" w:rsidP="008C60C4">
      <w:pPr>
        <w:ind w:firstLine="567"/>
        <w:jc w:val="both"/>
        <w:rPr>
          <w:sz w:val="16"/>
          <w:szCs w:val="16"/>
        </w:rPr>
      </w:pPr>
      <w:r w:rsidRPr="008A015C">
        <w:rPr>
          <w:sz w:val="16"/>
          <w:szCs w:val="16"/>
        </w:rPr>
        <w:t>5) снижение административной нагрузки на контролируемых лиц;</w:t>
      </w:r>
    </w:p>
    <w:p w:rsidR="008C60C4" w:rsidRPr="008A015C" w:rsidRDefault="008C60C4" w:rsidP="008C60C4">
      <w:pPr>
        <w:ind w:firstLine="567"/>
        <w:jc w:val="both"/>
        <w:rPr>
          <w:sz w:val="16"/>
          <w:szCs w:val="16"/>
        </w:rPr>
      </w:pPr>
      <w:r w:rsidRPr="008A015C">
        <w:rPr>
          <w:sz w:val="16"/>
          <w:szCs w:val="16"/>
        </w:rPr>
        <w:t>6) снижение размера ущерба, причиняемого охраняемым законом ценностям.</w:t>
      </w:r>
    </w:p>
    <w:p w:rsidR="008C60C4" w:rsidRPr="008A015C" w:rsidRDefault="008C60C4" w:rsidP="008C60C4">
      <w:pPr>
        <w:ind w:firstLine="567"/>
        <w:jc w:val="both"/>
        <w:rPr>
          <w:sz w:val="16"/>
          <w:szCs w:val="16"/>
        </w:rPr>
      </w:pPr>
      <w:r w:rsidRPr="008A015C">
        <w:rPr>
          <w:sz w:val="16"/>
          <w:szCs w:val="16"/>
        </w:rPr>
        <w:t>2.2. Задачами профилактической работы являются:</w:t>
      </w:r>
    </w:p>
    <w:p w:rsidR="008C60C4" w:rsidRPr="008A015C" w:rsidRDefault="008C60C4" w:rsidP="008C60C4">
      <w:pPr>
        <w:ind w:firstLine="567"/>
        <w:jc w:val="both"/>
        <w:rPr>
          <w:sz w:val="16"/>
          <w:szCs w:val="16"/>
        </w:rPr>
      </w:pPr>
      <w:r w:rsidRPr="008A015C">
        <w:rPr>
          <w:sz w:val="16"/>
          <w:szCs w:val="16"/>
        </w:rPr>
        <w:t>1) укрепление системы профилактики нарушений обязательных требований;</w:t>
      </w:r>
    </w:p>
    <w:p w:rsidR="008C60C4" w:rsidRPr="008A015C" w:rsidRDefault="008C60C4" w:rsidP="008C60C4">
      <w:pPr>
        <w:ind w:firstLine="567"/>
        <w:jc w:val="both"/>
        <w:rPr>
          <w:sz w:val="16"/>
          <w:szCs w:val="16"/>
        </w:rPr>
      </w:pPr>
      <w:r w:rsidRPr="008A015C">
        <w:rPr>
          <w:sz w:val="16"/>
          <w:szCs w:val="16"/>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8C60C4" w:rsidRPr="008A015C" w:rsidRDefault="008C60C4" w:rsidP="008C60C4">
      <w:pPr>
        <w:ind w:firstLine="567"/>
        <w:jc w:val="both"/>
        <w:rPr>
          <w:sz w:val="16"/>
          <w:szCs w:val="16"/>
        </w:rPr>
      </w:pPr>
      <w:r w:rsidRPr="008A015C">
        <w:rPr>
          <w:sz w:val="16"/>
          <w:szCs w:val="16"/>
        </w:rPr>
        <w:t>3) повышение правосознания и правовой культуры организаций и граждан в сфере рассматриваемых правоотношений.</w:t>
      </w:r>
    </w:p>
    <w:p w:rsidR="008C60C4" w:rsidRPr="008A015C" w:rsidRDefault="008C60C4" w:rsidP="008C60C4">
      <w:pPr>
        <w:ind w:firstLine="567"/>
        <w:jc w:val="both"/>
        <w:rPr>
          <w:sz w:val="16"/>
          <w:szCs w:val="16"/>
        </w:rPr>
      </w:pPr>
      <w:r w:rsidRPr="008A015C">
        <w:rPr>
          <w:sz w:val="16"/>
          <w:szCs w:val="16"/>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8C60C4" w:rsidRPr="008A015C" w:rsidRDefault="008C60C4" w:rsidP="008C60C4">
      <w:pPr>
        <w:ind w:firstLine="567"/>
        <w:jc w:val="both"/>
        <w:rPr>
          <w:sz w:val="16"/>
          <w:szCs w:val="16"/>
        </w:rPr>
      </w:pPr>
      <w:r w:rsidRPr="008A015C">
        <w:rPr>
          <w:sz w:val="16"/>
          <w:szCs w:val="16"/>
        </w:rPr>
        <w:t>В положении о виде контроля с</w:t>
      </w:r>
      <w:r w:rsidRPr="008A015C">
        <w:rPr>
          <w:sz w:val="16"/>
          <w:szCs w:val="16"/>
          <w:shd w:val="clear" w:color="auto" w:fill="FFFFFF"/>
        </w:rPr>
        <w:t>амостоятельная оценка соблюдения обязательных требований (самообследование) не предусмотрена, следовательно, в программе способы самообследования в автоматизированном режиме не определены (ч.1 ст.51 №248-ФЗ).</w:t>
      </w:r>
    </w:p>
    <w:p w:rsidR="008C60C4" w:rsidRPr="008A015C" w:rsidRDefault="008C60C4" w:rsidP="008C60C4">
      <w:pPr>
        <w:ind w:firstLine="567"/>
        <w:jc w:val="center"/>
        <w:rPr>
          <w:b/>
          <w:sz w:val="16"/>
          <w:szCs w:val="16"/>
          <w:shd w:val="clear" w:color="auto" w:fill="FFFFFF"/>
        </w:rPr>
      </w:pPr>
    </w:p>
    <w:p w:rsidR="008C60C4" w:rsidRPr="008A015C" w:rsidRDefault="008C60C4" w:rsidP="008C60C4">
      <w:pPr>
        <w:ind w:firstLine="567"/>
        <w:jc w:val="center"/>
        <w:rPr>
          <w:b/>
          <w:sz w:val="16"/>
          <w:szCs w:val="16"/>
          <w:shd w:val="clear" w:color="auto" w:fill="FFFFFF"/>
        </w:rPr>
      </w:pPr>
      <w:r w:rsidRPr="008A015C">
        <w:rPr>
          <w:b/>
          <w:sz w:val="16"/>
          <w:szCs w:val="16"/>
          <w:shd w:val="clear" w:color="auto" w:fill="FFFFFF"/>
        </w:rPr>
        <w:t>3. Перечень профилактических мероприятий, сроки (периодичность) их проведения</w:t>
      </w:r>
    </w:p>
    <w:tbl>
      <w:tblPr>
        <w:tblpPr w:leftFromText="180" w:rightFromText="180" w:horzAnchor="margin" w:tblpY="-1140"/>
        <w:tblW w:w="9049" w:type="dxa"/>
        <w:tblLayout w:type="fixed"/>
        <w:tblCellMar>
          <w:left w:w="10" w:type="dxa"/>
          <w:right w:w="10" w:type="dxa"/>
        </w:tblCellMar>
        <w:tblLook w:val="0000" w:firstRow="0" w:lastRow="0" w:firstColumn="0" w:lastColumn="0" w:noHBand="0" w:noVBand="0"/>
      </w:tblPr>
      <w:tblGrid>
        <w:gridCol w:w="475"/>
        <w:gridCol w:w="4526"/>
        <w:gridCol w:w="1667"/>
        <w:gridCol w:w="2381"/>
      </w:tblGrid>
      <w:tr w:rsidR="008C60C4" w:rsidRPr="008A015C" w:rsidTr="00E2512A">
        <w:trPr>
          <w:trHeight w:val="735"/>
        </w:trPr>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8C60C4" w:rsidRPr="008A015C" w:rsidRDefault="008C60C4" w:rsidP="008C60C4">
            <w:pPr>
              <w:jc w:val="both"/>
              <w:rPr>
                <w:b/>
                <w:sz w:val="16"/>
                <w:szCs w:val="16"/>
              </w:rPr>
            </w:pPr>
            <w:r w:rsidRPr="008A015C">
              <w:rPr>
                <w:b/>
                <w:sz w:val="16"/>
                <w:szCs w:val="16"/>
              </w:rPr>
              <w:lastRenderedPageBreak/>
              <w:t>№п/п</w:t>
            </w:r>
          </w:p>
        </w:tc>
        <w:tc>
          <w:tcPr>
            <w:tcW w:w="4526" w:type="dxa"/>
            <w:tcBorders>
              <w:top w:val="single" w:sz="4" w:space="0" w:color="auto"/>
              <w:left w:val="single" w:sz="4" w:space="0" w:color="auto"/>
              <w:bottom w:val="single" w:sz="4" w:space="0" w:color="auto"/>
              <w:right w:val="single" w:sz="4" w:space="0" w:color="auto"/>
            </w:tcBorders>
            <w:shd w:val="clear" w:color="auto" w:fill="FFFFFF"/>
            <w:vAlign w:val="center"/>
          </w:tcPr>
          <w:p w:rsidR="008C60C4" w:rsidRPr="008A015C" w:rsidRDefault="008C60C4" w:rsidP="008C60C4">
            <w:pPr>
              <w:ind w:firstLine="567"/>
              <w:jc w:val="center"/>
              <w:rPr>
                <w:b/>
                <w:sz w:val="16"/>
                <w:szCs w:val="16"/>
              </w:rPr>
            </w:pPr>
            <w:r w:rsidRPr="008A015C">
              <w:rPr>
                <w:b/>
                <w:sz w:val="16"/>
                <w:szCs w:val="16"/>
              </w:rPr>
              <w:t>Наименование</w:t>
            </w:r>
          </w:p>
          <w:p w:rsidR="008C60C4" w:rsidRPr="008A015C" w:rsidRDefault="008C60C4" w:rsidP="008C60C4">
            <w:pPr>
              <w:ind w:firstLine="567"/>
              <w:jc w:val="center"/>
              <w:rPr>
                <w:b/>
                <w:sz w:val="16"/>
                <w:szCs w:val="16"/>
              </w:rPr>
            </w:pPr>
            <w:r w:rsidRPr="008A015C">
              <w:rPr>
                <w:b/>
                <w:sz w:val="16"/>
                <w:szCs w:val="16"/>
              </w:rPr>
              <w:t>мероприятия</w:t>
            </w:r>
          </w:p>
          <w:p w:rsidR="008C60C4" w:rsidRPr="008A015C" w:rsidRDefault="008C60C4" w:rsidP="008C60C4">
            <w:pPr>
              <w:widowControl w:val="0"/>
              <w:autoSpaceDE w:val="0"/>
              <w:autoSpaceDN w:val="0"/>
              <w:adjustRightInd w:val="0"/>
              <w:ind w:right="131"/>
              <w:jc w:val="both"/>
              <w:rPr>
                <w:sz w:val="16"/>
                <w:szCs w:val="16"/>
              </w:rPr>
            </w:pPr>
          </w:p>
          <w:p w:rsidR="008C60C4" w:rsidRPr="008A015C" w:rsidRDefault="008C60C4" w:rsidP="008C60C4">
            <w:pPr>
              <w:widowControl w:val="0"/>
              <w:autoSpaceDE w:val="0"/>
              <w:autoSpaceDN w:val="0"/>
              <w:adjustRightInd w:val="0"/>
              <w:ind w:right="131"/>
              <w:jc w:val="both"/>
              <w:rPr>
                <w:b/>
                <w:sz w:val="16"/>
                <w:szCs w:val="16"/>
              </w:rPr>
            </w:pP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rsidR="008C60C4" w:rsidRPr="008A015C" w:rsidRDefault="008C60C4" w:rsidP="008C60C4">
            <w:pPr>
              <w:rPr>
                <w:b/>
                <w:sz w:val="16"/>
                <w:szCs w:val="16"/>
              </w:rPr>
            </w:pPr>
            <w:r w:rsidRPr="008A015C">
              <w:rPr>
                <w:b/>
                <w:sz w:val="16"/>
                <w:szCs w:val="16"/>
              </w:rPr>
              <w:t xml:space="preserve">Срок реализации </w:t>
            </w:r>
          </w:p>
          <w:p w:rsidR="008C60C4" w:rsidRPr="008A015C" w:rsidRDefault="008C60C4" w:rsidP="008C60C4">
            <w:pPr>
              <w:rPr>
                <w:b/>
                <w:sz w:val="16"/>
                <w:szCs w:val="16"/>
              </w:rPr>
            </w:pPr>
            <w:r w:rsidRPr="008A015C">
              <w:rPr>
                <w:b/>
                <w:sz w:val="16"/>
                <w:szCs w:val="16"/>
              </w:rPr>
              <w:t>мероприятия</w:t>
            </w:r>
          </w:p>
        </w:tc>
        <w:tc>
          <w:tcPr>
            <w:tcW w:w="2381" w:type="dxa"/>
            <w:tcBorders>
              <w:top w:val="single" w:sz="4" w:space="0" w:color="auto"/>
              <w:left w:val="single" w:sz="4" w:space="0" w:color="auto"/>
              <w:bottom w:val="single" w:sz="4" w:space="0" w:color="auto"/>
              <w:right w:val="single" w:sz="4" w:space="0" w:color="auto"/>
            </w:tcBorders>
            <w:shd w:val="clear" w:color="auto" w:fill="FFFFFF"/>
            <w:vAlign w:val="center"/>
          </w:tcPr>
          <w:p w:rsidR="008C60C4" w:rsidRPr="008A015C" w:rsidRDefault="008C60C4" w:rsidP="008C60C4">
            <w:pPr>
              <w:jc w:val="center"/>
              <w:rPr>
                <w:b/>
                <w:sz w:val="16"/>
                <w:szCs w:val="16"/>
              </w:rPr>
            </w:pPr>
            <w:r w:rsidRPr="008A015C">
              <w:rPr>
                <w:b/>
                <w:sz w:val="16"/>
                <w:szCs w:val="16"/>
              </w:rPr>
              <w:t>Ответственное должностное лицо</w:t>
            </w:r>
          </w:p>
          <w:p w:rsidR="008C60C4" w:rsidRPr="008A015C" w:rsidRDefault="008C60C4" w:rsidP="008C60C4">
            <w:pPr>
              <w:jc w:val="both"/>
              <w:rPr>
                <w:b/>
                <w:sz w:val="16"/>
                <w:szCs w:val="16"/>
              </w:rPr>
            </w:pPr>
          </w:p>
        </w:tc>
      </w:tr>
      <w:tr w:rsidR="008C60C4" w:rsidRPr="008A015C" w:rsidTr="00E2512A">
        <w:trPr>
          <w:trHeight w:val="3814"/>
        </w:trPr>
        <w:tc>
          <w:tcPr>
            <w:tcW w:w="475" w:type="dxa"/>
            <w:tcBorders>
              <w:top w:val="single" w:sz="4" w:space="0" w:color="auto"/>
              <w:left w:val="single" w:sz="4" w:space="0" w:color="auto"/>
              <w:bottom w:val="single" w:sz="4" w:space="0" w:color="auto"/>
              <w:right w:val="single" w:sz="4" w:space="0" w:color="auto"/>
            </w:tcBorders>
            <w:shd w:val="clear" w:color="auto" w:fill="FFFFFF"/>
            <w:vAlign w:val="center"/>
          </w:tcPr>
          <w:p w:rsidR="008C60C4" w:rsidRPr="008A015C" w:rsidRDefault="008C60C4" w:rsidP="008C60C4">
            <w:pPr>
              <w:jc w:val="both"/>
              <w:rPr>
                <w:sz w:val="16"/>
                <w:szCs w:val="16"/>
              </w:rPr>
            </w:pPr>
            <w:r w:rsidRPr="008A015C">
              <w:rPr>
                <w:sz w:val="16"/>
                <w:szCs w:val="16"/>
              </w:rPr>
              <w:t>1.</w:t>
            </w:r>
          </w:p>
          <w:p w:rsidR="008C60C4" w:rsidRPr="008A015C" w:rsidRDefault="008C60C4" w:rsidP="008C60C4">
            <w:pPr>
              <w:jc w:val="both"/>
              <w:rPr>
                <w:sz w:val="16"/>
                <w:szCs w:val="16"/>
              </w:rPr>
            </w:pPr>
          </w:p>
          <w:p w:rsidR="008C60C4" w:rsidRPr="008A015C" w:rsidRDefault="008C60C4" w:rsidP="008C60C4">
            <w:pPr>
              <w:jc w:val="both"/>
              <w:rPr>
                <w:sz w:val="16"/>
                <w:szCs w:val="16"/>
              </w:rPr>
            </w:pPr>
          </w:p>
          <w:p w:rsidR="008C60C4" w:rsidRPr="008A015C" w:rsidRDefault="008C60C4" w:rsidP="008C60C4">
            <w:pPr>
              <w:jc w:val="both"/>
              <w:rPr>
                <w:sz w:val="16"/>
                <w:szCs w:val="16"/>
              </w:rPr>
            </w:pPr>
          </w:p>
          <w:p w:rsidR="008C60C4" w:rsidRPr="008A015C" w:rsidRDefault="008C60C4" w:rsidP="008C60C4">
            <w:pPr>
              <w:jc w:val="both"/>
              <w:rPr>
                <w:sz w:val="16"/>
                <w:szCs w:val="16"/>
              </w:rPr>
            </w:pPr>
          </w:p>
          <w:p w:rsidR="008C60C4" w:rsidRPr="008A015C" w:rsidRDefault="008C60C4" w:rsidP="008C60C4">
            <w:pPr>
              <w:jc w:val="both"/>
              <w:rPr>
                <w:sz w:val="16"/>
                <w:szCs w:val="16"/>
              </w:rPr>
            </w:pPr>
          </w:p>
          <w:p w:rsidR="008C60C4" w:rsidRPr="008A015C" w:rsidRDefault="008C60C4" w:rsidP="008C60C4">
            <w:pPr>
              <w:jc w:val="both"/>
              <w:rPr>
                <w:sz w:val="16"/>
                <w:szCs w:val="16"/>
              </w:rPr>
            </w:pPr>
          </w:p>
          <w:p w:rsidR="008C60C4" w:rsidRPr="008A015C" w:rsidRDefault="008C60C4" w:rsidP="008C60C4">
            <w:pPr>
              <w:jc w:val="both"/>
              <w:rPr>
                <w:sz w:val="16"/>
                <w:szCs w:val="16"/>
              </w:rPr>
            </w:pPr>
          </w:p>
          <w:p w:rsidR="008C60C4" w:rsidRPr="008A015C" w:rsidRDefault="008C60C4" w:rsidP="008C60C4">
            <w:pPr>
              <w:jc w:val="both"/>
              <w:rPr>
                <w:b/>
                <w:sz w:val="16"/>
                <w:szCs w:val="16"/>
              </w:rPr>
            </w:pPr>
          </w:p>
        </w:tc>
        <w:tc>
          <w:tcPr>
            <w:tcW w:w="4526" w:type="dxa"/>
            <w:tcBorders>
              <w:top w:val="single" w:sz="4" w:space="0" w:color="auto"/>
              <w:left w:val="single" w:sz="4" w:space="0" w:color="auto"/>
              <w:bottom w:val="single" w:sz="4" w:space="0" w:color="auto"/>
              <w:right w:val="single" w:sz="4" w:space="0" w:color="auto"/>
            </w:tcBorders>
            <w:shd w:val="clear" w:color="auto" w:fill="FFFFFF"/>
            <w:vAlign w:val="center"/>
          </w:tcPr>
          <w:p w:rsidR="008C60C4" w:rsidRPr="008A015C" w:rsidRDefault="008C60C4" w:rsidP="008C60C4">
            <w:pPr>
              <w:widowControl w:val="0"/>
              <w:autoSpaceDE w:val="0"/>
              <w:autoSpaceDN w:val="0"/>
              <w:adjustRightInd w:val="0"/>
              <w:ind w:right="131"/>
              <w:jc w:val="both"/>
              <w:rPr>
                <w:sz w:val="16"/>
                <w:szCs w:val="16"/>
              </w:rPr>
            </w:pPr>
            <w:r w:rsidRPr="008A015C">
              <w:rPr>
                <w:sz w:val="16"/>
                <w:szCs w:val="16"/>
              </w:rPr>
              <w:t>Информирование</w:t>
            </w:r>
          </w:p>
          <w:p w:rsidR="008C60C4" w:rsidRPr="008A015C" w:rsidRDefault="008C60C4" w:rsidP="008C60C4">
            <w:pPr>
              <w:widowControl w:val="0"/>
              <w:autoSpaceDE w:val="0"/>
              <w:autoSpaceDN w:val="0"/>
              <w:adjustRightInd w:val="0"/>
              <w:ind w:right="131"/>
              <w:jc w:val="both"/>
              <w:rPr>
                <w:sz w:val="16"/>
                <w:szCs w:val="16"/>
              </w:rPr>
            </w:pPr>
          </w:p>
          <w:p w:rsidR="008C60C4" w:rsidRPr="008A015C" w:rsidRDefault="008C60C4" w:rsidP="008C60C4">
            <w:pPr>
              <w:widowControl w:val="0"/>
              <w:autoSpaceDE w:val="0"/>
              <w:autoSpaceDN w:val="0"/>
              <w:adjustRightInd w:val="0"/>
              <w:ind w:right="131"/>
              <w:jc w:val="both"/>
              <w:rPr>
                <w:sz w:val="16"/>
                <w:szCs w:val="16"/>
              </w:rPr>
            </w:pPr>
            <w:r w:rsidRPr="008A015C">
              <w:rPr>
                <w:sz w:val="16"/>
                <w:szCs w:val="16"/>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через личные кабинеты контролируемых лиц</w:t>
            </w:r>
          </w:p>
          <w:p w:rsidR="008C60C4" w:rsidRPr="008A015C" w:rsidRDefault="008C60C4" w:rsidP="008C60C4">
            <w:pPr>
              <w:widowControl w:val="0"/>
              <w:autoSpaceDE w:val="0"/>
              <w:autoSpaceDN w:val="0"/>
              <w:adjustRightInd w:val="0"/>
              <w:ind w:right="131"/>
              <w:jc w:val="both"/>
              <w:rPr>
                <w:sz w:val="16"/>
                <w:szCs w:val="16"/>
              </w:rPr>
            </w:pPr>
          </w:p>
          <w:p w:rsidR="008C60C4" w:rsidRPr="008A015C" w:rsidRDefault="008C60C4" w:rsidP="008C60C4">
            <w:pPr>
              <w:widowControl w:val="0"/>
              <w:autoSpaceDE w:val="0"/>
              <w:autoSpaceDN w:val="0"/>
              <w:adjustRightInd w:val="0"/>
              <w:ind w:right="131"/>
              <w:jc w:val="both"/>
              <w:rPr>
                <w:sz w:val="16"/>
                <w:szCs w:val="16"/>
              </w:rPr>
            </w:pPr>
          </w:p>
          <w:p w:rsidR="008C60C4" w:rsidRPr="008A015C" w:rsidRDefault="008C60C4" w:rsidP="008C60C4">
            <w:pPr>
              <w:widowControl w:val="0"/>
              <w:autoSpaceDE w:val="0"/>
              <w:autoSpaceDN w:val="0"/>
              <w:adjustRightInd w:val="0"/>
              <w:ind w:right="131"/>
              <w:jc w:val="both"/>
              <w:rPr>
                <w:sz w:val="16"/>
                <w:szCs w:val="16"/>
              </w:rPr>
            </w:pPr>
          </w:p>
          <w:p w:rsidR="008C60C4" w:rsidRPr="008A015C" w:rsidRDefault="008C60C4" w:rsidP="008C60C4">
            <w:pPr>
              <w:widowControl w:val="0"/>
              <w:autoSpaceDE w:val="0"/>
              <w:autoSpaceDN w:val="0"/>
              <w:adjustRightInd w:val="0"/>
              <w:ind w:right="131"/>
              <w:jc w:val="both"/>
              <w:rPr>
                <w:b/>
                <w:sz w:val="16"/>
                <w:szCs w:val="16"/>
              </w:rPr>
            </w:pPr>
          </w:p>
        </w:tc>
        <w:tc>
          <w:tcPr>
            <w:tcW w:w="1667" w:type="dxa"/>
            <w:tcBorders>
              <w:top w:val="single" w:sz="4" w:space="0" w:color="auto"/>
              <w:left w:val="single" w:sz="4" w:space="0" w:color="auto"/>
              <w:bottom w:val="single" w:sz="4" w:space="0" w:color="auto"/>
              <w:right w:val="single" w:sz="4" w:space="0" w:color="auto"/>
            </w:tcBorders>
            <w:shd w:val="clear" w:color="auto" w:fill="FFFFFF"/>
            <w:vAlign w:val="center"/>
          </w:tcPr>
          <w:p w:rsidR="008C60C4" w:rsidRPr="008A015C" w:rsidRDefault="008C60C4" w:rsidP="008C60C4">
            <w:pPr>
              <w:jc w:val="both"/>
              <w:rPr>
                <w:b/>
                <w:sz w:val="16"/>
                <w:szCs w:val="16"/>
              </w:rPr>
            </w:pPr>
            <w:r w:rsidRPr="008A015C">
              <w:rPr>
                <w:sz w:val="16"/>
                <w:szCs w:val="16"/>
              </w:rPr>
              <w:t>Постоянно</w:t>
            </w:r>
          </w:p>
        </w:tc>
        <w:tc>
          <w:tcPr>
            <w:tcW w:w="2381" w:type="dxa"/>
            <w:tcBorders>
              <w:top w:val="single" w:sz="4" w:space="0" w:color="auto"/>
              <w:left w:val="single" w:sz="4" w:space="0" w:color="auto"/>
              <w:bottom w:val="single" w:sz="4" w:space="0" w:color="auto"/>
              <w:right w:val="single" w:sz="4" w:space="0" w:color="auto"/>
            </w:tcBorders>
            <w:shd w:val="clear" w:color="auto" w:fill="FFFFFF"/>
            <w:vAlign w:val="center"/>
          </w:tcPr>
          <w:p w:rsidR="008C60C4" w:rsidRPr="008A015C" w:rsidRDefault="008C60C4" w:rsidP="008C60C4">
            <w:pPr>
              <w:jc w:val="both"/>
              <w:rPr>
                <w:sz w:val="16"/>
                <w:szCs w:val="16"/>
              </w:rPr>
            </w:pPr>
            <w:r w:rsidRPr="008A015C">
              <w:rPr>
                <w:sz w:val="16"/>
                <w:szCs w:val="16"/>
              </w:rPr>
              <w:t xml:space="preserve">Специалист администрации, к должностным обязанностям которого относится осуществление муниципального контроля  </w:t>
            </w:r>
          </w:p>
          <w:p w:rsidR="008C60C4" w:rsidRPr="008A015C" w:rsidRDefault="008C60C4" w:rsidP="008C60C4">
            <w:pPr>
              <w:jc w:val="both"/>
              <w:rPr>
                <w:sz w:val="16"/>
                <w:szCs w:val="16"/>
              </w:rPr>
            </w:pPr>
          </w:p>
          <w:p w:rsidR="008C60C4" w:rsidRPr="008A015C" w:rsidRDefault="008C60C4" w:rsidP="008C60C4">
            <w:pPr>
              <w:jc w:val="both"/>
              <w:rPr>
                <w:sz w:val="16"/>
                <w:szCs w:val="16"/>
              </w:rPr>
            </w:pPr>
          </w:p>
          <w:p w:rsidR="008C60C4" w:rsidRPr="008A015C" w:rsidRDefault="008C60C4" w:rsidP="008C60C4">
            <w:pPr>
              <w:jc w:val="both"/>
              <w:rPr>
                <w:b/>
                <w:sz w:val="16"/>
                <w:szCs w:val="16"/>
              </w:rPr>
            </w:pPr>
          </w:p>
        </w:tc>
      </w:tr>
      <w:tr w:rsidR="008C60C4" w:rsidRPr="008A015C" w:rsidTr="00E2512A">
        <w:trPr>
          <w:trHeight w:hRule="exact" w:val="5118"/>
        </w:trPr>
        <w:tc>
          <w:tcPr>
            <w:tcW w:w="475" w:type="dxa"/>
            <w:tcBorders>
              <w:top w:val="single" w:sz="4" w:space="0" w:color="auto"/>
              <w:left w:val="single" w:sz="4" w:space="0" w:color="auto"/>
              <w:bottom w:val="single" w:sz="4" w:space="0" w:color="auto"/>
            </w:tcBorders>
            <w:shd w:val="clear" w:color="auto" w:fill="FFFFFF"/>
          </w:tcPr>
          <w:p w:rsidR="008C60C4" w:rsidRPr="008A015C" w:rsidRDefault="008C60C4" w:rsidP="008C60C4">
            <w:pPr>
              <w:jc w:val="both"/>
              <w:rPr>
                <w:sz w:val="16"/>
                <w:szCs w:val="16"/>
              </w:rPr>
            </w:pPr>
            <w:r w:rsidRPr="008A015C">
              <w:rPr>
                <w:sz w:val="16"/>
                <w:szCs w:val="16"/>
              </w:rPr>
              <w:t>2.</w:t>
            </w:r>
          </w:p>
        </w:tc>
        <w:tc>
          <w:tcPr>
            <w:tcW w:w="4526" w:type="dxa"/>
            <w:tcBorders>
              <w:top w:val="single" w:sz="4" w:space="0" w:color="auto"/>
              <w:left w:val="single" w:sz="4" w:space="0" w:color="auto"/>
              <w:bottom w:val="single" w:sz="4" w:space="0" w:color="auto"/>
            </w:tcBorders>
            <w:shd w:val="clear" w:color="auto" w:fill="FFFFFF"/>
          </w:tcPr>
          <w:p w:rsidR="008C60C4" w:rsidRPr="008A015C" w:rsidRDefault="008C60C4" w:rsidP="008C60C4">
            <w:pPr>
              <w:widowControl w:val="0"/>
              <w:autoSpaceDE w:val="0"/>
              <w:autoSpaceDN w:val="0"/>
              <w:adjustRightInd w:val="0"/>
              <w:ind w:right="131" w:firstLine="119"/>
              <w:jc w:val="both"/>
              <w:rPr>
                <w:sz w:val="16"/>
                <w:szCs w:val="16"/>
              </w:rPr>
            </w:pPr>
            <w:r w:rsidRPr="008A015C">
              <w:rPr>
                <w:sz w:val="16"/>
                <w:szCs w:val="16"/>
              </w:rPr>
              <w:t>Обобщение правоприменительной практики</w:t>
            </w:r>
          </w:p>
          <w:p w:rsidR="008C60C4" w:rsidRPr="008A015C" w:rsidRDefault="008C60C4" w:rsidP="008C60C4">
            <w:pPr>
              <w:widowControl w:val="0"/>
              <w:autoSpaceDE w:val="0"/>
              <w:autoSpaceDN w:val="0"/>
              <w:adjustRightInd w:val="0"/>
              <w:ind w:right="131" w:firstLine="119"/>
              <w:jc w:val="both"/>
              <w:rPr>
                <w:sz w:val="16"/>
                <w:szCs w:val="16"/>
              </w:rPr>
            </w:pPr>
            <w:r w:rsidRPr="008A015C">
              <w:rPr>
                <w:sz w:val="16"/>
                <w:szCs w:val="16"/>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8C60C4" w:rsidRPr="008A015C" w:rsidRDefault="008C60C4" w:rsidP="008C60C4">
            <w:pPr>
              <w:widowControl w:val="0"/>
              <w:autoSpaceDE w:val="0"/>
              <w:autoSpaceDN w:val="0"/>
              <w:adjustRightInd w:val="0"/>
              <w:ind w:right="131" w:firstLine="119"/>
              <w:jc w:val="both"/>
              <w:rPr>
                <w:sz w:val="16"/>
                <w:szCs w:val="16"/>
              </w:rPr>
            </w:pPr>
            <w:r w:rsidRPr="008A015C">
              <w:rPr>
                <w:sz w:val="16"/>
                <w:szCs w:val="16"/>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1667" w:type="dxa"/>
            <w:tcBorders>
              <w:top w:val="single" w:sz="4" w:space="0" w:color="auto"/>
              <w:left w:val="single" w:sz="4" w:space="0" w:color="auto"/>
              <w:bottom w:val="single" w:sz="4" w:space="0" w:color="auto"/>
            </w:tcBorders>
            <w:shd w:val="clear" w:color="auto" w:fill="FFFFFF"/>
          </w:tcPr>
          <w:p w:rsidR="008C60C4" w:rsidRPr="008A015C" w:rsidRDefault="008C60C4" w:rsidP="008C60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7"/>
              <w:jc w:val="both"/>
              <w:rPr>
                <w:sz w:val="16"/>
                <w:szCs w:val="16"/>
                <w:lang w:val="x-none" w:eastAsia="x-none"/>
              </w:rPr>
            </w:pPr>
            <w:r w:rsidRPr="008A015C">
              <w:rPr>
                <w:sz w:val="16"/>
                <w:szCs w:val="16"/>
                <w:lang w:val="x-none" w:eastAsia="x-none"/>
              </w:rPr>
              <w:t xml:space="preserve">ежегодно не позднее 30 января года, следующего за годом обобщения правоприменительной практики. </w:t>
            </w:r>
          </w:p>
          <w:p w:rsidR="008C60C4" w:rsidRPr="008A015C" w:rsidRDefault="008C60C4" w:rsidP="008C60C4">
            <w:pPr>
              <w:jc w:val="both"/>
              <w:rPr>
                <w:sz w:val="16"/>
                <w:szCs w:val="16"/>
                <w:lang w:val="x-none"/>
              </w:rPr>
            </w:pPr>
            <w:r w:rsidRPr="008A015C">
              <w:rPr>
                <w:sz w:val="16"/>
                <w:szCs w:val="16"/>
              </w:rPr>
              <w:t xml:space="preserve">Доклад о правоприменительной практике размещается на официальном сайте администрации </w:t>
            </w:r>
            <w:r w:rsidRPr="008A015C">
              <w:rPr>
                <w:sz w:val="16"/>
                <w:szCs w:val="16"/>
                <w:lang w:val="x-none"/>
              </w:rPr>
              <w:t xml:space="preserve">ежегодно не позднее </w:t>
            </w:r>
            <w:r w:rsidRPr="008A015C">
              <w:rPr>
                <w:sz w:val="16"/>
                <w:szCs w:val="16"/>
                <w:shd w:val="clear" w:color="auto" w:fill="FFFFFF"/>
              </w:rPr>
              <w:t>15 марта года, следующего за отчетным годом</w:t>
            </w: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8C60C4" w:rsidRPr="008A015C" w:rsidRDefault="008C60C4" w:rsidP="008C60C4">
            <w:pPr>
              <w:jc w:val="both"/>
              <w:rPr>
                <w:sz w:val="16"/>
                <w:szCs w:val="16"/>
              </w:rPr>
            </w:pPr>
            <w:r w:rsidRPr="008A015C">
              <w:rPr>
                <w:sz w:val="16"/>
                <w:szCs w:val="16"/>
              </w:rPr>
              <w:t xml:space="preserve">Специалист администрации, к должностным обязанностям которого относится осуществление муниципального контроля  </w:t>
            </w:r>
          </w:p>
        </w:tc>
      </w:tr>
      <w:tr w:rsidR="008C60C4" w:rsidRPr="008A015C" w:rsidTr="00E2512A">
        <w:trPr>
          <w:trHeight w:hRule="exact" w:val="3827"/>
        </w:trPr>
        <w:tc>
          <w:tcPr>
            <w:tcW w:w="475" w:type="dxa"/>
            <w:tcBorders>
              <w:top w:val="single" w:sz="4" w:space="0" w:color="auto"/>
              <w:left w:val="single" w:sz="4" w:space="0" w:color="auto"/>
              <w:bottom w:val="single" w:sz="4" w:space="0" w:color="auto"/>
            </w:tcBorders>
            <w:shd w:val="clear" w:color="auto" w:fill="FFFFFF"/>
          </w:tcPr>
          <w:p w:rsidR="008C60C4" w:rsidRPr="008A015C" w:rsidRDefault="008C60C4" w:rsidP="008C60C4">
            <w:pPr>
              <w:widowControl w:val="0"/>
              <w:jc w:val="both"/>
              <w:rPr>
                <w:rFonts w:eastAsia="Courier New"/>
                <w:sz w:val="16"/>
                <w:szCs w:val="16"/>
              </w:rPr>
            </w:pPr>
            <w:r w:rsidRPr="008A015C">
              <w:rPr>
                <w:rFonts w:eastAsia="Courier New"/>
                <w:sz w:val="16"/>
                <w:szCs w:val="16"/>
              </w:rPr>
              <w:t>3.</w:t>
            </w:r>
          </w:p>
        </w:tc>
        <w:tc>
          <w:tcPr>
            <w:tcW w:w="4526" w:type="dxa"/>
            <w:tcBorders>
              <w:top w:val="single" w:sz="4" w:space="0" w:color="auto"/>
              <w:left w:val="single" w:sz="4" w:space="0" w:color="auto"/>
              <w:bottom w:val="single" w:sz="4" w:space="0" w:color="auto"/>
            </w:tcBorders>
            <w:shd w:val="clear" w:color="auto" w:fill="FFFFFF"/>
          </w:tcPr>
          <w:p w:rsidR="008C60C4" w:rsidRPr="008A015C" w:rsidRDefault="008C60C4" w:rsidP="008C60C4">
            <w:pPr>
              <w:widowControl w:val="0"/>
              <w:autoSpaceDE w:val="0"/>
              <w:autoSpaceDN w:val="0"/>
              <w:adjustRightInd w:val="0"/>
              <w:ind w:right="131" w:firstLine="119"/>
              <w:jc w:val="both"/>
              <w:rPr>
                <w:sz w:val="16"/>
                <w:szCs w:val="16"/>
              </w:rPr>
            </w:pPr>
            <w:r w:rsidRPr="008A015C">
              <w:rPr>
                <w:sz w:val="16"/>
                <w:szCs w:val="16"/>
              </w:rPr>
              <w:t>Объявление предостережения</w:t>
            </w:r>
          </w:p>
          <w:p w:rsidR="008C60C4" w:rsidRPr="008A015C" w:rsidRDefault="008C60C4" w:rsidP="008C60C4">
            <w:pPr>
              <w:widowControl w:val="0"/>
              <w:autoSpaceDE w:val="0"/>
              <w:autoSpaceDN w:val="0"/>
              <w:adjustRightInd w:val="0"/>
              <w:ind w:right="131" w:firstLine="119"/>
              <w:jc w:val="both"/>
              <w:rPr>
                <w:sz w:val="16"/>
                <w:szCs w:val="16"/>
              </w:rPr>
            </w:pPr>
          </w:p>
          <w:p w:rsidR="008C60C4" w:rsidRPr="008A015C" w:rsidRDefault="008C60C4" w:rsidP="008C60C4">
            <w:pPr>
              <w:widowControl w:val="0"/>
              <w:autoSpaceDE w:val="0"/>
              <w:autoSpaceDN w:val="0"/>
              <w:adjustRightInd w:val="0"/>
              <w:ind w:right="131"/>
              <w:jc w:val="both"/>
              <w:rPr>
                <w:sz w:val="16"/>
                <w:szCs w:val="16"/>
              </w:rPr>
            </w:pPr>
            <w:r w:rsidRPr="008A015C">
              <w:rPr>
                <w:sz w:val="16"/>
                <w:szCs w:val="16"/>
              </w:rPr>
              <w:t>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tc>
        <w:tc>
          <w:tcPr>
            <w:tcW w:w="1667" w:type="dxa"/>
            <w:tcBorders>
              <w:top w:val="single" w:sz="4" w:space="0" w:color="auto"/>
              <w:left w:val="single" w:sz="4" w:space="0" w:color="auto"/>
              <w:bottom w:val="single" w:sz="4" w:space="0" w:color="auto"/>
            </w:tcBorders>
            <w:shd w:val="clear" w:color="auto" w:fill="FFFFFF"/>
          </w:tcPr>
          <w:p w:rsidR="008C60C4" w:rsidRPr="008A015C" w:rsidRDefault="008C60C4" w:rsidP="008C60C4">
            <w:pPr>
              <w:widowControl w:val="0"/>
              <w:jc w:val="both"/>
              <w:rPr>
                <w:rFonts w:eastAsia="Courier New"/>
                <w:sz w:val="16"/>
                <w:szCs w:val="16"/>
              </w:rPr>
            </w:pPr>
            <w:r w:rsidRPr="008A015C">
              <w:rPr>
                <w:sz w:val="16"/>
                <w:szCs w:val="16"/>
                <w:shd w:val="clear" w:color="auto" w:fill="FFFFFF"/>
              </w:rPr>
              <w:t>По мере появления оснований, предусмотренных законодательством</w:t>
            </w: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8C60C4" w:rsidRPr="008A015C" w:rsidRDefault="008C60C4" w:rsidP="008C60C4">
            <w:pPr>
              <w:widowControl w:val="0"/>
              <w:jc w:val="both"/>
              <w:rPr>
                <w:rFonts w:eastAsia="Courier New"/>
                <w:sz w:val="16"/>
                <w:szCs w:val="16"/>
              </w:rPr>
            </w:pPr>
            <w:r w:rsidRPr="008A015C">
              <w:rPr>
                <w:sz w:val="16"/>
                <w:szCs w:val="16"/>
              </w:rPr>
              <w:t xml:space="preserve">Специалист администрации, к должностным обязанностям которого относится осуществление муниципального контроля  </w:t>
            </w:r>
          </w:p>
        </w:tc>
      </w:tr>
      <w:tr w:rsidR="008C60C4" w:rsidRPr="008A015C" w:rsidTr="00E2512A">
        <w:trPr>
          <w:trHeight w:hRule="exact" w:val="5386"/>
        </w:trPr>
        <w:tc>
          <w:tcPr>
            <w:tcW w:w="475" w:type="dxa"/>
            <w:tcBorders>
              <w:top w:val="single" w:sz="4" w:space="0" w:color="auto"/>
              <w:left w:val="single" w:sz="4" w:space="0" w:color="auto"/>
              <w:bottom w:val="single" w:sz="4" w:space="0" w:color="auto"/>
            </w:tcBorders>
            <w:shd w:val="clear" w:color="auto" w:fill="FFFFFF"/>
          </w:tcPr>
          <w:p w:rsidR="008C60C4" w:rsidRPr="008A015C" w:rsidRDefault="008C60C4" w:rsidP="008C60C4">
            <w:pPr>
              <w:widowControl w:val="0"/>
              <w:spacing w:line="230" w:lineRule="exact"/>
              <w:jc w:val="both"/>
              <w:rPr>
                <w:sz w:val="16"/>
                <w:szCs w:val="16"/>
              </w:rPr>
            </w:pPr>
            <w:r w:rsidRPr="008A015C">
              <w:rPr>
                <w:sz w:val="16"/>
                <w:szCs w:val="16"/>
              </w:rPr>
              <w:lastRenderedPageBreak/>
              <w:t>4.</w:t>
            </w:r>
          </w:p>
        </w:tc>
        <w:tc>
          <w:tcPr>
            <w:tcW w:w="4526" w:type="dxa"/>
            <w:tcBorders>
              <w:top w:val="single" w:sz="4" w:space="0" w:color="auto"/>
              <w:left w:val="single" w:sz="4" w:space="0" w:color="auto"/>
              <w:bottom w:val="single" w:sz="4" w:space="0" w:color="auto"/>
            </w:tcBorders>
            <w:shd w:val="clear" w:color="auto" w:fill="FFFFFF"/>
          </w:tcPr>
          <w:p w:rsidR="008C60C4" w:rsidRPr="008A015C" w:rsidRDefault="008C60C4" w:rsidP="008C60C4">
            <w:pPr>
              <w:widowControl w:val="0"/>
              <w:autoSpaceDE w:val="0"/>
              <w:autoSpaceDN w:val="0"/>
              <w:adjustRightInd w:val="0"/>
              <w:ind w:right="131" w:firstLine="119"/>
              <w:jc w:val="both"/>
              <w:rPr>
                <w:sz w:val="16"/>
                <w:szCs w:val="16"/>
              </w:rPr>
            </w:pPr>
            <w:r w:rsidRPr="008A015C">
              <w:rPr>
                <w:sz w:val="16"/>
                <w:szCs w:val="16"/>
              </w:rPr>
              <w:t>Консультирование.</w:t>
            </w:r>
          </w:p>
          <w:p w:rsidR="008C60C4" w:rsidRPr="008A015C" w:rsidRDefault="008C60C4" w:rsidP="008C60C4">
            <w:pPr>
              <w:widowControl w:val="0"/>
              <w:autoSpaceDE w:val="0"/>
              <w:autoSpaceDN w:val="0"/>
              <w:adjustRightInd w:val="0"/>
              <w:ind w:right="131" w:firstLine="119"/>
              <w:jc w:val="both"/>
              <w:rPr>
                <w:sz w:val="16"/>
                <w:szCs w:val="16"/>
              </w:rPr>
            </w:pPr>
            <w:r w:rsidRPr="008A015C">
              <w:rPr>
                <w:sz w:val="16"/>
                <w:szCs w:val="16"/>
              </w:rPr>
              <w:t xml:space="preserve">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 </w:t>
            </w:r>
          </w:p>
          <w:p w:rsidR="008C60C4" w:rsidRPr="008A015C" w:rsidRDefault="008C60C4" w:rsidP="008C60C4">
            <w:pPr>
              <w:widowControl w:val="0"/>
              <w:autoSpaceDE w:val="0"/>
              <w:autoSpaceDN w:val="0"/>
              <w:adjustRightInd w:val="0"/>
              <w:ind w:right="131" w:firstLine="119"/>
              <w:jc w:val="both"/>
              <w:rPr>
                <w:sz w:val="16"/>
                <w:szCs w:val="16"/>
              </w:rPr>
            </w:pPr>
            <w:r w:rsidRPr="008A015C">
              <w:rPr>
                <w:sz w:val="16"/>
                <w:szCs w:val="16"/>
              </w:rPr>
              <w:t xml:space="preserve">Перечень вопросов, по которым проводится консультирование: </w:t>
            </w:r>
          </w:p>
          <w:p w:rsidR="008C60C4" w:rsidRPr="008A015C" w:rsidRDefault="008C60C4" w:rsidP="008C60C4">
            <w:pPr>
              <w:widowControl w:val="0"/>
              <w:autoSpaceDE w:val="0"/>
              <w:autoSpaceDN w:val="0"/>
              <w:adjustRightInd w:val="0"/>
              <w:ind w:right="131" w:firstLine="119"/>
              <w:jc w:val="both"/>
              <w:rPr>
                <w:sz w:val="16"/>
                <w:szCs w:val="16"/>
              </w:rPr>
            </w:pPr>
            <w:r w:rsidRPr="008A015C">
              <w:rPr>
                <w:sz w:val="16"/>
                <w:szCs w:val="16"/>
              </w:rPr>
              <w:t xml:space="preserve">1. Организация и осуществление муниципального контроля. </w:t>
            </w:r>
          </w:p>
          <w:p w:rsidR="008C60C4" w:rsidRPr="008A015C" w:rsidRDefault="008C60C4" w:rsidP="008C60C4">
            <w:pPr>
              <w:widowControl w:val="0"/>
              <w:autoSpaceDE w:val="0"/>
              <w:autoSpaceDN w:val="0"/>
              <w:adjustRightInd w:val="0"/>
              <w:ind w:right="131" w:firstLine="119"/>
              <w:jc w:val="both"/>
              <w:rPr>
                <w:sz w:val="16"/>
                <w:szCs w:val="16"/>
              </w:rPr>
            </w:pPr>
            <w:r w:rsidRPr="008A015C">
              <w:rPr>
                <w:sz w:val="16"/>
                <w:szCs w:val="16"/>
              </w:rPr>
              <w:t xml:space="preserve">2. Порядок осуществления контрольных мероприятий, установленных Положением о муниципальном контроле. </w:t>
            </w:r>
          </w:p>
          <w:p w:rsidR="008C60C4" w:rsidRPr="008A015C" w:rsidRDefault="008C60C4" w:rsidP="008C60C4">
            <w:pPr>
              <w:widowControl w:val="0"/>
              <w:autoSpaceDE w:val="0"/>
              <w:autoSpaceDN w:val="0"/>
              <w:adjustRightInd w:val="0"/>
              <w:ind w:right="131" w:firstLine="119"/>
              <w:jc w:val="both"/>
              <w:rPr>
                <w:color w:val="FF0000"/>
                <w:sz w:val="16"/>
                <w:szCs w:val="16"/>
              </w:rPr>
            </w:pPr>
            <w:r w:rsidRPr="008A015C">
              <w:rPr>
                <w:sz w:val="16"/>
                <w:szCs w:val="16"/>
              </w:rPr>
              <w:t>3.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контрольным органом в рамках реализации контрольных мероприятий.</w:t>
            </w:r>
          </w:p>
        </w:tc>
        <w:tc>
          <w:tcPr>
            <w:tcW w:w="1667" w:type="dxa"/>
            <w:tcBorders>
              <w:top w:val="single" w:sz="4" w:space="0" w:color="auto"/>
              <w:left w:val="single" w:sz="4" w:space="0" w:color="auto"/>
              <w:bottom w:val="single" w:sz="4" w:space="0" w:color="auto"/>
            </w:tcBorders>
            <w:shd w:val="clear" w:color="auto" w:fill="FFFFFF"/>
          </w:tcPr>
          <w:p w:rsidR="008C60C4" w:rsidRPr="008A015C" w:rsidRDefault="008C60C4" w:rsidP="008C60C4">
            <w:pPr>
              <w:widowControl w:val="0"/>
              <w:spacing w:line="230" w:lineRule="exact"/>
              <w:jc w:val="both"/>
              <w:rPr>
                <w:sz w:val="16"/>
                <w:szCs w:val="16"/>
              </w:rPr>
            </w:pPr>
            <w:r w:rsidRPr="008A015C">
              <w:rPr>
                <w:sz w:val="16"/>
                <w:szCs w:val="16"/>
              </w:rPr>
              <w:t>Постоянно  по обращениям контролируемых лиц и их представителей</w:t>
            </w: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8C60C4" w:rsidRPr="008A015C" w:rsidRDefault="008C60C4" w:rsidP="008C60C4">
            <w:pPr>
              <w:widowControl w:val="0"/>
              <w:jc w:val="both"/>
              <w:rPr>
                <w:sz w:val="16"/>
                <w:szCs w:val="16"/>
              </w:rPr>
            </w:pPr>
            <w:r w:rsidRPr="008A015C">
              <w:rPr>
                <w:sz w:val="16"/>
                <w:szCs w:val="16"/>
              </w:rPr>
              <w:t xml:space="preserve">Специалист администрации, к должностным обязанностям которого относится осуществление муниципального контроля  </w:t>
            </w:r>
          </w:p>
        </w:tc>
      </w:tr>
      <w:tr w:rsidR="008C60C4" w:rsidRPr="008A015C" w:rsidTr="00E2512A">
        <w:trPr>
          <w:trHeight w:hRule="exact" w:val="2281"/>
        </w:trPr>
        <w:tc>
          <w:tcPr>
            <w:tcW w:w="475" w:type="dxa"/>
            <w:tcBorders>
              <w:top w:val="single" w:sz="4" w:space="0" w:color="auto"/>
              <w:left w:val="single" w:sz="4" w:space="0" w:color="auto"/>
              <w:bottom w:val="single" w:sz="4" w:space="0" w:color="auto"/>
            </w:tcBorders>
            <w:shd w:val="clear" w:color="auto" w:fill="FFFFFF"/>
          </w:tcPr>
          <w:p w:rsidR="008C60C4" w:rsidRPr="008A015C" w:rsidRDefault="008C60C4" w:rsidP="008C60C4">
            <w:pPr>
              <w:widowControl w:val="0"/>
              <w:spacing w:line="230" w:lineRule="exact"/>
              <w:jc w:val="both"/>
              <w:rPr>
                <w:sz w:val="16"/>
                <w:szCs w:val="16"/>
              </w:rPr>
            </w:pPr>
            <w:r w:rsidRPr="008A015C">
              <w:rPr>
                <w:sz w:val="16"/>
                <w:szCs w:val="16"/>
              </w:rPr>
              <w:t xml:space="preserve">5. </w:t>
            </w:r>
          </w:p>
          <w:p w:rsidR="008C60C4" w:rsidRPr="008A015C" w:rsidRDefault="008C60C4" w:rsidP="008C60C4">
            <w:pPr>
              <w:widowControl w:val="0"/>
              <w:spacing w:line="230" w:lineRule="exact"/>
              <w:jc w:val="both"/>
              <w:rPr>
                <w:sz w:val="16"/>
                <w:szCs w:val="16"/>
              </w:rPr>
            </w:pPr>
          </w:p>
        </w:tc>
        <w:tc>
          <w:tcPr>
            <w:tcW w:w="4526" w:type="dxa"/>
            <w:tcBorders>
              <w:top w:val="single" w:sz="4" w:space="0" w:color="auto"/>
              <w:left w:val="single" w:sz="4" w:space="0" w:color="auto"/>
              <w:bottom w:val="single" w:sz="4" w:space="0" w:color="auto"/>
            </w:tcBorders>
            <w:shd w:val="clear" w:color="auto" w:fill="FFFFFF"/>
          </w:tcPr>
          <w:p w:rsidR="008C60C4" w:rsidRPr="008A015C" w:rsidRDefault="008C60C4" w:rsidP="008C60C4">
            <w:pPr>
              <w:widowControl w:val="0"/>
              <w:autoSpaceDE w:val="0"/>
              <w:autoSpaceDN w:val="0"/>
              <w:adjustRightInd w:val="0"/>
              <w:ind w:right="131" w:firstLine="119"/>
              <w:jc w:val="both"/>
              <w:rPr>
                <w:sz w:val="16"/>
                <w:szCs w:val="16"/>
              </w:rPr>
            </w:pPr>
            <w:r w:rsidRPr="008A015C">
              <w:rPr>
                <w:sz w:val="16"/>
                <w:szCs w:val="16"/>
              </w:rPr>
              <w:t>Профилактический визит</w:t>
            </w:r>
          </w:p>
        </w:tc>
        <w:tc>
          <w:tcPr>
            <w:tcW w:w="1667" w:type="dxa"/>
            <w:tcBorders>
              <w:top w:val="single" w:sz="4" w:space="0" w:color="auto"/>
              <w:left w:val="single" w:sz="4" w:space="0" w:color="auto"/>
              <w:bottom w:val="single" w:sz="4" w:space="0" w:color="auto"/>
            </w:tcBorders>
            <w:shd w:val="clear" w:color="auto" w:fill="FFFFFF"/>
          </w:tcPr>
          <w:p w:rsidR="008C60C4" w:rsidRPr="008A015C" w:rsidRDefault="008C60C4" w:rsidP="008C60C4">
            <w:pPr>
              <w:shd w:val="clear" w:color="auto" w:fill="FFFFFF"/>
              <w:jc w:val="both"/>
              <w:rPr>
                <w:sz w:val="16"/>
                <w:szCs w:val="16"/>
              </w:rPr>
            </w:pPr>
            <w:r w:rsidRPr="008A015C">
              <w:rPr>
                <w:sz w:val="16"/>
                <w:szCs w:val="16"/>
              </w:rPr>
              <w:t xml:space="preserve">Один раз в год </w:t>
            </w:r>
          </w:p>
          <w:p w:rsidR="008C60C4" w:rsidRPr="008A015C" w:rsidRDefault="008C60C4" w:rsidP="008C60C4">
            <w:pPr>
              <w:shd w:val="clear" w:color="auto" w:fill="FFFFFF"/>
              <w:jc w:val="both"/>
              <w:rPr>
                <w:sz w:val="16"/>
                <w:szCs w:val="16"/>
              </w:rPr>
            </w:pPr>
          </w:p>
          <w:p w:rsidR="008C60C4" w:rsidRPr="008A015C" w:rsidRDefault="008C60C4" w:rsidP="008C60C4">
            <w:pPr>
              <w:shd w:val="clear" w:color="auto" w:fill="FFFFFF"/>
              <w:jc w:val="both"/>
              <w:rPr>
                <w:sz w:val="16"/>
                <w:szCs w:val="16"/>
              </w:rPr>
            </w:pPr>
            <w:r w:rsidRPr="008A015C">
              <w:rPr>
                <w:sz w:val="16"/>
                <w:szCs w:val="16"/>
              </w:rPr>
              <w:t xml:space="preserve"> </w:t>
            </w:r>
          </w:p>
          <w:p w:rsidR="008C60C4" w:rsidRPr="008A015C" w:rsidRDefault="008C60C4" w:rsidP="008C60C4">
            <w:pPr>
              <w:widowControl w:val="0"/>
              <w:spacing w:line="230" w:lineRule="exact"/>
              <w:jc w:val="both"/>
              <w:rPr>
                <w:sz w:val="16"/>
                <w:szCs w:val="16"/>
              </w:rPr>
            </w:pP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8C60C4" w:rsidRPr="008A015C" w:rsidRDefault="008C60C4" w:rsidP="008C60C4">
            <w:pPr>
              <w:widowControl w:val="0"/>
              <w:jc w:val="both"/>
              <w:rPr>
                <w:sz w:val="16"/>
                <w:szCs w:val="16"/>
              </w:rPr>
            </w:pPr>
            <w:r w:rsidRPr="008A015C">
              <w:rPr>
                <w:sz w:val="16"/>
                <w:szCs w:val="16"/>
              </w:rPr>
              <w:t xml:space="preserve">Специалист администрации, к должностным обязанностям которого относится осуществление муниципального контроля  </w:t>
            </w:r>
          </w:p>
        </w:tc>
      </w:tr>
    </w:tbl>
    <w:p w:rsidR="008C60C4" w:rsidRPr="008A015C" w:rsidRDefault="008C60C4" w:rsidP="008C60C4">
      <w:pPr>
        <w:ind w:firstLine="567"/>
        <w:jc w:val="center"/>
        <w:rPr>
          <w:sz w:val="16"/>
          <w:szCs w:val="16"/>
        </w:rPr>
      </w:pPr>
    </w:p>
    <w:p w:rsidR="008C60C4" w:rsidRPr="008A015C" w:rsidRDefault="008C60C4" w:rsidP="008C60C4">
      <w:pPr>
        <w:ind w:firstLine="567"/>
        <w:jc w:val="center"/>
        <w:rPr>
          <w:sz w:val="16"/>
          <w:szCs w:val="16"/>
        </w:rPr>
      </w:pPr>
      <w:r w:rsidRPr="008A015C">
        <w:rPr>
          <w:color w:val="22272F"/>
          <w:sz w:val="16"/>
          <w:szCs w:val="16"/>
          <w:shd w:val="clear" w:color="auto" w:fill="FFFFFF"/>
        </w:rPr>
        <w:t xml:space="preserve"> </w:t>
      </w:r>
    </w:p>
    <w:p w:rsidR="008C60C4" w:rsidRPr="008A015C" w:rsidRDefault="008C60C4" w:rsidP="008C60C4">
      <w:pPr>
        <w:ind w:firstLine="567"/>
        <w:jc w:val="center"/>
        <w:rPr>
          <w:sz w:val="16"/>
          <w:szCs w:val="16"/>
        </w:rPr>
      </w:pPr>
    </w:p>
    <w:p w:rsidR="008C60C4" w:rsidRPr="008A015C" w:rsidRDefault="008C60C4" w:rsidP="008C60C4">
      <w:pPr>
        <w:ind w:firstLine="567"/>
        <w:jc w:val="center"/>
        <w:rPr>
          <w:b/>
          <w:sz w:val="16"/>
          <w:szCs w:val="16"/>
          <w:shd w:val="clear" w:color="auto" w:fill="FFFFFF"/>
        </w:rPr>
      </w:pPr>
      <w:r w:rsidRPr="008A015C">
        <w:rPr>
          <w:b/>
          <w:sz w:val="16"/>
          <w:szCs w:val="16"/>
          <w:shd w:val="clear" w:color="auto" w:fill="FFFFFF"/>
        </w:rPr>
        <w:t>4. Показатели результативности и эффективности Программы</w:t>
      </w:r>
    </w:p>
    <w:p w:rsidR="008C60C4" w:rsidRPr="008A015C" w:rsidRDefault="008C60C4" w:rsidP="008C60C4">
      <w:pPr>
        <w:ind w:firstLine="567"/>
        <w:jc w:val="center"/>
        <w:rPr>
          <w:sz w:val="16"/>
          <w:szCs w:val="16"/>
        </w:rPr>
      </w:pPr>
    </w:p>
    <w:tbl>
      <w:tblPr>
        <w:tblW w:w="9912" w:type="dxa"/>
        <w:tblLayout w:type="fixed"/>
        <w:tblCellMar>
          <w:left w:w="10" w:type="dxa"/>
          <w:right w:w="10" w:type="dxa"/>
        </w:tblCellMar>
        <w:tblLook w:val="0000" w:firstRow="0" w:lastRow="0" w:firstColumn="0" w:lastColumn="0" w:noHBand="0" w:noVBand="0"/>
      </w:tblPr>
      <w:tblGrid>
        <w:gridCol w:w="590"/>
        <w:gridCol w:w="5799"/>
        <w:gridCol w:w="3523"/>
      </w:tblGrid>
      <w:tr w:rsidR="008C60C4" w:rsidRPr="008A015C" w:rsidTr="000910CA">
        <w:trPr>
          <w:trHeight w:hRule="exact" w:val="576"/>
        </w:trPr>
        <w:tc>
          <w:tcPr>
            <w:tcW w:w="590" w:type="dxa"/>
            <w:tcBorders>
              <w:top w:val="single" w:sz="4" w:space="0" w:color="auto"/>
              <w:left w:val="single" w:sz="4" w:space="0" w:color="auto"/>
            </w:tcBorders>
            <w:shd w:val="clear" w:color="auto" w:fill="FFFFFF"/>
          </w:tcPr>
          <w:p w:rsidR="008C60C4" w:rsidRPr="008A015C" w:rsidRDefault="008C60C4" w:rsidP="000910CA">
            <w:pPr>
              <w:jc w:val="center"/>
              <w:rPr>
                <w:b/>
                <w:sz w:val="16"/>
                <w:szCs w:val="16"/>
              </w:rPr>
            </w:pPr>
            <w:r w:rsidRPr="008A015C">
              <w:rPr>
                <w:b/>
                <w:sz w:val="16"/>
                <w:szCs w:val="16"/>
              </w:rPr>
              <w:t>№</w:t>
            </w:r>
          </w:p>
          <w:p w:rsidR="008C60C4" w:rsidRPr="008A015C" w:rsidRDefault="008C60C4" w:rsidP="000910CA">
            <w:pPr>
              <w:jc w:val="center"/>
              <w:rPr>
                <w:b/>
                <w:sz w:val="16"/>
                <w:szCs w:val="16"/>
              </w:rPr>
            </w:pPr>
            <w:r w:rsidRPr="008A015C">
              <w:rPr>
                <w:b/>
                <w:sz w:val="16"/>
                <w:szCs w:val="16"/>
              </w:rPr>
              <w:t>п/п</w:t>
            </w:r>
          </w:p>
        </w:tc>
        <w:tc>
          <w:tcPr>
            <w:tcW w:w="5799" w:type="dxa"/>
            <w:tcBorders>
              <w:top w:val="single" w:sz="4" w:space="0" w:color="auto"/>
              <w:left w:val="single" w:sz="4" w:space="0" w:color="auto"/>
            </w:tcBorders>
            <w:shd w:val="clear" w:color="auto" w:fill="FFFFFF"/>
          </w:tcPr>
          <w:p w:rsidR="008C60C4" w:rsidRPr="008A015C" w:rsidRDefault="008C60C4" w:rsidP="000910CA">
            <w:pPr>
              <w:jc w:val="center"/>
              <w:rPr>
                <w:b/>
                <w:sz w:val="16"/>
                <w:szCs w:val="16"/>
              </w:rPr>
            </w:pPr>
            <w:r w:rsidRPr="008A015C">
              <w:rPr>
                <w:b/>
                <w:sz w:val="16"/>
                <w:szCs w:val="16"/>
              </w:rPr>
              <w:t>Наименование показателя</w:t>
            </w:r>
          </w:p>
        </w:tc>
        <w:tc>
          <w:tcPr>
            <w:tcW w:w="3523" w:type="dxa"/>
            <w:tcBorders>
              <w:top w:val="single" w:sz="4" w:space="0" w:color="auto"/>
              <w:left w:val="single" w:sz="4" w:space="0" w:color="auto"/>
              <w:right w:val="single" w:sz="4" w:space="0" w:color="auto"/>
            </w:tcBorders>
            <w:shd w:val="clear" w:color="auto" w:fill="FFFFFF"/>
          </w:tcPr>
          <w:p w:rsidR="008C60C4" w:rsidRPr="008A015C" w:rsidRDefault="008C60C4" w:rsidP="000910CA">
            <w:pPr>
              <w:jc w:val="center"/>
              <w:rPr>
                <w:b/>
                <w:sz w:val="16"/>
                <w:szCs w:val="16"/>
              </w:rPr>
            </w:pPr>
            <w:r w:rsidRPr="008A015C">
              <w:rPr>
                <w:b/>
                <w:sz w:val="16"/>
                <w:szCs w:val="16"/>
              </w:rPr>
              <w:t>Величина</w:t>
            </w:r>
          </w:p>
        </w:tc>
      </w:tr>
      <w:tr w:rsidR="008C60C4" w:rsidRPr="008A015C" w:rsidTr="000910CA">
        <w:trPr>
          <w:trHeight w:hRule="exact" w:val="2155"/>
        </w:trPr>
        <w:tc>
          <w:tcPr>
            <w:tcW w:w="590" w:type="dxa"/>
            <w:tcBorders>
              <w:top w:val="single" w:sz="4" w:space="0" w:color="auto"/>
              <w:left w:val="single" w:sz="4" w:space="0" w:color="auto"/>
            </w:tcBorders>
            <w:shd w:val="clear" w:color="auto" w:fill="FFFFFF"/>
          </w:tcPr>
          <w:p w:rsidR="008C60C4" w:rsidRPr="008A015C" w:rsidRDefault="008C60C4" w:rsidP="000910CA">
            <w:pPr>
              <w:ind w:firstLine="567"/>
              <w:jc w:val="center"/>
              <w:rPr>
                <w:sz w:val="16"/>
                <w:szCs w:val="16"/>
              </w:rPr>
            </w:pPr>
            <w:r w:rsidRPr="008A015C">
              <w:rPr>
                <w:sz w:val="16"/>
                <w:szCs w:val="16"/>
              </w:rPr>
              <w:t>11.</w:t>
            </w:r>
          </w:p>
        </w:tc>
        <w:tc>
          <w:tcPr>
            <w:tcW w:w="5799" w:type="dxa"/>
            <w:tcBorders>
              <w:top w:val="single" w:sz="4" w:space="0" w:color="auto"/>
              <w:left w:val="single" w:sz="4" w:space="0" w:color="auto"/>
            </w:tcBorders>
            <w:shd w:val="clear" w:color="auto" w:fill="FFFFFF"/>
          </w:tcPr>
          <w:p w:rsidR="008C60C4" w:rsidRPr="008A015C" w:rsidRDefault="008C60C4" w:rsidP="000910CA">
            <w:pPr>
              <w:pStyle w:val="ConsPlusNormal"/>
              <w:ind w:firstLine="119"/>
              <w:jc w:val="both"/>
              <w:rPr>
                <w:rFonts w:ascii="Times New Roman" w:hAnsi="Times New Roman" w:cs="Times New Roman"/>
                <w:sz w:val="16"/>
                <w:szCs w:val="16"/>
              </w:rPr>
            </w:pPr>
            <w:r w:rsidRPr="008A015C">
              <w:rPr>
                <w:rFonts w:ascii="Times New Roman" w:hAnsi="Times New Roman" w:cs="Times New Roman"/>
                <w:sz w:val="16"/>
                <w:szCs w:val="16"/>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p w:rsidR="008C60C4" w:rsidRPr="008A015C" w:rsidRDefault="008C60C4" w:rsidP="000910CA">
            <w:pPr>
              <w:ind w:firstLine="567"/>
              <w:jc w:val="both"/>
              <w:rPr>
                <w:sz w:val="16"/>
                <w:szCs w:val="16"/>
              </w:rPr>
            </w:pPr>
          </w:p>
        </w:tc>
        <w:tc>
          <w:tcPr>
            <w:tcW w:w="3523" w:type="dxa"/>
            <w:tcBorders>
              <w:top w:val="single" w:sz="4" w:space="0" w:color="auto"/>
              <w:left w:val="single" w:sz="4" w:space="0" w:color="auto"/>
              <w:right w:val="single" w:sz="4" w:space="0" w:color="auto"/>
            </w:tcBorders>
            <w:shd w:val="clear" w:color="auto" w:fill="FFFFFF"/>
          </w:tcPr>
          <w:p w:rsidR="008C60C4" w:rsidRPr="008A015C" w:rsidRDefault="008C60C4" w:rsidP="000910CA">
            <w:pPr>
              <w:jc w:val="center"/>
              <w:rPr>
                <w:sz w:val="16"/>
                <w:szCs w:val="16"/>
              </w:rPr>
            </w:pPr>
            <w:r w:rsidRPr="008A015C">
              <w:rPr>
                <w:sz w:val="16"/>
                <w:szCs w:val="16"/>
              </w:rPr>
              <w:t>100%</w:t>
            </w:r>
          </w:p>
        </w:tc>
      </w:tr>
      <w:tr w:rsidR="008C60C4" w:rsidRPr="008A015C" w:rsidTr="000910CA">
        <w:trPr>
          <w:trHeight w:hRule="exact" w:val="1699"/>
        </w:trPr>
        <w:tc>
          <w:tcPr>
            <w:tcW w:w="590" w:type="dxa"/>
            <w:tcBorders>
              <w:top w:val="single" w:sz="4" w:space="0" w:color="auto"/>
              <w:left w:val="single" w:sz="4" w:space="0" w:color="auto"/>
              <w:bottom w:val="single" w:sz="4" w:space="0" w:color="auto"/>
            </w:tcBorders>
            <w:shd w:val="clear" w:color="auto" w:fill="FFFFFF"/>
          </w:tcPr>
          <w:p w:rsidR="008C60C4" w:rsidRPr="008A015C" w:rsidRDefault="008C60C4" w:rsidP="000910CA">
            <w:pPr>
              <w:ind w:firstLine="567"/>
              <w:jc w:val="center"/>
              <w:rPr>
                <w:sz w:val="16"/>
                <w:szCs w:val="16"/>
              </w:rPr>
            </w:pPr>
            <w:r w:rsidRPr="008A015C">
              <w:rPr>
                <w:sz w:val="16"/>
                <w:szCs w:val="16"/>
              </w:rPr>
              <w:t>22.</w:t>
            </w:r>
          </w:p>
        </w:tc>
        <w:tc>
          <w:tcPr>
            <w:tcW w:w="5799" w:type="dxa"/>
            <w:tcBorders>
              <w:top w:val="single" w:sz="4" w:space="0" w:color="auto"/>
              <w:left w:val="single" w:sz="4" w:space="0" w:color="auto"/>
              <w:bottom w:val="single" w:sz="4" w:space="0" w:color="auto"/>
            </w:tcBorders>
            <w:shd w:val="clear" w:color="auto" w:fill="FFFFFF"/>
          </w:tcPr>
          <w:p w:rsidR="008C60C4" w:rsidRPr="008A015C" w:rsidRDefault="008C60C4" w:rsidP="000910CA">
            <w:pPr>
              <w:autoSpaceDE w:val="0"/>
              <w:autoSpaceDN w:val="0"/>
              <w:adjustRightInd w:val="0"/>
              <w:ind w:firstLine="119"/>
              <w:jc w:val="both"/>
              <w:rPr>
                <w:sz w:val="16"/>
                <w:szCs w:val="16"/>
              </w:rPr>
            </w:pPr>
            <w:r w:rsidRPr="008A015C">
              <w:rPr>
                <w:sz w:val="16"/>
                <w:szCs w:val="16"/>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8C60C4" w:rsidRPr="008A015C" w:rsidRDefault="008C60C4" w:rsidP="000910CA">
            <w:pPr>
              <w:ind w:firstLine="567"/>
              <w:jc w:val="both"/>
              <w:rPr>
                <w:sz w:val="16"/>
                <w:szCs w:val="16"/>
              </w:rPr>
            </w:pPr>
          </w:p>
        </w:tc>
        <w:tc>
          <w:tcPr>
            <w:tcW w:w="3523" w:type="dxa"/>
            <w:tcBorders>
              <w:top w:val="single" w:sz="4" w:space="0" w:color="auto"/>
              <w:left w:val="single" w:sz="4" w:space="0" w:color="auto"/>
              <w:bottom w:val="single" w:sz="4" w:space="0" w:color="auto"/>
              <w:right w:val="single" w:sz="4" w:space="0" w:color="auto"/>
            </w:tcBorders>
            <w:shd w:val="clear" w:color="auto" w:fill="FFFFFF"/>
          </w:tcPr>
          <w:p w:rsidR="008C60C4" w:rsidRPr="008A015C" w:rsidRDefault="008C60C4" w:rsidP="000910CA">
            <w:pPr>
              <w:jc w:val="center"/>
              <w:rPr>
                <w:sz w:val="16"/>
                <w:szCs w:val="16"/>
              </w:rPr>
            </w:pPr>
            <w:r w:rsidRPr="008A015C">
              <w:rPr>
                <w:sz w:val="16"/>
                <w:szCs w:val="16"/>
              </w:rPr>
              <w:t>Исполнено / Не исполнено</w:t>
            </w:r>
          </w:p>
        </w:tc>
      </w:tr>
      <w:tr w:rsidR="008C60C4" w:rsidRPr="008A015C" w:rsidTr="000910CA">
        <w:trPr>
          <w:trHeight w:hRule="exact" w:val="3543"/>
        </w:trPr>
        <w:tc>
          <w:tcPr>
            <w:tcW w:w="590" w:type="dxa"/>
            <w:tcBorders>
              <w:top w:val="single" w:sz="4" w:space="0" w:color="auto"/>
              <w:left w:val="single" w:sz="4" w:space="0" w:color="auto"/>
              <w:bottom w:val="single" w:sz="4" w:space="0" w:color="auto"/>
            </w:tcBorders>
            <w:shd w:val="clear" w:color="auto" w:fill="FFFFFF"/>
          </w:tcPr>
          <w:p w:rsidR="008C60C4" w:rsidRPr="008A015C" w:rsidRDefault="008C60C4" w:rsidP="000910CA">
            <w:pPr>
              <w:widowControl w:val="0"/>
              <w:jc w:val="center"/>
              <w:rPr>
                <w:rFonts w:eastAsia="Courier New"/>
                <w:sz w:val="16"/>
                <w:szCs w:val="16"/>
              </w:rPr>
            </w:pPr>
            <w:r w:rsidRPr="008A015C">
              <w:rPr>
                <w:sz w:val="16"/>
                <w:szCs w:val="16"/>
                <w:shd w:val="clear" w:color="auto" w:fill="FFFFFF"/>
              </w:rPr>
              <w:lastRenderedPageBreak/>
              <w:t>3.</w:t>
            </w:r>
          </w:p>
        </w:tc>
        <w:tc>
          <w:tcPr>
            <w:tcW w:w="5799" w:type="dxa"/>
            <w:tcBorders>
              <w:top w:val="single" w:sz="4" w:space="0" w:color="auto"/>
              <w:left w:val="single" w:sz="4" w:space="0" w:color="auto"/>
              <w:bottom w:val="single" w:sz="4" w:space="0" w:color="auto"/>
            </w:tcBorders>
            <w:shd w:val="clear" w:color="auto" w:fill="FFFFFF"/>
          </w:tcPr>
          <w:p w:rsidR="008C60C4" w:rsidRPr="008A015C" w:rsidRDefault="008C60C4" w:rsidP="000910CA">
            <w:pPr>
              <w:pStyle w:val="ConsPlusNormal"/>
              <w:ind w:firstLine="119"/>
              <w:jc w:val="both"/>
              <w:rPr>
                <w:rFonts w:ascii="Times New Roman" w:hAnsi="Times New Roman" w:cs="Times New Roman"/>
                <w:sz w:val="16"/>
                <w:szCs w:val="16"/>
              </w:rPr>
            </w:pPr>
            <w:r w:rsidRPr="008A015C">
              <w:rPr>
                <w:rFonts w:ascii="Times New Roman" w:hAnsi="Times New Roman" w:cs="Times New Roman"/>
                <w:sz w:val="16"/>
                <w:szCs w:val="16"/>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3523" w:type="dxa"/>
            <w:tcBorders>
              <w:top w:val="single" w:sz="4" w:space="0" w:color="auto"/>
              <w:left w:val="single" w:sz="4" w:space="0" w:color="auto"/>
              <w:bottom w:val="single" w:sz="4" w:space="0" w:color="auto"/>
              <w:right w:val="single" w:sz="4" w:space="0" w:color="auto"/>
            </w:tcBorders>
            <w:shd w:val="clear" w:color="auto" w:fill="FFFFFF"/>
          </w:tcPr>
          <w:p w:rsidR="008C60C4" w:rsidRPr="008A015C" w:rsidRDefault="008C60C4" w:rsidP="000910CA">
            <w:pPr>
              <w:jc w:val="center"/>
              <w:rPr>
                <w:sz w:val="16"/>
                <w:szCs w:val="16"/>
              </w:rPr>
            </w:pPr>
            <w:r w:rsidRPr="008A015C">
              <w:rPr>
                <w:sz w:val="16"/>
                <w:szCs w:val="16"/>
              </w:rPr>
              <w:t>20% и более</w:t>
            </w:r>
          </w:p>
        </w:tc>
      </w:tr>
      <w:tr w:rsidR="008C60C4" w:rsidRPr="008A015C" w:rsidTr="000910CA">
        <w:trPr>
          <w:trHeight w:hRule="exact" w:val="1276"/>
        </w:trPr>
        <w:tc>
          <w:tcPr>
            <w:tcW w:w="590" w:type="dxa"/>
            <w:tcBorders>
              <w:top w:val="single" w:sz="4" w:space="0" w:color="auto"/>
              <w:left w:val="single" w:sz="4" w:space="0" w:color="auto"/>
              <w:bottom w:val="single" w:sz="4" w:space="0" w:color="auto"/>
            </w:tcBorders>
            <w:shd w:val="clear" w:color="auto" w:fill="FFFFFF"/>
          </w:tcPr>
          <w:p w:rsidR="008C60C4" w:rsidRPr="008A015C" w:rsidRDefault="008C60C4" w:rsidP="000910CA">
            <w:pPr>
              <w:widowControl w:val="0"/>
              <w:spacing w:line="230" w:lineRule="exact"/>
              <w:ind w:left="220"/>
              <w:rPr>
                <w:sz w:val="16"/>
                <w:szCs w:val="16"/>
              </w:rPr>
            </w:pPr>
            <w:r w:rsidRPr="008A015C">
              <w:rPr>
                <w:sz w:val="16"/>
                <w:szCs w:val="16"/>
                <w:shd w:val="clear" w:color="auto" w:fill="FFFFFF"/>
              </w:rPr>
              <w:t>4.</w:t>
            </w:r>
          </w:p>
        </w:tc>
        <w:tc>
          <w:tcPr>
            <w:tcW w:w="5799" w:type="dxa"/>
            <w:tcBorders>
              <w:top w:val="single" w:sz="4" w:space="0" w:color="auto"/>
              <w:left w:val="single" w:sz="4" w:space="0" w:color="auto"/>
              <w:bottom w:val="single" w:sz="4" w:space="0" w:color="auto"/>
            </w:tcBorders>
            <w:shd w:val="clear" w:color="auto" w:fill="FFFFFF"/>
          </w:tcPr>
          <w:p w:rsidR="008C60C4" w:rsidRPr="008A015C" w:rsidRDefault="008C60C4" w:rsidP="000910CA">
            <w:pPr>
              <w:widowControl w:val="0"/>
              <w:spacing w:line="274" w:lineRule="exact"/>
              <w:jc w:val="both"/>
              <w:rPr>
                <w:sz w:val="16"/>
                <w:szCs w:val="16"/>
              </w:rPr>
            </w:pPr>
            <w:r w:rsidRPr="008A015C">
              <w:rPr>
                <w:sz w:val="16"/>
                <w:szCs w:val="16"/>
              </w:rPr>
              <w:t>Доля лиц, удовлетворённых консультированием в общем количестве лиц, обратившихся за консультированием</w:t>
            </w:r>
          </w:p>
          <w:p w:rsidR="008C60C4" w:rsidRPr="008A015C" w:rsidRDefault="008C60C4" w:rsidP="000910CA">
            <w:pPr>
              <w:widowControl w:val="0"/>
              <w:spacing w:line="274" w:lineRule="exact"/>
              <w:ind w:firstLine="440"/>
              <w:jc w:val="both"/>
              <w:rPr>
                <w:sz w:val="16"/>
                <w:szCs w:val="16"/>
              </w:rPr>
            </w:pPr>
          </w:p>
        </w:tc>
        <w:tc>
          <w:tcPr>
            <w:tcW w:w="3523" w:type="dxa"/>
            <w:tcBorders>
              <w:top w:val="single" w:sz="4" w:space="0" w:color="auto"/>
              <w:left w:val="single" w:sz="4" w:space="0" w:color="auto"/>
              <w:bottom w:val="single" w:sz="4" w:space="0" w:color="auto"/>
              <w:right w:val="single" w:sz="4" w:space="0" w:color="auto"/>
            </w:tcBorders>
            <w:shd w:val="clear" w:color="auto" w:fill="FFFFFF"/>
          </w:tcPr>
          <w:p w:rsidR="008C60C4" w:rsidRPr="008A015C" w:rsidRDefault="008C60C4" w:rsidP="000910CA">
            <w:pPr>
              <w:widowControl w:val="0"/>
              <w:spacing w:line="277" w:lineRule="exact"/>
              <w:jc w:val="center"/>
              <w:rPr>
                <w:sz w:val="16"/>
                <w:szCs w:val="16"/>
              </w:rPr>
            </w:pPr>
            <w:r w:rsidRPr="008A015C">
              <w:rPr>
                <w:sz w:val="16"/>
                <w:szCs w:val="16"/>
              </w:rPr>
              <w:t>100%</w:t>
            </w:r>
          </w:p>
        </w:tc>
      </w:tr>
    </w:tbl>
    <w:p w:rsidR="008C60C4" w:rsidRPr="008A015C" w:rsidRDefault="008C60C4" w:rsidP="008C60C4">
      <w:pPr>
        <w:ind w:firstLine="567"/>
        <w:jc w:val="center"/>
        <w:rPr>
          <w:sz w:val="16"/>
          <w:szCs w:val="16"/>
        </w:rPr>
      </w:pPr>
    </w:p>
    <w:p w:rsidR="008C60C4" w:rsidRPr="008A015C" w:rsidRDefault="008C60C4" w:rsidP="008C60C4">
      <w:pPr>
        <w:ind w:firstLine="567"/>
        <w:jc w:val="center"/>
        <w:rPr>
          <w:sz w:val="16"/>
          <w:szCs w:val="16"/>
        </w:rPr>
      </w:pPr>
    </w:p>
    <w:p w:rsidR="003A29AE" w:rsidRDefault="003A29AE" w:rsidP="003A29AE">
      <w:pPr>
        <w:tabs>
          <w:tab w:val="left" w:pos="1665"/>
        </w:tabs>
        <w:rPr>
          <w:sz w:val="16"/>
          <w:szCs w:val="16"/>
        </w:rPr>
      </w:pPr>
    </w:p>
    <w:p w:rsidR="000910CA" w:rsidRPr="00917A36" w:rsidRDefault="003A29AE" w:rsidP="000910CA">
      <w:pPr>
        <w:jc w:val="center"/>
        <w:rPr>
          <w:b/>
          <w:sz w:val="16"/>
          <w:szCs w:val="16"/>
        </w:rPr>
      </w:pPr>
      <w:r>
        <w:rPr>
          <w:sz w:val="16"/>
          <w:szCs w:val="16"/>
        </w:rPr>
        <w:tab/>
      </w:r>
    </w:p>
    <w:p w:rsidR="000910CA" w:rsidRPr="00917A36" w:rsidRDefault="000910CA" w:rsidP="000910CA">
      <w:pPr>
        <w:jc w:val="center"/>
        <w:rPr>
          <w:b/>
          <w:sz w:val="16"/>
          <w:szCs w:val="16"/>
        </w:rPr>
      </w:pPr>
      <w:r w:rsidRPr="00917A36">
        <w:rPr>
          <w:b/>
          <w:sz w:val="16"/>
          <w:szCs w:val="16"/>
        </w:rPr>
        <w:t xml:space="preserve">АДМИНИСТРАЦИЯ </w:t>
      </w:r>
    </w:p>
    <w:p w:rsidR="000910CA" w:rsidRPr="00917A36" w:rsidRDefault="000910CA" w:rsidP="000910CA">
      <w:pPr>
        <w:jc w:val="center"/>
        <w:rPr>
          <w:b/>
          <w:sz w:val="16"/>
          <w:szCs w:val="16"/>
        </w:rPr>
      </w:pPr>
      <w:r w:rsidRPr="00917A36">
        <w:rPr>
          <w:b/>
          <w:sz w:val="16"/>
          <w:szCs w:val="16"/>
        </w:rPr>
        <w:t xml:space="preserve"> ПРОМЫШЛЕННОГО СЕЛЬСОВЕТА </w:t>
      </w:r>
    </w:p>
    <w:p w:rsidR="000910CA" w:rsidRPr="00917A36" w:rsidRDefault="000910CA" w:rsidP="000910CA">
      <w:pPr>
        <w:jc w:val="center"/>
        <w:rPr>
          <w:b/>
          <w:sz w:val="16"/>
          <w:szCs w:val="16"/>
        </w:rPr>
      </w:pPr>
      <w:r w:rsidRPr="00917A36">
        <w:rPr>
          <w:b/>
          <w:sz w:val="16"/>
          <w:szCs w:val="16"/>
        </w:rPr>
        <w:t>ИСКИТИМСКОГО РАЙОНА НОВОСИБИРСКОЙ ОБЛАСТИ</w:t>
      </w:r>
    </w:p>
    <w:p w:rsidR="000910CA" w:rsidRPr="00917A36" w:rsidRDefault="000910CA" w:rsidP="000910CA">
      <w:pPr>
        <w:jc w:val="center"/>
        <w:rPr>
          <w:b/>
          <w:sz w:val="16"/>
          <w:szCs w:val="16"/>
        </w:rPr>
      </w:pPr>
    </w:p>
    <w:p w:rsidR="000910CA" w:rsidRPr="00917A36" w:rsidRDefault="000910CA" w:rsidP="000910CA">
      <w:pPr>
        <w:jc w:val="center"/>
        <w:rPr>
          <w:b/>
          <w:sz w:val="16"/>
          <w:szCs w:val="16"/>
        </w:rPr>
      </w:pPr>
      <w:r w:rsidRPr="00917A36">
        <w:rPr>
          <w:b/>
          <w:sz w:val="16"/>
          <w:szCs w:val="16"/>
        </w:rPr>
        <w:t>П О С Т А Н О В Л Е Н И Е</w:t>
      </w:r>
    </w:p>
    <w:p w:rsidR="000910CA" w:rsidRPr="00917A36" w:rsidRDefault="000910CA" w:rsidP="000910CA">
      <w:pPr>
        <w:jc w:val="center"/>
        <w:rPr>
          <w:b/>
          <w:sz w:val="16"/>
          <w:szCs w:val="16"/>
        </w:rPr>
      </w:pPr>
    </w:p>
    <w:p w:rsidR="000910CA" w:rsidRPr="00917A36" w:rsidRDefault="000910CA" w:rsidP="000910CA">
      <w:pPr>
        <w:jc w:val="center"/>
        <w:rPr>
          <w:sz w:val="16"/>
          <w:szCs w:val="16"/>
          <w:u w:val="single"/>
        </w:rPr>
      </w:pPr>
      <w:r w:rsidRPr="00917A36">
        <w:rPr>
          <w:sz w:val="16"/>
          <w:szCs w:val="16"/>
          <w:u w:val="single"/>
        </w:rPr>
        <w:t>13.11.2023 г.№ 64</w:t>
      </w:r>
    </w:p>
    <w:p w:rsidR="000910CA" w:rsidRPr="00917A36" w:rsidRDefault="000910CA" w:rsidP="000910CA">
      <w:pPr>
        <w:jc w:val="center"/>
        <w:rPr>
          <w:sz w:val="16"/>
          <w:szCs w:val="16"/>
        </w:rPr>
      </w:pPr>
      <w:r w:rsidRPr="00917A36">
        <w:rPr>
          <w:sz w:val="16"/>
          <w:szCs w:val="16"/>
        </w:rPr>
        <w:t>п.Керамкомбинат</w:t>
      </w:r>
    </w:p>
    <w:p w:rsidR="000910CA" w:rsidRPr="00917A36" w:rsidRDefault="000910CA" w:rsidP="000910CA">
      <w:pPr>
        <w:jc w:val="both"/>
        <w:rPr>
          <w:sz w:val="16"/>
          <w:szCs w:val="16"/>
        </w:rPr>
      </w:pPr>
    </w:p>
    <w:p w:rsidR="000910CA" w:rsidRPr="00917A36" w:rsidRDefault="000910CA" w:rsidP="000910CA">
      <w:pPr>
        <w:jc w:val="center"/>
        <w:outlineLvl w:val="0"/>
        <w:rPr>
          <w:b/>
          <w:sz w:val="16"/>
          <w:szCs w:val="16"/>
        </w:rPr>
      </w:pPr>
      <w:r w:rsidRPr="00917A36">
        <w:rPr>
          <w:b/>
          <w:sz w:val="16"/>
          <w:szCs w:val="16"/>
        </w:rPr>
        <w:t xml:space="preserve">Об утверждении Программы профилактики рисков причинения вреда (ущерба) охраняемым законом ценностям на 2024 год в рамках </w:t>
      </w:r>
      <w:r w:rsidRPr="00917A36">
        <w:rPr>
          <w:rFonts w:eastAsia="Calibri"/>
          <w:b/>
          <w:sz w:val="16"/>
          <w:szCs w:val="16"/>
          <w:lang w:eastAsia="en-US"/>
        </w:rPr>
        <w:t>муниципального контроля в сфере благоустройства на территории</w:t>
      </w:r>
      <w:r w:rsidRPr="00917A36">
        <w:rPr>
          <w:b/>
          <w:sz w:val="16"/>
          <w:szCs w:val="16"/>
        </w:rPr>
        <w:t xml:space="preserve"> Промышленного сельсовета   Искитимского района Новосибирской области </w:t>
      </w:r>
    </w:p>
    <w:p w:rsidR="000910CA" w:rsidRPr="00917A36" w:rsidRDefault="000910CA" w:rsidP="000910CA">
      <w:pPr>
        <w:ind w:firstLine="567"/>
        <w:jc w:val="center"/>
        <w:rPr>
          <w:b/>
          <w:sz w:val="16"/>
          <w:szCs w:val="16"/>
        </w:rPr>
      </w:pPr>
    </w:p>
    <w:p w:rsidR="000910CA" w:rsidRPr="00917A36" w:rsidRDefault="000910CA" w:rsidP="000910CA">
      <w:pPr>
        <w:tabs>
          <w:tab w:val="left" w:pos="284"/>
        </w:tabs>
        <w:ind w:right="-1" w:firstLine="567"/>
        <w:jc w:val="both"/>
        <w:rPr>
          <w:sz w:val="16"/>
          <w:szCs w:val="16"/>
        </w:rPr>
      </w:pPr>
      <w:r w:rsidRPr="00917A36">
        <w:rPr>
          <w:sz w:val="16"/>
          <w:szCs w:val="16"/>
        </w:rPr>
        <w:t xml:space="preserve">Руководствуясь </w:t>
      </w:r>
      <w:r w:rsidRPr="00917A36">
        <w:rPr>
          <w:rStyle w:val="afb"/>
          <w:i w:val="0"/>
          <w:iCs w:val="0"/>
          <w:sz w:val="16"/>
          <w:szCs w:val="16"/>
          <w:shd w:val="clear" w:color="auto" w:fill="FFFFFF"/>
        </w:rPr>
        <w:t>Постановлением</w:t>
      </w:r>
      <w:r w:rsidRPr="00917A36">
        <w:rPr>
          <w:sz w:val="16"/>
          <w:szCs w:val="16"/>
          <w:shd w:val="clear" w:color="auto" w:fill="FFFFFF"/>
        </w:rPr>
        <w:t> </w:t>
      </w:r>
      <w:r w:rsidRPr="00917A36">
        <w:rPr>
          <w:rStyle w:val="afb"/>
          <w:i w:val="0"/>
          <w:iCs w:val="0"/>
          <w:sz w:val="16"/>
          <w:szCs w:val="16"/>
          <w:shd w:val="clear" w:color="auto" w:fill="FFFFFF"/>
        </w:rPr>
        <w:t>Правительства</w:t>
      </w:r>
      <w:r w:rsidRPr="00917A36">
        <w:rPr>
          <w:sz w:val="16"/>
          <w:szCs w:val="16"/>
          <w:shd w:val="clear" w:color="auto" w:fill="FFFFFF"/>
        </w:rPr>
        <w:t> РФ от 25 июня 2021 г. N </w:t>
      </w:r>
      <w:r w:rsidRPr="00917A36">
        <w:rPr>
          <w:rStyle w:val="afb"/>
          <w:i w:val="0"/>
          <w:iCs w:val="0"/>
          <w:sz w:val="16"/>
          <w:szCs w:val="16"/>
          <w:shd w:val="clear" w:color="auto" w:fill="FFFFFF"/>
        </w:rPr>
        <w:t>990</w:t>
      </w:r>
      <w:r w:rsidRPr="00917A36">
        <w:rPr>
          <w:sz w:val="16"/>
          <w:szCs w:val="16"/>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917A36">
        <w:rPr>
          <w:sz w:val="16"/>
          <w:szCs w:val="16"/>
        </w:rPr>
        <w:t>, администрация Промышленного сельсовета Искитимского района Новосибирской области</w:t>
      </w:r>
    </w:p>
    <w:p w:rsidR="000910CA" w:rsidRPr="00917A36" w:rsidRDefault="000910CA" w:rsidP="000910CA">
      <w:pPr>
        <w:jc w:val="both"/>
        <w:rPr>
          <w:sz w:val="16"/>
          <w:szCs w:val="16"/>
        </w:rPr>
      </w:pPr>
      <w:r w:rsidRPr="00917A36">
        <w:rPr>
          <w:sz w:val="16"/>
          <w:szCs w:val="16"/>
        </w:rPr>
        <w:t>ПОСТАНОВЛЯЕТ:</w:t>
      </w:r>
    </w:p>
    <w:p w:rsidR="000910CA" w:rsidRPr="00917A36" w:rsidRDefault="000910CA" w:rsidP="000910CA">
      <w:pPr>
        <w:ind w:firstLine="567"/>
        <w:jc w:val="both"/>
        <w:outlineLvl w:val="0"/>
        <w:rPr>
          <w:sz w:val="16"/>
          <w:szCs w:val="16"/>
        </w:rPr>
      </w:pPr>
      <w:r w:rsidRPr="00917A36">
        <w:rPr>
          <w:sz w:val="16"/>
          <w:szCs w:val="16"/>
        </w:rPr>
        <w:t xml:space="preserve">1. Утвердить Программу профилактики рисков причинения вреда (ущерба) охраняемым законом ценностям на 2024 год в рамках </w:t>
      </w:r>
      <w:r w:rsidRPr="00917A36">
        <w:rPr>
          <w:rFonts w:eastAsia="Calibri"/>
          <w:sz w:val="16"/>
          <w:szCs w:val="16"/>
          <w:lang w:eastAsia="en-US"/>
        </w:rPr>
        <w:t>муниципального контроля в сфере благоустройства на территории</w:t>
      </w:r>
      <w:r w:rsidRPr="00917A36">
        <w:rPr>
          <w:sz w:val="16"/>
          <w:szCs w:val="16"/>
        </w:rPr>
        <w:t xml:space="preserve"> Промышленного сельсовета Искитимского района Новосибирской области.</w:t>
      </w:r>
    </w:p>
    <w:p w:rsidR="000910CA" w:rsidRPr="00917A36" w:rsidRDefault="000910CA" w:rsidP="000910CA">
      <w:pPr>
        <w:ind w:firstLine="567"/>
        <w:jc w:val="both"/>
        <w:rPr>
          <w:sz w:val="16"/>
          <w:szCs w:val="16"/>
        </w:rPr>
      </w:pPr>
      <w:r w:rsidRPr="00917A36">
        <w:rPr>
          <w:sz w:val="16"/>
          <w:szCs w:val="16"/>
        </w:rPr>
        <w:t>2.</w:t>
      </w:r>
      <w:r w:rsidRPr="00917A36">
        <w:rPr>
          <w:color w:val="FF0000"/>
          <w:sz w:val="16"/>
          <w:szCs w:val="16"/>
        </w:rPr>
        <w:t xml:space="preserve"> </w:t>
      </w:r>
      <w:r w:rsidRPr="00917A36">
        <w:rPr>
          <w:sz w:val="16"/>
          <w:szCs w:val="16"/>
        </w:rPr>
        <w:t>Опубликовать настоящее постановление в периодическом печатном издании «Вестник Промышленного сельсовета» и на официальном сайте администрации Промышленного сельсовета Искитимского района Новосибирской области в сети Интернет.</w:t>
      </w:r>
    </w:p>
    <w:p w:rsidR="000910CA" w:rsidRPr="00917A36" w:rsidRDefault="000910CA" w:rsidP="007E64B1">
      <w:pPr>
        <w:numPr>
          <w:ilvl w:val="0"/>
          <w:numId w:val="16"/>
        </w:numPr>
        <w:jc w:val="both"/>
        <w:rPr>
          <w:sz w:val="16"/>
          <w:szCs w:val="16"/>
        </w:rPr>
      </w:pPr>
      <w:r w:rsidRPr="00917A36">
        <w:rPr>
          <w:sz w:val="16"/>
          <w:szCs w:val="16"/>
        </w:rPr>
        <w:t xml:space="preserve">Контроль за исполнением настоящего постановления оставляю за собой. </w:t>
      </w:r>
    </w:p>
    <w:p w:rsidR="000910CA" w:rsidRPr="00917A36" w:rsidRDefault="000910CA" w:rsidP="000910CA">
      <w:pPr>
        <w:ind w:firstLine="567"/>
        <w:jc w:val="both"/>
        <w:rPr>
          <w:sz w:val="16"/>
          <w:szCs w:val="16"/>
        </w:rPr>
      </w:pPr>
      <w:r w:rsidRPr="00917A36">
        <w:rPr>
          <w:sz w:val="16"/>
          <w:szCs w:val="16"/>
        </w:rPr>
        <w:t xml:space="preserve">       </w:t>
      </w:r>
    </w:p>
    <w:p w:rsidR="000910CA" w:rsidRPr="00917A36" w:rsidRDefault="000910CA" w:rsidP="000910CA">
      <w:pPr>
        <w:jc w:val="both"/>
        <w:rPr>
          <w:sz w:val="16"/>
          <w:szCs w:val="16"/>
        </w:rPr>
      </w:pPr>
    </w:p>
    <w:p w:rsidR="000910CA" w:rsidRPr="00917A36" w:rsidRDefault="000910CA" w:rsidP="000910CA">
      <w:pPr>
        <w:jc w:val="both"/>
        <w:rPr>
          <w:sz w:val="16"/>
          <w:szCs w:val="16"/>
        </w:rPr>
      </w:pPr>
      <w:r w:rsidRPr="00917A36">
        <w:rPr>
          <w:sz w:val="16"/>
          <w:szCs w:val="16"/>
        </w:rPr>
        <w:t>Глава Промышленного сельсовета                                                             К.Э. Кутюн</w:t>
      </w:r>
    </w:p>
    <w:p w:rsidR="000910CA" w:rsidRPr="00917A36" w:rsidRDefault="000910CA" w:rsidP="000910CA">
      <w:pPr>
        <w:ind w:left="5940"/>
        <w:jc w:val="right"/>
        <w:rPr>
          <w:sz w:val="16"/>
          <w:szCs w:val="16"/>
        </w:rPr>
      </w:pPr>
    </w:p>
    <w:p w:rsidR="000910CA" w:rsidRPr="00917A36" w:rsidRDefault="000910CA" w:rsidP="000910CA">
      <w:pPr>
        <w:ind w:left="5940"/>
        <w:jc w:val="right"/>
        <w:rPr>
          <w:sz w:val="16"/>
          <w:szCs w:val="16"/>
        </w:rPr>
      </w:pPr>
    </w:p>
    <w:p w:rsidR="000910CA" w:rsidRPr="00917A36" w:rsidRDefault="000910CA" w:rsidP="000910CA">
      <w:pPr>
        <w:ind w:firstLine="567"/>
        <w:jc w:val="both"/>
        <w:rPr>
          <w:sz w:val="16"/>
          <w:szCs w:val="16"/>
        </w:rPr>
      </w:pPr>
    </w:p>
    <w:p w:rsidR="000910CA" w:rsidRPr="00917A36" w:rsidRDefault="000910CA" w:rsidP="000910CA">
      <w:pPr>
        <w:ind w:left="5940"/>
        <w:jc w:val="right"/>
        <w:rPr>
          <w:sz w:val="16"/>
          <w:szCs w:val="16"/>
        </w:rPr>
      </w:pPr>
    </w:p>
    <w:p w:rsidR="000910CA" w:rsidRPr="00917A36" w:rsidRDefault="000910CA" w:rsidP="000910CA">
      <w:pPr>
        <w:ind w:left="5940"/>
        <w:jc w:val="right"/>
        <w:rPr>
          <w:sz w:val="16"/>
          <w:szCs w:val="16"/>
        </w:rPr>
      </w:pPr>
    </w:p>
    <w:p w:rsidR="000910CA" w:rsidRPr="00917A36" w:rsidRDefault="000910CA" w:rsidP="000910CA">
      <w:pPr>
        <w:ind w:left="5940"/>
        <w:jc w:val="right"/>
        <w:rPr>
          <w:sz w:val="16"/>
          <w:szCs w:val="16"/>
        </w:rPr>
      </w:pPr>
    </w:p>
    <w:p w:rsidR="000910CA" w:rsidRPr="00917A36" w:rsidRDefault="000910CA" w:rsidP="000910CA">
      <w:pPr>
        <w:ind w:left="5940"/>
        <w:jc w:val="right"/>
        <w:rPr>
          <w:sz w:val="16"/>
          <w:szCs w:val="16"/>
        </w:rPr>
      </w:pPr>
    </w:p>
    <w:p w:rsidR="000910CA" w:rsidRPr="00917A36" w:rsidRDefault="000910CA" w:rsidP="000910CA">
      <w:pPr>
        <w:ind w:left="5940"/>
        <w:jc w:val="right"/>
        <w:rPr>
          <w:sz w:val="16"/>
          <w:szCs w:val="16"/>
        </w:rPr>
      </w:pPr>
    </w:p>
    <w:p w:rsidR="000910CA" w:rsidRPr="00917A36" w:rsidRDefault="000910CA" w:rsidP="000910CA">
      <w:pPr>
        <w:rPr>
          <w:sz w:val="16"/>
          <w:szCs w:val="16"/>
        </w:rPr>
      </w:pPr>
    </w:p>
    <w:p w:rsidR="000910CA" w:rsidRPr="00917A36" w:rsidRDefault="000910CA" w:rsidP="000910CA">
      <w:pPr>
        <w:rPr>
          <w:sz w:val="16"/>
          <w:szCs w:val="16"/>
        </w:rPr>
      </w:pPr>
    </w:p>
    <w:p w:rsidR="000910CA" w:rsidRPr="00917A36" w:rsidRDefault="000910CA" w:rsidP="000910CA">
      <w:pPr>
        <w:rPr>
          <w:sz w:val="16"/>
          <w:szCs w:val="16"/>
        </w:rPr>
      </w:pPr>
    </w:p>
    <w:p w:rsidR="000910CA" w:rsidRPr="00917A36" w:rsidRDefault="000910CA" w:rsidP="000910CA">
      <w:pPr>
        <w:rPr>
          <w:sz w:val="16"/>
          <w:szCs w:val="16"/>
        </w:rPr>
      </w:pPr>
    </w:p>
    <w:p w:rsidR="000910CA" w:rsidRPr="00917A36" w:rsidRDefault="000910CA" w:rsidP="000910CA">
      <w:pPr>
        <w:rPr>
          <w:sz w:val="16"/>
          <w:szCs w:val="16"/>
        </w:rPr>
      </w:pPr>
    </w:p>
    <w:p w:rsidR="000910CA" w:rsidRPr="00917A36" w:rsidRDefault="000910CA" w:rsidP="000910CA">
      <w:pPr>
        <w:rPr>
          <w:sz w:val="16"/>
          <w:szCs w:val="16"/>
        </w:rPr>
      </w:pPr>
    </w:p>
    <w:p w:rsidR="000910CA" w:rsidRPr="00917A36" w:rsidRDefault="000910CA" w:rsidP="000910CA">
      <w:pPr>
        <w:rPr>
          <w:sz w:val="16"/>
          <w:szCs w:val="16"/>
        </w:rPr>
      </w:pPr>
    </w:p>
    <w:p w:rsidR="000910CA" w:rsidRPr="00917A36" w:rsidRDefault="000910CA" w:rsidP="000910CA">
      <w:pPr>
        <w:ind w:left="5940"/>
        <w:jc w:val="right"/>
        <w:rPr>
          <w:sz w:val="16"/>
          <w:szCs w:val="16"/>
        </w:rPr>
      </w:pPr>
    </w:p>
    <w:p w:rsidR="000910CA" w:rsidRPr="00917A36" w:rsidRDefault="000910CA" w:rsidP="000910CA">
      <w:pPr>
        <w:ind w:left="5940"/>
        <w:jc w:val="right"/>
        <w:rPr>
          <w:sz w:val="16"/>
          <w:szCs w:val="16"/>
        </w:rPr>
      </w:pPr>
      <w:r w:rsidRPr="00917A36">
        <w:rPr>
          <w:sz w:val="16"/>
          <w:szCs w:val="16"/>
        </w:rPr>
        <w:t>УТВЕРЖДЕНА</w:t>
      </w:r>
    </w:p>
    <w:p w:rsidR="000910CA" w:rsidRPr="00917A36" w:rsidRDefault="000910CA" w:rsidP="000910CA">
      <w:pPr>
        <w:ind w:left="5940"/>
        <w:jc w:val="right"/>
        <w:rPr>
          <w:sz w:val="16"/>
          <w:szCs w:val="16"/>
        </w:rPr>
      </w:pPr>
      <w:r w:rsidRPr="00917A36">
        <w:rPr>
          <w:sz w:val="16"/>
          <w:szCs w:val="16"/>
        </w:rPr>
        <w:t xml:space="preserve">Постановлением администрации Промышленного сельсовета Искитимского района Новосибирской области </w:t>
      </w:r>
    </w:p>
    <w:p w:rsidR="000910CA" w:rsidRPr="00917A36" w:rsidRDefault="000910CA" w:rsidP="000910CA">
      <w:pPr>
        <w:jc w:val="right"/>
        <w:rPr>
          <w:sz w:val="16"/>
          <w:szCs w:val="16"/>
        </w:rPr>
      </w:pPr>
      <w:r w:rsidRPr="00917A36">
        <w:rPr>
          <w:sz w:val="16"/>
          <w:szCs w:val="16"/>
        </w:rPr>
        <w:t>от 13.11.2023 г.  № 64</w:t>
      </w:r>
    </w:p>
    <w:p w:rsidR="000910CA" w:rsidRPr="00917A36" w:rsidRDefault="000910CA" w:rsidP="000910CA">
      <w:pPr>
        <w:ind w:left="5940"/>
        <w:jc w:val="center"/>
        <w:rPr>
          <w:sz w:val="16"/>
          <w:szCs w:val="16"/>
        </w:rPr>
      </w:pPr>
    </w:p>
    <w:p w:rsidR="000910CA" w:rsidRPr="00917A36" w:rsidRDefault="000910CA" w:rsidP="000910CA">
      <w:pPr>
        <w:jc w:val="center"/>
        <w:outlineLvl w:val="0"/>
        <w:rPr>
          <w:b/>
          <w:sz w:val="16"/>
          <w:szCs w:val="16"/>
        </w:rPr>
      </w:pPr>
      <w:r w:rsidRPr="00917A36">
        <w:rPr>
          <w:b/>
          <w:sz w:val="16"/>
          <w:szCs w:val="16"/>
        </w:rPr>
        <w:t xml:space="preserve">Программа профилактики рисков причинения вреда (ущерба) охраняемым законом ценностям на 2024 год в рамках </w:t>
      </w:r>
      <w:r w:rsidRPr="00917A36">
        <w:rPr>
          <w:rFonts w:eastAsia="Calibri"/>
          <w:b/>
          <w:sz w:val="16"/>
          <w:szCs w:val="16"/>
          <w:lang w:eastAsia="en-US"/>
        </w:rPr>
        <w:t>муниципального контроля в сфере благоустройства на территории</w:t>
      </w:r>
      <w:r w:rsidRPr="00917A36">
        <w:rPr>
          <w:b/>
          <w:sz w:val="16"/>
          <w:szCs w:val="16"/>
        </w:rPr>
        <w:t xml:space="preserve"> Промышленного сельсовета Искитимского района Новосибирской области</w:t>
      </w:r>
    </w:p>
    <w:p w:rsidR="000910CA" w:rsidRPr="00917A36" w:rsidRDefault="000910CA" w:rsidP="000910CA">
      <w:pPr>
        <w:jc w:val="center"/>
        <w:outlineLvl w:val="0"/>
        <w:rPr>
          <w:b/>
          <w:sz w:val="16"/>
          <w:szCs w:val="16"/>
        </w:rPr>
      </w:pPr>
    </w:p>
    <w:p w:rsidR="000910CA" w:rsidRPr="00917A36" w:rsidRDefault="000910CA" w:rsidP="000910CA">
      <w:pPr>
        <w:ind w:firstLine="567"/>
        <w:jc w:val="both"/>
        <w:outlineLvl w:val="0"/>
        <w:rPr>
          <w:sz w:val="16"/>
          <w:szCs w:val="16"/>
        </w:rPr>
      </w:pPr>
      <w:r w:rsidRPr="00917A36">
        <w:rPr>
          <w:sz w:val="16"/>
          <w:szCs w:val="16"/>
        </w:rPr>
        <w:t xml:space="preserve">Настоящая Программа профилактики рисков причинения вреда (ущерба) охраняемым законом ценностям на 2024 год в рамках </w:t>
      </w:r>
      <w:r w:rsidRPr="00917A36">
        <w:rPr>
          <w:rFonts w:eastAsia="Calibri"/>
          <w:sz w:val="16"/>
          <w:szCs w:val="16"/>
          <w:lang w:eastAsia="en-US"/>
        </w:rPr>
        <w:t>муниципального контроля в сфере благоустройства на территории</w:t>
      </w:r>
      <w:r w:rsidRPr="00917A36">
        <w:rPr>
          <w:sz w:val="16"/>
          <w:szCs w:val="16"/>
        </w:rPr>
        <w:t xml:space="preserve"> Промышленного сельсовета Искитимского района Новосибирской области.</w:t>
      </w:r>
    </w:p>
    <w:p w:rsidR="000910CA" w:rsidRPr="00917A36" w:rsidRDefault="000910CA" w:rsidP="000910CA">
      <w:pPr>
        <w:ind w:firstLine="567"/>
        <w:jc w:val="both"/>
        <w:outlineLvl w:val="0"/>
        <w:rPr>
          <w:sz w:val="16"/>
          <w:szCs w:val="16"/>
        </w:rPr>
      </w:pPr>
      <w:r w:rsidRPr="00917A36">
        <w:rPr>
          <w:sz w:val="16"/>
          <w:szCs w:val="16"/>
        </w:rPr>
        <w:t xml:space="preserve">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0910CA" w:rsidRPr="00917A36" w:rsidRDefault="000910CA" w:rsidP="000910CA">
      <w:pPr>
        <w:autoSpaceDE w:val="0"/>
        <w:autoSpaceDN w:val="0"/>
        <w:adjustRightInd w:val="0"/>
        <w:ind w:firstLine="540"/>
        <w:jc w:val="both"/>
        <w:rPr>
          <w:sz w:val="16"/>
          <w:szCs w:val="16"/>
        </w:rPr>
      </w:pPr>
      <w:r w:rsidRPr="00917A36">
        <w:rPr>
          <w:sz w:val="16"/>
          <w:szCs w:val="16"/>
        </w:rPr>
        <w:lastRenderedPageBreak/>
        <w:t>Настоящая Программа разработана и подлежит исполнению администрацией   Промышлоенного сельсовета Искитимского района Новосибирской области (далее по тексту – администрация).</w:t>
      </w:r>
    </w:p>
    <w:p w:rsidR="000910CA" w:rsidRPr="00917A36" w:rsidRDefault="000910CA" w:rsidP="000910CA">
      <w:pPr>
        <w:autoSpaceDE w:val="0"/>
        <w:autoSpaceDN w:val="0"/>
        <w:adjustRightInd w:val="0"/>
        <w:ind w:firstLine="567"/>
        <w:jc w:val="both"/>
        <w:rPr>
          <w:b/>
          <w:sz w:val="16"/>
          <w:szCs w:val="16"/>
        </w:rPr>
      </w:pPr>
    </w:p>
    <w:p w:rsidR="000910CA" w:rsidRPr="00917A36" w:rsidRDefault="000910CA" w:rsidP="000910CA">
      <w:pPr>
        <w:jc w:val="center"/>
        <w:rPr>
          <w:b/>
          <w:sz w:val="16"/>
          <w:szCs w:val="16"/>
        </w:rPr>
      </w:pPr>
      <w:r w:rsidRPr="00917A36">
        <w:rPr>
          <w:b/>
          <w:sz w:val="16"/>
          <w:szCs w:val="16"/>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0910CA" w:rsidRPr="00917A36" w:rsidRDefault="000910CA" w:rsidP="000910CA">
      <w:pPr>
        <w:ind w:left="567"/>
        <w:jc w:val="center"/>
        <w:rPr>
          <w:sz w:val="16"/>
          <w:szCs w:val="16"/>
        </w:rPr>
      </w:pPr>
    </w:p>
    <w:p w:rsidR="000910CA" w:rsidRPr="00917A36" w:rsidRDefault="000910CA" w:rsidP="000910CA">
      <w:pPr>
        <w:ind w:firstLine="567"/>
        <w:jc w:val="both"/>
        <w:rPr>
          <w:sz w:val="16"/>
          <w:szCs w:val="16"/>
        </w:rPr>
      </w:pPr>
      <w:r w:rsidRPr="00917A36">
        <w:rPr>
          <w:sz w:val="16"/>
          <w:szCs w:val="16"/>
        </w:rPr>
        <w:t>1.1. Вид муниципального контроля: муниципальный контроль в сфере благоустройства.</w:t>
      </w:r>
    </w:p>
    <w:p w:rsidR="000910CA" w:rsidRPr="00917A36" w:rsidRDefault="000910CA" w:rsidP="000910CA">
      <w:pPr>
        <w:ind w:firstLine="709"/>
        <w:jc w:val="both"/>
        <w:rPr>
          <w:sz w:val="16"/>
          <w:szCs w:val="16"/>
        </w:rPr>
      </w:pPr>
      <w:r w:rsidRPr="00917A36">
        <w:rPr>
          <w:sz w:val="16"/>
          <w:szCs w:val="16"/>
        </w:rPr>
        <w:t xml:space="preserve">1.2. Предметом муниципального контроля на территории муниципального образования   является: соблюдение организациями и физическими лицами   обязательных требований, установленных правилами благоустройства, соблюдения чистоты и порядка на территории </w:t>
      </w:r>
      <w:r w:rsidRPr="00917A36">
        <w:rPr>
          <w:rFonts w:eastAsia="Calibri"/>
          <w:sz w:val="16"/>
          <w:szCs w:val="16"/>
          <w:lang w:eastAsia="en-US"/>
        </w:rPr>
        <w:t>муниципального образования</w:t>
      </w:r>
      <w:r w:rsidRPr="00917A36">
        <w:rPr>
          <w:iCs/>
          <w:sz w:val="16"/>
          <w:szCs w:val="16"/>
        </w:rPr>
        <w:t xml:space="preserve">, </w:t>
      </w:r>
      <w:r w:rsidRPr="00917A36">
        <w:rPr>
          <w:sz w:val="16"/>
          <w:szCs w:val="16"/>
        </w:rPr>
        <w:t xml:space="preserve">утвержденных решением представительного органа муниципального образования (далее – Правила), требований к обеспечению доступности для инвалидов объектов социальной, инженерной и транспортной инфраструктур и предоставляемых услуг, организация благоустройства территории </w:t>
      </w:r>
      <w:r w:rsidRPr="00917A36">
        <w:rPr>
          <w:rFonts w:eastAsia="Calibri"/>
          <w:sz w:val="16"/>
          <w:szCs w:val="16"/>
          <w:lang w:eastAsia="en-US"/>
        </w:rPr>
        <w:t>муниципального образования</w:t>
      </w:r>
      <w:r w:rsidRPr="00917A36">
        <w:rPr>
          <w:sz w:val="16"/>
          <w:szCs w:val="16"/>
        </w:rPr>
        <w:t xml:space="preserve"> в соответствии с Правилами;</w:t>
      </w:r>
    </w:p>
    <w:p w:rsidR="000910CA" w:rsidRPr="00917A36" w:rsidRDefault="000910CA" w:rsidP="000910CA">
      <w:pPr>
        <w:pStyle w:val="ad"/>
        <w:tabs>
          <w:tab w:val="left" w:pos="1134"/>
        </w:tabs>
        <w:ind w:left="0" w:firstLine="709"/>
        <w:jc w:val="both"/>
        <w:rPr>
          <w:rFonts w:ascii="Times New Roman" w:hAnsi="Times New Roman"/>
          <w:sz w:val="16"/>
          <w:szCs w:val="16"/>
        </w:rPr>
      </w:pPr>
      <w:r w:rsidRPr="00917A36">
        <w:rPr>
          <w:rFonts w:ascii="Times New Roman" w:hAnsi="Times New Roman"/>
          <w:sz w:val="16"/>
          <w:szCs w:val="16"/>
        </w:rPr>
        <w:t>исполнение решений, принимаемых по результатам контрольных мероприятий.</w:t>
      </w:r>
    </w:p>
    <w:p w:rsidR="000910CA" w:rsidRPr="00917A36" w:rsidRDefault="000910CA" w:rsidP="000910CA">
      <w:pPr>
        <w:pStyle w:val="ConsPlusNormal"/>
        <w:ind w:firstLine="709"/>
        <w:jc w:val="both"/>
        <w:rPr>
          <w:rFonts w:ascii="Times New Roman" w:hAnsi="Times New Roman" w:cs="Times New Roman"/>
          <w:sz w:val="16"/>
          <w:szCs w:val="16"/>
        </w:rPr>
      </w:pPr>
      <w:r w:rsidRPr="00917A36">
        <w:rPr>
          <w:rFonts w:ascii="Times New Roman" w:hAnsi="Times New Roman" w:cs="Times New Roman"/>
          <w:sz w:val="16"/>
          <w:szCs w:val="16"/>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0910CA" w:rsidRPr="00917A36" w:rsidRDefault="000910CA" w:rsidP="000910CA">
      <w:pPr>
        <w:ind w:firstLine="567"/>
        <w:jc w:val="both"/>
        <w:rPr>
          <w:sz w:val="16"/>
          <w:szCs w:val="16"/>
        </w:rPr>
      </w:pPr>
      <w:r w:rsidRPr="00917A36">
        <w:rPr>
          <w:sz w:val="16"/>
          <w:szCs w:val="16"/>
        </w:rPr>
        <w:t>В рамках профилактики</w:t>
      </w:r>
      <w:r w:rsidRPr="00917A36">
        <w:rPr>
          <w:rFonts w:eastAsia="Calibri"/>
          <w:sz w:val="16"/>
          <w:szCs w:val="16"/>
          <w:lang w:eastAsia="en-US"/>
        </w:rPr>
        <w:t xml:space="preserve"> рисков причинения вреда (ущерба) охраняемым законом ценностям</w:t>
      </w:r>
      <w:r w:rsidRPr="00917A36">
        <w:rPr>
          <w:sz w:val="16"/>
          <w:szCs w:val="16"/>
        </w:rPr>
        <w:t xml:space="preserve"> администрацией в 2023 году осуществляются следующие мероприятия:</w:t>
      </w:r>
    </w:p>
    <w:p w:rsidR="000910CA" w:rsidRPr="00917A36" w:rsidRDefault="000910CA" w:rsidP="007E64B1">
      <w:pPr>
        <w:numPr>
          <w:ilvl w:val="0"/>
          <w:numId w:val="15"/>
        </w:numPr>
        <w:tabs>
          <w:tab w:val="left" w:pos="851"/>
        </w:tabs>
        <w:ind w:left="0" w:firstLine="567"/>
        <w:jc w:val="both"/>
        <w:rPr>
          <w:sz w:val="16"/>
          <w:szCs w:val="16"/>
        </w:rPr>
      </w:pPr>
      <w:r w:rsidRPr="00917A36">
        <w:rPr>
          <w:sz w:val="16"/>
          <w:szCs w:val="16"/>
        </w:rPr>
        <w:t>размещение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0910CA" w:rsidRPr="00917A36" w:rsidRDefault="000910CA" w:rsidP="007E64B1">
      <w:pPr>
        <w:numPr>
          <w:ilvl w:val="0"/>
          <w:numId w:val="15"/>
        </w:numPr>
        <w:tabs>
          <w:tab w:val="left" w:pos="851"/>
        </w:tabs>
        <w:ind w:left="0" w:firstLine="567"/>
        <w:jc w:val="both"/>
        <w:rPr>
          <w:sz w:val="16"/>
          <w:szCs w:val="16"/>
        </w:rPr>
      </w:pPr>
      <w:r w:rsidRPr="00917A36">
        <w:rPr>
          <w:sz w:val="16"/>
          <w:szCs w:val="16"/>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0910CA" w:rsidRPr="00917A36" w:rsidRDefault="000910CA" w:rsidP="007E64B1">
      <w:pPr>
        <w:numPr>
          <w:ilvl w:val="0"/>
          <w:numId w:val="15"/>
        </w:numPr>
        <w:tabs>
          <w:tab w:val="left" w:pos="851"/>
        </w:tabs>
        <w:ind w:left="0" w:firstLine="567"/>
        <w:jc w:val="both"/>
        <w:rPr>
          <w:sz w:val="16"/>
          <w:szCs w:val="16"/>
        </w:rPr>
      </w:pPr>
      <w:r w:rsidRPr="00917A36">
        <w:rPr>
          <w:sz w:val="16"/>
          <w:szCs w:val="16"/>
        </w:rPr>
        <w:t>обеспечение регулярного обобщения практики осуществления муниципального   контроля и размещение на официальном интернет-сайте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0910CA" w:rsidRPr="00917A36" w:rsidRDefault="000910CA" w:rsidP="007E64B1">
      <w:pPr>
        <w:numPr>
          <w:ilvl w:val="0"/>
          <w:numId w:val="15"/>
        </w:numPr>
        <w:tabs>
          <w:tab w:val="left" w:pos="851"/>
        </w:tabs>
        <w:ind w:left="0" w:firstLine="567"/>
        <w:jc w:val="both"/>
        <w:rPr>
          <w:sz w:val="16"/>
          <w:szCs w:val="16"/>
        </w:rPr>
      </w:pPr>
      <w:r w:rsidRPr="00917A36">
        <w:rPr>
          <w:sz w:val="16"/>
          <w:szCs w:val="16"/>
        </w:rPr>
        <w:t xml:space="preserve">выдача предостережений о недопустимости нарушения обязательных требований в рамках статьи 49 </w:t>
      </w:r>
      <w:r w:rsidRPr="00917A36">
        <w:rPr>
          <w:sz w:val="16"/>
          <w:szCs w:val="16"/>
          <w:shd w:val="clear" w:color="auto" w:fill="FFFFFF"/>
        </w:rPr>
        <w:t>Федерального закона от 31 июля 2020 г. N 248-ФЗ "О государственном контроле (надзоре) и муниципальном контроле в Российской Федерации"</w:t>
      </w:r>
      <w:r w:rsidRPr="00917A36">
        <w:rPr>
          <w:sz w:val="16"/>
          <w:szCs w:val="16"/>
        </w:rPr>
        <w:t>.</w:t>
      </w:r>
    </w:p>
    <w:p w:rsidR="000910CA" w:rsidRPr="00917A36" w:rsidRDefault="000910CA" w:rsidP="000910CA">
      <w:pPr>
        <w:tabs>
          <w:tab w:val="left" w:pos="851"/>
        </w:tabs>
        <w:ind w:firstLine="567"/>
        <w:jc w:val="both"/>
        <w:rPr>
          <w:sz w:val="16"/>
          <w:szCs w:val="16"/>
        </w:rPr>
      </w:pPr>
      <w:r w:rsidRPr="00917A36">
        <w:rPr>
          <w:sz w:val="16"/>
          <w:szCs w:val="16"/>
        </w:rPr>
        <w:t>За 9 месяцев 2023 года администрацией выдано 0 предостережений о недопустимости нарушения обязательных требований.</w:t>
      </w:r>
    </w:p>
    <w:p w:rsidR="000910CA" w:rsidRPr="00917A36" w:rsidRDefault="000910CA" w:rsidP="000910CA">
      <w:pPr>
        <w:ind w:firstLine="567"/>
        <w:jc w:val="both"/>
        <w:rPr>
          <w:sz w:val="16"/>
          <w:szCs w:val="16"/>
        </w:rPr>
      </w:pPr>
    </w:p>
    <w:p w:rsidR="000910CA" w:rsidRPr="00917A36" w:rsidRDefault="000910CA" w:rsidP="000910CA">
      <w:pPr>
        <w:jc w:val="center"/>
        <w:rPr>
          <w:b/>
          <w:sz w:val="16"/>
          <w:szCs w:val="16"/>
        </w:rPr>
      </w:pPr>
      <w:r w:rsidRPr="00917A36">
        <w:rPr>
          <w:b/>
          <w:sz w:val="16"/>
          <w:szCs w:val="16"/>
          <w:shd w:val="clear" w:color="auto" w:fill="FFFFFF"/>
        </w:rPr>
        <w:t>2. Цели и задачи реализации Программы</w:t>
      </w:r>
    </w:p>
    <w:p w:rsidR="000910CA" w:rsidRPr="00917A36" w:rsidRDefault="000910CA" w:rsidP="000910CA">
      <w:pPr>
        <w:ind w:firstLine="567"/>
        <w:jc w:val="both"/>
        <w:rPr>
          <w:sz w:val="16"/>
          <w:szCs w:val="16"/>
        </w:rPr>
      </w:pPr>
    </w:p>
    <w:p w:rsidR="000910CA" w:rsidRPr="00917A36" w:rsidRDefault="000910CA" w:rsidP="000910CA">
      <w:pPr>
        <w:ind w:firstLine="567"/>
        <w:jc w:val="both"/>
        <w:rPr>
          <w:sz w:val="16"/>
          <w:szCs w:val="16"/>
        </w:rPr>
      </w:pPr>
      <w:r w:rsidRPr="00917A36">
        <w:rPr>
          <w:sz w:val="16"/>
          <w:szCs w:val="16"/>
        </w:rPr>
        <w:t>2.1. Целями профилактической работы являются:</w:t>
      </w:r>
    </w:p>
    <w:p w:rsidR="000910CA" w:rsidRPr="00917A36" w:rsidRDefault="000910CA" w:rsidP="000910CA">
      <w:pPr>
        <w:ind w:firstLine="567"/>
        <w:jc w:val="both"/>
        <w:rPr>
          <w:sz w:val="16"/>
          <w:szCs w:val="16"/>
        </w:rPr>
      </w:pPr>
      <w:r w:rsidRPr="00917A36">
        <w:rPr>
          <w:sz w:val="16"/>
          <w:szCs w:val="16"/>
        </w:rPr>
        <w:t xml:space="preserve">1) стимулирование добросовестного соблюдения обязательных требований всеми контролируемыми лицами; </w:t>
      </w:r>
    </w:p>
    <w:p w:rsidR="000910CA" w:rsidRPr="00917A36" w:rsidRDefault="000910CA" w:rsidP="000910CA">
      <w:pPr>
        <w:ind w:firstLine="567"/>
        <w:jc w:val="both"/>
        <w:rPr>
          <w:sz w:val="16"/>
          <w:szCs w:val="16"/>
        </w:rPr>
      </w:pPr>
      <w:r w:rsidRPr="00917A36">
        <w:rPr>
          <w:sz w:val="16"/>
          <w:szCs w:val="16"/>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0910CA" w:rsidRPr="00917A36" w:rsidRDefault="000910CA" w:rsidP="000910CA">
      <w:pPr>
        <w:ind w:firstLine="567"/>
        <w:jc w:val="both"/>
        <w:rPr>
          <w:sz w:val="16"/>
          <w:szCs w:val="16"/>
        </w:rPr>
      </w:pPr>
      <w:r w:rsidRPr="00917A36">
        <w:rPr>
          <w:sz w:val="16"/>
          <w:szCs w:val="16"/>
        </w:rPr>
        <w:t>3) создание условий для доведения обязательных требований до контролируемых лиц, повышение информированности о способах их соблюдения;</w:t>
      </w:r>
    </w:p>
    <w:p w:rsidR="000910CA" w:rsidRPr="00917A36" w:rsidRDefault="000910CA" w:rsidP="000910CA">
      <w:pPr>
        <w:ind w:firstLine="567"/>
        <w:jc w:val="both"/>
        <w:rPr>
          <w:sz w:val="16"/>
          <w:szCs w:val="16"/>
        </w:rPr>
      </w:pPr>
      <w:r w:rsidRPr="00917A36">
        <w:rPr>
          <w:sz w:val="16"/>
          <w:szCs w:val="16"/>
        </w:rPr>
        <w:t>4)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0910CA" w:rsidRPr="00917A36" w:rsidRDefault="000910CA" w:rsidP="000910CA">
      <w:pPr>
        <w:ind w:firstLine="567"/>
        <w:jc w:val="both"/>
        <w:rPr>
          <w:sz w:val="16"/>
          <w:szCs w:val="16"/>
        </w:rPr>
      </w:pPr>
      <w:r w:rsidRPr="00917A36">
        <w:rPr>
          <w:sz w:val="16"/>
          <w:szCs w:val="16"/>
        </w:rPr>
        <w:t>5) снижение административной нагрузки на контролируемых лиц;</w:t>
      </w:r>
    </w:p>
    <w:p w:rsidR="000910CA" w:rsidRPr="00917A36" w:rsidRDefault="000910CA" w:rsidP="000910CA">
      <w:pPr>
        <w:ind w:firstLine="567"/>
        <w:jc w:val="both"/>
        <w:rPr>
          <w:sz w:val="16"/>
          <w:szCs w:val="16"/>
        </w:rPr>
      </w:pPr>
      <w:r w:rsidRPr="00917A36">
        <w:rPr>
          <w:sz w:val="16"/>
          <w:szCs w:val="16"/>
        </w:rPr>
        <w:t>6) снижение размера ущерба, причиняемого охраняемым законом ценностям.</w:t>
      </w:r>
    </w:p>
    <w:p w:rsidR="000910CA" w:rsidRPr="00917A36" w:rsidRDefault="000910CA" w:rsidP="000910CA">
      <w:pPr>
        <w:ind w:firstLine="567"/>
        <w:jc w:val="both"/>
        <w:rPr>
          <w:sz w:val="16"/>
          <w:szCs w:val="16"/>
        </w:rPr>
      </w:pPr>
      <w:r w:rsidRPr="00917A36">
        <w:rPr>
          <w:sz w:val="16"/>
          <w:szCs w:val="16"/>
        </w:rPr>
        <w:t>2.2. Задачами профилактической работы являются:</w:t>
      </w:r>
    </w:p>
    <w:p w:rsidR="000910CA" w:rsidRPr="00917A36" w:rsidRDefault="000910CA" w:rsidP="000910CA">
      <w:pPr>
        <w:ind w:firstLine="567"/>
        <w:jc w:val="both"/>
        <w:rPr>
          <w:sz w:val="16"/>
          <w:szCs w:val="16"/>
        </w:rPr>
      </w:pPr>
      <w:r w:rsidRPr="00917A36">
        <w:rPr>
          <w:sz w:val="16"/>
          <w:szCs w:val="16"/>
        </w:rPr>
        <w:t>1) укрепление системы профилактики нарушений обязательных требований;</w:t>
      </w:r>
    </w:p>
    <w:p w:rsidR="000910CA" w:rsidRPr="00917A36" w:rsidRDefault="000910CA" w:rsidP="000910CA">
      <w:pPr>
        <w:ind w:firstLine="567"/>
        <w:jc w:val="both"/>
        <w:rPr>
          <w:sz w:val="16"/>
          <w:szCs w:val="16"/>
        </w:rPr>
      </w:pPr>
      <w:r w:rsidRPr="00917A36">
        <w:rPr>
          <w:sz w:val="16"/>
          <w:szCs w:val="16"/>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0910CA" w:rsidRPr="00917A36" w:rsidRDefault="000910CA" w:rsidP="000910CA">
      <w:pPr>
        <w:ind w:firstLine="567"/>
        <w:jc w:val="both"/>
        <w:rPr>
          <w:sz w:val="16"/>
          <w:szCs w:val="16"/>
        </w:rPr>
      </w:pPr>
      <w:r w:rsidRPr="00917A36">
        <w:rPr>
          <w:sz w:val="16"/>
          <w:szCs w:val="16"/>
        </w:rPr>
        <w:t>3) повышение правосознания и правовой культуры организаций и граждан в сфере рассматриваемых правоотношений.</w:t>
      </w:r>
    </w:p>
    <w:p w:rsidR="000910CA" w:rsidRPr="00917A36" w:rsidRDefault="000910CA" w:rsidP="000910CA">
      <w:pPr>
        <w:ind w:firstLine="567"/>
        <w:jc w:val="both"/>
        <w:rPr>
          <w:sz w:val="16"/>
          <w:szCs w:val="16"/>
        </w:rPr>
      </w:pPr>
      <w:r w:rsidRPr="00917A36">
        <w:rPr>
          <w:sz w:val="16"/>
          <w:szCs w:val="16"/>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0910CA" w:rsidRPr="00917A36" w:rsidRDefault="000910CA" w:rsidP="000910CA">
      <w:pPr>
        <w:ind w:firstLine="567"/>
        <w:jc w:val="both"/>
        <w:rPr>
          <w:sz w:val="16"/>
          <w:szCs w:val="16"/>
        </w:rPr>
      </w:pPr>
      <w:r w:rsidRPr="00917A36">
        <w:rPr>
          <w:sz w:val="16"/>
          <w:szCs w:val="16"/>
        </w:rPr>
        <w:t>В положении о виде контроля с</w:t>
      </w:r>
      <w:r w:rsidRPr="00917A36">
        <w:rPr>
          <w:sz w:val="16"/>
          <w:szCs w:val="16"/>
          <w:shd w:val="clear" w:color="auto" w:fill="FFFFFF"/>
        </w:rPr>
        <w:t>амостоятельная оценка соблюдения обязательных требований (самообследование) не предусмотрена, следовательно, в программе способы самообследования в автоматизированном режиме не определены (ч.1 ст.51 №248-ФЗ).</w:t>
      </w:r>
    </w:p>
    <w:p w:rsidR="000910CA" w:rsidRPr="00917A36" w:rsidRDefault="000910CA" w:rsidP="000910CA">
      <w:pPr>
        <w:ind w:firstLine="567"/>
        <w:jc w:val="center"/>
        <w:rPr>
          <w:b/>
          <w:sz w:val="16"/>
          <w:szCs w:val="16"/>
          <w:shd w:val="clear" w:color="auto" w:fill="FFFFFF"/>
        </w:rPr>
      </w:pPr>
    </w:p>
    <w:p w:rsidR="000910CA" w:rsidRPr="00917A36" w:rsidRDefault="000910CA" w:rsidP="000910CA">
      <w:pPr>
        <w:ind w:firstLine="567"/>
        <w:jc w:val="center"/>
        <w:rPr>
          <w:b/>
          <w:sz w:val="16"/>
          <w:szCs w:val="16"/>
          <w:shd w:val="clear" w:color="auto" w:fill="FFFFFF"/>
        </w:rPr>
      </w:pPr>
      <w:r w:rsidRPr="00917A36">
        <w:rPr>
          <w:b/>
          <w:sz w:val="16"/>
          <w:szCs w:val="16"/>
          <w:shd w:val="clear" w:color="auto" w:fill="FFFFFF"/>
        </w:rPr>
        <w:t>3. Перечень профилактических мероприятий, сроки (периодичность) их проведения</w:t>
      </w:r>
    </w:p>
    <w:p w:rsidR="000910CA" w:rsidRPr="00917A36" w:rsidRDefault="000910CA" w:rsidP="000910CA">
      <w:pPr>
        <w:ind w:firstLine="567"/>
        <w:jc w:val="center"/>
        <w:rPr>
          <w:b/>
          <w:sz w:val="16"/>
          <w:szCs w:val="16"/>
        </w:rPr>
      </w:pPr>
    </w:p>
    <w:p w:rsidR="000910CA" w:rsidRPr="00917A36" w:rsidRDefault="000910CA" w:rsidP="000910CA">
      <w:pPr>
        <w:ind w:firstLine="567"/>
        <w:jc w:val="center"/>
        <w:rPr>
          <w:sz w:val="16"/>
          <w:szCs w:val="16"/>
        </w:rPr>
      </w:pPr>
    </w:p>
    <w:tbl>
      <w:tblPr>
        <w:tblW w:w="10556" w:type="dxa"/>
        <w:tblInd w:w="-841" w:type="dxa"/>
        <w:tblLayout w:type="fixed"/>
        <w:tblCellMar>
          <w:left w:w="10" w:type="dxa"/>
          <w:right w:w="10" w:type="dxa"/>
        </w:tblCellMar>
        <w:tblLook w:val="0000" w:firstRow="0" w:lastRow="0" w:firstColumn="0" w:lastColumn="0" w:noHBand="0" w:noVBand="0"/>
      </w:tblPr>
      <w:tblGrid>
        <w:gridCol w:w="566"/>
        <w:gridCol w:w="5388"/>
        <w:gridCol w:w="2175"/>
        <w:gridCol w:w="2427"/>
      </w:tblGrid>
      <w:tr w:rsidR="000910CA" w:rsidRPr="00917A36" w:rsidTr="000910CA">
        <w:trPr>
          <w:trHeight w:hRule="exact" w:val="1143"/>
        </w:trPr>
        <w:tc>
          <w:tcPr>
            <w:tcW w:w="566" w:type="dxa"/>
            <w:tcBorders>
              <w:top w:val="single" w:sz="4" w:space="0" w:color="auto"/>
              <w:left w:val="single" w:sz="4" w:space="0" w:color="auto"/>
              <w:bottom w:val="single" w:sz="4" w:space="0" w:color="auto"/>
              <w:right w:val="single" w:sz="4" w:space="0" w:color="auto"/>
            </w:tcBorders>
            <w:shd w:val="clear" w:color="auto" w:fill="FFFFFF"/>
            <w:vAlign w:val="center"/>
          </w:tcPr>
          <w:p w:rsidR="000910CA" w:rsidRPr="00917A36" w:rsidRDefault="000910CA" w:rsidP="000910CA">
            <w:pPr>
              <w:jc w:val="center"/>
              <w:rPr>
                <w:b/>
                <w:sz w:val="16"/>
                <w:szCs w:val="16"/>
              </w:rPr>
            </w:pPr>
            <w:r w:rsidRPr="00917A36">
              <w:rPr>
                <w:b/>
                <w:sz w:val="16"/>
                <w:szCs w:val="16"/>
              </w:rPr>
              <w:t>№  п/п</w:t>
            </w:r>
          </w:p>
          <w:p w:rsidR="000910CA" w:rsidRPr="00917A36" w:rsidRDefault="000910CA" w:rsidP="000910CA">
            <w:pPr>
              <w:jc w:val="center"/>
              <w:rPr>
                <w:b/>
                <w:sz w:val="16"/>
                <w:szCs w:val="16"/>
              </w:rPr>
            </w:pPr>
          </w:p>
        </w:tc>
        <w:tc>
          <w:tcPr>
            <w:tcW w:w="5388" w:type="dxa"/>
            <w:tcBorders>
              <w:top w:val="single" w:sz="4" w:space="0" w:color="auto"/>
              <w:left w:val="single" w:sz="4" w:space="0" w:color="auto"/>
              <w:bottom w:val="single" w:sz="4" w:space="0" w:color="auto"/>
              <w:right w:val="single" w:sz="4" w:space="0" w:color="auto"/>
            </w:tcBorders>
            <w:shd w:val="clear" w:color="auto" w:fill="FFFFFF"/>
            <w:vAlign w:val="center"/>
          </w:tcPr>
          <w:p w:rsidR="000910CA" w:rsidRPr="00917A36" w:rsidRDefault="000910CA" w:rsidP="000910CA">
            <w:pPr>
              <w:ind w:firstLine="567"/>
              <w:jc w:val="center"/>
              <w:rPr>
                <w:b/>
                <w:sz w:val="16"/>
                <w:szCs w:val="16"/>
              </w:rPr>
            </w:pPr>
            <w:r w:rsidRPr="00917A36">
              <w:rPr>
                <w:b/>
                <w:sz w:val="16"/>
                <w:szCs w:val="16"/>
              </w:rPr>
              <w:t>Наименование</w:t>
            </w:r>
          </w:p>
          <w:p w:rsidR="000910CA" w:rsidRPr="00917A36" w:rsidRDefault="000910CA" w:rsidP="000910CA">
            <w:pPr>
              <w:ind w:firstLine="567"/>
              <w:jc w:val="center"/>
              <w:rPr>
                <w:b/>
                <w:sz w:val="16"/>
                <w:szCs w:val="16"/>
              </w:rPr>
            </w:pPr>
            <w:r w:rsidRPr="00917A36">
              <w:rPr>
                <w:b/>
                <w:sz w:val="16"/>
                <w:szCs w:val="16"/>
              </w:rPr>
              <w:t>мероприятия</w:t>
            </w:r>
          </w:p>
        </w:tc>
        <w:tc>
          <w:tcPr>
            <w:tcW w:w="2175" w:type="dxa"/>
            <w:tcBorders>
              <w:top w:val="single" w:sz="4" w:space="0" w:color="auto"/>
              <w:left w:val="single" w:sz="4" w:space="0" w:color="auto"/>
              <w:bottom w:val="single" w:sz="4" w:space="0" w:color="auto"/>
              <w:right w:val="single" w:sz="4" w:space="0" w:color="auto"/>
            </w:tcBorders>
            <w:shd w:val="clear" w:color="auto" w:fill="FFFFFF"/>
            <w:vAlign w:val="center"/>
          </w:tcPr>
          <w:p w:rsidR="000910CA" w:rsidRPr="00917A36" w:rsidRDefault="000910CA" w:rsidP="000910CA">
            <w:pPr>
              <w:jc w:val="center"/>
              <w:rPr>
                <w:b/>
                <w:sz w:val="16"/>
                <w:szCs w:val="16"/>
              </w:rPr>
            </w:pPr>
            <w:r w:rsidRPr="00917A36">
              <w:rPr>
                <w:b/>
                <w:sz w:val="16"/>
                <w:szCs w:val="16"/>
              </w:rPr>
              <w:t>Срок реализации мероприятия</w:t>
            </w:r>
          </w:p>
        </w:tc>
        <w:tc>
          <w:tcPr>
            <w:tcW w:w="2427" w:type="dxa"/>
            <w:tcBorders>
              <w:top w:val="single" w:sz="4" w:space="0" w:color="auto"/>
              <w:left w:val="single" w:sz="4" w:space="0" w:color="auto"/>
              <w:bottom w:val="single" w:sz="4" w:space="0" w:color="auto"/>
              <w:right w:val="single" w:sz="4" w:space="0" w:color="auto"/>
            </w:tcBorders>
            <w:shd w:val="clear" w:color="auto" w:fill="FFFFFF"/>
            <w:vAlign w:val="center"/>
          </w:tcPr>
          <w:p w:rsidR="000910CA" w:rsidRPr="00917A36" w:rsidRDefault="000910CA" w:rsidP="000910CA">
            <w:pPr>
              <w:jc w:val="center"/>
              <w:rPr>
                <w:b/>
                <w:sz w:val="16"/>
                <w:szCs w:val="16"/>
              </w:rPr>
            </w:pPr>
            <w:r w:rsidRPr="00917A36">
              <w:rPr>
                <w:b/>
                <w:sz w:val="16"/>
                <w:szCs w:val="16"/>
              </w:rPr>
              <w:t>Ответственное должностное лицо</w:t>
            </w:r>
          </w:p>
        </w:tc>
      </w:tr>
      <w:tr w:rsidR="000910CA" w:rsidRPr="00917A36" w:rsidTr="000910CA">
        <w:trPr>
          <w:trHeight w:hRule="exact" w:val="1995"/>
        </w:trPr>
        <w:tc>
          <w:tcPr>
            <w:tcW w:w="566" w:type="dxa"/>
            <w:tcBorders>
              <w:top w:val="single" w:sz="4" w:space="0" w:color="auto"/>
              <w:left w:val="single" w:sz="4" w:space="0" w:color="auto"/>
              <w:bottom w:val="single" w:sz="4" w:space="0" w:color="auto"/>
              <w:right w:val="single" w:sz="4" w:space="0" w:color="auto"/>
            </w:tcBorders>
            <w:shd w:val="clear" w:color="auto" w:fill="FFFFFF"/>
          </w:tcPr>
          <w:p w:rsidR="000910CA" w:rsidRPr="00917A36" w:rsidRDefault="000910CA" w:rsidP="000910CA">
            <w:pPr>
              <w:jc w:val="both"/>
              <w:rPr>
                <w:sz w:val="16"/>
                <w:szCs w:val="16"/>
              </w:rPr>
            </w:pPr>
            <w:r w:rsidRPr="00917A36">
              <w:rPr>
                <w:sz w:val="16"/>
                <w:szCs w:val="16"/>
              </w:rPr>
              <w:t>1</w:t>
            </w:r>
          </w:p>
        </w:tc>
        <w:tc>
          <w:tcPr>
            <w:tcW w:w="5388" w:type="dxa"/>
            <w:tcBorders>
              <w:top w:val="single" w:sz="4" w:space="0" w:color="auto"/>
              <w:left w:val="single" w:sz="4" w:space="0" w:color="auto"/>
              <w:bottom w:val="single" w:sz="4" w:space="0" w:color="auto"/>
              <w:right w:val="single" w:sz="4" w:space="0" w:color="auto"/>
            </w:tcBorders>
            <w:shd w:val="clear" w:color="auto" w:fill="FFFFFF"/>
          </w:tcPr>
          <w:p w:rsidR="000910CA" w:rsidRPr="00917A36" w:rsidRDefault="000910CA" w:rsidP="000910CA">
            <w:pPr>
              <w:widowControl w:val="0"/>
              <w:autoSpaceDE w:val="0"/>
              <w:autoSpaceDN w:val="0"/>
              <w:adjustRightInd w:val="0"/>
              <w:ind w:right="131" w:firstLine="119"/>
              <w:jc w:val="both"/>
              <w:rPr>
                <w:sz w:val="16"/>
                <w:szCs w:val="16"/>
              </w:rPr>
            </w:pPr>
            <w:r w:rsidRPr="00917A36">
              <w:rPr>
                <w:sz w:val="16"/>
                <w:szCs w:val="16"/>
              </w:rPr>
              <w:t>Информирование</w:t>
            </w:r>
          </w:p>
          <w:p w:rsidR="000910CA" w:rsidRPr="00917A36" w:rsidRDefault="000910CA" w:rsidP="000910CA">
            <w:pPr>
              <w:widowControl w:val="0"/>
              <w:autoSpaceDE w:val="0"/>
              <w:autoSpaceDN w:val="0"/>
              <w:adjustRightInd w:val="0"/>
              <w:ind w:right="131" w:firstLine="119"/>
              <w:jc w:val="both"/>
              <w:rPr>
                <w:sz w:val="16"/>
                <w:szCs w:val="16"/>
              </w:rPr>
            </w:pPr>
          </w:p>
          <w:p w:rsidR="000910CA" w:rsidRPr="00917A36" w:rsidRDefault="000910CA" w:rsidP="000910CA">
            <w:pPr>
              <w:widowControl w:val="0"/>
              <w:autoSpaceDE w:val="0"/>
              <w:autoSpaceDN w:val="0"/>
              <w:adjustRightInd w:val="0"/>
              <w:ind w:right="131" w:firstLine="119"/>
              <w:jc w:val="both"/>
              <w:rPr>
                <w:sz w:val="16"/>
                <w:szCs w:val="16"/>
              </w:rPr>
            </w:pPr>
            <w:r w:rsidRPr="00917A36">
              <w:rPr>
                <w:sz w:val="16"/>
                <w:szCs w:val="16"/>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через личные кабинеты контролируемых лиц</w:t>
            </w:r>
          </w:p>
        </w:tc>
        <w:tc>
          <w:tcPr>
            <w:tcW w:w="2175" w:type="dxa"/>
            <w:tcBorders>
              <w:top w:val="single" w:sz="4" w:space="0" w:color="auto"/>
              <w:left w:val="single" w:sz="4" w:space="0" w:color="auto"/>
              <w:bottom w:val="single" w:sz="4" w:space="0" w:color="auto"/>
              <w:right w:val="single" w:sz="4" w:space="0" w:color="auto"/>
            </w:tcBorders>
            <w:shd w:val="clear" w:color="auto" w:fill="FFFFFF"/>
          </w:tcPr>
          <w:p w:rsidR="000910CA" w:rsidRPr="00917A36" w:rsidRDefault="000910CA" w:rsidP="000910CA">
            <w:pPr>
              <w:jc w:val="both"/>
              <w:rPr>
                <w:sz w:val="16"/>
                <w:szCs w:val="16"/>
              </w:rPr>
            </w:pPr>
            <w:r w:rsidRPr="00917A36">
              <w:rPr>
                <w:sz w:val="16"/>
                <w:szCs w:val="16"/>
              </w:rPr>
              <w:t>Постоянно</w:t>
            </w:r>
          </w:p>
        </w:tc>
        <w:tc>
          <w:tcPr>
            <w:tcW w:w="2427" w:type="dxa"/>
            <w:tcBorders>
              <w:top w:val="single" w:sz="4" w:space="0" w:color="auto"/>
              <w:left w:val="single" w:sz="4" w:space="0" w:color="auto"/>
              <w:bottom w:val="single" w:sz="4" w:space="0" w:color="auto"/>
              <w:right w:val="single" w:sz="4" w:space="0" w:color="auto"/>
            </w:tcBorders>
            <w:shd w:val="clear" w:color="auto" w:fill="FFFFFF"/>
          </w:tcPr>
          <w:p w:rsidR="000910CA" w:rsidRPr="00917A36" w:rsidRDefault="000910CA" w:rsidP="000910CA">
            <w:pPr>
              <w:jc w:val="both"/>
              <w:rPr>
                <w:sz w:val="16"/>
                <w:szCs w:val="16"/>
              </w:rPr>
            </w:pPr>
            <w:r w:rsidRPr="00917A36">
              <w:rPr>
                <w:sz w:val="16"/>
                <w:szCs w:val="16"/>
              </w:rPr>
              <w:t xml:space="preserve">Специалист администрации, к должностным обязанностям которого относится осуществление муниципального контроля  </w:t>
            </w:r>
          </w:p>
        </w:tc>
      </w:tr>
      <w:tr w:rsidR="000910CA" w:rsidRPr="00917A36" w:rsidTr="000910CA">
        <w:trPr>
          <w:trHeight w:hRule="exact" w:val="3266"/>
        </w:trPr>
        <w:tc>
          <w:tcPr>
            <w:tcW w:w="566" w:type="dxa"/>
            <w:tcBorders>
              <w:top w:val="single" w:sz="4" w:space="0" w:color="auto"/>
              <w:left w:val="single" w:sz="4" w:space="0" w:color="auto"/>
              <w:bottom w:val="single" w:sz="4" w:space="0" w:color="auto"/>
            </w:tcBorders>
            <w:shd w:val="clear" w:color="auto" w:fill="FFFFFF"/>
          </w:tcPr>
          <w:p w:rsidR="000910CA" w:rsidRPr="00917A36" w:rsidRDefault="000910CA" w:rsidP="000910CA">
            <w:pPr>
              <w:jc w:val="both"/>
              <w:rPr>
                <w:sz w:val="16"/>
                <w:szCs w:val="16"/>
              </w:rPr>
            </w:pPr>
            <w:r w:rsidRPr="00917A36">
              <w:rPr>
                <w:sz w:val="16"/>
                <w:szCs w:val="16"/>
              </w:rPr>
              <w:lastRenderedPageBreak/>
              <w:t>2</w:t>
            </w:r>
          </w:p>
        </w:tc>
        <w:tc>
          <w:tcPr>
            <w:tcW w:w="5388" w:type="dxa"/>
            <w:tcBorders>
              <w:top w:val="single" w:sz="4" w:space="0" w:color="auto"/>
              <w:left w:val="single" w:sz="4" w:space="0" w:color="auto"/>
              <w:bottom w:val="single" w:sz="4" w:space="0" w:color="auto"/>
            </w:tcBorders>
            <w:shd w:val="clear" w:color="auto" w:fill="FFFFFF"/>
          </w:tcPr>
          <w:p w:rsidR="000910CA" w:rsidRPr="00917A36" w:rsidRDefault="000910CA" w:rsidP="000910CA">
            <w:pPr>
              <w:widowControl w:val="0"/>
              <w:autoSpaceDE w:val="0"/>
              <w:autoSpaceDN w:val="0"/>
              <w:adjustRightInd w:val="0"/>
              <w:ind w:right="131" w:firstLine="119"/>
              <w:jc w:val="both"/>
              <w:rPr>
                <w:sz w:val="16"/>
                <w:szCs w:val="16"/>
              </w:rPr>
            </w:pPr>
            <w:r w:rsidRPr="00917A36">
              <w:rPr>
                <w:sz w:val="16"/>
                <w:szCs w:val="16"/>
              </w:rPr>
              <w:t>Обобщение правоприменительной практики</w:t>
            </w:r>
          </w:p>
          <w:p w:rsidR="000910CA" w:rsidRPr="00917A36" w:rsidRDefault="000910CA" w:rsidP="000910CA">
            <w:pPr>
              <w:widowControl w:val="0"/>
              <w:autoSpaceDE w:val="0"/>
              <w:autoSpaceDN w:val="0"/>
              <w:adjustRightInd w:val="0"/>
              <w:ind w:right="131" w:firstLine="119"/>
              <w:jc w:val="both"/>
              <w:rPr>
                <w:sz w:val="16"/>
                <w:szCs w:val="16"/>
              </w:rPr>
            </w:pPr>
            <w:r w:rsidRPr="00917A36">
              <w:rPr>
                <w:sz w:val="16"/>
                <w:szCs w:val="16"/>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0910CA" w:rsidRPr="00917A36" w:rsidRDefault="000910CA" w:rsidP="000910CA">
            <w:pPr>
              <w:widowControl w:val="0"/>
              <w:autoSpaceDE w:val="0"/>
              <w:autoSpaceDN w:val="0"/>
              <w:adjustRightInd w:val="0"/>
              <w:ind w:right="131" w:firstLine="119"/>
              <w:jc w:val="both"/>
              <w:rPr>
                <w:sz w:val="16"/>
                <w:szCs w:val="16"/>
              </w:rPr>
            </w:pPr>
            <w:r w:rsidRPr="00917A36">
              <w:rPr>
                <w:sz w:val="16"/>
                <w:szCs w:val="16"/>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2175" w:type="dxa"/>
            <w:tcBorders>
              <w:top w:val="single" w:sz="4" w:space="0" w:color="auto"/>
              <w:left w:val="single" w:sz="4" w:space="0" w:color="auto"/>
              <w:bottom w:val="single" w:sz="4" w:space="0" w:color="auto"/>
            </w:tcBorders>
            <w:shd w:val="clear" w:color="auto" w:fill="FFFFFF"/>
          </w:tcPr>
          <w:p w:rsidR="000910CA" w:rsidRPr="00917A36" w:rsidRDefault="000910CA" w:rsidP="000910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7"/>
              <w:jc w:val="both"/>
              <w:rPr>
                <w:sz w:val="16"/>
                <w:szCs w:val="16"/>
                <w:lang w:val="x-none" w:eastAsia="x-none"/>
              </w:rPr>
            </w:pPr>
            <w:r w:rsidRPr="00917A36">
              <w:rPr>
                <w:sz w:val="16"/>
                <w:szCs w:val="16"/>
                <w:lang w:val="x-none" w:eastAsia="x-none"/>
              </w:rPr>
              <w:t xml:space="preserve">ежегодно не позднее 30 января года, следующего за годом обобщения правоприменительной практики. </w:t>
            </w:r>
          </w:p>
          <w:p w:rsidR="000910CA" w:rsidRPr="00917A36" w:rsidRDefault="000910CA" w:rsidP="000910CA">
            <w:pPr>
              <w:jc w:val="both"/>
              <w:rPr>
                <w:sz w:val="16"/>
                <w:szCs w:val="16"/>
                <w:lang w:val="x-none"/>
              </w:rPr>
            </w:pPr>
            <w:r w:rsidRPr="00917A36">
              <w:rPr>
                <w:sz w:val="16"/>
                <w:szCs w:val="16"/>
              </w:rPr>
              <w:t xml:space="preserve">Доклад о правоприменительной практике размещается на официальном сайте администрации </w:t>
            </w:r>
            <w:r w:rsidRPr="00917A36">
              <w:rPr>
                <w:sz w:val="16"/>
                <w:szCs w:val="16"/>
                <w:lang w:val="x-none"/>
              </w:rPr>
              <w:t xml:space="preserve">ежегодно не позднее </w:t>
            </w:r>
            <w:r w:rsidRPr="00917A36">
              <w:rPr>
                <w:sz w:val="16"/>
                <w:szCs w:val="16"/>
                <w:shd w:val="clear" w:color="auto" w:fill="FFFFFF"/>
              </w:rPr>
              <w:t>15 марта года, следующего за отчетным годом</w:t>
            </w:r>
          </w:p>
        </w:tc>
        <w:tc>
          <w:tcPr>
            <w:tcW w:w="2427" w:type="dxa"/>
            <w:tcBorders>
              <w:top w:val="single" w:sz="4" w:space="0" w:color="auto"/>
              <w:left w:val="single" w:sz="4" w:space="0" w:color="auto"/>
              <w:bottom w:val="single" w:sz="4" w:space="0" w:color="auto"/>
              <w:right w:val="single" w:sz="4" w:space="0" w:color="auto"/>
            </w:tcBorders>
            <w:shd w:val="clear" w:color="auto" w:fill="FFFFFF"/>
          </w:tcPr>
          <w:p w:rsidR="000910CA" w:rsidRPr="00917A36" w:rsidRDefault="000910CA" w:rsidP="000910CA">
            <w:pPr>
              <w:jc w:val="both"/>
              <w:rPr>
                <w:sz w:val="16"/>
                <w:szCs w:val="16"/>
              </w:rPr>
            </w:pPr>
            <w:r w:rsidRPr="00917A36">
              <w:rPr>
                <w:sz w:val="16"/>
                <w:szCs w:val="16"/>
              </w:rPr>
              <w:t xml:space="preserve">Специалист администрации, к должностным обязанностям которого относится осуществление муниципального контроля  </w:t>
            </w:r>
          </w:p>
        </w:tc>
      </w:tr>
      <w:tr w:rsidR="000910CA" w:rsidRPr="00917A36" w:rsidTr="000910CA">
        <w:trPr>
          <w:trHeight w:hRule="exact" w:val="2964"/>
        </w:trPr>
        <w:tc>
          <w:tcPr>
            <w:tcW w:w="566" w:type="dxa"/>
            <w:tcBorders>
              <w:top w:val="single" w:sz="4" w:space="0" w:color="auto"/>
              <w:left w:val="single" w:sz="4" w:space="0" w:color="auto"/>
              <w:bottom w:val="single" w:sz="4" w:space="0" w:color="auto"/>
            </w:tcBorders>
            <w:shd w:val="clear" w:color="auto" w:fill="FFFFFF"/>
          </w:tcPr>
          <w:p w:rsidR="000910CA" w:rsidRPr="00917A36" w:rsidRDefault="000910CA" w:rsidP="000910CA">
            <w:pPr>
              <w:widowControl w:val="0"/>
              <w:jc w:val="both"/>
              <w:rPr>
                <w:rFonts w:eastAsia="Courier New"/>
                <w:sz w:val="16"/>
                <w:szCs w:val="16"/>
              </w:rPr>
            </w:pPr>
            <w:r w:rsidRPr="00917A36">
              <w:rPr>
                <w:rFonts w:eastAsia="Courier New"/>
                <w:sz w:val="16"/>
                <w:szCs w:val="16"/>
              </w:rPr>
              <w:t>3</w:t>
            </w:r>
          </w:p>
        </w:tc>
        <w:tc>
          <w:tcPr>
            <w:tcW w:w="5388" w:type="dxa"/>
            <w:tcBorders>
              <w:top w:val="single" w:sz="4" w:space="0" w:color="auto"/>
              <w:left w:val="single" w:sz="4" w:space="0" w:color="auto"/>
              <w:bottom w:val="single" w:sz="4" w:space="0" w:color="auto"/>
            </w:tcBorders>
            <w:shd w:val="clear" w:color="auto" w:fill="FFFFFF"/>
          </w:tcPr>
          <w:p w:rsidR="000910CA" w:rsidRPr="00917A36" w:rsidRDefault="000910CA" w:rsidP="000910CA">
            <w:pPr>
              <w:widowControl w:val="0"/>
              <w:autoSpaceDE w:val="0"/>
              <w:autoSpaceDN w:val="0"/>
              <w:adjustRightInd w:val="0"/>
              <w:ind w:right="131" w:firstLine="119"/>
              <w:jc w:val="both"/>
              <w:rPr>
                <w:sz w:val="16"/>
                <w:szCs w:val="16"/>
              </w:rPr>
            </w:pPr>
            <w:r w:rsidRPr="00917A36">
              <w:rPr>
                <w:sz w:val="16"/>
                <w:szCs w:val="16"/>
              </w:rPr>
              <w:t>Объявление предостережения</w:t>
            </w:r>
          </w:p>
          <w:p w:rsidR="000910CA" w:rsidRPr="00917A36" w:rsidRDefault="000910CA" w:rsidP="000910CA">
            <w:pPr>
              <w:widowControl w:val="0"/>
              <w:autoSpaceDE w:val="0"/>
              <w:autoSpaceDN w:val="0"/>
              <w:adjustRightInd w:val="0"/>
              <w:ind w:right="131" w:firstLine="119"/>
              <w:jc w:val="both"/>
              <w:rPr>
                <w:sz w:val="16"/>
                <w:szCs w:val="16"/>
              </w:rPr>
            </w:pPr>
          </w:p>
          <w:p w:rsidR="000910CA" w:rsidRPr="00917A36" w:rsidRDefault="000910CA" w:rsidP="000910CA">
            <w:pPr>
              <w:widowControl w:val="0"/>
              <w:autoSpaceDE w:val="0"/>
              <w:autoSpaceDN w:val="0"/>
              <w:adjustRightInd w:val="0"/>
              <w:ind w:right="131"/>
              <w:jc w:val="both"/>
              <w:rPr>
                <w:sz w:val="16"/>
                <w:szCs w:val="16"/>
              </w:rPr>
            </w:pPr>
            <w:r w:rsidRPr="00917A36">
              <w:rPr>
                <w:sz w:val="16"/>
                <w:szCs w:val="16"/>
              </w:rPr>
              <w:t>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tc>
        <w:tc>
          <w:tcPr>
            <w:tcW w:w="2175" w:type="dxa"/>
            <w:tcBorders>
              <w:top w:val="single" w:sz="4" w:space="0" w:color="auto"/>
              <w:left w:val="single" w:sz="4" w:space="0" w:color="auto"/>
              <w:bottom w:val="single" w:sz="4" w:space="0" w:color="auto"/>
            </w:tcBorders>
            <w:shd w:val="clear" w:color="auto" w:fill="FFFFFF"/>
          </w:tcPr>
          <w:p w:rsidR="000910CA" w:rsidRPr="00917A36" w:rsidRDefault="000910CA" w:rsidP="000910CA">
            <w:pPr>
              <w:widowControl w:val="0"/>
              <w:jc w:val="both"/>
              <w:rPr>
                <w:rFonts w:eastAsia="Courier New"/>
                <w:sz w:val="16"/>
                <w:szCs w:val="16"/>
              </w:rPr>
            </w:pPr>
            <w:r w:rsidRPr="00917A36">
              <w:rPr>
                <w:sz w:val="16"/>
                <w:szCs w:val="16"/>
                <w:shd w:val="clear" w:color="auto" w:fill="FFFFFF"/>
              </w:rPr>
              <w:t>По мере появления оснований, предусмотренных законодательством</w:t>
            </w:r>
          </w:p>
        </w:tc>
        <w:tc>
          <w:tcPr>
            <w:tcW w:w="2427" w:type="dxa"/>
            <w:tcBorders>
              <w:top w:val="single" w:sz="4" w:space="0" w:color="auto"/>
              <w:left w:val="single" w:sz="4" w:space="0" w:color="auto"/>
              <w:bottom w:val="single" w:sz="4" w:space="0" w:color="auto"/>
              <w:right w:val="single" w:sz="4" w:space="0" w:color="auto"/>
            </w:tcBorders>
            <w:shd w:val="clear" w:color="auto" w:fill="FFFFFF"/>
          </w:tcPr>
          <w:p w:rsidR="000910CA" w:rsidRPr="00917A36" w:rsidRDefault="000910CA" w:rsidP="000910CA">
            <w:pPr>
              <w:widowControl w:val="0"/>
              <w:jc w:val="both"/>
              <w:rPr>
                <w:rFonts w:eastAsia="Courier New"/>
                <w:sz w:val="16"/>
                <w:szCs w:val="16"/>
              </w:rPr>
            </w:pPr>
            <w:r w:rsidRPr="00917A36">
              <w:rPr>
                <w:sz w:val="16"/>
                <w:szCs w:val="16"/>
              </w:rPr>
              <w:t xml:space="preserve">Специалист администрации, к должностным обязанностям которого относится осуществление муниципального контроля  </w:t>
            </w:r>
          </w:p>
        </w:tc>
      </w:tr>
      <w:tr w:rsidR="000910CA" w:rsidRPr="00917A36" w:rsidTr="000910CA">
        <w:trPr>
          <w:trHeight w:hRule="exact" w:val="4065"/>
        </w:trPr>
        <w:tc>
          <w:tcPr>
            <w:tcW w:w="566" w:type="dxa"/>
            <w:tcBorders>
              <w:top w:val="single" w:sz="4" w:space="0" w:color="auto"/>
              <w:left w:val="single" w:sz="4" w:space="0" w:color="auto"/>
              <w:bottom w:val="single" w:sz="4" w:space="0" w:color="auto"/>
            </w:tcBorders>
            <w:shd w:val="clear" w:color="auto" w:fill="FFFFFF"/>
          </w:tcPr>
          <w:p w:rsidR="000910CA" w:rsidRPr="00917A36" w:rsidRDefault="000910CA" w:rsidP="000910CA">
            <w:pPr>
              <w:widowControl w:val="0"/>
              <w:spacing w:line="230" w:lineRule="exact"/>
              <w:jc w:val="both"/>
              <w:rPr>
                <w:sz w:val="16"/>
                <w:szCs w:val="16"/>
              </w:rPr>
            </w:pPr>
            <w:r w:rsidRPr="00917A36">
              <w:rPr>
                <w:sz w:val="16"/>
                <w:szCs w:val="16"/>
              </w:rPr>
              <w:t>4</w:t>
            </w:r>
          </w:p>
        </w:tc>
        <w:tc>
          <w:tcPr>
            <w:tcW w:w="5388" w:type="dxa"/>
            <w:tcBorders>
              <w:top w:val="single" w:sz="4" w:space="0" w:color="auto"/>
              <w:left w:val="single" w:sz="4" w:space="0" w:color="auto"/>
              <w:bottom w:val="single" w:sz="4" w:space="0" w:color="auto"/>
            </w:tcBorders>
            <w:shd w:val="clear" w:color="auto" w:fill="FFFFFF"/>
          </w:tcPr>
          <w:p w:rsidR="000910CA" w:rsidRPr="00917A36" w:rsidRDefault="000910CA" w:rsidP="000910CA">
            <w:pPr>
              <w:widowControl w:val="0"/>
              <w:autoSpaceDE w:val="0"/>
              <w:autoSpaceDN w:val="0"/>
              <w:adjustRightInd w:val="0"/>
              <w:ind w:right="131" w:firstLine="119"/>
              <w:jc w:val="both"/>
              <w:rPr>
                <w:sz w:val="16"/>
                <w:szCs w:val="16"/>
              </w:rPr>
            </w:pPr>
            <w:r w:rsidRPr="00917A36">
              <w:rPr>
                <w:sz w:val="16"/>
                <w:szCs w:val="16"/>
              </w:rPr>
              <w:t>Консультирование.</w:t>
            </w:r>
          </w:p>
          <w:p w:rsidR="000910CA" w:rsidRPr="00917A36" w:rsidRDefault="000910CA" w:rsidP="000910CA">
            <w:pPr>
              <w:widowControl w:val="0"/>
              <w:autoSpaceDE w:val="0"/>
              <w:autoSpaceDN w:val="0"/>
              <w:adjustRightInd w:val="0"/>
              <w:ind w:right="131" w:firstLine="119"/>
              <w:jc w:val="both"/>
              <w:rPr>
                <w:sz w:val="16"/>
                <w:szCs w:val="16"/>
              </w:rPr>
            </w:pPr>
            <w:r w:rsidRPr="00917A36">
              <w:rPr>
                <w:sz w:val="16"/>
                <w:szCs w:val="16"/>
              </w:rPr>
              <w:t xml:space="preserve">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 </w:t>
            </w:r>
          </w:p>
          <w:p w:rsidR="000910CA" w:rsidRPr="00917A36" w:rsidRDefault="000910CA" w:rsidP="000910CA">
            <w:pPr>
              <w:widowControl w:val="0"/>
              <w:autoSpaceDE w:val="0"/>
              <w:autoSpaceDN w:val="0"/>
              <w:adjustRightInd w:val="0"/>
              <w:ind w:right="131" w:firstLine="119"/>
              <w:jc w:val="both"/>
              <w:rPr>
                <w:sz w:val="16"/>
                <w:szCs w:val="16"/>
              </w:rPr>
            </w:pPr>
            <w:r w:rsidRPr="00917A36">
              <w:rPr>
                <w:sz w:val="16"/>
                <w:szCs w:val="16"/>
              </w:rPr>
              <w:t xml:space="preserve">Перечень вопросов, по которым проводится консультирование: </w:t>
            </w:r>
          </w:p>
          <w:p w:rsidR="000910CA" w:rsidRPr="00917A36" w:rsidRDefault="000910CA" w:rsidP="000910CA">
            <w:pPr>
              <w:widowControl w:val="0"/>
              <w:autoSpaceDE w:val="0"/>
              <w:autoSpaceDN w:val="0"/>
              <w:adjustRightInd w:val="0"/>
              <w:ind w:right="131" w:firstLine="119"/>
              <w:jc w:val="both"/>
              <w:rPr>
                <w:sz w:val="16"/>
                <w:szCs w:val="16"/>
              </w:rPr>
            </w:pPr>
            <w:r w:rsidRPr="00917A36">
              <w:rPr>
                <w:sz w:val="16"/>
                <w:szCs w:val="16"/>
              </w:rPr>
              <w:t xml:space="preserve">1. Организация и осуществление муниципального контроля. </w:t>
            </w:r>
          </w:p>
          <w:p w:rsidR="000910CA" w:rsidRPr="00917A36" w:rsidRDefault="000910CA" w:rsidP="000910CA">
            <w:pPr>
              <w:widowControl w:val="0"/>
              <w:autoSpaceDE w:val="0"/>
              <w:autoSpaceDN w:val="0"/>
              <w:adjustRightInd w:val="0"/>
              <w:ind w:right="131" w:firstLine="119"/>
              <w:jc w:val="both"/>
              <w:rPr>
                <w:sz w:val="16"/>
                <w:szCs w:val="16"/>
              </w:rPr>
            </w:pPr>
            <w:r w:rsidRPr="00917A36">
              <w:rPr>
                <w:sz w:val="16"/>
                <w:szCs w:val="16"/>
              </w:rPr>
              <w:t xml:space="preserve">2. Порядок осуществления контрольных мероприятий, установленных Положением о муниципальном контроле. </w:t>
            </w:r>
          </w:p>
          <w:p w:rsidR="000910CA" w:rsidRPr="00917A36" w:rsidRDefault="000910CA" w:rsidP="000910CA">
            <w:pPr>
              <w:widowControl w:val="0"/>
              <w:autoSpaceDE w:val="0"/>
              <w:autoSpaceDN w:val="0"/>
              <w:adjustRightInd w:val="0"/>
              <w:ind w:right="131" w:firstLine="119"/>
              <w:jc w:val="both"/>
              <w:rPr>
                <w:color w:val="FF0000"/>
                <w:sz w:val="16"/>
                <w:szCs w:val="16"/>
              </w:rPr>
            </w:pPr>
            <w:r w:rsidRPr="00917A36">
              <w:rPr>
                <w:sz w:val="16"/>
                <w:szCs w:val="16"/>
              </w:rPr>
              <w:t>3.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контрольным органом в рамках реализации контрольных мероприятий.</w:t>
            </w:r>
          </w:p>
        </w:tc>
        <w:tc>
          <w:tcPr>
            <w:tcW w:w="2175" w:type="dxa"/>
            <w:tcBorders>
              <w:top w:val="single" w:sz="4" w:space="0" w:color="auto"/>
              <w:left w:val="single" w:sz="4" w:space="0" w:color="auto"/>
              <w:bottom w:val="single" w:sz="4" w:space="0" w:color="auto"/>
            </w:tcBorders>
            <w:shd w:val="clear" w:color="auto" w:fill="FFFFFF"/>
          </w:tcPr>
          <w:p w:rsidR="000910CA" w:rsidRPr="00917A36" w:rsidRDefault="000910CA" w:rsidP="000910CA">
            <w:pPr>
              <w:widowControl w:val="0"/>
              <w:spacing w:line="230" w:lineRule="exact"/>
              <w:jc w:val="both"/>
              <w:rPr>
                <w:sz w:val="16"/>
                <w:szCs w:val="16"/>
              </w:rPr>
            </w:pPr>
            <w:r w:rsidRPr="00917A36">
              <w:rPr>
                <w:sz w:val="16"/>
                <w:szCs w:val="16"/>
              </w:rPr>
              <w:t>Постоянно  по обращениям контролируемых лиц и их представителей</w:t>
            </w:r>
          </w:p>
        </w:tc>
        <w:tc>
          <w:tcPr>
            <w:tcW w:w="2427" w:type="dxa"/>
            <w:tcBorders>
              <w:top w:val="single" w:sz="4" w:space="0" w:color="auto"/>
              <w:left w:val="single" w:sz="4" w:space="0" w:color="auto"/>
              <w:bottom w:val="single" w:sz="4" w:space="0" w:color="auto"/>
              <w:right w:val="single" w:sz="4" w:space="0" w:color="auto"/>
            </w:tcBorders>
            <w:shd w:val="clear" w:color="auto" w:fill="FFFFFF"/>
          </w:tcPr>
          <w:p w:rsidR="000910CA" w:rsidRPr="00917A36" w:rsidRDefault="000910CA" w:rsidP="000910CA">
            <w:pPr>
              <w:widowControl w:val="0"/>
              <w:jc w:val="both"/>
              <w:rPr>
                <w:sz w:val="16"/>
                <w:szCs w:val="16"/>
              </w:rPr>
            </w:pPr>
            <w:r w:rsidRPr="00917A36">
              <w:rPr>
                <w:sz w:val="16"/>
                <w:szCs w:val="16"/>
              </w:rPr>
              <w:t xml:space="preserve">Специалист администрации, к должностным обязанностям которого относится осуществление муниципального контроля  </w:t>
            </w:r>
          </w:p>
        </w:tc>
      </w:tr>
      <w:tr w:rsidR="000910CA" w:rsidRPr="00917A36" w:rsidTr="000910CA">
        <w:trPr>
          <w:trHeight w:hRule="exact" w:val="1394"/>
        </w:trPr>
        <w:tc>
          <w:tcPr>
            <w:tcW w:w="566" w:type="dxa"/>
            <w:tcBorders>
              <w:top w:val="single" w:sz="4" w:space="0" w:color="auto"/>
              <w:left w:val="single" w:sz="4" w:space="0" w:color="auto"/>
              <w:bottom w:val="single" w:sz="4" w:space="0" w:color="auto"/>
            </w:tcBorders>
            <w:shd w:val="clear" w:color="auto" w:fill="FFFFFF"/>
          </w:tcPr>
          <w:p w:rsidR="000910CA" w:rsidRPr="00917A36" w:rsidRDefault="000910CA" w:rsidP="000910CA">
            <w:pPr>
              <w:widowControl w:val="0"/>
              <w:spacing w:line="230" w:lineRule="exact"/>
              <w:jc w:val="both"/>
              <w:rPr>
                <w:sz w:val="16"/>
                <w:szCs w:val="16"/>
              </w:rPr>
            </w:pPr>
            <w:r w:rsidRPr="00917A36">
              <w:rPr>
                <w:sz w:val="16"/>
                <w:szCs w:val="16"/>
              </w:rPr>
              <w:t xml:space="preserve">5 </w:t>
            </w:r>
          </w:p>
          <w:p w:rsidR="000910CA" w:rsidRPr="00917A36" w:rsidRDefault="000910CA" w:rsidP="000910CA">
            <w:pPr>
              <w:widowControl w:val="0"/>
              <w:spacing w:line="230" w:lineRule="exact"/>
              <w:jc w:val="both"/>
              <w:rPr>
                <w:sz w:val="16"/>
                <w:szCs w:val="16"/>
              </w:rPr>
            </w:pPr>
          </w:p>
        </w:tc>
        <w:tc>
          <w:tcPr>
            <w:tcW w:w="5388" w:type="dxa"/>
            <w:tcBorders>
              <w:top w:val="single" w:sz="4" w:space="0" w:color="auto"/>
              <w:left w:val="single" w:sz="4" w:space="0" w:color="auto"/>
              <w:bottom w:val="single" w:sz="4" w:space="0" w:color="auto"/>
            </w:tcBorders>
            <w:shd w:val="clear" w:color="auto" w:fill="FFFFFF"/>
          </w:tcPr>
          <w:p w:rsidR="000910CA" w:rsidRPr="00917A36" w:rsidRDefault="000910CA" w:rsidP="000910CA">
            <w:pPr>
              <w:widowControl w:val="0"/>
              <w:autoSpaceDE w:val="0"/>
              <w:autoSpaceDN w:val="0"/>
              <w:adjustRightInd w:val="0"/>
              <w:ind w:right="131" w:firstLine="119"/>
              <w:jc w:val="both"/>
              <w:rPr>
                <w:sz w:val="16"/>
                <w:szCs w:val="16"/>
              </w:rPr>
            </w:pPr>
            <w:r w:rsidRPr="00917A36">
              <w:rPr>
                <w:sz w:val="16"/>
                <w:szCs w:val="16"/>
              </w:rPr>
              <w:t>Профилактический визит</w:t>
            </w:r>
          </w:p>
        </w:tc>
        <w:tc>
          <w:tcPr>
            <w:tcW w:w="2175" w:type="dxa"/>
            <w:tcBorders>
              <w:top w:val="single" w:sz="4" w:space="0" w:color="auto"/>
              <w:left w:val="single" w:sz="4" w:space="0" w:color="auto"/>
              <w:bottom w:val="single" w:sz="4" w:space="0" w:color="auto"/>
            </w:tcBorders>
            <w:shd w:val="clear" w:color="auto" w:fill="FFFFFF"/>
          </w:tcPr>
          <w:p w:rsidR="000910CA" w:rsidRPr="00917A36" w:rsidRDefault="000910CA" w:rsidP="000910CA">
            <w:pPr>
              <w:shd w:val="clear" w:color="auto" w:fill="FFFFFF"/>
              <w:jc w:val="both"/>
              <w:rPr>
                <w:sz w:val="16"/>
                <w:szCs w:val="16"/>
              </w:rPr>
            </w:pPr>
            <w:r w:rsidRPr="00917A36">
              <w:rPr>
                <w:sz w:val="16"/>
                <w:szCs w:val="16"/>
              </w:rPr>
              <w:t xml:space="preserve">Один раз в год </w:t>
            </w:r>
          </w:p>
          <w:p w:rsidR="000910CA" w:rsidRPr="00917A36" w:rsidRDefault="000910CA" w:rsidP="000910CA">
            <w:pPr>
              <w:shd w:val="clear" w:color="auto" w:fill="FFFFFF"/>
              <w:jc w:val="both"/>
              <w:rPr>
                <w:sz w:val="16"/>
                <w:szCs w:val="16"/>
              </w:rPr>
            </w:pPr>
          </w:p>
          <w:p w:rsidR="000910CA" w:rsidRPr="00917A36" w:rsidRDefault="000910CA" w:rsidP="000910CA">
            <w:pPr>
              <w:shd w:val="clear" w:color="auto" w:fill="FFFFFF"/>
              <w:jc w:val="both"/>
              <w:rPr>
                <w:sz w:val="16"/>
                <w:szCs w:val="16"/>
              </w:rPr>
            </w:pPr>
            <w:r w:rsidRPr="00917A36">
              <w:rPr>
                <w:sz w:val="16"/>
                <w:szCs w:val="16"/>
              </w:rPr>
              <w:t xml:space="preserve"> </w:t>
            </w:r>
          </w:p>
          <w:p w:rsidR="000910CA" w:rsidRPr="00917A36" w:rsidRDefault="000910CA" w:rsidP="000910CA">
            <w:pPr>
              <w:widowControl w:val="0"/>
              <w:spacing w:line="230" w:lineRule="exact"/>
              <w:jc w:val="both"/>
              <w:rPr>
                <w:sz w:val="16"/>
                <w:szCs w:val="16"/>
              </w:rPr>
            </w:pPr>
          </w:p>
        </w:tc>
        <w:tc>
          <w:tcPr>
            <w:tcW w:w="2427" w:type="dxa"/>
            <w:tcBorders>
              <w:top w:val="single" w:sz="4" w:space="0" w:color="auto"/>
              <w:left w:val="single" w:sz="4" w:space="0" w:color="auto"/>
              <w:bottom w:val="single" w:sz="4" w:space="0" w:color="auto"/>
              <w:right w:val="single" w:sz="4" w:space="0" w:color="auto"/>
            </w:tcBorders>
            <w:shd w:val="clear" w:color="auto" w:fill="FFFFFF"/>
          </w:tcPr>
          <w:p w:rsidR="000910CA" w:rsidRPr="00917A36" w:rsidRDefault="000910CA" w:rsidP="000910CA">
            <w:pPr>
              <w:widowControl w:val="0"/>
              <w:jc w:val="both"/>
              <w:rPr>
                <w:sz w:val="16"/>
                <w:szCs w:val="16"/>
              </w:rPr>
            </w:pPr>
            <w:r w:rsidRPr="00917A36">
              <w:rPr>
                <w:sz w:val="16"/>
                <w:szCs w:val="16"/>
              </w:rPr>
              <w:t xml:space="preserve">Специалист администрации, к должностным обязанностям которого относится осуществление муниципального контроля  </w:t>
            </w:r>
          </w:p>
        </w:tc>
      </w:tr>
    </w:tbl>
    <w:p w:rsidR="000910CA" w:rsidRPr="00917A36" w:rsidRDefault="000910CA" w:rsidP="000910CA">
      <w:pPr>
        <w:ind w:firstLine="567"/>
        <w:jc w:val="center"/>
        <w:rPr>
          <w:sz w:val="16"/>
          <w:szCs w:val="16"/>
        </w:rPr>
      </w:pPr>
      <w:r w:rsidRPr="00917A36">
        <w:rPr>
          <w:rFonts w:ascii="PT Serif" w:hAnsi="PT Serif"/>
          <w:color w:val="22272F"/>
          <w:sz w:val="16"/>
          <w:szCs w:val="16"/>
          <w:shd w:val="clear" w:color="auto" w:fill="FFFFFF"/>
        </w:rPr>
        <w:t xml:space="preserve"> </w:t>
      </w:r>
    </w:p>
    <w:p w:rsidR="000910CA" w:rsidRPr="00917A36" w:rsidRDefault="000910CA" w:rsidP="000910CA">
      <w:pPr>
        <w:ind w:firstLine="567"/>
        <w:jc w:val="center"/>
        <w:rPr>
          <w:sz w:val="16"/>
          <w:szCs w:val="16"/>
        </w:rPr>
      </w:pPr>
    </w:p>
    <w:p w:rsidR="000910CA" w:rsidRPr="00917A36" w:rsidRDefault="000910CA" w:rsidP="000910CA">
      <w:pPr>
        <w:ind w:firstLine="567"/>
        <w:jc w:val="center"/>
        <w:rPr>
          <w:b/>
          <w:sz w:val="16"/>
          <w:szCs w:val="16"/>
          <w:shd w:val="clear" w:color="auto" w:fill="FFFFFF"/>
        </w:rPr>
      </w:pPr>
      <w:r w:rsidRPr="00917A36">
        <w:rPr>
          <w:b/>
          <w:sz w:val="16"/>
          <w:szCs w:val="16"/>
          <w:shd w:val="clear" w:color="auto" w:fill="FFFFFF"/>
        </w:rPr>
        <w:t>4. Показатели результативности и эффективности Программы</w:t>
      </w:r>
    </w:p>
    <w:p w:rsidR="000910CA" w:rsidRPr="00917A36" w:rsidRDefault="000910CA" w:rsidP="000910CA">
      <w:pPr>
        <w:ind w:firstLine="567"/>
        <w:jc w:val="center"/>
        <w:rPr>
          <w:sz w:val="16"/>
          <w:szCs w:val="16"/>
        </w:rPr>
      </w:pPr>
    </w:p>
    <w:tbl>
      <w:tblPr>
        <w:tblW w:w="9912" w:type="dxa"/>
        <w:tblLayout w:type="fixed"/>
        <w:tblCellMar>
          <w:left w:w="10" w:type="dxa"/>
          <w:right w:w="10" w:type="dxa"/>
        </w:tblCellMar>
        <w:tblLook w:val="0000" w:firstRow="0" w:lastRow="0" w:firstColumn="0" w:lastColumn="0" w:noHBand="0" w:noVBand="0"/>
      </w:tblPr>
      <w:tblGrid>
        <w:gridCol w:w="590"/>
        <w:gridCol w:w="4503"/>
        <w:gridCol w:w="4819"/>
      </w:tblGrid>
      <w:tr w:rsidR="000910CA" w:rsidRPr="00917A36" w:rsidTr="000910CA">
        <w:trPr>
          <w:trHeight w:hRule="exact" w:val="576"/>
        </w:trPr>
        <w:tc>
          <w:tcPr>
            <w:tcW w:w="590" w:type="dxa"/>
            <w:tcBorders>
              <w:top w:val="single" w:sz="4" w:space="0" w:color="auto"/>
              <w:left w:val="single" w:sz="4" w:space="0" w:color="auto"/>
            </w:tcBorders>
            <w:shd w:val="clear" w:color="auto" w:fill="FFFFFF"/>
          </w:tcPr>
          <w:p w:rsidR="000910CA" w:rsidRPr="00917A36" w:rsidRDefault="000910CA" w:rsidP="000910CA">
            <w:pPr>
              <w:jc w:val="center"/>
              <w:rPr>
                <w:b/>
                <w:sz w:val="16"/>
                <w:szCs w:val="16"/>
              </w:rPr>
            </w:pPr>
            <w:r w:rsidRPr="00917A36">
              <w:rPr>
                <w:b/>
                <w:sz w:val="16"/>
                <w:szCs w:val="16"/>
              </w:rPr>
              <w:t>№</w:t>
            </w:r>
          </w:p>
          <w:p w:rsidR="000910CA" w:rsidRPr="00917A36" w:rsidRDefault="000910CA" w:rsidP="000910CA">
            <w:pPr>
              <w:jc w:val="center"/>
              <w:rPr>
                <w:b/>
                <w:sz w:val="16"/>
                <w:szCs w:val="16"/>
              </w:rPr>
            </w:pPr>
            <w:r w:rsidRPr="00917A36">
              <w:rPr>
                <w:b/>
                <w:sz w:val="16"/>
                <w:szCs w:val="16"/>
              </w:rPr>
              <w:t>п/п</w:t>
            </w:r>
          </w:p>
        </w:tc>
        <w:tc>
          <w:tcPr>
            <w:tcW w:w="4503" w:type="dxa"/>
            <w:tcBorders>
              <w:top w:val="single" w:sz="4" w:space="0" w:color="auto"/>
              <w:left w:val="single" w:sz="4" w:space="0" w:color="auto"/>
            </w:tcBorders>
            <w:shd w:val="clear" w:color="auto" w:fill="FFFFFF"/>
          </w:tcPr>
          <w:p w:rsidR="000910CA" w:rsidRPr="00917A36" w:rsidRDefault="000910CA" w:rsidP="000910CA">
            <w:pPr>
              <w:jc w:val="center"/>
              <w:rPr>
                <w:b/>
                <w:sz w:val="16"/>
                <w:szCs w:val="16"/>
              </w:rPr>
            </w:pPr>
            <w:r w:rsidRPr="00917A36">
              <w:rPr>
                <w:b/>
                <w:sz w:val="16"/>
                <w:szCs w:val="16"/>
              </w:rPr>
              <w:t>Наименование показателя</w:t>
            </w:r>
          </w:p>
        </w:tc>
        <w:tc>
          <w:tcPr>
            <w:tcW w:w="4819" w:type="dxa"/>
            <w:tcBorders>
              <w:top w:val="single" w:sz="4" w:space="0" w:color="auto"/>
              <w:left w:val="single" w:sz="4" w:space="0" w:color="auto"/>
              <w:right w:val="single" w:sz="4" w:space="0" w:color="auto"/>
            </w:tcBorders>
            <w:shd w:val="clear" w:color="auto" w:fill="FFFFFF"/>
          </w:tcPr>
          <w:p w:rsidR="000910CA" w:rsidRPr="00917A36" w:rsidRDefault="000910CA" w:rsidP="000910CA">
            <w:pPr>
              <w:jc w:val="center"/>
              <w:rPr>
                <w:b/>
                <w:sz w:val="16"/>
                <w:szCs w:val="16"/>
              </w:rPr>
            </w:pPr>
            <w:r w:rsidRPr="00917A36">
              <w:rPr>
                <w:b/>
                <w:sz w:val="16"/>
                <w:szCs w:val="16"/>
              </w:rPr>
              <w:t>Величина</w:t>
            </w:r>
          </w:p>
        </w:tc>
      </w:tr>
      <w:tr w:rsidR="000910CA" w:rsidRPr="00917A36" w:rsidTr="000910CA">
        <w:trPr>
          <w:trHeight w:hRule="exact" w:val="1715"/>
        </w:trPr>
        <w:tc>
          <w:tcPr>
            <w:tcW w:w="590" w:type="dxa"/>
            <w:tcBorders>
              <w:top w:val="single" w:sz="4" w:space="0" w:color="auto"/>
              <w:left w:val="single" w:sz="4" w:space="0" w:color="auto"/>
            </w:tcBorders>
            <w:shd w:val="clear" w:color="auto" w:fill="FFFFFF"/>
          </w:tcPr>
          <w:p w:rsidR="000910CA" w:rsidRPr="00917A36" w:rsidRDefault="000910CA" w:rsidP="000910CA">
            <w:pPr>
              <w:ind w:firstLine="567"/>
              <w:jc w:val="center"/>
              <w:rPr>
                <w:sz w:val="16"/>
                <w:szCs w:val="16"/>
              </w:rPr>
            </w:pPr>
            <w:r w:rsidRPr="00917A36">
              <w:rPr>
                <w:sz w:val="16"/>
                <w:szCs w:val="16"/>
              </w:rPr>
              <w:t>11.</w:t>
            </w:r>
          </w:p>
        </w:tc>
        <w:tc>
          <w:tcPr>
            <w:tcW w:w="4503" w:type="dxa"/>
            <w:tcBorders>
              <w:top w:val="single" w:sz="4" w:space="0" w:color="auto"/>
              <w:left w:val="single" w:sz="4" w:space="0" w:color="auto"/>
            </w:tcBorders>
            <w:shd w:val="clear" w:color="auto" w:fill="FFFFFF"/>
          </w:tcPr>
          <w:p w:rsidR="000910CA" w:rsidRPr="00917A36" w:rsidRDefault="000910CA" w:rsidP="000910CA">
            <w:pPr>
              <w:pStyle w:val="ConsPlusNormal"/>
              <w:ind w:firstLine="119"/>
              <w:jc w:val="both"/>
              <w:rPr>
                <w:rFonts w:ascii="Times New Roman" w:hAnsi="Times New Roman"/>
                <w:sz w:val="16"/>
                <w:szCs w:val="16"/>
              </w:rPr>
            </w:pPr>
            <w:r w:rsidRPr="00917A36">
              <w:rPr>
                <w:rFonts w:ascii="Times New Roman" w:hAnsi="Times New Roman" w:cs="Times New Roman"/>
                <w:sz w:val="16"/>
                <w:szCs w:val="16"/>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p w:rsidR="000910CA" w:rsidRPr="00917A36" w:rsidRDefault="000910CA" w:rsidP="000910CA">
            <w:pPr>
              <w:ind w:firstLine="567"/>
              <w:jc w:val="both"/>
              <w:rPr>
                <w:sz w:val="16"/>
                <w:szCs w:val="16"/>
              </w:rPr>
            </w:pPr>
          </w:p>
        </w:tc>
        <w:tc>
          <w:tcPr>
            <w:tcW w:w="4819" w:type="dxa"/>
            <w:tcBorders>
              <w:top w:val="single" w:sz="4" w:space="0" w:color="auto"/>
              <w:left w:val="single" w:sz="4" w:space="0" w:color="auto"/>
              <w:right w:val="single" w:sz="4" w:space="0" w:color="auto"/>
            </w:tcBorders>
            <w:shd w:val="clear" w:color="auto" w:fill="FFFFFF"/>
          </w:tcPr>
          <w:p w:rsidR="000910CA" w:rsidRPr="00917A36" w:rsidRDefault="000910CA" w:rsidP="000910CA">
            <w:pPr>
              <w:jc w:val="center"/>
              <w:rPr>
                <w:sz w:val="16"/>
                <w:szCs w:val="16"/>
              </w:rPr>
            </w:pPr>
            <w:r w:rsidRPr="00917A36">
              <w:rPr>
                <w:sz w:val="16"/>
                <w:szCs w:val="16"/>
              </w:rPr>
              <w:t>100%</w:t>
            </w:r>
          </w:p>
        </w:tc>
      </w:tr>
      <w:tr w:rsidR="000910CA" w:rsidRPr="00917A36" w:rsidTr="000910CA">
        <w:trPr>
          <w:trHeight w:hRule="exact" w:val="1220"/>
        </w:trPr>
        <w:tc>
          <w:tcPr>
            <w:tcW w:w="590" w:type="dxa"/>
            <w:tcBorders>
              <w:top w:val="single" w:sz="4" w:space="0" w:color="auto"/>
              <w:left w:val="single" w:sz="4" w:space="0" w:color="auto"/>
              <w:bottom w:val="single" w:sz="4" w:space="0" w:color="auto"/>
            </w:tcBorders>
            <w:shd w:val="clear" w:color="auto" w:fill="FFFFFF"/>
          </w:tcPr>
          <w:p w:rsidR="000910CA" w:rsidRPr="00917A36" w:rsidRDefault="000910CA" w:rsidP="000910CA">
            <w:pPr>
              <w:ind w:firstLine="567"/>
              <w:jc w:val="center"/>
              <w:rPr>
                <w:sz w:val="16"/>
                <w:szCs w:val="16"/>
              </w:rPr>
            </w:pPr>
            <w:r w:rsidRPr="00917A36">
              <w:rPr>
                <w:sz w:val="16"/>
                <w:szCs w:val="16"/>
              </w:rPr>
              <w:lastRenderedPageBreak/>
              <w:t>22.</w:t>
            </w:r>
          </w:p>
        </w:tc>
        <w:tc>
          <w:tcPr>
            <w:tcW w:w="4503" w:type="dxa"/>
            <w:tcBorders>
              <w:top w:val="single" w:sz="4" w:space="0" w:color="auto"/>
              <w:left w:val="single" w:sz="4" w:space="0" w:color="auto"/>
              <w:bottom w:val="single" w:sz="4" w:space="0" w:color="auto"/>
            </w:tcBorders>
            <w:shd w:val="clear" w:color="auto" w:fill="FFFFFF"/>
          </w:tcPr>
          <w:p w:rsidR="000910CA" w:rsidRPr="00917A36" w:rsidRDefault="000910CA" w:rsidP="000910CA">
            <w:pPr>
              <w:autoSpaceDE w:val="0"/>
              <w:autoSpaceDN w:val="0"/>
              <w:adjustRightInd w:val="0"/>
              <w:ind w:firstLine="119"/>
              <w:jc w:val="both"/>
              <w:rPr>
                <w:sz w:val="16"/>
                <w:szCs w:val="16"/>
              </w:rPr>
            </w:pPr>
            <w:r w:rsidRPr="00917A36">
              <w:rPr>
                <w:sz w:val="16"/>
                <w:szCs w:val="16"/>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0910CA" w:rsidRPr="00917A36" w:rsidRDefault="000910CA" w:rsidP="000910CA">
            <w:pPr>
              <w:ind w:firstLine="567"/>
              <w:jc w:val="both"/>
              <w:rPr>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0910CA" w:rsidRPr="00917A36" w:rsidRDefault="000910CA" w:rsidP="000910CA">
            <w:pPr>
              <w:jc w:val="center"/>
              <w:rPr>
                <w:sz w:val="16"/>
                <w:szCs w:val="16"/>
              </w:rPr>
            </w:pPr>
            <w:r w:rsidRPr="00917A36">
              <w:rPr>
                <w:sz w:val="16"/>
                <w:szCs w:val="16"/>
              </w:rPr>
              <w:t>Исполнено / Не исполнено</w:t>
            </w:r>
          </w:p>
        </w:tc>
      </w:tr>
      <w:tr w:rsidR="000910CA" w:rsidRPr="00917A36" w:rsidTr="000910CA">
        <w:trPr>
          <w:trHeight w:hRule="exact" w:val="2465"/>
        </w:trPr>
        <w:tc>
          <w:tcPr>
            <w:tcW w:w="590" w:type="dxa"/>
            <w:tcBorders>
              <w:top w:val="single" w:sz="4" w:space="0" w:color="auto"/>
              <w:left w:val="single" w:sz="4" w:space="0" w:color="auto"/>
              <w:bottom w:val="single" w:sz="4" w:space="0" w:color="auto"/>
            </w:tcBorders>
            <w:shd w:val="clear" w:color="auto" w:fill="FFFFFF"/>
          </w:tcPr>
          <w:p w:rsidR="000910CA" w:rsidRPr="00917A36" w:rsidRDefault="000910CA" w:rsidP="000910CA">
            <w:pPr>
              <w:widowControl w:val="0"/>
              <w:jc w:val="center"/>
              <w:rPr>
                <w:rFonts w:ascii="Courier New" w:eastAsia="Courier New" w:hAnsi="Courier New" w:cs="Courier New"/>
                <w:sz w:val="16"/>
                <w:szCs w:val="16"/>
              </w:rPr>
            </w:pPr>
            <w:r w:rsidRPr="00917A36">
              <w:rPr>
                <w:sz w:val="16"/>
                <w:szCs w:val="16"/>
                <w:shd w:val="clear" w:color="auto" w:fill="FFFFFF"/>
              </w:rPr>
              <w:t>3.</w:t>
            </w:r>
          </w:p>
        </w:tc>
        <w:tc>
          <w:tcPr>
            <w:tcW w:w="4503" w:type="dxa"/>
            <w:tcBorders>
              <w:top w:val="single" w:sz="4" w:space="0" w:color="auto"/>
              <w:left w:val="single" w:sz="4" w:space="0" w:color="auto"/>
              <w:bottom w:val="single" w:sz="4" w:space="0" w:color="auto"/>
            </w:tcBorders>
            <w:shd w:val="clear" w:color="auto" w:fill="FFFFFF"/>
          </w:tcPr>
          <w:p w:rsidR="000910CA" w:rsidRPr="00917A36" w:rsidRDefault="000910CA" w:rsidP="000910CA">
            <w:pPr>
              <w:pStyle w:val="ConsPlusNormal"/>
              <w:ind w:firstLine="119"/>
              <w:jc w:val="both"/>
              <w:rPr>
                <w:sz w:val="16"/>
                <w:szCs w:val="16"/>
              </w:rPr>
            </w:pPr>
            <w:r w:rsidRPr="00917A36">
              <w:rPr>
                <w:rFonts w:ascii="Times New Roman" w:hAnsi="Times New Roman"/>
                <w:sz w:val="16"/>
                <w:szCs w:val="16"/>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0910CA" w:rsidRPr="00917A36" w:rsidRDefault="000910CA" w:rsidP="000910CA">
            <w:pPr>
              <w:jc w:val="center"/>
              <w:rPr>
                <w:sz w:val="16"/>
                <w:szCs w:val="16"/>
              </w:rPr>
            </w:pPr>
            <w:r w:rsidRPr="00917A36">
              <w:rPr>
                <w:sz w:val="16"/>
                <w:szCs w:val="16"/>
              </w:rPr>
              <w:t>20% и более</w:t>
            </w:r>
          </w:p>
        </w:tc>
      </w:tr>
      <w:tr w:rsidR="000910CA" w:rsidRPr="00917A36" w:rsidTr="000910CA">
        <w:trPr>
          <w:trHeight w:hRule="exact" w:val="1276"/>
        </w:trPr>
        <w:tc>
          <w:tcPr>
            <w:tcW w:w="590" w:type="dxa"/>
            <w:tcBorders>
              <w:top w:val="single" w:sz="4" w:space="0" w:color="auto"/>
              <w:left w:val="single" w:sz="4" w:space="0" w:color="auto"/>
              <w:bottom w:val="single" w:sz="4" w:space="0" w:color="auto"/>
            </w:tcBorders>
            <w:shd w:val="clear" w:color="auto" w:fill="FFFFFF"/>
          </w:tcPr>
          <w:p w:rsidR="000910CA" w:rsidRPr="00917A36" w:rsidRDefault="000910CA" w:rsidP="000910CA">
            <w:pPr>
              <w:widowControl w:val="0"/>
              <w:spacing w:line="230" w:lineRule="exact"/>
              <w:ind w:left="220"/>
              <w:rPr>
                <w:sz w:val="16"/>
                <w:szCs w:val="16"/>
              </w:rPr>
            </w:pPr>
            <w:r w:rsidRPr="00917A36">
              <w:rPr>
                <w:sz w:val="16"/>
                <w:szCs w:val="16"/>
                <w:shd w:val="clear" w:color="auto" w:fill="FFFFFF"/>
              </w:rPr>
              <w:t>4.</w:t>
            </w:r>
          </w:p>
        </w:tc>
        <w:tc>
          <w:tcPr>
            <w:tcW w:w="4503" w:type="dxa"/>
            <w:tcBorders>
              <w:top w:val="single" w:sz="4" w:space="0" w:color="auto"/>
              <w:left w:val="single" w:sz="4" w:space="0" w:color="auto"/>
              <w:bottom w:val="single" w:sz="4" w:space="0" w:color="auto"/>
            </w:tcBorders>
            <w:shd w:val="clear" w:color="auto" w:fill="FFFFFF"/>
          </w:tcPr>
          <w:p w:rsidR="000910CA" w:rsidRPr="00917A36" w:rsidRDefault="000910CA" w:rsidP="000910CA">
            <w:pPr>
              <w:widowControl w:val="0"/>
              <w:spacing w:line="274" w:lineRule="exact"/>
              <w:jc w:val="both"/>
              <w:rPr>
                <w:sz w:val="16"/>
                <w:szCs w:val="16"/>
              </w:rPr>
            </w:pPr>
            <w:r w:rsidRPr="00917A36">
              <w:rPr>
                <w:sz w:val="16"/>
                <w:szCs w:val="16"/>
              </w:rPr>
              <w:t>Доля лиц, удовлетворённых консультированием в общем количестве лиц, обратившихся за консультированием</w:t>
            </w:r>
          </w:p>
          <w:p w:rsidR="000910CA" w:rsidRPr="00917A36" w:rsidRDefault="000910CA" w:rsidP="000910CA">
            <w:pPr>
              <w:widowControl w:val="0"/>
              <w:spacing w:line="274" w:lineRule="exact"/>
              <w:ind w:firstLine="440"/>
              <w:jc w:val="both"/>
              <w:rPr>
                <w:sz w:val="16"/>
                <w:szCs w:val="16"/>
              </w:rPr>
            </w:pP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0910CA" w:rsidRPr="00917A36" w:rsidRDefault="000910CA" w:rsidP="000910CA">
            <w:pPr>
              <w:widowControl w:val="0"/>
              <w:spacing w:line="277" w:lineRule="exact"/>
              <w:jc w:val="center"/>
              <w:rPr>
                <w:sz w:val="16"/>
                <w:szCs w:val="16"/>
              </w:rPr>
            </w:pPr>
            <w:r w:rsidRPr="00917A36">
              <w:rPr>
                <w:sz w:val="16"/>
                <w:szCs w:val="16"/>
              </w:rPr>
              <w:t>100%</w:t>
            </w:r>
          </w:p>
        </w:tc>
      </w:tr>
    </w:tbl>
    <w:p w:rsidR="000910CA" w:rsidRPr="00917A36" w:rsidRDefault="000910CA" w:rsidP="000910CA">
      <w:pPr>
        <w:ind w:firstLine="567"/>
        <w:jc w:val="center"/>
        <w:rPr>
          <w:sz w:val="16"/>
          <w:szCs w:val="16"/>
        </w:rPr>
      </w:pPr>
    </w:p>
    <w:p w:rsidR="007F2821" w:rsidRPr="00941774" w:rsidRDefault="007F2821" w:rsidP="007F2821">
      <w:pPr>
        <w:jc w:val="center"/>
        <w:rPr>
          <w:b/>
          <w:sz w:val="16"/>
          <w:szCs w:val="16"/>
        </w:rPr>
      </w:pPr>
    </w:p>
    <w:p w:rsidR="007F2821" w:rsidRPr="00941774" w:rsidRDefault="007F2821" w:rsidP="007F2821">
      <w:pPr>
        <w:jc w:val="center"/>
        <w:rPr>
          <w:b/>
          <w:sz w:val="16"/>
          <w:szCs w:val="16"/>
        </w:rPr>
      </w:pPr>
      <w:r w:rsidRPr="00941774">
        <w:rPr>
          <w:b/>
          <w:sz w:val="16"/>
          <w:szCs w:val="16"/>
        </w:rPr>
        <w:t xml:space="preserve">АДМИНИСТРАЦИЯ </w:t>
      </w:r>
    </w:p>
    <w:p w:rsidR="007F2821" w:rsidRPr="00941774" w:rsidRDefault="007F2821" w:rsidP="007F2821">
      <w:pPr>
        <w:jc w:val="center"/>
        <w:rPr>
          <w:b/>
          <w:sz w:val="16"/>
          <w:szCs w:val="16"/>
        </w:rPr>
      </w:pPr>
      <w:r w:rsidRPr="00941774">
        <w:rPr>
          <w:b/>
          <w:sz w:val="16"/>
          <w:szCs w:val="16"/>
        </w:rPr>
        <w:t xml:space="preserve"> ПРОМЫШЛЕННОГО СЕЛЬСОВЕТА </w:t>
      </w:r>
    </w:p>
    <w:p w:rsidR="007F2821" w:rsidRPr="00941774" w:rsidRDefault="007F2821" w:rsidP="007F2821">
      <w:pPr>
        <w:jc w:val="center"/>
        <w:rPr>
          <w:b/>
          <w:sz w:val="16"/>
          <w:szCs w:val="16"/>
        </w:rPr>
      </w:pPr>
      <w:r w:rsidRPr="00941774">
        <w:rPr>
          <w:b/>
          <w:sz w:val="16"/>
          <w:szCs w:val="16"/>
        </w:rPr>
        <w:t>ИСКИТИМСКОГО РАЙОНА НОВОСИБИРСКОЙ ОБЛАСТИ</w:t>
      </w:r>
    </w:p>
    <w:p w:rsidR="007F2821" w:rsidRPr="00941774" w:rsidRDefault="007F2821" w:rsidP="007F2821">
      <w:pPr>
        <w:jc w:val="center"/>
        <w:rPr>
          <w:b/>
          <w:sz w:val="16"/>
          <w:szCs w:val="16"/>
        </w:rPr>
      </w:pPr>
    </w:p>
    <w:p w:rsidR="007F2821" w:rsidRPr="00941774" w:rsidRDefault="007F2821" w:rsidP="007F2821">
      <w:pPr>
        <w:jc w:val="center"/>
        <w:rPr>
          <w:b/>
          <w:sz w:val="16"/>
          <w:szCs w:val="16"/>
        </w:rPr>
      </w:pPr>
      <w:r w:rsidRPr="00941774">
        <w:rPr>
          <w:b/>
          <w:sz w:val="16"/>
          <w:szCs w:val="16"/>
        </w:rPr>
        <w:t>П О С Т А Н О В Л Е Н И Е</w:t>
      </w:r>
    </w:p>
    <w:p w:rsidR="007F2821" w:rsidRPr="00941774" w:rsidRDefault="007F2821" w:rsidP="007F2821">
      <w:pPr>
        <w:jc w:val="center"/>
        <w:rPr>
          <w:b/>
          <w:sz w:val="16"/>
          <w:szCs w:val="16"/>
        </w:rPr>
      </w:pPr>
    </w:p>
    <w:p w:rsidR="007F2821" w:rsidRPr="00941774" w:rsidRDefault="007F2821" w:rsidP="007F2821">
      <w:pPr>
        <w:jc w:val="center"/>
        <w:rPr>
          <w:sz w:val="16"/>
          <w:szCs w:val="16"/>
          <w:u w:val="single"/>
        </w:rPr>
      </w:pPr>
      <w:r w:rsidRPr="00941774">
        <w:rPr>
          <w:sz w:val="16"/>
          <w:szCs w:val="16"/>
          <w:u w:val="single"/>
        </w:rPr>
        <w:t>13.11.2023г. № 65</w:t>
      </w:r>
    </w:p>
    <w:p w:rsidR="007F2821" w:rsidRPr="00941774" w:rsidRDefault="007F2821" w:rsidP="007F2821">
      <w:pPr>
        <w:jc w:val="center"/>
        <w:rPr>
          <w:sz w:val="16"/>
          <w:szCs w:val="16"/>
        </w:rPr>
      </w:pPr>
      <w:r w:rsidRPr="00941774">
        <w:rPr>
          <w:sz w:val="16"/>
          <w:szCs w:val="16"/>
        </w:rPr>
        <w:t>п.Керамкомбинат</w:t>
      </w:r>
    </w:p>
    <w:p w:rsidR="007F2821" w:rsidRPr="00941774" w:rsidRDefault="007F2821" w:rsidP="007F2821">
      <w:pPr>
        <w:jc w:val="center"/>
        <w:rPr>
          <w:sz w:val="16"/>
          <w:szCs w:val="16"/>
        </w:rPr>
      </w:pPr>
    </w:p>
    <w:p w:rsidR="007F2821" w:rsidRPr="00941774" w:rsidRDefault="007F2821" w:rsidP="007F2821">
      <w:pPr>
        <w:jc w:val="center"/>
        <w:outlineLvl w:val="0"/>
        <w:rPr>
          <w:b/>
          <w:sz w:val="16"/>
          <w:szCs w:val="16"/>
        </w:rPr>
      </w:pPr>
      <w:r w:rsidRPr="00941774">
        <w:rPr>
          <w:b/>
          <w:sz w:val="16"/>
          <w:szCs w:val="16"/>
        </w:rPr>
        <w:t xml:space="preserve">Об утверждении Программы профилактики рисков причинения вреда (ущерба) охраняемым законом ценностям на 2024 год в сфере муниципального контроля в области охраны и использования особо охраняемых природных территорий Промышленного сельсовета  Искитимского района Новосибирской области </w:t>
      </w:r>
    </w:p>
    <w:p w:rsidR="007F2821" w:rsidRPr="00941774" w:rsidRDefault="007F2821" w:rsidP="007F2821">
      <w:pPr>
        <w:autoSpaceDE w:val="0"/>
        <w:autoSpaceDN w:val="0"/>
        <w:adjustRightInd w:val="0"/>
        <w:jc w:val="center"/>
        <w:rPr>
          <w:b/>
          <w:sz w:val="16"/>
          <w:szCs w:val="16"/>
        </w:rPr>
      </w:pPr>
    </w:p>
    <w:p w:rsidR="007F2821" w:rsidRPr="00941774" w:rsidRDefault="007F2821" w:rsidP="007F2821">
      <w:pPr>
        <w:autoSpaceDE w:val="0"/>
        <w:autoSpaceDN w:val="0"/>
        <w:adjustRightInd w:val="0"/>
        <w:jc w:val="center"/>
        <w:rPr>
          <w:b/>
          <w:sz w:val="16"/>
          <w:szCs w:val="16"/>
        </w:rPr>
      </w:pPr>
    </w:p>
    <w:p w:rsidR="007F2821" w:rsidRPr="00941774" w:rsidRDefault="007F2821" w:rsidP="007F2821">
      <w:pPr>
        <w:ind w:firstLine="567"/>
        <w:jc w:val="center"/>
        <w:rPr>
          <w:b/>
          <w:sz w:val="16"/>
          <w:szCs w:val="16"/>
        </w:rPr>
      </w:pPr>
    </w:p>
    <w:p w:rsidR="007F2821" w:rsidRPr="00941774" w:rsidRDefault="007F2821" w:rsidP="007F2821">
      <w:pPr>
        <w:tabs>
          <w:tab w:val="left" w:pos="284"/>
        </w:tabs>
        <w:ind w:right="-1" w:firstLine="567"/>
        <w:jc w:val="both"/>
        <w:rPr>
          <w:sz w:val="16"/>
          <w:szCs w:val="16"/>
        </w:rPr>
      </w:pPr>
      <w:r w:rsidRPr="00941774">
        <w:rPr>
          <w:sz w:val="16"/>
          <w:szCs w:val="16"/>
        </w:rPr>
        <w:t xml:space="preserve">Руководствуясь </w:t>
      </w:r>
      <w:r w:rsidRPr="00941774">
        <w:rPr>
          <w:rStyle w:val="afb"/>
          <w:i w:val="0"/>
          <w:iCs w:val="0"/>
          <w:sz w:val="16"/>
          <w:szCs w:val="16"/>
          <w:shd w:val="clear" w:color="auto" w:fill="FFFFFF"/>
        </w:rPr>
        <w:t>Постановлением</w:t>
      </w:r>
      <w:r w:rsidRPr="00941774">
        <w:rPr>
          <w:sz w:val="16"/>
          <w:szCs w:val="16"/>
          <w:shd w:val="clear" w:color="auto" w:fill="FFFFFF"/>
        </w:rPr>
        <w:t> </w:t>
      </w:r>
      <w:r w:rsidRPr="00941774">
        <w:rPr>
          <w:rStyle w:val="afb"/>
          <w:i w:val="0"/>
          <w:iCs w:val="0"/>
          <w:sz w:val="16"/>
          <w:szCs w:val="16"/>
          <w:shd w:val="clear" w:color="auto" w:fill="FFFFFF"/>
        </w:rPr>
        <w:t>Правительства</w:t>
      </w:r>
      <w:r w:rsidRPr="00941774">
        <w:rPr>
          <w:sz w:val="16"/>
          <w:szCs w:val="16"/>
          <w:shd w:val="clear" w:color="auto" w:fill="FFFFFF"/>
        </w:rPr>
        <w:t> РФ от 25 июня 2021 г. N </w:t>
      </w:r>
      <w:r w:rsidRPr="00941774">
        <w:rPr>
          <w:rStyle w:val="afb"/>
          <w:i w:val="0"/>
          <w:iCs w:val="0"/>
          <w:sz w:val="16"/>
          <w:szCs w:val="16"/>
          <w:shd w:val="clear" w:color="auto" w:fill="FFFFFF"/>
        </w:rPr>
        <w:t>990</w:t>
      </w:r>
      <w:r w:rsidRPr="00941774">
        <w:rPr>
          <w:sz w:val="16"/>
          <w:szCs w:val="16"/>
          <w:shd w:val="clear" w:color="auto" w:fill="FFFFFF"/>
        </w:rPr>
        <w:t>"Об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r w:rsidRPr="00941774">
        <w:rPr>
          <w:sz w:val="16"/>
          <w:szCs w:val="16"/>
        </w:rPr>
        <w:t>, администрация Промышленного сельсовета Искитимского района Новосибирской области</w:t>
      </w:r>
    </w:p>
    <w:p w:rsidR="007F2821" w:rsidRPr="00941774" w:rsidRDefault="007F2821" w:rsidP="007F2821">
      <w:pPr>
        <w:jc w:val="both"/>
        <w:rPr>
          <w:sz w:val="16"/>
          <w:szCs w:val="16"/>
        </w:rPr>
      </w:pPr>
      <w:r w:rsidRPr="00941774">
        <w:rPr>
          <w:sz w:val="16"/>
          <w:szCs w:val="16"/>
        </w:rPr>
        <w:t>ПОСТАНОВЛЯЕТ:</w:t>
      </w:r>
    </w:p>
    <w:p w:rsidR="007F2821" w:rsidRPr="00941774" w:rsidRDefault="007F2821" w:rsidP="007F2821">
      <w:pPr>
        <w:ind w:firstLine="567"/>
        <w:jc w:val="both"/>
        <w:outlineLvl w:val="0"/>
        <w:rPr>
          <w:b/>
          <w:sz w:val="16"/>
          <w:szCs w:val="16"/>
        </w:rPr>
      </w:pPr>
      <w:r w:rsidRPr="00941774">
        <w:rPr>
          <w:sz w:val="16"/>
          <w:szCs w:val="16"/>
        </w:rPr>
        <w:t>1. Утвердить Программу профилактики рисков причинения вреда (ущерба) охраняемым законом ценностям на 2024 год в сфере муниципального контроля в области охраны и использования особо охраняемых природных территорий Промышленного сельсовета Искитимского района Новосибирской области.</w:t>
      </w:r>
    </w:p>
    <w:p w:rsidR="007F2821" w:rsidRPr="00941774" w:rsidRDefault="007F2821" w:rsidP="007F2821">
      <w:pPr>
        <w:ind w:firstLine="567"/>
        <w:jc w:val="both"/>
        <w:rPr>
          <w:sz w:val="16"/>
          <w:szCs w:val="16"/>
        </w:rPr>
      </w:pPr>
      <w:r w:rsidRPr="00941774">
        <w:rPr>
          <w:sz w:val="16"/>
          <w:szCs w:val="16"/>
        </w:rPr>
        <w:t>2.</w:t>
      </w:r>
      <w:r w:rsidRPr="00941774">
        <w:rPr>
          <w:color w:val="FF0000"/>
          <w:sz w:val="16"/>
          <w:szCs w:val="16"/>
        </w:rPr>
        <w:t xml:space="preserve"> </w:t>
      </w:r>
      <w:r w:rsidRPr="00941774">
        <w:rPr>
          <w:sz w:val="16"/>
          <w:szCs w:val="16"/>
        </w:rPr>
        <w:t>Опубликовать настоящее постановление в периодическом печатном издании «Вестник Промышленного сельсовета» и на официальном сайте администрации Промышленного сельсовета Искитимского района Новосибирской области в сети Интернет.</w:t>
      </w:r>
    </w:p>
    <w:p w:rsidR="007F2821" w:rsidRPr="00941774" w:rsidRDefault="007F2821" w:rsidP="007E64B1">
      <w:pPr>
        <w:numPr>
          <w:ilvl w:val="0"/>
          <w:numId w:val="16"/>
        </w:numPr>
        <w:jc w:val="both"/>
        <w:rPr>
          <w:sz w:val="16"/>
          <w:szCs w:val="16"/>
        </w:rPr>
      </w:pPr>
      <w:r w:rsidRPr="00941774">
        <w:rPr>
          <w:sz w:val="16"/>
          <w:szCs w:val="16"/>
        </w:rPr>
        <w:t xml:space="preserve">Контроль за исполнением настоящего постановления оставляю за собой. </w:t>
      </w:r>
    </w:p>
    <w:p w:rsidR="007F2821" w:rsidRPr="00941774" w:rsidRDefault="007F2821" w:rsidP="007F2821">
      <w:pPr>
        <w:ind w:firstLine="567"/>
        <w:jc w:val="both"/>
        <w:rPr>
          <w:sz w:val="16"/>
          <w:szCs w:val="16"/>
        </w:rPr>
      </w:pPr>
      <w:r w:rsidRPr="00941774">
        <w:rPr>
          <w:sz w:val="16"/>
          <w:szCs w:val="16"/>
        </w:rPr>
        <w:t xml:space="preserve">       </w:t>
      </w:r>
    </w:p>
    <w:p w:rsidR="007F2821" w:rsidRPr="00941774" w:rsidRDefault="007F2821" w:rsidP="007F2821">
      <w:pPr>
        <w:jc w:val="both"/>
        <w:rPr>
          <w:sz w:val="16"/>
          <w:szCs w:val="16"/>
        </w:rPr>
      </w:pPr>
    </w:p>
    <w:p w:rsidR="007F2821" w:rsidRPr="00941774" w:rsidRDefault="007F2821" w:rsidP="007F2821">
      <w:pPr>
        <w:jc w:val="both"/>
        <w:rPr>
          <w:sz w:val="16"/>
          <w:szCs w:val="16"/>
        </w:rPr>
      </w:pPr>
      <w:r w:rsidRPr="00941774">
        <w:rPr>
          <w:sz w:val="16"/>
          <w:szCs w:val="16"/>
        </w:rPr>
        <w:t>Глава Промышленного сельсовета                                                              К.Э. Кутюн</w:t>
      </w:r>
    </w:p>
    <w:p w:rsidR="007F2821" w:rsidRPr="00941774" w:rsidRDefault="007F2821" w:rsidP="007F2821">
      <w:pPr>
        <w:ind w:left="5940"/>
        <w:jc w:val="right"/>
        <w:rPr>
          <w:sz w:val="16"/>
          <w:szCs w:val="16"/>
        </w:rPr>
      </w:pPr>
    </w:p>
    <w:p w:rsidR="007F2821" w:rsidRPr="00941774" w:rsidRDefault="007F2821" w:rsidP="007F2821">
      <w:pPr>
        <w:ind w:left="5940"/>
        <w:jc w:val="right"/>
        <w:rPr>
          <w:sz w:val="16"/>
          <w:szCs w:val="16"/>
        </w:rPr>
      </w:pPr>
    </w:p>
    <w:p w:rsidR="007F2821" w:rsidRPr="00941774" w:rsidRDefault="007F2821" w:rsidP="007F2821">
      <w:pPr>
        <w:ind w:firstLine="567"/>
        <w:jc w:val="both"/>
        <w:rPr>
          <w:sz w:val="16"/>
          <w:szCs w:val="16"/>
        </w:rPr>
      </w:pPr>
    </w:p>
    <w:p w:rsidR="007F2821" w:rsidRPr="00941774" w:rsidRDefault="007F2821" w:rsidP="007F2821">
      <w:pPr>
        <w:ind w:left="5940"/>
        <w:jc w:val="right"/>
        <w:rPr>
          <w:sz w:val="16"/>
          <w:szCs w:val="16"/>
        </w:rPr>
      </w:pPr>
    </w:p>
    <w:p w:rsidR="007F2821" w:rsidRPr="00941774" w:rsidRDefault="007F2821" w:rsidP="007F2821">
      <w:pPr>
        <w:ind w:left="5940"/>
        <w:jc w:val="right"/>
        <w:rPr>
          <w:sz w:val="16"/>
          <w:szCs w:val="16"/>
        </w:rPr>
      </w:pPr>
    </w:p>
    <w:p w:rsidR="007F2821" w:rsidRPr="00941774" w:rsidRDefault="007F2821" w:rsidP="007F2821">
      <w:pPr>
        <w:ind w:left="5940"/>
        <w:jc w:val="right"/>
        <w:rPr>
          <w:sz w:val="16"/>
          <w:szCs w:val="16"/>
        </w:rPr>
      </w:pPr>
    </w:p>
    <w:p w:rsidR="007F2821" w:rsidRPr="00941774" w:rsidRDefault="007F2821" w:rsidP="007F2821">
      <w:pPr>
        <w:ind w:left="5940"/>
        <w:jc w:val="right"/>
        <w:rPr>
          <w:sz w:val="16"/>
          <w:szCs w:val="16"/>
        </w:rPr>
      </w:pPr>
    </w:p>
    <w:p w:rsidR="007F2821" w:rsidRPr="00941774" w:rsidRDefault="007F2821" w:rsidP="007F2821">
      <w:pPr>
        <w:ind w:left="5940"/>
        <w:jc w:val="right"/>
        <w:rPr>
          <w:sz w:val="16"/>
          <w:szCs w:val="16"/>
        </w:rPr>
      </w:pPr>
    </w:p>
    <w:p w:rsidR="007F2821" w:rsidRPr="00941774" w:rsidRDefault="007F2821" w:rsidP="007F2821">
      <w:pPr>
        <w:ind w:left="5940"/>
        <w:jc w:val="right"/>
        <w:rPr>
          <w:sz w:val="16"/>
          <w:szCs w:val="16"/>
        </w:rPr>
      </w:pPr>
    </w:p>
    <w:p w:rsidR="007F2821" w:rsidRPr="00941774" w:rsidRDefault="007F2821" w:rsidP="007F2821">
      <w:pPr>
        <w:ind w:left="5940"/>
        <w:jc w:val="right"/>
        <w:rPr>
          <w:sz w:val="16"/>
          <w:szCs w:val="16"/>
        </w:rPr>
      </w:pPr>
    </w:p>
    <w:p w:rsidR="007F2821" w:rsidRPr="00941774" w:rsidRDefault="007F2821" w:rsidP="007F2821">
      <w:pPr>
        <w:ind w:left="5940"/>
        <w:jc w:val="right"/>
        <w:rPr>
          <w:sz w:val="16"/>
          <w:szCs w:val="16"/>
        </w:rPr>
      </w:pPr>
    </w:p>
    <w:p w:rsidR="007F2821" w:rsidRPr="00941774" w:rsidRDefault="007F2821" w:rsidP="007F2821">
      <w:pPr>
        <w:ind w:left="5940"/>
        <w:jc w:val="right"/>
        <w:rPr>
          <w:sz w:val="16"/>
          <w:szCs w:val="16"/>
        </w:rPr>
      </w:pPr>
      <w:r w:rsidRPr="00941774">
        <w:rPr>
          <w:sz w:val="16"/>
          <w:szCs w:val="16"/>
        </w:rPr>
        <w:t>УТВЕРЖДЕНА</w:t>
      </w:r>
    </w:p>
    <w:p w:rsidR="007F2821" w:rsidRPr="00941774" w:rsidRDefault="007F2821" w:rsidP="007F2821">
      <w:pPr>
        <w:ind w:left="5940"/>
        <w:jc w:val="right"/>
        <w:rPr>
          <w:sz w:val="16"/>
          <w:szCs w:val="16"/>
        </w:rPr>
      </w:pPr>
      <w:r w:rsidRPr="00941774">
        <w:rPr>
          <w:sz w:val="16"/>
          <w:szCs w:val="16"/>
        </w:rPr>
        <w:t xml:space="preserve">Постановлением администрации Промышленного сельсовета Искитимского района Новосибирской области </w:t>
      </w:r>
    </w:p>
    <w:p w:rsidR="007F2821" w:rsidRPr="00941774" w:rsidRDefault="007F2821" w:rsidP="007F2821">
      <w:pPr>
        <w:jc w:val="right"/>
        <w:rPr>
          <w:sz w:val="16"/>
          <w:szCs w:val="16"/>
        </w:rPr>
      </w:pPr>
      <w:r w:rsidRPr="00941774">
        <w:rPr>
          <w:sz w:val="16"/>
          <w:szCs w:val="16"/>
        </w:rPr>
        <w:t>от 13.11.2023г.  № 65</w:t>
      </w:r>
    </w:p>
    <w:p w:rsidR="007F2821" w:rsidRPr="00941774" w:rsidRDefault="007F2821" w:rsidP="007F2821">
      <w:pPr>
        <w:ind w:left="5940"/>
        <w:jc w:val="right"/>
        <w:rPr>
          <w:sz w:val="16"/>
          <w:szCs w:val="16"/>
        </w:rPr>
      </w:pPr>
    </w:p>
    <w:p w:rsidR="007F2821" w:rsidRPr="00941774" w:rsidRDefault="007F2821" w:rsidP="007F2821">
      <w:pPr>
        <w:jc w:val="center"/>
        <w:outlineLvl w:val="0"/>
        <w:rPr>
          <w:b/>
          <w:sz w:val="16"/>
          <w:szCs w:val="16"/>
        </w:rPr>
      </w:pPr>
      <w:r w:rsidRPr="00941774">
        <w:rPr>
          <w:b/>
          <w:sz w:val="16"/>
          <w:szCs w:val="16"/>
        </w:rPr>
        <w:t>Программа профилактики рисков причинения вреда (ущерба) охраняемым законом ценностям на 2024 год в сфере муниципального контроля в области охраны и использования особо охраняемых природных территорий  Промышленного сельсовета Искитимского района Новосибирской области</w:t>
      </w:r>
    </w:p>
    <w:p w:rsidR="007F2821" w:rsidRPr="00941774" w:rsidRDefault="007F2821" w:rsidP="007F2821">
      <w:pPr>
        <w:jc w:val="center"/>
        <w:outlineLvl w:val="0"/>
        <w:rPr>
          <w:b/>
          <w:sz w:val="16"/>
          <w:szCs w:val="16"/>
        </w:rPr>
      </w:pPr>
    </w:p>
    <w:p w:rsidR="007F2821" w:rsidRPr="00941774" w:rsidRDefault="007F2821" w:rsidP="007F2821">
      <w:pPr>
        <w:ind w:firstLine="567"/>
        <w:jc w:val="both"/>
        <w:outlineLvl w:val="0"/>
        <w:rPr>
          <w:sz w:val="16"/>
          <w:szCs w:val="16"/>
        </w:rPr>
      </w:pPr>
      <w:r w:rsidRPr="00941774">
        <w:rPr>
          <w:sz w:val="16"/>
          <w:szCs w:val="16"/>
        </w:rPr>
        <w:t>Настоящая Программа профилактики рисков причинения вреда (ущерба) охраняемым законом ценностям на 2024 год в сфере муниципального контроля в области охраны и использования особо охраняемых природных территорий Промышленного сельсовета  Искитимского района Новосибирской области (далее – Программа) разработана в целях  стимулирования добросовестного соблюдения обязательных требований организациями  и гражданами,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создания условий для доведения обязательных требований до контролируемых лиц, повышение информированности о способах их соблюдения.</w:t>
      </w:r>
    </w:p>
    <w:p w:rsidR="007F2821" w:rsidRPr="00941774" w:rsidRDefault="007F2821" w:rsidP="007F2821">
      <w:pPr>
        <w:autoSpaceDE w:val="0"/>
        <w:autoSpaceDN w:val="0"/>
        <w:adjustRightInd w:val="0"/>
        <w:ind w:firstLine="540"/>
        <w:jc w:val="both"/>
        <w:rPr>
          <w:sz w:val="16"/>
          <w:szCs w:val="16"/>
        </w:rPr>
      </w:pPr>
      <w:r w:rsidRPr="00941774">
        <w:rPr>
          <w:sz w:val="16"/>
          <w:szCs w:val="16"/>
        </w:rPr>
        <w:t>Настоящая Программа разработана и подлежит исполнению администрацией   Промышленного сельсовета Искитимского района Новосибирской области (далее по тексту – администрация).</w:t>
      </w:r>
    </w:p>
    <w:p w:rsidR="007F2821" w:rsidRPr="00941774" w:rsidRDefault="007F2821" w:rsidP="007F2821">
      <w:pPr>
        <w:autoSpaceDE w:val="0"/>
        <w:autoSpaceDN w:val="0"/>
        <w:adjustRightInd w:val="0"/>
        <w:ind w:firstLine="567"/>
        <w:jc w:val="both"/>
        <w:rPr>
          <w:b/>
          <w:sz w:val="16"/>
          <w:szCs w:val="16"/>
        </w:rPr>
      </w:pPr>
    </w:p>
    <w:p w:rsidR="007F2821" w:rsidRPr="00941774" w:rsidRDefault="007F2821" w:rsidP="007F2821">
      <w:pPr>
        <w:jc w:val="center"/>
        <w:rPr>
          <w:b/>
          <w:sz w:val="16"/>
          <w:szCs w:val="16"/>
        </w:rPr>
      </w:pPr>
      <w:r w:rsidRPr="00941774">
        <w:rPr>
          <w:b/>
          <w:sz w:val="16"/>
          <w:szCs w:val="16"/>
        </w:rPr>
        <w:t>1. Анализ текущего состояния осуществления муниципального   контроля, описание текущего развития профилактической деятельности контрольного органа, характеристика проблем, на решение которых направлена Программа</w:t>
      </w:r>
    </w:p>
    <w:p w:rsidR="007F2821" w:rsidRPr="00941774" w:rsidRDefault="007F2821" w:rsidP="007F2821">
      <w:pPr>
        <w:ind w:left="567"/>
        <w:jc w:val="center"/>
        <w:rPr>
          <w:sz w:val="16"/>
          <w:szCs w:val="16"/>
        </w:rPr>
      </w:pPr>
    </w:p>
    <w:p w:rsidR="007F2821" w:rsidRPr="00941774" w:rsidRDefault="007F2821" w:rsidP="007F2821">
      <w:pPr>
        <w:ind w:firstLine="567"/>
        <w:jc w:val="both"/>
        <w:rPr>
          <w:sz w:val="16"/>
          <w:szCs w:val="16"/>
        </w:rPr>
      </w:pPr>
      <w:r w:rsidRPr="00941774">
        <w:rPr>
          <w:sz w:val="16"/>
          <w:szCs w:val="16"/>
        </w:rPr>
        <w:t>1.1. Вид муниципального контроля: муниципальный   контроль в области охраны и использования особо охраняемых природных территорий.</w:t>
      </w:r>
    </w:p>
    <w:p w:rsidR="007F2821" w:rsidRPr="00941774" w:rsidRDefault="007F2821" w:rsidP="007F2821">
      <w:pPr>
        <w:pStyle w:val="ConsPlusNormal"/>
        <w:ind w:firstLine="709"/>
        <w:jc w:val="both"/>
        <w:rPr>
          <w:rFonts w:ascii="Times New Roman" w:hAnsi="Times New Roman" w:cs="Times New Roman"/>
          <w:sz w:val="16"/>
          <w:szCs w:val="16"/>
        </w:rPr>
      </w:pPr>
      <w:r w:rsidRPr="00941774">
        <w:rPr>
          <w:rFonts w:ascii="Times New Roman" w:hAnsi="Times New Roman" w:cs="Times New Roman"/>
          <w:sz w:val="16"/>
          <w:szCs w:val="16"/>
        </w:rPr>
        <w:t>1.2. Предметом муниципального контроля на территории муниципального образования   является:</w:t>
      </w:r>
    </w:p>
    <w:p w:rsidR="007F2821" w:rsidRPr="00941774" w:rsidRDefault="007F2821" w:rsidP="007F2821">
      <w:pPr>
        <w:ind w:firstLine="540"/>
        <w:jc w:val="both"/>
        <w:rPr>
          <w:sz w:val="16"/>
          <w:szCs w:val="16"/>
        </w:rPr>
      </w:pPr>
      <w:r w:rsidRPr="00941774">
        <w:rPr>
          <w:sz w:val="16"/>
          <w:szCs w:val="16"/>
        </w:rPr>
        <w:t xml:space="preserve">   соблюдение организациями и гражданами (далее - контролируемые лица) на особо охраняемых природных территориях местного значения обязательных требований, установленных </w:t>
      </w:r>
      <w:r w:rsidRPr="00941774">
        <w:rPr>
          <w:rFonts w:eastAsia="Calibri"/>
          <w:sz w:val="16"/>
          <w:szCs w:val="16"/>
          <w:lang w:eastAsia="en-US"/>
        </w:rPr>
        <w:t>Федеральным законом от 14.03.1995 № 33-ФЗ "Об особо охраняемых природных территориях"</w:t>
      </w:r>
      <w:r w:rsidRPr="00941774">
        <w:rPr>
          <w:sz w:val="16"/>
          <w:szCs w:val="16"/>
        </w:rPr>
        <w:t>, другими федеральными законами и принимаемыми в соответствии с ними иными нормативными правовыми актами Российской Федерации, нормативными правовыми актами Новосибирской  области в области охраны и использования особо охраняемых природных территорий обязательных требований (далее - обязательные требования), касающихся:</w:t>
      </w:r>
    </w:p>
    <w:p w:rsidR="007F2821" w:rsidRPr="00941774" w:rsidRDefault="007F2821" w:rsidP="007F2821">
      <w:pPr>
        <w:pStyle w:val="HTML"/>
        <w:ind w:firstLine="540"/>
        <w:jc w:val="both"/>
        <w:rPr>
          <w:rFonts w:ascii="Times New Roman" w:hAnsi="Times New Roman"/>
          <w:sz w:val="16"/>
          <w:szCs w:val="16"/>
        </w:rPr>
      </w:pPr>
      <w:r w:rsidRPr="00941774">
        <w:rPr>
          <w:rFonts w:ascii="Times New Roman" w:hAnsi="Times New Roman"/>
          <w:sz w:val="16"/>
          <w:szCs w:val="16"/>
        </w:rPr>
        <w:t xml:space="preserve">режима особо охраняемой природной территории </w:t>
      </w:r>
      <w:r w:rsidRPr="00941774">
        <w:rPr>
          <w:rFonts w:ascii="Times New Roman" w:hAnsi="Times New Roman"/>
          <w:iCs/>
          <w:sz w:val="16"/>
          <w:szCs w:val="16"/>
          <w:lang w:eastAsia="zh-CN"/>
        </w:rPr>
        <w:t>муниципального образования</w:t>
      </w:r>
      <w:r w:rsidRPr="00941774">
        <w:rPr>
          <w:rFonts w:ascii="Times New Roman" w:hAnsi="Times New Roman"/>
          <w:sz w:val="16"/>
          <w:szCs w:val="16"/>
        </w:rPr>
        <w:t>, установленной постановлением администрации   "О порядке отнесения земель к землям особо охраняемых территорий местного значения, их использования и охраны".</w:t>
      </w:r>
    </w:p>
    <w:p w:rsidR="007F2821" w:rsidRPr="00941774" w:rsidRDefault="007F2821" w:rsidP="007F2821">
      <w:pPr>
        <w:pStyle w:val="ConsPlusNormal"/>
        <w:ind w:firstLine="709"/>
        <w:jc w:val="both"/>
        <w:rPr>
          <w:rFonts w:ascii="Times New Roman" w:hAnsi="Times New Roman" w:cs="Times New Roman"/>
          <w:sz w:val="16"/>
          <w:szCs w:val="16"/>
        </w:rPr>
      </w:pPr>
    </w:p>
    <w:p w:rsidR="007F2821" w:rsidRPr="00941774" w:rsidRDefault="007F2821" w:rsidP="007F2821">
      <w:pPr>
        <w:pStyle w:val="ConsPlusNormal"/>
        <w:ind w:firstLine="709"/>
        <w:jc w:val="both"/>
        <w:rPr>
          <w:rFonts w:ascii="Times New Roman" w:hAnsi="Times New Roman" w:cs="Times New Roman"/>
          <w:sz w:val="16"/>
          <w:szCs w:val="16"/>
        </w:rPr>
      </w:pPr>
      <w:r w:rsidRPr="00941774">
        <w:rPr>
          <w:rFonts w:ascii="Times New Roman" w:hAnsi="Times New Roman" w:cs="Times New Roman"/>
          <w:sz w:val="16"/>
          <w:szCs w:val="16"/>
        </w:rPr>
        <w:t>Администрацией за 9 месяцев 2023 года проведено 0 проверок соблюдения действующего законодательства Российской Федерации в указанной сфере.</w:t>
      </w:r>
    </w:p>
    <w:p w:rsidR="007F2821" w:rsidRPr="00941774" w:rsidRDefault="007F2821" w:rsidP="007F2821">
      <w:pPr>
        <w:ind w:firstLine="567"/>
        <w:jc w:val="both"/>
        <w:rPr>
          <w:sz w:val="16"/>
          <w:szCs w:val="16"/>
        </w:rPr>
      </w:pPr>
      <w:r w:rsidRPr="00941774">
        <w:rPr>
          <w:sz w:val="16"/>
          <w:szCs w:val="16"/>
        </w:rPr>
        <w:t>В рамках профилактики</w:t>
      </w:r>
      <w:r w:rsidRPr="00941774">
        <w:rPr>
          <w:rFonts w:eastAsia="Calibri"/>
          <w:sz w:val="16"/>
          <w:szCs w:val="16"/>
          <w:lang w:eastAsia="en-US"/>
        </w:rPr>
        <w:t xml:space="preserve"> рисков причинения вреда (ущерба) охраняемым законом ценностям</w:t>
      </w:r>
      <w:r w:rsidRPr="00941774">
        <w:rPr>
          <w:sz w:val="16"/>
          <w:szCs w:val="16"/>
        </w:rPr>
        <w:t xml:space="preserve"> администрацией  в 2023 году осуществляются следующие мероприятия:</w:t>
      </w:r>
    </w:p>
    <w:p w:rsidR="007F2821" w:rsidRPr="00941774" w:rsidRDefault="007F2821" w:rsidP="007E64B1">
      <w:pPr>
        <w:numPr>
          <w:ilvl w:val="0"/>
          <w:numId w:val="15"/>
        </w:numPr>
        <w:tabs>
          <w:tab w:val="left" w:pos="851"/>
        </w:tabs>
        <w:ind w:left="0" w:firstLine="567"/>
        <w:jc w:val="both"/>
        <w:rPr>
          <w:sz w:val="16"/>
          <w:szCs w:val="16"/>
        </w:rPr>
      </w:pPr>
      <w:r w:rsidRPr="00941774">
        <w:rPr>
          <w:sz w:val="16"/>
          <w:szCs w:val="16"/>
        </w:rPr>
        <w:t>размещение на официальном сайте администрации   в сети «Интернет»  перечней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соответствующих нормативных правовых актов;</w:t>
      </w:r>
    </w:p>
    <w:p w:rsidR="007F2821" w:rsidRPr="00941774" w:rsidRDefault="007F2821" w:rsidP="007E64B1">
      <w:pPr>
        <w:numPr>
          <w:ilvl w:val="0"/>
          <w:numId w:val="15"/>
        </w:numPr>
        <w:tabs>
          <w:tab w:val="left" w:pos="851"/>
        </w:tabs>
        <w:ind w:left="0" w:firstLine="567"/>
        <w:jc w:val="both"/>
        <w:rPr>
          <w:sz w:val="16"/>
          <w:szCs w:val="16"/>
        </w:rPr>
      </w:pPr>
      <w:r w:rsidRPr="00941774">
        <w:rPr>
          <w:sz w:val="16"/>
          <w:szCs w:val="16"/>
        </w:rPr>
        <w:t xml:space="preserve">осуществление информирования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разъяснительной работы в средствах массовой информации; </w:t>
      </w:r>
    </w:p>
    <w:p w:rsidR="007F2821" w:rsidRPr="00941774" w:rsidRDefault="007F2821" w:rsidP="007E64B1">
      <w:pPr>
        <w:numPr>
          <w:ilvl w:val="0"/>
          <w:numId w:val="15"/>
        </w:numPr>
        <w:tabs>
          <w:tab w:val="left" w:pos="851"/>
        </w:tabs>
        <w:ind w:left="0" w:firstLine="567"/>
        <w:jc w:val="both"/>
        <w:rPr>
          <w:sz w:val="16"/>
          <w:szCs w:val="16"/>
        </w:rPr>
      </w:pPr>
      <w:r w:rsidRPr="00941774">
        <w:rPr>
          <w:sz w:val="16"/>
          <w:szCs w:val="16"/>
        </w:rPr>
        <w:t>обеспечение регулярного обобщения практики осуществления муниципального   контроля и размещение на официальном интернет-сайте администрации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7F2821" w:rsidRPr="00941774" w:rsidRDefault="007F2821" w:rsidP="007E64B1">
      <w:pPr>
        <w:numPr>
          <w:ilvl w:val="0"/>
          <w:numId w:val="15"/>
        </w:numPr>
        <w:tabs>
          <w:tab w:val="left" w:pos="851"/>
        </w:tabs>
        <w:ind w:left="0" w:firstLine="567"/>
        <w:jc w:val="both"/>
        <w:rPr>
          <w:sz w:val="16"/>
          <w:szCs w:val="16"/>
        </w:rPr>
      </w:pPr>
      <w:r w:rsidRPr="00941774">
        <w:rPr>
          <w:sz w:val="16"/>
          <w:szCs w:val="16"/>
        </w:rPr>
        <w:t xml:space="preserve">выдача предостережений о недопустимости нарушения обязательных требований в рамках статьи 49 </w:t>
      </w:r>
      <w:r w:rsidRPr="00941774">
        <w:rPr>
          <w:sz w:val="16"/>
          <w:szCs w:val="16"/>
          <w:shd w:val="clear" w:color="auto" w:fill="FFFFFF"/>
        </w:rPr>
        <w:t>Федерального закона от 31 июля 2020 г. N 248-ФЗ "О государственном контроле (надзоре) и муниципальном контроле в Российской Федерации"</w:t>
      </w:r>
      <w:r w:rsidRPr="00941774">
        <w:rPr>
          <w:sz w:val="16"/>
          <w:szCs w:val="16"/>
        </w:rPr>
        <w:t>.</w:t>
      </w:r>
    </w:p>
    <w:p w:rsidR="007F2821" w:rsidRPr="00941774" w:rsidRDefault="007F2821" w:rsidP="007F2821">
      <w:pPr>
        <w:tabs>
          <w:tab w:val="left" w:pos="851"/>
        </w:tabs>
        <w:ind w:firstLine="567"/>
        <w:jc w:val="both"/>
        <w:rPr>
          <w:sz w:val="16"/>
          <w:szCs w:val="16"/>
        </w:rPr>
      </w:pPr>
      <w:r w:rsidRPr="00941774">
        <w:rPr>
          <w:sz w:val="16"/>
          <w:szCs w:val="16"/>
        </w:rPr>
        <w:t>За 9 месяцев  2023 года администрацией выдано 0 предостережений о недопустимости нарушения обязательных требований.</w:t>
      </w:r>
    </w:p>
    <w:p w:rsidR="007F2821" w:rsidRPr="00941774" w:rsidRDefault="007F2821" w:rsidP="007F2821">
      <w:pPr>
        <w:ind w:firstLine="567"/>
        <w:jc w:val="both"/>
        <w:rPr>
          <w:sz w:val="16"/>
          <w:szCs w:val="16"/>
        </w:rPr>
      </w:pPr>
    </w:p>
    <w:p w:rsidR="007F2821" w:rsidRPr="00941774" w:rsidRDefault="007F2821" w:rsidP="007F2821">
      <w:pPr>
        <w:jc w:val="center"/>
        <w:rPr>
          <w:b/>
          <w:sz w:val="16"/>
          <w:szCs w:val="16"/>
        </w:rPr>
      </w:pPr>
      <w:r w:rsidRPr="00941774">
        <w:rPr>
          <w:b/>
          <w:sz w:val="16"/>
          <w:szCs w:val="16"/>
          <w:shd w:val="clear" w:color="auto" w:fill="FFFFFF"/>
        </w:rPr>
        <w:t>2. Цели и задачи реализации Программы</w:t>
      </w:r>
    </w:p>
    <w:p w:rsidR="007F2821" w:rsidRPr="00941774" w:rsidRDefault="007F2821" w:rsidP="007F2821">
      <w:pPr>
        <w:ind w:firstLine="567"/>
        <w:jc w:val="both"/>
        <w:rPr>
          <w:sz w:val="16"/>
          <w:szCs w:val="16"/>
        </w:rPr>
      </w:pPr>
    </w:p>
    <w:p w:rsidR="007F2821" w:rsidRPr="00941774" w:rsidRDefault="007F2821" w:rsidP="007F2821">
      <w:pPr>
        <w:ind w:firstLine="567"/>
        <w:jc w:val="both"/>
        <w:rPr>
          <w:sz w:val="16"/>
          <w:szCs w:val="16"/>
        </w:rPr>
      </w:pPr>
      <w:r w:rsidRPr="00941774">
        <w:rPr>
          <w:sz w:val="16"/>
          <w:szCs w:val="16"/>
        </w:rPr>
        <w:t>2.1. Целями профилактической работы являются:</w:t>
      </w:r>
    </w:p>
    <w:p w:rsidR="007F2821" w:rsidRPr="00941774" w:rsidRDefault="007F2821" w:rsidP="007F2821">
      <w:pPr>
        <w:ind w:firstLine="567"/>
        <w:jc w:val="both"/>
        <w:rPr>
          <w:sz w:val="16"/>
          <w:szCs w:val="16"/>
        </w:rPr>
      </w:pPr>
      <w:r w:rsidRPr="00941774">
        <w:rPr>
          <w:sz w:val="16"/>
          <w:szCs w:val="16"/>
        </w:rPr>
        <w:t xml:space="preserve">1) стимулирование добросовестного соблюдения обязательных требований всеми контролируемыми лицами; </w:t>
      </w:r>
    </w:p>
    <w:p w:rsidR="007F2821" w:rsidRPr="00941774" w:rsidRDefault="007F2821" w:rsidP="007F2821">
      <w:pPr>
        <w:ind w:firstLine="567"/>
        <w:jc w:val="both"/>
        <w:rPr>
          <w:sz w:val="16"/>
          <w:szCs w:val="16"/>
        </w:rPr>
      </w:pPr>
      <w:r w:rsidRPr="00941774">
        <w:rPr>
          <w:sz w:val="16"/>
          <w:szCs w:val="16"/>
        </w:rPr>
        <w:t xml:space="preserve">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 </w:t>
      </w:r>
    </w:p>
    <w:p w:rsidR="007F2821" w:rsidRPr="00941774" w:rsidRDefault="007F2821" w:rsidP="007F2821">
      <w:pPr>
        <w:ind w:firstLine="567"/>
        <w:jc w:val="both"/>
        <w:rPr>
          <w:sz w:val="16"/>
          <w:szCs w:val="16"/>
        </w:rPr>
      </w:pPr>
      <w:r w:rsidRPr="00941774">
        <w:rPr>
          <w:sz w:val="16"/>
          <w:szCs w:val="16"/>
        </w:rPr>
        <w:t>3) создание условий для доведения обязательных требований до контролируемых лиц, повышение информированности о способах их соблюдения;</w:t>
      </w:r>
    </w:p>
    <w:p w:rsidR="007F2821" w:rsidRPr="00941774" w:rsidRDefault="007F2821" w:rsidP="007F2821">
      <w:pPr>
        <w:ind w:firstLine="567"/>
        <w:jc w:val="both"/>
        <w:rPr>
          <w:sz w:val="16"/>
          <w:szCs w:val="16"/>
        </w:rPr>
      </w:pPr>
      <w:r w:rsidRPr="00941774">
        <w:rPr>
          <w:sz w:val="16"/>
          <w:szCs w:val="16"/>
        </w:rPr>
        <w:t>4) предупреждение нарушений контролируемыми лицами обязательных требований, включая устранение причин, факторов и условий, способствующих возможному нарушению обязательных требований;</w:t>
      </w:r>
    </w:p>
    <w:p w:rsidR="007F2821" w:rsidRPr="00941774" w:rsidRDefault="007F2821" w:rsidP="007F2821">
      <w:pPr>
        <w:ind w:firstLine="567"/>
        <w:jc w:val="both"/>
        <w:rPr>
          <w:sz w:val="16"/>
          <w:szCs w:val="16"/>
        </w:rPr>
      </w:pPr>
      <w:r w:rsidRPr="00941774">
        <w:rPr>
          <w:sz w:val="16"/>
          <w:szCs w:val="16"/>
        </w:rPr>
        <w:t>5) снижение административной нагрузки на контролируемых лиц;</w:t>
      </w:r>
    </w:p>
    <w:p w:rsidR="007F2821" w:rsidRPr="00941774" w:rsidRDefault="007F2821" w:rsidP="007F2821">
      <w:pPr>
        <w:ind w:firstLine="567"/>
        <w:jc w:val="both"/>
        <w:rPr>
          <w:sz w:val="16"/>
          <w:szCs w:val="16"/>
        </w:rPr>
      </w:pPr>
      <w:r w:rsidRPr="00941774">
        <w:rPr>
          <w:sz w:val="16"/>
          <w:szCs w:val="16"/>
        </w:rPr>
        <w:t>6) снижение размера ущерба, причиняемого охраняемым законом ценностям.</w:t>
      </w:r>
    </w:p>
    <w:p w:rsidR="007F2821" w:rsidRPr="00941774" w:rsidRDefault="007F2821" w:rsidP="007F2821">
      <w:pPr>
        <w:ind w:firstLine="567"/>
        <w:jc w:val="both"/>
        <w:rPr>
          <w:sz w:val="16"/>
          <w:szCs w:val="16"/>
        </w:rPr>
      </w:pPr>
      <w:r w:rsidRPr="00941774">
        <w:rPr>
          <w:sz w:val="16"/>
          <w:szCs w:val="16"/>
        </w:rPr>
        <w:t>2.2. Задачами профилактической работы являются:</w:t>
      </w:r>
    </w:p>
    <w:p w:rsidR="007F2821" w:rsidRPr="00941774" w:rsidRDefault="007F2821" w:rsidP="007F2821">
      <w:pPr>
        <w:ind w:firstLine="567"/>
        <w:jc w:val="both"/>
        <w:rPr>
          <w:sz w:val="16"/>
          <w:szCs w:val="16"/>
        </w:rPr>
      </w:pPr>
      <w:r w:rsidRPr="00941774">
        <w:rPr>
          <w:sz w:val="16"/>
          <w:szCs w:val="16"/>
        </w:rPr>
        <w:t>1) укрепление системы профилактики нарушений обязательных требований;</w:t>
      </w:r>
    </w:p>
    <w:p w:rsidR="007F2821" w:rsidRPr="00941774" w:rsidRDefault="007F2821" w:rsidP="007F2821">
      <w:pPr>
        <w:ind w:firstLine="567"/>
        <w:jc w:val="both"/>
        <w:rPr>
          <w:sz w:val="16"/>
          <w:szCs w:val="16"/>
        </w:rPr>
      </w:pPr>
      <w:r w:rsidRPr="00941774">
        <w:rPr>
          <w:sz w:val="16"/>
          <w:szCs w:val="16"/>
        </w:rPr>
        <w:t>2) выявление причин, факторов и условий, способствующих нарушениям обязательных требований, разработка мероприятий, направленных на устранение нарушений обязательных требований;</w:t>
      </w:r>
    </w:p>
    <w:p w:rsidR="007F2821" w:rsidRPr="00941774" w:rsidRDefault="007F2821" w:rsidP="007F2821">
      <w:pPr>
        <w:ind w:firstLine="567"/>
        <w:jc w:val="both"/>
        <w:rPr>
          <w:sz w:val="16"/>
          <w:szCs w:val="16"/>
        </w:rPr>
      </w:pPr>
      <w:r w:rsidRPr="00941774">
        <w:rPr>
          <w:sz w:val="16"/>
          <w:szCs w:val="16"/>
        </w:rPr>
        <w:t>3) повышение правосознания и правовой культуры организаций и граждан в сфере рассматриваемых правоотношений.</w:t>
      </w:r>
    </w:p>
    <w:p w:rsidR="007F2821" w:rsidRPr="00941774" w:rsidRDefault="007F2821" w:rsidP="007F2821">
      <w:pPr>
        <w:ind w:firstLine="567"/>
        <w:jc w:val="both"/>
        <w:rPr>
          <w:sz w:val="16"/>
          <w:szCs w:val="16"/>
        </w:rPr>
      </w:pPr>
      <w:r w:rsidRPr="00941774">
        <w:rPr>
          <w:sz w:val="16"/>
          <w:szCs w:val="16"/>
        </w:rPr>
        <w:t>В положении о виде контроля мероприятия, направленные на нематериальное поощрение добросовестных контролируемых лиц, не установлены, следовательно, меры стимулирования добросовестности в программе не предусмотрены.</w:t>
      </w:r>
    </w:p>
    <w:p w:rsidR="007F2821" w:rsidRPr="00941774" w:rsidRDefault="007F2821" w:rsidP="007F2821">
      <w:pPr>
        <w:ind w:firstLine="567"/>
        <w:jc w:val="both"/>
        <w:rPr>
          <w:sz w:val="16"/>
          <w:szCs w:val="16"/>
        </w:rPr>
      </w:pPr>
      <w:r w:rsidRPr="00941774">
        <w:rPr>
          <w:sz w:val="16"/>
          <w:szCs w:val="16"/>
        </w:rPr>
        <w:t>В положении о виде контроля с</w:t>
      </w:r>
      <w:r w:rsidRPr="00941774">
        <w:rPr>
          <w:sz w:val="16"/>
          <w:szCs w:val="16"/>
          <w:shd w:val="clear" w:color="auto" w:fill="FFFFFF"/>
        </w:rPr>
        <w:t>амостоятельная оценка соблюдения обязательных требований (самообследование) не предусмотрена, следовательно, в программе способы самообследования в автоматизированном режиме не определены (ч.1 ст.51 №248-ФЗ).</w:t>
      </w:r>
    </w:p>
    <w:p w:rsidR="007F2821" w:rsidRPr="00941774" w:rsidRDefault="007F2821" w:rsidP="007F2821">
      <w:pPr>
        <w:ind w:firstLine="567"/>
        <w:jc w:val="center"/>
        <w:rPr>
          <w:b/>
          <w:sz w:val="16"/>
          <w:szCs w:val="16"/>
          <w:shd w:val="clear" w:color="auto" w:fill="FFFFFF"/>
        </w:rPr>
      </w:pPr>
    </w:p>
    <w:p w:rsidR="007F2821" w:rsidRPr="00941774" w:rsidRDefault="007F2821" w:rsidP="007F2821">
      <w:pPr>
        <w:ind w:firstLine="567"/>
        <w:jc w:val="center"/>
        <w:rPr>
          <w:b/>
          <w:sz w:val="16"/>
          <w:szCs w:val="16"/>
          <w:shd w:val="clear" w:color="auto" w:fill="FFFFFF"/>
        </w:rPr>
      </w:pPr>
      <w:r w:rsidRPr="00941774">
        <w:rPr>
          <w:b/>
          <w:sz w:val="16"/>
          <w:szCs w:val="16"/>
          <w:shd w:val="clear" w:color="auto" w:fill="FFFFFF"/>
        </w:rPr>
        <w:t>3. Перечень профилактических мероприятий, сроки (периодичность) их проведения</w:t>
      </w:r>
    </w:p>
    <w:p w:rsidR="007F2821" w:rsidRPr="00941774" w:rsidRDefault="007F2821" w:rsidP="007F2821">
      <w:pPr>
        <w:ind w:firstLine="567"/>
        <w:jc w:val="center"/>
        <w:rPr>
          <w:b/>
          <w:sz w:val="16"/>
          <w:szCs w:val="16"/>
        </w:rPr>
      </w:pPr>
    </w:p>
    <w:tbl>
      <w:tblPr>
        <w:tblW w:w="9309" w:type="dxa"/>
        <w:tblInd w:w="-5" w:type="dxa"/>
        <w:tblLayout w:type="fixed"/>
        <w:tblCellMar>
          <w:left w:w="10" w:type="dxa"/>
          <w:right w:w="10" w:type="dxa"/>
        </w:tblCellMar>
        <w:tblLook w:val="0000" w:firstRow="0" w:lastRow="0" w:firstColumn="0" w:lastColumn="0" w:noHBand="0" w:noVBand="0"/>
      </w:tblPr>
      <w:tblGrid>
        <w:gridCol w:w="499"/>
        <w:gridCol w:w="4752"/>
        <w:gridCol w:w="1918"/>
        <w:gridCol w:w="2140"/>
      </w:tblGrid>
      <w:tr w:rsidR="007F2821" w:rsidRPr="00941774" w:rsidTr="00E2512A">
        <w:trPr>
          <w:trHeight w:hRule="exact" w:val="1140"/>
        </w:trPr>
        <w:tc>
          <w:tcPr>
            <w:tcW w:w="499" w:type="dxa"/>
            <w:tcBorders>
              <w:top w:val="single" w:sz="4" w:space="0" w:color="auto"/>
              <w:left w:val="single" w:sz="4" w:space="0" w:color="auto"/>
              <w:bottom w:val="single" w:sz="4" w:space="0" w:color="auto"/>
              <w:right w:val="single" w:sz="4" w:space="0" w:color="auto"/>
            </w:tcBorders>
            <w:shd w:val="clear" w:color="auto" w:fill="FFFFFF"/>
            <w:vAlign w:val="center"/>
          </w:tcPr>
          <w:p w:rsidR="007F2821" w:rsidRPr="00941774" w:rsidRDefault="007F2821" w:rsidP="00721D9E">
            <w:pPr>
              <w:jc w:val="center"/>
              <w:rPr>
                <w:b/>
                <w:sz w:val="16"/>
                <w:szCs w:val="16"/>
              </w:rPr>
            </w:pPr>
            <w:r w:rsidRPr="00941774">
              <w:rPr>
                <w:b/>
                <w:sz w:val="16"/>
                <w:szCs w:val="16"/>
              </w:rPr>
              <w:t>№  п/п</w:t>
            </w:r>
          </w:p>
          <w:p w:rsidR="007F2821" w:rsidRPr="00941774" w:rsidRDefault="007F2821" w:rsidP="00721D9E">
            <w:pPr>
              <w:jc w:val="center"/>
              <w:rPr>
                <w:b/>
                <w:sz w:val="16"/>
                <w:szCs w:val="16"/>
              </w:rPr>
            </w:pPr>
          </w:p>
        </w:tc>
        <w:tc>
          <w:tcPr>
            <w:tcW w:w="4752" w:type="dxa"/>
            <w:tcBorders>
              <w:top w:val="single" w:sz="4" w:space="0" w:color="auto"/>
              <w:left w:val="single" w:sz="4" w:space="0" w:color="auto"/>
              <w:bottom w:val="single" w:sz="4" w:space="0" w:color="auto"/>
              <w:right w:val="single" w:sz="4" w:space="0" w:color="auto"/>
            </w:tcBorders>
            <w:shd w:val="clear" w:color="auto" w:fill="FFFFFF"/>
            <w:vAlign w:val="center"/>
          </w:tcPr>
          <w:p w:rsidR="007F2821" w:rsidRPr="00941774" w:rsidRDefault="007F2821" w:rsidP="00721D9E">
            <w:pPr>
              <w:ind w:firstLine="567"/>
              <w:jc w:val="center"/>
              <w:rPr>
                <w:b/>
                <w:sz w:val="16"/>
                <w:szCs w:val="16"/>
              </w:rPr>
            </w:pPr>
            <w:r w:rsidRPr="00941774">
              <w:rPr>
                <w:b/>
                <w:sz w:val="16"/>
                <w:szCs w:val="16"/>
              </w:rPr>
              <w:t>Наименование</w:t>
            </w:r>
          </w:p>
          <w:p w:rsidR="007F2821" w:rsidRPr="00941774" w:rsidRDefault="007F2821" w:rsidP="00721D9E">
            <w:pPr>
              <w:ind w:firstLine="567"/>
              <w:jc w:val="center"/>
              <w:rPr>
                <w:b/>
                <w:sz w:val="16"/>
                <w:szCs w:val="16"/>
              </w:rPr>
            </w:pPr>
            <w:r w:rsidRPr="00941774">
              <w:rPr>
                <w:b/>
                <w:sz w:val="16"/>
                <w:szCs w:val="16"/>
              </w:rPr>
              <w:t>мероприятия</w:t>
            </w:r>
          </w:p>
        </w:tc>
        <w:tc>
          <w:tcPr>
            <w:tcW w:w="1918" w:type="dxa"/>
            <w:tcBorders>
              <w:top w:val="single" w:sz="4" w:space="0" w:color="auto"/>
              <w:left w:val="single" w:sz="4" w:space="0" w:color="auto"/>
              <w:bottom w:val="single" w:sz="4" w:space="0" w:color="auto"/>
              <w:right w:val="single" w:sz="4" w:space="0" w:color="auto"/>
            </w:tcBorders>
            <w:shd w:val="clear" w:color="auto" w:fill="FFFFFF"/>
            <w:vAlign w:val="center"/>
          </w:tcPr>
          <w:p w:rsidR="007F2821" w:rsidRPr="00941774" w:rsidRDefault="007F2821" w:rsidP="00721D9E">
            <w:pPr>
              <w:jc w:val="center"/>
              <w:rPr>
                <w:b/>
                <w:sz w:val="16"/>
                <w:szCs w:val="16"/>
              </w:rPr>
            </w:pPr>
            <w:r w:rsidRPr="00941774">
              <w:rPr>
                <w:b/>
                <w:sz w:val="16"/>
                <w:szCs w:val="16"/>
              </w:rPr>
              <w:t>Срок реализации мероприятия</w:t>
            </w:r>
          </w:p>
        </w:tc>
        <w:tc>
          <w:tcPr>
            <w:tcW w:w="2140" w:type="dxa"/>
            <w:tcBorders>
              <w:top w:val="single" w:sz="4" w:space="0" w:color="auto"/>
              <w:left w:val="single" w:sz="4" w:space="0" w:color="auto"/>
              <w:bottom w:val="single" w:sz="4" w:space="0" w:color="auto"/>
              <w:right w:val="single" w:sz="4" w:space="0" w:color="auto"/>
            </w:tcBorders>
            <w:shd w:val="clear" w:color="auto" w:fill="FFFFFF"/>
            <w:vAlign w:val="center"/>
          </w:tcPr>
          <w:p w:rsidR="007F2821" w:rsidRPr="00941774" w:rsidRDefault="007F2821" w:rsidP="00721D9E">
            <w:pPr>
              <w:jc w:val="center"/>
              <w:rPr>
                <w:b/>
                <w:sz w:val="16"/>
                <w:szCs w:val="16"/>
              </w:rPr>
            </w:pPr>
            <w:r w:rsidRPr="00941774">
              <w:rPr>
                <w:b/>
                <w:sz w:val="16"/>
                <w:szCs w:val="16"/>
              </w:rPr>
              <w:t>Ответственное должностное лицо</w:t>
            </w:r>
          </w:p>
        </w:tc>
      </w:tr>
      <w:tr w:rsidR="007F2821" w:rsidRPr="00941774" w:rsidTr="00E2512A">
        <w:trPr>
          <w:trHeight w:hRule="exact" w:val="1848"/>
        </w:trPr>
        <w:tc>
          <w:tcPr>
            <w:tcW w:w="499" w:type="dxa"/>
            <w:tcBorders>
              <w:top w:val="single" w:sz="4" w:space="0" w:color="auto"/>
              <w:left w:val="single" w:sz="4" w:space="0" w:color="auto"/>
              <w:bottom w:val="single" w:sz="4" w:space="0" w:color="auto"/>
              <w:right w:val="single" w:sz="4" w:space="0" w:color="auto"/>
            </w:tcBorders>
            <w:shd w:val="clear" w:color="auto" w:fill="FFFFFF"/>
          </w:tcPr>
          <w:p w:rsidR="007F2821" w:rsidRPr="00941774" w:rsidRDefault="007F2821" w:rsidP="00721D9E">
            <w:pPr>
              <w:jc w:val="both"/>
              <w:rPr>
                <w:sz w:val="16"/>
                <w:szCs w:val="16"/>
              </w:rPr>
            </w:pPr>
            <w:r w:rsidRPr="00941774">
              <w:rPr>
                <w:sz w:val="16"/>
                <w:szCs w:val="16"/>
              </w:rPr>
              <w:t>1</w:t>
            </w:r>
          </w:p>
        </w:tc>
        <w:tc>
          <w:tcPr>
            <w:tcW w:w="4752" w:type="dxa"/>
            <w:tcBorders>
              <w:top w:val="single" w:sz="4" w:space="0" w:color="auto"/>
              <w:left w:val="single" w:sz="4" w:space="0" w:color="auto"/>
              <w:bottom w:val="single" w:sz="4" w:space="0" w:color="auto"/>
              <w:right w:val="single" w:sz="4" w:space="0" w:color="auto"/>
            </w:tcBorders>
            <w:shd w:val="clear" w:color="auto" w:fill="FFFFFF"/>
          </w:tcPr>
          <w:p w:rsidR="007F2821" w:rsidRPr="00941774" w:rsidRDefault="007F2821" w:rsidP="00721D9E">
            <w:pPr>
              <w:widowControl w:val="0"/>
              <w:autoSpaceDE w:val="0"/>
              <w:autoSpaceDN w:val="0"/>
              <w:adjustRightInd w:val="0"/>
              <w:ind w:right="131" w:firstLine="119"/>
              <w:jc w:val="both"/>
              <w:rPr>
                <w:sz w:val="16"/>
                <w:szCs w:val="16"/>
              </w:rPr>
            </w:pPr>
            <w:r w:rsidRPr="00941774">
              <w:rPr>
                <w:sz w:val="16"/>
                <w:szCs w:val="16"/>
              </w:rPr>
              <w:t>Информирование</w:t>
            </w:r>
          </w:p>
          <w:p w:rsidR="007F2821" w:rsidRPr="00941774" w:rsidRDefault="007F2821" w:rsidP="00721D9E">
            <w:pPr>
              <w:widowControl w:val="0"/>
              <w:autoSpaceDE w:val="0"/>
              <w:autoSpaceDN w:val="0"/>
              <w:adjustRightInd w:val="0"/>
              <w:ind w:right="131" w:firstLine="119"/>
              <w:jc w:val="both"/>
              <w:rPr>
                <w:sz w:val="16"/>
                <w:szCs w:val="16"/>
              </w:rPr>
            </w:pPr>
          </w:p>
          <w:p w:rsidR="007F2821" w:rsidRPr="00941774" w:rsidRDefault="007F2821" w:rsidP="00721D9E">
            <w:pPr>
              <w:widowControl w:val="0"/>
              <w:autoSpaceDE w:val="0"/>
              <w:autoSpaceDN w:val="0"/>
              <w:adjustRightInd w:val="0"/>
              <w:ind w:right="131" w:firstLine="119"/>
              <w:jc w:val="both"/>
              <w:rPr>
                <w:sz w:val="16"/>
                <w:szCs w:val="16"/>
              </w:rPr>
            </w:pPr>
            <w:r w:rsidRPr="00941774">
              <w:rPr>
                <w:sz w:val="16"/>
                <w:szCs w:val="16"/>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 через личные кабинеты контролируемых лиц</w:t>
            </w:r>
          </w:p>
        </w:tc>
        <w:tc>
          <w:tcPr>
            <w:tcW w:w="1918" w:type="dxa"/>
            <w:tcBorders>
              <w:top w:val="single" w:sz="4" w:space="0" w:color="auto"/>
              <w:left w:val="single" w:sz="4" w:space="0" w:color="auto"/>
              <w:bottom w:val="single" w:sz="4" w:space="0" w:color="auto"/>
              <w:right w:val="single" w:sz="4" w:space="0" w:color="auto"/>
            </w:tcBorders>
            <w:shd w:val="clear" w:color="auto" w:fill="FFFFFF"/>
          </w:tcPr>
          <w:p w:rsidR="007F2821" w:rsidRPr="00941774" w:rsidRDefault="007F2821" w:rsidP="00721D9E">
            <w:pPr>
              <w:jc w:val="both"/>
              <w:rPr>
                <w:sz w:val="16"/>
                <w:szCs w:val="16"/>
              </w:rPr>
            </w:pPr>
            <w:r w:rsidRPr="00941774">
              <w:rPr>
                <w:sz w:val="16"/>
                <w:szCs w:val="16"/>
              </w:rPr>
              <w:t>Постоянно</w:t>
            </w:r>
          </w:p>
        </w:tc>
        <w:tc>
          <w:tcPr>
            <w:tcW w:w="2140" w:type="dxa"/>
            <w:tcBorders>
              <w:top w:val="single" w:sz="4" w:space="0" w:color="auto"/>
              <w:left w:val="single" w:sz="4" w:space="0" w:color="auto"/>
              <w:bottom w:val="single" w:sz="4" w:space="0" w:color="auto"/>
              <w:right w:val="single" w:sz="4" w:space="0" w:color="auto"/>
            </w:tcBorders>
            <w:shd w:val="clear" w:color="auto" w:fill="FFFFFF"/>
          </w:tcPr>
          <w:p w:rsidR="007F2821" w:rsidRPr="00941774" w:rsidRDefault="007F2821" w:rsidP="00721D9E">
            <w:pPr>
              <w:jc w:val="both"/>
              <w:rPr>
                <w:sz w:val="16"/>
                <w:szCs w:val="16"/>
              </w:rPr>
            </w:pPr>
            <w:r w:rsidRPr="00941774">
              <w:rPr>
                <w:sz w:val="16"/>
                <w:szCs w:val="16"/>
              </w:rPr>
              <w:t xml:space="preserve">Специалист администрации, к должностным обязанностям которого относится осуществление муниципального контроля  </w:t>
            </w:r>
          </w:p>
        </w:tc>
      </w:tr>
      <w:tr w:rsidR="007F2821" w:rsidRPr="00941774" w:rsidTr="00E2512A">
        <w:trPr>
          <w:trHeight w:hRule="exact" w:val="3257"/>
        </w:trPr>
        <w:tc>
          <w:tcPr>
            <w:tcW w:w="499" w:type="dxa"/>
            <w:tcBorders>
              <w:top w:val="single" w:sz="4" w:space="0" w:color="auto"/>
              <w:left w:val="single" w:sz="4" w:space="0" w:color="auto"/>
              <w:bottom w:val="single" w:sz="4" w:space="0" w:color="auto"/>
            </w:tcBorders>
            <w:shd w:val="clear" w:color="auto" w:fill="FFFFFF"/>
          </w:tcPr>
          <w:p w:rsidR="007F2821" w:rsidRPr="00941774" w:rsidRDefault="007F2821" w:rsidP="00721D9E">
            <w:pPr>
              <w:jc w:val="both"/>
              <w:rPr>
                <w:sz w:val="16"/>
                <w:szCs w:val="16"/>
              </w:rPr>
            </w:pPr>
            <w:r w:rsidRPr="00941774">
              <w:rPr>
                <w:sz w:val="16"/>
                <w:szCs w:val="16"/>
              </w:rPr>
              <w:lastRenderedPageBreak/>
              <w:t>2</w:t>
            </w:r>
          </w:p>
        </w:tc>
        <w:tc>
          <w:tcPr>
            <w:tcW w:w="4752" w:type="dxa"/>
            <w:tcBorders>
              <w:top w:val="single" w:sz="4" w:space="0" w:color="auto"/>
              <w:left w:val="single" w:sz="4" w:space="0" w:color="auto"/>
              <w:bottom w:val="single" w:sz="4" w:space="0" w:color="auto"/>
            </w:tcBorders>
            <w:shd w:val="clear" w:color="auto" w:fill="FFFFFF"/>
          </w:tcPr>
          <w:p w:rsidR="007F2821" w:rsidRPr="00941774" w:rsidRDefault="007F2821" w:rsidP="00721D9E">
            <w:pPr>
              <w:widowControl w:val="0"/>
              <w:autoSpaceDE w:val="0"/>
              <w:autoSpaceDN w:val="0"/>
              <w:adjustRightInd w:val="0"/>
              <w:ind w:right="131" w:firstLine="119"/>
              <w:jc w:val="both"/>
              <w:rPr>
                <w:sz w:val="16"/>
                <w:szCs w:val="16"/>
              </w:rPr>
            </w:pPr>
            <w:r w:rsidRPr="00941774">
              <w:rPr>
                <w:sz w:val="16"/>
                <w:szCs w:val="16"/>
              </w:rPr>
              <w:t>Обобщение правоприменительной практики</w:t>
            </w:r>
          </w:p>
          <w:p w:rsidR="007F2821" w:rsidRPr="00941774" w:rsidRDefault="007F2821" w:rsidP="00721D9E">
            <w:pPr>
              <w:widowControl w:val="0"/>
              <w:autoSpaceDE w:val="0"/>
              <w:autoSpaceDN w:val="0"/>
              <w:adjustRightInd w:val="0"/>
              <w:ind w:right="131" w:firstLine="119"/>
              <w:jc w:val="both"/>
              <w:rPr>
                <w:sz w:val="16"/>
                <w:szCs w:val="16"/>
              </w:rPr>
            </w:pPr>
            <w:r w:rsidRPr="00941774">
              <w:rPr>
                <w:sz w:val="16"/>
                <w:szCs w:val="16"/>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7F2821" w:rsidRPr="00941774" w:rsidRDefault="007F2821" w:rsidP="00721D9E">
            <w:pPr>
              <w:widowControl w:val="0"/>
              <w:autoSpaceDE w:val="0"/>
              <w:autoSpaceDN w:val="0"/>
              <w:adjustRightInd w:val="0"/>
              <w:ind w:right="131" w:firstLine="119"/>
              <w:jc w:val="both"/>
              <w:rPr>
                <w:sz w:val="16"/>
                <w:szCs w:val="16"/>
              </w:rPr>
            </w:pPr>
            <w:r w:rsidRPr="00941774">
              <w:rPr>
                <w:sz w:val="16"/>
                <w:szCs w:val="16"/>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tc>
        <w:tc>
          <w:tcPr>
            <w:tcW w:w="1918" w:type="dxa"/>
            <w:tcBorders>
              <w:top w:val="single" w:sz="4" w:space="0" w:color="auto"/>
              <w:left w:val="single" w:sz="4" w:space="0" w:color="auto"/>
              <w:bottom w:val="single" w:sz="4" w:space="0" w:color="auto"/>
            </w:tcBorders>
            <w:shd w:val="clear" w:color="auto" w:fill="FFFFFF"/>
          </w:tcPr>
          <w:p w:rsidR="007F2821" w:rsidRPr="00941774" w:rsidRDefault="007F2821" w:rsidP="00721D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17"/>
              <w:jc w:val="both"/>
              <w:rPr>
                <w:sz w:val="16"/>
                <w:szCs w:val="16"/>
                <w:lang w:val="x-none" w:eastAsia="x-none"/>
              </w:rPr>
            </w:pPr>
            <w:r w:rsidRPr="00941774">
              <w:rPr>
                <w:sz w:val="16"/>
                <w:szCs w:val="16"/>
                <w:lang w:val="x-none" w:eastAsia="x-none"/>
              </w:rPr>
              <w:t xml:space="preserve">ежегодно не позднее 30 января года, следующего за годом обобщения правоприменительной практики. </w:t>
            </w:r>
          </w:p>
          <w:p w:rsidR="007F2821" w:rsidRPr="00941774" w:rsidRDefault="007F2821" w:rsidP="00721D9E">
            <w:pPr>
              <w:jc w:val="both"/>
              <w:rPr>
                <w:sz w:val="16"/>
                <w:szCs w:val="16"/>
                <w:lang w:val="x-none"/>
              </w:rPr>
            </w:pPr>
            <w:r w:rsidRPr="00941774">
              <w:rPr>
                <w:sz w:val="16"/>
                <w:szCs w:val="16"/>
              </w:rPr>
              <w:t xml:space="preserve">Доклад о правоприменительной практике размещается на официальном сайте администрации </w:t>
            </w:r>
            <w:r w:rsidRPr="00941774">
              <w:rPr>
                <w:sz w:val="16"/>
                <w:szCs w:val="16"/>
                <w:lang w:val="x-none"/>
              </w:rPr>
              <w:t xml:space="preserve">ежегодно не позднее </w:t>
            </w:r>
            <w:r w:rsidRPr="00941774">
              <w:rPr>
                <w:sz w:val="16"/>
                <w:szCs w:val="16"/>
                <w:shd w:val="clear" w:color="auto" w:fill="FFFFFF"/>
              </w:rPr>
              <w:t>15 марта года, следующего за отчетным годом</w:t>
            </w:r>
          </w:p>
        </w:tc>
        <w:tc>
          <w:tcPr>
            <w:tcW w:w="2140" w:type="dxa"/>
            <w:tcBorders>
              <w:top w:val="single" w:sz="4" w:space="0" w:color="auto"/>
              <w:left w:val="single" w:sz="4" w:space="0" w:color="auto"/>
              <w:bottom w:val="single" w:sz="4" w:space="0" w:color="auto"/>
              <w:right w:val="single" w:sz="4" w:space="0" w:color="auto"/>
            </w:tcBorders>
            <w:shd w:val="clear" w:color="auto" w:fill="FFFFFF"/>
          </w:tcPr>
          <w:p w:rsidR="007F2821" w:rsidRPr="00941774" w:rsidRDefault="007F2821" w:rsidP="00721D9E">
            <w:pPr>
              <w:jc w:val="both"/>
              <w:rPr>
                <w:sz w:val="16"/>
                <w:szCs w:val="16"/>
              </w:rPr>
            </w:pPr>
            <w:r w:rsidRPr="00941774">
              <w:rPr>
                <w:sz w:val="16"/>
                <w:szCs w:val="16"/>
              </w:rPr>
              <w:t xml:space="preserve">Специалист администрации, к должностным обязанностям которого относится осуществление муниципального контроля  </w:t>
            </w:r>
          </w:p>
        </w:tc>
      </w:tr>
      <w:tr w:rsidR="007F2821" w:rsidRPr="00941774" w:rsidTr="00E2512A">
        <w:trPr>
          <w:trHeight w:hRule="exact" w:val="2826"/>
        </w:trPr>
        <w:tc>
          <w:tcPr>
            <w:tcW w:w="499" w:type="dxa"/>
            <w:tcBorders>
              <w:top w:val="single" w:sz="4" w:space="0" w:color="auto"/>
              <w:left w:val="single" w:sz="4" w:space="0" w:color="auto"/>
              <w:bottom w:val="single" w:sz="4" w:space="0" w:color="auto"/>
            </w:tcBorders>
            <w:shd w:val="clear" w:color="auto" w:fill="FFFFFF"/>
          </w:tcPr>
          <w:p w:rsidR="007F2821" w:rsidRPr="00941774" w:rsidRDefault="007F2821" w:rsidP="00721D9E">
            <w:pPr>
              <w:widowControl w:val="0"/>
              <w:jc w:val="both"/>
              <w:rPr>
                <w:rFonts w:eastAsia="Courier New"/>
                <w:sz w:val="16"/>
                <w:szCs w:val="16"/>
              </w:rPr>
            </w:pPr>
            <w:r w:rsidRPr="00941774">
              <w:rPr>
                <w:rFonts w:eastAsia="Courier New"/>
                <w:sz w:val="16"/>
                <w:szCs w:val="16"/>
              </w:rPr>
              <w:t>3</w:t>
            </w:r>
          </w:p>
        </w:tc>
        <w:tc>
          <w:tcPr>
            <w:tcW w:w="4752" w:type="dxa"/>
            <w:tcBorders>
              <w:top w:val="single" w:sz="4" w:space="0" w:color="auto"/>
              <w:left w:val="single" w:sz="4" w:space="0" w:color="auto"/>
              <w:bottom w:val="single" w:sz="4" w:space="0" w:color="auto"/>
            </w:tcBorders>
            <w:shd w:val="clear" w:color="auto" w:fill="FFFFFF"/>
          </w:tcPr>
          <w:p w:rsidR="007F2821" w:rsidRPr="00941774" w:rsidRDefault="007F2821" w:rsidP="00721D9E">
            <w:pPr>
              <w:widowControl w:val="0"/>
              <w:autoSpaceDE w:val="0"/>
              <w:autoSpaceDN w:val="0"/>
              <w:adjustRightInd w:val="0"/>
              <w:ind w:right="131" w:firstLine="119"/>
              <w:jc w:val="both"/>
              <w:rPr>
                <w:sz w:val="16"/>
                <w:szCs w:val="16"/>
              </w:rPr>
            </w:pPr>
            <w:r w:rsidRPr="00941774">
              <w:rPr>
                <w:sz w:val="16"/>
                <w:szCs w:val="16"/>
              </w:rPr>
              <w:t>Объявление предостережения</w:t>
            </w:r>
          </w:p>
          <w:p w:rsidR="007F2821" w:rsidRPr="00941774" w:rsidRDefault="007F2821" w:rsidP="00721D9E">
            <w:pPr>
              <w:widowControl w:val="0"/>
              <w:autoSpaceDE w:val="0"/>
              <w:autoSpaceDN w:val="0"/>
              <w:adjustRightInd w:val="0"/>
              <w:ind w:right="131" w:firstLine="119"/>
              <w:jc w:val="both"/>
              <w:rPr>
                <w:sz w:val="16"/>
                <w:szCs w:val="16"/>
              </w:rPr>
            </w:pPr>
          </w:p>
          <w:p w:rsidR="007F2821" w:rsidRPr="00941774" w:rsidRDefault="007F2821" w:rsidP="00721D9E">
            <w:pPr>
              <w:widowControl w:val="0"/>
              <w:autoSpaceDE w:val="0"/>
              <w:autoSpaceDN w:val="0"/>
              <w:adjustRightInd w:val="0"/>
              <w:ind w:right="131"/>
              <w:jc w:val="both"/>
              <w:rPr>
                <w:sz w:val="16"/>
                <w:szCs w:val="16"/>
              </w:rPr>
            </w:pPr>
            <w:r w:rsidRPr="00941774">
              <w:rPr>
                <w:sz w:val="16"/>
                <w:szCs w:val="16"/>
              </w:rPr>
              <w:t>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p>
        </w:tc>
        <w:tc>
          <w:tcPr>
            <w:tcW w:w="1918" w:type="dxa"/>
            <w:tcBorders>
              <w:top w:val="single" w:sz="4" w:space="0" w:color="auto"/>
              <w:left w:val="single" w:sz="4" w:space="0" w:color="auto"/>
              <w:bottom w:val="single" w:sz="4" w:space="0" w:color="auto"/>
            </w:tcBorders>
            <w:shd w:val="clear" w:color="auto" w:fill="FFFFFF"/>
          </w:tcPr>
          <w:p w:rsidR="007F2821" w:rsidRPr="00941774" w:rsidRDefault="007F2821" w:rsidP="00721D9E">
            <w:pPr>
              <w:widowControl w:val="0"/>
              <w:jc w:val="both"/>
              <w:rPr>
                <w:rFonts w:eastAsia="Courier New"/>
                <w:sz w:val="16"/>
                <w:szCs w:val="16"/>
              </w:rPr>
            </w:pPr>
            <w:r w:rsidRPr="00941774">
              <w:rPr>
                <w:sz w:val="16"/>
                <w:szCs w:val="16"/>
                <w:shd w:val="clear" w:color="auto" w:fill="FFFFFF"/>
              </w:rPr>
              <w:t>По мере появления оснований, предусмотренных законодательством</w:t>
            </w:r>
          </w:p>
        </w:tc>
        <w:tc>
          <w:tcPr>
            <w:tcW w:w="2140" w:type="dxa"/>
            <w:tcBorders>
              <w:top w:val="single" w:sz="4" w:space="0" w:color="auto"/>
              <w:left w:val="single" w:sz="4" w:space="0" w:color="auto"/>
              <w:bottom w:val="single" w:sz="4" w:space="0" w:color="auto"/>
              <w:right w:val="single" w:sz="4" w:space="0" w:color="auto"/>
            </w:tcBorders>
            <w:shd w:val="clear" w:color="auto" w:fill="FFFFFF"/>
          </w:tcPr>
          <w:p w:rsidR="007F2821" w:rsidRPr="00941774" w:rsidRDefault="007F2821" w:rsidP="00721D9E">
            <w:pPr>
              <w:widowControl w:val="0"/>
              <w:jc w:val="both"/>
              <w:rPr>
                <w:rFonts w:eastAsia="Courier New"/>
                <w:sz w:val="16"/>
                <w:szCs w:val="16"/>
              </w:rPr>
            </w:pPr>
            <w:r w:rsidRPr="00941774">
              <w:rPr>
                <w:sz w:val="16"/>
                <w:szCs w:val="16"/>
              </w:rPr>
              <w:t xml:space="preserve">Специалист администрации, к должностным обязанностям которого относится осуществление муниципального контроля  </w:t>
            </w:r>
          </w:p>
        </w:tc>
      </w:tr>
      <w:tr w:rsidR="007F2821" w:rsidRPr="00941774" w:rsidTr="00E2512A">
        <w:trPr>
          <w:trHeight w:hRule="exact" w:val="4054"/>
        </w:trPr>
        <w:tc>
          <w:tcPr>
            <w:tcW w:w="499" w:type="dxa"/>
            <w:tcBorders>
              <w:top w:val="single" w:sz="4" w:space="0" w:color="auto"/>
              <w:left w:val="single" w:sz="4" w:space="0" w:color="auto"/>
              <w:bottom w:val="single" w:sz="4" w:space="0" w:color="auto"/>
            </w:tcBorders>
            <w:shd w:val="clear" w:color="auto" w:fill="FFFFFF"/>
          </w:tcPr>
          <w:p w:rsidR="007F2821" w:rsidRPr="00941774" w:rsidRDefault="007F2821" w:rsidP="00721D9E">
            <w:pPr>
              <w:widowControl w:val="0"/>
              <w:spacing w:line="230" w:lineRule="exact"/>
              <w:jc w:val="both"/>
              <w:rPr>
                <w:sz w:val="16"/>
                <w:szCs w:val="16"/>
              </w:rPr>
            </w:pPr>
            <w:r w:rsidRPr="00941774">
              <w:rPr>
                <w:sz w:val="16"/>
                <w:szCs w:val="16"/>
              </w:rPr>
              <w:t>4</w:t>
            </w:r>
          </w:p>
        </w:tc>
        <w:tc>
          <w:tcPr>
            <w:tcW w:w="4752" w:type="dxa"/>
            <w:tcBorders>
              <w:top w:val="single" w:sz="4" w:space="0" w:color="auto"/>
              <w:left w:val="single" w:sz="4" w:space="0" w:color="auto"/>
              <w:bottom w:val="single" w:sz="4" w:space="0" w:color="auto"/>
            </w:tcBorders>
            <w:shd w:val="clear" w:color="auto" w:fill="FFFFFF"/>
          </w:tcPr>
          <w:p w:rsidR="007F2821" w:rsidRPr="00941774" w:rsidRDefault="007F2821" w:rsidP="00721D9E">
            <w:pPr>
              <w:widowControl w:val="0"/>
              <w:autoSpaceDE w:val="0"/>
              <w:autoSpaceDN w:val="0"/>
              <w:adjustRightInd w:val="0"/>
              <w:ind w:right="131" w:firstLine="119"/>
              <w:jc w:val="both"/>
              <w:rPr>
                <w:sz w:val="16"/>
                <w:szCs w:val="16"/>
              </w:rPr>
            </w:pPr>
            <w:r w:rsidRPr="00941774">
              <w:rPr>
                <w:sz w:val="16"/>
                <w:szCs w:val="16"/>
              </w:rPr>
              <w:t>Консультирование.</w:t>
            </w:r>
          </w:p>
          <w:p w:rsidR="007F2821" w:rsidRPr="00941774" w:rsidRDefault="007F2821" w:rsidP="00721D9E">
            <w:pPr>
              <w:widowControl w:val="0"/>
              <w:autoSpaceDE w:val="0"/>
              <w:autoSpaceDN w:val="0"/>
              <w:adjustRightInd w:val="0"/>
              <w:ind w:right="131" w:firstLine="119"/>
              <w:jc w:val="both"/>
              <w:rPr>
                <w:sz w:val="16"/>
                <w:szCs w:val="16"/>
              </w:rPr>
            </w:pPr>
            <w:r w:rsidRPr="00941774">
              <w:rPr>
                <w:sz w:val="16"/>
                <w:szCs w:val="16"/>
              </w:rPr>
              <w:t xml:space="preserve">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 </w:t>
            </w:r>
          </w:p>
          <w:p w:rsidR="007F2821" w:rsidRPr="00941774" w:rsidRDefault="007F2821" w:rsidP="00721D9E">
            <w:pPr>
              <w:widowControl w:val="0"/>
              <w:autoSpaceDE w:val="0"/>
              <w:autoSpaceDN w:val="0"/>
              <w:adjustRightInd w:val="0"/>
              <w:ind w:right="131" w:firstLine="119"/>
              <w:jc w:val="both"/>
              <w:rPr>
                <w:sz w:val="16"/>
                <w:szCs w:val="16"/>
              </w:rPr>
            </w:pPr>
            <w:r w:rsidRPr="00941774">
              <w:rPr>
                <w:sz w:val="16"/>
                <w:szCs w:val="16"/>
              </w:rPr>
              <w:t xml:space="preserve">Перечень вопросов, по которым проводится консультирование: </w:t>
            </w:r>
          </w:p>
          <w:p w:rsidR="007F2821" w:rsidRPr="00941774" w:rsidRDefault="007F2821" w:rsidP="00721D9E">
            <w:pPr>
              <w:widowControl w:val="0"/>
              <w:autoSpaceDE w:val="0"/>
              <w:autoSpaceDN w:val="0"/>
              <w:adjustRightInd w:val="0"/>
              <w:ind w:right="131" w:firstLine="119"/>
              <w:jc w:val="both"/>
              <w:rPr>
                <w:sz w:val="16"/>
                <w:szCs w:val="16"/>
              </w:rPr>
            </w:pPr>
            <w:r w:rsidRPr="00941774">
              <w:rPr>
                <w:sz w:val="16"/>
                <w:szCs w:val="16"/>
              </w:rPr>
              <w:t xml:space="preserve">1. Организация и осуществление муниципального контроля. </w:t>
            </w:r>
          </w:p>
          <w:p w:rsidR="007F2821" w:rsidRPr="00941774" w:rsidRDefault="007F2821" w:rsidP="00721D9E">
            <w:pPr>
              <w:widowControl w:val="0"/>
              <w:autoSpaceDE w:val="0"/>
              <w:autoSpaceDN w:val="0"/>
              <w:adjustRightInd w:val="0"/>
              <w:ind w:right="131" w:firstLine="119"/>
              <w:jc w:val="both"/>
              <w:rPr>
                <w:sz w:val="16"/>
                <w:szCs w:val="16"/>
              </w:rPr>
            </w:pPr>
            <w:r w:rsidRPr="00941774">
              <w:rPr>
                <w:sz w:val="16"/>
                <w:szCs w:val="16"/>
              </w:rPr>
              <w:t xml:space="preserve">2. Порядок осуществления контрольных мероприятий, установленных Положением о муниципальном контроле. </w:t>
            </w:r>
          </w:p>
          <w:p w:rsidR="007F2821" w:rsidRPr="00941774" w:rsidRDefault="007F2821" w:rsidP="00721D9E">
            <w:pPr>
              <w:widowControl w:val="0"/>
              <w:autoSpaceDE w:val="0"/>
              <w:autoSpaceDN w:val="0"/>
              <w:adjustRightInd w:val="0"/>
              <w:ind w:right="131" w:firstLine="119"/>
              <w:jc w:val="both"/>
              <w:rPr>
                <w:color w:val="FF0000"/>
                <w:sz w:val="16"/>
                <w:szCs w:val="16"/>
              </w:rPr>
            </w:pPr>
            <w:r w:rsidRPr="00941774">
              <w:rPr>
                <w:sz w:val="16"/>
                <w:szCs w:val="16"/>
              </w:rPr>
              <w:t>3.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контрольным органом в рамках реализации контрольных мероприятий.</w:t>
            </w:r>
          </w:p>
        </w:tc>
        <w:tc>
          <w:tcPr>
            <w:tcW w:w="1918" w:type="dxa"/>
            <w:tcBorders>
              <w:top w:val="single" w:sz="4" w:space="0" w:color="auto"/>
              <w:left w:val="single" w:sz="4" w:space="0" w:color="auto"/>
              <w:bottom w:val="single" w:sz="4" w:space="0" w:color="auto"/>
            </w:tcBorders>
            <w:shd w:val="clear" w:color="auto" w:fill="FFFFFF"/>
          </w:tcPr>
          <w:p w:rsidR="007F2821" w:rsidRPr="00941774" w:rsidRDefault="007F2821" w:rsidP="00721D9E">
            <w:pPr>
              <w:widowControl w:val="0"/>
              <w:spacing w:line="230" w:lineRule="exact"/>
              <w:jc w:val="both"/>
              <w:rPr>
                <w:sz w:val="16"/>
                <w:szCs w:val="16"/>
              </w:rPr>
            </w:pPr>
            <w:r w:rsidRPr="00941774">
              <w:rPr>
                <w:sz w:val="16"/>
                <w:szCs w:val="16"/>
              </w:rPr>
              <w:t>Постоянно  по обращениям контролируемых лиц и их представителей</w:t>
            </w:r>
          </w:p>
        </w:tc>
        <w:tc>
          <w:tcPr>
            <w:tcW w:w="2140" w:type="dxa"/>
            <w:tcBorders>
              <w:top w:val="single" w:sz="4" w:space="0" w:color="auto"/>
              <w:left w:val="single" w:sz="4" w:space="0" w:color="auto"/>
              <w:bottom w:val="single" w:sz="4" w:space="0" w:color="auto"/>
              <w:right w:val="single" w:sz="4" w:space="0" w:color="auto"/>
            </w:tcBorders>
            <w:shd w:val="clear" w:color="auto" w:fill="FFFFFF"/>
          </w:tcPr>
          <w:p w:rsidR="007F2821" w:rsidRPr="00941774" w:rsidRDefault="007F2821" w:rsidP="00721D9E">
            <w:pPr>
              <w:widowControl w:val="0"/>
              <w:jc w:val="both"/>
              <w:rPr>
                <w:sz w:val="16"/>
                <w:szCs w:val="16"/>
              </w:rPr>
            </w:pPr>
            <w:r w:rsidRPr="00941774">
              <w:rPr>
                <w:sz w:val="16"/>
                <w:szCs w:val="16"/>
              </w:rPr>
              <w:t xml:space="preserve">Специалист администрации, к должностным обязанностям которого относится осуществление муниципального контроля  </w:t>
            </w:r>
          </w:p>
        </w:tc>
      </w:tr>
      <w:tr w:rsidR="007F2821" w:rsidRPr="00941774" w:rsidTr="00E2512A">
        <w:trPr>
          <w:trHeight w:hRule="exact" w:val="1390"/>
        </w:trPr>
        <w:tc>
          <w:tcPr>
            <w:tcW w:w="499" w:type="dxa"/>
            <w:tcBorders>
              <w:top w:val="single" w:sz="4" w:space="0" w:color="auto"/>
              <w:left w:val="single" w:sz="4" w:space="0" w:color="auto"/>
              <w:bottom w:val="single" w:sz="4" w:space="0" w:color="auto"/>
            </w:tcBorders>
            <w:shd w:val="clear" w:color="auto" w:fill="FFFFFF"/>
          </w:tcPr>
          <w:p w:rsidR="007F2821" w:rsidRPr="00941774" w:rsidRDefault="007F2821" w:rsidP="00721D9E">
            <w:pPr>
              <w:widowControl w:val="0"/>
              <w:spacing w:line="230" w:lineRule="exact"/>
              <w:jc w:val="both"/>
              <w:rPr>
                <w:sz w:val="16"/>
                <w:szCs w:val="16"/>
              </w:rPr>
            </w:pPr>
            <w:r w:rsidRPr="00941774">
              <w:rPr>
                <w:sz w:val="16"/>
                <w:szCs w:val="16"/>
              </w:rPr>
              <w:t xml:space="preserve">5 </w:t>
            </w:r>
          </w:p>
          <w:p w:rsidR="007F2821" w:rsidRPr="00941774" w:rsidRDefault="007F2821" w:rsidP="00721D9E">
            <w:pPr>
              <w:widowControl w:val="0"/>
              <w:spacing w:line="230" w:lineRule="exact"/>
              <w:jc w:val="both"/>
              <w:rPr>
                <w:sz w:val="16"/>
                <w:szCs w:val="16"/>
              </w:rPr>
            </w:pPr>
          </w:p>
        </w:tc>
        <w:tc>
          <w:tcPr>
            <w:tcW w:w="4752" w:type="dxa"/>
            <w:tcBorders>
              <w:top w:val="single" w:sz="4" w:space="0" w:color="auto"/>
              <w:left w:val="single" w:sz="4" w:space="0" w:color="auto"/>
              <w:bottom w:val="single" w:sz="4" w:space="0" w:color="auto"/>
            </w:tcBorders>
            <w:shd w:val="clear" w:color="auto" w:fill="FFFFFF"/>
          </w:tcPr>
          <w:p w:rsidR="007F2821" w:rsidRPr="00941774" w:rsidRDefault="007F2821" w:rsidP="00721D9E">
            <w:pPr>
              <w:widowControl w:val="0"/>
              <w:autoSpaceDE w:val="0"/>
              <w:autoSpaceDN w:val="0"/>
              <w:adjustRightInd w:val="0"/>
              <w:ind w:right="131" w:firstLine="119"/>
              <w:jc w:val="both"/>
              <w:rPr>
                <w:sz w:val="16"/>
                <w:szCs w:val="16"/>
              </w:rPr>
            </w:pPr>
            <w:r w:rsidRPr="00941774">
              <w:rPr>
                <w:sz w:val="16"/>
                <w:szCs w:val="16"/>
              </w:rPr>
              <w:t>Профилактический визит</w:t>
            </w:r>
          </w:p>
        </w:tc>
        <w:tc>
          <w:tcPr>
            <w:tcW w:w="1918" w:type="dxa"/>
            <w:tcBorders>
              <w:top w:val="single" w:sz="4" w:space="0" w:color="auto"/>
              <w:left w:val="single" w:sz="4" w:space="0" w:color="auto"/>
              <w:bottom w:val="single" w:sz="4" w:space="0" w:color="auto"/>
            </w:tcBorders>
            <w:shd w:val="clear" w:color="auto" w:fill="FFFFFF"/>
          </w:tcPr>
          <w:p w:rsidR="007F2821" w:rsidRPr="00941774" w:rsidRDefault="007F2821" w:rsidP="00721D9E">
            <w:pPr>
              <w:shd w:val="clear" w:color="auto" w:fill="FFFFFF"/>
              <w:jc w:val="both"/>
              <w:rPr>
                <w:sz w:val="16"/>
                <w:szCs w:val="16"/>
              </w:rPr>
            </w:pPr>
            <w:r w:rsidRPr="00941774">
              <w:rPr>
                <w:sz w:val="16"/>
                <w:szCs w:val="16"/>
              </w:rPr>
              <w:t xml:space="preserve">Один раз в год </w:t>
            </w:r>
          </w:p>
          <w:p w:rsidR="007F2821" w:rsidRPr="00941774" w:rsidRDefault="007F2821" w:rsidP="00721D9E">
            <w:pPr>
              <w:shd w:val="clear" w:color="auto" w:fill="FFFFFF"/>
              <w:jc w:val="both"/>
              <w:rPr>
                <w:sz w:val="16"/>
                <w:szCs w:val="16"/>
              </w:rPr>
            </w:pPr>
          </w:p>
          <w:p w:rsidR="007F2821" w:rsidRPr="00941774" w:rsidRDefault="007F2821" w:rsidP="00721D9E">
            <w:pPr>
              <w:shd w:val="clear" w:color="auto" w:fill="FFFFFF"/>
              <w:jc w:val="both"/>
              <w:rPr>
                <w:sz w:val="16"/>
                <w:szCs w:val="16"/>
              </w:rPr>
            </w:pPr>
            <w:r w:rsidRPr="00941774">
              <w:rPr>
                <w:sz w:val="16"/>
                <w:szCs w:val="16"/>
              </w:rPr>
              <w:t xml:space="preserve"> </w:t>
            </w:r>
          </w:p>
          <w:p w:rsidR="007F2821" w:rsidRPr="00941774" w:rsidRDefault="007F2821" w:rsidP="00721D9E">
            <w:pPr>
              <w:widowControl w:val="0"/>
              <w:spacing w:line="230" w:lineRule="exact"/>
              <w:jc w:val="both"/>
              <w:rPr>
                <w:sz w:val="16"/>
                <w:szCs w:val="16"/>
              </w:rPr>
            </w:pPr>
          </w:p>
        </w:tc>
        <w:tc>
          <w:tcPr>
            <w:tcW w:w="2140" w:type="dxa"/>
            <w:tcBorders>
              <w:top w:val="single" w:sz="4" w:space="0" w:color="auto"/>
              <w:left w:val="single" w:sz="4" w:space="0" w:color="auto"/>
              <w:bottom w:val="single" w:sz="4" w:space="0" w:color="auto"/>
              <w:right w:val="single" w:sz="4" w:space="0" w:color="auto"/>
            </w:tcBorders>
            <w:shd w:val="clear" w:color="auto" w:fill="FFFFFF"/>
          </w:tcPr>
          <w:p w:rsidR="007F2821" w:rsidRPr="00941774" w:rsidRDefault="007F2821" w:rsidP="00721D9E">
            <w:pPr>
              <w:widowControl w:val="0"/>
              <w:jc w:val="both"/>
              <w:rPr>
                <w:sz w:val="16"/>
                <w:szCs w:val="16"/>
              </w:rPr>
            </w:pPr>
            <w:r w:rsidRPr="00941774">
              <w:rPr>
                <w:sz w:val="16"/>
                <w:szCs w:val="16"/>
              </w:rPr>
              <w:t xml:space="preserve">Специалист администрации, к должностным обязанностям которого относится осуществление муниципального контроля  </w:t>
            </w:r>
          </w:p>
        </w:tc>
      </w:tr>
    </w:tbl>
    <w:p w:rsidR="007F2821" w:rsidRPr="00941774" w:rsidRDefault="007F2821" w:rsidP="007F2821">
      <w:pPr>
        <w:ind w:firstLine="567"/>
        <w:jc w:val="center"/>
        <w:rPr>
          <w:sz w:val="16"/>
          <w:szCs w:val="16"/>
        </w:rPr>
      </w:pPr>
    </w:p>
    <w:p w:rsidR="007F2821" w:rsidRPr="00941774" w:rsidRDefault="007F2821" w:rsidP="007F2821">
      <w:pPr>
        <w:ind w:firstLine="567"/>
        <w:jc w:val="center"/>
        <w:rPr>
          <w:sz w:val="16"/>
          <w:szCs w:val="16"/>
        </w:rPr>
      </w:pPr>
      <w:r w:rsidRPr="00941774">
        <w:rPr>
          <w:rFonts w:ascii="PT Serif" w:hAnsi="PT Serif"/>
          <w:color w:val="22272F"/>
          <w:sz w:val="16"/>
          <w:szCs w:val="16"/>
          <w:shd w:val="clear" w:color="auto" w:fill="FFFFFF"/>
        </w:rPr>
        <w:t xml:space="preserve"> </w:t>
      </w:r>
    </w:p>
    <w:p w:rsidR="007F2821" w:rsidRPr="00941774" w:rsidRDefault="007F2821" w:rsidP="007F2821">
      <w:pPr>
        <w:ind w:firstLine="567"/>
        <w:jc w:val="center"/>
        <w:rPr>
          <w:sz w:val="16"/>
          <w:szCs w:val="16"/>
        </w:rPr>
      </w:pPr>
    </w:p>
    <w:p w:rsidR="007F2821" w:rsidRPr="00941774" w:rsidRDefault="007F2821" w:rsidP="007F2821">
      <w:pPr>
        <w:ind w:firstLine="567"/>
        <w:jc w:val="center"/>
        <w:rPr>
          <w:b/>
          <w:sz w:val="16"/>
          <w:szCs w:val="16"/>
          <w:shd w:val="clear" w:color="auto" w:fill="FFFFFF"/>
        </w:rPr>
      </w:pPr>
      <w:r w:rsidRPr="00941774">
        <w:rPr>
          <w:b/>
          <w:sz w:val="16"/>
          <w:szCs w:val="16"/>
          <w:shd w:val="clear" w:color="auto" w:fill="FFFFFF"/>
        </w:rPr>
        <w:t>4. Показатели результативности и эффективности Программы</w:t>
      </w:r>
    </w:p>
    <w:p w:rsidR="007F2821" w:rsidRPr="00941774" w:rsidRDefault="007F2821" w:rsidP="007F2821">
      <w:pPr>
        <w:ind w:firstLine="567"/>
        <w:jc w:val="center"/>
        <w:rPr>
          <w:sz w:val="16"/>
          <w:szCs w:val="16"/>
        </w:rPr>
      </w:pPr>
    </w:p>
    <w:tbl>
      <w:tblPr>
        <w:tblW w:w="9912" w:type="dxa"/>
        <w:tblLayout w:type="fixed"/>
        <w:tblCellMar>
          <w:left w:w="10" w:type="dxa"/>
          <w:right w:w="10" w:type="dxa"/>
        </w:tblCellMar>
        <w:tblLook w:val="0000" w:firstRow="0" w:lastRow="0" w:firstColumn="0" w:lastColumn="0" w:noHBand="0" w:noVBand="0"/>
      </w:tblPr>
      <w:tblGrid>
        <w:gridCol w:w="590"/>
        <w:gridCol w:w="5799"/>
        <w:gridCol w:w="3523"/>
      </w:tblGrid>
      <w:tr w:rsidR="007F2821" w:rsidRPr="00941774" w:rsidTr="00721D9E">
        <w:trPr>
          <w:trHeight w:hRule="exact" w:val="576"/>
        </w:trPr>
        <w:tc>
          <w:tcPr>
            <w:tcW w:w="590" w:type="dxa"/>
            <w:tcBorders>
              <w:top w:val="single" w:sz="4" w:space="0" w:color="auto"/>
              <w:left w:val="single" w:sz="4" w:space="0" w:color="auto"/>
            </w:tcBorders>
            <w:shd w:val="clear" w:color="auto" w:fill="FFFFFF"/>
          </w:tcPr>
          <w:p w:rsidR="007F2821" w:rsidRPr="00941774" w:rsidRDefault="007F2821" w:rsidP="00721D9E">
            <w:pPr>
              <w:jc w:val="center"/>
              <w:rPr>
                <w:b/>
                <w:sz w:val="16"/>
                <w:szCs w:val="16"/>
              </w:rPr>
            </w:pPr>
            <w:r w:rsidRPr="00941774">
              <w:rPr>
                <w:b/>
                <w:sz w:val="16"/>
                <w:szCs w:val="16"/>
              </w:rPr>
              <w:t>№</w:t>
            </w:r>
          </w:p>
          <w:p w:rsidR="007F2821" w:rsidRPr="00941774" w:rsidRDefault="007F2821" w:rsidP="00721D9E">
            <w:pPr>
              <w:jc w:val="center"/>
              <w:rPr>
                <w:b/>
                <w:sz w:val="16"/>
                <w:szCs w:val="16"/>
              </w:rPr>
            </w:pPr>
            <w:r w:rsidRPr="00941774">
              <w:rPr>
                <w:b/>
                <w:sz w:val="16"/>
                <w:szCs w:val="16"/>
              </w:rPr>
              <w:t>п/п</w:t>
            </w:r>
          </w:p>
        </w:tc>
        <w:tc>
          <w:tcPr>
            <w:tcW w:w="5799" w:type="dxa"/>
            <w:tcBorders>
              <w:top w:val="single" w:sz="4" w:space="0" w:color="auto"/>
              <w:left w:val="single" w:sz="4" w:space="0" w:color="auto"/>
            </w:tcBorders>
            <w:shd w:val="clear" w:color="auto" w:fill="FFFFFF"/>
          </w:tcPr>
          <w:p w:rsidR="007F2821" w:rsidRPr="00941774" w:rsidRDefault="007F2821" w:rsidP="00721D9E">
            <w:pPr>
              <w:jc w:val="center"/>
              <w:rPr>
                <w:b/>
                <w:sz w:val="16"/>
                <w:szCs w:val="16"/>
              </w:rPr>
            </w:pPr>
            <w:r w:rsidRPr="00941774">
              <w:rPr>
                <w:b/>
                <w:sz w:val="16"/>
                <w:szCs w:val="16"/>
              </w:rPr>
              <w:t>Наименование показателя</w:t>
            </w:r>
          </w:p>
        </w:tc>
        <w:tc>
          <w:tcPr>
            <w:tcW w:w="3523" w:type="dxa"/>
            <w:tcBorders>
              <w:top w:val="single" w:sz="4" w:space="0" w:color="auto"/>
              <w:left w:val="single" w:sz="4" w:space="0" w:color="auto"/>
              <w:right w:val="single" w:sz="4" w:space="0" w:color="auto"/>
            </w:tcBorders>
            <w:shd w:val="clear" w:color="auto" w:fill="FFFFFF"/>
          </w:tcPr>
          <w:p w:rsidR="007F2821" w:rsidRPr="00941774" w:rsidRDefault="007F2821" w:rsidP="00721D9E">
            <w:pPr>
              <w:jc w:val="center"/>
              <w:rPr>
                <w:b/>
                <w:sz w:val="16"/>
                <w:szCs w:val="16"/>
              </w:rPr>
            </w:pPr>
            <w:r w:rsidRPr="00941774">
              <w:rPr>
                <w:b/>
                <w:sz w:val="16"/>
                <w:szCs w:val="16"/>
              </w:rPr>
              <w:t>Величина</w:t>
            </w:r>
          </w:p>
        </w:tc>
      </w:tr>
      <w:tr w:rsidR="007F2821" w:rsidRPr="00941774" w:rsidTr="00721D9E">
        <w:trPr>
          <w:trHeight w:hRule="exact" w:val="1715"/>
        </w:trPr>
        <w:tc>
          <w:tcPr>
            <w:tcW w:w="590" w:type="dxa"/>
            <w:tcBorders>
              <w:top w:val="single" w:sz="4" w:space="0" w:color="auto"/>
              <w:left w:val="single" w:sz="4" w:space="0" w:color="auto"/>
            </w:tcBorders>
            <w:shd w:val="clear" w:color="auto" w:fill="FFFFFF"/>
          </w:tcPr>
          <w:p w:rsidR="007F2821" w:rsidRPr="00941774" w:rsidRDefault="007F2821" w:rsidP="00721D9E">
            <w:pPr>
              <w:ind w:firstLine="567"/>
              <w:jc w:val="center"/>
              <w:rPr>
                <w:sz w:val="16"/>
                <w:szCs w:val="16"/>
              </w:rPr>
            </w:pPr>
            <w:r w:rsidRPr="00941774">
              <w:rPr>
                <w:sz w:val="16"/>
                <w:szCs w:val="16"/>
              </w:rPr>
              <w:t>11.</w:t>
            </w:r>
          </w:p>
        </w:tc>
        <w:tc>
          <w:tcPr>
            <w:tcW w:w="5799" w:type="dxa"/>
            <w:tcBorders>
              <w:top w:val="single" w:sz="4" w:space="0" w:color="auto"/>
              <w:left w:val="single" w:sz="4" w:space="0" w:color="auto"/>
            </w:tcBorders>
            <w:shd w:val="clear" w:color="auto" w:fill="FFFFFF"/>
          </w:tcPr>
          <w:p w:rsidR="007F2821" w:rsidRPr="00941774" w:rsidRDefault="007F2821" w:rsidP="00721D9E">
            <w:pPr>
              <w:pStyle w:val="ConsPlusNormal"/>
              <w:ind w:firstLine="119"/>
              <w:jc w:val="both"/>
              <w:rPr>
                <w:rFonts w:ascii="Times New Roman" w:hAnsi="Times New Roman"/>
                <w:sz w:val="16"/>
                <w:szCs w:val="16"/>
              </w:rPr>
            </w:pPr>
            <w:r w:rsidRPr="00941774">
              <w:rPr>
                <w:rFonts w:ascii="Times New Roman" w:hAnsi="Times New Roman" w:cs="Times New Roman"/>
                <w:sz w:val="16"/>
                <w:szCs w:val="16"/>
              </w:rPr>
              <w:t>Полнота информации, размещенной на официальном сайте контрольного органа в сети «Интернет» в соответствии с частью 3 статьи 46 Федерального закона от 31 июля 2021 г. № 248-ФЗ «О государственном контроле (надзоре) и муниципальном контроле в Российской Федерации»</w:t>
            </w:r>
          </w:p>
          <w:p w:rsidR="007F2821" w:rsidRPr="00941774" w:rsidRDefault="007F2821" w:rsidP="00721D9E">
            <w:pPr>
              <w:ind w:firstLine="567"/>
              <w:jc w:val="both"/>
              <w:rPr>
                <w:sz w:val="16"/>
                <w:szCs w:val="16"/>
              </w:rPr>
            </w:pPr>
          </w:p>
        </w:tc>
        <w:tc>
          <w:tcPr>
            <w:tcW w:w="3523" w:type="dxa"/>
            <w:tcBorders>
              <w:top w:val="single" w:sz="4" w:space="0" w:color="auto"/>
              <w:left w:val="single" w:sz="4" w:space="0" w:color="auto"/>
              <w:right w:val="single" w:sz="4" w:space="0" w:color="auto"/>
            </w:tcBorders>
            <w:shd w:val="clear" w:color="auto" w:fill="FFFFFF"/>
          </w:tcPr>
          <w:p w:rsidR="007F2821" w:rsidRPr="00941774" w:rsidRDefault="007F2821" w:rsidP="00721D9E">
            <w:pPr>
              <w:jc w:val="center"/>
              <w:rPr>
                <w:sz w:val="16"/>
                <w:szCs w:val="16"/>
              </w:rPr>
            </w:pPr>
            <w:r w:rsidRPr="00941774">
              <w:rPr>
                <w:sz w:val="16"/>
                <w:szCs w:val="16"/>
              </w:rPr>
              <w:t>100%</w:t>
            </w:r>
          </w:p>
        </w:tc>
      </w:tr>
      <w:tr w:rsidR="007F2821" w:rsidRPr="00941774" w:rsidTr="00721D9E">
        <w:trPr>
          <w:trHeight w:hRule="exact" w:val="1220"/>
        </w:trPr>
        <w:tc>
          <w:tcPr>
            <w:tcW w:w="590" w:type="dxa"/>
            <w:tcBorders>
              <w:top w:val="single" w:sz="4" w:space="0" w:color="auto"/>
              <w:left w:val="single" w:sz="4" w:space="0" w:color="auto"/>
              <w:bottom w:val="single" w:sz="4" w:space="0" w:color="auto"/>
            </w:tcBorders>
            <w:shd w:val="clear" w:color="auto" w:fill="FFFFFF"/>
          </w:tcPr>
          <w:p w:rsidR="007F2821" w:rsidRPr="00941774" w:rsidRDefault="007F2821" w:rsidP="00721D9E">
            <w:pPr>
              <w:ind w:firstLine="567"/>
              <w:jc w:val="center"/>
              <w:rPr>
                <w:sz w:val="16"/>
                <w:szCs w:val="16"/>
              </w:rPr>
            </w:pPr>
            <w:r w:rsidRPr="00941774">
              <w:rPr>
                <w:sz w:val="16"/>
                <w:szCs w:val="16"/>
              </w:rPr>
              <w:lastRenderedPageBreak/>
              <w:t>22.</w:t>
            </w:r>
          </w:p>
        </w:tc>
        <w:tc>
          <w:tcPr>
            <w:tcW w:w="5799" w:type="dxa"/>
            <w:tcBorders>
              <w:top w:val="single" w:sz="4" w:space="0" w:color="auto"/>
              <w:left w:val="single" w:sz="4" w:space="0" w:color="auto"/>
              <w:bottom w:val="single" w:sz="4" w:space="0" w:color="auto"/>
            </w:tcBorders>
            <w:shd w:val="clear" w:color="auto" w:fill="FFFFFF"/>
          </w:tcPr>
          <w:p w:rsidR="007F2821" w:rsidRPr="00941774" w:rsidRDefault="007F2821" w:rsidP="00721D9E">
            <w:pPr>
              <w:autoSpaceDE w:val="0"/>
              <w:autoSpaceDN w:val="0"/>
              <w:adjustRightInd w:val="0"/>
              <w:ind w:firstLine="119"/>
              <w:jc w:val="both"/>
              <w:rPr>
                <w:sz w:val="16"/>
                <w:szCs w:val="16"/>
              </w:rPr>
            </w:pPr>
            <w:r w:rsidRPr="00941774">
              <w:rPr>
                <w:sz w:val="16"/>
                <w:szCs w:val="16"/>
              </w:rPr>
              <w:t>Утверждение   доклада, содержащего результаты обобщения правоприменительной практики по осуществлению муниципального контроля, его опубликование</w:t>
            </w:r>
          </w:p>
          <w:p w:rsidR="007F2821" w:rsidRPr="00941774" w:rsidRDefault="007F2821" w:rsidP="00721D9E">
            <w:pPr>
              <w:ind w:firstLine="567"/>
              <w:jc w:val="both"/>
              <w:rPr>
                <w:sz w:val="16"/>
                <w:szCs w:val="16"/>
              </w:rPr>
            </w:pPr>
          </w:p>
        </w:tc>
        <w:tc>
          <w:tcPr>
            <w:tcW w:w="3523" w:type="dxa"/>
            <w:tcBorders>
              <w:top w:val="single" w:sz="4" w:space="0" w:color="auto"/>
              <w:left w:val="single" w:sz="4" w:space="0" w:color="auto"/>
              <w:bottom w:val="single" w:sz="4" w:space="0" w:color="auto"/>
              <w:right w:val="single" w:sz="4" w:space="0" w:color="auto"/>
            </w:tcBorders>
            <w:shd w:val="clear" w:color="auto" w:fill="FFFFFF"/>
          </w:tcPr>
          <w:p w:rsidR="007F2821" w:rsidRPr="00941774" w:rsidRDefault="007F2821" w:rsidP="00721D9E">
            <w:pPr>
              <w:jc w:val="center"/>
              <w:rPr>
                <w:sz w:val="16"/>
                <w:szCs w:val="16"/>
              </w:rPr>
            </w:pPr>
            <w:r w:rsidRPr="00941774">
              <w:rPr>
                <w:sz w:val="16"/>
                <w:szCs w:val="16"/>
              </w:rPr>
              <w:t>Исполнено / Не исполнено</w:t>
            </w:r>
          </w:p>
        </w:tc>
      </w:tr>
      <w:tr w:rsidR="007F2821" w:rsidRPr="00941774" w:rsidTr="00721D9E">
        <w:trPr>
          <w:trHeight w:hRule="exact" w:val="2465"/>
        </w:trPr>
        <w:tc>
          <w:tcPr>
            <w:tcW w:w="590" w:type="dxa"/>
            <w:tcBorders>
              <w:top w:val="single" w:sz="4" w:space="0" w:color="auto"/>
              <w:left w:val="single" w:sz="4" w:space="0" w:color="auto"/>
              <w:bottom w:val="single" w:sz="4" w:space="0" w:color="auto"/>
            </w:tcBorders>
            <w:shd w:val="clear" w:color="auto" w:fill="FFFFFF"/>
          </w:tcPr>
          <w:p w:rsidR="007F2821" w:rsidRPr="00941774" w:rsidRDefault="007F2821" w:rsidP="00721D9E">
            <w:pPr>
              <w:widowControl w:val="0"/>
              <w:jc w:val="center"/>
              <w:rPr>
                <w:rFonts w:ascii="Courier New" w:eastAsia="Courier New" w:hAnsi="Courier New" w:cs="Courier New"/>
                <w:sz w:val="16"/>
                <w:szCs w:val="16"/>
              </w:rPr>
            </w:pPr>
            <w:r w:rsidRPr="00941774">
              <w:rPr>
                <w:sz w:val="16"/>
                <w:szCs w:val="16"/>
                <w:shd w:val="clear" w:color="auto" w:fill="FFFFFF"/>
              </w:rPr>
              <w:t>3.</w:t>
            </w:r>
          </w:p>
        </w:tc>
        <w:tc>
          <w:tcPr>
            <w:tcW w:w="5799" w:type="dxa"/>
            <w:tcBorders>
              <w:top w:val="single" w:sz="4" w:space="0" w:color="auto"/>
              <w:left w:val="single" w:sz="4" w:space="0" w:color="auto"/>
              <w:bottom w:val="single" w:sz="4" w:space="0" w:color="auto"/>
            </w:tcBorders>
            <w:shd w:val="clear" w:color="auto" w:fill="FFFFFF"/>
          </w:tcPr>
          <w:p w:rsidR="007F2821" w:rsidRPr="00941774" w:rsidRDefault="007F2821" w:rsidP="00721D9E">
            <w:pPr>
              <w:pStyle w:val="ConsPlusNormal"/>
              <w:ind w:firstLine="119"/>
              <w:jc w:val="both"/>
              <w:rPr>
                <w:sz w:val="16"/>
                <w:szCs w:val="16"/>
              </w:rPr>
            </w:pPr>
            <w:r w:rsidRPr="00941774">
              <w:rPr>
                <w:rFonts w:ascii="Times New Roman" w:hAnsi="Times New Roman"/>
                <w:sz w:val="16"/>
                <w:szCs w:val="16"/>
              </w:rPr>
              <w:t>Доля выданных предостережений по результатам рассмотрения обращений с  подтвердившимися сведениями о готовящихся нарушениях обязательных требований или признаках нарушений обязательных требований 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w:t>
            </w:r>
          </w:p>
        </w:tc>
        <w:tc>
          <w:tcPr>
            <w:tcW w:w="3523" w:type="dxa"/>
            <w:tcBorders>
              <w:top w:val="single" w:sz="4" w:space="0" w:color="auto"/>
              <w:left w:val="single" w:sz="4" w:space="0" w:color="auto"/>
              <w:bottom w:val="single" w:sz="4" w:space="0" w:color="auto"/>
              <w:right w:val="single" w:sz="4" w:space="0" w:color="auto"/>
            </w:tcBorders>
            <w:shd w:val="clear" w:color="auto" w:fill="FFFFFF"/>
          </w:tcPr>
          <w:p w:rsidR="007F2821" w:rsidRPr="00941774" w:rsidRDefault="007F2821" w:rsidP="00721D9E">
            <w:pPr>
              <w:jc w:val="center"/>
              <w:rPr>
                <w:sz w:val="16"/>
                <w:szCs w:val="16"/>
              </w:rPr>
            </w:pPr>
            <w:r w:rsidRPr="00941774">
              <w:rPr>
                <w:sz w:val="16"/>
                <w:szCs w:val="16"/>
              </w:rPr>
              <w:t>20% и более</w:t>
            </w:r>
          </w:p>
        </w:tc>
      </w:tr>
      <w:tr w:rsidR="007F2821" w:rsidRPr="00941774" w:rsidTr="00721D9E">
        <w:trPr>
          <w:trHeight w:hRule="exact" w:val="1276"/>
        </w:trPr>
        <w:tc>
          <w:tcPr>
            <w:tcW w:w="590" w:type="dxa"/>
            <w:tcBorders>
              <w:top w:val="single" w:sz="4" w:space="0" w:color="auto"/>
              <w:left w:val="single" w:sz="4" w:space="0" w:color="auto"/>
              <w:bottom w:val="single" w:sz="4" w:space="0" w:color="auto"/>
            </w:tcBorders>
            <w:shd w:val="clear" w:color="auto" w:fill="FFFFFF"/>
          </w:tcPr>
          <w:p w:rsidR="007F2821" w:rsidRPr="00941774" w:rsidRDefault="007F2821" w:rsidP="00721D9E">
            <w:pPr>
              <w:widowControl w:val="0"/>
              <w:spacing w:line="230" w:lineRule="exact"/>
              <w:ind w:left="220"/>
              <w:rPr>
                <w:sz w:val="16"/>
                <w:szCs w:val="16"/>
              </w:rPr>
            </w:pPr>
            <w:r w:rsidRPr="00941774">
              <w:rPr>
                <w:sz w:val="16"/>
                <w:szCs w:val="16"/>
                <w:shd w:val="clear" w:color="auto" w:fill="FFFFFF"/>
              </w:rPr>
              <w:t>4.</w:t>
            </w:r>
          </w:p>
        </w:tc>
        <w:tc>
          <w:tcPr>
            <w:tcW w:w="5799" w:type="dxa"/>
            <w:tcBorders>
              <w:top w:val="single" w:sz="4" w:space="0" w:color="auto"/>
              <w:left w:val="single" w:sz="4" w:space="0" w:color="auto"/>
              <w:bottom w:val="single" w:sz="4" w:space="0" w:color="auto"/>
            </w:tcBorders>
            <w:shd w:val="clear" w:color="auto" w:fill="FFFFFF"/>
          </w:tcPr>
          <w:p w:rsidR="007F2821" w:rsidRPr="00941774" w:rsidRDefault="007F2821" w:rsidP="00721D9E">
            <w:pPr>
              <w:widowControl w:val="0"/>
              <w:spacing w:line="274" w:lineRule="exact"/>
              <w:jc w:val="both"/>
              <w:rPr>
                <w:sz w:val="16"/>
                <w:szCs w:val="16"/>
              </w:rPr>
            </w:pPr>
            <w:r w:rsidRPr="00941774">
              <w:rPr>
                <w:sz w:val="16"/>
                <w:szCs w:val="16"/>
              </w:rPr>
              <w:t>Доля лиц, удовлетворённых консультированием в общем количестве лиц, обратившихся за консультированием</w:t>
            </w:r>
          </w:p>
          <w:p w:rsidR="007F2821" w:rsidRPr="00941774" w:rsidRDefault="007F2821" w:rsidP="00721D9E">
            <w:pPr>
              <w:widowControl w:val="0"/>
              <w:spacing w:line="274" w:lineRule="exact"/>
              <w:ind w:firstLine="440"/>
              <w:jc w:val="both"/>
              <w:rPr>
                <w:sz w:val="16"/>
                <w:szCs w:val="16"/>
              </w:rPr>
            </w:pPr>
          </w:p>
        </w:tc>
        <w:tc>
          <w:tcPr>
            <w:tcW w:w="3523" w:type="dxa"/>
            <w:tcBorders>
              <w:top w:val="single" w:sz="4" w:space="0" w:color="auto"/>
              <w:left w:val="single" w:sz="4" w:space="0" w:color="auto"/>
              <w:bottom w:val="single" w:sz="4" w:space="0" w:color="auto"/>
              <w:right w:val="single" w:sz="4" w:space="0" w:color="auto"/>
            </w:tcBorders>
            <w:shd w:val="clear" w:color="auto" w:fill="FFFFFF"/>
          </w:tcPr>
          <w:p w:rsidR="007F2821" w:rsidRPr="00941774" w:rsidRDefault="007F2821" w:rsidP="00721D9E">
            <w:pPr>
              <w:widowControl w:val="0"/>
              <w:spacing w:line="277" w:lineRule="exact"/>
              <w:jc w:val="center"/>
              <w:rPr>
                <w:sz w:val="16"/>
                <w:szCs w:val="16"/>
              </w:rPr>
            </w:pPr>
            <w:r w:rsidRPr="00941774">
              <w:rPr>
                <w:sz w:val="16"/>
                <w:szCs w:val="16"/>
              </w:rPr>
              <w:t>100%</w:t>
            </w:r>
          </w:p>
        </w:tc>
      </w:tr>
    </w:tbl>
    <w:p w:rsidR="007F2821" w:rsidRDefault="007F2821" w:rsidP="007F2821">
      <w:pPr>
        <w:ind w:firstLine="567"/>
        <w:jc w:val="center"/>
        <w:rPr>
          <w:sz w:val="16"/>
          <w:szCs w:val="16"/>
        </w:rPr>
      </w:pPr>
    </w:p>
    <w:p w:rsidR="00E2512A" w:rsidRDefault="00E2512A" w:rsidP="007F2821">
      <w:pPr>
        <w:ind w:firstLine="567"/>
        <w:jc w:val="center"/>
        <w:rPr>
          <w:sz w:val="16"/>
          <w:szCs w:val="16"/>
        </w:rPr>
      </w:pPr>
    </w:p>
    <w:p w:rsidR="00E2512A" w:rsidRDefault="00E2512A" w:rsidP="007F2821">
      <w:pPr>
        <w:ind w:firstLine="567"/>
        <w:jc w:val="center"/>
        <w:rPr>
          <w:sz w:val="16"/>
          <w:szCs w:val="16"/>
        </w:rPr>
      </w:pPr>
    </w:p>
    <w:p w:rsidR="00E2512A" w:rsidRDefault="00E2512A" w:rsidP="007F2821">
      <w:pPr>
        <w:ind w:firstLine="567"/>
        <w:jc w:val="center"/>
        <w:rPr>
          <w:sz w:val="16"/>
          <w:szCs w:val="16"/>
        </w:rPr>
      </w:pPr>
    </w:p>
    <w:p w:rsidR="00E2512A" w:rsidRPr="00941774" w:rsidRDefault="00E2512A" w:rsidP="007F2821">
      <w:pPr>
        <w:ind w:firstLine="567"/>
        <w:jc w:val="center"/>
        <w:rPr>
          <w:sz w:val="16"/>
          <w:szCs w:val="16"/>
        </w:rPr>
      </w:pPr>
    </w:p>
    <w:p w:rsidR="007F2821" w:rsidRPr="00941774" w:rsidRDefault="007F2821" w:rsidP="007F2821">
      <w:pPr>
        <w:ind w:firstLine="567"/>
        <w:jc w:val="center"/>
        <w:rPr>
          <w:sz w:val="16"/>
          <w:szCs w:val="16"/>
        </w:rPr>
      </w:pPr>
    </w:p>
    <w:p w:rsidR="00DB3CB4" w:rsidRPr="004620EB" w:rsidRDefault="00DB3CB4" w:rsidP="00DB3CB4">
      <w:pPr>
        <w:jc w:val="center"/>
        <w:rPr>
          <w:b/>
          <w:sz w:val="16"/>
          <w:szCs w:val="16"/>
        </w:rPr>
      </w:pPr>
      <w:r w:rsidRPr="004620EB">
        <w:rPr>
          <w:b/>
          <w:sz w:val="16"/>
          <w:szCs w:val="16"/>
        </w:rPr>
        <w:t>АДМИНИСТРАЦИЯ</w:t>
      </w:r>
    </w:p>
    <w:p w:rsidR="00DB3CB4" w:rsidRPr="004620EB" w:rsidRDefault="00DB3CB4" w:rsidP="00DB3CB4">
      <w:pPr>
        <w:jc w:val="center"/>
        <w:rPr>
          <w:b/>
          <w:sz w:val="16"/>
          <w:szCs w:val="16"/>
        </w:rPr>
      </w:pPr>
      <w:r w:rsidRPr="004620EB">
        <w:rPr>
          <w:b/>
          <w:sz w:val="16"/>
          <w:szCs w:val="16"/>
        </w:rPr>
        <w:t xml:space="preserve"> ПРОМЫШЛЕННОГО СЕЛЬСОВЕТА </w:t>
      </w:r>
    </w:p>
    <w:p w:rsidR="00DB3CB4" w:rsidRPr="004620EB" w:rsidRDefault="00DB3CB4" w:rsidP="00DB3CB4">
      <w:pPr>
        <w:jc w:val="center"/>
        <w:rPr>
          <w:b/>
          <w:sz w:val="16"/>
          <w:szCs w:val="16"/>
        </w:rPr>
      </w:pPr>
      <w:r w:rsidRPr="004620EB">
        <w:rPr>
          <w:b/>
          <w:sz w:val="16"/>
          <w:szCs w:val="16"/>
        </w:rPr>
        <w:t>ИСКИТИМСКОГО РАЙОНА НОВОСИБИРСКОЙ ОБЛАСТИ</w:t>
      </w:r>
    </w:p>
    <w:p w:rsidR="00DB3CB4" w:rsidRPr="004620EB" w:rsidRDefault="00DB3CB4" w:rsidP="00DB3CB4">
      <w:pPr>
        <w:jc w:val="center"/>
        <w:rPr>
          <w:b/>
          <w:sz w:val="16"/>
          <w:szCs w:val="16"/>
        </w:rPr>
      </w:pPr>
    </w:p>
    <w:p w:rsidR="00DB3CB4" w:rsidRPr="004620EB" w:rsidRDefault="00DB3CB4" w:rsidP="00DB3CB4">
      <w:pPr>
        <w:jc w:val="center"/>
        <w:rPr>
          <w:b/>
          <w:sz w:val="16"/>
          <w:szCs w:val="16"/>
        </w:rPr>
      </w:pPr>
      <w:r w:rsidRPr="004620EB">
        <w:rPr>
          <w:b/>
          <w:sz w:val="16"/>
          <w:szCs w:val="16"/>
        </w:rPr>
        <w:t>П О С Т А Н О В Л Е Н И Е</w:t>
      </w:r>
    </w:p>
    <w:p w:rsidR="00DB3CB4" w:rsidRPr="004620EB" w:rsidRDefault="00DB3CB4" w:rsidP="00DB3CB4">
      <w:pPr>
        <w:jc w:val="center"/>
        <w:rPr>
          <w:sz w:val="16"/>
          <w:szCs w:val="16"/>
        </w:rPr>
      </w:pPr>
    </w:p>
    <w:p w:rsidR="00DB3CB4" w:rsidRPr="004620EB" w:rsidRDefault="00DB3CB4" w:rsidP="00DB3CB4">
      <w:pPr>
        <w:jc w:val="center"/>
        <w:rPr>
          <w:sz w:val="16"/>
          <w:szCs w:val="16"/>
          <w:u w:val="single"/>
        </w:rPr>
      </w:pPr>
      <w:r w:rsidRPr="004620EB">
        <w:rPr>
          <w:sz w:val="16"/>
          <w:szCs w:val="16"/>
          <w:u w:val="single"/>
        </w:rPr>
        <w:t>13.11.2023г. № 66</w:t>
      </w:r>
    </w:p>
    <w:p w:rsidR="00DB3CB4" w:rsidRPr="004620EB" w:rsidRDefault="00DB3CB4" w:rsidP="00DB3CB4">
      <w:pPr>
        <w:jc w:val="center"/>
        <w:rPr>
          <w:sz w:val="16"/>
          <w:szCs w:val="16"/>
        </w:rPr>
      </w:pPr>
      <w:r w:rsidRPr="004620EB">
        <w:rPr>
          <w:sz w:val="16"/>
          <w:szCs w:val="16"/>
        </w:rPr>
        <w:t>п.Керамкомбинат</w:t>
      </w:r>
    </w:p>
    <w:p w:rsidR="00DB3CB4" w:rsidRPr="004620EB" w:rsidRDefault="00DB3CB4" w:rsidP="00DB3CB4">
      <w:pPr>
        <w:jc w:val="center"/>
        <w:rPr>
          <w:sz w:val="16"/>
          <w:szCs w:val="16"/>
        </w:rPr>
      </w:pPr>
    </w:p>
    <w:tbl>
      <w:tblPr>
        <w:tblW w:w="0" w:type="auto"/>
        <w:tblLook w:val="01E0" w:firstRow="1" w:lastRow="1" w:firstColumn="1" w:lastColumn="1" w:noHBand="0" w:noVBand="0"/>
      </w:tblPr>
      <w:tblGrid>
        <w:gridCol w:w="4785"/>
        <w:gridCol w:w="4786"/>
      </w:tblGrid>
      <w:tr w:rsidR="00DB3CB4" w:rsidRPr="004620EB" w:rsidTr="00721D9E">
        <w:tc>
          <w:tcPr>
            <w:tcW w:w="4785" w:type="dxa"/>
          </w:tcPr>
          <w:p w:rsidR="00DB3CB4" w:rsidRPr="004620EB" w:rsidRDefault="00DB3CB4" w:rsidP="00721D9E">
            <w:pPr>
              <w:rPr>
                <w:sz w:val="16"/>
                <w:szCs w:val="16"/>
              </w:rPr>
            </w:pPr>
            <w:r w:rsidRPr="004620EB">
              <w:rPr>
                <w:sz w:val="16"/>
                <w:szCs w:val="16"/>
              </w:rPr>
              <w:t>О проведении публичных слушаний</w:t>
            </w:r>
          </w:p>
        </w:tc>
        <w:tc>
          <w:tcPr>
            <w:tcW w:w="4786" w:type="dxa"/>
          </w:tcPr>
          <w:p w:rsidR="00DB3CB4" w:rsidRPr="004620EB" w:rsidRDefault="00DB3CB4" w:rsidP="00721D9E">
            <w:pPr>
              <w:pStyle w:val="ad"/>
              <w:rPr>
                <w:sz w:val="16"/>
                <w:szCs w:val="16"/>
              </w:rPr>
            </w:pPr>
          </w:p>
        </w:tc>
      </w:tr>
    </w:tbl>
    <w:p w:rsidR="00DB3CB4" w:rsidRPr="004620EB" w:rsidRDefault="00DB3CB4" w:rsidP="00DB3CB4">
      <w:pPr>
        <w:ind w:firstLine="705"/>
        <w:jc w:val="both"/>
        <w:rPr>
          <w:sz w:val="16"/>
          <w:szCs w:val="16"/>
        </w:rPr>
      </w:pPr>
    </w:p>
    <w:p w:rsidR="00DB3CB4" w:rsidRPr="004620EB" w:rsidRDefault="00DB3CB4" w:rsidP="00DB3CB4">
      <w:pPr>
        <w:ind w:firstLine="900"/>
        <w:jc w:val="both"/>
        <w:rPr>
          <w:sz w:val="16"/>
          <w:szCs w:val="16"/>
        </w:rPr>
      </w:pPr>
      <w:r w:rsidRPr="004620EB">
        <w:rPr>
          <w:sz w:val="16"/>
          <w:szCs w:val="16"/>
        </w:rPr>
        <w:t xml:space="preserve">Руководствуясь Федеральным Законом РФ «Об общих принципах организации местного самоуправления в Российской Федерации» и Уставом Промышленного сельсовета, </w:t>
      </w:r>
    </w:p>
    <w:p w:rsidR="00DB3CB4" w:rsidRPr="004620EB" w:rsidRDefault="00DB3CB4" w:rsidP="00DB3CB4">
      <w:pPr>
        <w:widowControl w:val="0"/>
        <w:jc w:val="both"/>
        <w:rPr>
          <w:sz w:val="16"/>
          <w:szCs w:val="16"/>
        </w:rPr>
      </w:pPr>
      <w:r w:rsidRPr="004620EB">
        <w:rPr>
          <w:sz w:val="16"/>
          <w:szCs w:val="16"/>
        </w:rPr>
        <w:t>ПОСТАНОВЛЯЮ:</w:t>
      </w:r>
    </w:p>
    <w:p w:rsidR="00DB3CB4" w:rsidRPr="004620EB" w:rsidRDefault="00DB3CB4" w:rsidP="00DB3CB4">
      <w:pPr>
        <w:jc w:val="both"/>
        <w:rPr>
          <w:sz w:val="16"/>
          <w:szCs w:val="16"/>
        </w:rPr>
      </w:pPr>
      <w:r w:rsidRPr="004620EB">
        <w:rPr>
          <w:sz w:val="16"/>
          <w:szCs w:val="16"/>
        </w:rPr>
        <w:t xml:space="preserve">1. Провести 14 декабря 2023 года в 15-00 часов в здании администрации Промышленного сельсовета» кабинет № 3 публичные слушания: </w:t>
      </w:r>
    </w:p>
    <w:p w:rsidR="00DB3CB4" w:rsidRPr="004620EB" w:rsidRDefault="00DB3CB4" w:rsidP="00DB3CB4">
      <w:pPr>
        <w:ind w:firstLine="708"/>
        <w:jc w:val="both"/>
        <w:rPr>
          <w:sz w:val="16"/>
          <w:szCs w:val="16"/>
        </w:rPr>
      </w:pPr>
      <w:r w:rsidRPr="004620EB">
        <w:rPr>
          <w:sz w:val="16"/>
          <w:szCs w:val="16"/>
        </w:rPr>
        <w:t xml:space="preserve">- по проекту бюджета Промышленного сельсовета на 2024 год и плановый период 2025-2026 гг. </w:t>
      </w:r>
    </w:p>
    <w:p w:rsidR="00DB3CB4" w:rsidRPr="004620EB" w:rsidRDefault="00DB3CB4" w:rsidP="00DB3CB4">
      <w:pPr>
        <w:ind w:firstLine="708"/>
        <w:jc w:val="both"/>
        <w:rPr>
          <w:sz w:val="16"/>
          <w:szCs w:val="16"/>
        </w:rPr>
      </w:pPr>
      <w:r w:rsidRPr="004620EB">
        <w:rPr>
          <w:sz w:val="16"/>
          <w:szCs w:val="16"/>
        </w:rPr>
        <w:t>2. На публичные слушания приглашаются депутаты, руководители предприятий и учреждений, общественные организации и население Промышленного сельсовета.</w:t>
      </w:r>
    </w:p>
    <w:p w:rsidR="00DB3CB4" w:rsidRPr="004620EB" w:rsidRDefault="00DB3CB4" w:rsidP="00DB3CB4">
      <w:pPr>
        <w:tabs>
          <w:tab w:val="left" w:pos="360"/>
          <w:tab w:val="left" w:pos="720"/>
          <w:tab w:val="left" w:pos="1080"/>
        </w:tabs>
        <w:jc w:val="both"/>
        <w:rPr>
          <w:sz w:val="16"/>
          <w:szCs w:val="16"/>
        </w:rPr>
      </w:pPr>
      <w:r w:rsidRPr="004620EB">
        <w:rPr>
          <w:sz w:val="16"/>
          <w:szCs w:val="16"/>
        </w:rPr>
        <w:tab/>
        <w:t>3. Опубликовать данное постановление в «Вестник Промышленного сельсовета» и на сайте Промышленного сельсовета.</w:t>
      </w:r>
    </w:p>
    <w:p w:rsidR="00DB3CB4" w:rsidRPr="004620EB" w:rsidRDefault="00DB3CB4" w:rsidP="00DB3CB4">
      <w:pPr>
        <w:jc w:val="both"/>
        <w:rPr>
          <w:sz w:val="16"/>
          <w:szCs w:val="16"/>
        </w:rPr>
      </w:pPr>
    </w:p>
    <w:p w:rsidR="00DB3CB4" w:rsidRPr="004620EB" w:rsidRDefault="00DB3CB4" w:rsidP="00DB3CB4">
      <w:pPr>
        <w:jc w:val="both"/>
        <w:rPr>
          <w:sz w:val="16"/>
          <w:szCs w:val="16"/>
        </w:rPr>
      </w:pPr>
    </w:p>
    <w:p w:rsidR="00DB3CB4" w:rsidRPr="004620EB" w:rsidRDefault="00DB3CB4" w:rsidP="00DB3CB4">
      <w:pPr>
        <w:jc w:val="both"/>
        <w:rPr>
          <w:sz w:val="16"/>
          <w:szCs w:val="16"/>
        </w:rPr>
      </w:pPr>
      <w:r w:rsidRPr="004620EB">
        <w:rPr>
          <w:sz w:val="16"/>
          <w:szCs w:val="16"/>
        </w:rPr>
        <w:t>Глава Промышленного сельсовета                                                            К.Э. Кутюн</w:t>
      </w:r>
      <w:r w:rsidRPr="004620EB">
        <w:rPr>
          <w:sz w:val="16"/>
          <w:szCs w:val="16"/>
        </w:rPr>
        <w:tab/>
      </w:r>
      <w:r w:rsidRPr="004620EB">
        <w:rPr>
          <w:sz w:val="16"/>
          <w:szCs w:val="16"/>
        </w:rPr>
        <w:tab/>
      </w:r>
      <w:r w:rsidRPr="004620EB">
        <w:rPr>
          <w:sz w:val="16"/>
          <w:szCs w:val="16"/>
        </w:rPr>
        <w:tab/>
      </w:r>
      <w:r w:rsidRPr="004620EB">
        <w:rPr>
          <w:sz w:val="16"/>
          <w:szCs w:val="16"/>
        </w:rPr>
        <w:tab/>
      </w:r>
      <w:r w:rsidRPr="004620EB">
        <w:rPr>
          <w:sz w:val="16"/>
          <w:szCs w:val="16"/>
        </w:rPr>
        <w:tab/>
      </w:r>
      <w:r w:rsidRPr="004620EB">
        <w:rPr>
          <w:sz w:val="16"/>
          <w:szCs w:val="16"/>
        </w:rPr>
        <w:tab/>
      </w:r>
      <w:r w:rsidRPr="004620EB">
        <w:rPr>
          <w:sz w:val="16"/>
          <w:szCs w:val="16"/>
        </w:rPr>
        <w:tab/>
      </w:r>
      <w:r w:rsidRPr="004620EB">
        <w:rPr>
          <w:sz w:val="16"/>
          <w:szCs w:val="16"/>
        </w:rPr>
        <w:tab/>
        <w:t xml:space="preserve">     </w:t>
      </w:r>
    </w:p>
    <w:p w:rsidR="00DB3CB4" w:rsidRDefault="00DB3CB4" w:rsidP="00DB3CB4">
      <w:pPr>
        <w:rPr>
          <w:sz w:val="16"/>
          <w:szCs w:val="16"/>
        </w:rPr>
      </w:pPr>
    </w:p>
    <w:p w:rsidR="00E2512A" w:rsidRDefault="00E2512A" w:rsidP="00DB3CB4">
      <w:pPr>
        <w:rPr>
          <w:sz w:val="16"/>
          <w:szCs w:val="16"/>
        </w:rPr>
      </w:pPr>
    </w:p>
    <w:p w:rsidR="00E2512A" w:rsidRDefault="00E2512A" w:rsidP="00DB3CB4">
      <w:pPr>
        <w:rPr>
          <w:sz w:val="16"/>
          <w:szCs w:val="16"/>
        </w:rPr>
      </w:pPr>
    </w:p>
    <w:p w:rsidR="00E2512A" w:rsidRDefault="00E2512A" w:rsidP="00DB3CB4">
      <w:pPr>
        <w:rPr>
          <w:sz w:val="16"/>
          <w:szCs w:val="16"/>
        </w:rPr>
      </w:pPr>
    </w:p>
    <w:p w:rsidR="00E2512A" w:rsidRPr="004620EB" w:rsidRDefault="00E2512A" w:rsidP="00DB3CB4">
      <w:pPr>
        <w:rPr>
          <w:sz w:val="16"/>
          <w:szCs w:val="16"/>
        </w:rPr>
      </w:pPr>
    </w:p>
    <w:p w:rsidR="00DB3CB4" w:rsidRPr="004620EB" w:rsidRDefault="00DB3CB4" w:rsidP="00DB3CB4">
      <w:pPr>
        <w:rPr>
          <w:sz w:val="16"/>
          <w:szCs w:val="16"/>
        </w:rPr>
      </w:pPr>
    </w:p>
    <w:p w:rsidR="00DA5914" w:rsidRPr="00FC72C1" w:rsidRDefault="00DA5914" w:rsidP="00DA5914">
      <w:pPr>
        <w:jc w:val="center"/>
        <w:rPr>
          <w:b/>
          <w:sz w:val="16"/>
          <w:szCs w:val="16"/>
        </w:rPr>
      </w:pPr>
      <w:r w:rsidRPr="00FC72C1">
        <w:rPr>
          <w:b/>
          <w:sz w:val="16"/>
          <w:szCs w:val="16"/>
        </w:rPr>
        <w:t>АДМИНИСТРАЦИЯ</w:t>
      </w:r>
    </w:p>
    <w:p w:rsidR="00DA5914" w:rsidRPr="00FC72C1" w:rsidRDefault="00DA5914" w:rsidP="00DA5914">
      <w:pPr>
        <w:jc w:val="center"/>
        <w:rPr>
          <w:b/>
          <w:sz w:val="16"/>
          <w:szCs w:val="16"/>
        </w:rPr>
      </w:pPr>
      <w:r w:rsidRPr="00FC72C1">
        <w:rPr>
          <w:b/>
          <w:sz w:val="16"/>
          <w:szCs w:val="16"/>
        </w:rPr>
        <w:t>ПРОМЫШЛЕННОГО СЕЛЬСОВЕТА</w:t>
      </w:r>
    </w:p>
    <w:p w:rsidR="00DA5914" w:rsidRPr="00FC72C1" w:rsidRDefault="00DA5914" w:rsidP="00DA5914">
      <w:pPr>
        <w:jc w:val="center"/>
        <w:rPr>
          <w:b/>
          <w:sz w:val="16"/>
          <w:szCs w:val="16"/>
        </w:rPr>
      </w:pPr>
      <w:r w:rsidRPr="00FC72C1">
        <w:rPr>
          <w:b/>
          <w:sz w:val="16"/>
          <w:szCs w:val="16"/>
        </w:rPr>
        <w:t>ИСКИТИМСКОГО РАЙОНА НОВОСИБИРСКОЙ ОБЛАСТИ</w:t>
      </w:r>
    </w:p>
    <w:p w:rsidR="00DA5914" w:rsidRPr="00FC72C1" w:rsidRDefault="00DA5914" w:rsidP="00DA5914">
      <w:pPr>
        <w:jc w:val="center"/>
        <w:rPr>
          <w:sz w:val="16"/>
          <w:szCs w:val="16"/>
        </w:rPr>
      </w:pPr>
    </w:p>
    <w:p w:rsidR="00DA5914" w:rsidRPr="00FC72C1" w:rsidRDefault="00DA5914" w:rsidP="00DA5914">
      <w:pPr>
        <w:jc w:val="center"/>
        <w:rPr>
          <w:sz w:val="16"/>
          <w:szCs w:val="16"/>
        </w:rPr>
      </w:pPr>
      <w:r w:rsidRPr="00FC72C1">
        <w:rPr>
          <w:b/>
          <w:sz w:val="16"/>
          <w:szCs w:val="16"/>
        </w:rPr>
        <w:t>П О С Т А Н О В Л Е Н И Е</w:t>
      </w:r>
    </w:p>
    <w:p w:rsidR="00DA5914" w:rsidRPr="00FC72C1" w:rsidRDefault="00DA5914" w:rsidP="00DA5914">
      <w:pPr>
        <w:jc w:val="center"/>
        <w:rPr>
          <w:b/>
          <w:sz w:val="16"/>
          <w:szCs w:val="16"/>
        </w:rPr>
      </w:pPr>
    </w:p>
    <w:p w:rsidR="00DA5914" w:rsidRPr="00FC72C1" w:rsidRDefault="00DA5914" w:rsidP="00DA5914">
      <w:pPr>
        <w:jc w:val="center"/>
        <w:rPr>
          <w:sz w:val="16"/>
          <w:szCs w:val="16"/>
          <w:u w:val="single"/>
        </w:rPr>
      </w:pPr>
      <w:r w:rsidRPr="00FC72C1">
        <w:rPr>
          <w:sz w:val="16"/>
          <w:szCs w:val="16"/>
          <w:u w:val="single"/>
        </w:rPr>
        <w:t>14.11.2023 № 67</w:t>
      </w:r>
    </w:p>
    <w:p w:rsidR="00DA5914" w:rsidRPr="00FC72C1" w:rsidRDefault="00DA5914" w:rsidP="00DA5914">
      <w:pPr>
        <w:jc w:val="center"/>
        <w:rPr>
          <w:sz w:val="16"/>
          <w:szCs w:val="16"/>
        </w:rPr>
      </w:pPr>
      <w:r w:rsidRPr="00FC72C1">
        <w:rPr>
          <w:sz w:val="16"/>
          <w:szCs w:val="16"/>
        </w:rPr>
        <w:t>п.Керамкомбинат</w:t>
      </w:r>
    </w:p>
    <w:p w:rsidR="00DA5914" w:rsidRPr="00FC72C1" w:rsidRDefault="00DA5914" w:rsidP="00DA5914">
      <w:pPr>
        <w:jc w:val="center"/>
        <w:rPr>
          <w:sz w:val="16"/>
          <w:szCs w:val="16"/>
        </w:rPr>
      </w:pPr>
    </w:p>
    <w:p w:rsidR="00DA5914" w:rsidRPr="00DA5914" w:rsidRDefault="00DA5914" w:rsidP="00DA5914">
      <w:pPr>
        <w:pStyle w:val="a9"/>
        <w:spacing w:after="0"/>
        <w:rPr>
          <w:bCs/>
          <w:sz w:val="16"/>
          <w:szCs w:val="16"/>
          <w:lang w:val="ru-RU"/>
        </w:rPr>
      </w:pPr>
      <w:r w:rsidRPr="00DA5914">
        <w:rPr>
          <w:bCs/>
          <w:sz w:val="16"/>
          <w:szCs w:val="16"/>
          <w:lang w:val="ru-RU"/>
        </w:rPr>
        <w:t xml:space="preserve">О внесении изменений в муниципальную программу </w:t>
      </w:r>
    </w:p>
    <w:p w:rsidR="00DA5914" w:rsidRPr="00DA5914" w:rsidRDefault="00DA5914" w:rsidP="00DA5914">
      <w:pPr>
        <w:pStyle w:val="a9"/>
        <w:spacing w:after="0"/>
        <w:rPr>
          <w:sz w:val="16"/>
          <w:szCs w:val="16"/>
          <w:lang w:val="ru-RU"/>
        </w:rPr>
      </w:pPr>
      <w:r w:rsidRPr="00DA5914">
        <w:rPr>
          <w:bCs/>
          <w:sz w:val="16"/>
          <w:szCs w:val="16"/>
          <w:lang w:val="ru-RU"/>
        </w:rPr>
        <w:t>«</w:t>
      </w:r>
      <w:r w:rsidRPr="00DA5914">
        <w:rPr>
          <w:sz w:val="16"/>
          <w:szCs w:val="16"/>
          <w:lang w:val="ru-RU"/>
        </w:rPr>
        <w:t xml:space="preserve">Благоустройство территории </w:t>
      </w:r>
    </w:p>
    <w:p w:rsidR="00DA5914" w:rsidRPr="00DA5914" w:rsidRDefault="00DA5914" w:rsidP="00DA5914">
      <w:pPr>
        <w:pStyle w:val="a9"/>
        <w:spacing w:after="0"/>
        <w:rPr>
          <w:bCs/>
          <w:sz w:val="16"/>
          <w:szCs w:val="16"/>
          <w:lang w:val="ru-RU"/>
        </w:rPr>
      </w:pPr>
      <w:r w:rsidRPr="00DA5914">
        <w:rPr>
          <w:sz w:val="16"/>
          <w:szCs w:val="16"/>
          <w:lang w:val="ru-RU"/>
        </w:rPr>
        <w:t>Промышленного сельсовета»</w:t>
      </w:r>
    </w:p>
    <w:p w:rsidR="00DA5914" w:rsidRPr="00DA5914" w:rsidRDefault="00DA5914" w:rsidP="00DA5914">
      <w:pPr>
        <w:pStyle w:val="a9"/>
        <w:ind w:firstLine="860"/>
        <w:rPr>
          <w:sz w:val="16"/>
          <w:szCs w:val="16"/>
          <w:lang w:val="ru-RU"/>
        </w:rPr>
      </w:pPr>
    </w:p>
    <w:p w:rsidR="00DA5914" w:rsidRPr="00DA5914" w:rsidRDefault="00DA5914" w:rsidP="00DA5914">
      <w:pPr>
        <w:pStyle w:val="a9"/>
        <w:ind w:firstLine="860"/>
        <w:rPr>
          <w:color w:val="000000"/>
          <w:sz w:val="16"/>
          <w:szCs w:val="16"/>
          <w:lang w:val="ru-RU"/>
        </w:rPr>
      </w:pPr>
      <w:r w:rsidRPr="00DA5914">
        <w:rPr>
          <w:sz w:val="16"/>
          <w:szCs w:val="16"/>
          <w:lang w:val="ru-RU"/>
        </w:rPr>
        <w:t>В соответствии с Бюджетным кодексом Российской Федерации, Земельным</w:t>
      </w:r>
      <w:r w:rsidRPr="00DA5914">
        <w:rPr>
          <w:color w:val="000000"/>
          <w:sz w:val="16"/>
          <w:szCs w:val="16"/>
          <w:lang w:val="ru-RU"/>
        </w:rPr>
        <w:t xml:space="preserve">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администрация Промышленного сельсовета Искитимского района Новосибирской области </w:t>
      </w:r>
    </w:p>
    <w:p w:rsidR="00DA5914" w:rsidRPr="00DA5914" w:rsidRDefault="00DA5914" w:rsidP="00DA5914">
      <w:pPr>
        <w:pStyle w:val="a9"/>
        <w:rPr>
          <w:b/>
          <w:color w:val="000000"/>
          <w:sz w:val="16"/>
          <w:szCs w:val="16"/>
          <w:lang w:val="ru-RU"/>
        </w:rPr>
      </w:pPr>
      <w:r w:rsidRPr="00DA5914">
        <w:rPr>
          <w:b/>
          <w:color w:val="000000"/>
          <w:sz w:val="16"/>
          <w:szCs w:val="16"/>
          <w:lang w:val="ru-RU"/>
        </w:rPr>
        <w:t xml:space="preserve">ПОСТАНОВЛЯЕТ: </w:t>
      </w:r>
    </w:p>
    <w:p w:rsidR="00DA5914" w:rsidRPr="00DA5914" w:rsidRDefault="00DA5914" w:rsidP="00DA5914">
      <w:pPr>
        <w:pStyle w:val="a9"/>
        <w:spacing w:after="0"/>
        <w:ind w:firstLine="708"/>
        <w:rPr>
          <w:sz w:val="16"/>
          <w:szCs w:val="16"/>
          <w:lang w:val="ru-RU"/>
        </w:rPr>
      </w:pPr>
      <w:r w:rsidRPr="00DA5914">
        <w:rPr>
          <w:sz w:val="16"/>
          <w:szCs w:val="16"/>
          <w:lang w:val="ru-RU"/>
        </w:rPr>
        <w:t>Внести в Приложение к Постановлению от 12.11.2019 № 100 «Об утверждении муниципальной программы «Благоустройство территории Промышленного сельсовета» (с изм. от 11.11.2020 № 83, от 08.11.2021 № 98, от 11.11.2022 № 99) следующие изменения:</w:t>
      </w:r>
    </w:p>
    <w:p w:rsidR="00DA5914" w:rsidRPr="00FC72C1" w:rsidRDefault="00DA5914" w:rsidP="007E64B1">
      <w:pPr>
        <w:numPr>
          <w:ilvl w:val="0"/>
          <w:numId w:val="17"/>
        </w:numPr>
        <w:ind w:left="0" w:firstLine="709"/>
        <w:jc w:val="both"/>
        <w:rPr>
          <w:sz w:val="16"/>
          <w:szCs w:val="16"/>
        </w:rPr>
      </w:pPr>
      <w:r w:rsidRPr="00FC72C1">
        <w:rPr>
          <w:sz w:val="16"/>
          <w:szCs w:val="16"/>
        </w:rPr>
        <w:lastRenderedPageBreak/>
        <w:t>В паспорте муниципальной программы «Благоустройство территории Промышленного сельсовета» п.8 - Сроки реализации программы читать в следующей редакции:</w:t>
      </w:r>
    </w:p>
    <w:p w:rsidR="00DA5914" w:rsidRPr="00FC72C1" w:rsidRDefault="00DA5914" w:rsidP="00DA5914">
      <w:pPr>
        <w:rPr>
          <w:sz w:val="16"/>
          <w:szCs w:val="16"/>
        </w:rPr>
      </w:pPr>
      <w:r w:rsidRPr="00FC72C1">
        <w:rPr>
          <w:sz w:val="16"/>
          <w:szCs w:val="16"/>
        </w:rPr>
        <w:t>2024-2026 годы.</w:t>
      </w:r>
    </w:p>
    <w:p w:rsidR="00DA5914" w:rsidRPr="00FC72C1" w:rsidRDefault="00DA5914" w:rsidP="00DA5914">
      <w:pPr>
        <w:ind w:firstLine="708"/>
        <w:rPr>
          <w:sz w:val="16"/>
          <w:szCs w:val="16"/>
        </w:rPr>
      </w:pPr>
      <w:r w:rsidRPr="00FC72C1">
        <w:rPr>
          <w:sz w:val="16"/>
          <w:szCs w:val="16"/>
        </w:rPr>
        <w:t>2. В паспорте муниципальной программы «Благоустройство территории Промышленного сельсовета» п.9 - Источники финансирования программы читать в следующей редакции:</w:t>
      </w:r>
    </w:p>
    <w:p w:rsidR="00DA5914" w:rsidRPr="00FC72C1" w:rsidRDefault="00DA5914" w:rsidP="00DA5914">
      <w:pPr>
        <w:rPr>
          <w:sz w:val="16"/>
          <w:szCs w:val="16"/>
        </w:rPr>
      </w:pPr>
      <w:r w:rsidRPr="00FC72C1">
        <w:rPr>
          <w:sz w:val="16"/>
          <w:szCs w:val="16"/>
        </w:rPr>
        <w:t>- Общий объем финансирования программы – 3800,0 тыс. рублей.</w:t>
      </w:r>
    </w:p>
    <w:p w:rsidR="00DA5914" w:rsidRPr="00FC72C1" w:rsidRDefault="00DA5914" w:rsidP="00DA5914">
      <w:pPr>
        <w:rPr>
          <w:sz w:val="16"/>
          <w:szCs w:val="16"/>
        </w:rPr>
      </w:pPr>
      <w:r w:rsidRPr="00FC72C1">
        <w:rPr>
          <w:sz w:val="16"/>
          <w:szCs w:val="16"/>
        </w:rPr>
        <w:t>По годам:</w:t>
      </w:r>
    </w:p>
    <w:p w:rsidR="00DA5914" w:rsidRPr="00FC72C1" w:rsidRDefault="00DA5914" w:rsidP="00DA5914">
      <w:pPr>
        <w:rPr>
          <w:sz w:val="16"/>
          <w:szCs w:val="16"/>
        </w:rPr>
      </w:pPr>
      <w:r w:rsidRPr="00FC72C1">
        <w:rPr>
          <w:sz w:val="16"/>
          <w:szCs w:val="16"/>
        </w:rPr>
        <w:t>2024 год –  2800,0 тыс. рублей.</w:t>
      </w:r>
    </w:p>
    <w:p w:rsidR="00DA5914" w:rsidRPr="00FC72C1" w:rsidRDefault="00DA5914" w:rsidP="00DA5914">
      <w:pPr>
        <w:rPr>
          <w:sz w:val="16"/>
          <w:szCs w:val="16"/>
        </w:rPr>
      </w:pPr>
      <w:r w:rsidRPr="00FC72C1">
        <w:rPr>
          <w:sz w:val="16"/>
          <w:szCs w:val="16"/>
        </w:rPr>
        <w:t>2025 год –  500,0 тыс. рублей.</w:t>
      </w:r>
    </w:p>
    <w:p w:rsidR="00DA5914" w:rsidRPr="00FC72C1" w:rsidRDefault="00DA5914" w:rsidP="00DA5914">
      <w:pPr>
        <w:rPr>
          <w:sz w:val="16"/>
          <w:szCs w:val="16"/>
        </w:rPr>
      </w:pPr>
      <w:r w:rsidRPr="00FC72C1">
        <w:rPr>
          <w:sz w:val="16"/>
          <w:szCs w:val="16"/>
        </w:rPr>
        <w:t>2026 год –  500,0 тыс. рублей.</w:t>
      </w:r>
    </w:p>
    <w:p w:rsidR="00DA5914" w:rsidRPr="00FC72C1" w:rsidRDefault="00DA5914" w:rsidP="00DA5914">
      <w:pPr>
        <w:ind w:firstLine="601"/>
        <w:rPr>
          <w:bCs/>
          <w:sz w:val="16"/>
          <w:szCs w:val="16"/>
        </w:rPr>
      </w:pPr>
      <w:r w:rsidRPr="00FC72C1">
        <w:rPr>
          <w:bCs/>
          <w:sz w:val="16"/>
          <w:szCs w:val="16"/>
        </w:rPr>
        <w:t xml:space="preserve">  3. Утвердить Приложение 1 к программе в прилагаемой редакции.</w:t>
      </w:r>
    </w:p>
    <w:p w:rsidR="00DA5914" w:rsidRPr="00DA5914" w:rsidRDefault="00DA5914" w:rsidP="00DA5914">
      <w:pPr>
        <w:pStyle w:val="a9"/>
        <w:tabs>
          <w:tab w:val="left" w:pos="709"/>
          <w:tab w:val="left" w:pos="1167"/>
        </w:tabs>
        <w:spacing w:after="0"/>
        <w:ind w:firstLine="709"/>
        <w:rPr>
          <w:sz w:val="16"/>
          <w:szCs w:val="16"/>
          <w:lang w:val="ru-RU"/>
        </w:rPr>
      </w:pPr>
      <w:r w:rsidRPr="00DA5914">
        <w:rPr>
          <w:sz w:val="16"/>
          <w:szCs w:val="16"/>
          <w:lang w:val="ru-RU"/>
        </w:rPr>
        <w:t xml:space="preserve">4. Опубликовать настоящее Постановление в периодическом печатном издании "Вестник Промышленного сельсовета" и разместить на официальном сайте </w:t>
      </w:r>
      <w:r w:rsidRPr="00DA5914">
        <w:rPr>
          <w:color w:val="000000"/>
          <w:sz w:val="16"/>
          <w:szCs w:val="16"/>
          <w:lang w:val="ru-RU"/>
        </w:rPr>
        <w:t>Промышленного сельсовета Искитимского района Новосибирской области</w:t>
      </w:r>
      <w:r w:rsidRPr="00DA5914">
        <w:rPr>
          <w:sz w:val="16"/>
          <w:szCs w:val="16"/>
          <w:lang w:val="ru-RU"/>
        </w:rPr>
        <w:t>.</w:t>
      </w:r>
    </w:p>
    <w:p w:rsidR="00DA5914" w:rsidRPr="00FC72C1" w:rsidRDefault="00DA5914" w:rsidP="00DA5914">
      <w:pPr>
        <w:ind w:firstLine="708"/>
        <w:rPr>
          <w:bCs/>
          <w:sz w:val="16"/>
          <w:szCs w:val="16"/>
        </w:rPr>
      </w:pPr>
      <w:r w:rsidRPr="00FC72C1">
        <w:rPr>
          <w:bCs/>
          <w:sz w:val="16"/>
          <w:szCs w:val="16"/>
        </w:rPr>
        <w:t>5. Изменения вступают в силу с 01.01.2024 года.</w:t>
      </w:r>
    </w:p>
    <w:p w:rsidR="00DA5914" w:rsidRPr="00DA5914" w:rsidRDefault="00DA5914" w:rsidP="00DA5914">
      <w:pPr>
        <w:pStyle w:val="a9"/>
        <w:tabs>
          <w:tab w:val="left" w:pos="709"/>
          <w:tab w:val="left" w:pos="1148"/>
        </w:tabs>
        <w:spacing w:after="0"/>
        <w:ind w:firstLine="709"/>
        <w:rPr>
          <w:sz w:val="16"/>
          <w:szCs w:val="16"/>
          <w:lang w:val="ru-RU"/>
        </w:rPr>
      </w:pPr>
      <w:r w:rsidRPr="00DA5914">
        <w:rPr>
          <w:sz w:val="16"/>
          <w:szCs w:val="16"/>
          <w:lang w:val="ru-RU"/>
        </w:rPr>
        <w:t>6. Контроль за выполнением настоящего постановления оставляю за собой.</w:t>
      </w:r>
    </w:p>
    <w:p w:rsidR="00DA5914" w:rsidRPr="00FC72C1" w:rsidRDefault="00DA5914" w:rsidP="00DA5914">
      <w:pPr>
        <w:jc w:val="both"/>
        <w:rPr>
          <w:sz w:val="16"/>
          <w:szCs w:val="16"/>
        </w:rPr>
      </w:pPr>
    </w:p>
    <w:p w:rsidR="00DA5914" w:rsidRPr="00FC72C1" w:rsidRDefault="00DA5914" w:rsidP="00DA5914">
      <w:pPr>
        <w:jc w:val="both"/>
        <w:rPr>
          <w:sz w:val="16"/>
          <w:szCs w:val="16"/>
        </w:rPr>
      </w:pPr>
    </w:p>
    <w:p w:rsidR="00DA5914" w:rsidRPr="00FC72C1" w:rsidRDefault="00DA5914" w:rsidP="00DA5914">
      <w:pPr>
        <w:jc w:val="both"/>
        <w:rPr>
          <w:color w:val="444444"/>
          <w:sz w:val="16"/>
          <w:szCs w:val="16"/>
        </w:rPr>
      </w:pPr>
      <w:r w:rsidRPr="00FC72C1">
        <w:rPr>
          <w:sz w:val="16"/>
          <w:szCs w:val="16"/>
        </w:rPr>
        <w:t>Глава Промышленного сельсовета                                                            К.Э. Кутюн</w:t>
      </w:r>
    </w:p>
    <w:p w:rsidR="00317C90" w:rsidRDefault="00317C90" w:rsidP="00317C90">
      <w:pPr>
        <w:jc w:val="center"/>
        <w:rPr>
          <w:b/>
          <w:sz w:val="16"/>
          <w:szCs w:val="16"/>
        </w:rPr>
      </w:pPr>
    </w:p>
    <w:p w:rsidR="00317C90" w:rsidRDefault="00317C90" w:rsidP="00317C90">
      <w:pPr>
        <w:jc w:val="center"/>
        <w:rPr>
          <w:b/>
          <w:sz w:val="16"/>
          <w:szCs w:val="16"/>
        </w:rPr>
      </w:pPr>
    </w:p>
    <w:p w:rsidR="00317C90" w:rsidRDefault="00317C90" w:rsidP="00317C90">
      <w:pPr>
        <w:jc w:val="center"/>
        <w:rPr>
          <w:b/>
          <w:sz w:val="16"/>
          <w:szCs w:val="16"/>
        </w:rPr>
      </w:pPr>
    </w:p>
    <w:p w:rsidR="00E2512A" w:rsidRDefault="00E2512A" w:rsidP="00317C90">
      <w:pPr>
        <w:jc w:val="center"/>
        <w:rPr>
          <w:b/>
          <w:sz w:val="16"/>
          <w:szCs w:val="16"/>
        </w:rPr>
      </w:pPr>
    </w:p>
    <w:p w:rsidR="00E2512A" w:rsidRDefault="00E2512A" w:rsidP="00317C90">
      <w:pPr>
        <w:jc w:val="center"/>
        <w:rPr>
          <w:b/>
          <w:sz w:val="16"/>
          <w:szCs w:val="16"/>
        </w:rPr>
      </w:pPr>
    </w:p>
    <w:p w:rsidR="00E2512A" w:rsidRDefault="00E2512A" w:rsidP="00317C90">
      <w:pPr>
        <w:jc w:val="center"/>
        <w:rPr>
          <w:b/>
          <w:sz w:val="16"/>
          <w:szCs w:val="16"/>
        </w:rPr>
      </w:pPr>
    </w:p>
    <w:p w:rsidR="00317C90" w:rsidRDefault="00317C90" w:rsidP="00317C90">
      <w:pPr>
        <w:jc w:val="center"/>
        <w:rPr>
          <w:b/>
          <w:sz w:val="16"/>
          <w:szCs w:val="16"/>
        </w:rPr>
      </w:pPr>
    </w:p>
    <w:p w:rsidR="00317C90" w:rsidRPr="00073349" w:rsidRDefault="00317C90" w:rsidP="00317C90">
      <w:pPr>
        <w:jc w:val="center"/>
        <w:rPr>
          <w:b/>
          <w:sz w:val="16"/>
          <w:szCs w:val="16"/>
        </w:rPr>
      </w:pPr>
      <w:r w:rsidRPr="00073349">
        <w:rPr>
          <w:b/>
          <w:sz w:val="16"/>
          <w:szCs w:val="16"/>
        </w:rPr>
        <w:t>АДМИНИСТРАЦИЯ</w:t>
      </w:r>
    </w:p>
    <w:p w:rsidR="00317C90" w:rsidRPr="00073349" w:rsidRDefault="00317C90" w:rsidP="00317C90">
      <w:pPr>
        <w:jc w:val="center"/>
        <w:rPr>
          <w:b/>
          <w:sz w:val="16"/>
          <w:szCs w:val="16"/>
        </w:rPr>
      </w:pPr>
      <w:r w:rsidRPr="00073349">
        <w:rPr>
          <w:b/>
          <w:sz w:val="16"/>
          <w:szCs w:val="16"/>
        </w:rPr>
        <w:t>ПРОМЫШЛЕННОГО СЕЛЬСОВЕТА</w:t>
      </w:r>
    </w:p>
    <w:p w:rsidR="00317C90" w:rsidRPr="00073349" w:rsidRDefault="00317C90" w:rsidP="00317C90">
      <w:pPr>
        <w:jc w:val="center"/>
        <w:rPr>
          <w:b/>
          <w:sz w:val="16"/>
          <w:szCs w:val="16"/>
        </w:rPr>
      </w:pPr>
      <w:r w:rsidRPr="00073349">
        <w:rPr>
          <w:b/>
          <w:sz w:val="16"/>
          <w:szCs w:val="16"/>
        </w:rPr>
        <w:t>ИСКИТИМСКОГО РАЙОНА НОВОСИБИРСКОЙ ОБЛАСТИ</w:t>
      </w:r>
    </w:p>
    <w:p w:rsidR="00317C90" w:rsidRPr="00073349" w:rsidRDefault="00317C90" w:rsidP="00317C90">
      <w:pPr>
        <w:jc w:val="center"/>
        <w:rPr>
          <w:b/>
          <w:sz w:val="16"/>
          <w:szCs w:val="16"/>
        </w:rPr>
      </w:pPr>
    </w:p>
    <w:p w:rsidR="00317C90" w:rsidRPr="00073349" w:rsidRDefault="00317C90" w:rsidP="00317C90">
      <w:pPr>
        <w:jc w:val="center"/>
        <w:rPr>
          <w:b/>
          <w:sz w:val="16"/>
          <w:szCs w:val="16"/>
        </w:rPr>
      </w:pPr>
      <w:r w:rsidRPr="00073349">
        <w:rPr>
          <w:b/>
          <w:sz w:val="16"/>
          <w:szCs w:val="16"/>
        </w:rPr>
        <w:t>П О С Т А Н О В Л Е Н И Е</w:t>
      </w:r>
    </w:p>
    <w:p w:rsidR="00317C90" w:rsidRPr="00073349" w:rsidRDefault="00317C90" w:rsidP="00317C90">
      <w:pPr>
        <w:jc w:val="center"/>
        <w:rPr>
          <w:sz w:val="16"/>
          <w:szCs w:val="16"/>
        </w:rPr>
      </w:pPr>
    </w:p>
    <w:p w:rsidR="00317C90" w:rsidRPr="00073349" w:rsidRDefault="00317C90" w:rsidP="00317C90">
      <w:pPr>
        <w:jc w:val="center"/>
        <w:rPr>
          <w:sz w:val="16"/>
          <w:szCs w:val="16"/>
          <w:u w:val="single"/>
        </w:rPr>
      </w:pPr>
      <w:r w:rsidRPr="00073349">
        <w:rPr>
          <w:sz w:val="16"/>
          <w:szCs w:val="16"/>
          <w:u w:val="single"/>
        </w:rPr>
        <w:t>14.11.2023 № 68</w:t>
      </w:r>
    </w:p>
    <w:p w:rsidR="00317C90" w:rsidRPr="00073349" w:rsidRDefault="00317C90" w:rsidP="00317C90">
      <w:pPr>
        <w:jc w:val="center"/>
        <w:rPr>
          <w:sz w:val="16"/>
          <w:szCs w:val="16"/>
        </w:rPr>
      </w:pPr>
      <w:r w:rsidRPr="00073349">
        <w:rPr>
          <w:sz w:val="16"/>
          <w:szCs w:val="16"/>
        </w:rPr>
        <w:t>п.Керамкомбинат</w:t>
      </w:r>
    </w:p>
    <w:p w:rsidR="00317C90" w:rsidRPr="00317C90" w:rsidRDefault="00317C90" w:rsidP="00317C90">
      <w:pPr>
        <w:pStyle w:val="a9"/>
        <w:rPr>
          <w:sz w:val="16"/>
          <w:szCs w:val="16"/>
          <w:lang w:val="ru-RU"/>
        </w:rPr>
      </w:pPr>
    </w:p>
    <w:p w:rsidR="00317C90" w:rsidRPr="00073349" w:rsidRDefault="00317C90" w:rsidP="00317C90">
      <w:pPr>
        <w:pStyle w:val="1a"/>
        <w:rPr>
          <w:bCs/>
          <w:sz w:val="16"/>
          <w:szCs w:val="16"/>
        </w:rPr>
      </w:pPr>
      <w:r w:rsidRPr="00073349">
        <w:rPr>
          <w:bCs/>
          <w:sz w:val="16"/>
          <w:szCs w:val="16"/>
        </w:rPr>
        <w:t>О внесении изменений в муниципальную программу</w:t>
      </w:r>
    </w:p>
    <w:p w:rsidR="00317C90" w:rsidRPr="00073349" w:rsidRDefault="00317C90" w:rsidP="00317C90">
      <w:pPr>
        <w:pStyle w:val="1a"/>
        <w:rPr>
          <w:sz w:val="16"/>
          <w:szCs w:val="16"/>
        </w:rPr>
      </w:pPr>
      <w:r w:rsidRPr="00073349">
        <w:rPr>
          <w:sz w:val="16"/>
          <w:szCs w:val="16"/>
        </w:rPr>
        <w:t xml:space="preserve">«Защита населения и территории от </w:t>
      </w:r>
    </w:p>
    <w:p w:rsidR="00317C90" w:rsidRPr="00073349" w:rsidRDefault="00317C90" w:rsidP="00317C90">
      <w:pPr>
        <w:pStyle w:val="1a"/>
        <w:rPr>
          <w:sz w:val="16"/>
          <w:szCs w:val="16"/>
        </w:rPr>
      </w:pPr>
      <w:r w:rsidRPr="00073349">
        <w:rPr>
          <w:sz w:val="16"/>
          <w:szCs w:val="16"/>
        </w:rPr>
        <w:t xml:space="preserve">чрезвычайных ситуаций и обеспечение </w:t>
      </w:r>
    </w:p>
    <w:p w:rsidR="00317C90" w:rsidRPr="00073349" w:rsidRDefault="00317C90" w:rsidP="00317C90">
      <w:pPr>
        <w:pStyle w:val="1a"/>
        <w:rPr>
          <w:sz w:val="16"/>
          <w:szCs w:val="16"/>
        </w:rPr>
      </w:pPr>
      <w:r w:rsidRPr="00073349">
        <w:rPr>
          <w:sz w:val="16"/>
          <w:szCs w:val="16"/>
        </w:rPr>
        <w:t xml:space="preserve">пожарной безопасности людей на территории </w:t>
      </w:r>
    </w:p>
    <w:p w:rsidR="00317C90" w:rsidRPr="00317C90" w:rsidRDefault="00317C90" w:rsidP="00317C90">
      <w:pPr>
        <w:pStyle w:val="a9"/>
        <w:spacing w:after="0"/>
        <w:rPr>
          <w:sz w:val="16"/>
          <w:szCs w:val="16"/>
          <w:lang w:val="ru-RU"/>
        </w:rPr>
      </w:pPr>
      <w:r w:rsidRPr="00317C90">
        <w:rPr>
          <w:sz w:val="16"/>
          <w:szCs w:val="16"/>
          <w:lang w:val="ru-RU"/>
        </w:rPr>
        <w:t>Промышленного сельсовета»</w:t>
      </w:r>
    </w:p>
    <w:p w:rsidR="00317C90" w:rsidRPr="00317C90" w:rsidRDefault="00317C90" w:rsidP="00317C90">
      <w:pPr>
        <w:pStyle w:val="a9"/>
        <w:ind w:firstLine="860"/>
        <w:rPr>
          <w:sz w:val="16"/>
          <w:szCs w:val="16"/>
          <w:lang w:val="ru-RU"/>
        </w:rPr>
      </w:pPr>
    </w:p>
    <w:p w:rsidR="00317C90" w:rsidRPr="00317C90" w:rsidRDefault="00317C90" w:rsidP="00317C90">
      <w:pPr>
        <w:pStyle w:val="a9"/>
        <w:ind w:firstLine="860"/>
        <w:rPr>
          <w:color w:val="000000"/>
          <w:sz w:val="16"/>
          <w:szCs w:val="16"/>
          <w:lang w:val="ru-RU"/>
        </w:rPr>
      </w:pPr>
      <w:r w:rsidRPr="00317C90">
        <w:rPr>
          <w:sz w:val="16"/>
          <w:szCs w:val="16"/>
          <w:lang w:val="ru-RU"/>
        </w:rPr>
        <w:t>В соответствии с Бюджетным кодексом Российской Федерации, Земельным</w:t>
      </w:r>
      <w:r w:rsidRPr="00317C90">
        <w:rPr>
          <w:color w:val="000000"/>
          <w:sz w:val="16"/>
          <w:szCs w:val="16"/>
          <w:lang w:val="ru-RU"/>
        </w:rPr>
        <w:t xml:space="preserve">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администрация Промышленного сельсовета Искитимского района Новосибирской области </w:t>
      </w:r>
    </w:p>
    <w:p w:rsidR="00317C90" w:rsidRPr="00415DC1" w:rsidRDefault="00317C90" w:rsidP="00317C90">
      <w:pPr>
        <w:pStyle w:val="a9"/>
        <w:rPr>
          <w:b/>
          <w:color w:val="000000"/>
          <w:sz w:val="16"/>
          <w:szCs w:val="16"/>
          <w:lang w:val="ru-RU"/>
        </w:rPr>
      </w:pPr>
      <w:r w:rsidRPr="00415DC1">
        <w:rPr>
          <w:b/>
          <w:color w:val="000000"/>
          <w:sz w:val="16"/>
          <w:szCs w:val="16"/>
          <w:lang w:val="ru-RU"/>
        </w:rPr>
        <w:t xml:space="preserve">ПОСТАНОВЛЯЕТ: </w:t>
      </w:r>
    </w:p>
    <w:p w:rsidR="00317C90" w:rsidRPr="00073349" w:rsidRDefault="00317C90" w:rsidP="00317C90">
      <w:pPr>
        <w:pStyle w:val="2b"/>
        <w:ind w:firstLine="357"/>
        <w:jc w:val="both"/>
        <w:rPr>
          <w:sz w:val="16"/>
          <w:szCs w:val="16"/>
        </w:rPr>
      </w:pPr>
      <w:r w:rsidRPr="00073349">
        <w:rPr>
          <w:sz w:val="16"/>
          <w:szCs w:val="16"/>
        </w:rPr>
        <w:t>Внести в Приложение к Постановлению от 12.11.2019 № 101 «Об утверждении муниципальной программы «Защита населения и территории от чрезвычайных ситуаций и обеспечение пожарной безопасности людей на территории Промышленного сельсовета» (с изм. от 11.11.2020 № 84, от 08.11.2021 № 100, от 11.11.2022 № 101) следующие изменения:</w:t>
      </w:r>
    </w:p>
    <w:p w:rsidR="00317C90" w:rsidRPr="00073349" w:rsidRDefault="00317C90" w:rsidP="007E64B1">
      <w:pPr>
        <w:numPr>
          <w:ilvl w:val="0"/>
          <w:numId w:val="18"/>
        </w:numPr>
        <w:ind w:left="0" w:firstLine="709"/>
        <w:jc w:val="both"/>
        <w:rPr>
          <w:sz w:val="16"/>
          <w:szCs w:val="16"/>
        </w:rPr>
      </w:pPr>
      <w:r w:rsidRPr="00073349">
        <w:rPr>
          <w:sz w:val="16"/>
          <w:szCs w:val="16"/>
        </w:rPr>
        <w:t>В паспорте муниципальной программы «Защита населения и территории от чрезвычайных ситуаций и обеспечение пожарной безопасности людей на территории Промышленного сельсовета» п.8 - Сроки реализации программы читать в следующей редакции:</w:t>
      </w:r>
    </w:p>
    <w:p w:rsidR="00317C90" w:rsidRPr="00073349" w:rsidRDefault="00317C90" w:rsidP="00317C90">
      <w:pPr>
        <w:jc w:val="both"/>
        <w:rPr>
          <w:sz w:val="16"/>
          <w:szCs w:val="16"/>
        </w:rPr>
      </w:pPr>
      <w:r w:rsidRPr="00073349">
        <w:rPr>
          <w:sz w:val="16"/>
          <w:szCs w:val="16"/>
        </w:rPr>
        <w:t>2024-2026 годы.</w:t>
      </w:r>
    </w:p>
    <w:p w:rsidR="00317C90" w:rsidRPr="00073349" w:rsidRDefault="00317C90" w:rsidP="00317C90">
      <w:pPr>
        <w:ind w:firstLine="709"/>
        <w:jc w:val="both"/>
        <w:rPr>
          <w:sz w:val="16"/>
          <w:szCs w:val="16"/>
        </w:rPr>
      </w:pPr>
      <w:r w:rsidRPr="00073349">
        <w:rPr>
          <w:sz w:val="16"/>
          <w:szCs w:val="16"/>
        </w:rPr>
        <w:t>2. В паспорте муниципальной «Защита населения и территории от чрезвычайных ситуаций и обеспечение пожарной безопасности людей на территории Промышленного сельсовета» п.9 - Источники финансирования программы читать в следующей редакции:</w:t>
      </w:r>
    </w:p>
    <w:p w:rsidR="00317C90" w:rsidRPr="00073349" w:rsidRDefault="00317C90" w:rsidP="00317C90">
      <w:pPr>
        <w:rPr>
          <w:sz w:val="16"/>
          <w:szCs w:val="16"/>
        </w:rPr>
      </w:pPr>
      <w:r w:rsidRPr="00073349">
        <w:rPr>
          <w:sz w:val="16"/>
          <w:szCs w:val="16"/>
        </w:rPr>
        <w:t>Общий объем финансирования программы 150,0 тыс. рублей.</w:t>
      </w:r>
    </w:p>
    <w:p w:rsidR="00317C90" w:rsidRPr="00073349" w:rsidRDefault="00317C90" w:rsidP="00317C90">
      <w:pPr>
        <w:rPr>
          <w:sz w:val="16"/>
          <w:szCs w:val="16"/>
        </w:rPr>
      </w:pPr>
      <w:r w:rsidRPr="00073349">
        <w:rPr>
          <w:sz w:val="16"/>
          <w:szCs w:val="16"/>
        </w:rPr>
        <w:t>По годам реализации:</w:t>
      </w:r>
    </w:p>
    <w:p w:rsidR="00317C90" w:rsidRPr="00073349" w:rsidRDefault="00317C90" w:rsidP="00317C90">
      <w:pPr>
        <w:rPr>
          <w:sz w:val="16"/>
          <w:szCs w:val="16"/>
        </w:rPr>
      </w:pPr>
      <w:r w:rsidRPr="00073349">
        <w:rPr>
          <w:sz w:val="16"/>
          <w:szCs w:val="16"/>
        </w:rPr>
        <w:t>2024 год –  50,0 тыс. рублей.</w:t>
      </w:r>
    </w:p>
    <w:p w:rsidR="00317C90" w:rsidRPr="00073349" w:rsidRDefault="00317C90" w:rsidP="00317C90">
      <w:pPr>
        <w:rPr>
          <w:sz w:val="16"/>
          <w:szCs w:val="16"/>
        </w:rPr>
      </w:pPr>
      <w:r w:rsidRPr="00073349">
        <w:rPr>
          <w:sz w:val="16"/>
          <w:szCs w:val="16"/>
        </w:rPr>
        <w:t>2025 год –  50,0 тыс. рублей.</w:t>
      </w:r>
    </w:p>
    <w:p w:rsidR="00317C90" w:rsidRPr="00073349" w:rsidRDefault="00317C90" w:rsidP="00317C90">
      <w:pPr>
        <w:rPr>
          <w:sz w:val="16"/>
          <w:szCs w:val="16"/>
        </w:rPr>
      </w:pPr>
      <w:r w:rsidRPr="00073349">
        <w:rPr>
          <w:sz w:val="16"/>
          <w:szCs w:val="16"/>
        </w:rPr>
        <w:t>2026 год –  50,0 тыс. рублей.</w:t>
      </w:r>
    </w:p>
    <w:p w:rsidR="00317C90" w:rsidRPr="00073349" w:rsidRDefault="00317C90" w:rsidP="00317C90">
      <w:pPr>
        <w:ind w:firstLine="708"/>
        <w:rPr>
          <w:bCs/>
          <w:sz w:val="16"/>
          <w:szCs w:val="16"/>
        </w:rPr>
      </w:pPr>
      <w:r w:rsidRPr="00073349">
        <w:rPr>
          <w:bCs/>
          <w:sz w:val="16"/>
          <w:szCs w:val="16"/>
        </w:rPr>
        <w:t>3. Утвердить Приложение 1 к программе в прилагаемой редакции.</w:t>
      </w:r>
    </w:p>
    <w:p w:rsidR="00317C90" w:rsidRPr="00317C90" w:rsidRDefault="00317C90" w:rsidP="00317C90">
      <w:pPr>
        <w:pStyle w:val="a9"/>
        <w:tabs>
          <w:tab w:val="left" w:pos="709"/>
          <w:tab w:val="left" w:pos="1167"/>
        </w:tabs>
        <w:spacing w:after="0"/>
        <w:ind w:firstLine="709"/>
        <w:rPr>
          <w:rFonts w:eastAsia="Calibri"/>
          <w:sz w:val="16"/>
          <w:szCs w:val="16"/>
          <w:lang w:val="ru-RU"/>
        </w:rPr>
      </w:pPr>
      <w:r w:rsidRPr="00317C90">
        <w:rPr>
          <w:rFonts w:eastAsia="Calibri"/>
          <w:sz w:val="16"/>
          <w:szCs w:val="16"/>
          <w:lang w:val="ru-RU"/>
        </w:rPr>
        <w:t xml:space="preserve">4. Опубликовать настоящее Постановление в периодическом печатном издании </w:t>
      </w:r>
      <w:r w:rsidRPr="00317C90">
        <w:rPr>
          <w:sz w:val="16"/>
          <w:szCs w:val="16"/>
          <w:lang w:val="ru-RU"/>
        </w:rPr>
        <w:t xml:space="preserve">"Вестник Промышленного сельсовета" </w:t>
      </w:r>
      <w:r w:rsidRPr="00317C90">
        <w:rPr>
          <w:rFonts w:eastAsia="Calibri"/>
          <w:sz w:val="16"/>
          <w:szCs w:val="16"/>
          <w:lang w:val="ru-RU"/>
        </w:rPr>
        <w:t xml:space="preserve"> и разместить на официальном сайте </w:t>
      </w:r>
      <w:r w:rsidRPr="00317C90">
        <w:rPr>
          <w:rFonts w:eastAsia="Calibri"/>
          <w:color w:val="000000"/>
          <w:sz w:val="16"/>
          <w:szCs w:val="16"/>
          <w:lang w:val="ru-RU"/>
        </w:rPr>
        <w:t>Промышленного сельсовета Искитимского района Новосибирской области</w:t>
      </w:r>
      <w:r w:rsidRPr="00317C90">
        <w:rPr>
          <w:rFonts w:eastAsia="Calibri"/>
          <w:sz w:val="16"/>
          <w:szCs w:val="16"/>
          <w:lang w:val="ru-RU"/>
        </w:rPr>
        <w:t>.</w:t>
      </w:r>
    </w:p>
    <w:p w:rsidR="00317C90" w:rsidRPr="00073349" w:rsidRDefault="00317C90" w:rsidP="00317C90">
      <w:pPr>
        <w:ind w:firstLine="708"/>
        <w:rPr>
          <w:bCs/>
          <w:sz w:val="16"/>
          <w:szCs w:val="16"/>
        </w:rPr>
      </w:pPr>
      <w:r w:rsidRPr="00073349">
        <w:rPr>
          <w:bCs/>
          <w:sz w:val="16"/>
          <w:szCs w:val="16"/>
        </w:rPr>
        <w:t>5. Изменения вступают в силу с 01.01.2024 года.</w:t>
      </w:r>
    </w:p>
    <w:p w:rsidR="00317C90" w:rsidRPr="00317C90" w:rsidRDefault="00317C90" w:rsidP="00317C90">
      <w:pPr>
        <w:pStyle w:val="a9"/>
        <w:tabs>
          <w:tab w:val="left" w:pos="709"/>
          <w:tab w:val="left" w:pos="1148"/>
        </w:tabs>
        <w:spacing w:after="0"/>
        <w:ind w:firstLine="709"/>
        <w:rPr>
          <w:rFonts w:eastAsia="Calibri"/>
          <w:sz w:val="16"/>
          <w:szCs w:val="16"/>
          <w:lang w:val="ru-RU"/>
        </w:rPr>
      </w:pPr>
      <w:r w:rsidRPr="00317C90">
        <w:rPr>
          <w:rFonts w:eastAsia="Calibri"/>
          <w:sz w:val="16"/>
          <w:szCs w:val="16"/>
          <w:lang w:val="ru-RU"/>
        </w:rPr>
        <w:t>6. Контроль за выполнением настоящего постановления оставляю за собой.</w:t>
      </w:r>
    </w:p>
    <w:p w:rsidR="00317C90" w:rsidRPr="00317C90" w:rsidRDefault="00317C90" w:rsidP="00317C90">
      <w:pPr>
        <w:pStyle w:val="a9"/>
        <w:tabs>
          <w:tab w:val="left" w:pos="709"/>
          <w:tab w:val="left" w:pos="1148"/>
        </w:tabs>
        <w:spacing w:after="0"/>
        <w:ind w:firstLine="709"/>
        <w:rPr>
          <w:rFonts w:eastAsia="Calibri"/>
          <w:sz w:val="16"/>
          <w:szCs w:val="16"/>
          <w:lang w:val="ru-RU"/>
        </w:rPr>
      </w:pPr>
    </w:p>
    <w:p w:rsidR="00317C90" w:rsidRPr="00317C90" w:rsidRDefault="00317C90" w:rsidP="00317C90">
      <w:pPr>
        <w:pStyle w:val="a9"/>
        <w:tabs>
          <w:tab w:val="left" w:pos="709"/>
          <w:tab w:val="left" w:pos="1148"/>
        </w:tabs>
        <w:spacing w:after="0"/>
        <w:ind w:firstLine="709"/>
        <w:rPr>
          <w:rFonts w:eastAsia="Calibri"/>
          <w:sz w:val="16"/>
          <w:szCs w:val="16"/>
          <w:lang w:val="ru-RU"/>
        </w:rPr>
      </w:pPr>
    </w:p>
    <w:p w:rsidR="00317C90" w:rsidRPr="00317C90" w:rsidRDefault="00317C90" w:rsidP="00317C90">
      <w:pPr>
        <w:pStyle w:val="a9"/>
        <w:tabs>
          <w:tab w:val="left" w:pos="709"/>
          <w:tab w:val="left" w:pos="1148"/>
        </w:tabs>
        <w:spacing w:after="0"/>
        <w:ind w:firstLine="709"/>
        <w:rPr>
          <w:rFonts w:eastAsia="Calibri"/>
          <w:sz w:val="16"/>
          <w:szCs w:val="16"/>
          <w:lang w:val="ru-RU"/>
        </w:rPr>
      </w:pPr>
    </w:p>
    <w:p w:rsidR="00317C90" w:rsidRPr="00317C90" w:rsidRDefault="00317C90" w:rsidP="00317C90">
      <w:pPr>
        <w:pStyle w:val="a9"/>
        <w:tabs>
          <w:tab w:val="left" w:pos="709"/>
          <w:tab w:val="left" w:pos="1148"/>
        </w:tabs>
        <w:spacing w:after="0"/>
        <w:rPr>
          <w:sz w:val="16"/>
          <w:szCs w:val="16"/>
          <w:lang w:val="ru-RU"/>
        </w:rPr>
      </w:pPr>
      <w:r w:rsidRPr="00317C90">
        <w:rPr>
          <w:sz w:val="16"/>
          <w:szCs w:val="16"/>
          <w:lang w:val="ru-RU"/>
        </w:rPr>
        <w:t xml:space="preserve">Глава </w:t>
      </w:r>
      <w:r w:rsidRPr="00317C90">
        <w:rPr>
          <w:color w:val="000000"/>
          <w:sz w:val="16"/>
          <w:szCs w:val="16"/>
          <w:lang w:val="ru-RU"/>
        </w:rPr>
        <w:t xml:space="preserve">Промышленного сельсовета                                                             </w:t>
      </w:r>
      <w:r w:rsidRPr="00317C90">
        <w:rPr>
          <w:sz w:val="16"/>
          <w:szCs w:val="16"/>
          <w:lang w:val="ru-RU"/>
        </w:rPr>
        <w:t>К.Э. Кутюн</w:t>
      </w:r>
    </w:p>
    <w:p w:rsidR="00317C90" w:rsidRPr="00317C90" w:rsidRDefault="00317C90" w:rsidP="00317C90">
      <w:pPr>
        <w:pStyle w:val="a9"/>
        <w:tabs>
          <w:tab w:val="left" w:pos="709"/>
          <w:tab w:val="left" w:pos="1148"/>
        </w:tabs>
        <w:spacing w:after="0"/>
        <w:ind w:firstLine="709"/>
        <w:rPr>
          <w:sz w:val="16"/>
          <w:szCs w:val="16"/>
          <w:lang w:val="ru-RU"/>
        </w:rPr>
      </w:pPr>
    </w:p>
    <w:p w:rsidR="00317C90" w:rsidRDefault="00317C90" w:rsidP="00317C90">
      <w:pPr>
        <w:pStyle w:val="a9"/>
        <w:tabs>
          <w:tab w:val="left" w:pos="709"/>
          <w:tab w:val="left" w:pos="1148"/>
        </w:tabs>
        <w:spacing w:after="0"/>
        <w:ind w:firstLine="709"/>
        <w:rPr>
          <w:sz w:val="16"/>
          <w:szCs w:val="16"/>
          <w:lang w:val="ru-RU"/>
        </w:rPr>
      </w:pPr>
    </w:p>
    <w:p w:rsidR="00E2512A" w:rsidRDefault="00E2512A" w:rsidP="00317C90">
      <w:pPr>
        <w:pStyle w:val="a9"/>
        <w:tabs>
          <w:tab w:val="left" w:pos="709"/>
          <w:tab w:val="left" w:pos="1148"/>
        </w:tabs>
        <w:spacing w:after="0"/>
        <w:ind w:firstLine="709"/>
        <w:rPr>
          <w:sz w:val="16"/>
          <w:szCs w:val="16"/>
          <w:lang w:val="ru-RU"/>
        </w:rPr>
      </w:pPr>
    </w:p>
    <w:p w:rsidR="00E2512A" w:rsidRDefault="00E2512A" w:rsidP="00317C90">
      <w:pPr>
        <w:pStyle w:val="a9"/>
        <w:tabs>
          <w:tab w:val="left" w:pos="709"/>
          <w:tab w:val="left" w:pos="1148"/>
        </w:tabs>
        <w:spacing w:after="0"/>
        <w:ind w:firstLine="709"/>
        <w:rPr>
          <w:sz w:val="16"/>
          <w:szCs w:val="16"/>
          <w:lang w:val="ru-RU"/>
        </w:rPr>
      </w:pPr>
    </w:p>
    <w:p w:rsidR="00E2512A" w:rsidRDefault="00E2512A" w:rsidP="00317C90">
      <w:pPr>
        <w:pStyle w:val="a9"/>
        <w:tabs>
          <w:tab w:val="left" w:pos="709"/>
          <w:tab w:val="left" w:pos="1148"/>
        </w:tabs>
        <w:spacing w:after="0"/>
        <w:ind w:firstLine="709"/>
        <w:rPr>
          <w:sz w:val="16"/>
          <w:szCs w:val="16"/>
          <w:lang w:val="ru-RU"/>
        </w:rPr>
      </w:pPr>
    </w:p>
    <w:p w:rsidR="00E2512A" w:rsidRDefault="00E2512A" w:rsidP="00317C90">
      <w:pPr>
        <w:pStyle w:val="a9"/>
        <w:tabs>
          <w:tab w:val="left" w:pos="709"/>
          <w:tab w:val="left" w:pos="1148"/>
        </w:tabs>
        <w:spacing w:after="0"/>
        <w:ind w:firstLine="709"/>
        <w:rPr>
          <w:sz w:val="16"/>
          <w:szCs w:val="16"/>
          <w:lang w:val="ru-RU"/>
        </w:rPr>
      </w:pPr>
    </w:p>
    <w:p w:rsidR="00E2512A" w:rsidRDefault="00E2512A" w:rsidP="00317C90">
      <w:pPr>
        <w:pStyle w:val="a9"/>
        <w:tabs>
          <w:tab w:val="left" w:pos="709"/>
          <w:tab w:val="left" w:pos="1148"/>
        </w:tabs>
        <w:spacing w:after="0"/>
        <w:ind w:firstLine="709"/>
        <w:rPr>
          <w:sz w:val="16"/>
          <w:szCs w:val="16"/>
          <w:lang w:val="ru-RU"/>
        </w:rPr>
      </w:pPr>
    </w:p>
    <w:p w:rsidR="00E2512A" w:rsidRDefault="00E2512A" w:rsidP="00317C90">
      <w:pPr>
        <w:pStyle w:val="a9"/>
        <w:tabs>
          <w:tab w:val="left" w:pos="709"/>
          <w:tab w:val="left" w:pos="1148"/>
        </w:tabs>
        <w:spacing w:after="0"/>
        <w:ind w:firstLine="709"/>
        <w:rPr>
          <w:sz w:val="16"/>
          <w:szCs w:val="16"/>
          <w:lang w:val="ru-RU"/>
        </w:rPr>
      </w:pPr>
    </w:p>
    <w:p w:rsidR="00E2512A" w:rsidRDefault="00E2512A" w:rsidP="00317C90">
      <w:pPr>
        <w:pStyle w:val="a9"/>
        <w:tabs>
          <w:tab w:val="left" w:pos="709"/>
          <w:tab w:val="left" w:pos="1148"/>
        </w:tabs>
        <w:spacing w:after="0"/>
        <w:ind w:firstLine="709"/>
        <w:rPr>
          <w:sz w:val="16"/>
          <w:szCs w:val="16"/>
          <w:lang w:val="ru-RU"/>
        </w:rPr>
      </w:pPr>
    </w:p>
    <w:p w:rsidR="00E2512A" w:rsidRDefault="00E2512A" w:rsidP="00317C90">
      <w:pPr>
        <w:pStyle w:val="a9"/>
        <w:tabs>
          <w:tab w:val="left" w:pos="709"/>
          <w:tab w:val="left" w:pos="1148"/>
        </w:tabs>
        <w:spacing w:after="0"/>
        <w:ind w:firstLine="709"/>
        <w:rPr>
          <w:sz w:val="16"/>
          <w:szCs w:val="16"/>
          <w:lang w:val="ru-RU"/>
        </w:rPr>
      </w:pPr>
    </w:p>
    <w:p w:rsidR="00E2512A" w:rsidRDefault="00E2512A" w:rsidP="00317C90">
      <w:pPr>
        <w:pStyle w:val="a9"/>
        <w:tabs>
          <w:tab w:val="left" w:pos="709"/>
          <w:tab w:val="left" w:pos="1148"/>
        </w:tabs>
        <w:spacing w:after="0"/>
        <w:ind w:firstLine="709"/>
        <w:rPr>
          <w:sz w:val="16"/>
          <w:szCs w:val="16"/>
          <w:lang w:val="ru-RU"/>
        </w:rPr>
      </w:pPr>
    </w:p>
    <w:p w:rsidR="00E2512A" w:rsidRDefault="00E2512A" w:rsidP="00317C90">
      <w:pPr>
        <w:pStyle w:val="a9"/>
        <w:tabs>
          <w:tab w:val="left" w:pos="709"/>
          <w:tab w:val="left" w:pos="1148"/>
        </w:tabs>
        <w:spacing w:after="0"/>
        <w:ind w:firstLine="709"/>
        <w:rPr>
          <w:sz w:val="16"/>
          <w:szCs w:val="16"/>
          <w:lang w:val="ru-RU"/>
        </w:rPr>
      </w:pPr>
    </w:p>
    <w:p w:rsidR="00E2512A" w:rsidRDefault="00E2512A" w:rsidP="00317C90">
      <w:pPr>
        <w:pStyle w:val="a9"/>
        <w:tabs>
          <w:tab w:val="left" w:pos="709"/>
          <w:tab w:val="left" w:pos="1148"/>
        </w:tabs>
        <w:spacing w:after="0"/>
        <w:ind w:firstLine="709"/>
        <w:rPr>
          <w:sz w:val="16"/>
          <w:szCs w:val="16"/>
          <w:lang w:val="ru-RU"/>
        </w:rPr>
      </w:pPr>
    </w:p>
    <w:p w:rsidR="00E2512A" w:rsidRDefault="00E2512A" w:rsidP="00317C90">
      <w:pPr>
        <w:pStyle w:val="a9"/>
        <w:tabs>
          <w:tab w:val="left" w:pos="709"/>
          <w:tab w:val="left" w:pos="1148"/>
        </w:tabs>
        <w:spacing w:after="0"/>
        <w:ind w:firstLine="709"/>
        <w:rPr>
          <w:sz w:val="16"/>
          <w:szCs w:val="16"/>
          <w:lang w:val="ru-RU"/>
        </w:rPr>
      </w:pPr>
    </w:p>
    <w:p w:rsidR="00E2512A" w:rsidRPr="00317C90" w:rsidRDefault="00E2512A" w:rsidP="00317C90">
      <w:pPr>
        <w:pStyle w:val="a9"/>
        <w:tabs>
          <w:tab w:val="left" w:pos="709"/>
          <w:tab w:val="left" w:pos="1148"/>
        </w:tabs>
        <w:spacing w:after="0"/>
        <w:ind w:firstLine="709"/>
        <w:rPr>
          <w:sz w:val="16"/>
          <w:szCs w:val="16"/>
          <w:lang w:val="ru-RU"/>
        </w:rPr>
      </w:pPr>
    </w:p>
    <w:p w:rsidR="00317C90" w:rsidRPr="00073349" w:rsidRDefault="00317C90" w:rsidP="00317C90">
      <w:pPr>
        <w:jc w:val="both"/>
        <w:rPr>
          <w:color w:val="444444"/>
          <w:sz w:val="16"/>
          <w:szCs w:val="16"/>
        </w:rPr>
      </w:pPr>
    </w:p>
    <w:p w:rsidR="00277253" w:rsidRPr="00E5400A" w:rsidRDefault="00277253" w:rsidP="00277253">
      <w:pPr>
        <w:jc w:val="center"/>
        <w:rPr>
          <w:b/>
          <w:sz w:val="16"/>
          <w:szCs w:val="16"/>
        </w:rPr>
      </w:pPr>
      <w:r w:rsidRPr="00E5400A">
        <w:rPr>
          <w:b/>
          <w:sz w:val="16"/>
          <w:szCs w:val="16"/>
        </w:rPr>
        <w:lastRenderedPageBreak/>
        <w:t>АДМИНИСТРАЦИЯ</w:t>
      </w:r>
    </w:p>
    <w:p w:rsidR="00277253" w:rsidRPr="00E5400A" w:rsidRDefault="00277253" w:rsidP="00277253">
      <w:pPr>
        <w:jc w:val="center"/>
        <w:rPr>
          <w:b/>
          <w:sz w:val="16"/>
          <w:szCs w:val="16"/>
        </w:rPr>
      </w:pPr>
      <w:r w:rsidRPr="00E5400A">
        <w:rPr>
          <w:b/>
          <w:sz w:val="16"/>
          <w:szCs w:val="16"/>
        </w:rPr>
        <w:t>ПРОМЫШЛЕННОГО СЕЛЬСОВЕТА</w:t>
      </w:r>
    </w:p>
    <w:p w:rsidR="00277253" w:rsidRPr="00E5400A" w:rsidRDefault="00277253" w:rsidP="00277253">
      <w:pPr>
        <w:jc w:val="center"/>
        <w:rPr>
          <w:b/>
          <w:sz w:val="16"/>
          <w:szCs w:val="16"/>
        </w:rPr>
      </w:pPr>
      <w:r w:rsidRPr="00E5400A">
        <w:rPr>
          <w:b/>
          <w:sz w:val="16"/>
          <w:szCs w:val="16"/>
        </w:rPr>
        <w:t>ИСКИТИМСКОГО РАЙОНА НОВОСИБИРСКОЙ ОБЛАСТИ</w:t>
      </w:r>
    </w:p>
    <w:p w:rsidR="00277253" w:rsidRPr="00E5400A" w:rsidRDefault="00277253" w:rsidP="00277253">
      <w:pPr>
        <w:jc w:val="center"/>
        <w:rPr>
          <w:b/>
          <w:sz w:val="16"/>
          <w:szCs w:val="16"/>
        </w:rPr>
      </w:pPr>
    </w:p>
    <w:p w:rsidR="00277253" w:rsidRPr="00E5400A" w:rsidRDefault="00277253" w:rsidP="00277253">
      <w:pPr>
        <w:jc w:val="center"/>
        <w:rPr>
          <w:b/>
          <w:sz w:val="16"/>
          <w:szCs w:val="16"/>
        </w:rPr>
      </w:pPr>
      <w:r w:rsidRPr="00E5400A">
        <w:rPr>
          <w:b/>
          <w:sz w:val="16"/>
          <w:szCs w:val="16"/>
        </w:rPr>
        <w:t>П О С Т А Н О В Л Е Н И Е</w:t>
      </w:r>
    </w:p>
    <w:p w:rsidR="00277253" w:rsidRPr="00E5400A" w:rsidRDefault="00277253" w:rsidP="00277253">
      <w:pPr>
        <w:jc w:val="center"/>
        <w:rPr>
          <w:sz w:val="16"/>
          <w:szCs w:val="16"/>
        </w:rPr>
      </w:pPr>
    </w:p>
    <w:p w:rsidR="00277253" w:rsidRPr="00E5400A" w:rsidRDefault="00277253" w:rsidP="00277253">
      <w:pPr>
        <w:jc w:val="center"/>
        <w:rPr>
          <w:sz w:val="16"/>
          <w:szCs w:val="16"/>
          <w:u w:val="single"/>
        </w:rPr>
      </w:pPr>
      <w:r w:rsidRPr="00E5400A">
        <w:rPr>
          <w:sz w:val="16"/>
          <w:szCs w:val="16"/>
          <w:u w:val="single"/>
        </w:rPr>
        <w:t>14.11.2023 № 69</w:t>
      </w:r>
    </w:p>
    <w:p w:rsidR="00277253" w:rsidRPr="00E5400A" w:rsidRDefault="00277253" w:rsidP="00277253">
      <w:pPr>
        <w:jc w:val="center"/>
        <w:rPr>
          <w:sz w:val="16"/>
          <w:szCs w:val="16"/>
        </w:rPr>
      </w:pPr>
      <w:r w:rsidRPr="00E5400A">
        <w:rPr>
          <w:sz w:val="16"/>
          <w:szCs w:val="16"/>
        </w:rPr>
        <w:t>п.Керамкомбинат</w:t>
      </w:r>
    </w:p>
    <w:p w:rsidR="00277253" w:rsidRPr="00277253" w:rsidRDefault="00277253" w:rsidP="00277253">
      <w:pPr>
        <w:pStyle w:val="a9"/>
        <w:rPr>
          <w:sz w:val="16"/>
          <w:szCs w:val="16"/>
          <w:lang w:val="ru-RU"/>
        </w:rPr>
      </w:pPr>
    </w:p>
    <w:p w:rsidR="00277253" w:rsidRPr="00E5400A" w:rsidRDefault="00277253" w:rsidP="00277253">
      <w:pPr>
        <w:pStyle w:val="1a"/>
        <w:rPr>
          <w:bCs/>
          <w:sz w:val="16"/>
          <w:szCs w:val="16"/>
        </w:rPr>
      </w:pPr>
      <w:r w:rsidRPr="00E5400A">
        <w:rPr>
          <w:bCs/>
          <w:sz w:val="16"/>
          <w:szCs w:val="16"/>
        </w:rPr>
        <w:t>О внесении изменений в муниципальную программу</w:t>
      </w:r>
    </w:p>
    <w:p w:rsidR="00277253" w:rsidRPr="00277253" w:rsidRDefault="00277253" w:rsidP="00277253">
      <w:pPr>
        <w:pStyle w:val="a9"/>
        <w:spacing w:after="0"/>
        <w:rPr>
          <w:sz w:val="16"/>
          <w:szCs w:val="16"/>
          <w:lang w:val="ru-RU"/>
        </w:rPr>
      </w:pPr>
      <w:r w:rsidRPr="00277253">
        <w:rPr>
          <w:sz w:val="16"/>
          <w:szCs w:val="16"/>
          <w:lang w:val="ru-RU"/>
        </w:rPr>
        <w:t>«Дорожное хозяйство в Промышленном сельсовете»</w:t>
      </w:r>
    </w:p>
    <w:p w:rsidR="00277253" w:rsidRPr="00277253" w:rsidRDefault="00277253" w:rsidP="00277253">
      <w:pPr>
        <w:pStyle w:val="a9"/>
        <w:rPr>
          <w:b/>
          <w:bCs/>
          <w:sz w:val="16"/>
          <w:szCs w:val="16"/>
          <w:lang w:val="ru-RU"/>
        </w:rPr>
      </w:pPr>
    </w:p>
    <w:p w:rsidR="00277253" w:rsidRPr="00277253" w:rsidRDefault="00277253" w:rsidP="00277253">
      <w:pPr>
        <w:pStyle w:val="a9"/>
        <w:ind w:firstLine="860"/>
        <w:rPr>
          <w:color w:val="000000"/>
          <w:sz w:val="16"/>
          <w:szCs w:val="16"/>
          <w:lang w:val="ru-RU"/>
        </w:rPr>
      </w:pPr>
      <w:r w:rsidRPr="00277253">
        <w:rPr>
          <w:sz w:val="16"/>
          <w:szCs w:val="16"/>
          <w:lang w:val="ru-RU"/>
        </w:rPr>
        <w:t>В соответствии с Бюджетным кодексом Российской Федерации, Земельным</w:t>
      </w:r>
      <w:r w:rsidRPr="00277253">
        <w:rPr>
          <w:color w:val="000000"/>
          <w:sz w:val="16"/>
          <w:szCs w:val="16"/>
          <w:lang w:val="ru-RU"/>
        </w:rPr>
        <w:t xml:space="preserve">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администрация Промышленного сельсовета Искитимского района Новосибирской области </w:t>
      </w:r>
    </w:p>
    <w:p w:rsidR="00277253" w:rsidRPr="00277253" w:rsidRDefault="00277253" w:rsidP="00277253">
      <w:pPr>
        <w:pStyle w:val="a9"/>
        <w:rPr>
          <w:b/>
          <w:color w:val="000000"/>
          <w:sz w:val="16"/>
          <w:szCs w:val="16"/>
          <w:lang w:val="ru-RU"/>
        </w:rPr>
      </w:pPr>
      <w:r w:rsidRPr="00277253">
        <w:rPr>
          <w:b/>
          <w:color w:val="000000"/>
          <w:sz w:val="16"/>
          <w:szCs w:val="16"/>
          <w:lang w:val="ru-RU"/>
        </w:rPr>
        <w:t xml:space="preserve">ПОСТАНОВЛЯЕТ: </w:t>
      </w:r>
    </w:p>
    <w:p w:rsidR="00277253" w:rsidRPr="00277253" w:rsidRDefault="00277253" w:rsidP="00277253">
      <w:pPr>
        <w:pStyle w:val="a9"/>
        <w:spacing w:after="0"/>
        <w:ind w:firstLine="708"/>
        <w:rPr>
          <w:rFonts w:eastAsia="Calibri"/>
          <w:sz w:val="16"/>
          <w:szCs w:val="16"/>
          <w:lang w:val="ru-RU"/>
        </w:rPr>
      </w:pPr>
      <w:r w:rsidRPr="00277253">
        <w:rPr>
          <w:rFonts w:eastAsia="Calibri"/>
          <w:sz w:val="16"/>
          <w:szCs w:val="16"/>
          <w:lang w:val="ru-RU"/>
        </w:rPr>
        <w:t xml:space="preserve">Внести в Приложение к Постановлению от 12.11.2019 № 102 «Об утверждении муниципальной «Дорожное хозяйство в Промышленном сельсовете» </w:t>
      </w:r>
      <w:r w:rsidRPr="00277253">
        <w:rPr>
          <w:sz w:val="16"/>
          <w:szCs w:val="16"/>
          <w:lang w:val="ru-RU"/>
        </w:rPr>
        <w:t xml:space="preserve">(с изм. от 11.11.2020 № 85, от 08.11.2021 № 99, от 11.11.2022 № 100) </w:t>
      </w:r>
      <w:r w:rsidRPr="00277253">
        <w:rPr>
          <w:rFonts w:eastAsia="Calibri"/>
          <w:sz w:val="16"/>
          <w:szCs w:val="16"/>
          <w:lang w:val="ru-RU"/>
        </w:rPr>
        <w:t>следующие изменения:</w:t>
      </w:r>
    </w:p>
    <w:p w:rsidR="00277253" w:rsidRPr="00E5400A" w:rsidRDefault="00277253" w:rsidP="007E64B1">
      <w:pPr>
        <w:pStyle w:val="ad"/>
        <w:numPr>
          <w:ilvl w:val="0"/>
          <w:numId w:val="19"/>
        </w:numPr>
        <w:spacing w:after="0" w:line="240" w:lineRule="auto"/>
        <w:ind w:left="0" w:firstLine="709"/>
        <w:jc w:val="both"/>
        <w:rPr>
          <w:sz w:val="16"/>
          <w:szCs w:val="16"/>
        </w:rPr>
      </w:pPr>
      <w:r w:rsidRPr="00E5400A">
        <w:rPr>
          <w:sz w:val="16"/>
          <w:szCs w:val="16"/>
        </w:rPr>
        <w:t>В паспорте муниципальной программы «Дорожное хозяйство в Промышленном сельсовете» п.8 - Сроки реализации программы читать в следующей редакции:</w:t>
      </w:r>
    </w:p>
    <w:p w:rsidR="00277253" w:rsidRPr="00E5400A" w:rsidRDefault="00277253" w:rsidP="00277253">
      <w:pPr>
        <w:jc w:val="both"/>
        <w:rPr>
          <w:sz w:val="16"/>
          <w:szCs w:val="16"/>
        </w:rPr>
      </w:pPr>
      <w:r w:rsidRPr="00E5400A">
        <w:rPr>
          <w:sz w:val="16"/>
          <w:szCs w:val="16"/>
        </w:rPr>
        <w:t>2024-2026 годы.</w:t>
      </w:r>
    </w:p>
    <w:p w:rsidR="00277253" w:rsidRPr="00E5400A" w:rsidRDefault="00277253" w:rsidP="00277253">
      <w:pPr>
        <w:ind w:firstLine="709"/>
        <w:jc w:val="both"/>
        <w:rPr>
          <w:sz w:val="16"/>
          <w:szCs w:val="16"/>
        </w:rPr>
      </w:pPr>
      <w:r w:rsidRPr="00E5400A">
        <w:rPr>
          <w:sz w:val="16"/>
          <w:szCs w:val="16"/>
        </w:rPr>
        <w:t>2. В паспорте муниципальной «Дорожное хозяйство в Промышленном сельсовете» п.9 - Источники финансирования программы читать в следующей редакции:</w:t>
      </w:r>
    </w:p>
    <w:p w:rsidR="00277253" w:rsidRPr="00E5400A" w:rsidRDefault="00277253" w:rsidP="00277253">
      <w:pPr>
        <w:jc w:val="both"/>
        <w:rPr>
          <w:sz w:val="16"/>
          <w:szCs w:val="16"/>
        </w:rPr>
      </w:pPr>
      <w:r w:rsidRPr="00E5400A">
        <w:rPr>
          <w:sz w:val="16"/>
          <w:szCs w:val="16"/>
        </w:rPr>
        <w:t>Общий объем финансирования программы 4281,9 тыс. рублей.</w:t>
      </w:r>
    </w:p>
    <w:p w:rsidR="00277253" w:rsidRPr="00E5400A" w:rsidRDefault="00277253" w:rsidP="00277253">
      <w:pPr>
        <w:jc w:val="both"/>
        <w:rPr>
          <w:sz w:val="16"/>
          <w:szCs w:val="16"/>
        </w:rPr>
      </w:pPr>
      <w:r w:rsidRPr="00E5400A">
        <w:rPr>
          <w:sz w:val="16"/>
          <w:szCs w:val="16"/>
        </w:rPr>
        <w:t>По годам реализации:</w:t>
      </w:r>
    </w:p>
    <w:p w:rsidR="00277253" w:rsidRPr="00E5400A" w:rsidRDefault="00277253" w:rsidP="00277253">
      <w:pPr>
        <w:rPr>
          <w:sz w:val="16"/>
          <w:szCs w:val="16"/>
        </w:rPr>
      </w:pPr>
      <w:r w:rsidRPr="00E5400A">
        <w:rPr>
          <w:sz w:val="16"/>
          <w:szCs w:val="16"/>
        </w:rPr>
        <w:t>2024 год –  3150,5тыс. рублей.</w:t>
      </w:r>
    </w:p>
    <w:p w:rsidR="00277253" w:rsidRPr="00E5400A" w:rsidRDefault="00277253" w:rsidP="00277253">
      <w:pPr>
        <w:rPr>
          <w:sz w:val="16"/>
          <w:szCs w:val="16"/>
        </w:rPr>
      </w:pPr>
      <w:r w:rsidRPr="00E5400A">
        <w:rPr>
          <w:sz w:val="16"/>
          <w:szCs w:val="16"/>
        </w:rPr>
        <w:t>2025 год –  563,5 тыс. рублей.</w:t>
      </w:r>
    </w:p>
    <w:p w:rsidR="00277253" w:rsidRPr="00E5400A" w:rsidRDefault="00277253" w:rsidP="00277253">
      <w:pPr>
        <w:rPr>
          <w:sz w:val="16"/>
          <w:szCs w:val="16"/>
        </w:rPr>
      </w:pPr>
      <w:r w:rsidRPr="00E5400A">
        <w:rPr>
          <w:sz w:val="16"/>
          <w:szCs w:val="16"/>
        </w:rPr>
        <w:t>2026 год –  567,9 тыс. рублей.</w:t>
      </w:r>
    </w:p>
    <w:p w:rsidR="00277253" w:rsidRPr="00E5400A" w:rsidRDefault="00277253" w:rsidP="00277253">
      <w:pPr>
        <w:ind w:firstLine="708"/>
        <w:rPr>
          <w:sz w:val="16"/>
          <w:szCs w:val="16"/>
        </w:rPr>
      </w:pPr>
      <w:r w:rsidRPr="00E5400A">
        <w:rPr>
          <w:sz w:val="16"/>
          <w:szCs w:val="16"/>
        </w:rPr>
        <w:t xml:space="preserve">3. </w:t>
      </w:r>
      <w:r w:rsidRPr="00E5400A">
        <w:rPr>
          <w:bCs/>
          <w:sz w:val="16"/>
          <w:szCs w:val="16"/>
        </w:rPr>
        <w:t>Утвердить Приложение 1 к программе в прилагаемой редакции.</w:t>
      </w:r>
    </w:p>
    <w:p w:rsidR="00277253" w:rsidRPr="00277253" w:rsidRDefault="00277253" w:rsidP="00277253">
      <w:pPr>
        <w:pStyle w:val="a9"/>
        <w:tabs>
          <w:tab w:val="left" w:pos="709"/>
          <w:tab w:val="left" w:pos="1167"/>
        </w:tabs>
        <w:spacing w:after="0"/>
        <w:ind w:firstLine="709"/>
        <w:rPr>
          <w:rFonts w:eastAsia="Calibri"/>
          <w:sz w:val="16"/>
          <w:szCs w:val="16"/>
          <w:lang w:val="ru-RU"/>
        </w:rPr>
      </w:pPr>
      <w:r w:rsidRPr="00277253">
        <w:rPr>
          <w:rFonts w:eastAsia="Calibri"/>
          <w:sz w:val="16"/>
          <w:szCs w:val="16"/>
          <w:lang w:val="ru-RU"/>
        </w:rPr>
        <w:t>4. Опубликовать настоящее Постановление в периодическом печатном издании "</w:t>
      </w:r>
      <w:r w:rsidRPr="00277253">
        <w:rPr>
          <w:sz w:val="16"/>
          <w:szCs w:val="16"/>
          <w:lang w:val="ru-RU"/>
        </w:rPr>
        <w:t>Вестник Промышленного сельсовета</w:t>
      </w:r>
      <w:r w:rsidRPr="00277253">
        <w:rPr>
          <w:rFonts w:eastAsia="Calibri"/>
          <w:sz w:val="16"/>
          <w:szCs w:val="16"/>
          <w:lang w:val="ru-RU"/>
        </w:rPr>
        <w:t xml:space="preserve">" и разместить на официальном сайте </w:t>
      </w:r>
      <w:r w:rsidRPr="00277253">
        <w:rPr>
          <w:rFonts w:eastAsia="Calibri"/>
          <w:color w:val="000000"/>
          <w:sz w:val="16"/>
          <w:szCs w:val="16"/>
          <w:lang w:val="ru-RU"/>
        </w:rPr>
        <w:t>Промышленного сельсовета Искитимского района Новосибирской области в сети "Интернет"</w:t>
      </w:r>
      <w:r w:rsidRPr="00277253">
        <w:rPr>
          <w:rFonts w:eastAsia="Calibri"/>
          <w:sz w:val="16"/>
          <w:szCs w:val="16"/>
          <w:lang w:val="ru-RU"/>
        </w:rPr>
        <w:t>.</w:t>
      </w:r>
    </w:p>
    <w:p w:rsidR="00277253" w:rsidRPr="00E5400A" w:rsidRDefault="00277253" w:rsidP="00277253">
      <w:pPr>
        <w:ind w:firstLine="708"/>
        <w:rPr>
          <w:bCs/>
          <w:sz w:val="16"/>
          <w:szCs w:val="16"/>
        </w:rPr>
      </w:pPr>
      <w:r w:rsidRPr="00E5400A">
        <w:rPr>
          <w:bCs/>
          <w:sz w:val="16"/>
          <w:szCs w:val="16"/>
        </w:rPr>
        <w:t>5. Изменения вступают в силу с 01.01.2024 года.</w:t>
      </w:r>
    </w:p>
    <w:p w:rsidR="00277253" w:rsidRPr="00277253" w:rsidRDefault="00277253" w:rsidP="00277253">
      <w:pPr>
        <w:pStyle w:val="a9"/>
        <w:tabs>
          <w:tab w:val="left" w:pos="709"/>
          <w:tab w:val="left" w:pos="1148"/>
        </w:tabs>
        <w:spacing w:after="0"/>
        <w:ind w:firstLine="709"/>
        <w:rPr>
          <w:sz w:val="16"/>
          <w:szCs w:val="16"/>
          <w:lang w:val="ru-RU"/>
        </w:rPr>
      </w:pPr>
      <w:r w:rsidRPr="00277253">
        <w:rPr>
          <w:rFonts w:eastAsia="Calibri"/>
          <w:sz w:val="16"/>
          <w:szCs w:val="16"/>
          <w:lang w:val="ru-RU"/>
        </w:rPr>
        <w:t>6. Контроль за выполнением настоящего постановления оставляю за собой.</w:t>
      </w:r>
    </w:p>
    <w:p w:rsidR="00277253" w:rsidRPr="00277253" w:rsidRDefault="00277253" w:rsidP="00277253">
      <w:pPr>
        <w:pStyle w:val="a9"/>
        <w:tabs>
          <w:tab w:val="left" w:pos="709"/>
          <w:tab w:val="left" w:pos="1148"/>
        </w:tabs>
        <w:spacing w:after="0"/>
        <w:rPr>
          <w:sz w:val="16"/>
          <w:szCs w:val="16"/>
          <w:lang w:val="ru-RU"/>
        </w:rPr>
      </w:pPr>
    </w:p>
    <w:p w:rsidR="00277253" w:rsidRPr="00E5400A" w:rsidRDefault="00277253" w:rsidP="00277253">
      <w:pPr>
        <w:jc w:val="both"/>
        <w:rPr>
          <w:sz w:val="16"/>
          <w:szCs w:val="16"/>
        </w:rPr>
      </w:pPr>
      <w:r w:rsidRPr="00E5400A">
        <w:rPr>
          <w:sz w:val="16"/>
          <w:szCs w:val="16"/>
        </w:rPr>
        <w:t>Глава Промышленного сельсовета                                                             К.Э. Кутюн</w:t>
      </w:r>
    </w:p>
    <w:p w:rsidR="008B043D" w:rsidRDefault="008B043D" w:rsidP="008B043D">
      <w:pPr>
        <w:jc w:val="center"/>
        <w:rPr>
          <w:b/>
          <w:sz w:val="16"/>
          <w:szCs w:val="16"/>
        </w:rPr>
      </w:pPr>
    </w:p>
    <w:p w:rsidR="00E2512A" w:rsidRDefault="00E2512A" w:rsidP="008B043D">
      <w:pPr>
        <w:jc w:val="center"/>
        <w:rPr>
          <w:b/>
          <w:sz w:val="16"/>
          <w:szCs w:val="16"/>
        </w:rPr>
      </w:pPr>
    </w:p>
    <w:p w:rsidR="00E2512A" w:rsidRDefault="00E2512A" w:rsidP="008B043D">
      <w:pPr>
        <w:jc w:val="center"/>
        <w:rPr>
          <w:b/>
          <w:sz w:val="16"/>
          <w:szCs w:val="16"/>
        </w:rPr>
      </w:pPr>
    </w:p>
    <w:p w:rsidR="00E2512A" w:rsidRDefault="00E2512A" w:rsidP="008B043D">
      <w:pPr>
        <w:jc w:val="center"/>
        <w:rPr>
          <w:b/>
          <w:sz w:val="16"/>
          <w:szCs w:val="16"/>
        </w:rPr>
      </w:pPr>
    </w:p>
    <w:p w:rsidR="00E2512A" w:rsidRDefault="00E2512A" w:rsidP="008B043D">
      <w:pPr>
        <w:jc w:val="center"/>
        <w:rPr>
          <w:b/>
          <w:sz w:val="16"/>
          <w:szCs w:val="16"/>
        </w:rPr>
      </w:pPr>
    </w:p>
    <w:p w:rsidR="008B043D" w:rsidRDefault="008B043D" w:rsidP="008B043D">
      <w:pPr>
        <w:jc w:val="center"/>
        <w:rPr>
          <w:b/>
          <w:sz w:val="16"/>
          <w:szCs w:val="16"/>
        </w:rPr>
      </w:pPr>
    </w:p>
    <w:p w:rsidR="008B043D" w:rsidRPr="00233BB5" w:rsidRDefault="008B043D" w:rsidP="008B043D">
      <w:pPr>
        <w:jc w:val="center"/>
        <w:rPr>
          <w:b/>
          <w:sz w:val="16"/>
          <w:szCs w:val="16"/>
        </w:rPr>
      </w:pPr>
      <w:r w:rsidRPr="00233BB5">
        <w:rPr>
          <w:b/>
          <w:sz w:val="16"/>
          <w:szCs w:val="16"/>
        </w:rPr>
        <w:t>АДМИНИСТРАЦИЯ</w:t>
      </w:r>
    </w:p>
    <w:p w:rsidR="008B043D" w:rsidRPr="00233BB5" w:rsidRDefault="008B043D" w:rsidP="008B043D">
      <w:pPr>
        <w:jc w:val="center"/>
        <w:rPr>
          <w:b/>
          <w:sz w:val="16"/>
          <w:szCs w:val="16"/>
        </w:rPr>
      </w:pPr>
      <w:r w:rsidRPr="00233BB5">
        <w:rPr>
          <w:b/>
          <w:sz w:val="16"/>
          <w:szCs w:val="16"/>
        </w:rPr>
        <w:t>ПРОМЫШЛЕННОГО СЕЛЬСОВЕТА</w:t>
      </w:r>
    </w:p>
    <w:p w:rsidR="008B043D" w:rsidRPr="00233BB5" w:rsidRDefault="008B043D" w:rsidP="008B043D">
      <w:pPr>
        <w:jc w:val="center"/>
        <w:rPr>
          <w:b/>
          <w:sz w:val="16"/>
          <w:szCs w:val="16"/>
        </w:rPr>
      </w:pPr>
      <w:r w:rsidRPr="00233BB5">
        <w:rPr>
          <w:b/>
          <w:sz w:val="16"/>
          <w:szCs w:val="16"/>
        </w:rPr>
        <w:t>ИСКИТИМСКОГО РАЙОНА НОВОСИБИРСКОЙ ОБЛАСТИ</w:t>
      </w:r>
    </w:p>
    <w:p w:rsidR="008B043D" w:rsidRPr="00233BB5" w:rsidRDefault="008B043D" w:rsidP="008B043D">
      <w:pPr>
        <w:jc w:val="center"/>
        <w:rPr>
          <w:b/>
          <w:sz w:val="16"/>
          <w:szCs w:val="16"/>
        </w:rPr>
      </w:pPr>
    </w:p>
    <w:p w:rsidR="008B043D" w:rsidRPr="00233BB5" w:rsidRDefault="008B043D" w:rsidP="008B043D">
      <w:pPr>
        <w:jc w:val="center"/>
        <w:rPr>
          <w:b/>
          <w:sz w:val="16"/>
          <w:szCs w:val="16"/>
        </w:rPr>
      </w:pPr>
      <w:r w:rsidRPr="00233BB5">
        <w:rPr>
          <w:b/>
          <w:sz w:val="16"/>
          <w:szCs w:val="16"/>
        </w:rPr>
        <w:t>П О С Т А Н О В Л Е Н И Е</w:t>
      </w:r>
    </w:p>
    <w:p w:rsidR="008B043D" w:rsidRPr="00233BB5" w:rsidRDefault="008B043D" w:rsidP="008B043D">
      <w:pPr>
        <w:jc w:val="center"/>
        <w:rPr>
          <w:sz w:val="16"/>
          <w:szCs w:val="16"/>
        </w:rPr>
      </w:pPr>
    </w:p>
    <w:p w:rsidR="008B043D" w:rsidRPr="00233BB5" w:rsidRDefault="008B043D" w:rsidP="008B043D">
      <w:pPr>
        <w:jc w:val="center"/>
        <w:rPr>
          <w:sz w:val="16"/>
          <w:szCs w:val="16"/>
          <w:u w:val="single"/>
        </w:rPr>
      </w:pPr>
      <w:r w:rsidRPr="00233BB5">
        <w:rPr>
          <w:sz w:val="16"/>
          <w:szCs w:val="16"/>
          <w:u w:val="single"/>
        </w:rPr>
        <w:t>14.11.2023 № 70</w:t>
      </w:r>
    </w:p>
    <w:p w:rsidR="008B043D" w:rsidRPr="00233BB5" w:rsidRDefault="008B043D" w:rsidP="008B043D">
      <w:pPr>
        <w:jc w:val="center"/>
        <w:rPr>
          <w:sz w:val="16"/>
          <w:szCs w:val="16"/>
        </w:rPr>
      </w:pPr>
      <w:r w:rsidRPr="00233BB5">
        <w:rPr>
          <w:sz w:val="16"/>
          <w:szCs w:val="16"/>
        </w:rPr>
        <w:t>п.Керамкомбинат</w:t>
      </w:r>
    </w:p>
    <w:p w:rsidR="008B043D" w:rsidRPr="00233BB5" w:rsidRDefault="008B043D" w:rsidP="008B043D">
      <w:pPr>
        <w:pStyle w:val="1a"/>
        <w:rPr>
          <w:bCs/>
          <w:sz w:val="16"/>
          <w:szCs w:val="16"/>
        </w:rPr>
      </w:pPr>
    </w:p>
    <w:p w:rsidR="008B043D" w:rsidRPr="00233BB5" w:rsidRDefault="008B043D" w:rsidP="008B043D">
      <w:pPr>
        <w:pStyle w:val="1a"/>
        <w:rPr>
          <w:bCs/>
          <w:sz w:val="16"/>
          <w:szCs w:val="16"/>
        </w:rPr>
      </w:pPr>
      <w:r w:rsidRPr="00233BB5">
        <w:rPr>
          <w:bCs/>
          <w:sz w:val="16"/>
          <w:szCs w:val="16"/>
        </w:rPr>
        <w:t>О внесении изменений в муниципальную программу</w:t>
      </w:r>
    </w:p>
    <w:p w:rsidR="008B043D" w:rsidRPr="00233BB5" w:rsidRDefault="008B043D" w:rsidP="008B043D">
      <w:pPr>
        <w:autoSpaceDE w:val="0"/>
        <w:autoSpaceDN w:val="0"/>
        <w:adjustRightInd w:val="0"/>
        <w:rPr>
          <w:sz w:val="16"/>
          <w:szCs w:val="16"/>
        </w:rPr>
      </w:pPr>
      <w:r w:rsidRPr="00233BB5">
        <w:rPr>
          <w:sz w:val="16"/>
          <w:szCs w:val="16"/>
        </w:rPr>
        <w:t>«Сохранение и развитие культуры на территории</w:t>
      </w:r>
    </w:p>
    <w:p w:rsidR="008B043D" w:rsidRPr="00233BB5" w:rsidRDefault="008B043D" w:rsidP="008B043D">
      <w:pPr>
        <w:autoSpaceDE w:val="0"/>
        <w:autoSpaceDN w:val="0"/>
        <w:adjustRightInd w:val="0"/>
        <w:rPr>
          <w:sz w:val="16"/>
          <w:szCs w:val="16"/>
        </w:rPr>
      </w:pPr>
      <w:r w:rsidRPr="00233BB5">
        <w:rPr>
          <w:sz w:val="16"/>
          <w:szCs w:val="16"/>
        </w:rPr>
        <w:t xml:space="preserve">  Промышленного сельсовета»</w:t>
      </w:r>
    </w:p>
    <w:p w:rsidR="008B043D" w:rsidRPr="00233BB5" w:rsidRDefault="008B043D" w:rsidP="008B043D">
      <w:pPr>
        <w:autoSpaceDE w:val="0"/>
        <w:autoSpaceDN w:val="0"/>
        <w:adjustRightInd w:val="0"/>
        <w:rPr>
          <w:sz w:val="16"/>
          <w:szCs w:val="16"/>
        </w:rPr>
      </w:pPr>
    </w:p>
    <w:p w:rsidR="008B043D" w:rsidRPr="008B043D" w:rsidRDefault="008B043D" w:rsidP="008B043D">
      <w:pPr>
        <w:pStyle w:val="a9"/>
        <w:ind w:firstLine="860"/>
        <w:rPr>
          <w:color w:val="000000"/>
          <w:sz w:val="16"/>
          <w:szCs w:val="16"/>
          <w:lang w:val="ru-RU"/>
        </w:rPr>
      </w:pPr>
      <w:r w:rsidRPr="008B043D">
        <w:rPr>
          <w:sz w:val="16"/>
          <w:szCs w:val="16"/>
          <w:lang w:val="ru-RU"/>
        </w:rPr>
        <w:t>В соответствии с Бюджетным кодексом Российской Федерации, Федеральным</w:t>
      </w:r>
      <w:r w:rsidRPr="008B043D">
        <w:rPr>
          <w:color w:val="000000"/>
          <w:sz w:val="16"/>
          <w:szCs w:val="16"/>
          <w:lang w:val="ru-RU"/>
        </w:rPr>
        <w:t xml:space="preserve"> законом от 06 октября 2003 года № 131-ФЗ «Об общих принципах организации местного самоуправления в Российской Федерации», администрация Промышленного сельсовета Искитимского района Новосибирской области </w:t>
      </w:r>
    </w:p>
    <w:p w:rsidR="008B043D" w:rsidRPr="008B043D" w:rsidRDefault="008B043D" w:rsidP="008B043D">
      <w:pPr>
        <w:pStyle w:val="a9"/>
        <w:rPr>
          <w:b/>
          <w:color w:val="000000"/>
          <w:sz w:val="16"/>
          <w:szCs w:val="16"/>
          <w:lang w:val="ru-RU"/>
        </w:rPr>
      </w:pPr>
      <w:r w:rsidRPr="008B043D">
        <w:rPr>
          <w:b/>
          <w:color w:val="000000"/>
          <w:sz w:val="16"/>
          <w:szCs w:val="16"/>
          <w:lang w:val="ru-RU"/>
        </w:rPr>
        <w:t xml:space="preserve">ПОСТАНОВЛЯЕТ: </w:t>
      </w:r>
    </w:p>
    <w:p w:rsidR="008B043D" w:rsidRPr="00233BB5" w:rsidRDefault="008B043D" w:rsidP="008B043D">
      <w:pPr>
        <w:pStyle w:val="2b"/>
        <w:ind w:firstLine="708"/>
        <w:rPr>
          <w:color w:val="000000"/>
          <w:sz w:val="16"/>
          <w:szCs w:val="16"/>
        </w:rPr>
      </w:pPr>
      <w:r w:rsidRPr="00233BB5">
        <w:rPr>
          <w:color w:val="000000"/>
          <w:sz w:val="16"/>
          <w:szCs w:val="16"/>
        </w:rPr>
        <w:t xml:space="preserve">Внести изменения </w:t>
      </w:r>
      <w:r w:rsidRPr="00233BB5">
        <w:rPr>
          <w:sz w:val="16"/>
          <w:szCs w:val="16"/>
        </w:rPr>
        <w:t>в Приложение к Постановлению</w:t>
      </w:r>
      <w:r w:rsidRPr="00233BB5">
        <w:rPr>
          <w:color w:val="000000"/>
          <w:sz w:val="16"/>
          <w:szCs w:val="16"/>
        </w:rPr>
        <w:t xml:space="preserve"> от 12.11.2019 № 103 «</w:t>
      </w:r>
      <w:r w:rsidRPr="00233BB5">
        <w:rPr>
          <w:bCs/>
          <w:sz w:val="16"/>
          <w:szCs w:val="16"/>
        </w:rPr>
        <w:t xml:space="preserve">«Об утверждении муниципальной программы </w:t>
      </w:r>
      <w:r w:rsidRPr="00233BB5">
        <w:rPr>
          <w:color w:val="000000"/>
          <w:sz w:val="16"/>
          <w:szCs w:val="16"/>
        </w:rPr>
        <w:t>«Сохранение и развитие культуры на территории Промышленного сельсовета» (с изм. от 11.11.2020 № 86, от 08.11.2021 № 101, от 11.11.2022 № 102) следующие изменения:</w:t>
      </w:r>
    </w:p>
    <w:p w:rsidR="008B043D" w:rsidRPr="00233BB5" w:rsidRDefault="008B043D" w:rsidP="007E64B1">
      <w:pPr>
        <w:pStyle w:val="ad"/>
        <w:numPr>
          <w:ilvl w:val="0"/>
          <w:numId w:val="20"/>
        </w:numPr>
        <w:spacing w:after="0" w:line="240" w:lineRule="auto"/>
        <w:ind w:left="0" w:firstLine="709"/>
        <w:jc w:val="both"/>
        <w:rPr>
          <w:sz w:val="16"/>
          <w:szCs w:val="16"/>
        </w:rPr>
      </w:pPr>
      <w:r w:rsidRPr="00233BB5">
        <w:rPr>
          <w:sz w:val="16"/>
          <w:szCs w:val="16"/>
        </w:rPr>
        <w:t xml:space="preserve">В паспорте муниципальной программы </w:t>
      </w:r>
      <w:r w:rsidRPr="00233BB5">
        <w:rPr>
          <w:color w:val="000000"/>
          <w:sz w:val="16"/>
          <w:szCs w:val="16"/>
        </w:rPr>
        <w:t>«Сохранение и развитие культуры на территории Промышленного сельсовета»</w:t>
      </w:r>
      <w:r w:rsidRPr="00233BB5">
        <w:rPr>
          <w:sz w:val="16"/>
          <w:szCs w:val="16"/>
        </w:rPr>
        <w:t xml:space="preserve"> п.8 - Сроки реализации программы читать в следующей редакции:</w:t>
      </w:r>
    </w:p>
    <w:p w:rsidR="008B043D" w:rsidRPr="00233BB5" w:rsidRDefault="008B043D" w:rsidP="008B043D">
      <w:pPr>
        <w:rPr>
          <w:sz w:val="16"/>
          <w:szCs w:val="16"/>
        </w:rPr>
      </w:pPr>
      <w:r w:rsidRPr="00233BB5">
        <w:rPr>
          <w:sz w:val="16"/>
          <w:szCs w:val="16"/>
        </w:rPr>
        <w:t>2024-2026 годы.</w:t>
      </w:r>
    </w:p>
    <w:p w:rsidR="008B043D" w:rsidRPr="00233BB5" w:rsidRDefault="008B043D" w:rsidP="008B043D">
      <w:pPr>
        <w:ind w:firstLine="708"/>
        <w:rPr>
          <w:sz w:val="16"/>
          <w:szCs w:val="16"/>
        </w:rPr>
      </w:pPr>
      <w:r w:rsidRPr="00233BB5">
        <w:rPr>
          <w:sz w:val="16"/>
          <w:szCs w:val="16"/>
        </w:rPr>
        <w:t>2. В паспорте муниципальной программы «Сохранение и развитие культуры на территории Промышленного сельсовета» п.9 - Источники финансирования программы читать в следующей редакции:</w:t>
      </w:r>
    </w:p>
    <w:p w:rsidR="008B043D" w:rsidRPr="00233BB5" w:rsidRDefault="008B043D" w:rsidP="008B043D">
      <w:pPr>
        <w:rPr>
          <w:sz w:val="16"/>
          <w:szCs w:val="16"/>
        </w:rPr>
      </w:pPr>
      <w:r w:rsidRPr="00233BB5">
        <w:rPr>
          <w:sz w:val="16"/>
          <w:szCs w:val="16"/>
        </w:rPr>
        <w:t>Общий объем финансирования программы 12300,0 тыс. рублей.</w:t>
      </w:r>
    </w:p>
    <w:p w:rsidR="008B043D" w:rsidRPr="00233BB5" w:rsidRDefault="008B043D" w:rsidP="008B043D">
      <w:pPr>
        <w:rPr>
          <w:sz w:val="16"/>
          <w:szCs w:val="16"/>
        </w:rPr>
      </w:pPr>
      <w:r w:rsidRPr="00233BB5">
        <w:rPr>
          <w:sz w:val="16"/>
          <w:szCs w:val="16"/>
        </w:rPr>
        <w:t>По годам реализации:</w:t>
      </w:r>
    </w:p>
    <w:p w:rsidR="008B043D" w:rsidRPr="00233BB5" w:rsidRDefault="008B043D" w:rsidP="008B043D">
      <w:pPr>
        <w:rPr>
          <w:sz w:val="16"/>
          <w:szCs w:val="16"/>
        </w:rPr>
      </w:pPr>
      <w:r w:rsidRPr="00233BB5">
        <w:rPr>
          <w:sz w:val="16"/>
          <w:szCs w:val="16"/>
        </w:rPr>
        <w:t>2024 год –  5300,0 тыс. рублей.</w:t>
      </w:r>
    </w:p>
    <w:p w:rsidR="008B043D" w:rsidRPr="00233BB5" w:rsidRDefault="008B043D" w:rsidP="008B043D">
      <w:pPr>
        <w:rPr>
          <w:sz w:val="16"/>
          <w:szCs w:val="16"/>
        </w:rPr>
      </w:pPr>
      <w:r w:rsidRPr="00233BB5">
        <w:rPr>
          <w:sz w:val="16"/>
          <w:szCs w:val="16"/>
        </w:rPr>
        <w:t>2025 год –  3500,0 тыс. рублей.</w:t>
      </w:r>
    </w:p>
    <w:p w:rsidR="008B043D" w:rsidRPr="00233BB5" w:rsidRDefault="008B043D" w:rsidP="008B043D">
      <w:pPr>
        <w:rPr>
          <w:sz w:val="16"/>
          <w:szCs w:val="16"/>
        </w:rPr>
      </w:pPr>
      <w:r w:rsidRPr="00233BB5">
        <w:rPr>
          <w:sz w:val="16"/>
          <w:szCs w:val="16"/>
        </w:rPr>
        <w:t>2026 год –  3500,0 тыс. рублей.</w:t>
      </w:r>
    </w:p>
    <w:p w:rsidR="008B043D" w:rsidRPr="00233BB5" w:rsidRDefault="008B043D" w:rsidP="008B043D">
      <w:pPr>
        <w:ind w:left="709"/>
        <w:rPr>
          <w:bCs/>
          <w:sz w:val="16"/>
          <w:szCs w:val="16"/>
        </w:rPr>
      </w:pPr>
      <w:r w:rsidRPr="00233BB5">
        <w:rPr>
          <w:bCs/>
          <w:sz w:val="16"/>
          <w:szCs w:val="16"/>
        </w:rPr>
        <w:t>3. Утвердить Приложение 1 к программе в прилагаемой редакции.</w:t>
      </w:r>
    </w:p>
    <w:p w:rsidR="008B043D" w:rsidRPr="008B043D" w:rsidRDefault="008B043D" w:rsidP="008B043D">
      <w:pPr>
        <w:pStyle w:val="a9"/>
        <w:tabs>
          <w:tab w:val="left" w:pos="709"/>
          <w:tab w:val="left" w:pos="1167"/>
        </w:tabs>
        <w:spacing w:after="0"/>
        <w:ind w:firstLine="709"/>
        <w:rPr>
          <w:sz w:val="16"/>
          <w:szCs w:val="16"/>
          <w:lang w:val="ru-RU"/>
        </w:rPr>
      </w:pPr>
      <w:r w:rsidRPr="008B043D">
        <w:rPr>
          <w:sz w:val="16"/>
          <w:szCs w:val="16"/>
          <w:lang w:val="ru-RU"/>
        </w:rPr>
        <w:t xml:space="preserve">4. Опубликовать настоящее Постановление в периодическом печатном издании "Вестник Промышленного сельсовета" и разместить на официальном сайте </w:t>
      </w:r>
      <w:r w:rsidRPr="008B043D">
        <w:rPr>
          <w:color w:val="000000"/>
          <w:sz w:val="16"/>
          <w:szCs w:val="16"/>
          <w:lang w:val="ru-RU"/>
        </w:rPr>
        <w:t>Промышленного сельсовета Искитимского района Новосибирской области в сети "Интернет"</w:t>
      </w:r>
      <w:r w:rsidRPr="008B043D">
        <w:rPr>
          <w:sz w:val="16"/>
          <w:szCs w:val="16"/>
          <w:lang w:val="ru-RU"/>
        </w:rPr>
        <w:t>.</w:t>
      </w:r>
    </w:p>
    <w:p w:rsidR="008B043D" w:rsidRPr="00233BB5" w:rsidRDefault="008B043D" w:rsidP="008B043D">
      <w:pPr>
        <w:ind w:firstLine="708"/>
        <w:rPr>
          <w:bCs/>
          <w:sz w:val="16"/>
          <w:szCs w:val="16"/>
        </w:rPr>
      </w:pPr>
      <w:r w:rsidRPr="00233BB5">
        <w:rPr>
          <w:bCs/>
          <w:sz w:val="16"/>
          <w:szCs w:val="16"/>
        </w:rPr>
        <w:t>5. Изменения вступают в силу с 01.01.2024 года.</w:t>
      </w:r>
    </w:p>
    <w:p w:rsidR="008B043D" w:rsidRPr="008B043D" w:rsidRDefault="008B043D" w:rsidP="008B043D">
      <w:pPr>
        <w:pStyle w:val="a9"/>
        <w:tabs>
          <w:tab w:val="left" w:pos="709"/>
          <w:tab w:val="left" w:pos="1148"/>
        </w:tabs>
        <w:spacing w:after="0"/>
        <w:ind w:firstLine="709"/>
        <w:rPr>
          <w:sz w:val="16"/>
          <w:szCs w:val="16"/>
          <w:lang w:val="ru-RU"/>
        </w:rPr>
      </w:pPr>
      <w:r w:rsidRPr="008B043D">
        <w:rPr>
          <w:sz w:val="16"/>
          <w:szCs w:val="16"/>
          <w:lang w:val="ru-RU"/>
        </w:rPr>
        <w:t>6. Контроль за выполнением настоящего постановления оставляю за собой.</w:t>
      </w:r>
    </w:p>
    <w:p w:rsidR="008B043D" w:rsidRPr="00233BB5" w:rsidRDefault="008B043D" w:rsidP="008B043D">
      <w:pPr>
        <w:ind w:firstLine="709"/>
        <w:jc w:val="both"/>
        <w:rPr>
          <w:sz w:val="16"/>
          <w:szCs w:val="16"/>
        </w:rPr>
      </w:pPr>
    </w:p>
    <w:p w:rsidR="008B043D" w:rsidRPr="00233BB5" w:rsidRDefault="008B043D" w:rsidP="008B043D">
      <w:pPr>
        <w:jc w:val="both"/>
        <w:rPr>
          <w:sz w:val="16"/>
          <w:szCs w:val="16"/>
        </w:rPr>
      </w:pPr>
    </w:p>
    <w:p w:rsidR="008B043D" w:rsidRPr="00233BB5" w:rsidRDefault="008B043D" w:rsidP="008B043D">
      <w:pPr>
        <w:jc w:val="both"/>
        <w:rPr>
          <w:sz w:val="16"/>
          <w:szCs w:val="16"/>
        </w:rPr>
      </w:pPr>
      <w:r w:rsidRPr="00233BB5">
        <w:rPr>
          <w:sz w:val="16"/>
          <w:szCs w:val="16"/>
        </w:rPr>
        <w:t>Глава Промышленного сельсовета                                                              К.Э.Кутюн</w:t>
      </w:r>
    </w:p>
    <w:p w:rsidR="00F9635D" w:rsidRDefault="00F9635D" w:rsidP="00F9635D">
      <w:pPr>
        <w:jc w:val="center"/>
        <w:rPr>
          <w:b/>
          <w:sz w:val="16"/>
          <w:szCs w:val="16"/>
        </w:rPr>
      </w:pPr>
    </w:p>
    <w:p w:rsidR="00F9635D" w:rsidRDefault="00F9635D" w:rsidP="00F9635D">
      <w:pPr>
        <w:jc w:val="center"/>
        <w:rPr>
          <w:b/>
          <w:sz w:val="16"/>
          <w:szCs w:val="16"/>
        </w:rPr>
      </w:pPr>
    </w:p>
    <w:p w:rsidR="00E2512A" w:rsidRDefault="00E2512A" w:rsidP="00F9635D">
      <w:pPr>
        <w:jc w:val="center"/>
        <w:rPr>
          <w:b/>
          <w:sz w:val="16"/>
          <w:szCs w:val="16"/>
        </w:rPr>
      </w:pPr>
    </w:p>
    <w:p w:rsidR="00E2512A" w:rsidRDefault="00E2512A" w:rsidP="00F9635D">
      <w:pPr>
        <w:jc w:val="center"/>
        <w:rPr>
          <w:b/>
          <w:sz w:val="16"/>
          <w:szCs w:val="16"/>
        </w:rPr>
      </w:pPr>
    </w:p>
    <w:p w:rsidR="00E2512A" w:rsidRDefault="00E2512A" w:rsidP="00F9635D">
      <w:pPr>
        <w:jc w:val="center"/>
        <w:rPr>
          <w:b/>
          <w:sz w:val="16"/>
          <w:szCs w:val="16"/>
        </w:rPr>
      </w:pPr>
    </w:p>
    <w:p w:rsidR="00E2512A" w:rsidRDefault="00E2512A" w:rsidP="00F9635D">
      <w:pPr>
        <w:jc w:val="center"/>
        <w:rPr>
          <w:b/>
          <w:sz w:val="16"/>
          <w:szCs w:val="16"/>
        </w:rPr>
      </w:pPr>
    </w:p>
    <w:p w:rsidR="00E2512A" w:rsidRDefault="00E2512A" w:rsidP="00F9635D">
      <w:pPr>
        <w:jc w:val="center"/>
        <w:rPr>
          <w:b/>
          <w:sz w:val="16"/>
          <w:szCs w:val="16"/>
        </w:rPr>
      </w:pPr>
    </w:p>
    <w:p w:rsidR="00E2512A" w:rsidRDefault="00E2512A" w:rsidP="00F9635D">
      <w:pPr>
        <w:jc w:val="center"/>
        <w:rPr>
          <w:b/>
          <w:sz w:val="16"/>
          <w:szCs w:val="16"/>
        </w:rPr>
      </w:pPr>
    </w:p>
    <w:p w:rsidR="00F9635D" w:rsidRDefault="00F9635D" w:rsidP="00F9635D">
      <w:pPr>
        <w:jc w:val="center"/>
        <w:rPr>
          <w:b/>
          <w:sz w:val="16"/>
          <w:szCs w:val="16"/>
        </w:rPr>
      </w:pPr>
    </w:p>
    <w:p w:rsidR="00F9635D" w:rsidRPr="00F9635D" w:rsidRDefault="00F9635D" w:rsidP="00F9635D">
      <w:pPr>
        <w:jc w:val="center"/>
        <w:rPr>
          <w:b/>
          <w:sz w:val="16"/>
          <w:szCs w:val="16"/>
        </w:rPr>
      </w:pPr>
      <w:r w:rsidRPr="00F9635D">
        <w:rPr>
          <w:b/>
          <w:sz w:val="16"/>
          <w:szCs w:val="16"/>
        </w:rPr>
        <w:t>АДМИНИСТРАЦИЯ</w:t>
      </w:r>
    </w:p>
    <w:p w:rsidR="00F9635D" w:rsidRPr="00F9635D" w:rsidRDefault="00F9635D" w:rsidP="00F9635D">
      <w:pPr>
        <w:jc w:val="center"/>
        <w:rPr>
          <w:b/>
          <w:sz w:val="16"/>
          <w:szCs w:val="16"/>
        </w:rPr>
      </w:pPr>
      <w:r w:rsidRPr="00F9635D">
        <w:rPr>
          <w:b/>
          <w:sz w:val="16"/>
          <w:szCs w:val="16"/>
        </w:rPr>
        <w:t>ПРОМЫШЛЕННОГО СЕЛЬСОВЕТА</w:t>
      </w:r>
    </w:p>
    <w:p w:rsidR="00F9635D" w:rsidRPr="00F9635D" w:rsidRDefault="00F9635D" w:rsidP="00F9635D">
      <w:pPr>
        <w:jc w:val="center"/>
        <w:rPr>
          <w:b/>
          <w:sz w:val="16"/>
          <w:szCs w:val="16"/>
        </w:rPr>
      </w:pPr>
      <w:r w:rsidRPr="00F9635D">
        <w:rPr>
          <w:b/>
          <w:sz w:val="16"/>
          <w:szCs w:val="16"/>
        </w:rPr>
        <w:t>ИСКИТИМСКОГО РАЙОНА НОВОСИБИРСКОЙ ОБЛАСТИ</w:t>
      </w:r>
    </w:p>
    <w:p w:rsidR="00F9635D" w:rsidRPr="00F9635D" w:rsidRDefault="00F9635D" w:rsidP="00F9635D">
      <w:pPr>
        <w:jc w:val="center"/>
        <w:rPr>
          <w:sz w:val="16"/>
          <w:szCs w:val="16"/>
        </w:rPr>
      </w:pPr>
    </w:p>
    <w:p w:rsidR="00F9635D" w:rsidRPr="00F9635D" w:rsidRDefault="00F9635D" w:rsidP="00F9635D">
      <w:pPr>
        <w:jc w:val="center"/>
        <w:rPr>
          <w:sz w:val="16"/>
          <w:szCs w:val="16"/>
        </w:rPr>
      </w:pPr>
      <w:r w:rsidRPr="00F9635D">
        <w:rPr>
          <w:b/>
          <w:sz w:val="16"/>
          <w:szCs w:val="16"/>
        </w:rPr>
        <w:t>П О С Т А Н О В Л Е Н И Е</w:t>
      </w:r>
    </w:p>
    <w:p w:rsidR="00F9635D" w:rsidRPr="00F9635D" w:rsidRDefault="00F9635D" w:rsidP="00F9635D">
      <w:pPr>
        <w:jc w:val="center"/>
        <w:rPr>
          <w:b/>
          <w:sz w:val="16"/>
          <w:szCs w:val="16"/>
        </w:rPr>
      </w:pPr>
    </w:p>
    <w:p w:rsidR="00F9635D" w:rsidRPr="00F9635D" w:rsidRDefault="00F9635D" w:rsidP="00F9635D">
      <w:pPr>
        <w:jc w:val="center"/>
        <w:rPr>
          <w:sz w:val="16"/>
          <w:szCs w:val="16"/>
          <w:u w:val="single"/>
        </w:rPr>
      </w:pPr>
      <w:r w:rsidRPr="00F9635D">
        <w:rPr>
          <w:sz w:val="16"/>
          <w:szCs w:val="16"/>
          <w:u w:val="single"/>
        </w:rPr>
        <w:t>14.11.2023 № 71</w:t>
      </w:r>
    </w:p>
    <w:p w:rsidR="00F9635D" w:rsidRPr="00F9635D" w:rsidRDefault="00F9635D" w:rsidP="00F9635D">
      <w:pPr>
        <w:jc w:val="center"/>
        <w:rPr>
          <w:sz w:val="16"/>
          <w:szCs w:val="16"/>
        </w:rPr>
      </w:pPr>
      <w:r w:rsidRPr="00F9635D">
        <w:rPr>
          <w:sz w:val="16"/>
          <w:szCs w:val="16"/>
        </w:rPr>
        <w:t>п.Керамкомбинат</w:t>
      </w:r>
    </w:p>
    <w:p w:rsidR="00F9635D" w:rsidRPr="00F9635D" w:rsidRDefault="00F9635D" w:rsidP="00F9635D">
      <w:pPr>
        <w:pStyle w:val="a9"/>
        <w:jc w:val="center"/>
        <w:rPr>
          <w:sz w:val="16"/>
          <w:szCs w:val="16"/>
          <w:lang w:val="ru-RU"/>
        </w:rPr>
      </w:pPr>
    </w:p>
    <w:p w:rsidR="00F9635D" w:rsidRPr="00F9635D" w:rsidRDefault="00F9635D" w:rsidP="00F9635D">
      <w:pPr>
        <w:pStyle w:val="a9"/>
        <w:spacing w:after="0"/>
        <w:rPr>
          <w:bCs/>
          <w:sz w:val="16"/>
          <w:szCs w:val="16"/>
          <w:lang w:val="ru-RU"/>
        </w:rPr>
      </w:pPr>
      <w:r w:rsidRPr="00F9635D">
        <w:rPr>
          <w:bCs/>
          <w:sz w:val="16"/>
          <w:szCs w:val="16"/>
          <w:lang w:val="ru-RU"/>
        </w:rPr>
        <w:t xml:space="preserve">О внесении изменений в муниципальную программу </w:t>
      </w:r>
    </w:p>
    <w:p w:rsidR="00F9635D" w:rsidRPr="00F9635D" w:rsidRDefault="00F9635D" w:rsidP="00F9635D">
      <w:pPr>
        <w:pStyle w:val="afd"/>
        <w:rPr>
          <w:rFonts w:ascii="Times New Roman" w:hAnsi="Times New Roman"/>
          <w:sz w:val="16"/>
          <w:szCs w:val="16"/>
        </w:rPr>
      </w:pPr>
      <w:r w:rsidRPr="00F9635D">
        <w:rPr>
          <w:rFonts w:ascii="Times New Roman" w:hAnsi="Times New Roman"/>
          <w:sz w:val="16"/>
          <w:szCs w:val="16"/>
        </w:rPr>
        <w:t>" Молодежная политика и оздоровление детей</w:t>
      </w:r>
    </w:p>
    <w:p w:rsidR="00F9635D" w:rsidRPr="00F9635D" w:rsidRDefault="00F9635D" w:rsidP="00F9635D">
      <w:pPr>
        <w:pStyle w:val="afd"/>
        <w:rPr>
          <w:rFonts w:ascii="Times New Roman" w:hAnsi="Times New Roman"/>
          <w:sz w:val="16"/>
          <w:szCs w:val="16"/>
        </w:rPr>
      </w:pPr>
      <w:r w:rsidRPr="00F9635D">
        <w:rPr>
          <w:rFonts w:ascii="Times New Roman" w:hAnsi="Times New Roman"/>
          <w:sz w:val="16"/>
          <w:szCs w:val="16"/>
        </w:rPr>
        <w:t xml:space="preserve"> на территории Промышленного сельсовета"</w:t>
      </w:r>
    </w:p>
    <w:p w:rsidR="00F9635D" w:rsidRPr="00F9635D" w:rsidRDefault="00F9635D" w:rsidP="00F9635D">
      <w:pPr>
        <w:pStyle w:val="a9"/>
        <w:ind w:firstLine="860"/>
        <w:rPr>
          <w:sz w:val="16"/>
          <w:szCs w:val="16"/>
          <w:lang w:val="ru-RU"/>
        </w:rPr>
      </w:pPr>
    </w:p>
    <w:p w:rsidR="00F9635D" w:rsidRPr="00F9635D" w:rsidRDefault="00F9635D" w:rsidP="00F9635D">
      <w:pPr>
        <w:pStyle w:val="a9"/>
        <w:ind w:firstLine="860"/>
        <w:rPr>
          <w:color w:val="000000"/>
          <w:sz w:val="16"/>
          <w:szCs w:val="16"/>
          <w:lang w:val="ru-RU"/>
        </w:rPr>
      </w:pPr>
      <w:r w:rsidRPr="00F9635D">
        <w:rPr>
          <w:sz w:val="16"/>
          <w:szCs w:val="16"/>
          <w:lang w:val="ru-RU"/>
        </w:rPr>
        <w:t>В соответствии с Бюджетным кодексом Российской Федерации, Федеральным</w:t>
      </w:r>
      <w:r w:rsidRPr="00F9635D">
        <w:rPr>
          <w:color w:val="000000"/>
          <w:sz w:val="16"/>
          <w:szCs w:val="16"/>
          <w:lang w:val="ru-RU"/>
        </w:rPr>
        <w:t xml:space="preserve"> законом от 06 октября 2003 года № 131-ФЗ «Об общих принципах организации местного самоуправления в Российской Федерации», администрация Промышленного сельсовета Искитимского района Новосибирской области </w:t>
      </w:r>
    </w:p>
    <w:p w:rsidR="00F9635D" w:rsidRPr="00F9635D" w:rsidRDefault="00F9635D" w:rsidP="00F9635D">
      <w:pPr>
        <w:pStyle w:val="a9"/>
        <w:rPr>
          <w:b/>
          <w:color w:val="000000"/>
          <w:sz w:val="16"/>
          <w:szCs w:val="16"/>
          <w:lang w:val="ru-RU"/>
        </w:rPr>
      </w:pPr>
      <w:r w:rsidRPr="00F9635D">
        <w:rPr>
          <w:b/>
          <w:color w:val="000000"/>
          <w:sz w:val="16"/>
          <w:szCs w:val="16"/>
          <w:lang w:val="ru-RU"/>
        </w:rPr>
        <w:t xml:space="preserve">ПОСТАНОВЛЯЕТ: </w:t>
      </w:r>
    </w:p>
    <w:p w:rsidR="00F9635D" w:rsidRPr="00F9635D" w:rsidRDefault="00F9635D" w:rsidP="00F9635D">
      <w:pPr>
        <w:pStyle w:val="afd"/>
        <w:ind w:firstLine="708"/>
        <w:jc w:val="both"/>
        <w:rPr>
          <w:rFonts w:ascii="Times New Roman" w:hAnsi="Times New Roman"/>
          <w:b/>
          <w:color w:val="000000"/>
          <w:sz w:val="16"/>
          <w:szCs w:val="16"/>
        </w:rPr>
      </w:pPr>
      <w:r w:rsidRPr="00F9635D">
        <w:rPr>
          <w:rFonts w:ascii="Times New Roman" w:hAnsi="Times New Roman"/>
          <w:sz w:val="16"/>
          <w:szCs w:val="16"/>
        </w:rPr>
        <w:t>Внести в Приложение к Постановлению от 12.11.2019 № 104 «Об утверждении муниципальной программы «Молодежная политика и оздоровление детей на территории Промышленного сельсовета» (с изм. от 11.11.2020 № 87, от 08.11.2021 № 103, от 11.11.2022 № 104) следующие изменения:</w:t>
      </w:r>
    </w:p>
    <w:p w:rsidR="00F9635D" w:rsidRPr="00F9635D" w:rsidRDefault="00F9635D" w:rsidP="007E64B1">
      <w:pPr>
        <w:numPr>
          <w:ilvl w:val="0"/>
          <w:numId w:val="21"/>
        </w:numPr>
        <w:ind w:left="0" w:firstLine="709"/>
        <w:jc w:val="both"/>
        <w:rPr>
          <w:sz w:val="16"/>
          <w:szCs w:val="16"/>
        </w:rPr>
      </w:pPr>
      <w:r w:rsidRPr="00F9635D">
        <w:rPr>
          <w:sz w:val="16"/>
          <w:szCs w:val="16"/>
        </w:rPr>
        <w:t>В паспорте муниципальной программы «Молодежная политика и оздоровление детей на территории Промышленного сельсовета» п.8 - Сроки реализации программы читать в следующей редакции:</w:t>
      </w:r>
    </w:p>
    <w:p w:rsidR="00F9635D" w:rsidRPr="00F9635D" w:rsidRDefault="00F9635D" w:rsidP="00F9635D">
      <w:pPr>
        <w:rPr>
          <w:sz w:val="16"/>
          <w:szCs w:val="16"/>
        </w:rPr>
      </w:pPr>
      <w:r w:rsidRPr="00F9635D">
        <w:rPr>
          <w:sz w:val="16"/>
          <w:szCs w:val="16"/>
        </w:rPr>
        <w:t>2024-2026 годы.</w:t>
      </w:r>
    </w:p>
    <w:p w:rsidR="00F9635D" w:rsidRPr="00F9635D" w:rsidRDefault="00F9635D" w:rsidP="00F9635D">
      <w:pPr>
        <w:ind w:firstLine="708"/>
        <w:rPr>
          <w:sz w:val="16"/>
          <w:szCs w:val="16"/>
        </w:rPr>
      </w:pPr>
      <w:r w:rsidRPr="00F9635D">
        <w:rPr>
          <w:sz w:val="16"/>
          <w:szCs w:val="16"/>
        </w:rPr>
        <w:t>2. В паспорте муниципальной «Молодежная политика и оздоровление детей на территории Промышленного сельсовета» п.9 - Источники финансирования программы читать в следующей редакции:</w:t>
      </w:r>
    </w:p>
    <w:p w:rsidR="00F9635D" w:rsidRPr="00F9635D" w:rsidRDefault="00F9635D" w:rsidP="00F9635D">
      <w:pPr>
        <w:rPr>
          <w:sz w:val="16"/>
          <w:szCs w:val="16"/>
        </w:rPr>
      </w:pPr>
      <w:r w:rsidRPr="00F9635D">
        <w:rPr>
          <w:sz w:val="16"/>
          <w:szCs w:val="16"/>
        </w:rPr>
        <w:t>Общий объем финансирования программы 15,0 тыс. рублей.</w:t>
      </w:r>
    </w:p>
    <w:p w:rsidR="00F9635D" w:rsidRPr="00F9635D" w:rsidRDefault="00F9635D" w:rsidP="00F9635D">
      <w:pPr>
        <w:rPr>
          <w:sz w:val="16"/>
          <w:szCs w:val="16"/>
        </w:rPr>
      </w:pPr>
      <w:r w:rsidRPr="00F9635D">
        <w:rPr>
          <w:sz w:val="16"/>
          <w:szCs w:val="16"/>
        </w:rPr>
        <w:t>По годам реализации:</w:t>
      </w:r>
    </w:p>
    <w:p w:rsidR="00F9635D" w:rsidRPr="00F9635D" w:rsidRDefault="00F9635D" w:rsidP="00F9635D">
      <w:pPr>
        <w:rPr>
          <w:sz w:val="16"/>
          <w:szCs w:val="16"/>
        </w:rPr>
      </w:pPr>
      <w:r w:rsidRPr="00F9635D">
        <w:rPr>
          <w:sz w:val="16"/>
          <w:szCs w:val="16"/>
        </w:rPr>
        <w:t>2024 год –  5,0 тыс. рублей.</w:t>
      </w:r>
    </w:p>
    <w:p w:rsidR="00F9635D" w:rsidRPr="00F9635D" w:rsidRDefault="00F9635D" w:rsidP="00F9635D">
      <w:pPr>
        <w:rPr>
          <w:sz w:val="16"/>
          <w:szCs w:val="16"/>
        </w:rPr>
      </w:pPr>
      <w:r w:rsidRPr="00F9635D">
        <w:rPr>
          <w:sz w:val="16"/>
          <w:szCs w:val="16"/>
        </w:rPr>
        <w:t>2025 год –  5,0 тыс. рублей.</w:t>
      </w:r>
    </w:p>
    <w:p w:rsidR="00F9635D" w:rsidRPr="00F9635D" w:rsidRDefault="00F9635D" w:rsidP="00F9635D">
      <w:pPr>
        <w:rPr>
          <w:sz w:val="16"/>
          <w:szCs w:val="16"/>
        </w:rPr>
      </w:pPr>
      <w:r w:rsidRPr="00F9635D">
        <w:rPr>
          <w:sz w:val="16"/>
          <w:szCs w:val="16"/>
        </w:rPr>
        <w:t>2026 год –  5,0 тыс. рублей.</w:t>
      </w:r>
    </w:p>
    <w:p w:rsidR="00F9635D" w:rsidRPr="00F9635D" w:rsidRDefault="00F9635D" w:rsidP="00F9635D">
      <w:pPr>
        <w:ind w:firstLine="709"/>
        <w:rPr>
          <w:bCs/>
          <w:sz w:val="16"/>
          <w:szCs w:val="16"/>
        </w:rPr>
      </w:pPr>
      <w:r w:rsidRPr="00F9635D">
        <w:rPr>
          <w:bCs/>
          <w:sz w:val="16"/>
          <w:szCs w:val="16"/>
        </w:rPr>
        <w:t>3. Утвердить Приложение 1 к программе в прилагаемой редакции.</w:t>
      </w:r>
    </w:p>
    <w:p w:rsidR="00F9635D" w:rsidRPr="00F9635D" w:rsidRDefault="00F9635D" w:rsidP="00F9635D">
      <w:pPr>
        <w:pStyle w:val="a9"/>
        <w:tabs>
          <w:tab w:val="left" w:pos="709"/>
          <w:tab w:val="left" w:pos="1167"/>
        </w:tabs>
        <w:spacing w:after="0"/>
        <w:ind w:firstLine="709"/>
        <w:rPr>
          <w:sz w:val="16"/>
          <w:szCs w:val="16"/>
          <w:lang w:val="ru-RU"/>
        </w:rPr>
      </w:pPr>
      <w:r w:rsidRPr="00F9635D">
        <w:rPr>
          <w:sz w:val="16"/>
          <w:szCs w:val="16"/>
          <w:lang w:val="ru-RU"/>
        </w:rPr>
        <w:t xml:space="preserve">4. Опубликовать настоящее Постановление в периодическом печатном издании "Вестник Промышленного сельсовета" и разместить на официальном сайте </w:t>
      </w:r>
      <w:r w:rsidRPr="00F9635D">
        <w:rPr>
          <w:color w:val="000000"/>
          <w:sz w:val="16"/>
          <w:szCs w:val="16"/>
          <w:lang w:val="ru-RU"/>
        </w:rPr>
        <w:t>Промышленного сельсовета Искитимского района Новосибирской области в сети "Интернет"</w:t>
      </w:r>
      <w:r w:rsidRPr="00F9635D">
        <w:rPr>
          <w:sz w:val="16"/>
          <w:szCs w:val="16"/>
          <w:lang w:val="ru-RU"/>
        </w:rPr>
        <w:t>.</w:t>
      </w:r>
    </w:p>
    <w:p w:rsidR="00F9635D" w:rsidRPr="00F9635D" w:rsidRDefault="00F9635D" w:rsidP="00F9635D">
      <w:pPr>
        <w:ind w:firstLine="708"/>
        <w:rPr>
          <w:bCs/>
          <w:sz w:val="16"/>
          <w:szCs w:val="16"/>
        </w:rPr>
      </w:pPr>
      <w:r w:rsidRPr="00F9635D">
        <w:rPr>
          <w:bCs/>
          <w:sz w:val="16"/>
          <w:szCs w:val="16"/>
        </w:rPr>
        <w:t>5. Изменения вступают в силу с 01.01.2024 года.</w:t>
      </w:r>
    </w:p>
    <w:p w:rsidR="00F9635D" w:rsidRPr="00F9635D" w:rsidRDefault="00F9635D" w:rsidP="00F9635D">
      <w:pPr>
        <w:pStyle w:val="a9"/>
        <w:tabs>
          <w:tab w:val="left" w:pos="709"/>
          <w:tab w:val="left" w:pos="1148"/>
        </w:tabs>
        <w:spacing w:after="0"/>
        <w:ind w:firstLine="709"/>
        <w:rPr>
          <w:sz w:val="16"/>
          <w:szCs w:val="16"/>
          <w:lang w:val="ru-RU"/>
        </w:rPr>
      </w:pPr>
      <w:r w:rsidRPr="00F9635D">
        <w:rPr>
          <w:sz w:val="16"/>
          <w:szCs w:val="16"/>
          <w:lang w:val="ru-RU"/>
        </w:rPr>
        <w:t>6. Контроль за выполнением настоящего постановления оставляю за собой.</w:t>
      </w:r>
    </w:p>
    <w:p w:rsidR="00F9635D" w:rsidRPr="00F9635D" w:rsidRDefault="00F9635D" w:rsidP="00F9635D">
      <w:pPr>
        <w:jc w:val="both"/>
        <w:rPr>
          <w:sz w:val="16"/>
          <w:szCs w:val="16"/>
        </w:rPr>
      </w:pPr>
    </w:p>
    <w:p w:rsidR="00F9635D" w:rsidRPr="00F9635D" w:rsidRDefault="00F9635D" w:rsidP="00F9635D">
      <w:pPr>
        <w:rPr>
          <w:sz w:val="16"/>
          <w:szCs w:val="16"/>
        </w:rPr>
      </w:pPr>
      <w:r w:rsidRPr="00F9635D">
        <w:rPr>
          <w:sz w:val="16"/>
          <w:szCs w:val="16"/>
        </w:rPr>
        <w:t>Глава Промышленного сельсовета                                                              К.Э. Кутюн</w:t>
      </w:r>
    </w:p>
    <w:p w:rsidR="00525773" w:rsidRDefault="00525773" w:rsidP="00525773">
      <w:pPr>
        <w:jc w:val="center"/>
        <w:rPr>
          <w:b/>
          <w:sz w:val="16"/>
          <w:szCs w:val="16"/>
        </w:rPr>
      </w:pPr>
    </w:p>
    <w:p w:rsidR="00E2512A" w:rsidRDefault="00E2512A" w:rsidP="00525773">
      <w:pPr>
        <w:jc w:val="center"/>
        <w:rPr>
          <w:b/>
          <w:sz w:val="16"/>
          <w:szCs w:val="16"/>
        </w:rPr>
      </w:pPr>
    </w:p>
    <w:p w:rsidR="00E2512A" w:rsidRDefault="00E2512A" w:rsidP="00525773">
      <w:pPr>
        <w:jc w:val="center"/>
        <w:rPr>
          <w:b/>
          <w:sz w:val="16"/>
          <w:szCs w:val="16"/>
        </w:rPr>
      </w:pPr>
    </w:p>
    <w:p w:rsidR="00E2512A" w:rsidRDefault="00E2512A" w:rsidP="00525773">
      <w:pPr>
        <w:jc w:val="center"/>
        <w:rPr>
          <w:b/>
          <w:sz w:val="16"/>
          <w:szCs w:val="16"/>
        </w:rPr>
      </w:pPr>
    </w:p>
    <w:p w:rsidR="00E2512A" w:rsidRDefault="00E2512A" w:rsidP="00525773">
      <w:pPr>
        <w:jc w:val="center"/>
        <w:rPr>
          <w:b/>
          <w:sz w:val="16"/>
          <w:szCs w:val="16"/>
        </w:rPr>
      </w:pPr>
    </w:p>
    <w:p w:rsidR="00E2512A" w:rsidRDefault="00E2512A" w:rsidP="00525773">
      <w:pPr>
        <w:jc w:val="center"/>
        <w:rPr>
          <w:b/>
          <w:sz w:val="16"/>
          <w:szCs w:val="16"/>
        </w:rPr>
      </w:pPr>
    </w:p>
    <w:p w:rsidR="00E2512A" w:rsidRDefault="00E2512A" w:rsidP="00525773">
      <w:pPr>
        <w:jc w:val="center"/>
        <w:rPr>
          <w:b/>
          <w:sz w:val="16"/>
          <w:szCs w:val="16"/>
        </w:rPr>
      </w:pPr>
    </w:p>
    <w:p w:rsidR="00E2512A" w:rsidRDefault="00E2512A" w:rsidP="00525773">
      <w:pPr>
        <w:jc w:val="center"/>
        <w:rPr>
          <w:b/>
          <w:sz w:val="16"/>
          <w:szCs w:val="16"/>
        </w:rPr>
      </w:pPr>
    </w:p>
    <w:p w:rsidR="00E2512A" w:rsidRDefault="00E2512A" w:rsidP="00525773">
      <w:pPr>
        <w:jc w:val="center"/>
        <w:rPr>
          <w:b/>
          <w:sz w:val="16"/>
          <w:szCs w:val="16"/>
        </w:rPr>
      </w:pPr>
    </w:p>
    <w:p w:rsidR="00525773" w:rsidRDefault="00525773" w:rsidP="00525773">
      <w:pPr>
        <w:jc w:val="center"/>
        <w:rPr>
          <w:b/>
          <w:sz w:val="16"/>
          <w:szCs w:val="16"/>
        </w:rPr>
      </w:pPr>
    </w:p>
    <w:p w:rsidR="00525773" w:rsidRPr="00C90B39" w:rsidRDefault="00525773" w:rsidP="00525773">
      <w:pPr>
        <w:jc w:val="center"/>
        <w:rPr>
          <w:b/>
          <w:sz w:val="16"/>
          <w:szCs w:val="16"/>
        </w:rPr>
      </w:pPr>
      <w:r w:rsidRPr="00C90B39">
        <w:rPr>
          <w:b/>
          <w:sz w:val="16"/>
          <w:szCs w:val="16"/>
        </w:rPr>
        <w:t>АДМИНИСТРАЦИЯ</w:t>
      </w:r>
    </w:p>
    <w:p w:rsidR="00525773" w:rsidRPr="00C90B39" w:rsidRDefault="00525773" w:rsidP="00525773">
      <w:pPr>
        <w:jc w:val="center"/>
        <w:rPr>
          <w:b/>
          <w:sz w:val="16"/>
          <w:szCs w:val="16"/>
        </w:rPr>
      </w:pPr>
      <w:r w:rsidRPr="00C90B39">
        <w:rPr>
          <w:b/>
          <w:sz w:val="16"/>
          <w:szCs w:val="16"/>
        </w:rPr>
        <w:t>ПРОМЫШЛЕННОГО СЕЛЬСОВЕТА</w:t>
      </w:r>
    </w:p>
    <w:p w:rsidR="00525773" w:rsidRPr="00C90B39" w:rsidRDefault="00525773" w:rsidP="00525773">
      <w:pPr>
        <w:jc w:val="center"/>
        <w:rPr>
          <w:b/>
          <w:sz w:val="16"/>
          <w:szCs w:val="16"/>
        </w:rPr>
      </w:pPr>
      <w:r w:rsidRPr="00C90B39">
        <w:rPr>
          <w:b/>
          <w:sz w:val="16"/>
          <w:szCs w:val="16"/>
        </w:rPr>
        <w:t>ИСКИТИМСКОГО РАЙОНА НОВОСИБИРСКОЙ ОБЛАСТИ</w:t>
      </w:r>
    </w:p>
    <w:p w:rsidR="00525773" w:rsidRPr="00C90B39" w:rsidRDefault="00525773" w:rsidP="00525773">
      <w:pPr>
        <w:jc w:val="center"/>
        <w:rPr>
          <w:sz w:val="16"/>
          <w:szCs w:val="16"/>
        </w:rPr>
      </w:pPr>
    </w:p>
    <w:p w:rsidR="00525773" w:rsidRPr="00C90B39" w:rsidRDefault="00525773" w:rsidP="00525773">
      <w:pPr>
        <w:jc w:val="center"/>
        <w:rPr>
          <w:sz w:val="16"/>
          <w:szCs w:val="16"/>
        </w:rPr>
      </w:pPr>
      <w:r w:rsidRPr="00C90B39">
        <w:rPr>
          <w:b/>
          <w:sz w:val="16"/>
          <w:szCs w:val="16"/>
        </w:rPr>
        <w:t>П О С Т А Н О В Л Е Н И Е</w:t>
      </w:r>
    </w:p>
    <w:p w:rsidR="00525773" w:rsidRPr="00C90B39" w:rsidRDefault="00525773" w:rsidP="00525773">
      <w:pPr>
        <w:jc w:val="center"/>
        <w:rPr>
          <w:b/>
          <w:sz w:val="16"/>
          <w:szCs w:val="16"/>
        </w:rPr>
      </w:pPr>
    </w:p>
    <w:p w:rsidR="00525773" w:rsidRPr="00C90B39" w:rsidRDefault="00525773" w:rsidP="00525773">
      <w:pPr>
        <w:jc w:val="center"/>
        <w:rPr>
          <w:sz w:val="16"/>
          <w:szCs w:val="16"/>
          <w:u w:val="single"/>
        </w:rPr>
      </w:pPr>
      <w:r w:rsidRPr="00C90B39">
        <w:rPr>
          <w:sz w:val="16"/>
          <w:szCs w:val="16"/>
          <w:u w:val="single"/>
        </w:rPr>
        <w:t>14.11.2023 № 72</w:t>
      </w:r>
    </w:p>
    <w:p w:rsidR="00525773" w:rsidRPr="00C90B39" w:rsidRDefault="00525773" w:rsidP="00525773">
      <w:pPr>
        <w:jc w:val="center"/>
        <w:rPr>
          <w:sz w:val="16"/>
          <w:szCs w:val="16"/>
        </w:rPr>
      </w:pPr>
      <w:r w:rsidRPr="00C90B39">
        <w:rPr>
          <w:sz w:val="16"/>
          <w:szCs w:val="16"/>
        </w:rPr>
        <w:t>п.Керамкомбинат</w:t>
      </w:r>
    </w:p>
    <w:p w:rsidR="00525773" w:rsidRPr="00525773" w:rsidRDefault="00525773" w:rsidP="00525773">
      <w:pPr>
        <w:pStyle w:val="a9"/>
        <w:jc w:val="center"/>
        <w:rPr>
          <w:sz w:val="16"/>
          <w:szCs w:val="16"/>
          <w:lang w:val="ru-RU"/>
        </w:rPr>
      </w:pPr>
    </w:p>
    <w:p w:rsidR="00525773" w:rsidRPr="00525773" w:rsidRDefault="00525773" w:rsidP="00525773">
      <w:pPr>
        <w:pStyle w:val="a9"/>
        <w:spacing w:after="0"/>
        <w:rPr>
          <w:bCs/>
          <w:sz w:val="16"/>
          <w:szCs w:val="16"/>
          <w:lang w:val="ru-RU"/>
        </w:rPr>
      </w:pPr>
      <w:r w:rsidRPr="00525773">
        <w:rPr>
          <w:bCs/>
          <w:sz w:val="16"/>
          <w:szCs w:val="16"/>
          <w:lang w:val="ru-RU"/>
        </w:rPr>
        <w:t xml:space="preserve">О внесении изменений в муниципальную программу </w:t>
      </w:r>
    </w:p>
    <w:p w:rsidR="00525773" w:rsidRPr="00C90B39" w:rsidRDefault="00525773" w:rsidP="00525773">
      <w:pPr>
        <w:pStyle w:val="afd"/>
        <w:rPr>
          <w:rFonts w:ascii="Times New Roman" w:hAnsi="Times New Roman"/>
          <w:sz w:val="16"/>
          <w:szCs w:val="16"/>
        </w:rPr>
      </w:pPr>
      <w:r w:rsidRPr="00C90B39">
        <w:rPr>
          <w:rFonts w:ascii="Times New Roman" w:hAnsi="Times New Roman"/>
          <w:sz w:val="16"/>
          <w:szCs w:val="16"/>
        </w:rPr>
        <w:t>«Физическая культура и спорт Промышленного сельсовета»</w:t>
      </w:r>
    </w:p>
    <w:p w:rsidR="00525773" w:rsidRPr="00C90B39" w:rsidRDefault="00525773" w:rsidP="00525773">
      <w:pPr>
        <w:pStyle w:val="afd"/>
        <w:rPr>
          <w:rFonts w:ascii="Times New Roman" w:hAnsi="Times New Roman"/>
          <w:sz w:val="16"/>
          <w:szCs w:val="16"/>
        </w:rPr>
      </w:pPr>
    </w:p>
    <w:p w:rsidR="00525773" w:rsidRPr="00525773" w:rsidRDefault="00525773" w:rsidP="00525773">
      <w:pPr>
        <w:pStyle w:val="a9"/>
        <w:ind w:firstLine="860"/>
        <w:rPr>
          <w:color w:val="000000"/>
          <w:sz w:val="16"/>
          <w:szCs w:val="16"/>
          <w:lang w:val="ru-RU"/>
        </w:rPr>
      </w:pPr>
      <w:r w:rsidRPr="00525773">
        <w:rPr>
          <w:sz w:val="16"/>
          <w:szCs w:val="16"/>
          <w:lang w:val="ru-RU"/>
        </w:rPr>
        <w:t>В соответствии с Бюджетным кодексом Российской Федерации, Федеральным</w:t>
      </w:r>
      <w:r w:rsidRPr="00525773">
        <w:rPr>
          <w:color w:val="000000"/>
          <w:sz w:val="16"/>
          <w:szCs w:val="16"/>
          <w:lang w:val="ru-RU"/>
        </w:rPr>
        <w:t xml:space="preserve"> законом от 06 октября 2003 года № 131-ФЗ «Об общих принципах организации местного самоуправления в Российской Федерации», администрация Промышленного сельсовета Искитимского района Новосибирской области </w:t>
      </w:r>
    </w:p>
    <w:p w:rsidR="00525773" w:rsidRPr="00525773" w:rsidRDefault="00525773" w:rsidP="00525773">
      <w:pPr>
        <w:pStyle w:val="a9"/>
        <w:rPr>
          <w:b/>
          <w:color w:val="000000"/>
          <w:sz w:val="16"/>
          <w:szCs w:val="16"/>
          <w:lang w:val="ru-RU"/>
        </w:rPr>
      </w:pPr>
      <w:r w:rsidRPr="00525773">
        <w:rPr>
          <w:b/>
          <w:color w:val="000000"/>
          <w:sz w:val="16"/>
          <w:szCs w:val="16"/>
          <w:lang w:val="ru-RU"/>
        </w:rPr>
        <w:t xml:space="preserve">ПОСТАНОВЛЯЕТ: </w:t>
      </w:r>
    </w:p>
    <w:p w:rsidR="00525773" w:rsidRPr="00C90B39" w:rsidRDefault="00525773" w:rsidP="00525773">
      <w:pPr>
        <w:pStyle w:val="afd"/>
        <w:ind w:firstLine="708"/>
        <w:jc w:val="both"/>
        <w:rPr>
          <w:rFonts w:ascii="Times New Roman" w:hAnsi="Times New Roman"/>
          <w:sz w:val="16"/>
          <w:szCs w:val="16"/>
        </w:rPr>
      </w:pPr>
      <w:r w:rsidRPr="00C90B39">
        <w:rPr>
          <w:rFonts w:ascii="Times New Roman" w:hAnsi="Times New Roman"/>
          <w:sz w:val="16"/>
          <w:szCs w:val="16"/>
        </w:rPr>
        <w:t>Внести в Приложение к Постановлению от 12.11.2019 № 105 «Об утверждении муниципальной программы «Физическая культура и спорт Промышленного сельсовета» (с изм. от 11.11.2020 № 88, от 08.11.2021 № 102, от 11.11.2022 № 103) следующие изменения:</w:t>
      </w:r>
    </w:p>
    <w:p w:rsidR="00525773" w:rsidRPr="00C90B39" w:rsidRDefault="00525773" w:rsidP="007E64B1">
      <w:pPr>
        <w:pStyle w:val="afd"/>
        <w:numPr>
          <w:ilvl w:val="0"/>
          <w:numId w:val="22"/>
        </w:numPr>
        <w:ind w:left="0" w:firstLine="709"/>
        <w:jc w:val="both"/>
        <w:rPr>
          <w:rFonts w:ascii="Times New Roman" w:hAnsi="Times New Roman"/>
          <w:b/>
          <w:color w:val="000000"/>
          <w:sz w:val="16"/>
          <w:szCs w:val="16"/>
        </w:rPr>
      </w:pPr>
      <w:r w:rsidRPr="00C90B39">
        <w:rPr>
          <w:rFonts w:ascii="Times New Roman" w:hAnsi="Times New Roman"/>
          <w:sz w:val="16"/>
          <w:szCs w:val="16"/>
        </w:rPr>
        <w:t>В паспорте муниципальной программы «Физическая культура и спорт Промышленного сельсовета» п.8 - Сроки реализации программы читать в следующей редакции:</w:t>
      </w:r>
    </w:p>
    <w:p w:rsidR="00525773" w:rsidRPr="00C90B39" w:rsidRDefault="00525773" w:rsidP="00525773">
      <w:pPr>
        <w:rPr>
          <w:sz w:val="16"/>
          <w:szCs w:val="16"/>
        </w:rPr>
      </w:pPr>
      <w:r w:rsidRPr="00C90B39">
        <w:rPr>
          <w:sz w:val="16"/>
          <w:szCs w:val="16"/>
        </w:rPr>
        <w:t>2024-2026 годы.</w:t>
      </w:r>
    </w:p>
    <w:p w:rsidR="00525773" w:rsidRPr="00C90B39" w:rsidRDefault="00525773" w:rsidP="00525773">
      <w:pPr>
        <w:ind w:firstLine="708"/>
        <w:jc w:val="both"/>
        <w:rPr>
          <w:sz w:val="16"/>
          <w:szCs w:val="16"/>
        </w:rPr>
      </w:pPr>
      <w:r w:rsidRPr="00C90B39">
        <w:rPr>
          <w:sz w:val="16"/>
          <w:szCs w:val="16"/>
        </w:rPr>
        <w:t>2. В паспорте муниципальной «Физическая культура и спорт Промышленного сельсовета» п.9 - Источники финансирования программы читать в следующей редакции:</w:t>
      </w:r>
    </w:p>
    <w:p w:rsidR="00525773" w:rsidRPr="00C90B39" w:rsidRDefault="00525773" w:rsidP="00525773">
      <w:pPr>
        <w:rPr>
          <w:sz w:val="16"/>
          <w:szCs w:val="16"/>
        </w:rPr>
      </w:pPr>
      <w:r w:rsidRPr="00C90B39">
        <w:rPr>
          <w:sz w:val="16"/>
          <w:szCs w:val="16"/>
        </w:rPr>
        <w:t>Общий объем финансирования программы 15,0 тыс. рублей.</w:t>
      </w:r>
    </w:p>
    <w:p w:rsidR="00525773" w:rsidRPr="00C90B39" w:rsidRDefault="00525773" w:rsidP="00525773">
      <w:pPr>
        <w:rPr>
          <w:sz w:val="16"/>
          <w:szCs w:val="16"/>
        </w:rPr>
      </w:pPr>
      <w:r w:rsidRPr="00C90B39">
        <w:rPr>
          <w:sz w:val="16"/>
          <w:szCs w:val="16"/>
        </w:rPr>
        <w:t>По годам реализации:</w:t>
      </w:r>
    </w:p>
    <w:p w:rsidR="00525773" w:rsidRPr="00C90B39" w:rsidRDefault="00525773" w:rsidP="00525773">
      <w:pPr>
        <w:rPr>
          <w:sz w:val="16"/>
          <w:szCs w:val="16"/>
        </w:rPr>
      </w:pPr>
      <w:r w:rsidRPr="00C90B39">
        <w:rPr>
          <w:sz w:val="16"/>
          <w:szCs w:val="16"/>
        </w:rPr>
        <w:t>2024 год –  5,0 тыс. рублей.</w:t>
      </w:r>
    </w:p>
    <w:p w:rsidR="00525773" w:rsidRPr="00C90B39" w:rsidRDefault="00525773" w:rsidP="00525773">
      <w:pPr>
        <w:rPr>
          <w:sz w:val="16"/>
          <w:szCs w:val="16"/>
        </w:rPr>
      </w:pPr>
      <w:r w:rsidRPr="00C90B39">
        <w:rPr>
          <w:sz w:val="16"/>
          <w:szCs w:val="16"/>
        </w:rPr>
        <w:lastRenderedPageBreak/>
        <w:t>2025 год –  5,0 тыс. рублей.</w:t>
      </w:r>
    </w:p>
    <w:p w:rsidR="00525773" w:rsidRPr="00C90B39" w:rsidRDefault="00525773" w:rsidP="00525773">
      <w:pPr>
        <w:rPr>
          <w:sz w:val="16"/>
          <w:szCs w:val="16"/>
        </w:rPr>
      </w:pPr>
      <w:r w:rsidRPr="00C90B39">
        <w:rPr>
          <w:sz w:val="16"/>
          <w:szCs w:val="16"/>
        </w:rPr>
        <w:t>2026 год –  5,0 тыс. рублей.</w:t>
      </w:r>
    </w:p>
    <w:p w:rsidR="00525773" w:rsidRPr="00C90B39" w:rsidRDefault="00525773" w:rsidP="00525773">
      <w:pPr>
        <w:ind w:firstLine="709"/>
        <w:rPr>
          <w:bCs/>
          <w:sz w:val="16"/>
          <w:szCs w:val="16"/>
        </w:rPr>
      </w:pPr>
      <w:r w:rsidRPr="00C90B39">
        <w:rPr>
          <w:bCs/>
          <w:sz w:val="16"/>
          <w:szCs w:val="16"/>
        </w:rPr>
        <w:t>3. Утвердить Приложение 1 к программе в прилагаемой редакции.</w:t>
      </w:r>
    </w:p>
    <w:p w:rsidR="00525773" w:rsidRPr="00525773" w:rsidRDefault="00525773" w:rsidP="00525773">
      <w:pPr>
        <w:pStyle w:val="a9"/>
        <w:tabs>
          <w:tab w:val="left" w:pos="709"/>
          <w:tab w:val="left" w:pos="1167"/>
        </w:tabs>
        <w:spacing w:after="0"/>
        <w:ind w:firstLine="709"/>
        <w:rPr>
          <w:sz w:val="16"/>
          <w:szCs w:val="16"/>
          <w:lang w:val="ru-RU"/>
        </w:rPr>
      </w:pPr>
      <w:r w:rsidRPr="00525773">
        <w:rPr>
          <w:sz w:val="16"/>
          <w:szCs w:val="16"/>
          <w:lang w:val="ru-RU"/>
        </w:rPr>
        <w:t xml:space="preserve">4. Опубликовать настоящее Постановление в периодическом печатном издании "Вестник Промышленного сельсовета" и разместить на официальном сайте </w:t>
      </w:r>
      <w:r w:rsidRPr="00525773">
        <w:rPr>
          <w:color w:val="000000"/>
          <w:sz w:val="16"/>
          <w:szCs w:val="16"/>
          <w:lang w:val="ru-RU"/>
        </w:rPr>
        <w:t>Промышленного сельсовета Искитимского района Новосибирской области в сети "Интернет"</w:t>
      </w:r>
      <w:r w:rsidRPr="00525773">
        <w:rPr>
          <w:sz w:val="16"/>
          <w:szCs w:val="16"/>
          <w:lang w:val="ru-RU"/>
        </w:rPr>
        <w:t>.</w:t>
      </w:r>
    </w:p>
    <w:p w:rsidR="00525773" w:rsidRPr="00C90B39" w:rsidRDefault="00525773" w:rsidP="00525773">
      <w:pPr>
        <w:ind w:firstLine="708"/>
        <w:rPr>
          <w:bCs/>
          <w:sz w:val="16"/>
          <w:szCs w:val="16"/>
        </w:rPr>
      </w:pPr>
      <w:r w:rsidRPr="00C90B39">
        <w:rPr>
          <w:bCs/>
          <w:sz w:val="16"/>
          <w:szCs w:val="16"/>
        </w:rPr>
        <w:t>5. Изменения вступают в силу с 01.01.2024 года.</w:t>
      </w:r>
    </w:p>
    <w:p w:rsidR="00525773" w:rsidRPr="00525773" w:rsidRDefault="00525773" w:rsidP="00525773">
      <w:pPr>
        <w:pStyle w:val="a9"/>
        <w:tabs>
          <w:tab w:val="left" w:pos="709"/>
          <w:tab w:val="left" w:pos="1148"/>
        </w:tabs>
        <w:spacing w:after="0"/>
        <w:ind w:firstLine="709"/>
        <w:rPr>
          <w:sz w:val="16"/>
          <w:szCs w:val="16"/>
          <w:lang w:val="ru-RU"/>
        </w:rPr>
      </w:pPr>
      <w:r w:rsidRPr="00525773">
        <w:rPr>
          <w:sz w:val="16"/>
          <w:szCs w:val="16"/>
          <w:lang w:val="ru-RU"/>
        </w:rPr>
        <w:t>6. Контроль за выполнением настоящего постановления оставляю за собой.</w:t>
      </w:r>
    </w:p>
    <w:p w:rsidR="00525773" w:rsidRPr="00C90B39" w:rsidRDefault="00525773" w:rsidP="00525773">
      <w:pPr>
        <w:jc w:val="both"/>
        <w:rPr>
          <w:sz w:val="16"/>
          <w:szCs w:val="16"/>
        </w:rPr>
      </w:pPr>
    </w:p>
    <w:p w:rsidR="00525773" w:rsidRPr="00C90B39" w:rsidRDefault="00525773" w:rsidP="00525773">
      <w:pPr>
        <w:jc w:val="both"/>
        <w:rPr>
          <w:sz w:val="16"/>
          <w:szCs w:val="16"/>
        </w:rPr>
      </w:pPr>
    </w:p>
    <w:p w:rsidR="00525773" w:rsidRPr="00C90B39" w:rsidRDefault="00525773" w:rsidP="00525773">
      <w:pPr>
        <w:jc w:val="both"/>
        <w:rPr>
          <w:color w:val="444444"/>
          <w:sz w:val="16"/>
          <w:szCs w:val="16"/>
        </w:rPr>
      </w:pPr>
      <w:r w:rsidRPr="00C90B39">
        <w:rPr>
          <w:sz w:val="16"/>
          <w:szCs w:val="16"/>
        </w:rPr>
        <w:t>Глава Промышленного сельсовета                                                              К.Э. Кутюн</w:t>
      </w:r>
    </w:p>
    <w:p w:rsidR="002A0800" w:rsidRDefault="002A0800" w:rsidP="002A0800">
      <w:pPr>
        <w:contextualSpacing/>
        <w:jc w:val="center"/>
        <w:rPr>
          <w:b/>
          <w:sz w:val="16"/>
          <w:szCs w:val="16"/>
        </w:rPr>
      </w:pPr>
    </w:p>
    <w:p w:rsidR="002A0800" w:rsidRDefault="002A0800" w:rsidP="002A0800">
      <w:pPr>
        <w:contextualSpacing/>
        <w:jc w:val="center"/>
        <w:rPr>
          <w:b/>
          <w:sz w:val="16"/>
          <w:szCs w:val="16"/>
        </w:rPr>
      </w:pPr>
    </w:p>
    <w:p w:rsidR="002A0800" w:rsidRDefault="002A0800" w:rsidP="002A0800">
      <w:pPr>
        <w:contextualSpacing/>
        <w:jc w:val="center"/>
        <w:rPr>
          <w:b/>
          <w:sz w:val="16"/>
          <w:szCs w:val="16"/>
        </w:rPr>
      </w:pPr>
    </w:p>
    <w:p w:rsidR="00E2512A" w:rsidRDefault="00E2512A" w:rsidP="002A0800">
      <w:pPr>
        <w:contextualSpacing/>
        <w:jc w:val="center"/>
        <w:rPr>
          <w:b/>
          <w:sz w:val="16"/>
          <w:szCs w:val="16"/>
        </w:rPr>
      </w:pPr>
    </w:p>
    <w:p w:rsidR="00E2512A" w:rsidRDefault="00E2512A" w:rsidP="002A0800">
      <w:pPr>
        <w:contextualSpacing/>
        <w:jc w:val="center"/>
        <w:rPr>
          <w:b/>
          <w:sz w:val="16"/>
          <w:szCs w:val="16"/>
        </w:rPr>
      </w:pPr>
    </w:p>
    <w:p w:rsidR="00E2512A" w:rsidRDefault="00E2512A" w:rsidP="002A0800">
      <w:pPr>
        <w:contextualSpacing/>
        <w:jc w:val="center"/>
        <w:rPr>
          <w:b/>
          <w:sz w:val="16"/>
          <w:szCs w:val="16"/>
        </w:rPr>
      </w:pPr>
    </w:p>
    <w:p w:rsidR="00E2512A" w:rsidRDefault="00E2512A" w:rsidP="002A0800">
      <w:pPr>
        <w:contextualSpacing/>
        <w:jc w:val="center"/>
        <w:rPr>
          <w:b/>
          <w:sz w:val="16"/>
          <w:szCs w:val="16"/>
        </w:rPr>
      </w:pPr>
    </w:p>
    <w:p w:rsidR="00E2512A" w:rsidRDefault="00E2512A" w:rsidP="002A0800">
      <w:pPr>
        <w:contextualSpacing/>
        <w:jc w:val="center"/>
        <w:rPr>
          <w:b/>
          <w:sz w:val="16"/>
          <w:szCs w:val="16"/>
        </w:rPr>
      </w:pPr>
    </w:p>
    <w:p w:rsidR="00E2512A" w:rsidRDefault="00E2512A" w:rsidP="002A0800">
      <w:pPr>
        <w:contextualSpacing/>
        <w:jc w:val="center"/>
        <w:rPr>
          <w:b/>
          <w:sz w:val="16"/>
          <w:szCs w:val="16"/>
        </w:rPr>
      </w:pPr>
    </w:p>
    <w:p w:rsidR="00E2512A" w:rsidRDefault="00E2512A" w:rsidP="002A0800">
      <w:pPr>
        <w:contextualSpacing/>
        <w:jc w:val="center"/>
        <w:rPr>
          <w:b/>
          <w:sz w:val="16"/>
          <w:szCs w:val="16"/>
        </w:rPr>
      </w:pPr>
    </w:p>
    <w:p w:rsidR="00E2512A" w:rsidRDefault="00E2512A" w:rsidP="002A0800">
      <w:pPr>
        <w:contextualSpacing/>
        <w:jc w:val="center"/>
        <w:rPr>
          <w:b/>
          <w:sz w:val="16"/>
          <w:szCs w:val="16"/>
        </w:rPr>
      </w:pPr>
    </w:p>
    <w:p w:rsidR="00E2512A" w:rsidRDefault="00E2512A" w:rsidP="002A0800">
      <w:pPr>
        <w:contextualSpacing/>
        <w:jc w:val="center"/>
        <w:rPr>
          <w:b/>
          <w:sz w:val="16"/>
          <w:szCs w:val="16"/>
        </w:rPr>
      </w:pPr>
    </w:p>
    <w:p w:rsidR="00E2512A" w:rsidRDefault="00E2512A" w:rsidP="002A0800">
      <w:pPr>
        <w:contextualSpacing/>
        <w:jc w:val="center"/>
        <w:rPr>
          <w:b/>
          <w:sz w:val="16"/>
          <w:szCs w:val="16"/>
        </w:rPr>
      </w:pPr>
    </w:p>
    <w:p w:rsidR="002A0800" w:rsidRDefault="002A0800" w:rsidP="002A0800">
      <w:pPr>
        <w:contextualSpacing/>
        <w:jc w:val="center"/>
        <w:rPr>
          <w:b/>
          <w:sz w:val="16"/>
          <w:szCs w:val="16"/>
        </w:rPr>
      </w:pPr>
    </w:p>
    <w:p w:rsidR="002A0800" w:rsidRDefault="002A0800" w:rsidP="002A0800">
      <w:pPr>
        <w:contextualSpacing/>
        <w:jc w:val="center"/>
        <w:rPr>
          <w:b/>
          <w:sz w:val="16"/>
          <w:szCs w:val="16"/>
        </w:rPr>
      </w:pPr>
    </w:p>
    <w:p w:rsidR="002A0800" w:rsidRDefault="002A0800" w:rsidP="002A0800">
      <w:pPr>
        <w:contextualSpacing/>
        <w:jc w:val="center"/>
        <w:rPr>
          <w:b/>
          <w:sz w:val="16"/>
          <w:szCs w:val="16"/>
        </w:rPr>
      </w:pPr>
    </w:p>
    <w:p w:rsidR="002A0800" w:rsidRDefault="002A0800" w:rsidP="002A0800">
      <w:pPr>
        <w:contextualSpacing/>
        <w:jc w:val="center"/>
        <w:rPr>
          <w:b/>
          <w:sz w:val="16"/>
          <w:szCs w:val="16"/>
        </w:rPr>
      </w:pPr>
    </w:p>
    <w:p w:rsidR="002A0800" w:rsidRDefault="002A0800" w:rsidP="002A0800">
      <w:pPr>
        <w:contextualSpacing/>
        <w:jc w:val="center"/>
        <w:rPr>
          <w:b/>
          <w:sz w:val="16"/>
          <w:szCs w:val="16"/>
        </w:rPr>
      </w:pPr>
    </w:p>
    <w:p w:rsidR="002A0800" w:rsidRDefault="002A0800" w:rsidP="002A0800">
      <w:pPr>
        <w:contextualSpacing/>
        <w:jc w:val="center"/>
        <w:rPr>
          <w:b/>
          <w:sz w:val="16"/>
          <w:szCs w:val="16"/>
        </w:rPr>
      </w:pPr>
    </w:p>
    <w:p w:rsidR="002A0800" w:rsidRPr="002A317B" w:rsidRDefault="002A0800" w:rsidP="002A0800">
      <w:pPr>
        <w:contextualSpacing/>
        <w:jc w:val="center"/>
        <w:rPr>
          <w:b/>
          <w:sz w:val="16"/>
          <w:szCs w:val="16"/>
        </w:rPr>
      </w:pPr>
      <w:r w:rsidRPr="002A317B">
        <w:rPr>
          <w:b/>
          <w:sz w:val="16"/>
          <w:szCs w:val="16"/>
        </w:rPr>
        <w:t xml:space="preserve">АДМИНИСТРАЦИЯ </w:t>
      </w:r>
    </w:p>
    <w:p w:rsidR="002A0800" w:rsidRPr="002A317B" w:rsidRDefault="002A0800" w:rsidP="002A0800">
      <w:pPr>
        <w:contextualSpacing/>
        <w:jc w:val="center"/>
        <w:rPr>
          <w:b/>
          <w:sz w:val="16"/>
          <w:szCs w:val="16"/>
        </w:rPr>
      </w:pPr>
      <w:r w:rsidRPr="002A317B">
        <w:rPr>
          <w:b/>
          <w:sz w:val="16"/>
          <w:szCs w:val="16"/>
        </w:rPr>
        <w:t xml:space="preserve"> ПРОМЫШЛЕННОГО СЕЛЬСОВЕТА </w:t>
      </w:r>
    </w:p>
    <w:p w:rsidR="002A0800" w:rsidRPr="002A317B" w:rsidRDefault="002A0800" w:rsidP="002A0800">
      <w:pPr>
        <w:contextualSpacing/>
        <w:jc w:val="center"/>
        <w:rPr>
          <w:b/>
          <w:sz w:val="16"/>
          <w:szCs w:val="16"/>
        </w:rPr>
      </w:pPr>
      <w:r w:rsidRPr="002A317B">
        <w:rPr>
          <w:b/>
          <w:sz w:val="16"/>
          <w:szCs w:val="16"/>
        </w:rPr>
        <w:t>ИСКИТИМСКОГО РАЙОНА НОВОСИБИРСКОЙ ОБЛАСТИ</w:t>
      </w:r>
    </w:p>
    <w:p w:rsidR="002A0800" w:rsidRPr="002A317B" w:rsidRDefault="002A0800" w:rsidP="002A0800">
      <w:pPr>
        <w:contextualSpacing/>
        <w:jc w:val="center"/>
        <w:rPr>
          <w:b/>
          <w:sz w:val="16"/>
          <w:szCs w:val="16"/>
        </w:rPr>
      </w:pPr>
    </w:p>
    <w:p w:rsidR="002A0800" w:rsidRPr="002A317B" w:rsidRDefault="002A0800" w:rsidP="002A0800">
      <w:pPr>
        <w:contextualSpacing/>
        <w:jc w:val="center"/>
        <w:rPr>
          <w:b/>
          <w:sz w:val="16"/>
          <w:szCs w:val="16"/>
        </w:rPr>
      </w:pPr>
      <w:r w:rsidRPr="002A317B">
        <w:rPr>
          <w:b/>
          <w:sz w:val="16"/>
          <w:szCs w:val="16"/>
        </w:rPr>
        <w:t>П О С Т А Н О В Л Е Н И Е</w:t>
      </w:r>
    </w:p>
    <w:p w:rsidR="002A0800" w:rsidRPr="002A317B" w:rsidRDefault="002A0800" w:rsidP="002A0800">
      <w:pPr>
        <w:contextualSpacing/>
        <w:jc w:val="center"/>
        <w:rPr>
          <w:b/>
          <w:sz w:val="16"/>
          <w:szCs w:val="16"/>
        </w:rPr>
      </w:pPr>
    </w:p>
    <w:p w:rsidR="002A0800" w:rsidRPr="002A317B" w:rsidRDefault="002A0800" w:rsidP="002A0800">
      <w:pPr>
        <w:contextualSpacing/>
        <w:jc w:val="center"/>
        <w:rPr>
          <w:sz w:val="16"/>
          <w:szCs w:val="16"/>
          <w:u w:val="single"/>
        </w:rPr>
      </w:pPr>
      <w:r w:rsidRPr="002A317B">
        <w:rPr>
          <w:sz w:val="16"/>
          <w:szCs w:val="16"/>
          <w:u w:val="single"/>
        </w:rPr>
        <w:t>14.11.2023 № 73</w:t>
      </w:r>
    </w:p>
    <w:p w:rsidR="002A0800" w:rsidRPr="002A317B" w:rsidRDefault="002A0800" w:rsidP="002A0800">
      <w:pPr>
        <w:contextualSpacing/>
        <w:jc w:val="center"/>
        <w:rPr>
          <w:sz w:val="16"/>
          <w:szCs w:val="16"/>
        </w:rPr>
      </w:pPr>
      <w:r w:rsidRPr="002A317B">
        <w:rPr>
          <w:sz w:val="16"/>
          <w:szCs w:val="16"/>
        </w:rPr>
        <w:t>п.Керамкомбинат</w:t>
      </w:r>
    </w:p>
    <w:p w:rsidR="002A0800" w:rsidRPr="002A317B" w:rsidRDefault="002A0800" w:rsidP="002A0800">
      <w:pPr>
        <w:contextualSpacing/>
        <w:rPr>
          <w:sz w:val="16"/>
          <w:szCs w:val="16"/>
        </w:rPr>
      </w:pPr>
    </w:p>
    <w:p w:rsidR="002A0800" w:rsidRPr="002A317B" w:rsidRDefault="002A0800" w:rsidP="002A0800">
      <w:pPr>
        <w:contextualSpacing/>
        <w:rPr>
          <w:sz w:val="16"/>
          <w:szCs w:val="16"/>
        </w:rPr>
      </w:pPr>
      <w:r w:rsidRPr="002A317B">
        <w:rPr>
          <w:sz w:val="16"/>
          <w:szCs w:val="16"/>
        </w:rPr>
        <w:t>Об утверждении основных показателей Прогноза</w:t>
      </w:r>
    </w:p>
    <w:p w:rsidR="002A0800" w:rsidRPr="002A317B" w:rsidRDefault="002A0800" w:rsidP="002A0800">
      <w:pPr>
        <w:contextualSpacing/>
        <w:rPr>
          <w:sz w:val="16"/>
          <w:szCs w:val="16"/>
        </w:rPr>
      </w:pPr>
      <w:r w:rsidRPr="002A317B">
        <w:rPr>
          <w:sz w:val="16"/>
          <w:szCs w:val="16"/>
        </w:rPr>
        <w:t xml:space="preserve">СЭР Промышленного сельсовета на 2024 год </w:t>
      </w:r>
    </w:p>
    <w:p w:rsidR="002A0800" w:rsidRPr="002A317B" w:rsidRDefault="002A0800" w:rsidP="002A0800">
      <w:pPr>
        <w:contextualSpacing/>
        <w:rPr>
          <w:sz w:val="16"/>
          <w:szCs w:val="16"/>
        </w:rPr>
      </w:pPr>
      <w:r w:rsidRPr="002A317B">
        <w:rPr>
          <w:sz w:val="16"/>
          <w:szCs w:val="16"/>
        </w:rPr>
        <w:t>и плановый период 2025-2026 гг.</w:t>
      </w:r>
    </w:p>
    <w:p w:rsidR="002A0800" w:rsidRPr="002A317B" w:rsidRDefault="002A0800" w:rsidP="002A0800">
      <w:pPr>
        <w:contextualSpacing/>
        <w:jc w:val="both"/>
        <w:rPr>
          <w:sz w:val="16"/>
          <w:szCs w:val="16"/>
        </w:rPr>
      </w:pPr>
    </w:p>
    <w:p w:rsidR="002A0800" w:rsidRPr="002A317B" w:rsidRDefault="002A0800" w:rsidP="002A0800">
      <w:pPr>
        <w:ind w:firstLine="708"/>
        <w:contextualSpacing/>
        <w:jc w:val="both"/>
        <w:rPr>
          <w:sz w:val="16"/>
          <w:szCs w:val="16"/>
        </w:rPr>
      </w:pPr>
      <w:r w:rsidRPr="002A317B">
        <w:rPr>
          <w:sz w:val="16"/>
          <w:szCs w:val="16"/>
        </w:rPr>
        <w:t xml:space="preserve">На основании постановления администрации Промышленного сельсовета от 20.09.2017 № 89 «Об утверждении Порядка разработки и корректировки прогноза социально-экономического развития Промышленного сельсовета на среднесрочный период» </w:t>
      </w:r>
    </w:p>
    <w:p w:rsidR="002A0800" w:rsidRPr="002A317B" w:rsidRDefault="002A0800" w:rsidP="002A0800">
      <w:pPr>
        <w:contextualSpacing/>
        <w:jc w:val="both"/>
        <w:rPr>
          <w:sz w:val="16"/>
          <w:szCs w:val="16"/>
        </w:rPr>
      </w:pPr>
      <w:r w:rsidRPr="002A317B">
        <w:rPr>
          <w:sz w:val="16"/>
          <w:szCs w:val="16"/>
        </w:rPr>
        <w:t>ПОСТАНОВЛЯЮ:</w:t>
      </w:r>
      <w:r w:rsidRPr="002A317B">
        <w:rPr>
          <w:sz w:val="16"/>
          <w:szCs w:val="16"/>
        </w:rPr>
        <w:br/>
        <w:t>1. Утвердить целевые показатели Прогноза социально-экономического развития Промышленного сельсовета на 2024 год и плановый период 2025-2026 годов (прилагаются).</w:t>
      </w:r>
    </w:p>
    <w:p w:rsidR="002A0800" w:rsidRPr="002A317B" w:rsidRDefault="002A0800" w:rsidP="002A0800">
      <w:pPr>
        <w:contextualSpacing/>
        <w:jc w:val="both"/>
        <w:rPr>
          <w:sz w:val="16"/>
          <w:szCs w:val="16"/>
        </w:rPr>
      </w:pPr>
      <w:r w:rsidRPr="002A317B">
        <w:rPr>
          <w:sz w:val="16"/>
          <w:szCs w:val="16"/>
        </w:rPr>
        <w:t xml:space="preserve">3. Настоящее Постановление разместить на официальном сайте администрации Промышленного сельсовета Искитимского района Новосибирской области.  </w:t>
      </w:r>
    </w:p>
    <w:p w:rsidR="002A0800" w:rsidRPr="002A317B" w:rsidRDefault="002A0800" w:rsidP="002A0800">
      <w:pPr>
        <w:contextualSpacing/>
        <w:jc w:val="both"/>
        <w:rPr>
          <w:sz w:val="16"/>
          <w:szCs w:val="16"/>
        </w:rPr>
      </w:pPr>
    </w:p>
    <w:p w:rsidR="002A0800" w:rsidRPr="002A317B" w:rsidRDefault="002A0800" w:rsidP="002A0800">
      <w:pPr>
        <w:contextualSpacing/>
        <w:jc w:val="both"/>
        <w:rPr>
          <w:sz w:val="16"/>
          <w:szCs w:val="16"/>
        </w:rPr>
      </w:pPr>
      <w:r w:rsidRPr="002A317B">
        <w:rPr>
          <w:sz w:val="16"/>
          <w:szCs w:val="16"/>
        </w:rPr>
        <w:t> </w:t>
      </w:r>
    </w:p>
    <w:p w:rsidR="002A0800" w:rsidRPr="002A317B" w:rsidRDefault="002A0800" w:rsidP="002A0800">
      <w:pPr>
        <w:contextualSpacing/>
        <w:jc w:val="both"/>
        <w:rPr>
          <w:sz w:val="16"/>
          <w:szCs w:val="16"/>
        </w:rPr>
      </w:pPr>
      <w:r w:rsidRPr="002A317B">
        <w:rPr>
          <w:sz w:val="16"/>
          <w:szCs w:val="16"/>
        </w:rPr>
        <w:t xml:space="preserve">Глава Промышленного сельсовета </w:t>
      </w:r>
      <w:r w:rsidRPr="002A317B">
        <w:rPr>
          <w:sz w:val="16"/>
          <w:szCs w:val="16"/>
        </w:rPr>
        <w:tab/>
      </w:r>
      <w:r w:rsidRPr="002A317B">
        <w:rPr>
          <w:sz w:val="16"/>
          <w:szCs w:val="16"/>
        </w:rPr>
        <w:tab/>
      </w:r>
      <w:r w:rsidRPr="002A317B">
        <w:rPr>
          <w:sz w:val="16"/>
          <w:szCs w:val="16"/>
        </w:rPr>
        <w:tab/>
        <w:t xml:space="preserve">                                        К.Э. Кутюн</w:t>
      </w:r>
    </w:p>
    <w:p w:rsidR="002A0800" w:rsidRPr="002A317B" w:rsidRDefault="002A0800" w:rsidP="002A0800">
      <w:pPr>
        <w:contextualSpacing/>
        <w:jc w:val="both"/>
        <w:rPr>
          <w:sz w:val="16"/>
          <w:szCs w:val="16"/>
        </w:rPr>
      </w:pPr>
      <w:bookmarkStart w:id="5" w:name="Par26"/>
      <w:bookmarkEnd w:id="5"/>
    </w:p>
    <w:p w:rsidR="002A0800" w:rsidRPr="002A317B" w:rsidRDefault="002A0800" w:rsidP="002A0800">
      <w:pPr>
        <w:contextualSpacing/>
        <w:jc w:val="both"/>
        <w:rPr>
          <w:sz w:val="16"/>
          <w:szCs w:val="16"/>
        </w:rPr>
      </w:pPr>
    </w:p>
    <w:p w:rsidR="002A0800" w:rsidRPr="002A317B" w:rsidRDefault="002A0800" w:rsidP="002A0800">
      <w:pPr>
        <w:rPr>
          <w:sz w:val="16"/>
          <w:szCs w:val="16"/>
        </w:rPr>
      </w:pPr>
    </w:p>
    <w:p w:rsidR="002A0800" w:rsidRPr="002A317B" w:rsidRDefault="002A0800" w:rsidP="002A0800">
      <w:pPr>
        <w:rPr>
          <w:sz w:val="16"/>
          <w:szCs w:val="16"/>
        </w:rPr>
      </w:pPr>
    </w:p>
    <w:p w:rsidR="002A0800" w:rsidRPr="002A317B" w:rsidRDefault="002A0800" w:rsidP="002A0800">
      <w:pPr>
        <w:rPr>
          <w:sz w:val="16"/>
          <w:szCs w:val="16"/>
        </w:rPr>
        <w:sectPr w:rsidR="002A0800" w:rsidRPr="002A317B" w:rsidSect="00E2512A">
          <w:type w:val="continuous"/>
          <w:pgSz w:w="11906" w:h="16838"/>
          <w:pgMar w:top="1134" w:right="567" w:bottom="0" w:left="1418" w:header="709" w:footer="709" w:gutter="0"/>
          <w:cols w:space="708"/>
          <w:docGrid w:linePitch="360"/>
        </w:sectPr>
      </w:pPr>
    </w:p>
    <w:p w:rsidR="002A0800" w:rsidRPr="002A317B" w:rsidRDefault="002A0800" w:rsidP="002A0800">
      <w:pPr>
        <w:keepNext/>
        <w:jc w:val="center"/>
        <w:rPr>
          <w:sz w:val="16"/>
          <w:szCs w:val="16"/>
        </w:rPr>
      </w:pPr>
      <w:r w:rsidRPr="002A317B">
        <w:rPr>
          <w:sz w:val="16"/>
          <w:szCs w:val="16"/>
        </w:rPr>
        <w:lastRenderedPageBreak/>
        <w:tab/>
      </w:r>
      <w:r w:rsidRPr="002A317B">
        <w:rPr>
          <w:sz w:val="16"/>
          <w:szCs w:val="16"/>
        </w:rPr>
        <w:tab/>
      </w:r>
      <w:r w:rsidRPr="002A317B">
        <w:rPr>
          <w:sz w:val="16"/>
          <w:szCs w:val="16"/>
        </w:rPr>
        <w:tab/>
      </w:r>
      <w:r w:rsidRPr="002A317B">
        <w:rPr>
          <w:sz w:val="16"/>
          <w:szCs w:val="16"/>
        </w:rPr>
        <w:tab/>
      </w:r>
      <w:r w:rsidRPr="002A317B">
        <w:rPr>
          <w:sz w:val="16"/>
          <w:szCs w:val="16"/>
        </w:rPr>
        <w:tab/>
      </w:r>
      <w:r w:rsidRPr="002A317B">
        <w:rPr>
          <w:sz w:val="16"/>
          <w:szCs w:val="16"/>
        </w:rPr>
        <w:tab/>
      </w:r>
      <w:r w:rsidRPr="002A317B">
        <w:rPr>
          <w:sz w:val="16"/>
          <w:szCs w:val="16"/>
        </w:rPr>
        <w:tab/>
      </w:r>
      <w:r w:rsidRPr="002A317B">
        <w:rPr>
          <w:sz w:val="16"/>
          <w:szCs w:val="16"/>
        </w:rPr>
        <w:tab/>
      </w:r>
      <w:r w:rsidRPr="002A317B">
        <w:rPr>
          <w:sz w:val="16"/>
          <w:szCs w:val="16"/>
        </w:rPr>
        <w:tab/>
      </w:r>
      <w:r w:rsidRPr="002A317B">
        <w:rPr>
          <w:sz w:val="16"/>
          <w:szCs w:val="16"/>
        </w:rPr>
        <w:tab/>
      </w:r>
      <w:r w:rsidRPr="002A317B">
        <w:rPr>
          <w:sz w:val="16"/>
          <w:szCs w:val="16"/>
        </w:rPr>
        <w:tab/>
      </w:r>
      <w:r w:rsidRPr="002A317B">
        <w:rPr>
          <w:sz w:val="16"/>
          <w:szCs w:val="16"/>
        </w:rPr>
        <w:tab/>
        <w:t xml:space="preserve">                                                                 Приложение </w:t>
      </w:r>
    </w:p>
    <w:p w:rsidR="002A0800" w:rsidRPr="002A317B" w:rsidRDefault="002A0800" w:rsidP="002A0800">
      <w:pPr>
        <w:keepNext/>
        <w:jc w:val="center"/>
        <w:rPr>
          <w:sz w:val="16"/>
          <w:szCs w:val="16"/>
        </w:rPr>
      </w:pPr>
      <w:r w:rsidRPr="002A317B">
        <w:rPr>
          <w:sz w:val="16"/>
          <w:szCs w:val="16"/>
        </w:rPr>
        <w:t>Целевые показатели прогноза социально-экономического развития Промышленного сельсовета</w:t>
      </w:r>
    </w:p>
    <w:p w:rsidR="002A0800" w:rsidRPr="002A317B" w:rsidRDefault="002A0800" w:rsidP="002A0800">
      <w:pPr>
        <w:autoSpaceDE w:val="0"/>
        <w:autoSpaceDN w:val="0"/>
        <w:adjustRightInd w:val="0"/>
        <w:jc w:val="center"/>
        <w:rPr>
          <w:sz w:val="16"/>
          <w:szCs w:val="16"/>
        </w:rPr>
      </w:pPr>
      <w:r w:rsidRPr="002A317B">
        <w:rPr>
          <w:sz w:val="16"/>
          <w:szCs w:val="16"/>
        </w:rPr>
        <w:t>на 2024 год и плановый период 2025 и 2026 годов</w:t>
      </w:r>
    </w:p>
    <w:p w:rsidR="002A0800" w:rsidRPr="002A317B" w:rsidRDefault="002A0800" w:rsidP="002A0800">
      <w:pPr>
        <w:autoSpaceDE w:val="0"/>
        <w:autoSpaceDN w:val="0"/>
        <w:adjustRightInd w:val="0"/>
        <w:jc w:val="center"/>
        <w:rPr>
          <w:sz w:val="16"/>
          <w:szCs w:val="16"/>
        </w:rPr>
      </w:pPr>
    </w:p>
    <w:tbl>
      <w:tblPr>
        <w:tblW w:w="1038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6"/>
        <w:gridCol w:w="1996"/>
        <w:gridCol w:w="1142"/>
        <w:gridCol w:w="755"/>
        <w:gridCol w:w="934"/>
        <w:gridCol w:w="868"/>
        <w:gridCol w:w="855"/>
        <w:gridCol w:w="854"/>
        <w:gridCol w:w="853"/>
        <w:gridCol w:w="854"/>
        <w:gridCol w:w="855"/>
      </w:tblGrid>
      <w:tr w:rsidR="002A0800" w:rsidRPr="002A317B" w:rsidTr="002A0800">
        <w:trPr>
          <w:trHeight w:val="380"/>
        </w:trPr>
        <w:tc>
          <w:tcPr>
            <w:tcW w:w="416" w:type="dxa"/>
            <w:vMerge w:val="restart"/>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 п/п</w:t>
            </w:r>
          </w:p>
        </w:tc>
        <w:tc>
          <w:tcPr>
            <w:tcW w:w="1996" w:type="dxa"/>
            <w:vMerge w:val="restart"/>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Наименование показателя</w:t>
            </w:r>
          </w:p>
        </w:tc>
        <w:tc>
          <w:tcPr>
            <w:tcW w:w="1142" w:type="dxa"/>
            <w:vMerge w:val="restart"/>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Единица измерения</w:t>
            </w:r>
          </w:p>
        </w:tc>
        <w:tc>
          <w:tcPr>
            <w:tcW w:w="755" w:type="dxa"/>
            <w:vMerge w:val="restart"/>
          </w:tcPr>
          <w:p w:rsidR="002A0800" w:rsidRPr="002A317B" w:rsidRDefault="002A0800" w:rsidP="00721D9E">
            <w:pPr>
              <w:pStyle w:val="ConsPlusNormal"/>
              <w:jc w:val="center"/>
              <w:rPr>
                <w:rFonts w:ascii="Times New Roman" w:hAnsi="Times New Roman" w:cs="Times New Roman"/>
                <w:sz w:val="16"/>
                <w:szCs w:val="16"/>
              </w:rPr>
            </w:pPr>
          </w:p>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2022 год</w:t>
            </w:r>
          </w:p>
        </w:tc>
        <w:tc>
          <w:tcPr>
            <w:tcW w:w="934" w:type="dxa"/>
            <w:vMerge w:val="restart"/>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2023 год (ожидаемое значение)</w:t>
            </w:r>
          </w:p>
        </w:tc>
        <w:tc>
          <w:tcPr>
            <w:tcW w:w="5139" w:type="dxa"/>
            <w:gridSpan w:val="6"/>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Прогноз, годы</w:t>
            </w:r>
          </w:p>
        </w:tc>
      </w:tr>
      <w:tr w:rsidR="002A0800" w:rsidRPr="002A317B" w:rsidTr="002A0800">
        <w:trPr>
          <w:trHeight w:val="212"/>
        </w:trPr>
        <w:tc>
          <w:tcPr>
            <w:tcW w:w="416" w:type="dxa"/>
            <w:vMerge/>
          </w:tcPr>
          <w:p w:rsidR="002A0800" w:rsidRPr="002A317B" w:rsidRDefault="002A0800" w:rsidP="00721D9E">
            <w:pPr>
              <w:rPr>
                <w:sz w:val="16"/>
                <w:szCs w:val="16"/>
              </w:rPr>
            </w:pPr>
          </w:p>
        </w:tc>
        <w:tc>
          <w:tcPr>
            <w:tcW w:w="1996" w:type="dxa"/>
            <w:vMerge/>
          </w:tcPr>
          <w:p w:rsidR="002A0800" w:rsidRPr="002A317B" w:rsidRDefault="002A0800" w:rsidP="00721D9E">
            <w:pPr>
              <w:rPr>
                <w:sz w:val="16"/>
                <w:szCs w:val="16"/>
              </w:rPr>
            </w:pPr>
          </w:p>
        </w:tc>
        <w:tc>
          <w:tcPr>
            <w:tcW w:w="1142" w:type="dxa"/>
            <w:vMerge/>
          </w:tcPr>
          <w:p w:rsidR="002A0800" w:rsidRPr="002A317B" w:rsidRDefault="002A0800" w:rsidP="00721D9E">
            <w:pPr>
              <w:rPr>
                <w:sz w:val="16"/>
                <w:szCs w:val="16"/>
              </w:rPr>
            </w:pPr>
          </w:p>
        </w:tc>
        <w:tc>
          <w:tcPr>
            <w:tcW w:w="755" w:type="dxa"/>
            <w:vMerge/>
          </w:tcPr>
          <w:p w:rsidR="002A0800" w:rsidRPr="002A317B" w:rsidRDefault="002A0800" w:rsidP="00721D9E">
            <w:pPr>
              <w:rPr>
                <w:sz w:val="16"/>
                <w:szCs w:val="16"/>
              </w:rPr>
            </w:pPr>
          </w:p>
        </w:tc>
        <w:tc>
          <w:tcPr>
            <w:tcW w:w="934" w:type="dxa"/>
            <w:vMerge/>
          </w:tcPr>
          <w:p w:rsidR="002A0800" w:rsidRPr="002A317B" w:rsidRDefault="002A0800" w:rsidP="00721D9E">
            <w:pPr>
              <w:rPr>
                <w:sz w:val="16"/>
                <w:szCs w:val="16"/>
              </w:rPr>
            </w:pPr>
          </w:p>
        </w:tc>
        <w:tc>
          <w:tcPr>
            <w:tcW w:w="1723" w:type="dxa"/>
            <w:gridSpan w:val="2"/>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2024</w:t>
            </w:r>
          </w:p>
        </w:tc>
        <w:tc>
          <w:tcPr>
            <w:tcW w:w="1707" w:type="dxa"/>
            <w:gridSpan w:val="2"/>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2025</w:t>
            </w:r>
          </w:p>
        </w:tc>
        <w:tc>
          <w:tcPr>
            <w:tcW w:w="1708" w:type="dxa"/>
            <w:gridSpan w:val="2"/>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2026</w:t>
            </w:r>
          </w:p>
        </w:tc>
      </w:tr>
      <w:tr w:rsidR="002A0800" w:rsidRPr="002A317B" w:rsidTr="002A0800">
        <w:trPr>
          <w:trHeight w:val="380"/>
        </w:trPr>
        <w:tc>
          <w:tcPr>
            <w:tcW w:w="416" w:type="dxa"/>
            <w:vMerge/>
          </w:tcPr>
          <w:p w:rsidR="002A0800" w:rsidRPr="002A317B" w:rsidRDefault="002A0800" w:rsidP="00721D9E">
            <w:pPr>
              <w:rPr>
                <w:sz w:val="16"/>
                <w:szCs w:val="16"/>
              </w:rPr>
            </w:pPr>
          </w:p>
        </w:tc>
        <w:tc>
          <w:tcPr>
            <w:tcW w:w="1996" w:type="dxa"/>
            <w:vMerge/>
          </w:tcPr>
          <w:p w:rsidR="002A0800" w:rsidRPr="002A317B" w:rsidRDefault="002A0800" w:rsidP="00721D9E">
            <w:pPr>
              <w:rPr>
                <w:sz w:val="16"/>
                <w:szCs w:val="16"/>
              </w:rPr>
            </w:pPr>
          </w:p>
        </w:tc>
        <w:tc>
          <w:tcPr>
            <w:tcW w:w="1142" w:type="dxa"/>
            <w:vMerge/>
          </w:tcPr>
          <w:p w:rsidR="002A0800" w:rsidRPr="002A317B" w:rsidRDefault="002A0800" w:rsidP="00721D9E">
            <w:pPr>
              <w:rPr>
                <w:sz w:val="16"/>
                <w:szCs w:val="16"/>
              </w:rPr>
            </w:pPr>
          </w:p>
        </w:tc>
        <w:tc>
          <w:tcPr>
            <w:tcW w:w="755" w:type="dxa"/>
            <w:vMerge/>
          </w:tcPr>
          <w:p w:rsidR="002A0800" w:rsidRPr="002A317B" w:rsidRDefault="002A0800" w:rsidP="00721D9E">
            <w:pPr>
              <w:rPr>
                <w:sz w:val="16"/>
                <w:szCs w:val="16"/>
              </w:rPr>
            </w:pPr>
          </w:p>
        </w:tc>
        <w:tc>
          <w:tcPr>
            <w:tcW w:w="934" w:type="dxa"/>
            <w:vMerge/>
          </w:tcPr>
          <w:p w:rsidR="002A0800" w:rsidRPr="002A317B" w:rsidRDefault="002A0800" w:rsidP="00721D9E">
            <w:pPr>
              <w:rPr>
                <w:sz w:val="16"/>
                <w:szCs w:val="16"/>
              </w:rPr>
            </w:pPr>
          </w:p>
        </w:tc>
        <w:tc>
          <w:tcPr>
            <w:tcW w:w="868"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вариант 1</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вариант 2</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вариант 1</w:t>
            </w:r>
          </w:p>
        </w:tc>
        <w:tc>
          <w:tcPr>
            <w:tcW w:w="853"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вариант 2</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вариант 1</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вариант 2</w:t>
            </w:r>
          </w:p>
        </w:tc>
      </w:tr>
      <w:tr w:rsidR="002A0800" w:rsidRPr="002A317B" w:rsidTr="002A0800">
        <w:trPr>
          <w:trHeight w:val="266"/>
        </w:trPr>
        <w:tc>
          <w:tcPr>
            <w:tcW w:w="416"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w:t>
            </w:r>
          </w:p>
        </w:tc>
        <w:tc>
          <w:tcPr>
            <w:tcW w:w="1996" w:type="dxa"/>
          </w:tcPr>
          <w:p w:rsidR="002A0800" w:rsidRPr="002A317B" w:rsidRDefault="002A0800" w:rsidP="00721D9E">
            <w:pPr>
              <w:pStyle w:val="ConsPlusNormal"/>
              <w:rPr>
                <w:rFonts w:ascii="Times New Roman" w:hAnsi="Times New Roman" w:cs="Times New Roman"/>
                <w:sz w:val="16"/>
                <w:szCs w:val="16"/>
              </w:rPr>
            </w:pPr>
            <w:r w:rsidRPr="002A317B">
              <w:rPr>
                <w:rFonts w:ascii="Times New Roman" w:hAnsi="Times New Roman" w:cs="Times New Roman"/>
                <w:sz w:val="16"/>
                <w:szCs w:val="16"/>
              </w:rPr>
              <w:t>Внутренний валовой продукт</w:t>
            </w:r>
          </w:p>
        </w:tc>
        <w:tc>
          <w:tcPr>
            <w:tcW w:w="1142"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млрд. рублей</w:t>
            </w:r>
          </w:p>
        </w:tc>
        <w:tc>
          <w:tcPr>
            <w:tcW w:w="755" w:type="dxa"/>
          </w:tcPr>
          <w:p w:rsidR="002A0800" w:rsidRPr="002A317B" w:rsidRDefault="002A0800" w:rsidP="00721D9E">
            <w:pPr>
              <w:pStyle w:val="ConsPlusNormal"/>
              <w:spacing w:line="276" w:lineRule="auto"/>
              <w:jc w:val="center"/>
              <w:rPr>
                <w:rFonts w:ascii="Times New Roman" w:hAnsi="Times New Roman" w:cs="Times New Roman"/>
                <w:sz w:val="16"/>
                <w:szCs w:val="16"/>
                <w:lang w:eastAsia="en-US"/>
              </w:rPr>
            </w:pPr>
            <w:r w:rsidRPr="002A317B">
              <w:rPr>
                <w:rFonts w:ascii="Times New Roman" w:hAnsi="Times New Roman" w:cs="Times New Roman"/>
                <w:sz w:val="16"/>
                <w:szCs w:val="16"/>
                <w:lang w:eastAsia="en-US"/>
              </w:rPr>
              <w:t>7,35</w:t>
            </w:r>
          </w:p>
        </w:tc>
        <w:tc>
          <w:tcPr>
            <w:tcW w:w="934" w:type="dxa"/>
          </w:tcPr>
          <w:p w:rsidR="002A0800" w:rsidRPr="002A317B" w:rsidRDefault="002A0800" w:rsidP="00721D9E">
            <w:pPr>
              <w:pStyle w:val="ConsPlusNormal"/>
              <w:spacing w:line="276" w:lineRule="auto"/>
              <w:jc w:val="center"/>
              <w:rPr>
                <w:rFonts w:ascii="Times New Roman" w:hAnsi="Times New Roman" w:cs="Times New Roman"/>
                <w:sz w:val="16"/>
                <w:szCs w:val="16"/>
                <w:lang w:eastAsia="en-US"/>
              </w:rPr>
            </w:pPr>
            <w:r w:rsidRPr="002A317B">
              <w:rPr>
                <w:rFonts w:ascii="Times New Roman" w:hAnsi="Times New Roman" w:cs="Times New Roman"/>
                <w:sz w:val="16"/>
                <w:szCs w:val="16"/>
                <w:lang w:eastAsia="en-US"/>
              </w:rPr>
              <w:t>7,38</w:t>
            </w:r>
          </w:p>
        </w:tc>
        <w:tc>
          <w:tcPr>
            <w:tcW w:w="868" w:type="dxa"/>
          </w:tcPr>
          <w:p w:rsidR="002A0800" w:rsidRPr="002A317B" w:rsidRDefault="002A0800" w:rsidP="00721D9E">
            <w:pPr>
              <w:pStyle w:val="ConsPlusNormal"/>
              <w:spacing w:line="276" w:lineRule="auto"/>
              <w:jc w:val="center"/>
              <w:rPr>
                <w:rFonts w:ascii="Times New Roman" w:hAnsi="Times New Roman" w:cs="Times New Roman"/>
                <w:sz w:val="16"/>
                <w:szCs w:val="16"/>
                <w:lang w:eastAsia="en-US"/>
              </w:rPr>
            </w:pPr>
            <w:r w:rsidRPr="002A317B">
              <w:rPr>
                <w:rFonts w:ascii="Times New Roman" w:hAnsi="Times New Roman" w:cs="Times New Roman"/>
                <w:sz w:val="16"/>
                <w:szCs w:val="16"/>
                <w:lang w:eastAsia="en-US"/>
              </w:rPr>
              <w:t>7,38</w:t>
            </w:r>
          </w:p>
        </w:tc>
        <w:tc>
          <w:tcPr>
            <w:tcW w:w="854" w:type="dxa"/>
          </w:tcPr>
          <w:p w:rsidR="002A0800" w:rsidRPr="002A317B" w:rsidRDefault="002A0800" w:rsidP="00721D9E">
            <w:pPr>
              <w:pStyle w:val="ConsPlusNormal"/>
              <w:spacing w:line="276" w:lineRule="auto"/>
              <w:jc w:val="center"/>
              <w:rPr>
                <w:rFonts w:ascii="Times New Roman" w:hAnsi="Times New Roman" w:cs="Times New Roman"/>
                <w:sz w:val="16"/>
                <w:szCs w:val="16"/>
                <w:lang w:eastAsia="en-US"/>
              </w:rPr>
            </w:pPr>
            <w:r w:rsidRPr="002A317B">
              <w:rPr>
                <w:rFonts w:ascii="Times New Roman" w:hAnsi="Times New Roman" w:cs="Times New Roman"/>
                <w:sz w:val="16"/>
                <w:szCs w:val="16"/>
                <w:lang w:eastAsia="en-US"/>
              </w:rPr>
              <w:t>7,38</w:t>
            </w:r>
          </w:p>
        </w:tc>
        <w:tc>
          <w:tcPr>
            <w:tcW w:w="854" w:type="dxa"/>
          </w:tcPr>
          <w:p w:rsidR="002A0800" w:rsidRPr="002A317B" w:rsidRDefault="002A0800" w:rsidP="00721D9E">
            <w:pPr>
              <w:pStyle w:val="ConsPlusNormal"/>
              <w:spacing w:line="276" w:lineRule="auto"/>
              <w:jc w:val="center"/>
              <w:rPr>
                <w:rFonts w:ascii="Times New Roman" w:hAnsi="Times New Roman" w:cs="Times New Roman"/>
                <w:sz w:val="16"/>
                <w:szCs w:val="16"/>
                <w:lang w:eastAsia="en-US"/>
              </w:rPr>
            </w:pPr>
            <w:r w:rsidRPr="002A317B">
              <w:rPr>
                <w:rFonts w:ascii="Times New Roman" w:hAnsi="Times New Roman" w:cs="Times New Roman"/>
                <w:sz w:val="16"/>
                <w:szCs w:val="16"/>
                <w:lang w:eastAsia="en-US"/>
              </w:rPr>
              <w:t>7,38</w:t>
            </w:r>
          </w:p>
        </w:tc>
        <w:tc>
          <w:tcPr>
            <w:tcW w:w="853" w:type="dxa"/>
          </w:tcPr>
          <w:p w:rsidR="002A0800" w:rsidRPr="002A317B" w:rsidRDefault="002A0800" w:rsidP="00721D9E">
            <w:pPr>
              <w:pStyle w:val="ConsPlusNormal"/>
              <w:spacing w:line="276" w:lineRule="auto"/>
              <w:jc w:val="center"/>
              <w:rPr>
                <w:rFonts w:ascii="Times New Roman" w:hAnsi="Times New Roman" w:cs="Times New Roman"/>
                <w:sz w:val="16"/>
                <w:szCs w:val="16"/>
                <w:lang w:eastAsia="en-US"/>
              </w:rPr>
            </w:pPr>
            <w:r w:rsidRPr="002A317B">
              <w:rPr>
                <w:rFonts w:ascii="Times New Roman" w:hAnsi="Times New Roman" w:cs="Times New Roman"/>
                <w:sz w:val="16"/>
                <w:szCs w:val="16"/>
                <w:lang w:eastAsia="en-US"/>
              </w:rPr>
              <w:t>7,38</w:t>
            </w:r>
          </w:p>
        </w:tc>
        <w:tc>
          <w:tcPr>
            <w:tcW w:w="854" w:type="dxa"/>
          </w:tcPr>
          <w:p w:rsidR="002A0800" w:rsidRPr="002A317B" w:rsidRDefault="002A0800" w:rsidP="00721D9E">
            <w:pPr>
              <w:pStyle w:val="ConsPlusNormal"/>
              <w:spacing w:line="276" w:lineRule="auto"/>
              <w:jc w:val="center"/>
              <w:rPr>
                <w:rFonts w:ascii="Times New Roman" w:hAnsi="Times New Roman" w:cs="Times New Roman"/>
                <w:sz w:val="16"/>
                <w:szCs w:val="16"/>
                <w:lang w:eastAsia="en-US"/>
              </w:rPr>
            </w:pPr>
            <w:r w:rsidRPr="002A317B">
              <w:rPr>
                <w:rFonts w:ascii="Times New Roman" w:hAnsi="Times New Roman" w:cs="Times New Roman"/>
                <w:sz w:val="16"/>
                <w:szCs w:val="16"/>
                <w:lang w:eastAsia="en-US"/>
              </w:rPr>
              <w:t>7,38</w:t>
            </w:r>
          </w:p>
        </w:tc>
        <w:tc>
          <w:tcPr>
            <w:tcW w:w="854" w:type="dxa"/>
          </w:tcPr>
          <w:p w:rsidR="002A0800" w:rsidRPr="002A317B" w:rsidRDefault="002A0800" w:rsidP="00721D9E">
            <w:pPr>
              <w:pStyle w:val="ConsPlusNormal"/>
              <w:spacing w:line="276" w:lineRule="auto"/>
              <w:jc w:val="center"/>
              <w:rPr>
                <w:rFonts w:ascii="Times New Roman" w:hAnsi="Times New Roman" w:cs="Times New Roman"/>
                <w:sz w:val="16"/>
                <w:szCs w:val="16"/>
                <w:lang w:eastAsia="en-US"/>
              </w:rPr>
            </w:pPr>
            <w:r w:rsidRPr="002A317B">
              <w:rPr>
                <w:rFonts w:ascii="Times New Roman" w:hAnsi="Times New Roman" w:cs="Times New Roman"/>
                <w:sz w:val="16"/>
                <w:szCs w:val="16"/>
                <w:lang w:eastAsia="en-US"/>
              </w:rPr>
              <w:t>7,38</w:t>
            </w:r>
          </w:p>
        </w:tc>
      </w:tr>
      <w:tr w:rsidR="002A0800" w:rsidRPr="002A317B" w:rsidTr="002A0800">
        <w:trPr>
          <w:trHeight w:val="475"/>
        </w:trPr>
        <w:tc>
          <w:tcPr>
            <w:tcW w:w="416"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2</w:t>
            </w:r>
          </w:p>
        </w:tc>
        <w:tc>
          <w:tcPr>
            <w:tcW w:w="1996" w:type="dxa"/>
          </w:tcPr>
          <w:p w:rsidR="002A0800" w:rsidRPr="002A317B" w:rsidRDefault="002A0800" w:rsidP="00721D9E">
            <w:pPr>
              <w:pStyle w:val="ConsPlusNormal"/>
              <w:rPr>
                <w:rFonts w:ascii="Times New Roman" w:hAnsi="Times New Roman" w:cs="Times New Roman"/>
                <w:sz w:val="16"/>
                <w:szCs w:val="16"/>
              </w:rPr>
            </w:pPr>
            <w:r w:rsidRPr="002A317B">
              <w:rPr>
                <w:rFonts w:ascii="Times New Roman" w:hAnsi="Times New Roman" w:cs="Times New Roman"/>
                <w:sz w:val="16"/>
                <w:szCs w:val="16"/>
              </w:rPr>
              <w:t>Индекс объема валового внутреннего продукта</w:t>
            </w:r>
          </w:p>
        </w:tc>
        <w:tc>
          <w:tcPr>
            <w:tcW w:w="1142"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в % к предыдущему году</w:t>
            </w:r>
          </w:p>
        </w:tc>
        <w:tc>
          <w:tcPr>
            <w:tcW w:w="755"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100,7</w:t>
            </w:r>
          </w:p>
        </w:tc>
        <w:tc>
          <w:tcPr>
            <w:tcW w:w="93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101,1</w:t>
            </w:r>
          </w:p>
        </w:tc>
        <w:tc>
          <w:tcPr>
            <w:tcW w:w="868"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101,1</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101,1</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101,1</w:t>
            </w:r>
          </w:p>
        </w:tc>
        <w:tc>
          <w:tcPr>
            <w:tcW w:w="853"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101,1</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101,1</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101,1</w:t>
            </w:r>
          </w:p>
        </w:tc>
      </w:tr>
      <w:tr w:rsidR="002A0800" w:rsidRPr="002A317B" w:rsidTr="002A0800">
        <w:trPr>
          <w:trHeight w:val="1159"/>
        </w:trPr>
        <w:tc>
          <w:tcPr>
            <w:tcW w:w="416"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3</w:t>
            </w:r>
          </w:p>
        </w:tc>
        <w:tc>
          <w:tcPr>
            <w:tcW w:w="1996" w:type="dxa"/>
          </w:tcPr>
          <w:p w:rsidR="002A0800" w:rsidRPr="002A317B" w:rsidRDefault="002A0800" w:rsidP="00721D9E">
            <w:pPr>
              <w:pStyle w:val="ConsPlusNormal"/>
              <w:rPr>
                <w:rFonts w:ascii="Times New Roman" w:hAnsi="Times New Roman" w:cs="Times New Roman"/>
                <w:sz w:val="16"/>
                <w:szCs w:val="16"/>
              </w:rPr>
            </w:pPr>
            <w:r w:rsidRPr="002A317B">
              <w:rPr>
                <w:rFonts w:ascii="Times New Roman" w:hAnsi="Times New Roman" w:cs="Times New Roman"/>
                <w:sz w:val="16"/>
                <w:szCs w:val="16"/>
              </w:rPr>
              <w:t>Объем отгруженных товаров собственного производства, выполненных работ и услуг собственными силами по видам экономической деятельности</w:t>
            </w:r>
          </w:p>
        </w:tc>
        <w:tc>
          <w:tcPr>
            <w:tcW w:w="1142"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млрд.рублей</w:t>
            </w:r>
          </w:p>
        </w:tc>
        <w:tc>
          <w:tcPr>
            <w:tcW w:w="755"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7,1</w:t>
            </w:r>
          </w:p>
        </w:tc>
        <w:tc>
          <w:tcPr>
            <w:tcW w:w="93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7,12</w:t>
            </w:r>
          </w:p>
        </w:tc>
        <w:tc>
          <w:tcPr>
            <w:tcW w:w="868"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7,12</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7,12</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7,12</w:t>
            </w:r>
          </w:p>
        </w:tc>
        <w:tc>
          <w:tcPr>
            <w:tcW w:w="853"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7,12</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7,12</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7,12</w:t>
            </w:r>
          </w:p>
        </w:tc>
      </w:tr>
      <w:tr w:rsidR="002A0800" w:rsidRPr="002A317B" w:rsidTr="002A0800">
        <w:trPr>
          <w:trHeight w:val="1178"/>
        </w:trPr>
        <w:tc>
          <w:tcPr>
            <w:tcW w:w="416"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4</w:t>
            </w:r>
          </w:p>
        </w:tc>
        <w:tc>
          <w:tcPr>
            <w:tcW w:w="1996" w:type="dxa"/>
          </w:tcPr>
          <w:p w:rsidR="002A0800" w:rsidRPr="002A317B" w:rsidRDefault="002A0800" w:rsidP="00721D9E">
            <w:pPr>
              <w:pStyle w:val="ConsPlusNormal"/>
              <w:rPr>
                <w:rFonts w:ascii="Times New Roman" w:hAnsi="Times New Roman" w:cs="Times New Roman"/>
                <w:sz w:val="16"/>
                <w:szCs w:val="16"/>
              </w:rPr>
            </w:pPr>
            <w:r w:rsidRPr="002A317B">
              <w:rPr>
                <w:rFonts w:ascii="Times New Roman" w:hAnsi="Times New Roman" w:cs="Times New Roman"/>
                <w:sz w:val="16"/>
                <w:szCs w:val="16"/>
              </w:rPr>
              <w:t>Индекс объема отгруженных товаров собственного производства, выполненных работ и услуг собственными силами по видам экономической деятельности</w:t>
            </w:r>
          </w:p>
        </w:tc>
        <w:tc>
          <w:tcPr>
            <w:tcW w:w="1142"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в % к предыдущему году</w:t>
            </w:r>
          </w:p>
        </w:tc>
        <w:tc>
          <w:tcPr>
            <w:tcW w:w="755"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101,4</w:t>
            </w:r>
          </w:p>
        </w:tc>
        <w:tc>
          <w:tcPr>
            <w:tcW w:w="93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101,6</w:t>
            </w:r>
          </w:p>
        </w:tc>
        <w:tc>
          <w:tcPr>
            <w:tcW w:w="868"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101,6</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101,6</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101,6</w:t>
            </w:r>
          </w:p>
        </w:tc>
        <w:tc>
          <w:tcPr>
            <w:tcW w:w="853"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101,6</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101,6</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101,6</w:t>
            </w:r>
          </w:p>
        </w:tc>
      </w:tr>
      <w:tr w:rsidR="002A0800" w:rsidRPr="002A317B" w:rsidTr="002A0800">
        <w:trPr>
          <w:trHeight w:val="228"/>
        </w:trPr>
        <w:tc>
          <w:tcPr>
            <w:tcW w:w="416"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5</w:t>
            </w:r>
          </w:p>
        </w:tc>
        <w:tc>
          <w:tcPr>
            <w:tcW w:w="1996" w:type="dxa"/>
          </w:tcPr>
          <w:p w:rsidR="002A0800" w:rsidRPr="002A317B" w:rsidRDefault="002A0800" w:rsidP="00721D9E">
            <w:pPr>
              <w:pStyle w:val="ConsPlusNormal"/>
              <w:rPr>
                <w:rFonts w:ascii="Times New Roman" w:hAnsi="Times New Roman" w:cs="Times New Roman"/>
                <w:sz w:val="16"/>
                <w:szCs w:val="16"/>
              </w:rPr>
            </w:pPr>
            <w:r w:rsidRPr="002A317B">
              <w:rPr>
                <w:rFonts w:ascii="Times New Roman" w:hAnsi="Times New Roman" w:cs="Times New Roman"/>
                <w:sz w:val="16"/>
                <w:szCs w:val="16"/>
              </w:rPr>
              <w:t>Оборот розничной торговли</w:t>
            </w:r>
          </w:p>
        </w:tc>
        <w:tc>
          <w:tcPr>
            <w:tcW w:w="1142"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млн.рублей</w:t>
            </w:r>
          </w:p>
        </w:tc>
        <w:tc>
          <w:tcPr>
            <w:tcW w:w="755"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215,8</w:t>
            </w:r>
          </w:p>
        </w:tc>
        <w:tc>
          <w:tcPr>
            <w:tcW w:w="93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215,9</w:t>
            </w:r>
          </w:p>
        </w:tc>
        <w:tc>
          <w:tcPr>
            <w:tcW w:w="868"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215,9</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215,9</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215,9</w:t>
            </w:r>
          </w:p>
        </w:tc>
        <w:tc>
          <w:tcPr>
            <w:tcW w:w="853"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215,9</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215,9</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215,9</w:t>
            </w:r>
          </w:p>
        </w:tc>
      </w:tr>
      <w:tr w:rsidR="002A0800" w:rsidRPr="002A317B" w:rsidTr="002A0800">
        <w:trPr>
          <w:trHeight w:val="475"/>
        </w:trPr>
        <w:tc>
          <w:tcPr>
            <w:tcW w:w="416"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6</w:t>
            </w:r>
          </w:p>
        </w:tc>
        <w:tc>
          <w:tcPr>
            <w:tcW w:w="1996" w:type="dxa"/>
          </w:tcPr>
          <w:p w:rsidR="002A0800" w:rsidRPr="002A317B" w:rsidRDefault="002A0800" w:rsidP="00721D9E">
            <w:pPr>
              <w:pStyle w:val="ConsPlusNormal"/>
              <w:rPr>
                <w:rFonts w:ascii="Times New Roman" w:hAnsi="Times New Roman" w:cs="Times New Roman"/>
                <w:sz w:val="16"/>
                <w:szCs w:val="16"/>
              </w:rPr>
            </w:pPr>
            <w:r w:rsidRPr="002A317B">
              <w:rPr>
                <w:rFonts w:ascii="Times New Roman" w:hAnsi="Times New Roman" w:cs="Times New Roman"/>
                <w:sz w:val="16"/>
                <w:szCs w:val="16"/>
              </w:rPr>
              <w:t>Индекс оборота розничной торговли</w:t>
            </w:r>
          </w:p>
        </w:tc>
        <w:tc>
          <w:tcPr>
            <w:tcW w:w="1142"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в % к предыдущему году</w:t>
            </w:r>
          </w:p>
        </w:tc>
        <w:tc>
          <w:tcPr>
            <w:tcW w:w="755"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104,0</w:t>
            </w:r>
          </w:p>
        </w:tc>
        <w:tc>
          <w:tcPr>
            <w:tcW w:w="93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104,1</w:t>
            </w:r>
          </w:p>
        </w:tc>
        <w:tc>
          <w:tcPr>
            <w:tcW w:w="868"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104,1</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104,1</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104,1</w:t>
            </w:r>
          </w:p>
        </w:tc>
        <w:tc>
          <w:tcPr>
            <w:tcW w:w="853"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104,1</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104,1</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104,1</w:t>
            </w:r>
          </w:p>
        </w:tc>
      </w:tr>
      <w:tr w:rsidR="002A0800" w:rsidRPr="002A317B" w:rsidTr="002A0800">
        <w:trPr>
          <w:trHeight w:val="475"/>
        </w:trPr>
        <w:tc>
          <w:tcPr>
            <w:tcW w:w="416"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7</w:t>
            </w:r>
          </w:p>
        </w:tc>
        <w:tc>
          <w:tcPr>
            <w:tcW w:w="1996" w:type="dxa"/>
          </w:tcPr>
          <w:p w:rsidR="002A0800" w:rsidRPr="002A317B" w:rsidRDefault="002A0800" w:rsidP="00721D9E">
            <w:pPr>
              <w:pStyle w:val="ConsPlusNormal"/>
              <w:rPr>
                <w:rFonts w:ascii="Times New Roman" w:hAnsi="Times New Roman" w:cs="Times New Roman"/>
                <w:sz w:val="16"/>
                <w:szCs w:val="16"/>
              </w:rPr>
            </w:pPr>
            <w:r w:rsidRPr="002A317B">
              <w:rPr>
                <w:rFonts w:ascii="Times New Roman" w:hAnsi="Times New Roman" w:cs="Times New Roman"/>
                <w:sz w:val="16"/>
                <w:szCs w:val="16"/>
              </w:rPr>
              <w:t>Индекс объема платных услуг населению</w:t>
            </w:r>
          </w:p>
        </w:tc>
        <w:tc>
          <w:tcPr>
            <w:tcW w:w="1142"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в % к предыдущему году</w:t>
            </w:r>
          </w:p>
        </w:tc>
        <w:tc>
          <w:tcPr>
            <w:tcW w:w="755"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103,5</w:t>
            </w:r>
          </w:p>
        </w:tc>
        <w:tc>
          <w:tcPr>
            <w:tcW w:w="93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103,7</w:t>
            </w:r>
          </w:p>
        </w:tc>
        <w:tc>
          <w:tcPr>
            <w:tcW w:w="868"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103,7</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103,7</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103,7</w:t>
            </w:r>
          </w:p>
        </w:tc>
        <w:tc>
          <w:tcPr>
            <w:tcW w:w="853"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103,7</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103,7</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103,7</w:t>
            </w:r>
          </w:p>
        </w:tc>
      </w:tr>
      <w:tr w:rsidR="002A0800" w:rsidRPr="002A317B" w:rsidTr="002A0800">
        <w:trPr>
          <w:trHeight w:val="247"/>
        </w:trPr>
        <w:tc>
          <w:tcPr>
            <w:tcW w:w="416"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8</w:t>
            </w:r>
          </w:p>
        </w:tc>
        <w:tc>
          <w:tcPr>
            <w:tcW w:w="1996" w:type="dxa"/>
          </w:tcPr>
          <w:p w:rsidR="002A0800" w:rsidRPr="002A317B" w:rsidRDefault="002A0800" w:rsidP="00721D9E">
            <w:pPr>
              <w:pStyle w:val="ConsPlusNormal"/>
              <w:rPr>
                <w:rFonts w:ascii="Times New Roman" w:hAnsi="Times New Roman" w:cs="Times New Roman"/>
                <w:sz w:val="16"/>
                <w:szCs w:val="16"/>
              </w:rPr>
            </w:pPr>
            <w:r w:rsidRPr="002A317B">
              <w:rPr>
                <w:rFonts w:ascii="Times New Roman" w:hAnsi="Times New Roman" w:cs="Times New Roman"/>
                <w:sz w:val="16"/>
                <w:szCs w:val="16"/>
              </w:rPr>
              <w:t>Объем инвестиций в основной капитал</w:t>
            </w:r>
          </w:p>
        </w:tc>
        <w:tc>
          <w:tcPr>
            <w:tcW w:w="1142"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млн. рублей</w:t>
            </w:r>
          </w:p>
        </w:tc>
        <w:tc>
          <w:tcPr>
            <w:tcW w:w="755"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w:t>
            </w:r>
          </w:p>
        </w:tc>
        <w:tc>
          <w:tcPr>
            <w:tcW w:w="93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10,2</w:t>
            </w:r>
          </w:p>
        </w:tc>
        <w:tc>
          <w:tcPr>
            <w:tcW w:w="868"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10,2</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10,2</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10,2</w:t>
            </w:r>
          </w:p>
        </w:tc>
        <w:tc>
          <w:tcPr>
            <w:tcW w:w="853"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10,2</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10,2</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10,2</w:t>
            </w:r>
          </w:p>
        </w:tc>
      </w:tr>
      <w:tr w:rsidR="002A0800" w:rsidRPr="002A317B" w:rsidTr="002A0800">
        <w:trPr>
          <w:trHeight w:val="456"/>
        </w:trPr>
        <w:tc>
          <w:tcPr>
            <w:tcW w:w="416"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9</w:t>
            </w:r>
          </w:p>
        </w:tc>
        <w:tc>
          <w:tcPr>
            <w:tcW w:w="1996" w:type="dxa"/>
          </w:tcPr>
          <w:p w:rsidR="002A0800" w:rsidRPr="002A317B" w:rsidRDefault="002A0800" w:rsidP="00721D9E">
            <w:pPr>
              <w:pStyle w:val="ConsPlusNormal"/>
              <w:rPr>
                <w:rFonts w:ascii="Times New Roman" w:hAnsi="Times New Roman" w:cs="Times New Roman"/>
                <w:sz w:val="16"/>
                <w:szCs w:val="16"/>
              </w:rPr>
            </w:pPr>
            <w:r w:rsidRPr="002A317B">
              <w:rPr>
                <w:rFonts w:ascii="Times New Roman" w:hAnsi="Times New Roman" w:cs="Times New Roman"/>
                <w:sz w:val="16"/>
                <w:szCs w:val="16"/>
              </w:rPr>
              <w:t>Индекс объема инвестиций в основной капитал</w:t>
            </w:r>
          </w:p>
        </w:tc>
        <w:tc>
          <w:tcPr>
            <w:tcW w:w="1142"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в % к предыдущему году</w:t>
            </w:r>
          </w:p>
        </w:tc>
        <w:tc>
          <w:tcPr>
            <w:tcW w:w="755"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125</w:t>
            </w:r>
          </w:p>
        </w:tc>
        <w:tc>
          <w:tcPr>
            <w:tcW w:w="93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127,5</w:t>
            </w:r>
          </w:p>
        </w:tc>
        <w:tc>
          <w:tcPr>
            <w:tcW w:w="868"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127,5</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127,5</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127,5</w:t>
            </w:r>
          </w:p>
        </w:tc>
        <w:tc>
          <w:tcPr>
            <w:tcW w:w="853"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127,5</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127,5</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127,5</w:t>
            </w:r>
          </w:p>
        </w:tc>
      </w:tr>
      <w:tr w:rsidR="002A0800" w:rsidRPr="002A317B" w:rsidTr="002A0800">
        <w:trPr>
          <w:trHeight w:val="475"/>
        </w:trPr>
        <w:tc>
          <w:tcPr>
            <w:tcW w:w="416" w:type="dxa"/>
          </w:tcPr>
          <w:p w:rsidR="002A0800" w:rsidRPr="002A317B" w:rsidRDefault="002A0800" w:rsidP="00721D9E">
            <w:pPr>
              <w:pStyle w:val="ConsPlusNormal"/>
              <w:rPr>
                <w:rFonts w:ascii="Times New Roman" w:hAnsi="Times New Roman" w:cs="Times New Roman"/>
                <w:sz w:val="16"/>
                <w:szCs w:val="16"/>
              </w:rPr>
            </w:pPr>
            <w:r w:rsidRPr="002A317B">
              <w:rPr>
                <w:rFonts w:ascii="Times New Roman" w:hAnsi="Times New Roman" w:cs="Times New Roman"/>
                <w:sz w:val="16"/>
                <w:szCs w:val="16"/>
              </w:rPr>
              <w:t xml:space="preserve"> 10</w:t>
            </w:r>
          </w:p>
        </w:tc>
        <w:tc>
          <w:tcPr>
            <w:tcW w:w="1996" w:type="dxa"/>
          </w:tcPr>
          <w:p w:rsidR="002A0800" w:rsidRPr="002A317B" w:rsidRDefault="002A0800" w:rsidP="00721D9E">
            <w:pPr>
              <w:pStyle w:val="ConsPlusNormal"/>
              <w:rPr>
                <w:rFonts w:ascii="Times New Roman" w:hAnsi="Times New Roman" w:cs="Times New Roman"/>
                <w:sz w:val="16"/>
                <w:szCs w:val="16"/>
              </w:rPr>
            </w:pPr>
            <w:r w:rsidRPr="002A317B">
              <w:rPr>
                <w:rFonts w:ascii="Times New Roman" w:hAnsi="Times New Roman" w:cs="Times New Roman"/>
                <w:sz w:val="16"/>
                <w:szCs w:val="16"/>
              </w:rPr>
              <w:t>Численность постоянного населения (среднегодовая)</w:t>
            </w:r>
          </w:p>
        </w:tc>
        <w:tc>
          <w:tcPr>
            <w:tcW w:w="1142"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тыс. человек</w:t>
            </w:r>
          </w:p>
        </w:tc>
        <w:tc>
          <w:tcPr>
            <w:tcW w:w="755"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1875</w:t>
            </w:r>
          </w:p>
        </w:tc>
        <w:tc>
          <w:tcPr>
            <w:tcW w:w="93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1877</w:t>
            </w:r>
          </w:p>
        </w:tc>
        <w:tc>
          <w:tcPr>
            <w:tcW w:w="868"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1877</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1877</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1877</w:t>
            </w:r>
          </w:p>
        </w:tc>
        <w:tc>
          <w:tcPr>
            <w:tcW w:w="853"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1877</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1877</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1877</w:t>
            </w:r>
          </w:p>
        </w:tc>
      </w:tr>
      <w:tr w:rsidR="002A0800" w:rsidRPr="002A317B" w:rsidTr="002A0800">
        <w:trPr>
          <w:trHeight w:val="475"/>
        </w:trPr>
        <w:tc>
          <w:tcPr>
            <w:tcW w:w="416" w:type="dxa"/>
            <w:shd w:val="clear" w:color="auto" w:fill="auto"/>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11</w:t>
            </w:r>
          </w:p>
        </w:tc>
        <w:tc>
          <w:tcPr>
            <w:tcW w:w="1996" w:type="dxa"/>
            <w:shd w:val="clear" w:color="auto" w:fill="auto"/>
          </w:tcPr>
          <w:p w:rsidR="002A0800" w:rsidRPr="002A317B" w:rsidRDefault="002A0800" w:rsidP="00721D9E">
            <w:pPr>
              <w:pStyle w:val="ConsPlusNormal"/>
              <w:rPr>
                <w:rFonts w:ascii="Times New Roman" w:hAnsi="Times New Roman" w:cs="Times New Roman"/>
                <w:sz w:val="16"/>
                <w:szCs w:val="16"/>
              </w:rPr>
            </w:pPr>
            <w:r w:rsidRPr="002A317B">
              <w:rPr>
                <w:rFonts w:ascii="Times New Roman" w:hAnsi="Times New Roman" w:cs="Times New Roman"/>
                <w:sz w:val="16"/>
                <w:szCs w:val="16"/>
              </w:rPr>
              <w:t>Численность занятых в экономике (среднегодовая)</w:t>
            </w:r>
          </w:p>
        </w:tc>
        <w:tc>
          <w:tcPr>
            <w:tcW w:w="1142" w:type="dxa"/>
            <w:shd w:val="clear" w:color="auto" w:fill="auto"/>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тыс. человек</w:t>
            </w:r>
          </w:p>
        </w:tc>
        <w:tc>
          <w:tcPr>
            <w:tcW w:w="755" w:type="dxa"/>
            <w:shd w:val="clear" w:color="auto" w:fill="auto"/>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0,929</w:t>
            </w:r>
          </w:p>
        </w:tc>
        <w:tc>
          <w:tcPr>
            <w:tcW w:w="934" w:type="dxa"/>
            <w:shd w:val="clear" w:color="auto" w:fill="auto"/>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0,931</w:t>
            </w:r>
          </w:p>
        </w:tc>
        <w:tc>
          <w:tcPr>
            <w:tcW w:w="868" w:type="dxa"/>
            <w:shd w:val="clear" w:color="auto" w:fill="auto"/>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0,931</w:t>
            </w:r>
          </w:p>
        </w:tc>
        <w:tc>
          <w:tcPr>
            <w:tcW w:w="854" w:type="dxa"/>
            <w:shd w:val="clear" w:color="auto" w:fill="auto"/>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0,931</w:t>
            </w:r>
          </w:p>
        </w:tc>
        <w:tc>
          <w:tcPr>
            <w:tcW w:w="854" w:type="dxa"/>
            <w:shd w:val="clear" w:color="auto" w:fill="auto"/>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0,931</w:t>
            </w:r>
          </w:p>
        </w:tc>
        <w:tc>
          <w:tcPr>
            <w:tcW w:w="853" w:type="dxa"/>
            <w:shd w:val="clear" w:color="auto" w:fill="auto"/>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0,931</w:t>
            </w:r>
          </w:p>
        </w:tc>
        <w:tc>
          <w:tcPr>
            <w:tcW w:w="854" w:type="dxa"/>
            <w:shd w:val="clear" w:color="auto" w:fill="auto"/>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0,931</w:t>
            </w:r>
          </w:p>
        </w:tc>
        <w:tc>
          <w:tcPr>
            <w:tcW w:w="854" w:type="dxa"/>
            <w:shd w:val="clear" w:color="auto" w:fill="auto"/>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0,931</w:t>
            </w:r>
          </w:p>
        </w:tc>
      </w:tr>
      <w:tr w:rsidR="002A0800" w:rsidRPr="002A317B" w:rsidTr="002A0800">
        <w:trPr>
          <w:trHeight w:val="475"/>
        </w:trPr>
        <w:tc>
          <w:tcPr>
            <w:tcW w:w="416"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12</w:t>
            </w:r>
          </w:p>
        </w:tc>
        <w:tc>
          <w:tcPr>
            <w:tcW w:w="1996" w:type="dxa"/>
          </w:tcPr>
          <w:p w:rsidR="002A0800" w:rsidRPr="002A317B" w:rsidRDefault="002A0800" w:rsidP="00721D9E">
            <w:pPr>
              <w:pStyle w:val="ConsPlusNormal"/>
              <w:rPr>
                <w:rFonts w:ascii="Times New Roman" w:hAnsi="Times New Roman" w:cs="Times New Roman"/>
                <w:sz w:val="16"/>
                <w:szCs w:val="16"/>
              </w:rPr>
            </w:pPr>
            <w:r w:rsidRPr="002A317B">
              <w:rPr>
                <w:rFonts w:ascii="Times New Roman" w:hAnsi="Times New Roman" w:cs="Times New Roman"/>
                <w:sz w:val="16"/>
                <w:szCs w:val="16"/>
              </w:rPr>
              <w:t>Среднемесячная номинальная начисленная заработная плата</w:t>
            </w:r>
          </w:p>
        </w:tc>
        <w:tc>
          <w:tcPr>
            <w:tcW w:w="1142"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рублей</w:t>
            </w:r>
          </w:p>
        </w:tc>
        <w:tc>
          <w:tcPr>
            <w:tcW w:w="755"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27951</w:t>
            </w:r>
          </w:p>
        </w:tc>
        <w:tc>
          <w:tcPr>
            <w:tcW w:w="93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29060</w:t>
            </w:r>
          </w:p>
        </w:tc>
        <w:tc>
          <w:tcPr>
            <w:tcW w:w="868"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29060</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29060</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29060</w:t>
            </w:r>
          </w:p>
        </w:tc>
        <w:tc>
          <w:tcPr>
            <w:tcW w:w="853"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29060</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29060</w:t>
            </w:r>
          </w:p>
        </w:tc>
        <w:tc>
          <w:tcPr>
            <w:tcW w:w="854" w:type="dxa"/>
          </w:tcPr>
          <w:p w:rsidR="002A0800" w:rsidRPr="002A317B" w:rsidRDefault="002A0800" w:rsidP="00721D9E">
            <w:pPr>
              <w:pStyle w:val="ConsPlusNormal"/>
              <w:jc w:val="center"/>
              <w:rPr>
                <w:rFonts w:ascii="Times New Roman" w:hAnsi="Times New Roman" w:cs="Times New Roman"/>
                <w:sz w:val="16"/>
                <w:szCs w:val="16"/>
              </w:rPr>
            </w:pPr>
            <w:r w:rsidRPr="002A317B">
              <w:rPr>
                <w:rFonts w:ascii="Times New Roman" w:hAnsi="Times New Roman" w:cs="Times New Roman"/>
                <w:sz w:val="16"/>
                <w:szCs w:val="16"/>
              </w:rPr>
              <w:t>29060</w:t>
            </w:r>
          </w:p>
        </w:tc>
      </w:tr>
    </w:tbl>
    <w:p w:rsidR="002A0800" w:rsidRPr="002A317B" w:rsidRDefault="002A0800" w:rsidP="002A0800">
      <w:pPr>
        <w:rPr>
          <w:sz w:val="16"/>
          <w:szCs w:val="16"/>
        </w:rPr>
      </w:pPr>
    </w:p>
    <w:p w:rsidR="002A0800" w:rsidRPr="002A317B" w:rsidRDefault="002A0800" w:rsidP="002A0800">
      <w:pPr>
        <w:rPr>
          <w:sz w:val="16"/>
          <w:szCs w:val="16"/>
        </w:rPr>
      </w:pPr>
    </w:p>
    <w:p w:rsidR="000910CA" w:rsidRPr="00F9635D" w:rsidRDefault="000910CA" w:rsidP="000910CA">
      <w:pPr>
        <w:ind w:firstLine="567"/>
        <w:jc w:val="center"/>
        <w:rPr>
          <w:sz w:val="16"/>
          <w:szCs w:val="16"/>
        </w:rPr>
      </w:pPr>
    </w:p>
    <w:p w:rsidR="00FE482F" w:rsidRPr="00FE482F" w:rsidRDefault="00FE482F" w:rsidP="00FE482F">
      <w:pPr>
        <w:pStyle w:val="a9"/>
        <w:spacing w:after="0"/>
        <w:ind w:firstLine="708"/>
        <w:jc w:val="both"/>
        <w:rPr>
          <w:sz w:val="16"/>
          <w:szCs w:val="16"/>
          <w:lang w:val="ru-RU"/>
        </w:rPr>
      </w:pPr>
      <w:r w:rsidRPr="00FE482F">
        <w:rPr>
          <w:sz w:val="16"/>
          <w:szCs w:val="16"/>
          <w:lang w:val="ru-RU"/>
        </w:rPr>
        <w:t>Администрация Искитимского района в соответствии со статьёй 39.18. Земельного кодекса РФ извещает о возможности предоставления в собственность земельного участка из земель населённых пунктов, местоположение: Новосибирская область, Искитимский район, п.Керамкомбинат, площадью 523 кв.м., вид разрешённого использования – для индивидуального жилищного строительства;</w:t>
      </w:r>
    </w:p>
    <w:p w:rsidR="00FE482F" w:rsidRPr="00FE482F" w:rsidRDefault="00FE482F" w:rsidP="00FE482F">
      <w:pPr>
        <w:pStyle w:val="a9"/>
        <w:spacing w:after="0"/>
        <w:ind w:firstLine="708"/>
        <w:jc w:val="both"/>
        <w:rPr>
          <w:sz w:val="16"/>
          <w:szCs w:val="16"/>
          <w:lang w:val="ru-RU"/>
        </w:rPr>
      </w:pPr>
      <w:r w:rsidRPr="00FE482F">
        <w:rPr>
          <w:sz w:val="16"/>
          <w:szCs w:val="16"/>
          <w:lang w:val="ru-RU"/>
        </w:rPr>
        <w:t>Граждане, заинтересованные в предоставлении, вышеуказанного земельного участка, могут подавать заявления о намерении участвовать в аукционе по предоставлению в собственность земельного участка. Подать заявления можно:</w:t>
      </w:r>
    </w:p>
    <w:p w:rsidR="00FE482F" w:rsidRPr="00FE482F" w:rsidRDefault="00FE482F" w:rsidP="00FE482F">
      <w:pPr>
        <w:pStyle w:val="a9"/>
        <w:spacing w:after="0"/>
        <w:jc w:val="both"/>
        <w:rPr>
          <w:sz w:val="16"/>
          <w:szCs w:val="16"/>
          <w:lang w:val="ru-RU"/>
        </w:rPr>
      </w:pPr>
      <w:r w:rsidRPr="00FE482F">
        <w:rPr>
          <w:sz w:val="16"/>
          <w:szCs w:val="16"/>
          <w:lang w:val="ru-RU"/>
        </w:rPr>
        <w:t>-в письменной форме на бумажном носителе путем направления по почте либо лично или через своих уполномоченных представителей по адресу: Новосибирская область, г.Искитим, ул.Пушкина, 51;</w:t>
      </w:r>
    </w:p>
    <w:p w:rsidR="00FE482F" w:rsidRPr="00491605" w:rsidRDefault="00FE482F" w:rsidP="00FE482F">
      <w:pPr>
        <w:pStyle w:val="a9"/>
        <w:spacing w:after="0"/>
        <w:ind w:firstLine="708"/>
        <w:jc w:val="both"/>
        <w:rPr>
          <w:sz w:val="16"/>
          <w:szCs w:val="16"/>
        </w:rPr>
      </w:pPr>
      <w:r w:rsidRPr="00FE482F">
        <w:rPr>
          <w:sz w:val="16"/>
          <w:szCs w:val="16"/>
          <w:lang w:val="ru-RU"/>
        </w:rPr>
        <w:t>Дата окончания приёма заявлений – 2</w:t>
      </w:r>
      <w:r w:rsidR="000B1372">
        <w:rPr>
          <w:sz w:val="16"/>
          <w:szCs w:val="16"/>
          <w:lang w:val="ru-RU"/>
        </w:rPr>
        <w:t>1</w:t>
      </w:r>
      <w:r w:rsidRPr="00FE482F">
        <w:rPr>
          <w:sz w:val="16"/>
          <w:szCs w:val="16"/>
          <w:lang w:val="ru-RU"/>
        </w:rPr>
        <w:t xml:space="preserve">.12.2023. Заявления принимаются понедельник-пятница с 9-00 до 13-00. Ознакомиться со схемами расположения земельных участков можно по адресу: Новосибирская область, г.Искитим, ул.Семипалатинская, 44, каб.2, понедельник-пятница с 9-00 до 13-00. </w:t>
      </w:r>
      <w:r w:rsidRPr="00491605">
        <w:rPr>
          <w:sz w:val="16"/>
          <w:szCs w:val="16"/>
        </w:rPr>
        <w:t>Схемы расположения земельных участков указаны в приложении.</w:t>
      </w:r>
    </w:p>
    <w:p w:rsidR="00FE482F" w:rsidRPr="00491605" w:rsidRDefault="00FE482F" w:rsidP="00FE482F">
      <w:pPr>
        <w:pStyle w:val="a9"/>
        <w:spacing w:after="0"/>
        <w:ind w:firstLine="708"/>
        <w:jc w:val="both"/>
        <w:rPr>
          <w:sz w:val="16"/>
          <w:szCs w:val="16"/>
        </w:rPr>
      </w:pPr>
    </w:p>
    <w:p w:rsidR="00FE482F" w:rsidRPr="00491605" w:rsidRDefault="00FE482F" w:rsidP="00FE482F">
      <w:pPr>
        <w:pStyle w:val="a9"/>
        <w:spacing w:after="0"/>
        <w:ind w:firstLine="708"/>
        <w:jc w:val="both"/>
        <w:rPr>
          <w:sz w:val="16"/>
          <w:szCs w:val="16"/>
        </w:rPr>
      </w:pPr>
    </w:p>
    <w:p w:rsidR="003B6679" w:rsidRPr="003A29AE" w:rsidRDefault="0056182D" w:rsidP="003A29AE">
      <w:pPr>
        <w:tabs>
          <w:tab w:val="left" w:pos="1665"/>
        </w:tabs>
        <w:rPr>
          <w:sz w:val="16"/>
          <w:szCs w:val="16"/>
        </w:rPr>
        <w:sectPr w:rsidR="003B6679" w:rsidRPr="003A29AE" w:rsidSect="000910CA">
          <w:footerReference w:type="default" r:id="rId44"/>
          <w:type w:val="continuous"/>
          <w:pgSz w:w="11905" w:h="16838"/>
          <w:pgMar w:top="1134" w:right="1701" w:bottom="1133" w:left="850" w:header="0" w:footer="0" w:gutter="0"/>
          <w:cols w:space="720"/>
        </w:sectPr>
      </w:pPr>
      <w:r>
        <w:rPr>
          <w:noProof/>
        </w:rPr>
        <w:drawing>
          <wp:anchor distT="0" distB="0" distL="114300" distR="114300" simplePos="0" relativeHeight="251662336" behindDoc="0" locked="0" layoutInCell="1" allowOverlap="0" wp14:anchorId="65F582D0" wp14:editId="16A844BA">
            <wp:simplePos x="0" y="0"/>
            <wp:positionH relativeFrom="page">
              <wp:posOffset>539750</wp:posOffset>
            </wp:positionH>
            <wp:positionV relativeFrom="page">
              <wp:posOffset>2479040</wp:posOffset>
            </wp:positionV>
            <wp:extent cx="5133975" cy="8877300"/>
            <wp:effectExtent l="0" t="0" r="9525" b="0"/>
            <wp:wrapTopAndBottom/>
            <wp:docPr id="3314" name="Picture 3314"/>
            <wp:cNvGraphicFramePr/>
            <a:graphic xmlns:a="http://schemas.openxmlformats.org/drawingml/2006/main">
              <a:graphicData uri="http://schemas.openxmlformats.org/drawingml/2006/picture">
                <pic:pic xmlns:pic="http://schemas.openxmlformats.org/drawingml/2006/picture">
                  <pic:nvPicPr>
                    <pic:cNvPr id="3314" name="Picture 3314"/>
                    <pic:cNvPicPr/>
                  </pic:nvPicPr>
                  <pic:blipFill>
                    <a:blip r:embed="rId45"/>
                    <a:stretch>
                      <a:fillRect/>
                    </a:stretch>
                  </pic:blipFill>
                  <pic:spPr>
                    <a:xfrm>
                      <a:off x="0" y="0"/>
                      <a:ext cx="5133975" cy="8877300"/>
                    </a:xfrm>
                    <a:prstGeom prst="rect">
                      <a:avLst/>
                    </a:prstGeom>
                  </pic:spPr>
                </pic:pic>
              </a:graphicData>
            </a:graphic>
            <wp14:sizeRelH relativeFrom="margin">
              <wp14:pctWidth>0</wp14:pctWidth>
            </wp14:sizeRelH>
            <wp14:sizeRelV relativeFrom="margin">
              <wp14:pctHeight>0</wp14:pctHeight>
            </wp14:sizeRelV>
          </wp:anchor>
        </w:drawing>
      </w:r>
    </w:p>
    <w:p w:rsidR="003B6679" w:rsidRPr="00EB2AC2" w:rsidRDefault="003B6679" w:rsidP="003B6679">
      <w:pPr>
        <w:tabs>
          <w:tab w:val="left" w:pos="3405"/>
          <w:tab w:val="left" w:pos="3795"/>
        </w:tabs>
        <w:rPr>
          <w:sz w:val="16"/>
          <w:szCs w:val="16"/>
        </w:rPr>
      </w:pPr>
    </w:p>
    <w:tbl>
      <w:tblPr>
        <w:tblpPr w:leftFromText="180" w:rightFromText="180" w:vertAnchor="text" w:horzAnchor="margin" w:tblpXSpec="center" w:tblpY="12274"/>
        <w:tblW w:w="1059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361"/>
        <w:gridCol w:w="3969"/>
        <w:gridCol w:w="2268"/>
      </w:tblGrid>
      <w:tr w:rsidR="003B6679" w:rsidRPr="0049353F" w:rsidTr="003B6679">
        <w:trPr>
          <w:trHeight w:val="67"/>
        </w:trPr>
        <w:tc>
          <w:tcPr>
            <w:tcW w:w="4361" w:type="dxa"/>
          </w:tcPr>
          <w:p w:rsidR="003B6679" w:rsidRPr="003C78B8" w:rsidRDefault="003B6679" w:rsidP="003B6679">
            <w:pPr>
              <w:widowControl w:val="0"/>
              <w:jc w:val="center"/>
              <w:rPr>
                <w:b/>
                <w:bCs/>
                <w:iCs/>
                <w:color w:val="auto"/>
                <w:sz w:val="18"/>
                <w:szCs w:val="18"/>
              </w:rPr>
            </w:pPr>
          </w:p>
          <w:p w:rsidR="003B6679" w:rsidRPr="003C78B8" w:rsidRDefault="003B6679" w:rsidP="003B6679">
            <w:pPr>
              <w:widowControl w:val="0"/>
              <w:jc w:val="center"/>
              <w:rPr>
                <w:b/>
                <w:bCs/>
                <w:iCs/>
                <w:color w:val="auto"/>
                <w:sz w:val="18"/>
                <w:szCs w:val="18"/>
              </w:rPr>
            </w:pPr>
            <w:r w:rsidRPr="003C78B8">
              <w:rPr>
                <w:b/>
                <w:bCs/>
                <w:iCs/>
                <w:color w:val="auto"/>
                <w:sz w:val="18"/>
                <w:szCs w:val="18"/>
              </w:rPr>
              <w:t>ВЕСТНИК ПРОМЫШЛЕННОГО СЕЛЬСОВЕТА</w:t>
            </w:r>
          </w:p>
          <w:p w:rsidR="003B6679" w:rsidRPr="003C78B8" w:rsidRDefault="003B6679" w:rsidP="003B6679">
            <w:pPr>
              <w:widowControl w:val="0"/>
              <w:jc w:val="center"/>
              <w:rPr>
                <w:b/>
                <w:bCs/>
                <w:iCs/>
                <w:color w:val="auto"/>
                <w:sz w:val="18"/>
                <w:szCs w:val="18"/>
              </w:rPr>
            </w:pPr>
            <w:r w:rsidRPr="003C78B8">
              <w:rPr>
                <w:b/>
                <w:bCs/>
                <w:iCs/>
                <w:color w:val="auto"/>
                <w:sz w:val="18"/>
                <w:szCs w:val="18"/>
              </w:rPr>
              <w:t>№</w:t>
            </w:r>
            <w:r>
              <w:rPr>
                <w:b/>
                <w:bCs/>
                <w:iCs/>
                <w:color w:val="auto"/>
                <w:sz w:val="18"/>
                <w:szCs w:val="18"/>
              </w:rPr>
              <w:t xml:space="preserve"> 10 </w:t>
            </w:r>
            <w:r w:rsidRPr="003C78B8">
              <w:rPr>
                <w:b/>
                <w:bCs/>
                <w:iCs/>
                <w:color w:val="auto"/>
                <w:sz w:val="18"/>
                <w:szCs w:val="18"/>
              </w:rPr>
              <w:t>от</w:t>
            </w:r>
            <w:r>
              <w:rPr>
                <w:b/>
                <w:bCs/>
                <w:iCs/>
                <w:color w:val="auto"/>
                <w:sz w:val="18"/>
                <w:szCs w:val="18"/>
              </w:rPr>
              <w:t xml:space="preserve"> 20.11</w:t>
            </w:r>
            <w:r w:rsidRPr="003C78B8">
              <w:rPr>
                <w:b/>
                <w:bCs/>
                <w:iCs/>
                <w:color w:val="auto"/>
                <w:sz w:val="18"/>
                <w:szCs w:val="18"/>
              </w:rPr>
              <w:t>.2023</w:t>
            </w:r>
          </w:p>
          <w:p w:rsidR="003B6679" w:rsidRPr="003C78B8" w:rsidRDefault="003B6679" w:rsidP="003B6679">
            <w:pPr>
              <w:widowControl w:val="0"/>
              <w:rPr>
                <w:b/>
                <w:bCs/>
                <w:iCs/>
                <w:color w:val="auto"/>
                <w:sz w:val="18"/>
                <w:szCs w:val="18"/>
              </w:rPr>
            </w:pPr>
          </w:p>
          <w:p w:rsidR="003B6679" w:rsidRPr="003C78B8" w:rsidRDefault="003B6679" w:rsidP="003B6679">
            <w:pPr>
              <w:widowControl w:val="0"/>
              <w:rPr>
                <w:bCs/>
                <w:iCs/>
                <w:color w:val="auto"/>
                <w:sz w:val="18"/>
                <w:szCs w:val="18"/>
              </w:rPr>
            </w:pPr>
            <w:r w:rsidRPr="003C78B8">
              <w:rPr>
                <w:bCs/>
                <w:iCs/>
                <w:color w:val="auto"/>
                <w:sz w:val="18"/>
                <w:szCs w:val="18"/>
              </w:rPr>
              <w:t>Главный редактор</w:t>
            </w:r>
          </w:p>
          <w:p w:rsidR="003B6679" w:rsidRPr="003C78B8" w:rsidRDefault="003B6679" w:rsidP="003B6679">
            <w:pPr>
              <w:widowControl w:val="0"/>
              <w:rPr>
                <w:bCs/>
                <w:iCs/>
                <w:color w:val="auto"/>
                <w:sz w:val="18"/>
                <w:szCs w:val="18"/>
              </w:rPr>
            </w:pPr>
            <w:r w:rsidRPr="003C78B8">
              <w:rPr>
                <w:bCs/>
                <w:iCs/>
                <w:color w:val="auto"/>
                <w:sz w:val="18"/>
                <w:szCs w:val="18"/>
              </w:rPr>
              <w:t>Константин Эдуардович Кутюн</w:t>
            </w:r>
          </w:p>
          <w:p w:rsidR="003B6679" w:rsidRPr="003C78B8" w:rsidRDefault="003B6679" w:rsidP="003B6679">
            <w:pPr>
              <w:rPr>
                <w:color w:val="auto"/>
                <w:sz w:val="18"/>
                <w:szCs w:val="18"/>
              </w:rPr>
            </w:pPr>
          </w:p>
          <w:p w:rsidR="003B6679" w:rsidRPr="003C78B8" w:rsidRDefault="003B6679" w:rsidP="003B6679">
            <w:pPr>
              <w:rPr>
                <w:noProof/>
                <w:color w:val="auto"/>
                <w:sz w:val="18"/>
                <w:szCs w:val="18"/>
              </w:rPr>
            </w:pPr>
          </w:p>
        </w:tc>
        <w:tc>
          <w:tcPr>
            <w:tcW w:w="3969" w:type="dxa"/>
          </w:tcPr>
          <w:p w:rsidR="003B6679" w:rsidRPr="003C78B8" w:rsidRDefault="003B6679" w:rsidP="003B6679">
            <w:pPr>
              <w:pStyle w:val="3"/>
              <w:rPr>
                <w:rFonts w:ascii="Times New Roman" w:hAnsi="Times New Roman" w:cs="Times New Roman"/>
                <w:b w:val="0"/>
                <w:color w:val="auto"/>
                <w:sz w:val="18"/>
                <w:szCs w:val="18"/>
              </w:rPr>
            </w:pPr>
            <w:r w:rsidRPr="003C78B8">
              <w:rPr>
                <w:rFonts w:ascii="Times New Roman" w:hAnsi="Times New Roman" w:cs="Times New Roman"/>
                <w:b w:val="0"/>
                <w:color w:val="auto"/>
                <w:sz w:val="18"/>
                <w:szCs w:val="18"/>
              </w:rPr>
              <w:t>Газета зарегистрирована постановлением  администрации Промышленного сельсовета Искитимского района  Новосибирской области от 13.07.2021 № 59 «Об учреждении периодического  печатного издания  - "</w:t>
            </w:r>
            <w:r w:rsidRPr="003C78B8">
              <w:rPr>
                <w:rFonts w:ascii="Times New Roman" w:hAnsi="Times New Roman" w:cs="Times New Roman"/>
                <w:b w:val="0"/>
                <w:color w:val="auto"/>
                <w:sz w:val="18"/>
                <w:szCs w:val="18"/>
                <w:shd w:val="clear" w:color="auto" w:fill="FFFFFF"/>
              </w:rPr>
              <w:t>Вестник Промышленного сельсовета </w:t>
            </w:r>
            <w:r w:rsidRPr="003C78B8">
              <w:rPr>
                <w:rFonts w:ascii="Times New Roman" w:hAnsi="Times New Roman" w:cs="Times New Roman"/>
                <w:b w:val="0"/>
                <w:color w:val="auto"/>
                <w:sz w:val="18"/>
                <w:szCs w:val="18"/>
              </w:rPr>
              <w:t>". Тираж 30 штук.</w:t>
            </w:r>
          </w:p>
          <w:p w:rsidR="003B6679" w:rsidRPr="003C78B8" w:rsidRDefault="003B6679" w:rsidP="003B6679">
            <w:pPr>
              <w:rPr>
                <w:noProof/>
                <w:color w:val="auto"/>
                <w:sz w:val="18"/>
                <w:szCs w:val="18"/>
              </w:rPr>
            </w:pPr>
          </w:p>
        </w:tc>
        <w:tc>
          <w:tcPr>
            <w:tcW w:w="2268" w:type="dxa"/>
          </w:tcPr>
          <w:p w:rsidR="003B6679" w:rsidRPr="003C78B8" w:rsidRDefault="003B6679" w:rsidP="003B6679">
            <w:pPr>
              <w:ind w:firstLine="33"/>
              <w:rPr>
                <w:noProof/>
                <w:color w:val="auto"/>
                <w:sz w:val="18"/>
                <w:szCs w:val="18"/>
              </w:rPr>
            </w:pPr>
          </w:p>
          <w:p w:rsidR="003B6679" w:rsidRPr="003C78B8" w:rsidRDefault="003B6679" w:rsidP="003B6679">
            <w:pPr>
              <w:ind w:firstLine="33"/>
              <w:rPr>
                <w:noProof/>
                <w:color w:val="auto"/>
                <w:sz w:val="18"/>
                <w:szCs w:val="18"/>
              </w:rPr>
            </w:pPr>
            <w:r w:rsidRPr="003C78B8">
              <w:rPr>
                <w:noProof/>
                <w:color w:val="auto"/>
                <w:sz w:val="18"/>
                <w:szCs w:val="18"/>
              </w:rPr>
              <w:t>Адрес редакции и издателя:</w:t>
            </w:r>
          </w:p>
          <w:p w:rsidR="003B6679" w:rsidRPr="003C78B8" w:rsidRDefault="003B6679" w:rsidP="003B6679">
            <w:pPr>
              <w:ind w:firstLine="33"/>
              <w:rPr>
                <w:noProof/>
                <w:color w:val="auto"/>
                <w:sz w:val="18"/>
                <w:szCs w:val="18"/>
              </w:rPr>
            </w:pPr>
            <w:r w:rsidRPr="003C78B8">
              <w:rPr>
                <w:noProof/>
                <w:color w:val="auto"/>
                <w:sz w:val="18"/>
                <w:szCs w:val="18"/>
              </w:rPr>
              <w:t>633236, п.Керамкомбинат, ул.Широкая,18</w:t>
            </w:r>
          </w:p>
          <w:p w:rsidR="003B6679" w:rsidRPr="003C78B8" w:rsidRDefault="003B6679" w:rsidP="003B6679">
            <w:pPr>
              <w:ind w:firstLine="33"/>
              <w:rPr>
                <w:noProof/>
                <w:color w:val="auto"/>
                <w:sz w:val="18"/>
                <w:szCs w:val="18"/>
                <w:lang w:val="en-US"/>
              </w:rPr>
            </w:pPr>
            <w:r w:rsidRPr="003C78B8">
              <w:rPr>
                <w:noProof/>
                <w:color w:val="auto"/>
                <w:sz w:val="18"/>
                <w:szCs w:val="18"/>
                <w:lang w:val="en-US"/>
              </w:rPr>
              <w:t>e-mail:</w:t>
            </w:r>
            <w:r w:rsidRPr="003C78B8">
              <w:rPr>
                <w:color w:val="auto"/>
                <w:sz w:val="18"/>
                <w:szCs w:val="18"/>
                <w:shd w:val="clear" w:color="auto" w:fill="FFFFFF"/>
                <w:lang w:val="en-US"/>
              </w:rPr>
              <w:t xml:space="preserve"> adm_prom@mail.ru</w:t>
            </w:r>
          </w:p>
        </w:tc>
      </w:tr>
    </w:tbl>
    <w:p w:rsidR="002578E7" w:rsidRPr="00415DC1" w:rsidRDefault="002578E7" w:rsidP="006C31E5">
      <w:pPr>
        <w:rPr>
          <w:noProof/>
          <w:color w:val="auto"/>
          <w:sz w:val="24"/>
          <w:szCs w:val="24"/>
          <w:lang w:val="en-US"/>
        </w:rPr>
      </w:pPr>
    </w:p>
    <w:sectPr w:rsidR="002578E7" w:rsidRPr="00415DC1" w:rsidSect="00C70755">
      <w:footerReference w:type="default" r:id="rId46"/>
      <w:type w:val="continuous"/>
      <w:pgSz w:w="11906" w:h="16838"/>
      <w:pgMar w:top="1134" w:right="851" w:bottom="426" w:left="1134" w:header="709" w:footer="221" w:gutter="0"/>
      <w:cols w:space="283"/>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5C91" w:rsidRDefault="00D75C91" w:rsidP="00D963CA">
      <w:r>
        <w:separator/>
      </w:r>
    </w:p>
  </w:endnote>
  <w:endnote w:type="continuationSeparator" w:id="0">
    <w:p w:rsidR="00D75C91" w:rsidRDefault="00D75C91" w:rsidP="00D96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etersburgCTT">
    <w:altName w:val="Times New Roman"/>
    <w:charset w:val="CC"/>
    <w:family w:val="roman"/>
    <w:pitch w:val="variable"/>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DejaVu Sans">
    <w:charset w:val="80"/>
    <w:family w:val="auto"/>
    <w:pitch w:val="variable"/>
  </w:font>
  <w:font w:name="XO Thames">
    <w:altName w:val="Times New Roman"/>
    <w:panose1 w:val="00000000000000000000"/>
    <w:charset w:val="00"/>
    <w:family w:val="roman"/>
    <w:notTrueType/>
    <w:pitch w:val="default"/>
  </w:font>
  <w:font w:name="Noto Sans">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PT 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0CA" w:rsidRDefault="000910CA">
    <w:pPr>
      <w:pStyle w:val="a7"/>
      <w:jc w:val="center"/>
    </w:pPr>
    <w:r>
      <w:fldChar w:fldCharType="begin"/>
    </w:r>
    <w:r>
      <w:instrText xml:space="preserve"> PAGE   \* MERGEFORMAT </w:instrText>
    </w:r>
    <w:r>
      <w:fldChar w:fldCharType="separate"/>
    </w:r>
    <w:r w:rsidR="0049353F">
      <w:rPr>
        <w:noProof/>
      </w:rPr>
      <w:t>61</w:t>
    </w:r>
    <w:r>
      <w:fldChar w:fldCharType="end"/>
    </w:r>
  </w:p>
  <w:p w:rsidR="000910CA" w:rsidRDefault="000910CA">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10CA" w:rsidRDefault="000910CA">
    <w:pPr>
      <w:pStyle w:val="a7"/>
      <w:jc w:val="right"/>
    </w:pPr>
    <w:r>
      <w:rPr>
        <w:noProof/>
        <w:color w:val="auto"/>
        <w:kern w:val="0"/>
        <w:sz w:val="24"/>
        <w:szCs w:val="24"/>
      </w:rPr>
      <mc:AlternateContent>
        <mc:Choice Requires="wpg">
          <w:drawing>
            <wp:anchor distT="0" distB="0" distL="114300" distR="114300" simplePos="0" relativeHeight="251660288" behindDoc="0" locked="0" layoutInCell="1" allowOverlap="1">
              <wp:simplePos x="0" y="0"/>
              <wp:positionH relativeFrom="column">
                <wp:posOffset>-3322955</wp:posOffset>
              </wp:positionH>
              <wp:positionV relativeFrom="paragraph">
                <wp:posOffset>9238615</wp:posOffset>
              </wp:positionV>
              <wp:extent cx="6645275" cy="850265"/>
              <wp:effectExtent l="38100" t="38100" r="22225" b="26035"/>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850265"/>
                        <a:chOff x="1043463" y="1069777"/>
                        <a:chExt cx="18516" cy="29483"/>
                      </a:xfrm>
                    </wpg:grpSpPr>
                    <wps:wsp>
                      <wps:cNvPr id="8" name="Rectangle 6" hidden="1"/>
                      <wps:cNvSpPr>
                        <a:spLocks noChangeArrowheads="1" noChangeShapeType="1"/>
                      </wps:cNvSpPr>
                      <wps:spPr bwMode="auto">
                        <a:xfrm>
                          <a:off x="1043463" y="1069777"/>
                          <a:ext cx="18517" cy="29484"/>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9" name="AutoShape 7"/>
                      <wps:cNvSpPr>
                        <a:spLocks noChangeArrowheads="1" noChangeShapeType="1"/>
                      </wps:cNvSpPr>
                      <wps:spPr bwMode="auto">
                        <a:xfrm flipV="1">
                          <a:off x="1043463" y="1069777"/>
                          <a:ext cx="18517" cy="29484"/>
                        </a:xfrm>
                        <a:prstGeom prst="roundRect">
                          <a:avLst>
                            <a:gd name="adj" fmla="val 20500"/>
                          </a:avLst>
                        </a:prstGeom>
                        <a:solidFill>
                          <a:srgbClr val="FFFFFF"/>
                        </a:solidFill>
                        <a:ln w="76200" algn="in">
                          <a:solidFill>
                            <a:srgbClr val="CCCCCC"/>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 name="Text Box 8"/>
                      <wps:cNvSpPr txBox="1">
                        <a:spLocks noChangeArrowheads="1" noChangeShapeType="1"/>
                      </wps:cNvSpPr>
                      <wps:spPr bwMode="auto">
                        <a:xfrm>
                          <a:off x="1045749" y="1071732"/>
                          <a:ext cx="13945" cy="255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910CA" w:rsidRDefault="000910CA" w:rsidP="00891707">
                            <w:pPr>
                              <w:widowControl w:val="0"/>
                              <w:spacing w:after="20" w:line="300" w:lineRule="auto"/>
                              <w:rPr>
                                <w:rFonts w:ascii="Arial" w:hAnsi="Arial" w:cs="Arial"/>
                                <w:sz w:val="17"/>
                                <w:szCs w:val="17"/>
                              </w:rPr>
                            </w:pPr>
                            <w:r>
                              <w:rPr>
                                <w:rFonts w:ascii="Arial" w:hAnsi="Arial" w:cs="Arial"/>
                                <w:b/>
                                <w:bCs/>
                                <w:sz w:val="17"/>
                                <w:szCs w:val="17"/>
                              </w:rPr>
                              <w:t xml:space="preserve">ГЛАВНЫЙ РЕДАКТОР: </w:t>
                            </w:r>
                            <w:r>
                              <w:rPr>
                                <w:rFonts w:ascii="Arial" w:hAnsi="Arial" w:cs="Arial"/>
                                <w:sz w:val="17"/>
                                <w:szCs w:val="17"/>
                              </w:rPr>
                              <w:t>Рыбакова Т.Н.</w:t>
                            </w:r>
                          </w:p>
                          <w:p w:rsidR="000910CA" w:rsidRPr="00891707" w:rsidRDefault="000910CA" w:rsidP="00891707">
                            <w:pPr>
                              <w:widowControl w:val="0"/>
                              <w:spacing w:after="20" w:line="300" w:lineRule="auto"/>
                              <w:rPr>
                                <w:rFonts w:ascii="Arial" w:hAnsi="Arial" w:cs="Arial"/>
                                <w:sz w:val="17"/>
                                <w:szCs w:val="17"/>
                                <w:lang w:val="en-US"/>
                              </w:rPr>
                            </w:pPr>
                            <w:r>
                              <w:rPr>
                                <w:rFonts w:ascii="Arial" w:hAnsi="Arial" w:cs="Arial"/>
                                <w:sz w:val="17"/>
                                <w:szCs w:val="17"/>
                                <w:lang w:val="en-US"/>
                              </w:rPr>
                              <w:t>E-mail</w:t>
                            </w:r>
                            <w:r w:rsidRPr="00891707">
                              <w:rPr>
                                <w:rFonts w:ascii="Arial" w:hAnsi="Arial" w:cs="Arial"/>
                                <w:sz w:val="17"/>
                                <w:szCs w:val="17"/>
                                <w:lang w:val="en-US"/>
                              </w:rPr>
                              <w:t xml:space="preserve">: </w:t>
                            </w:r>
                            <w:r>
                              <w:rPr>
                                <w:rFonts w:ascii="Arial" w:hAnsi="Arial" w:cs="Arial"/>
                                <w:sz w:val="17"/>
                                <w:szCs w:val="17"/>
                                <w:lang w:val="en-US"/>
                              </w:rPr>
                              <w:t xml:space="preserve">adm_legos@bk.ru </w:t>
                            </w:r>
                            <w:r>
                              <w:rPr>
                                <w:rFonts w:ascii="Arial" w:hAnsi="Arial" w:cs="Arial"/>
                                <w:sz w:val="17"/>
                                <w:szCs w:val="17"/>
                              </w:rPr>
                              <w:t>тел</w:t>
                            </w:r>
                            <w:r w:rsidRPr="00891707">
                              <w:rPr>
                                <w:rFonts w:ascii="Arial" w:hAnsi="Arial" w:cs="Arial"/>
                                <w:sz w:val="17"/>
                                <w:szCs w:val="17"/>
                                <w:lang w:val="en-US"/>
                              </w:rPr>
                              <w:t>. 8 (38343) 54 437</w:t>
                            </w:r>
                          </w:p>
                          <w:p w:rsidR="000910CA" w:rsidRPr="00891707" w:rsidRDefault="000910CA" w:rsidP="00891707">
                            <w:pPr>
                              <w:widowControl w:val="0"/>
                              <w:spacing w:after="20" w:line="300" w:lineRule="auto"/>
                              <w:rPr>
                                <w:rFonts w:ascii="Arial" w:hAnsi="Arial" w:cs="Arial"/>
                                <w:sz w:val="17"/>
                                <w:szCs w:val="17"/>
                                <w:lang w:val="en-US"/>
                              </w:rPr>
                            </w:pPr>
                            <w:r w:rsidRPr="00891707">
                              <w:rPr>
                                <w:rFonts w:ascii="Arial" w:hAnsi="Arial" w:cs="Arial"/>
                                <w:sz w:val="17"/>
                                <w:szCs w:val="17"/>
                                <w:lang w:val="en-US"/>
                              </w:rPr>
                              <w:t> </w:t>
                            </w:r>
                          </w:p>
                          <w:p w:rsidR="000910CA" w:rsidRDefault="000910CA" w:rsidP="00891707">
                            <w:pPr>
                              <w:widowControl w:val="0"/>
                              <w:spacing w:after="20" w:line="300" w:lineRule="auto"/>
                              <w:rPr>
                                <w:rFonts w:ascii="Arial" w:hAnsi="Arial" w:cs="Arial"/>
                                <w:sz w:val="17"/>
                                <w:szCs w:val="17"/>
                              </w:rPr>
                            </w:pPr>
                            <w:r>
                              <w:rPr>
                                <w:rFonts w:ascii="Arial" w:hAnsi="Arial" w:cs="Arial"/>
                                <w:sz w:val="17"/>
                                <w:szCs w:val="17"/>
                              </w:rPr>
                              <w:t xml:space="preserve">ТИРАЖ: 30 экз. </w:t>
                            </w:r>
                            <w:r>
                              <w:rPr>
                                <w:rFonts w:ascii="Arial" w:hAnsi="Arial" w:cs="Arial"/>
                                <w:b/>
                                <w:bCs/>
                                <w:sz w:val="17"/>
                                <w:szCs w:val="17"/>
                              </w:rPr>
                              <w:t>Распространяется бесплатно</w:t>
                            </w:r>
                          </w:p>
                          <w:p w:rsidR="000910CA" w:rsidRDefault="000910CA" w:rsidP="00891707">
                            <w:pPr>
                              <w:widowControl w:val="0"/>
                              <w:spacing w:after="20" w:line="300" w:lineRule="auto"/>
                              <w:rPr>
                                <w:rFonts w:ascii="Arial" w:hAnsi="Arial" w:cs="Arial"/>
                                <w:sz w:val="17"/>
                                <w:szCs w:val="17"/>
                              </w:rPr>
                            </w:pPr>
                            <w:r>
                              <w:rPr>
                                <w:rFonts w:ascii="Arial" w:hAnsi="Arial" w:cs="Arial"/>
                                <w:b/>
                                <w:bCs/>
                                <w:sz w:val="17"/>
                                <w:szCs w:val="17"/>
                              </w:rPr>
                              <w:t xml:space="preserve">УЧРЕДИТЕЛЬ: </w:t>
                            </w:r>
                            <w:r>
                              <w:rPr>
                                <w:rFonts w:ascii="Arial" w:hAnsi="Arial" w:cs="Arial"/>
                                <w:sz w:val="17"/>
                                <w:szCs w:val="17"/>
                              </w:rPr>
                              <w:t>администрация Легостаевского сельсовета Искитимского района Новосибирской области, 633222, НСО, Искитимский район, с. Легостаево, ул. Новый поселок,1Б.</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43" style="position:absolute;left:0;text-align:left;margin-left:-261.65pt;margin-top:727.45pt;width:523.25pt;height:66.95pt;z-index:251660288" coordorigin="10434,10697" coordsize="185,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">
              <v:rect id="Rectangle 6" o:spid="_x0000_s1044" style="position:absolute;left:10434;top:10697;width:185;height:29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" stroked="f">
                <v:stroke joinstyle="round"/>
                <o:lock v:ext="edit" shapetype="t"/>
                <v:textbox inset="2.88pt,2.88pt,2.88pt,2.88pt"/>
              </v:rect>
              <v:roundrect id="AutoShape 7" o:spid="_x0000_s1045" style="position:absolute;left:10434;top:10697;width:185;height:295;flip:y;visibility:visible;mso-wrap-style:square;v-text-anchor:top" arcsize="134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" strokecolor="#ccc" strokeweight="6pt" insetpen="t">
                <v:shadow color="#ccc"/>
                <o:lock v:ext="edit" shapetype="t"/>
                <v:textbox inset="2.88pt,2.88pt,2.88pt,2.88pt"/>
              </v:roundrect>
              <v:shapetype id="_x0000_t202" coordsize="21600,21600" o:spt="202" path="m,l,21600r21600,l21600,xe">
                <v:stroke joinstyle="miter"/>
                <v:path gradientshapeok="t" o:connecttype="rect"/>
              </v:shapetype>
              <v:shape id="Text Box 8" o:spid="_x0000_s1046" type="#_x0000_t202" style="position:absolute;left:10457;top:10717;width:139;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" filled="f" stroked="f" strokecolor="black [0]" strokeweight="0" insetpen="t">
                <o:lock v:ext="edit" shapetype="t"/>
                <v:textbox inset="2.85pt,2.85pt,2.85pt,2.85pt">
                  <w:txbxContent>
                    <w:p w:rsidR="000910CA" w:rsidRDefault="000910CA" w:rsidP="00891707">
                      <w:pPr>
                        <w:widowControl w:val="0"/>
                        <w:spacing w:after="20" w:line="300" w:lineRule="auto"/>
                        <w:rPr>
                          <w:rFonts w:ascii="Arial" w:hAnsi="Arial" w:cs="Arial"/>
                          <w:sz w:val="17"/>
                          <w:szCs w:val="17"/>
                        </w:rPr>
                      </w:pPr>
                      <w:r>
                        <w:rPr>
                          <w:rFonts w:ascii="Arial" w:hAnsi="Arial" w:cs="Arial"/>
                          <w:b/>
                          <w:bCs/>
                          <w:sz w:val="17"/>
                          <w:szCs w:val="17"/>
                        </w:rPr>
                        <w:t xml:space="preserve">ГЛАВНЫЙ РЕДАКТОР: </w:t>
                      </w:r>
                      <w:r>
                        <w:rPr>
                          <w:rFonts w:ascii="Arial" w:hAnsi="Arial" w:cs="Arial"/>
                          <w:sz w:val="17"/>
                          <w:szCs w:val="17"/>
                        </w:rPr>
                        <w:t>Рыбакова Т.Н.</w:t>
                      </w:r>
                    </w:p>
                    <w:p w:rsidR="000910CA" w:rsidRPr="00891707" w:rsidRDefault="000910CA" w:rsidP="00891707">
                      <w:pPr>
                        <w:widowControl w:val="0"/>
                        <w:spacing w:after="20" w:line="300" w:lineRule="auto"/>
                        <w:rPr>
                          <w:rFonts w:ascii="Arial" w:hAnsi="Arial" w:cs="Arial"/>
                          <w:sz w:val="17"/>
                          <w:szCs w:val="17"/>
                          <w:lang w:val="en-US"/>
                        </w:rPr>
                      </w:pPr>
                      <w:r>
                        <w:rPr>
                          <w:rFonts w:ascii="Arial" w:hAnsi="Arial" w:cs="Arial"/>
                          <w:sz w:val="17"/>
                          <w:szCs w:val="17"/>
                          <w:lang w:val="en-US"/>
                        </w:rPr>
                        <w:t>E-mail</w:t>
                      </w:r>
                      <w:r w:rsidRPr="00891707">
                        <w:rPr>
                          <w:rFonts w:ascii="Arial" w:hAnsi="Arial" w:cs="Arial"/>
                          <w:sz w:val="17"/>
                          <w:szCs w:val="17"/>
                          <w:lang w:val="en-US"/>
                        </w:rPr>
                        <w:t xml:space="preserve">: </w:t>
                      </w:r>
                      <w:r>
                        <w:rPr>
                          <w:rFonts w:ascii="Arial" w:hAnsi="Arial" w:cs="Arial"/>
                          <w:sz w:val="17"/>
                          <w:szCs w:val="17"/>
                          <w:lang w:val="en-US"/>
                        </w:rPr>
                        <w:t xml:space="preserve">adm_legos@bk.ru </w:t>
                      </w:r>
                      <w:r>
                        <w:rPr>
                          <w:rFonts w:ascii="Arial" w:hAnsi="Arial" w:cs="Arial"/>
                          <w:sz w:val="17"/>
                          <w:szCs w:val="17"/>
                        </w:rPr>
                        <w:t>тел</w:t>
                      </w:r>
                      <w:r w:rsidRPr="00891707">
                        <w:rPr>
                          <w:rFonts w:ascii="Arial" w:hAnsi="Arial" w:cs="Arial"/>
                          <w:sz w:val="17"/>
                          <w:szCs w:val="17"/>
                          <w:lang w:val="en-US"/>
                        </w:rPr>
                        <w:t>. 8 (38343) 54 437</w:t>
                      </w:r>
                    </w:p>
                    <w:p w:rsidR="000910CA" w:rsidRPr="00891707" w:rsidRDefault="000910CA" w:rsidP="00891707">
                      <w:pPr>
                        <w:widowControl w:val="0"/>
                        <w:spacing w:after="20" w:line="300" w:lineRule="auto"/>
                        <w:rPr>
                          <w:rFonts w:ascii="Arial" w:hAnsi="Arial" w:cs="Arial"/>
                          <w:sz w:val="17"/>
                          <w:szCs w:val="17"/>
                          <w:lang w:val="en-US"/>
                        </w:rPr>
                      </w:pPr>
                      <w:r w:rsidRPr="00891707">
                        <w:rPr>
                          <w:rFonts w:ascii="Arial" w:hAnsi="Arial" w:cs="Arial"/>
                          <w:sz w:val="17"/>
                          <w:szCs w:val="17"/>
                          <w:lang w:val="en-US"/>
                        </w:rPr>
                        <w:t> </w:t>
                      </w:r>
                    </w:p>
                    <w:p w:rsidR="000910CA" w:rsidRDefault="000910CA" w:rsidP="00891707">
                      <w:pPr>
                        <w:widowControl w:val="0"/>
                        <w:spacing w:after="20" w:line="300" w:lineRule="auto"/>
                        <w:rPr>
                          <w:rFonts w:ascii="Arial" w:hAnsi="Arial" w:cs="Arial"/>
                          <w:sz w:val="17"/>
                          <w:szCs w:val="17"/>
                        </w:rPr>
                      </w:pPr>
                      <w:r>
                        <w:rPr>
                          <w:rFonts w:ascii="Arial" w:hAnsi="Arial" w:cs="Arial"/>
                          <w:sz w:val="17"/>
                          <w:szCs w:val="17"/>
                        </w:rPr>
                        <w:t xml:space="preserve">ТИРАЖ: 30 экз. </w:t>
                      </w:r>
                      <w:r>
                        <w:rPr>
                          <w:rFonts w:ascii="Arial" w:hAnsi="Arial" w:cs="Arial"/>
                          <w:b/>
                          <w:bCs/>
                          <w:sz w:val="17"/>
                          <w:szCs w:val="17"/>
                        </w:rPr>
                        <w:t>Распространяется бесплатно</w:t>
                      </w:r>
                    </w:p>
                    <w:p w:rsidR="000910CA" w:rsidRDefault="000910CA" w:rsidP="00891707">
                      <w:pPr>
                        <w:widowControl w:val="0"/>
                        <w:spacing w:after="20" w:line="300" w:lineRule="auto"/>
                        <w:rPr>
                          <w:rFonts w:ascii="Arial" w:hAnsi="Arial" w:cs="Arial"/>
                          <w:sz w:val="17"/>
                          <w:szCs w:val="17"/>
                        </w:rPr>
                      </w:pPr>
                      <w:r>
                        <w:rPr>
                          <w:rFonts w:ascii="Arial" w:hAnsi="Arial" w:cs="Arial"/>
                          <w:b/>
                          <w:bCs/>
                          <w:sz w:val="17"/>
                          <w:szCs w:val="17"/>
                        </w:rPr>
                        <w:t xml:space="preserve">УЧРЕДИТЕЛЬ: </w:t>
                      </w:r>
                      <w:r>
                        <w:rPr>
                          <w:rFonts w:ascii="Arial" w:hAnsi="Arial" w:cs="Arial"/>
                          <w:sz w:val="17"/>
                          <w:szCs w:val="17"/>
                        </w:rPr>
                        <w:t xml:space="preserve">администрация </w:t>
                      </w:r>
                      <w:proofErr w:type="spellStart"/>
                      <w:r>
                        <w:rPr>
                          <w:rFonts w:ascii="Arial" w:hAnsi="Arial" w:cs="Arial"/>
                          <w:sz w:val="17"/>
                          <w:szCs w:val="17"/>
                        </w:rPr>
                        <w:t>Легостаевского</w:t>
                      </w:r>
                      <w:proofErr w:type="spellEnd"/>
                      <w:r>
                        <w:rPr>
                          <w:rFonts w:ascii="Arial" w:hAnsi="Arial" w:cs="Arial"/>
                          <w:sz w:val="17"/>
                          <w:szCs w:val="17"/>
                        </w:rPr>
                        <w:t xml:space="preserve"> сельсовета </w:t>
                      </w:r>
                      <w:proofErr w:type="spellStart"/>
                      <w:r>
                        <w:rPr>
                          <w:rFonts w:ascii="Arial" w:hAnsi="Arial" w:cs="Arial"/>
                          <w:sz w:val="17"/>
                          <w:szCs w:val="17"/>
                        </w:rPr>
                        <w:t>Искитимского</w:t>
                      </w:r>
                      <w:proofErr w:type="spellEnd"/>
                      <w:r>
                        <w:rPr>
                          <w:rFonts w:ascii="Arial" w:hAnsi="Arial" w:cs="Arial"/>
                          <w:sz w:val="17"/>
                          <w:szCs w:val="17"/>
                        </w:rPr>
                        <w:t xml:space="preserve"> района Новосибирской области, 633222, НСО, </w:t>
                      </w:r>
                      <w:proofErr w:type="spellStart"/>
                      <w:r>
                        <w:rPr>
                          <w:rFonts w:ascii="Arial" w:hAnsi="Arial" w:cs="Arial"/>
                          <w:sz w:val="17"/>
                          <w:szCs w:val="17"/>
                        </w:rPr>
                        <w:t>Искитимский</w:t>
                      </w:r>
                      <w:proofErr w:type="spellEnd"/>
                      <w:r>
                        <w:rPr>
                          <w:rFonts w:ascii="Arial" w:hAnsi="Arial" w:cs="Arial"/>
                          <w:sz w:val="17"/>
                          <w:szCs w:val="17"/>
                        </w:rPr>
                        <w:t xml:space="preserve"> район, с. Легостаево, ул. Новый поселок,1Б.</w:t>
                      </w:r>
                    </w:p>
                  </w:txbxContent>
                </v:textbox>
              </v:shape>
            </v:group>
          </w:pict>
        </mc:Fallback>
      </mc:AlternateContent>
    </w:r>
    <w:r>
      <w:fldChar w:fldCharType="begin"/>
    </w:r>
    <w:r>
      <w:instrText>PAGE   \* MERGEFORMAT</w:instrText>
    </w:r>
    <w:r>
      <w:fldChar w:fldCharType="separate"/>
    </w:r>
    <w:r w:rsidR="0049353F">
      <w:rPr>
        <w:noProof/>
      </w:rPr>
      <w:t>62</w:t>
    </w:r>
    <w:r>
      <w:rPr>
        <w:noProof/>
      </w:rPr>
      <w:fldChar w:fldCharType="end"/>
    </w:r>
  </w:p>
  <w:p w:rsidR="000910CA" w:rsidRDefault="000910CA">
    <w:pPr>
      <w:pStyle w:val="a7"/>
    </w:pPr>
    <w:r>
      <w:rPr>
        <w:noProof/>
        <w:color w:val="auto"/>
        <w:kern w:val="0"/>
        <w:sz w:val="24"/>
        <w:szCs w:val="24"/>
      </w:rPr>
      <mc:AlternateContent>
        <mc:Choice Requires="wpg">
          <w:drawing>
            <wp:anchor distT="0" distB="0" distL="114300" distR="114300" simplePos="0" relativeHeight="251658240" behindDoc="0" locked="0" layoutInCell="1" allowOverlap="1">
              <wp:simplePos x="0" y="0"/>
              <wp:positionH relativeFrom="column">
                <wp:posOffset>-3322955</wp:posOffset>
              </wp:positionH>
              <wp:positionV relativeFrom="paragraph">
                <wp:posOffset>9238615</wp:posOffset>
              </wp:positionV>
              <wp:extent cx="6645275" cy="850265"/>
              <wp:effectExtent l="38100" t="38100" r="22225" b="260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850265"/>
                        <a:chOff x="1043463" y="1069777"/>
                        <a:chExt cx="18516" cy="29483"/>
                      </a:xfrm>
                    </wpg:grpSpPr>
                    <wps:wsp>
                      <wps:cNvPr id="2" name="Rectangle 2" hidden="1"/>
                      <wps:cNvSpPr>
                        <a:spLocks noChangeArrowheads="1" noChangeShapeType="1"/>
                      </wps:cNvSpPr>
                      <wps:spPr bwMode="auto">
                        <a:xfrm>
                          <a:off x="1043463" y="1069777"/>
                          <a:ext cx="18517" cy="29484"/>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4" name="AutoShape 3"/>
                      <wps:cNvSpPr>
                        <a:spLocks noChangeArrowheads="1" noChangeShapeType="1"/>
                      </wps:cNvSpPr>
                      <wps:spPr bwMode="auto">
                        <a:xfrm flipV="1">
                          <a:off x="1043463" y="1069777"/>
                          <a:ext cx="18517" cy="29484"/>
                        </a:xfrm>
                        <a:prstGeom prst="roundRect">
                          <a:avLst>
                            <a:gd name="adj" fmla="val 20500"/>
                          </a:avLst>
                        </a:prstGeom>
                        <a:solidFill>
                          <a:srgbClr val="FFFFFF"/>
                        </a:solidFill>
                        <a:ln w="76200" algn="in">
                          <a:solidFill>
                            <a:srgbClr val="CCCCCC"/>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 name="Text Box 4"/>
                      <wps:cNvSpPr txBox="1">
                        <a:spLocks noChangeArrowheads="1" noChangeShapeType="1"/>
                      </wps:cNvSpPr>
                      <wps:spPr bwMode="auto">
                        <a:xfrm>
                          <a:off x="1045749" y="1071732"/>
                          <a:ext cx="13945" cy="255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910CA" w:rsidRDefault="000910CA" w:rsidP="00B2208C">
                            <w:pPr>
                              <w:widowControl w:val="0"/>
                              <w:spacing w:after="20" w:line="300" w:lineRule="auto"/>
                              <w:rPr>
                                <w:rFonts w:ascii="Arial" w:hAnsi="Arial" w:cs="Arial"/>
                                <w:sz w:val="17"/>
                                <w:szCs w:val="17"/>
                              </w:rPr>
                            </w:pPr>
                            <w:r>
                              <w:rPr>
                                <w:rFonts w:ascii="Arial" w:hAnsi="Arial" w:cs="Arial"/>
                                <w:b/>
                                <w:bCs/>
                                <w:sz w:val="17"/>
                                <w:szCs w:val="17"/>
                              </w:rPr>
                              <w:t xml:space="preserve">ГЛАВНЫЙ РЕДАКТОР: </w:t>
                            </w:r>
                            <w:r>
                              <w:rPr>
                                <w:rFonts w:ascii="Arial" w:hAnsi="Arial" w:cs="Arial"/>
                                <w:sz w:val="17"/>
                                <w:szCs w:val="17"/>
                              </w:rPr>
                              <w:t>Рыбакова Т.Н.</w:t>
                            </w:r>
                          </w:p>
                          <w:p w:rsidR="000910CA" w:rsidRPr="00B2208C" w:rsidRDefault="000910CA" w:rsidP="00B2208C">
                            <w:pPr>
                              <w:widowControl w:val="0"/>
                              <w:spacing w:after="20" w:line="300" w:lineRule="auto"/>
                              <w:rPr>
                                <w:rFonts w:ascii="Arial" w:hAnsi="Arial" w:cs="Arial"/>
                                <w:sz w:val="17"/>
                                <w:szCs w:val="17"/>
                                <w:lang w:val="en-US"/>
                              </w:rPr>
                            </w:pPr>
                            <w:r>
                              <w:rPr>
                                <w:rFonts w:ascii="Arial" w:hAnsi="Arial" w:cs="Arial"/>
                                <w:sz w:val="17"/>
                                <w:szCs w:val="17"/>
                                <w:lang w:val="en-US"/>
                              </w:rPr>
                              <w:t>E-mail</w:t>
                            </w:r>
                            <w:r w:rsidRPr="00B2208C">
                              <w:rPr>
                                <w:rFonts w:ascii="Arial" w:hAnsi="Arial" w:cs="Arial"/>
                                <w:sz w:val="17"/>
                                <w:szCs w:val="17"/>
                                <w:lang w:val="en-US"/>
                              </w:rPr>
                              <w:t xml:space="preserve">: </w:t>
                            </w:r>
                            <w:r>
                              <w:rPr>
                                <w:rFonts w:ascii="Arial" w:hAnsi="Arial" w:cs="Arial"/>
                                <w:sz w:val="17"/>
                                <w:szCs w:val="17"/>
                                <w:lang w:val="en-US"/>
                              </w:rPr>
                              <w:t xml:space="preserve">adm_legos@bk.ru </w:t>
                            </w:r>
                            <w:r>
                              <w:rPr>
                                <w:rFonts w:ascii="Arial" w:hAnsi="Arial" w:cs="Arial"/>
                                <w:sz w:val="17"/>
                                <w:szCs w:val="17"/>
                              </w:rPr>
                              <w:t>тел</w:t>
                            </w:r>
                            <w:r w:rsidRPr="00B2208C">
                              <w:rPr>
                                <w:rFonts w:ascii="Arial" w:hAnsi="Arial" w:cs="Arial"/>
                                <w:sz w:val="17"/>
                                <w:szCs w:val="17"/>
                                <w:lang w:val="en-US"/>
                              </w:rPr>
                              <w:t>. 8 (38343) 54 437</w:t>
                            </w:r>
                          </w:p>
                          <w:p w:rsidR="000910CA" w:rsidRPr="00B2208C" w:rsidRDefault="000910CA" w:rsidP="00B2208C">
                            <w:pPr>
                              <w:widowControl w:val="0"/>
                              <w:spacing w:after="20" w:line="300" w:lineRule="auto"/>
                              <w:rPr>
                                <w:rFonts w:ascii="Arial" w:hAnsi="Arial" w:cs="Arial"/>
                                <w:sz w:val="17"/>
                                <w:szCs w:val="17"/>
                                <w:lang w:val="en-US"/>
                              </w:rPr>
                            </w:pPr>
                            <w:r w:rsidRPr="00B2208C">
                              <w:rPr>
                                <w:rFonts w:ascii="Arial" w:hAnsi="Arial" w:cs="Arial"/>
                                <w:sz w:val="17"/>
                                <w:szCs w:val="17"/>
                                <w:lang w:val="en-US"/>
                              </w:rPr>
                              <w:t> </w:t>
                            </w:r>
                          </w:p>
                          <w:p w:rsidR="000910CA" w:rsidRDefault="000910CA" w:rsidP="00B2208C">
                            <w:pPr>
                              <w:widowControl w:val="0"/>
                              <w:spacing w:after="20" w:line="300" w:lineRule="auto"/>
                              <w:rPr>
                                <w:rFonts w:ascii="Arial" w:hAnsi="Arial" w:cs="Arial"/>
                                <w:sz w:val="17"/>
                                <w:szCs w:val="17"/>
                              </w:rPr>
                            </w:pPr>
                            <w:r>
                              <w:rPr>
                                <w:rFonts w:ascii="Arial" w:hAnsi="Arial" w:cs="Arial"/>
                                <w:sz w:val="17"/>
                                <w:szCs w:val="17"/>
                              </w:rPr>
                              <w:t xml:space="preserve">ТИРАЖ: 30 экз. </w:t>
                            </w:r>
                            <w:r>
                              <w:rPr>
                                <w:rFonts w:ascii="Arial" w:hAnsi="Arial" w:cs="Arial"/>
                                <w:b/>
                                <w:bCs/>
                                <w:sz w:val="17"/>
                                <w:szCs w:val="17"/>
                              </w:rPr>
                              <w:t>Распространяется бесплатно</w:t>
                            </w:r>
                          </w:p>
                          <w:p w:rsidR="000910CA" w:rsidRDefault="000910CA" w:rsidP="00B2208C">
                            <w:pPr>
                              <w:widowControl w:val="0"/>
                              <w:spacing w:after="20" w:line="300" w:lineRule="auto"/>
                              <w:rPr>
                                <w:rFonts w:ascii="Arial" w:hAnsi="Arial" w:cs="Arial"/>
                                <w:sz w:val="17"/>
                                <w:szCs w:val="17"/>
                              </w:rPr>
                            </w:pPr>
                            <w:r>
                              <w:rPr>
                                <w:rFonts w:ascii="Arial" w:hAnsi="Arial" w:cs="Arial"/>
                                <w:b/>
                                <w:bCs/>
                                <w:sz w:val="17"/>
                                <w:szCs w:val="17"/>
                              </w:rPr>
                              <w:t xml:space="preserve">УЧРЕДИТЕЛЬ: </w:t>
                            </w:r>
                            <w:r>
                              <w:rPr>
                                <w:rFonts w:ascii="Arial" w:hAnsi="Arial" w:cs="Arial"/>
                                <w:sz w:val="17"/>
                                <w:szCs w:val="17"/>
                              </w:rPr>
                              <w:t>администрация Легостаевского сельсовета Искитимского района Новосибирской области, 633222, НСО, Искитимский район, с. Легостаево, ул. Новый поселок,1Б.</w:t>
                            </w:r>
                          </w:p>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47" style="position:absolute;margin-left:-261.65pt;margin-top:727.45pt;width:523.25pt;height:66.95pt;z-index:251658240" coordorigin="10434,10697" coordsize="185,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">
              <v:rect id="Rectangle 2" o:spid="_x0000_s1048" style="position:absolute;left:10434;top:10697;width:185;height:295;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" stroked="f">
                <v:stroke joinstyle="round"/>
                <o:lock v:ext="edit" shapetype="t"/>
                <v:textbox inset="2.88pt,2.88pt,2.88pt,2.88pt"/>
              </v:rect>
              <v:roundrect id="AutoShape 3" o:spid="_x0000_s1049" style="position:absolute;left:10434;top:10697;width:185;height:295;flip:y;visibility:visible;mso-wrap-style:square;v-text-anchor:top" arcsize="134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" strokecolor="#ccc" strokeweight="6pt" insetpen="t">
                <v:shadow color="#ccc"/>
                <o:lock v:ext="edit" shapetype="t"/>
                <v:textbox inset="2.88pt,2.88pt,2.88pt,2.88pt"/>
              </v:roundrect>
              <v:shape id="Text Box 4" o:spid="_x0000_s1050" type="#_x0000_t202" style="position:absolute;left:10457;top:10717;width:139;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" filled="f" stroked="f" strokecolor="black [0]" strokeweight="0" insetpen="t">
                <o:lock v:ext="edit" shapetype="t"/>
                <v:textbox inset="2.85pt,2.85pt,2.85pt,2.85pt">
                  <w:txbxContent>
                    <w:p w:rsidR="000910CA" w:rsidRDefault="000910CA" w:rsidP="00B2208C">
                      <w:pPr>
                        <w:widowControl w:val="0"/>
                        <w:spacing w:after="20" w:line="300" w:lineRule="auto"/>
                        <w:rPr>
                          <w:rFonts w:ascii="Arial" w:hAnsi="Arial" w:cs="Arial"/>
                          <w:sz w:val="17"/>
                          <w:szCs w:val="17"/>
                        </w:rPr>
                      </w:pPr>
                      <w:r>
                        <w:rPr>
                          <w:rFonts w:ascii="Arial" w:hAnsi="Arial" w:cs="Arial"/>
                          <w:b/>
                          <w:bCs/>
                          <w:sz w:val="17"/>
                          <w:szCs w:val="17"/>
                        </w:rPr>
                        <w:t xml:space="preserve">ГЛАВНЫЙ РЕДАКТОР: </w:t>
                      </w:r>
                      <w:r>
                        <w:rPr>
                          <w:rFonts w:ascii="Arial" w:hAnsi="Arial" w:cs="Arial"/>
                          <w:sz w:val="17"/>
                          <w:szCs w:val="17"/>
                        </w:rPr>
                        <w:t>Рыбакова Т.Н.</w:t>
                      </w:r>
                    </w:p>
                    <w:p w:rsidR="000910CA" w:rsidRPr="00B2208C" w:rsidRDefault="000910CA" w:rsidP="00B2208C">
                      <w:pPr>
                        <w:widowControl w:val="0"/>
                        <w:spacing w:after="20" w:line="300" w:lineRule="auto"/>
                        <w:rPr>
                          <w:rFonts w:ascii="Arial" w:hAnsi="Arial" w:cs="Arial"/>
                          <w:sz w:val="17"/>
                          <w:szCs w:val="17"/>
                          <w:lang w:val="en-US"/>
                        </w:rPr>
                      </w:pPr>
                      <w:r>
                        <w:rPr>
                          <w:rFonts w:ascii="Arial" w:hAnsi="Arial" w:cs="Arial"/>
                          <w:sz w:val="17"/>
                          <w:szCs w:val="17"/>
                          <w:lang w:val="en-US"/>
                        </w:rPr>
                        <w:t>E-mail</w:t>
                      </w:r>
                      <w:r w:rsidRPr="00B2208C">
                        <w:rPr>
                          <w:rFonts w:ascii="Arial" w:hAnsi="Arial" w:cs="Arial"/>
                          <w:sz w:val="17"/>
                          <w:szCs w:val="17"/>
                          <w:lang w:val="en-US"/>
                        </w:rPr>
                        <w:t xml:space="preserve">: </w:t>
                      </w:r>
                      <w:r>
                        <w:rPr>
                          <w:rFonts w:ascii="Arial" w:hAnsi="Arial" w:cs="Arial"/>
                          <w:sz w:val="17"/>
                          <w:szCs w:val="17"/>
                          <w:lang w:val="en-US"/>
                        </w:rPr>
                        <w:t xml:space="preserve">adm_legos@bk.ru </w:t>
                      </w:r>
                      <w:r>
                        <w:rPr>
                          <w:rFonts w:ascii="Arial" w:hAnsi="Arial" w:cs="Arial"/>
                          <w:sz w:val="17"/>
                          <w:szCs w:val="17"/>
                        </w:rPr>
                        <w:t>тел</w:t>
                      </w:r>
                      <w:r w:rsidRPr="00B2208C">
                        <w:rPr>
                          <w:rFonts w:ascii="Arial" w:hAnsi="Arial" w:cs="Arial"/>
                          <w:sz w:val="17"/>
                          <w:szCs w:val="17"/>
                          <w:lang w:val="en-US"/>
                        </w:rPr>
                        <w:t>. 8 (38343) 54 437</w:t>
                      </w:r>
                    </w:p>
                    <w:p w:rsidR="000910CA" w:rsidRPr="00B2208C" w:rsidRDefault="000910CA" w:rsidP="00B2208C">
                      <w:pPr>
                        <w:widowControl w:val="0"/>
                        <w:spacing w:after="20" w:line="300" w:lineRule="auto"/>
                        <w:rPr>
                          <w:rFonts w:ascii="Arial" w:hAnsi="Arial" w:cs="Arial"/>
                          <w:sz w:val="17"/>
                          <w:szCs w:val="17"/>
                          <w:lang w:val="en-US"/>
                        </w:rPr>
                      </w:pPr>
                      <w:r w:rsidRPr="00B2208C">
                        <w:rPr>
                          <w:rFonts w:ascii="Arial" w:hAnsi="Arial" w:cs="Arial"/>
                          <w:sz w:val="17"/>
                          <w:szCs w:val="17"/>
                          <w:lang w:val="en-US"/>
                        </w:rPr>
                        <w:t> </w:t>
                      </w:r>
                    </w:p>
                    <w:p w:rsidR="000910CA" w:rsidRDefault="000910CA" w:rsidP="00B2208C">
                      <w:pPr>
                        <w:widowControl w:val="0"/>
                        <w:spacing w:after="20" w:line="300" w:lineRule="auto"/>
                        <w:rPr>
                          <w:rFonts w:ascii="Arial" w:hAnsi="Arial" w:cs="Arial"/>
                          <w:sz w:val="17"/>
                          <w:szCs w:val="17"/>
                        </w:rPr>
                      </w:pPr>
                      <w:r>
                        <w:rPr>
                          <w:rFonts w:ascii="Arial" w:hAnsi="Arial" w:cs="Arial"/>
                          <w:sz w:val="17"/>
                          <w:szCs w:val="17"/>
                        </w:rPr>
                        <w:t xml:space="preserve">ТИРАЖ: 30 экз. </w:t>
                      </w:r>
                      <w:r>
                        <w:rPr>
                          <w:rFonts w:ascii="Arial" w:hAnsi="Arial" w:cs="Arial"/>
                          <w:b/>
                          <w:bCs/>
                          <w:sz w:val="17"/>
                          <w:szCs w:val="17"/>
                        </w:rPr>
                        <w:t>Распространяется бесплатно</w:t>
                      </w:r>
                    </w:p>
                    <w:p w:rsidR="000910CA" w:rsidRDefault="000910CA" w:rsidP="00B2208C">
                      <w:pPr>
                        <w:widowControl w:val="0"/>
                        <w:spacing w:after="20" w:line="300" w:lineRule="auto"/>
                        <w:rPr>
                          <w:rFonts w:ascii="Arial" w:hAnsi="Arial" w:cs="Arial"/>
                          <w:sz w:val="17"/>
                          <w:szCs w:val="17"/>
                        </w:rPr>
                      </w:pPr>
                      <w:r>
                        <w:rPr>
                          <w:rFonts w:ascii="Arial" w:hAnsi="Arial" w:cs="Arial"/>
                          <w:b/>
                          <w:bCs/>
                          <w:sz w:val="17"/>
                          <w:szCs w:val="17"/>
                        </w:rPr>
                        <w:t xml:space="preserve">УЧРЕДИТЕЛЬ: </w:t>
                      </w:r>
                      <w:r>
                        <w:rPr>
                          <w:rFonts w:ascii="Arial" w:hAnsi="Arial" w:cs="Arial"/>
                          <w:sz w:val="17"/>
                          <w:szCs w:val="17"/>
                        </w:rPr>
                        <w:t xml:space="preserve">администрация </w:t>
                      </w:r>
                      <w:proofErr w:type="spellStart"/>
                      <w:r>
                        <w:rPr>
                          <w:rFonts w:ascii="Arial" w:hAnsi="Arial" w:cs="Arial"/>
                          <w:sz w:val="17"/>
                          <w:szCs w:val="17"/>
                        </w:rPr>
                        <w:t>Легостаевского</w:t>
                      </w:r>
                      <w:proofErr w:type="spellEnd"/>
                      <w:r>
                        <w:rPr>
                          <w:rFonts w:ascii="Arial" w:hAnsi="Arial" w:cs="Arial"/>
                          <w:sz w:val="17"/>
                          <w:szCs w:val="17"/>
                        </w:rPr>
                        <w:t xml:space="preserve"> сельсовета </w:t>
                      </w:r>
                      <w:proofErr w:type="spellStart"/>
                      <w:r>
                        <w:rPr>
                          <w:rFonts w:ascii="Arial" w:hAnsi="Arial" w:cs="Arial"/>
                          <w:sz w:val="17"/>
                          <w:szCs w:val="17"/>
                        </w:rPr>
                        <w:t>Искитимского</w:t>
                      </w:r>
                      <w:proofErr w:type="spellEnd"/>
                      <w:r>
                        <w:rPr>
                          <w:rFonts w:ascii="Arial" w:hAnsi="Arial" w:cs="Arial"/>
                          <w:sz w:val="17"/>
                          <w:szCs w:val="17"/>
                        </w:rPr>
                        <w:t xml:space="preserve"> района Новосибирской области, 633222, НСО, </w:t>
                      </w:r>
                      <w:proofErr w:type="spellStart"/>
                      <w:r>
                        <w:rPr>
                          <w:rFonts w:ascii="Arial" w:hAnsi="Arial" w:cs="Arial"/>
                          <w:sz w:val="17"/>
                          <w:szCs w:val="17"/>
                        </w:rPr>
                        <w:t>Искитимский</w:t>
                      </w:r>
                      <w:proofErr w:type="spellEnd"/>
                      <w:r>
                        <w:rPr>
                          <w:rFonts w:ascii="Arial" w:hAnsi="Arial" w:cs="Arial"/>
                          <w:sz w:val="17"/>
                          <w:szCs w:val="17"/>
                        </w:rPr>
                        <w:t xml:space="preserve"> район, с. Легостаево, ул. Новый поселок,1Б.</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5C91" w:rsidRDefault="00D75C91" w:rsidP="00D963CA">
      <w:r>
        <w:separator/>
      </w:r>
    </w:p>
  </w:footnote>
  <w:footnote w:type="continuationSeparator" w:id="0">
    <w:p w:rsidR="00D75C91" w:rsidRDefault="00D75C91" w:rsidP="00D963C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multilevel"/>
    <w:tmpl w:val="00000008"/>
    <w:name w:val="WWNum9"/>
    <w:lvl w:ilvl="0">
      <w:start w:val="1"/>
      <w:numFmt w:val="decimal"/>
      <w:lvlText w:val="%1."/>
      <w:lvlJc w:val="left"/>
      <w:pPr>
        <w:tabs>
          <w:tab w:val="num" w:pos="426"/>
        </w:tabs>
        <w:ind w:left="78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9"/>
    <w:multiLevelType w:val="multilevel"/>
    <w:tmpl w:val="00000009"/>
    <w:name w:val="WWNum12"/>
    <w:lvl w:ilvl="0">
      <w:start w:val="1"/>
      <w:numFmt w:val="decimal"/>
      <w:lvlText w:val="%1."/>
      <w:lvlJc w:val="left"/>
      <w:pPr>
        <w:tabs>
          <w:tab w:val="num" w:pos="0"/>
        </w:tabs>
        <w:ind w:left="405" w:hanging="360"/>
      </w:pPr>
    </w:lvl>
    <w:lvl w:ilvl="1">
      <w:start w:val="1"/>
      <w:numFmt w:val="lowerLetter"/>
      <w:lvlText w:val="%2."/>
      <w:lvlJc w:val="left"/>
      <w:pPr>
        <w:tabs>
          <w:tab w:val="num" w:pos="0"/>
        </w:tabs>
        <w:ind w:left="1125" w:hanging="360"/>
      </w:pPr>
    </w:lvl>
    <w:lvl w:ilvl="2">
      <w:start w:val="1"/>
      <w:numFmt w:val="lowerRoman"/>
      <w:lvlText w:val="%2.%3."/>
      <w:lvlJc w:val="right"/>
      <w:pPr>
        <w:tabs>
          <w:tab w:val="num" w:pos="0"/>
        </w:tabs>
        <w:ind w:left="1845" w:hanging="180"/>
      </w:pPr>
    </w:lvl>
    <w:lvl w:ilvl="3">
      <w:start w:val="1"/>
      <w:numFmt w:val="decimal"/>
      <w:lvlText w:val="%2.%3.%4."/>
      <w:lvlJc w:val="left"/>
      <w:pPr>
        <w:tabs>
          <w:tab w:val="num" w:pos="0"/>
        </w:tabs>
        <w:ind w:left="2565" w:hanging="360"/>
      </w:pPr>
    </w:lvl>
    <w:lvl w:ilvl="4">
      <w:start w:val="1"/>
      <w:numFmt w:val="lowerLetter"/>
      <w:lvlText w:val="%2.%3.%4.%5."/>
      <w:lvlJc w:val="left"/>
      <w:pPr>
        <w:tabs>
          <w:tab w:val="num" w:pos="0"/>
        </w:tabs>
        <w:ind w:left="3285" w:hanging="360"/>
      </w:pPr>
    </w:lvl>
    <w:lvl w:ilvl="5">
      <w:start w:val="1"/>
      <w:numFmt w:val="lowerRoman"/>
      <w:lvlText w:val="%2.%3.%4.%5.%6."/>
      <w:lvlJc w:val="right"/>
      <w:pPr>
        <w:tabs>
          <w:tab w:val="num" w:pos="0"/>
        </w:tabs>
        <w:ind w:left="4005" w:hanging="180"/>
      </w:pPr>
    </w:lvl>
    <w:lvl w:ilvl="6">
      <w:start w:val="1"/>
      <w:numFmt w:val="decimal"/>
      <w:lvlText w:val="%2.%3.%4.%5.%6.%7."/>
      <w:lvlJc w:val="left"/>
      <w:pPr>
        <w:tabs>
          <w:tab w:val="num" w:pos="0"/>
        </w:tabs>
        <w:ind w:left="4725" w:hanging="360"/>
      </w:pPr>
    </w:lvl>
    <w:lvl w:ilvl="7">
      <w:start w:val="1"/>
      <w:numFmt w:val="lowerLetter"/>
      <w:lvlText w:val="%2.%3.%4.%5.%6.%7.%8."/>
      <w:lvlJc w:val="left"/>
      <w:pPr>
        <w:tabs>
          <w:tab w:val="num" w:pos="0"/>
        </w:tabs>
        <w:ind w:left="5445" w:hanging="360"/>
      </w:pPr>
    </w:lvl>
    <w:lvl w:ilvl="8">
      <w:start w:val="1"/>
      <w:numFmt w:val="lowerRoman"/>
      <w:lvlText w:val="%2.%3.%4.%5.%6.%7.%8.%9."/>
      <w:lvlJc w:val="right"/>
      <w:pPr>
        <w:tabs>
          <w:tab w:val="num" w:pos="0"/>
        </w:tabs>
        <w:ind w:left="6165" w:hanging="180"/>
      </w:pPr>
    </w:lvl>
  </w:abstractNum>
  <w:abstractNum w:abstractNumId="2" w15:restartNumberingAfterBreak="0">
    <w:nsid w:val="08E01E84"/>
    <w:multiLevelType w:val="hybridMultilevel"/>
    <w:tmpl w:val="A164F62A"/>
    <w:lvl w:ilvl="0" w:tplc="E1922BB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097579E2"/>
    <w:multiLevelType w:val="hybridMultilevel"/>
    <w:tmpl w:val="53B260FE"/>
    <w:lvl w:ilvl="0" w:tplc="B2469F4A">
      <w:start w:val="1"/>
      <w:numFmt w:val="decimal"/>
      <w:lvlText w:val="%1."/>
      <w:lvlJc w:val="left"/>
      <w:pPr>
        <w:ind w:left="1068" w:hanging="360"/>
      </w:pPr>
      <w:rPr>
        <w:rFonts w:hint="default"/>
        <w:b w:val="0"/>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0C8169E2"/>
    <w:multiLevelType w:val="hybridMultilevel"/>
    <w:tmpl w:val="7F4CFD0A"/>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91C7BF9"/>
    <w:multiLevelType w:val="hybridMultilevel"/>
    <w:tmpl w:val="48E6221C"/>
    <w:lvl w:ilvl="0" w:tplc="87787A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A1968AB"/>
    <w:multiLevelType w:val="multilevel"/>
    <w:tmpl w:val="55D67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9E2AAD"/>
    <w:multiLevelType w:val="hybridMultilevel"/>
    <w:tmpl w:val="F8D0F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F208F0"/>
    <w:multiLevelType w:val="singleLevel"/>
    <w:tmpl w:val="87CACFAA"/>
    <w:lvl w:ilvl="0">
      <w:start w:val="1"/>
      <w:numFmt w:val="bullet"/>
      <w:pStyle w:val="a"/>
      <w:lvlText w:val=""/>
      <w:lvlJc w:val="left"/>
      <w:pPr>
        <w:tabs>
          <w:tab w:val="num" w:pos="360"/>
        </w:tabs>
        <w:ind w:left="360" w:hanging="360"/>
      </w:pPr>
      <w:rPr>
        <w:rFonts w:ascii="Wingdings" w:hAnsi="Wingdings" w:hint="default"/>
      </w:rPr>
    </w:lvl>
  </w:abstractNum>
  <w:abstractNum w:abstractNumId="9" w15:restartNumberingAfterBreak="0">
    <w:nsid w:val="2D414D9D"/>
    <w:multiLevelType w:val="hybridMultilevel"/>
    <w:tmpl w:val="0D7C89A4"/>
    <w:lvl w:ilvl="0" w:tplc="9F46ACCE">
      <w:start w:val="1"/>
      <w:numFmt w:val="decimal"/>
      <w:lvlText w:val="%1)"/>
      <w:lvlJc w:val="left"/>
      <w:pPr>
        <w:ind w:left="927" w:hanging="360"/>
      </w:pPr>
      <w:rPr>
        <w:rFonts w:hint="default"/>
        <w:sz w:val="2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300C0834"/>
    <w:multiLevelType w:val="hybridMultilevel"/>
    <w:tmpl w:val="05E46988"/>
    <w:lvl w:ilvl="0" w:tplc="87787A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26F1497"/>
    <w:multiLevelType w:val="hybridMultilevel"/>
    <w:tmpl w:val="3DB26A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2732E7B"/>
    <w:multiLevelType w:val="hybridMultilevel"/>
    <w:tmpl w:val="20E448B2"/>
    <w:lvl w:ilvl="0" w:tplc="7A5C774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35B3470E"/>
    <w:multiLevelType w:val="hybridMultilevel"/>
    <w:tmpl w:val="9C3C1D0E"/>
    <w:lvl w:ilvl="0" w:tplc="F58800F2">
      <w:start w:val="1"/>
      <w:numFmt w:val="decimal"/>
      <w:lvlText w:val="%1."/>
      <w:lvlJc w:val="left"/>
      <w:pPr>
        <w:ind w:left="5888" w:hanging="360"/>
      </w:pPr>
      <w:rPr>
        <w:rFonts w:hint="default"/>
        <w:sz w:val="28"/>
        <w:szCs w:val="28"/>
      </w:rPr>
    </w:lvl>
    <w:lvl w:ilvl="1" w:tplc="04190019" w:tentative="1">
      <w:start w:val="1"/>
      <w:numFmt w:val="lowerLetter"/>
      <w:lvlText w:val="%2."/>
      <w:lvlJc w:val="left"/>
      <w:pPr>
        <w:ind w:left="6750" w:hanging="360"/>
      </w:pPr>
    </w:lvl>
    <w:lvl w:ilvl="2" w:tplc="0419001B" w:tentative="1">
      <w:start w:val="1"/>
      <w:numFmt w:val="lowerRoman"/>
      <w:lvlText w:val="%3."/>
      <w:lvlJc w:val="right"/>
      <w:pPr>
        <w:ind w:left="7470" w:hanging="180"/>
      </w:pPr>
    </w:lvl>
    <w:lvl w:ilvl="3" w:tplc="0419000F" w:tentative="1">
      <w:start w:val="1"/>
      <w:numFmt w:val="decimal"/>
      <w:lvlText w:val="%4."/>
      <w:lvlJc w:val="left"/>
      <w:pPr>
        <w:ind w:left="8190" w:hanging="360"/>
      </w:pPr>
    </w:lvl>
    <w:lvl w:ilvl="4" w:tplc="04190019" w:tentative="1">
      <w:start w:val="1"/>
      <w:numFmt w:val="lowerLetter"/>
      <w:lvlText w:val="%5."/>
      <w:lvlJc w:val="left"/>
      <w:pPr>
        <w:ind w:left="8910" w:hanging="360"/>
      </w:pPr>
    </w:lvl>
    <w:lvl w:ilvl="5" w:tplc="0419001B" w:tentative="1">
      <w:start w:val="1"/>
      <w:numFmt w:val="lowerRoman"/>
      <w:lvlText w:val="%6."/>
      <w:lvlJc w:val="right"/>
      <w:pPr>
        <w:ind w:left="9630" w:hanging="180"/>
      </w:pPr>
    </w:lvl>
    <w:lvl w:ilvl="6" w:tplc="0419000F" w:tentative="1">
      <w:start w:val="1"/>
      <w:numFmt w:val="decimal"/>
      <w:lvlText w:val="%7."/>
      <w:lvlJc w:val="left"/>
      <w:pPr>
        <w:ind w:left="10350" w:hanging="360"/>
      </w:pPr>
    </w:lvl>
    <w:lvl w:ilvl="7" w:tplc="04190019" w:tentative="1">
      <w:start w:val="1"/>
      <w:numFmt w:val="lowerLetter"/>
      <w:lvlText w:val="%8."/>
      <w:lvlJc w:val="left"/>
      <w:pPr>
        <w:ind w:left="11070" w:hanging="360"/>
      </w:pPr>
    </w:lvl>
    <w:lvl w:ilvl="8" w:tplc="0419001B" w:tentative="1">
      <w:start w:val="1"/>
      <w:numFmt w:val="lowerRoman"/>
      <w:lvlText w:val="%9."/>
      <w:lvlJc w:val="right"/>
      <w:pPr>
        <w:ind w:left="11790" w:hanging="180"/>
      </w:pPr>
    </w:lvl>
  </w:abstractNum>
  <w:abstractNum w:abstractNumId="14" w15:restartNumberingAfterBreak="0">
    <w:nsid w:val="36441E1A"/>
    <w:multiLevelType w:val="multilevel"/>
    <w:tmpl w:val="1578D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331E50"/>
    <w:multiLevelType w:val="hybridMultilevel"/>
    <w:tmpl w:val="A2980DD8"/>
    <w:lvl w:ilvl="0" w:tplc="202EFD30">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15:restartNumberingAfterBreak="0">
    <w:nsid w:val="4828794F"/>
    <w:multiLevelType w:val="multilevel"/>
    <w:tmpl w:val="DB2CC452"/>
    <w:lvl w:ilvl="0">
      <w:start w:val="1"/>
      <w:numFmt w:val="decimal"/>
      <w:lvlText w:val="%1."/>
      <w:lvlJc w:val="left"/>
      <w:pPr>
        <w:ind w:left="720" w:hanging="360"/>
      </w:pPr>
      <w:rPr>
        <w:rFonts w:hint="default"/>
      </w:rPr>
    </w:lvl>
    <w:lvl w:ilvl="1">
      <w:start w:val="1"/>
      <w:numFmt w:val="decimal"/>
      <w:isLgl/>
      <w:lvlText w:val="%1.%2."/>
      <w:lvlJc w:val="left"/>
      <w:pPr>
        <w:ind w:left="1106" w:hanging="386"/>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4858134C"/>
    <w:multiLevelType w:val="multilevel"/>
    <w:tmpl w:val="5F4083D6"/>
    <w:lvl w:ilvl="0">
      <w:start w:val="1"/>
      <w:numFmt w:val="decimal"/>
      <w:pStyle w:val="1"/>
      <w:lvlText w:val="%1."/>
      <w:lvlJc w:val="left"/>
      <w:pPr>
        <w:tabs>
          <w:tab w:val="num" w:pos="1134"/>
        </w:tabs>
        <w:ind w:left="0" w:firstLine="709"/>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lvlText w:val="%1.%2."/>
      <w:lvlJc w:val="left"/>
      <w:pPr>
        <w:tabs>
          <w:tab w:val="num" w:pos="1277"/>
        </w:tabs>
        <w:ind w:left="1" w:firstLine="709"/>
      </w:pPr>
      <w:rPr>
        <w:rFonts w:ascii="Times New Roman" w:hAnsi="Times New Roman" w:hint="default"/>
        <w:b w:val="0"/>
        <w:i w:val="0"/>
        <w:caps w:val="0"/>
        <w:strike w:val="0"/>
        <w:dstrike w:val="0"/>
        <w:vanish w:val="0"/>
        <w:color w:val="auto"/>
        <w:sz w:val="28"/>
        <w:szCs w:val="28"/>
        <w:vertAlign w:val="baseline"/>
      </w:rPr>
    </w:lvl>
    <w:lvl w:ilvl="2">
      <w:start w:val="1"/>
      <w:numFmt w:val="decimal"/>
      <w:lvlText w:val="%1.%2.%3."/>
      <w:lvlJc w:val="left"/>
      <w:pPr>
        <w:tabs>
          <w:tab w:val="num" w:pos="3403"/>
        </w:tabs>
        <w:ind w:left="1985" w:firstLine="709"/>
      </w:pPr>
      <w:rPr>
        <w:rFonts w:ascii="Times New Roman" w:hAnsi="Times New Roman" w:hint="default"/>
        <w:b w:val="0"/>
        <w:i w:val="0"/>
        <w:caps w:val="0"/>
        <w:strike w:val="0"/>
        <w:dstrike w:val="0"/>
        <w:vanish w:val="0"/>
        <w:color w:val="auto"/>
        <w:sz w:val="24"/>
        <w:szCs w:val="24"/>
        <w:vertAlign w:val="baseline"/>
      </w:rPr>
    </w:lvl>
    <w:lvl w:ilvl="3">
      <w:start w:val="1"/>
      <w:numFmt w:val="decimal"/>
      <w:lvlText w:val="%1.%2.%3.%4."/>
      <w:lvlJc w:val="left"/>
      <w:pPr>
        <w:tabs>
          <w:tab w:val="num" w:pos="1588"/>
        </w:tabs>
        <w:ind w:left="0" w:firstLine="709"/>
      </w:pPr>
      <w:rPr>
        <w:rFonts w:ascii="Times New Roman" w:hAnsi="Times New Roman" w:hint="default"/>
        <w:b w:val="0"/>
        <w:i w:val="0"/>
        <w:caps w:val="0"/>
        <w:strike w:val="0"/>
        <w:dstrike w:val="0"/>
        <w:vanish w:val="0"/>
        <w:color w:val="000000"/>
        <w:sz w:val="26"/>
        <w:vertAlign w:val="baseline"/>
      </w:rPr>
    </w:lvl>
    <w:lvl w:ilvl="4">
      <w:start w:val="1"/>
      <w:numFmt w:val="decimal"/>
      <w:lvlText w:val="%5)"/>
      <w:lvlJc w:val="left"/>
      <w:pPr>
        <w:tabs>
          <w:tab w:val="num" w:pos="993"/>
        </w:tabs>
        <w:ind w:left="993" w:hanging="709"/>
      </w:pPr>
      <w:rPr>
        <w:rFonts w:ascii="Times New Roman" w:hAnsi="Times New Roman" w:hint="default"/>
        <w:b w:val="0"/>
        <w:i w:val="0"/>
        <w:caps w:val="0"/>
        <w:strike w:val="0"/>
        <w:dstrike w:val="0"/>
        <w:vanish w:val="0"/>
        <w:color w:val="auto"/>
        <w:sz w:val="28"/>
        <w:szCs w:val="28"/>
        <w:vertAlign w:val="baseline"/>
      </w:rPr>
    </w:lvl>
    <w:lvl w:ilvl="5">
      <w:start w:val="1"/>
      <w:numFmt w:val="russianLower"/>
      <w:lvlText w:val="%6)"/>
      <w:lvlJc w:val="left"/>
      <w:pPr>
        <w:tabs>
          <w:tab w:val="num" w:pos="709"/>
        </w:tabs>
        <w:ind w:left="709" w:hanging="709"/>
      </w:pPr>
      <w:rPr>
        <w:rFonts w:ascii="Times New Roman" w:hAnsi="Times New Roman" w:hint="default"/>
        <w:b w:val="0"/>
        <w:i w:val="0"/>
        <w:caps w:val="0"/>
        <w:strike w:val="0"/>
        <w:dstrike w:val="0"/>
        <w:vanish w:val="0"/>
        <w:color w:val="000000"/>
        <w:sz w:val="26"/>
        <w:vertAlign w:val="baseline"/>
      </w:rPr>
    </w:lvl>
    <w:lvl w:ilvl="6">
      <w:start w:val="1"/>
      <w:numFmt w:val="decimal"/>
      <w:lvlText w:val="%7."/>
      <w:lvlJc w:val="center"/>
      <w:pPr>
        <w:tabs>
          <w:tab w:val="num" w:pos="851"/>
        </w:tabs>
        <w:ind w:left="0" w:firstLine="0"/>
      </w:pPr>
      <w:rPr>
        <w:rFonts w:ascii="Times New Roman" w:hAnsi="Times New Roman" w:hint="default"/>
        <w:caps w:val="0"/>
        <w:strike w:val="0"/>
        <w:dstrike w:val="0"/>
        <w:vanish w:val="0"/>
        <w:color w:val="auto"/>
        <w:sz w:val="26"/>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color w:val="000000"/>
        <w:sz w:val="26"/>
        <w:vertAlign w:val="baseline"/>
      </w:rPr>
    </w:lvl>
  </w:abstractNum>
  <w:abstractNum w:abstractNumId="18" w15:restartNumberingAfterBreak="0">
    <w:nsid w:val="55916FF8"/>
    <w:multiLevelType w:val="multilevel"/>
    <w:tmpl w:val="C818C0C8"/>
    <w:lvl w:ilvl="0">
      <w:start w:val="1"/>
      <w:numFmt w:val="decimal"/>
      <w:pStyle w:val="10"/>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vertAlign w:val="baseline"/>
      </w:rPr>
    </w:lvl>
    <w:lvl w:ilvl="1">
      <w:start w:val="1"/>
      <w:numFmt w:val="decimal"/>
      <w:lvlText w:val="%2."/>
      <w:lvlJc w:val="left"/>
      <w:pPr>
        <w:tabs>
          <w:tab w:val="num" w:pos="1276"/>
        </w:tabs>
        <w:ind w:left="0" w:firstLine="709"/>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lvlText w:val="%1.%2.%3."/>
      <w:lvlJc w:val="left"/>
      <w:pPr>
        <w:tabs>
          <w:tab w:val="num" w:pos="1418"/>
        </w:tabs>
        <w:ind w:left="0" w:firstLine="709"/>
      </w:pPr>
      <w:rPr>
        <w:rFonts w:ascii="Times New Roman" w:hAnsi="Times New Roman" w:hint="default"/>
        <w:b w:val="0"/>
        <w:i w:val="0"/>
        <w:caps w:val="0"/>
        <w:strike w:val="0"/>
        <w:dstrike w:val="0"/>
        <w:vanish w:val="0"/>
        <w:color w:val="auto"/>
        <w:sz w:val="24"/>
        <w:vertAlign w:val="baseline"/>
      </w:rPr>
    </w:lvl>
    <w:lvl w:ilvl="3">
      <w:start w:val="1"/>
      <w:numFmt w:val="decimal"/>
      <w:lvlText w:val="%1.%2.%3.%4."/>
      <w:lvlJc w:val="left"/>
      <w:pPr>
        <w:tabs>
          <w:tab w:val="num" w:pos="1588"/>
        </w:tabs>
        <w:ind w:left="697" w:firstLine="12"/>
      </w:pPr>
      <w:rPr>
        <w:rFonts w:ascii="Times New Roman" w:hAnsi="Times New Roman" w:hint="default"/>
        <w:b w:val="0"/>
        <w:i w:val="0"/>
        <w:caps w:val="0"/>
        <w:strike w:val="0"/>
        <w:dstrike w:val="0"/>
        <w:vanish w:val="0"/>
        <w:color w:val="000000"/>
        <w:sz w:val="26"/>
        <w:vertAlign w:val="baseline"/>
      </w:rPr>
    </w:lvl>
    <w:lvl w:ilvl="4">
      <w:start w:val="1"/>
      <w:numFmt w:val="decimal"/>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lvlText w:val="%6)"/>
      <w:lvlJc w:val="left"/>
      <w:pPr>
        <w:tabs>
          <w:tab w:val="num" w:pos="709"/>
        </w:tabs>
        <w:ind w:left="709" w:hanging="709"/>
      </w:pPr>
      <w:rPr>
        <w:rFonts w:ascii="Times New Roman" w:hAnsi="Times New Roman" w:hint="default"/>
        <w:b w:val="0"/>
        <w:i w:val="0"/>
        <w:caps w:val="0"/>
        <w:strike w:val="0"/>
        <w:dstrike w:val="0"/>
        <w:vanish w:val="0"/>
        <w:color w:val="000000"/>
        <w:sz w:val="24"/>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19" w15:restartNumberingAfterBreak="0">
    <w:nsid w:val="684315A8"/>
    <w:multiLevelType w:val="hybridMultilevel"/>
    <w:tmpl w:val="832EEB76"/>
    <w:lvl w:ilvl="0" w:tplc="87787A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6BA02518"/>
    <w:multiLevelType w:val="hybridMultilevel"/>
    <w:tmpl w:val="9C8A0B7C"/>
    <w:lvl w:ilvl="0" w:tplc="04190001">
      <w:start w:val="1"/>
      <w:numFmt w:val="bullet"/>
      <w:lvlText w:val=""/>
      <w:lvlJc w:val="left"/>
      <w:pPr>
        <w:ind w:left="734" w:hanging="360"/>
      </w:pPr>
      <w:rPr>
        <w:rFonts w:ascii="Symbol" w:hAnsi="Symbol" w:hint="default"/>
      </w:rPr>
    </w:lvl>
    <w:lvl w:ilvl="1" w:tplc="04190003" w:tentative="1">
      <w:start w:val="1"/>
      <w:numFmt w:val="bullet"/>
      <w:lvlText w:val="o"/>
      <w:lvlJc w:val="left"/>
      <w:pPr>
        <w:ind w:left="1454" w:hanging="360"/>
      </w:pPr>
      <w:rPr>
        <w:rFonts w:ascii="Courier New" w:hAnsi="Courier New" w:cs="Courier New" w:hint="default"/>
      </w:rPr>
    </w:lvl>
    <w:lvl w:ilvl="2" w:tplc="04190005" w:tentative="1">
      <w:start w:val="1"/>
      <w:numFmt w:val="bullet"/>
      <w:lvlText w:val=""/>
      <w:lvlJc w:val="left"/>
      <w:pPr>
        <w:ind w:left="2174" w:hanging="360"/>
      </w:pPr>
      <w:rPr>
        <w:rFonts w:ascii="Wingdings" w:hAnsi="Wingdings" w:hint="default"/>
      </w:rPr>
    </w:lvl>
    <w:lvl w:ilvl="3" w:tplc="04190001" w:tentative="1">
      <w:start w:val="1"/>
      <w:numFmt w:val="bullet"/>
      <w:lvlText w:val=""/>
      <w:lvlJc w:val="left"/>
      <w:pPr>
        <w:ind w:left="2894" w:hanging="360"/>
      </w:pPr>
      <w:rPr>
        <w:rFonts w:ascii="Symbol" w:hAnsi="Symbol" w:hint="default"/>
      </w:rPr>
    </w:lvl>
    <w:lvl w:ilvl="4" w:tplc="04190003" w:tentative="1">
      <w:start w:val="1"/>
      <w:numFmt w:val="bullet"/>
      <w:lvlText w:val="o"/>
      <w:lvlJc w:val="left"/>
      <w:pPr>
        <w:ind w:left="3614" w:hanging="360"/>
      </w:pPr>
      <w:rPr>
        <w:rFonts w:ascii="Courier New" w:hAnsi="Courier New" w:cs="Courier New" w:hint="default"/>
      </w:rPr>
    </w:lvl>
    <w:lvl w:ilvl="5" w:tplc="04190005" w:tentative="1">
      <w:start w:val="1"/>
      <w:numFmt w:val="bullet"/>
      <w:lvlText w:val=""/>
      <w:lvlJc w:val="left"/>
      <w:pPr>
        <w:ind w:left="4334" w:hanging="360"/>
      </w:pPr>
      <w:rPr>
        <w:rFonts w:ascii="Wingdings" w:hAnsi="Wingdings" w:hint="default"/>
      </w:rPr>
    </w:lvl>
    <w:lvl w:ilvl="6" w:tplc="04190001" w:tentative="1">
      <w:start w:val="1"/>
      <w:numFmt w:val="bullet"/>
      <w:lvlText w:val=""/>
      <w:lvlJc w:val="left"/>
      <w:pPr>
        <w:ind w:left="5054" w:hanging="360"/>
      </w:pPr>
      <w:rPr>
        <w:rFonts w:ascii="Symbol" w:hAnsi="Symbol" w:hint="default"/>
      </w:rPr>
    </w:lvl>
    <w:lvl w:ilvl="7" w:tplc="04190003" w:tentative="1">
      <w:start w:val="1"/>
      <w:numFmt w:val="bullet"/>
      <w:lvlText w:val="o"/>
      <w:lvlJc w:val="left"/>
      <w:pPr>
        <w:ind w:left="5774" w:hanging="360"/>
      </w:pPr>
      <w:rPr>
        <w:rFonts w:ascii="Courier New" w:hAnsi="Courier New" w:cs="Courier New" w:hint="default"/>
      </w:rPr>
    </w:lvl>
    <w:lvl w:ilvl="8" w:tplc="04190005" w:tentative="1">
      <w:start w:val="1"/>
      <w:numFmt w:val="bullet"/>
      <w:lvlText w:val=""/>
      <w:lvlJc w:val="left"/>
      <w:pPr>
        <w:ind w:left="6494" w:hanging="360"/>
      </w:pPr>
      <w:rPr>
        <w:rFonts w:ascii="Wingdings" w:hAnsi="Wingdings" w:hint="default"/>
      </w:rPr>
    </w:lvl>
  </w:abstractNum>
  <w:abstractNum w:abstractNumId="21" w15:restartNumberingAfterBreak="0">
    <w:nsid w:val="749B4063"/>
    <w:multiLevelType w:val="hybridMultilevel"/>
    <w:tmpl w:val="FA40F484"/>
    <w:lvl w:ilvl="0" w:tplc="C2245CBC">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2" w15:restartNumberingAfterBreak="0">
    <w:nsid w:val="7B1D4E02"/>
    <w:multiLevelType w:val="hybridMultilevel"/>
    <w:tmpl w:val="832EEB76"/>
    <w:lvl w:ilvl="0" w:tplc="87787A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BE01554"/>
    <w:multiLevelType w:val="multilevel"/>
    <w:tmpl w:val="06A664A6"/>
    <w:lvl w:ilvl="0">
      <w:start w:val="1"/>
      <w:numFmt w:val="none"/>
      <w:lvlText w:val="%1"/>
      <w:lvlJc w:val="left"/>
      <w:pPr>
        <w:tabs>
          <w:tab w:val="num" w:pos="360"/>
        </w:tabs>
        <w:ind w:left="0" w:firstLine="0"/>
      </w:pPr>
      <w:rPr>
        <w:rFonts w:hint="default"/>
      </w:rPr>
    </w:lvl>
    <w:lvl w:ilvl="1">
      <w:start w:val="1"/>
      <w:numFmt w:val="decimal"/>
      <w:pStyle w:val="11"/>
      <w:lvlText w:val="%1%2."/>
      <w:lvlJc w:val="left"/>
      <w:pPr>
        <w:tabs>
          <w:tab w:val="num" w:pos="720"/>
        </w:tabs>
        <w:ind w:left="357" w:hanging="357"/>
      </w:pPr>
      <w:rPr>
        <w:rFonts w:hint="default"/>
      </w:rPr>
    </w:lvl>
    <w:lvl w:ilvl="2">
      <w:start w:val="1"/>
      <w:numFmt w:val="decimal"/>
      <w:pStyle w:val="2"/>
      <w:lvlText w:val="%2.%1%3."/>
      <w:lvlJc w:val="left"/>
      <w:pPr>
        <w:tabs>
          <w:tab w:val="num" w:pos="1077"/>
        </w:tabs>
        <w:ind w:left="737" w:hanging="380"/>
      </w:pPr>
      <w:rPr>
        <w:rFonts w:hint="default"/>
      </w:rPr>
    </w:lvl>
    <w:lvl w:ilvl="3">
      <w:start w:val="1"/>
      <w:numFmt w:val="none"/>
      <w:lvlText w:val="%1"/>
      <w:lvlJc w:val="left"/>
      <w:pPr>
        <w:tabs>
          <w:tab w:val="num" w:pos="2880"/>
        </w:tabs>
        <w:ind w:left="2880" w:hanging="720"/>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num w:numId="1">
    <w:abstractNumId w:val="17"/>
  </w:num>
  <w:num w:numId="2">
    <w:abstractNumId w:val="18"/>
  </w:num>
  <w:num w:numId="3">
    <w:abstractNumId w:val="8"/>
  </w:num>
  <w:num w:numId="4">
    <w:abstractNumId w:val="23"/>
  </w:num>
  <w:num w:numId="5">
    <w:abstractNumId w:val="20"/>
  </w:num>
  <w:num w:numId="6">
    <w:abstractNumId w:val="21"/>
  </w:num>
  <w:num w:numId="7">
    <w:abstractNumId w:val="13"/>
  </w:num>
  <w:num w:numId="8">
    <w:abstractNumId w:val="16"/>
  </w:num>
  <w:num w:numId="9">
    <w:abstractNumId w:val="12"/>
  </w:num>
  <w:num w:numId="10">
    <w:abstractNumId w:val="2"/>
  </w:num>
  <w:num w:numId="11">
    <w:abstractNumId w:val="14"/>
  </w:num>
  <w:num w:numId="12">
    <w:abstractNumId w:val="6"/>
  </w:num>
  <w:num w:numId="13">
    <w:abstractNumId w:val="4"/>
  </w:num>
  <w:num w:numId="14">
    <w:abstractNumId w:val="11"/>
  </w:num>
  <w:num w:numId="15">
    <w:abstractNumId w:val="9"/>
  </w:num>
  <w:num w:numId="16">
    <w:abstractNumId w:val="15"/>
  </w:num>
  <w:num w:numId="17">
    <w:abstractNumId w:val="22"/>
  </w:num>
  <w:num w:numId="18">
    <w:abstractNumId w:val="19"/>
  </w:num>
  <w:num w:numId="19">
    <w:abstractNumId w:val="7"/>
  </w:num>
  <w:num w:numId="20">
    <w:abstractNumId w:val="5"/>
  </w:num>
  <w:num w:numId="21">
    <w:abstractNumId w:val="10"/>
  </w:num>
  <w:num w:numId="22">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3B5"/>
    <w:rsid w:val="000000A2"/>
    <w:rsid w:val="00001E25"/>
    <w:rsid w:val="00002071"/>
    <w:rsid w:val="0000217F"/>
    <w:rsid w:val="00007400"/>
    <w:rsid w:val="0001067F"/>
    <w:rsid w:val="00010B20"/>
    <w:rsid w:val="00011D33"/>
    <w:rsid w:val="00013703"/>
    <w:rsid w:val="00013CCB"/>
    <w:rsid w:val="0001586D"/>
    <w:rsid w:val="00015944"/>
    <w:rsid w:val="000164FE"/>
    <w:rsid w:val="00016B03"/>
    <w:rsid w:val="00016EC0"/>
    <w:rsid w:val="00017AB5"/>
    <w:rsid w:val="00017F95"/>
    <w:rsid w:val="00020C0A"/>
    <w:rsid w:val="00021496"/>
    <w:rsid w:val="00024158"/>
    <w:rsid w:val="00024B02"/>
    <w:rsid w:val="000255E8"/>
    <w:rsid w:val="00025FC4"/>
    <w:rsid w:val="00026DC6"/>
    <w:rsid w:val="000314AE"/>
    <w:rsid w:val="00031CAD"/>
    <w:rsid w:val="0003219C"/>
    <w:rsid w:val="00032617"/>
    <w:rsid w:val="00032FE7"/>
    <w:rsid w:val="0003309E"/>
    <w:rsid w:val="00034E4C"/>
    <w:rsid w:val="0003637B"/>
    <w:rsid w:val="00040486"/>
    <w:rsid w:val="000409EF"/>
    <w:rsid w:val="000414C1"/>
    <w:rsid w:val="00041519"/>
    <w:rsid w:val="0004256E"/>
    <w:rsid w:val="000428A3"/>
    <w:rsid w:val="000445B5"/>
    <w:rsid w:val="00045CA2"/>
    <w:rsid w:val="000465E6"/>
    <w:rsid w:val="00046D5E"/>
    <w:rsid w:val="00047D9F"/>
    <w:rsid w:val="00047EB2"/>
    <w:rsid w:val="00050345"/>
    <w:rsid w:val="0005045C"/>
    <w:rsid w:val="00051262"/>
    <w:rsid w:val="000516D3"/>
    <w:rsid w:val="00051892"/>
    <w:rsid w:val="0005251C"/>
    <w:rsid w:val="00052C45"/>
    <w:rsid w:val="00052C97"/>
    <w:rsid w:val="0005427E"/>
    <w:rsid w:val="00054450"/>
    <w:rsid w:val="00055E3B"/>
    <w:rsid w:val="00056226"/>
    <w:rsid w:val="00057058"/>
    <w:rsid w:val="0005712B"/>
    <w:rsid w:val="0006134D"/>
    <w:rsid w:val="000617C1"/>
    <w:rsid w:val="000623C7"/>
    <w:rsid w:val="00062D85"/>
    <w:rsid w:val="000630D0"/>
    <w:rsid w:val="00063908"/>
    <w:rsid w:val="00064B06"/>
    <w:rsid w:val="00064C0A"/>
    <w:rsid w:val="00064D82"/>
    <w:rsid w:val="0006584F"/>
    <w:rsid w:val="0007243D"/>
    <w:rsid w:val="00073F3E"/>
    <w:rsid w:val="000742EE"/>
    <w:rsid w:val="00076A16"/>
    <w:rsid w:val="00076B3F"/>
    <w:rsid w:val="00077BA9"/>
    <w:rsid w:val="0008012C"/>
    <w:rsid w:val="0008182C"/>
    <w:rsid w:val="00083F70"/>
    <w:rsid w:val="0008521F"/>
    <w:rsid w:val="000910CA"/>
    <w:rsid w:val="00091A55"/>
    <w:rsid w:val="000930D5"/>
    <w:rsid w:val="000944A8"/>
    <w:rsid w:val="00097A24"/>
    <w:rsid w:val="00097D3B"/>
    <w:rsid w:val="000A3F1E"/>
    <w:rsid w:val="000A721A"/>
    <w:rsid w:val="000A73B3"/>
    <w:rsid w:val="000A79A6"/>
    <w:rsid w:val="000B1372"/>
    <w:rsid w:val="000B1E3E"/>
    <w:rsid w:val="000B2589"/>
    <w:rsid w:val="000B2829"/>
    <w:rsid w:val="000B5B19"/>
    <w:rsid w:val="000B6733"/>
    <w:rsid w:val="000B73EA"/>
    <w:rsid w:val="000B7DB9"/>
    <w:rsid w:val="000C0074"/>
    <w:rsid w:val="000C122E"/>
    <w:rsid w:val="000C2503"/>
    <w:rsid w:val="000C34B1"/>
    <w:rsid w:val="000C44F6"/>
    <w:rsid w:val="000C4B52"/>
    <w:rsid w:val="000C67F6"/>
    <w:rsid w:val="000C73F4"/>
    <w:rsid w:val="000D1D8C"/>
    <w:rsid w:val="000D3709"/>
    <w:rsid w:val="000D433B"/>
    <w:rsid w:val="000D4C4D"/>
    <w:rsid w:val="000D71F8"/>
    <w:rsid w:val="000D7F0B"/>
    <w:rsid w:val="000E0EA3"/>
    <w:rsid w:val="000E15C0"/>
    <w:rsid w:val="000E1EEE"/>
    <w:rsid w:val="000E449B"/>
    <w:rsid w:val="000E4704"/>
    <w:rsid w:val="000E6738"/>
    <w:rsid w:val="000F1CE1"/>
    <w:rsid w:val="000F37F4"/>
    <w:rsid w:val="000F39B4"/>
    <w:rsid w:val="000F3D69"/>
    <w:rsid w:val="000F4329"/>
    <w:rsid w:val="000F54AA"/>
    <w:rsid w:val="000F5873"/>
    <w:rsid w:val="000F687F"/>
    <w:rsid w:val="000F6BC1"/>
    <w:rsid w:val="001003C8"/>
    <w:rsid w:val="00100FC4"/>
    <w:rsid w:val="00101BFE"/>
    <w:rsid w:val="0010293F"/>
    <w:rsid w:val="0010319A"/>
    <w:rsid w:val="001034C2"/>
    <w:rsid w:val="00103EA5"/>
    <w:rsid w:val="00104D57"/>
    <w:rsid w:val="00106382"/>
    <w:rsid w:val="001069C4"/>
    <w:rsid w:val="00106B50"/>
    <w:rsid w:val="00107A35"/>
    <w:rsid w:val="00111035"/>
    <w:rsid w:val="00111E84"/>
    <w:rsid w:val="0011205C"/>
    <w:rsid w:val="001128E4"/>
    <w:rsid w:val="001149EF"/>
    <w:rsid w:val="00114FAC"/>
    <w:rsid w:val="0011796A"/>
    <w:rsid w:val="00120E0C"/>
    <w:rsid w:val="00123134"/>
    <w:rsid w:val="00123880"/>
    <w:rsid w:val="0012668E"/>
    <w:rsid w:val="00126EE1"/>
    <w:rsid w:val="00130927"/>
    <w:rsid w:val="001329D2"/>
    <w:rsid w:val="00132BF6"/>
    <w:rsid w:val="00134DB0"/>
    <w:rsid w:val="00136A1E"/>
    <w:rsid w:val="0014588D"/>
    <w:rsid w:val="00147C06"/>
    <w:rsid w:val="00147CA2"/>
    <w:rsid w:val="00152D56"/>
    <w:rsid w:val="00154F38"/>
    <w:rsid w:val="0015578C"/>
    <w:rsid w:val="00156256"/>
    <w:rsid w:val="00157965"/>
    <w:rsid w:val="0016000B"/>
    <w:rsid w:val="00160425"/>
    <w:rsid w:val="00161BA5"/>
    <w:rsid w:val="001631B4"/>
    <w:rsid w:val="00163D2A"/>
    <w:rsid w:val="001654EF"/>
    <w:rsid w:val="00167B72"/>
    <w:rsid w:val="001704E2"/>
    <w:rsid w:val="001709CE"/>
    <w:rsid w:val="0017136C"/>
    <w:rsid w:val="00171A21"/>
    <w:rsid w:val="0017222E"/>
    <w:rsid w:val="00172557"/>
    <w:rsid w:val="001725FF"/>
    <w:rsid w:val="00172C2B"/>
    <w:rsid w:val="0017370A"/>
    <w:rsid w:val="00173F7F"/>
    <w:rsid w:val="0017476E"/>
    <w:rsid w:val="00175920"/>
    <w:rsid w:val="00177040"/>
    <w:rsid w:val="00180904"/>
    <w:rsid w:val="001814D0"/>
    <w:rsid w:val="001852D7"/>
    <w:rsid w:val="001866E1"/>
    <w:rsid w:val="00186CDE"/>
    <w:rsid w:val="001902C6"/>
    <w:rsid w:val="0019059E"/>
    <w:rsid w:val="00190C69"/>
    <w:rsid w:val="00190D28"/>
    <w:rsid w:val="001925C1"/>
    <w:rsid w:val="00192981"/>
    <w:rsid w:val="00192AC3"/>
    <w:rsid w:val="00193A70"/>
    <w:rsid w:val="001940ED"/>
    <w:rsid w:val="00194C0E"/>
    <w:rsid w:val="001955D9"/>
    <w:rsid w:val="001956ED"/>
    <w:rsid w:val="00195E8C"/>
    <w:rsid w:val="00196ECD"/>
    <w:rsid w:val="001978B8"/>
    <w:rsid w:val="001A2A18"/>
    <w:rsid w:val="001A40A9"/>
    <w:rsid w:val="001A42D0"/>
    <w:rsid w:val="001A5D87"/>
    <w:rsid w:val="001A734F"/>
    <w:rsid w:val="001B1F2B"/>
    <w:rsid w:val="001B1FED"/>
    <w:rsid w:val="001B28E0"/>
    <w:rsid w:val="001B437B"/>
    <w:rsid w:val="001B4466"/>
    <w:rsid w:val="001B53DA"/>
    <w:rsid w:val="001B5A50"/>
    <w:rsid w:val="001B6FCA"/>
    <w:rsid w:val="001C17D0"/>
    <w:rsid w:val="001C6D36"/>
    <w:rsid w:val="001C7A97"/>
    <w:rsid w:val="001D0EB1"/>
    <w:rsid w:val="001D1571"/>
    <w:rsid w:val="001D1BAA"/>
    <w:rsid w:val="001D3905"/>
    <w:rsid w:val="001D3DBC"/>
    <w:rsid w:val="001D47CB"/>
    <w:rsid w:val="001E3526"/>
    <w:rsid w:val="001E4305"/>
    <w:rsid w:val="001E4AB6"/>
    <w:rsid w:val="001E4D7A"/>
    <w:rsid w:val="001E5A71"/>
    <w:rsid w:val="001E6572"/>
    <w:rsid w:val="001E66DB"/>
    <w:rsid w:val="001E698F"/>
    <w:rsid w:val="001F1645"/>
    <w:rsid w:val="001F1C4F"/>
    <w:rsid w:val="001F375B"/>
    <w:rsid w:val="001F46BC"/>
    <w:rsid w:val="001F4DB7"/>
    <w:rsid w:val="001F60DF"/>
    <w:rsid w:val="001F660D"/>
    <w:rsid w:val="00202189"/>
    <w:rsid w:val="00204876"/>
    <w:rsid w:val="0020569B"/>
    <w:rsid w:val="0020689C"/>
    <w:rsid w:val="002101BB"/>
    <w:rsid w:val="0021056A"/>
    <w:rsid w:val="00210995"/>
    <w:rsid w:val="00210DD1"/>
    <w:rsid w:val="002110FC"/>
    <w:rsid w:val="00213299"/>
    <w:rsid w:val="00214786"/>
    <w:rsid w:val="0021585C"/>
    <w:rsid w:val="00217E8F"/>
    <w:rsid w:val="0022042C"/>
    <w:rsid w:val="00220527"/>
    <w:rsid w:val="00221927"/>
    <w:rsid w:val="002219FA"/>
    <w:rsid w:val="00221EF8"/>
    <w:rsid w:val="00223BD9"/>
    <w:rsid w:val="00223DE8"/>
    <w:rsid w:val="00225512"/>
    <w:rsid w:val="00225BF1"/>
    <w:rsid w:val="00225D68"/>
    <w:rsid w:val="00227651"/>
    <w:rsid w:val="0023037A"/>
    <w:rsid w:val="0023087B"/>
    <w:rsid w:val="00231293"/>
    <w:rsid w:val="00231DC8"/>
    <w:rsid w:val="00232194"/>
    <w:rsid w:val="0023282E"/>
    <w:rsid w:val="00233531"/>
    <w:rsid w:val="00233818"/>
    <w:rsid w:val="00234074"/>
    <w:rsid w:val="002351DD"/>
    <w:rsid w:val="00235D4F"/>
    <w:rsid w:val="002363BD"/>
    <w:rsid w:val="002411DF"/>
    <w:rsid w:val="002421A0"/>
    <w:rsid w:val="00242519"/>
    <w:rsid w:val="00242960"/>
    <w:rsid w:val="00242B54"/>
    <w:rsid w:val="00244783"/>
    <w:rsid w:val="002447EF"/>
    <w:rsid w:val="0024480F"/>
    <w:rsid w:val="00244FE5"/>
    <w:rsid w:val="00245367"/>
    <w:rsid w:val="002456FF"/>
    <w:rsid w:val="00246659"/>
    <w:rsid w:val="0025136D"/>
    <w:rsid w:val="00251693"/>
    <w:rsid w:val="00251E17"/>
    <w:rsid w:val="002533BE"/>
    <w:rsid w:val="00253D0F"/>
    <w:rsid w:val="00254546"/>
    <w:rsid w:val="0025466A"/>
    <w:rsid w:val="00254A4A"/>
    <w:rsid w:val="00255203"/>
    <w:rsid w:val="00255650"/>
    <w:rsid w:val="002578E7"/>
    <w:rsid w:val="00260044"/>
    <w:rsid w:val="00260143"/>
    <w:rsid w:val="00260D69"/>
    <w:rsid w:val="00261187"/>
    <w:rsid w:val="0026132F"/>
    <w:rsid w:val="00261F02"/>
    <w:rsid w:val="00263EA8"/>
    <w:rsid w:val="00265BA8"/>
    <w:rsid w:val="0026603D"/>
    <w:rsid w:val="002703E1"/>
    <w:rsid w:val="00273AEE"/>
    <w:rsid w:val="00274092"/>
    <w:rsid w:val="002756CD"/>
    <w:rsid w:val="0027619B"/>
    <w:rsid w:val="00276B8C"/>
    <w:rsid w:val="0027702D"/>
    <w:rsid w:val="00277253"/>
    <w:rsid w:val="00277870"/>
    <w:rsid w:val="00280AF0"/>
    <w:rsid w:val="00280EEB"/>
    <w:rsid w:val="00281908"/>
    <w:rsid w:val="00281E17"/>
    <w:rsid w:val="0028206E"/>
    <w:rsid w:val="00284723"/>
    <w:rsid w:val="00286901"/>
    <w:rsid w:val="00286CDD"/>
    <w:rsid w:val="00286FD7"/>
    <w:rsid w:val="00287E70"/>
    <w:rsid w:val="0029065D"/>
    <w:rsid w:val="00291257"/>
    <w:rsid w:val="002923D3"/>
    <w:rsid w:val="002940EC"/>
    <w:rsid w:val="00296FCF"/>
    <w:rsid w:val="00297624"/>
    <w:rsid w:val="00297F10"/>
    <w:rsid w:val="002A060F"/>
    <w:rsid w:val="002A0800"/>
    <w:rsid w:val="002A0FD7"/>
    <w:rsid w:val="002A3DD5"/>
    <w:rsid w:val="002A5015"/>
    <w:rsid w:val="002A5209"/>
    <w:rsid w:val="002A5EFE"/>
    <w:rsid w:val="002A6E80"/>
    <w:rsid w:val="002B142A"/>
    <w:rsid w:val="002B17D6"/>
    <w:rsid w:val="002B274C"/>
    <w:rsid w:val="002B56DE"/>
    <w:rsid w:val="002B60CA"/>
    <w:rsid w:val="002B634E"/>
    <w:rsid w:val="002C046C"/>
    <w:rsid w:val="002C0F8E"/>
    <w:rsid w:val="002C135C"/>
    <w:rsid w:val="002C176F"/>
    <w:rsid w:val="002C2339"/>
    <w:rsid w:val="002C2DCE"/>
    <w:rsid w:val="002C34A8"/>
    <w:rsid w:val="002C4644"/>
    <w:rsid w:val="002C4C5A"/>
    <w:rsid w:val="002C4E93"/>
    <w:rsid w:val="002C524D"/>
    <w:rsid w:val="002C5CBB"/>
    <w:rsid w:val="002C6644"/>
    <w:rsid w:val="002C7CA0"/>
    <w:rsid w:val="002C7D45"/>
    <w:rsid w:val="002D16E2"/>
    <w:rsid w:val="002D2581"/>
    <w:rsid w:val="002D596E"/>
    <w:rsid w:val="002D66A7"/>
    <w:rsid w:val="002D7BE3"/>
    <w:rsid w:val="002D7C98"/>
    <w:rsid w:val="002E0979"/>
    <w:rsid w:val="002E13A7"/>
    <w:rsid w:val="002E1E40"/>
    <w:rsid w:val="002E7220"/>
    <w:rsid w:val="002E75EC"/>
    <w:rsid w:val="002E785B"/>
    <w:rsid w:val="002F09DE"/>
    <w:rsid w:val="002F0F88"/>
    <w:rsid w:val="002F2448"/>
    <w:rsid w:val="002F2E82"/>
    <w:rsid w:val="002F4290"/>
    <w:rsid w:val="002F4E6D"/>
    <w:rsid w:val="002F5347"/>
    <w:rsid w:val="002F77BB"/>
    <w:rsid w:val="00301EC3"/>
    <w:rsid w:val="00304F23"/>
    <w:rsid w:val="00305584"/>
    <w:rsid w:val="00305933"/>
    <w:rsid w:val="003108DA"/>
    <w:rsid w:val="003113CB"/>
    <w:rsid w:val="00311CA7"/>
    <w:rsid w:val="003124F6"/>
    <w:rsid w:val="00313227"/>
    <w:rsid w:val="003137C5"/>
    <w:rsid w:val="003138B8"/>
    <w:rsid w:val="00314C30"/>
    <w:rsid w:val="003162BB"/>
    <w:rsid w:val="00316A30"/>
    <w:rsid w:val="00316C9B"/>
    <w:rsid w:val="00317132"/>
    <w:rsid w:val="0031781E"/>
    <w:rsid w:val="00317C90"/>
    <w:rsid w:val="00317E13"/>
    <w:rsid w:val="003229E8"/>
    <w:rsid w:val="00324C5D"/>
    <w:rsid w:val="00324C82"/>
    <w:rsid w:val="00326572"/>
    <w:rsid w:val="00330992"/>
    <w:rsid w:val="00330C0F"/>
    <w:rsid w:val="00332365"/>
    <w:rsid w:val="00334671"/>
    <w:rsid w:val="003351B9"/>
    <w:rsid w:val="003356DC"/>
    <w:rsid w:val="00335EBE"/>
    <w:rsid w:val="003372C1"/>
    <w:rsid w:val="00337BE5"/>
    <w:rsid w:val="00341607"/>
    <w:rsid w:val="00341E37"/>
    <w:rsid w:val="00343820"/>
    <w:rsid w:val="00343EAC"/>
    <w:rsid w:val="00345E82"/>
    <w:rsid w:val="0034634F"/>
    <w:rsid w:val="003508C2"/>
    <w:rsid w:val="00354EB3"/>
    <w:rsid w:val="00355D41"/>
    <w:rsid w:val="00357374"/>
    <w:rsid w:val="0036014A"/>
    <w:rsid w:val="003615B1"/>
    <w:rsid w:val="00361B1C"/>
    <w:rsid w:val="00367171"/>
    <w:rsid w:val="0037305A"/>
    <w:rsid w:val="0037320C"/>
    <w:rsid w:val="00373E71"/>
    <w:rsid w:val="003743DF"/>
    <w:rsid w:val="00374584"/>
    <w:rsid w:val="00374B36"/>
    <w:rsid w:val="00374B51"/>
    <w:rsid w:val="003758FD"/>
    <w:rsid w:val="0037654C"/>
    <w:rsid w:val="0037728A"/>
    <w:rsid w:val="00380CDB"/>
    <w:rsid w:val="00381AFD"/>
    <w:rsid w:val="00382609"/>
    <w:rsid w:val="0038316D"/>
    <w:rsid w:val="00390E78"/>
    <w:rsid w:val="0039114B"/>
    <w:rsid w:val="0039129A"/>
    <w:rsid w:val="003913B3"/>
    <w:rsid w:val="003921FF"/>
    <w:rsid w:val="00393DFF"/>
    <w:rsid w:val="0039623E"/>
    <w:rsid w:val="00396F73"/>
    <w:rsid w:val="003A1292"/>
    <w:rsid w:val="003A140A"/>
    <w:rsid w:val="003A1C4D"/>
    <w:rsid w:val="003A1F15"/>
    <w:rsid w:val="003A29AE"/>
    <w:rsid w:val="003A3687"/>
    <w:rsid w:val="003A392B"/>
    <w:rsid w:val="003A3D46"/>
    <w:rsid w:val="003A434D"/>
    <w:rsid w:val="003A49E6"/>
    <w:rsid w:val="003A5420"/>
    <w:rsid w:val="003A5DEF"/>
    <w:rsid w:val="003A64A6"/>
    <w:rsid w:val="003A64D1"/>
    <w:rsid w:val="003A7845"/>
    <w:rsid w:val="003B0025"/>
    <w:rsid w:val="003B0330"/>
    <w:rsid w:val="003B049F"/>
    <w:rsid w:val="003B06B0"/>
    <w:rsid w:val="003B2F8E"/>
    <w:rsid w:val="003B4B7B"/>
    <w:rsid w:val="003B6570"/>
    <w:rsid w:val="003B6679"/>
    <w:rsid w:val="003B689F"/>
    <w:rsid w:val="003B6E98"/>
    <w:rsid w:val="003B76EA"/>
    <w:rsid w:val="003C06CF"/>
    <w:rsid w:val="003C0927"/>
    <w:rsid w:val="003C0DB8"/>
    <w:rsid w:val="003C2B31"/>
    <w:rsid w:val="003C45A1"/>
    <w:rsid w:val="003C4B57"/>
    <w:rsid w:val="003C5DAA"/>
    <w:rsid w:val="003C6B6B"/>
    <w:rsid w:val="003C7080"/>
    <w:rsid w:val="003C758B"/>
    <w:rsid w:val="003C78B8"/>
    <w:rsid w:val="003D0288"/>
    <w:rsid w:val="003D1A38"/>
    <w:rsid w:val="003D28D0"/>
    <w:rsid w:val="003D3A98"/>
    <w:rsid w:val="003D3DB5"/>
    <w:rsid w:val="003D58BA"/>
    <w:rsid w:val="003D6F30"/>
    <w:rsid w:val="003E22CC"/>
    <w:rsid w:val="003E243A"/>
    <w:rsid w:val="003E2586"/>
    <w:rsid w:val="003E2EEB"/>
    <w:rsid w:val="003E34FC"/>
    <w:rsid w:val="003E3B07"/>
    <w:rsid w:val="003E418F"/>
    <w:rsid w:val="003E474D"/>
    <w:rsid w:val="003E693F"/>
    <w:rsid w:val="003F1992"/>
    <w:rsid w:val="003F3DBA"/>
    <w:rsid w:val="003F42FD"/>
    <w:rsid w:val="003F4FB3"/>
    <w:rsid w:val="00400459"/>
    <w:rsid w:val="0040497D"/>
    <w:rsid w:val="00405A80"/>
    <w:rsid w:val="004072A3"/>
    <w:rsid w:val="00407CAD"/>
    <w:rsid w:val="004114B8"/>
    <w:rsid w:val="00412BDA"/>
    <w:rsid w:val="004133C8"/>
    <w:rsid w:val="0041408D"/>
    <w:rsid w:val="00414D8C"/>
    <w:rsid w:val="00415DC1"/>
    <w:rsid w:val="004174C1"/>
    <w:rsid w:val="00421612"/>
    <w:rsid w:val="00421772"/>
    <w:rsid w:val="004221F4"/>
    <w:rsid w:val="004236E9"/>
    <w:rsid w:val="00423E77"/>
    <w:rsid w:val="00426443"/>
    <w:rsid w:val="004325B8"/>
    <w:rsid w:val="00433211"/>
    <w:rsid w:val="00433C0B"/>
    <w:rsid w:val="004350CE"/>
    <w:rsid w:val="004365D5"/>
    <w:rsid w:val="004373B8"/>
    <w:rsid w:val="00443037"/>
    <w:rsid w:val="004433B8"/>
    <w:rsid w:val="004442AB"/>
    <w:rsid w:val="004442AC"/>
    <w:rsid w:val="00445E3B"/>
    <w:rsid w:val="00446CC7"/>
    <w:rsid w:val="0044730B"/>
    <w:rsid w:val="0044738B"/>
    <w:rsid w:val="00447DF5"/>
    <w:rsid w:val="0045206D"/>
    <w:rsid w:val="004528B9"/>
    <w:rsid w:val="00453C1B"/>
    <w:rsid w:val="004625B1"/>
    <w:rsid w:val="004640B0"/>
    <w:rsid w:val="00464DC6"/>
    <w:rsid w:val="0046663F"/>
    <w:rsid w:val="0047030E"/>
    <w:rsid w:val="00472B1B"/>
    <w:rsid w:val="00473FE3"/>
    <w:rsid w:val="00474E3C"/>
    <w:rsid w:val="0047512D"/>
    <w:rsid w:val="004768D1"/>
    <w:rsid w:val="00477322"/>
    <w:rsid w:val="00477D78"/>
    <w:rsid w:val="00480697"/>
    <w:rsid w:val="00480804"/>
    <w:rsid w:val="00480F5A"/>
    <w:rsid w:val="0048133C"/>
    <w:rsid w:val="00482A7E"/>
    <w:rsid w:val="004832D8"/>
    <w:rsid w:val="004845FD"/>
    <w:rsid w:val="00484A23"/>
    <w:rsid w:val="00485131"/>
    <w:rsid w:val="0048534D"/>
    <w:rsid w:val="004853EB"/>
    <w:rsid w:val="00485D86"/>
    <w:rsid w:val="004864C1"/>
    <w:rsid w:val="00491091"/>
    <w:rsid w:val="004913E3"/>
    <w:rsid w:val="00492C6B"/>
    <w:rsid w:val="0049353F"/>
    <w:rsid w:val="004935B2"/>
    <w:rsid w:val="00494610"/>
    <w:rsid w:val="004948F7"/>
    <w:rsid w:val="00494ACC"/>
    <w:rsid w:val="004960EE"/>
    <w:rsid w:val="004964A2"/>
    <w:rsid w:val="00496B42"/>
    <w:rsid w:val="00497F1D"/>
    <w:rsid w:val="004A06C3"/>
    <w:rsid w:val="004A2CC6"/>
    <w:rsid w:val="004A2D57"/>
    <w:rsid w:val="004A4061"/>
    <w:rsid w:val="004A4A32"/>
    <w:rsid w:val="004A6DD1"/>
    <w:rsid w:val="004B0832"/>
    <w:rsid w:val="004B1110"/>
    <w:rsid w:val="004B13E7"/>
    <w:rsid w:val="004B1A16"/>
    <w:rsid w:val="004B23DF"/>
    <w:rsid w:val="004B2E31"/>
    <w:rsid w:val="004B38AC"/>
    <w:rsid w:val="004B3B8B"/>
    <w:rsid w:val="004B3C67"/>
    <w:rsid w:val="004B406E"/>
    <w:rsid w:val="004B5614"/>
    <w:rsid w:val="004C0739"/>
    <w:rsid w:val="004C16D2"/>
    <w:rsid w:val="004C211F"/>
    <w:rsid w:val="004C279C"/>
    <w:rsid w:val="004C3DF6"/>
    <w:rsid w:val="004C542F"/>
    <w:rsid w:val="004C61FE"/>
    <w:rsid w:val="004D13A5"/>
    <w:rsid w:val="004D2582"/>
    <w:rsid w:val="004D263C"/>
    <w:rsid w:val="004D4014"/>
    <w:rsid w:val="004D65FC"/>
    <w:rsid w:val="004D7CEF"/>
    <w:rsid w:val="004E01ED"/>
    <w:rsid w:val="004E0EE6"/>
    <w:rsid w:val="004E1894"/>
    <w:rsid w:val="004E199A"/>
    <w:rsid w:val="004E1EBC"/>
    <w:rsid w:val="004E2111"/>
    <w:rsid w:val="004E3B9A"/>
    <w:rsid w:val="004E4DBC"/>
    <w:rsid w:val="004E624F"/>
    <w:rsid w:val="004E6388"/>
    <w:rsid w:val="004E6B43"/>
    <w:rsid w:val="004F2BE9"/>
    <w:rsid w:val="004F2F0B"/>
    <w:rsid w:val="004F2F0C"/>
    <w:rsid w:val="004F3BA2"/>
    <w:rsid w:val="004F459B"/>
    <w:rsid w:val="004F4E67"/>
    <w:rsid w:val="004F4F9F"/>
    <w:rsid w:val="004F68DA"/>
    <w:rsid w:val="0050015F"/>
    <w:rsid w:val="00501300"/>
    <w:rsid w:val="0050175A"/>
    <w:rsid w:val="00502A15"/>
    <w:rsid w:val="00502CE2"/>
    <w:rsid w:val="00502D67"/>
    <w:rsid w:val="0050317B"/>
    <w:rsid w:val="005033B0"/>
    <w:rsid w:val="00503E3C"/>
    <w:rsid w:val="005041CF"/>
    <w:rsid w:val="005062B9"/>
    <w:rsid w:val="00507712"/>
    <w:rsid w:val="00511D4F"/>
    <w:rsid w:val="00511DA7"/>
    <w:rsid w:val="00511E05"/>
    <w:rsid w:val="00513460"/>
    <w:rsid w:val="00515A47"/>
    <w:rsid w:val="00515D50"/>
    <w:rsid w:val="005164A0"/>
    <w:rsid w:val="00516C9D"/>
    <w:rsid w:val="00520205"/>
    <w:rsid w:val="00521808"/>
    <w:rsid w:val="00522425"/>
    <w:rsid w:val="00522FB8"/>
    <w:rsid w:val="005244DE"/>
    <w:rsid w:val="00525773"/>
    <w:rsid w:val="00527F6E"/>
    <w:rsid w:val="005306A9"/>
    <w:rsid w:val="0053100D"/>
    <w:rsid w:val="00531940"/>
    <w:rsid w:val="0053267D"/>
    <w:rsid w:val="00532FBE"/>
    <w:rsid w:val="00533799"/>
    <w:rsid w:val="005338A9"/>
    <w:rsid w:val="00533D04"/>
    <w:rsid w:val="00534269"/>
    <w:rsid w:val="00535068"/>
    <w:rsid w:val="0053629D"/>
    <w:rsid w:val="00536494"/>
    <w:rsid w:val="0053783A"/>
    <w:rsid w:val="00537BEF"/>
    <w:rsid w:val="00537DDE"/>
    <w:rsid w:val="0054456D"/>
    <w:rsid w:val="0054780E"/>
    <w:rsid w:val="00547AB3"/>
    <w:rsid w:val="005548DD"/>
    <w:rsid w:val="005566E8"/>
    <w:rsid w:val="00556DC8"/>
    <w:rsid w:val="00557917"/>
    <w:rsid w:val="00557DF6"/>
    <w:rsid w:val="00557F44"/>
    <w:rsid w:val="0056182D"/>
    <w:rsid w:val="00561B15"/>
    <w:rsid w:val="00561B2D"/>
    <w:rsid w:val="00561E0A"/>
    <w:rsid w:val="00562EA9"/>
    <w:rsid w:val="005648FC"/>
    <w:rsid w:val="00564FA5"/>
    <w:rsid w:val="00566512"/>
    <w:rsid w:val="005679F5"/>
    <w:rsid w:val="005716FE"/>
    <w:rsid w:val="005730EC"/>
    <w:rsid w:val="00575BE2"/>
    <w:rsid w:val="00575C72"/>
    <w:rsid w:val="0057791E"/>
    <w:rsid w:val="0058150F"/>
    <w:rsid w:val="00581F53"/>
    <w:rsid w:val="00582587"/>
    <w:rsid w:val="00582A92"/>
    <w:rsid w:val="00583EDD"/>
    <w:rsid w:val="00584517"/>
    <w:rsid w:val="00591C2C"/>
    <w:rsid w:val="00591CA7"/>
    <w:rsid w:val="00591F78"/>
    <w:rsid w:val="00594CF0"/>
    <w:rsid w:val="00596D3B"/>
    <w:rsid w:val="00597859"/>
    <w:rsid w:val="00597B79"/>
    <w:rsid w:val="005A1A3B"/>
    <w:rsid w:val="005A7063"/>
    <w:rsid w:val="005A7489"/>
    <w:rsid w:val="005A7AC1"/>
    <w:rsid w:val="005B0061"/>
    <w:rsid w:val="005B2C7D"/>
    <w:rsid w:val="005B3ACA"/>
    <w:rsid w:val="005B4B43"/>
    <w:rsid w:val="005B604F"/>
    <w:rsid w:val="005B7040"/>
    <w:rsid w:val="005C0EF9"/>
    <w:rsid w:val="005C2054"/>
    <w:rsid w:val="005C24A8"/>
    <w:rsid w:val="005C2812"/>
    <w:rsid w:val="005C2BB1"/>
    <w:rsid w:val="005C3A1A"/>
    <w:rsid w:val="005C3E77"/>
    <w:rsid w:val="005C4C1F"/>
    <w:rsid w:val="005C58BA"/>
    <w:rsid w:val="005C675A"/>
    <w:rsid w:val="005C6BA7"/>
    <w:rsid w:val="005C7129"/>
    <w:rsid w:val="005C753B"/>
    <w:rsid w:val="005C76B9"/>
    <w:rsid w:val="005C7ACC"/>
    <w:rsid w:val="005D1A2D"/>
    <w:rsid w:val="005D3873"/>
    <w:rsid w:val="005D3AC4"/>
    <w:rsid w:val="005E0BA9"/>
    <w:rsid w:val="005E0CD8"/>
    <w:rsid w:val="005E1142"/>
    <w:rsid w:val="005E1D5A"/>
    <w:rsid w:val="005E24FD"/>
    <w:rsid w:val="005E2C86"/>
    <w:rsid w:val="005E3C26"/>
    <w:rsid w:val="005E3F47"/>
    <w:rsid w:val="005E51CC"/>
    <w:rsid w:val="005E61E1"/>
    <w:rsid w:val="005E6C8D"/>
    <w:rsid w:val="005E6D2F"/>
    <w:rsid w:val="005E6E9E"/>
    <w:rsid w:val="005F3504"/>
    <w:rsid w:val="005F36D9"/>
    <w:rsid w:val="005F402F"/>
    <w:rsid w:val="005F5D30"/>
    <w:rsid w:val="005F6B78"/>
    <w:rsid w:val="005F6E0A"/>
    <w:rsid w:val="005F7095"/>
    <w:rsid w:val="00600564"/>
    <w:rsid w:val="0060149F"/>
    <w:rsid w:val="006020AF"/>
    <w:rsid w:val="006026F0"/>
    <w:rsid w:val="006038DC"/>
    <w:rsid w:val="00604561"/>
    <w:rsid w:val="00605C9D"/>
    <w:rsid w:val="00605CD1"/>
    <w:rsid w:val="00606D66"/>
    <w:rsid w:val="00607142"/>
    <w:rsid w:val="006071CF"/>
    <w:rsid w:val="00610695"/>
    <w:rsid w:val="00611488"/>
    <w:rsid w:val="00611608"/>
    <w:rsid w:val="00611AA3"/>
    <w:rsid w:val="00611FA3"/>
    <w:rsid w:val="00612030"/>
    <w:rsid w:val="00612693"/>
    <w:rsid w:val="00613EFE"/>
    <w:rsid w:val="006145D1"/>
    <w:rsid w:val="0061500F"/>
    <w:rsid w:val="00615477"/>
    <w:rsid w:val="00615DCF"/>
    <w:rsid w:val="00616521"/>
    <w:rsid w:val="00616563"/>
    <w:rsid w:val="0061677D"/>
    <w:rsid w:val="00617651"/>
    <w:rsid w:val="0062006A"/>
    <w:rsid w:val="0062081A"/>
    <w:rsid w:val="006210FE"/>
    <w:rsid w:val="0062146C"/>
    <w:rsid w:val="00622684"/>
    <w:rsid w:val="00623850"/>
    <w:rsid w:val="00623A2E"/>
    <w:rsid w:val="0062483D"/>
    <w:rsid w:val="00624F6C"/>
    <w:rsid w:val="00625A68"/>
    <w:rsid w:val="006261D5"/>
    <w:rsid w:val="00630808"/>
    <w:rsid w:val="00630954"/>
    <w:rsid w:val="0063203B"/>
    <w:rsid w:val="00634B17"/>
    <w:rsid w:val="00635635"/>
    <w:rsid w:val="006359D3"/>
    <w:rsid w:val="00635B9E"/>
    <w:rsid w:val="006416B3"/>
    <w:rsid w:val="00645132"/>
    <w:rsid w:val="006451B7"/>
    <w:rsid w:val="00645B71"/>
    <w:rsid w:val="0064655C"/>
    <w:rsid w:val="00646FF8"/>
    <w:rsid w:val="006471A8"/>
    <w:rsid w:val="006475CB"/>
    <w:rsid w:val="006504DA"/>
    <w:rsid w:val="00651CB1"/>
    <w:rsid w:val="0065357A"/>
    <w:rsid w:val="00654048"/>
    <w:rsid w:val="00654102"/>
    <w:rsid w:val="006577B3"/>
    <w:rsid w:val="00657C77"/>
    <w:rsid w:val="006607EB"/>
    <w:rsid w:val="006632A4"/>
    <w:rsid w:val="00664ADC"/>
    <w:rsid w:val="00664E99"/>
    <w:rsid w:val="00665483"/>
    <w:rsid w:val="00666B51"/>
    <w:rsid w:val="00666C2A"/>
    <w:rsid w:val="006673AE"/>
    <w:rsid w:val="00671D13"/>
    <w:rsid w:val="006733C1"/>
    <w:rsid w:val="006741D2"/>
    <w:rsid w:val="0067578C"/>
    <w:rsid w:val="00675E69"/>
    <w:rsid w:val="0067753F"/>
    <w:rsid w:val="00677892"/>
    <w:rsid w:val="0068062B"/>
    <w:rsid w:val="00680CD2"/>
    <w:rsid w:val="0068125B"/>
    <w:rsid w:val="00682925"/>
    <w:rsid w:val="00683EE3"/>
    <w:rsid w:val="00684874"/>
    <w:rsid w:val="00684F73"/>
    <w:rsid w:val="00685646"/>
    <w:rsid w:val="00685C2F"/>
    <w:rsid w:val="00687173"/>
    <w:rsid w:val="00687B79"/>
    <w:rsid w:val="00692857"/>
    <w:rsid w:val="0069411B"/>
    <w:rsid w:val="0069496D"/>
    <w:rsid w:val="00696E4A"/>
    <w:rsid w:val="006971BF"/>
    <w:rsid w:val="006A0DD5"/>
    <w:rsid w:val="006A0E91"/>
    <w:rsid w:val="006A2400"/>
    <w:rsid w:val="006A25D0"/>
    <w:rsid w:val="006A2D45"/>
    <w:rsid w:val="006A3B82"/>
    <w:rsid w:val="006A549F"/>
    <w:rsid w:val="006A5B88"/>
    <w:rsid w:val="006A5E83"/>
    <w:rsid w:val="006A65DF"/>
    <w:rsid w:val="006A6F93"/>
    <w:rsid w:val="006A73A5"/>
    <w:rsid w:val="006B002E"/>
    <w:rsid w:val="006B1C0F"/>
    <w:rsid w:val="006B2DF6"/>
    <w:rsid w:val="006B3134"/>
    <w:rsid w:val="006B33F8"/>
    <w:rsid w:val="006B3D42"/>
    <w:rsid w:val="006B426F"/>
    <w:rsid w:val="006C31E5"/>
    <w:rsid w:val="006C3E66"/>
    <w:rsid w:val="006C4E89"/>
    <w:rsid w:val="006C64A5"/>
    <w:rsid w:val="006C6EEC"/>
    <w:rsid w:val="006C7305"/>
    <w:rsid w:val="006D1461"/>
    <w:rsid w:val="006D189C"/>
    <w:rsid w:val="006D4C6E"/>
    <w:rsid w:val="006D5F3C"/>
    <w:rsid w:val="006E04B4"/>
    <w:rsid w:val="006E380B"/>
    <w:rsid w:val="006E54E2"/>
    <w:rsid w:val="006E5D61"/>
    <w:rsid w:val="006E7314"/>
    <w:rsid w:val="006E75AD"/>
    <w:rsid w:val="006E7EB9"/>
    <w:rsid w:val="006F2007"/>
    <w:rsid w:val="006F3180"/>
    <w:rsid w:val="006F3242"/>
    <w:rsid w:val="006F3B4F"/>
    <w:rsid w:val="006F4676"/>
    <w:rsid w:val="006F47EF"/>
    <w:rsid w:val="006F4FC9"/>
    <w:rsid w:val="006F5CC8"/>
    <w:rsid w:val="006F6B9D"/>
    <w:rsid w:val="006F740C"/>
    <w:rsid w:val="006F742A"/>
    <w:rsid w:val="007002A9"/>
    <w:rsid w:val="00703345"/>
    <w:rsid w:val="007067FB"/>
    <w:rsid w:val="00706E45"/>
    <w:rsid w:val="0070789A"/>
    <w:rsid w:val="00711149"/>
    <w:rsid w:val="007132F0"/>
    <w:rsid w:val="00713E59"/>
    <w:rsid w:val="00714E71"/>
    <w:rsid w:val="00715218"/>
    <w:rsid w:val="00716113"/>
    <w:rsid w:val="00716893"/>
    <w:rsid w:val="00716A16"/>
    <w:rsid w:val="00716A7B"/>
    <w:rsid w:val="00716E17"/>
    <w:rsid w:val="0071782E"/>
    <w:rsid w:val="00717EBA"/>
    <w:rsid w:val="00721292"/>
    <w:rsid w:val="007226AD"/>
    <w:rsid w:val="007256E0"/>
    <w:rsid w:val="00725D5E"/>
    <w:rsid w:val="0072647C"/>
    <w:rsid w:val="007264BA"/>
    <w:rsid w:val="0072768C"/>
    <w:rsid w:val="00732311"/>
    <w:rsid w:val="00733768"/>
    <w:rsid w:val="00734317"/>
    <w:rsid w:val="00734892"/>
    <w:rsid w:val="00734C49"/>
    <w:rsid w:val="007352E2"/>
    <w:rsid w:val="007364D4"/>
    <w:rsid w:val="00736B16"/>
    <w:rsid w:val="00737A6E"/>
    <w:rsid w:val="00737CA2"/>
    <w:rsid w:val="00742854"/>
    <w:rsid w:val="00742E0F"/>
    <w:rsid w:val="007451C0"/>
    <w:rsid w:val="007452BC"/>
    <w:rsid w:val="00746271"/>
    <w:rsid w:val="0075000F"/>
    <w:rsid w:val="00750F2D"/>
    <w:rsid w:val="00752AA4"/>
    <w:rsid w:val="00753BE4"/>
    <w:rsid w:val="007545B7"/>
    <w:rsid w:val="00755632"/>
    <w:rsid w:val="00755B0B"/>
    <w:rsid w:val="00756E9D"/>
    <w:rsid w:val="00757F2F"/>
    <w:rsid w:val="00761423"/>
    <w:rsid w:val="00763AF5"/>
    <w:rsid w:val="00763B36"/>
    <w:rsid w:val="00764161"/>
    <w:rsid w:val="00764DBC"/>
    <w:rsid w:val="00765861"/>
    <w:rsid w:val="00765AB5"/>
    <w:rsid w:val="007661B3"/>
    <w:rsid w:val="00766EF2"/>
    <w:rsid w:val="00770A19"/>
    <w:rsid w:val="00772489"/>
    <w:rsid w:val="0077434B"/>
    <w:rsid w:val="00776F77"/>
    <w:rsid w:val="00777057"/>
    <w:rsid w:val="00777CC1"/>
    <w:rsid w:val="00777F5C"/>
    <w:rsid w:val="00780256"/>
    <w:rsid w:val="00780511"/>
    <w:rsid w:val="00780947"/>
    <w:rsid w:val="007811DB"/>
    <w:rsid w:val="00781437"/>
    <w:rsid w:val="0078318A"/>
    <w:rsid w:val="0078356B"/>
    <w:rsid w:val="00783DC4"/>
    <w:rsid w:val="00784CF5"/>
    <w:rsid w:val="00785A4F"/>
    <w:rsid w:val="00787959"/>
    <w:rsid w:val="00787B00"/>
    <w:rsid w:val="007903C0"/>
    <w:rsid w:val="00794645"/>
    <w:rsid w:val="0079464E"/>
    <w:rsid w:val="00795299"/>
    <w:rsid w:val="00795984"/>
    <w:rsid w:val="00796033"/>
    <w:rsid w:val="00796FAA"/>
    <w:rsid w:val="00797D1D"/>
    <w:rsid w:val="007A0540"/>
    <w:rsid w:val="007A2320"/>
    <w:rsid w:val="007A3902"/>
    <w:rsid w:val="007A3977"/>
    <w:rsid w:val="007A423B"/>
    <w:rsid w:val="007A44F5"/>
    <w:rsid w:val="007A47CA"/>
    <w:rsid w:val="007A5DB0"/>
    <w:rsid w:val="007A602D"/>
    <w:rsid w:val="007A6326"/>
    <w:rsid w:val="007A669A"/>
    <w:rsid w:val="007A7340"/>
    <w:rsid w:val="007A7C97"/>
    <w:rsid w:val="007B03B7"/>
    <w:rsid w:val="007B0577"/>
    <w:rsid w:val="007B20BE"/>
    <w:rsid w:val="007B21DB"/>
    <w:rsid w:val="007B2757"/>
    <w:rsid w:val="007B57E5"/>
    <w:rsid w:val="007C0285"/>
    <w:rsid w:val="007C06DE"/>
    <w:rsid w:val="007C1070"/>
    <w:rsid w:val="007C11E9"/>
    <w:rsid w:val="007C12A0"/>
    <w:rsid w:val="007C2289"/>
    <w:rsid w:val="007C42F8"/>
    <w:rsid w:val="007C6387"/>
    <w:rsid w:val="007C6486"/>
    <w:rsid w:val="007C65EC"/>
    <w:rsid w:val="007D0969"/>
    <w:rsid w:val="007D21DB"/>
    <w:rsid w:val="007D3EAD"/>
    <w:rsid w:val="007D4140"/>
    <w:rsid w:val="007D4342"/>
    <w:rsid w:val="007D4B39"/>
    <w:rsid w:val="007D514C"/>
    <w:rsid w:val="007D6843"/>
    <w:rsid w:val="007D6D23"/>
    <w:rsid w:val="007D7327"/>
    <w:rsid w:val="007E0209"/>
    <w:rsid w:val="007E0A2D"/>
    <w:rsid w:val="007E1810"/>
    <w:rsid w:val="007E2662"/>
    <w:rsid w:val="007E53D7"/>
    <w:rsid w:val="007E5407"/>
    <w:rsid w:val="007E64B1"/>
    <w:rsid w:val="007E75A0"/>
    <w:rsid w:val="007E77FD"/>
    <w:rsid w:val="007E7842"/>
    <w:rsid w:val="007E7B30"/>
    <w:rsid w:val="007F0CAC"/>
    <w:rsid w:val="007F2821"/>
    <w:rsid w:val="007F2889"/>
    <w:rsid w:val="007F3315"/>
    <w:rsid w:val="007F3717"/>
    <w:rsid w:val="007F39D7"/>
    <w:rsid w:val="007F3F47"/>
    <w:rsid w:val="007F5BD7"/>
    <w:rsid w:val="007F773E"/>
    <w:rsid w:val="007F78A5"/>
    <w:rsid w:val="007F78E9"/>
    <w:rsid w:val="0080136E"/>
    <w:rsid w:val="0080190D"/>
    <w:rsid w:val="00801BDE"/>
    <w:rsid w:val="00803AA3"/>
    <w:rsid w:val="008040C9"/>
    <w:rsid w:val="00804F33"/>
    <w:rsid w:val="008062EF"/>
    <w:rsid w:val="008068F5"/>
    <w:rsid w:val="00807126"/>
    <w:rsid w:val="00807EE8"/>
    <w:rsid w:val="008114BB"/>
    <w:rsid w:val="00814382"/>
    <w:rsid w:val="0081583A"/>
    <w:rsid w:val="00817E13"/>
    <w:rsid w:val="00817E8F"/>
    <w:rsid w:val="00820CAD"/>
    <w:rsid w:val="008218C3"/>
    <w:rsid w:val="00821F3F"/>
    <w:rsid w:val="00823F6A"/>
    <w:rsid w:val="00825736"/>
    <w:rsid w:val="00825767"/>
    <w:rsid w:val="008259A9"/>
    <w:rsid w:val="0082744A"/>
    <w:rsid w:val="00827C50"/>
    <w:rsid w:val="00827C92"/>
    <w:rsid w:val="00830344"/>
    <w:rsid w:val="008306F7"/>
    <w:rsid w:val="00831535"/>
    <w:rsid w:val="00832AB4"/>
    <w:rsid w:val="00833197"/>
    <w:rsid w:val="008337F2"/>
    <w:rsid w:val="008376ED"/>
    <w:rsid w:val="00840E98"/>
    <w:rsid w:val="00841511"/>
    <w:rsid w:val="008419F6"/>
    <w:rsid w:val="00841C62"/>
    <w:rsid w:val="008424CA"/>
    <w:rsid w:val="00843732"/>
    <w:rsid w:val="00844408"/>
    <w:rsid w:val="008444EF"/>
    <w:rsid w:val="00844E2D"/>
    <w:rsid w:val="00844F9F"/>
    <w:rsid w:val="00844FBE"/>
    <w:rsid w:val="00845B56"/>
    <w:rsid w:val="008516AC"/>
    <w:rsid w:val="00851E77"/>
    <w:rsid w:val="008534C8"/>
    <w:rsid w:val="0085713A"/>
    <w:rsid w:val="0086002B"/>
    <w:rsid w:val="0086052F"/>
    <w:rsid w:val="00861475"/>
    <w:rsid w:val="008619C3"/>
    <w:rsid w:val="008647A1"/>
    <w:rsid w:val="00864950"/>
    <w:rsid w:val="0086554E"/>
    <w:rsid w:val="0086576C"/>
    <w:rsid w:val="00865FF6"/>
    <w:rsid w:val="00867AC7"/>
    <w:rsid w:val="00867C9B"/>
    <w:rsid w:val="0087072E"/>
    <w:rsid w:val="008721F4"/>
    <w:rsid w:val="0087274F"/>
    <w:rsid w:val="00874568"/>
    <w:rsid w:val="008748EE"/>
    <w:rsid w:val="00875986"/>
    <w:rsid w:val="00876BDE"/>
    <w:rsid w:val="00877A8F"/>
    <w:rsid w:val="00880095"/>
    <w:rsid w:val="00880129"/>
    <w:rsid w:val="0088051A"/>
    <w:rsid w:val="00880DB7"/>
    <w:rsid w:val="00880E9A"/>
    <w:rsid w:val="00880EF8"/>
    <w:rsid w:val="00882D6D"/>
    <w:rsid w:val="00883EA8"/>
    <w:rsid w:val="00885172"/>
    <w:rsid w:val="00886907"/>
    <w:rsid w:val="00886949"/>
    <w:rsid w:val="00886A98"/>
    <w:rsid w:val="0089052B"/>
    <w:rsid w:val="00891707"/>
    <w:rsid w:val="0089216E"/>
    <w:rsid w:val="00892A36"/>
    <w:rsid w:val="0089359E"/>
    <w:rsid w:val="0089660C"/>
    <w:rsid w:val="00896822"/>
    <w:rsid w:val="008A056F"/>
    <w:rsid w:val="008A1FC6"/>
    <w:rsid w:val="008A210E"/>
    <w:rsid w:val="008A2B60"/>
    <w:rsid w:val="008A2CCF"/>
    <w:rsid w:val="008A346A"/>
    <w:rsid w:val="008A4F27"/>
    <w:rsid w:val="008A5E81"/>
    <w:rsid w:val="008A70F6"/>
    <w:rsid w:val="008B043D"/>
    <w:rsid w:val="008B0F1E"/>
    <w:rsid w:val="008B4C23"/>
    <w:rsid w:val="008B5014"/>
    <w:rsid w:val="008B5AE2"/>
    <w:rsid w:val="008B65C4"/>
    <w:rsid w:val="008B6B90"/>
    <w:rsid w:val="008B6F64"/>
    <w:rsid w:val="008B6FA8"/>
    <w:rsid w:val="008B7EAE"/>
    <w:rsid w:val="008C06CF"/>
    <w:rsid w:val="008C20C7"/>
    <w:rsid w:val="008C2868"/>
    <w:rsid w:val="008C2C54"/>
    <w:rsid w:val="008C5F37"/>
    <w:rsid w:val="008C60C4"/>
    <w:rsid w:val="008C666C"/>
    <w:rsid w:val="008C79F4"/>
    <w:rsid w:val="008D13DB"/>
    <w:rsid w:val="008D1A18"/>
    <w:rsid w:val="008D2735"/>
    <w:rsid w:val="008D30DB"/>
    <w:rsid w:val="008D477C"/>
    <w:rsid w:val="008D4A0D"/>
    <w:rsid w:val="008D50B4"/>
    <w:rsid w:val="008D644B"/>
    <w:rsid w:val="008E011F"/>
    <w:rsid w:val="008E03DE"/>
    <w:rsid w:val="008E08F2"/>
    <w:rsid w:val="008E3017"/>
    <w:rsid w:val="008E4377"/>
    <w:rsid w:val="008E4CA9"/>
    <w:rsid w:val="008E55AC"/>
    <w:rsid w:val="008E566F"/>
    <w:rsid w:val="008E5B6D"/>
    <w:rsid w:val="008E6E60"/>
    <w:rsid w:val="008E76C3"/>
    <w:rsid w:val="008E7A4A"/>
    <w:rsid w:val="008F00A6"/>
    <w:rsid w:val="008F1048"/>
    <w:rsid w:val="008F12F6"/>
    <w:rsid w:val="008F1EEB"/>
    <w:rsid w:val="008F29F2"/>
    <w:rsid w:val="008F34BC"/>
    <w:rsid w:val="008F3D27"/>
    <w:rsid w:val="008F3D5C"/>
    <w:rsid w:val="008F4B85"/>
    <w:rsid w:val="008F6B91"/>
    <w:rsid w:val="008F763D"/>
    <w:rsid w:val="00900C4D"/>
    <w:rsid w:val="00901ECA"/>
    <w:rsid w:val="00901F07"/>
    <w:rsid w:val="00902A61"/>
    <w:rsid w:val="00902D56"/>
    <w:rsid w:val="00903AF5"/>
    <w:rsid w:val="00904492"/>
    <w:rsid w:val="009044B3"/>
    <w:rsid w:val="00904A8D"/>
    <w:rsid w:val="0090514B"/>
    <w:rsid w:val="00906DC1"/>
    <w:rsid w:val="00910244"/>
    <w:rsid w:val="00910C3C"/>
    <w:rsid w:val="00910EC8"/>
    <w:rsid w:val="00910FD1"/>
    <w:rsid w:val="00911A44"/>
    <w:rsid w:val="009123C9"/>
    <w:rsid w:val="009140D3"/>
    <w:rsid w:val="009155D9"/>
    <w:rsid w:val="00915FC8"/>
    <w:rsid w:val="009163D3"/>
    <w:rsid w:val="00917C3D"/>
    <w:rsid w:val="00923D13"/>
    <w:rsid w:val="00925C2F"/>
    <w:rsid w:val="009261CC"/>
    <w:rsid w:val="00926FE9"/>
    <w:rsid w:val="009304A0"/>
    <w:rsid w:val="00930DC3"/>
    <w:rsid w:val="009316C2"/>
    <w:rsid w:val="00932031"/>
    <w:rsid w:val="00932093"/>
    <w:rsid w:val="00932F40"/>
    <w:rsid w:val="00934C87"/>
    <w:rsid w:val="0093720C"/>
    <w:rsid w:val="00937E89"/>
    <w:rsid w:val="00940A10"/>
    <w:rsid w:val="00940E52"/>
    <w:rsid w:val="00940ED4"/>
    <w:rsid w:val="009424B1"/>
    <w:rsid w:val="00942B50"/>
    <w:rsid w:val="00942FA9"/>
    <w:rsid w:val="00943821"/>
    <w:rsid w:val="0094766C"/>
    <w:rsid w:val="00947B30"/>
    <w:rsid w:val="0095049A"/>
    <w:rsid w:val="00950C93"/>
    <w:rsid w:val="00953B2D"/>
    <w:rsid w:val="00954049"/>
    <w:rsid w:val="009554D1"/>
    <w:rsid w:val="00955C28"/>
    <w:rsid w:val="009577BB"/>
    <w:rsid w:val="00957EC4"/>
    <w:rsid w:val="00960CC8"/>
    <w:rsid w:val="0096149C"/>
    <w:rsid w:val="00961B59"/>
    <w:rsid w:val="009621FF"/>
    <w:rsid w:val="00962569"/>
    <w:rsid w:val="00962909"/>
    <w:rsid w:val="009634C1"/>
    <w:rsid w:val="009637A5"/>
    <w:rsid w:val="00963F61"/>
    <w:rsid w:val="00964044"/>
    <w:rsid w:val="00965708"/>
    <w:rsid w:val="00966AFC"/>
    <w:rsid w:val="00966C9C"/>
    <w:rsid w:val="00970416"/>
    <w:rsid w:val="0097055B"/>
    <w:rsid w:val="009732E9"/>
    <w:rsid w:val="00974A5E"/>
    <w:rsid w:val="00975A6F"/>
    <w:rsid w:val="00976AF0"/>
    <w:rsid w:val="00977139"/>
    <w:rsid w:val="0098003A"/>
    <w:rsid w:val="0098009B"/>
    <w:rsid w:val="009819A7"/>
    <w:rsid w:val="00985092"/>
    <w:rsid w:val="00985979"/>
    <w:rsid w:val="00985A86"/>
    <w:rsid w:val="009868B3"/>
    <w:rsid w:val="009872D9"/>
    <w:rsid w:val="00990836"/>
    <w:rsid w:val="00990BE7"/>
    <w:rsid w:val="009910EB"/>
    <w:rsid w:val="009914B5"/>
    <w:rsid w:val="00992845"/>
    <w:rsid w:val="009969DA"/>
    <w:rsid w:val="00996EC9"/>
    <w:rsid w:val="009974FC"/>
    <w:rsid w:val="009A0401"/>
    <w:rsid w:val="009A0F54"/>
    <w:rsid w:val="009A1E4B"/>
    <w:rsid w:val="009A2E5F"/>
    <w:rsid w:val="009A5F30"/>
    <w:rsid w:val="009A6EA2"/>
    <w:rsid w:val="009B0254"/>
    <w:rsid w:val="009B0559"/>
    <w:rsid w:val="009B3227"/>
    <w:rsid w:val="009B365D"/>
    <w:rsid w:val="009B389D"/>
    <w:rsid w:val="009B3986"/>
    <w:rsid w:val="009B3CA8"/>
    <w:rsid w:val="009B419C"/>
    <w:rsid w:val="009B6E9E"/>
    <w:rsid w:val="009B7804"/>
    <w:rsid w:val="009C3694"/>
    <w:rsid w:val="009C4E12"/>
    <w:rsid w:val="009C4EFA"/>
    <w:rsid w:val="009C52E8"/>
    <w:rsid w:val="009C5529"/>
    <w:rsid w:val="009C56B7"/>
    <w:rsid w:val="009D0E21"/>
    <w:rsid w:val="009D33B5"/>
    <w:rsid w:val="009D48B3"/>
    <w:rsid w:val="009D494C"/>
    <w:rsid w:val="009D4BCE"/>
    <w:rsid w:val="009D4E55"/>
    <w:rsid w:val="009D5CB6"/>
    <w:rsid w:val="009D68B9"/>
    <w:rsid w:val="009E0015"/>
    <w:rsid w:val="009E110C"/>
    <w:rsid w:val="009E2627"/>
    <w:rsid w:val="009E4935"/>
    <w:rsid w:val="009E4E96"/>
    <w:rsid w:val="009E6C43"/>
    <w:rsid w:val="009E7C1E"/>
    <w:rsid w:val="009F00F5"/>
    <w:rsid w:val="009F075C"/>
    <w:rsid w:val="009F116F"/>
    <w:rsid w:val="009F19FA"/>
    <w:rsid w:val="009F2DB6"/>
    <w:rsid w:val="009F5823"/>
    <w:rsid w:val="009F645E"/>
    <w:rsid w:val="009F6E92"/>
    <w:rsid w:val="009F7162"/>
    <w:rsid w:val="00A02399"/>
    <w:rsid w:val="00A03E0E"/>
    <w:rsid w:val="00A03E67"/>
    <w:rsid w:val="00A04169"/>
    <w:rsid w:val="00A05738"/>
    <w:rsid w:val="00A057EF"/>
    <w:rsid w:val="00A05E5E"/>
    <w:rsid w:val="00A06E7C"/>
    <w:rsid w:val="00A07EAB"/>
    <w:rsid w:val="00A11A7F"/>
    <w:rsid w:val="00A13639"/>
    <w:rsid w:val="00A1454C"/>
    <w:rsid w:val="00A1610B"/>
    <w:rsid w:val="00A16D90"/>
    <w:rsid w:val="00A17CBE"/>
    <w:rsid w:val="00A20DEF"/>
    <w:rsid w:val="00A22215"/>
    <w:rsid w:val="00A22DB6"/>
    <w:rsid w:val="00A23244"/>
    <w:rsid w:val="00A233E2"/>
    <w:rsid w:val="00A26724"/>
    <w:rsid w:val="00A26B3F"/>
    <w:rsid w:val="00A27041"/>
    <w:rsid w:val="00A272F9"/>
    <w:rsid w:val="00A31953"/>
    <w:rsid w:val="00A337E6"/>
    <w:rsid w:val="00A3492A"/>
    <w:rsid w:val="00A35179"/>
    <w:rsid w:val="00A3520A"/>
    <w:rsid w:val="00A3644D"/>
    <w:rsid w:val="00A36B5E"/>
    <w:rsid w:val="00A36EE4"/>
    <w:rsid w:val="00A40F37"/>
    <w:rsid w:val="00A42BBE"/>
    <w:rsid w:val="00A43F8A"/>
    <w:rsid w:val="00A440EA"/>
    <w:rsid w:val="00A4445F"/>
    <w:rsid w:val="00A44693"/>
    <w:rsid w:val="00A4643A"/>
    <w:rsid w:val="00A4682B"/>
    <w:rsid w:val="00A4693F"/>
    <w:rsid w:val="00A470CC"/>
    <w:rsid w:val="00A47316"/>
    <w:rsid w:val="00A523B8"/>
    <w:rsid w:val="00A527D1"/>
    <w:rsid w:val="00A53717"/>
    <w:rsid w:val="00A5586F"/>
    <w:rsid w:val="00A55A3A"/>
    <w:rsid w:val="00A561BF"/>
    <w:rsid w:val="00A56D7B"/>
    <w:rsid w:val="00A57127"/>
    <w:rsid w:val="00A571DC"/>
    <w:rsid w:val="00A57FAC"/>
    <w:rsid w:val="00A6021F"/>
    <w:rsid w:val="00A60F3F"/>
    <w:rsid w:val="00A61C42"/>
    <w:rsid w:val="00A622D6"/>
    <w:rsid w:val="00A63BD7"/>
    <w:rsid w:val="00A64071"/>
    <w:rsid w:val="00A653D7"/>
    <w:rsid w:val="00A658CA"/>
    <w:rsid w:val="00A70D94"/>
    <w:rsid w:val="00A725D3"/>
    <w:rsid w:val="00A7399A"/>
    <w:rsid w:val="00A73EE3"/>
    <w:rsid w:val="00A74097"/>
    <w:rsid w:val="00A745EF"/>
    <w:rsid w:val="00A75355"/>
    <w:rsid w:val="00A777BE"/>
    <w:rsid w:val="00A8034F"/>
    <w:rsid w:val="00A831E2"/>
    <w:rsid w:val="00A84667"/>
    <w:rsid w:val="00A84BD8"/>
    <w:rsid w:val="00A860C6"/>
    <w:rsid w:val="00A87CCE"/>
    <w:rsid w:val="00A87DDE"/>
    <w:rsid w:val="00A91497"/>
    <w:rsid w:val="00A9478B"/>
    <w:rsid w:val="00A94A35"/>
    <w:rsid w:val="00A94F30"/>
    <w:rsid w:val="00A974C5"/>
    <w:rsid w:val="00A97C3E"/>
    <w:rsid w:val="00AA0059"/>
    <w:rsid w:val="00AA3307"/>
    <w:rsid w:val="00AA4401"/>
    <w:rsid w:val="00AA4FBA"/>
    <w:rsid w:val="00AA4FD9"/>
    <w:rsid w:val="00AA510F"/>
    <w:rsid w:val="00AA54F3"/>
    <w:rsid w:val="00AA5F8B"/>
    <w:rsid w:val="00AA6266"/>
    <w:rsid w:val="00AA6AB0"/>
    <w:rsid w:val="00AA6DD5"/>
    <w:rsid w:val="00AA7049"/>
    <w:rsid w:val="00AB13A4"/>
    <w:rsid w:val="00AB15F1"/>
    <w:rsid w:val="00AB240F"/>
    <w:rsid w:val="00AB3363"/>
    <w:rsid w:val="00AB6B4B"/>
    <w:rsid w:val="00AB7307"/>
    <w:rsid w:val="00AC0F98"/>
    <w:rsid w:val="00AC1004"/>
    <w:rsid w:val="00AC1DB6"/>
    <w:rsid w:val="00AC2C53"/>
    <w:rsid w:val="00AC3CEC"/>
    <w:rsid w:val="00AC43D5"/>
    <w:rsid w:val="00AC48AE"/>
    <w:rsid w:val="00AC4C36"/>
    <w:rsid w:val="00AC4DD4"/>
    <w:rsid w:val="00AC52B1"/>
    <w:rsid w:val="00AC7CA5"/>
    <w:rsid w:val="00AD0221"/>
    <w:rsid w:val="00AD1B7E"/>
    <w:rsid w:val="00AD2B91"/>
    <w:rsid w:val="00AD50D4"/>
    <w:rsid w:val="00AD5A79"/>
    <w:rsid w:val="00AD7951"/>
    <w:rsid w:val="00AE0FF1"/>
    <w:rsid w:val="00AE15FF"/>
    <w:rsid w:val="00AE27E3"/>
    <w:rsid w:val="00AE2C63"/>
    <w:rsid w:val="00AE3DE5"/>
    <w:rsid w:val="00AE3E6D"/>
    <w:rsid w:val="00AE55D5"/>
    <w:rsid w:val="00AE6251"/>
    <w:rsid w:val="00AE7A97"/>
    <w:rsid w:val="00AE7BEC"/>
    <w:rsid w:val="00AF0E84"/>
    <w:rsid w:val="00AF1498"/>
    <w:rsid w:val="00AF34E2"/>
    <w:rsid w:val="00AF45D2"/>
    <w:rsid w:val="00AF4E32"/>
    <w:rsid w:val="00AF59DA"/>
    <w:rsid w:val="00AF613F"/>
    <w:rsid w:val="00AF63D5"/>
    <w:rsid w:val="00AF6EE8"/>
    <w:rsid w:val="00AF7B8C"/>
    <w:rsid w:val="00AF7D73"/>
    <w:rsid w:val="00B0018F"/>
    <w:rsid w:val="00B01D57"/>
    <w:rsid w:val="00B033B5"/>
    <w:rsid w:val="00B040E7"/>
    <w:rsid w:val="00B04D48"/>
    <w:rsid w:val="00B0630E"/>
    <w:rsid w:val="00B06F2E"/>
    <w:rsid w:val="00B06F31"/>
    <w:rsid w:val="00B07678"/>
    <w:rsid w:val="00B07B00"/>
    <w:rsid w:val="00B1004B"/>
    <w:rsid w:val="00B1007A"/>
    <w:rsid w:val="00B1036E"/>
    <w:rsid w:val="00B13A5E"/>
    <w:rsid w:val="00B143A9"/>
    <w:rsid w:val="00B14BCF"/>
    <w:rsid w:val="00B15AC0"/>
    <w:rsid w:val="00B16DFC"/>
    <w:rsid w:val="00B17538"/>
    <w:rsid w:val="00B20D80"/>
    <w:rsid w:val="00B2208C"/>
    <w:rsid w:val="00B22621"/>
    <w:rsid w:val="00B22AD6"/>
    <w:rsid w:val="00B23BFA"/>
    <w:rsid w:val="00B2456B"/>
    <w:rsid w:val="00B26826"/>
    <w:rsid w:val="00B27D94"/>
    <w:rsid w:val="00B311C3"/>
    <w:rsid w:val="00B318FF"/>
    <w:rsid w:val="00B34528"/>
    <w:rsid w:val="00B34DAE"/>
    <w:rsid w:val="00B3567C"/>
    <w:rsid w:val="00B360C9"/>
    <w:rsid w:val="00B36E5A"/>
    <w:rsid w:val="00B3791F"/>
    <w:rsid w:val="00B37F06"/>
    <w:rsid w:val="00B408E9"/>
    <w:rsid w:val="00B41517"/>
    <w:rsid w:val="00B470A5"/>
    <w:rsid w:val="00B47EC9"/>
    <w:rsid w:val="00B504F5"/>
    <w:rsid w:val="00B511D4"/>
    <w:rsid w:val="00B51350"/>
    <w:rsid w:val="00B52BD8"/>
    <w:rsid w:val="00B538C2"/>
    <w:rsid w:val="00B551E5"/>
    <w:rsid w:val="00B57BE3"/>
    <w:rsid w:val="00B61340"/>
    <w:rsid w:val="00B622A1"/>
    <w:rsid w:val="00B624A4"/>
    <w:rsid w:val="00B6315C"/>
    <w:rsid w:val="00B6478E"/>
    <w:rsid w:val="00B64D58"/>
    <w:rsid w:val="00B65422"/>
    <w:rsid w:val="00B658FC"/>
    <w:rsid w:val="00B66481"/>
    <w:rsid w:val="00B67061"/>
    <w:rsid w:val="00B67303"/>
    <w:rsid w:val="00B7015F"/>
    <w:rsid w:val="00B73044"/>
    <w:rsid w:val="00B76114"/>
    <w:rsid w:val="00B803A8"/>
    <w:rsid w:val="00B83AA8"/>
    <w:rsid w:val="00B84CCA"/>
    <w:rsid w:val="00B84F49"/>
    <w:rsid w:val="00B85924"/>
    <w:rsid w:val="00B87879"/>
    <w:rsid w:val="00B90F26"/>
    <w:rsid w:val="00B9151F"/>
    <w:rsid w:val="00B91C05"/>
    <w:rsid w:val="00B93792"/>
    <w:rsid w:val="00B9415D"/>
    <w:rsid w:val="00B96029"/>
    <w:rsid w:val="00B96722"/>
    <w:rsid w:val="00B975AF"/>
    <w:rsid w:val="00B978C6"/>
    <w:rsid w:val="00BA0D11"/>
    <w:rsid w:val="00BA0EE0"/>
    <w:rsid w:val="00BA0F14"/>
    <w:rsid w:val="00BA14D7"/>
    <w:rsid w:val="00BA174B"/>
    <w:rsid w:val="00BA3E70"/>
    <w:rsid w:val="00BA431A"/>
    <w:rsid w:val="00BA4743"/>
    <w:rsid w:val="00BA4931"/>
    <w:rsid w:val="00BA5390"/>
    <w:rsid w:val="00BA608D"/>
    <w:rsid w:val="00BA716E"/>
    <w:rsid w:val="00BB0C9F"/>
    <w:rsid w:val="00BB14A0"/>
    <w:rsid w:val="00BB1C78"/>
    <w:rsid w:val="00BB373D"/>
    <w:rsid w:val="00BB4D46"/>
    <w:rsid w:val="00BB5A12"/>
    <w:rsid w:val="00BB61E3"/>
    <w:rsid w:val="00BB6324"/>
    <w:rsid w:val="00BB7310"/>
    <w:rsid w:val="00BC1DF8"/>
    <w:rsid w:val="00BC2490"/>
    <w:rsid w:val="00BC275A"/>
    <w:rsid w:val="00BC2FF4"/>
    <w:rsid w:val="00BC4C41"/>
    <w:rsid w:val="00BC4E5B"/>
    <w:rsid w:val="00BC511A"/>
    <w:rsid w:val="00BC5334"/>
    <w:rsid w:val="00BC5572"/>
    <w:rsid w:val="00BC56B8"/>
    <w:rsid w:val="00BC60C0"/>
    <w:rsid w:val="00BC6BF9"/>
    <w:rsid w:val="00BC717F"/>
    <w:rsid w:val="00BD118A"/>
    <w:rsid w:val="00BD2261"/>
    <w:rsid w:val="00BD28B2"/>
    <w:rsid w:val="00BD2F57"/>
    <w:rsid w:val="00BD3515"/>
    <w:rsid w:val="00BD37B2"/>
    <w:rsid w:val="00BD3CBB"/>
    <w:rsid w:val="00BD48F9"/>
    <w:rsid w:val="00BD5110"/>
    <w:rsid w:val="00BD518D"/>
    <w:rsid w:val="00BD55BB"/>
    <w:rsid w:val="00BD60A5"/>
    <w:rsid w:val="00BD6709"/>
    <w:rsid w:val="00BE323D"/>
    <w:rsid w:val="00BE34BD"/>
    <w:rsid w:val="00BE3F8F"/>
    <w:rsid w:val="00BE47F9"/>
    <w:rsid w:val="00BE498D"/>
    <w:rsid w:val="00BE5DE9"/>
    <w:rsid w:val="00BE7B3B"/>
    <w:rsid w:val="00BF0B35"/>
    <w:rsid w:val="00BF26CC"/>
    <w:rsid w:val="00BF351D"/>
    <w:rsid w:val="00BF3568"/>
    <w:rsid w:val="00BF5A15"/>
    <w:rsid w:val="00BF6996"/>
    <w:rsid w:val="00BF7620"/>
    <w:rsid w:val="00BF76BD"/>
    <w:rsid w:val="00C00970"/>
    <w:rsid w:val="00C02517"/>
    <w:rsid w:val="00C043AF"/>
    <w:rsid w:val="00C04597"/>
    <w:rsid w:val="00C04E8B"/>
    <w:rsid w:val="00C0511D"/>
    <w:rsid w:val="00C060B7"/>
    <w:rsid w:val="00C129CC"/>
    <w:rsid w:val="00C14798"/>
    <w:rsid w:val="00C14BC8"/>
    <w:rsid w:val="00C1533D"/>
    <w:rsid w:val="00C20DC2"/>
    <w:rsid w:val="00C21ABD"/>
    <w:rsid w:val="00C22394"/>
    <w:rsid w:val="00C23814"/>
    <w:rsid w:val="00C2610B"/>
    <w:rsid w:val="00C262F5"/>
    <w:rsid w:val="00C2702C"/>
    <w:rsid w:val="00C27063"/>
    <w:rsid w:val="00C27A23"/>
    <w:rsid w:val="00C27B55"/>
    <w:rsid w:val="00C3163D"/>
    <w:rsid w:val="00C31859"/>
    <w:rsid w:val="00C31F64"/>
    <w:rsid w:val="00C3249E"/>
    <w:rsid w:val="00C34B7E"/>
    <w:rsid w:val="00C35C35"/>
    <w:rsid w:val="00C35C57"/>
    <w:rsid w:val="00C367FB"/>
    <w:rsid w:val="00C40CA1"/>
    <w:rsid w:val="00C40EB5"/>
    <w:rsid w:val="00C41E0F"/>
    <w:rsid w:val="00C425D0"/>
    <w:rsid w:val="00C43AF2"/>
    <w:rsid w:val="00C51A95"/>
    <w:rsid w:val="00C52098"/>
    <w:rsid w:val="00C52E88"/>
    <w:rsid w:val="00C535EF"/>
    <w:rsid w:val="00C54A11"/>
    <w:rsid w:val="00C54ED6"/>
    <w:rsid w:val="00C55A50"/>
    <w:rsid w:val="00C56900"/>
    <w:rsid w:val="00C575F8"/>
    <w:rsid w:val="00C60EF3"/>
    <w:rsid w:val="00C60F2F"/>
    <w:rsid w:val="00C61318"/>
    <w:rsid w:val="00C623B6"/>
    <w:rsid w:val="00C64167"/>
    <w:rsid w:val="00C64D5E"/>
    <w:rsid w:val="00C65A13"/>
    <w:rsid w:val="00C66DFA"/>
    <w:rsid w:val="00C67384"/>
    <w:rsid w:val="00C679AE"/>
    <w:rsid w:val="00C70755"/>
    <w:rsid w:val="00C727E5"/>
    <w:rsid w:val="00C72D17"/>
    <w:rsid w:val="00C7513E"/>
    <w:rsid w:val="00C77DE3"/>
    <w:rsid w:val="00C805D8"/>
    <w:rsid w:val="00C80919"/>
    <w:rsid w:val="00C80FAD"/>
    <w:rsid w:val="00C820B1"/>
    <w:rsid w:val="00C82458"/>
    <w:rsid w:val="00C82FCE"/>
    <w:rsid w:val="00C84081"/>
    <w:rsid w:val="00C84439"/>
    <w:rsid w:val="00C85DE8"/>
    <w:rsid w:val="00C87039"/>
    <w:rsid w:val="00C87FFB"/>
    <w:rsid w:val="00C92318"/>
    <w:rsid w:val="00C92B4B"/>
    <w:rsid w:val="00C946AE"/>
    <w:rsid w:val="00C967AD"/>
    <w:rsid w:val="00C97D4D"/>
    <w:rsid w:val="00CA4F51"/>
    <w:rsid w:val="00CB25C4"/>
    <w:rsid w:val="00CB2613"/>
    <w:rsid w:val="00CB3DC5"/>
    <w:rsid w:val="00CB463D"/>
    <w:rsid w:val="00CB6CFB"/>
    <w:rsid w:val="00CB7911"/>
    <w:rsid w:val="00CB7BB7"/>
    <w:rsid w:val="00CC0226"/>
    <w:rsid w:val="00CC080C"/>
    <w:rsid w:val="00CC1410"/>
    <w:rsid w:val="00CC1B21"/>
    <w:rsid w:val="00CC399F"/>
    <w:rsid w:val="00CC3EC9"/>
    <w:rsid w:val="00CC4223"/>
    <w:rsid w:val="00CC4249"/>
    <w:rsid w:val="00CC441A"/>
    <w:rsid w:val="00CC45E4"/>
    <w:rsid w:val="00CC5950"/>
    <w:rsid w:val="00CC63EC"/>
    <w:rsid w:val="00CC7813"/>
    <w:rsid w:val="00CD22D5"/>
    <w:rsid w:val="00CD281E"/>
    <w:rsid w:val="00CD480F"/>
    <w:rsid w:val="00CD501F"/>
    <w:rsid w:val="00CD51A2"/>
    <w:rsid w:val="00CD5289"/>
    <w:rsid w:val="00CD5ED3"/>
    <w:rsid w:val="00CD6631"/>
    <w:rsid w:val="00CD7E67"/>
    <w:rsid w:val="00CE04D7"/>
    <w:rsid w:val="00CE0F1D"/>
    <w:rsid w:val="00CE0FDA"/>
    <w:rsid w:val="00CE33CD"/>
    <w:rsid w:val="00CE34A5"/>
    <w:rsid w:val="00CE360C"/>
    <w:rsid w:val="00CE4460"/>
    <w:rsid w:val="00CE5F79"/>
    <w:rsid w:val="00CE6013"/>
    <w:rsid w:val="00CE6554"/>
    <w:rsid w:val="00CE67B2"/>
    <w:rsid w:val="00CE69B4"/>
    <w:rsid w:val="00CE6FB7"/>
    <w:rsid w:val="00CE7573"/>
    <w:rsid w:val="00CF1614"/>
    <w:rsid w:val="00CF2338"/>
    <w:rsid w:val="00CF2E38"/>
    <w:rsid w:val="00CF344E"/>
    <w:rsid w:val="00CF3C95"/>
    <w:rsid w:val="00CF3F56"/>
    <w:rsid w:val="00CF58AF"/>
    <w:rsid w:val="00CF7895"/>
    <w:rsid w:val="00D014DE"/>
    <w:rsid w:val="00D01B75"/>
    <w:rsid w:val="00D01C8C"/>
    <w:rsid w:val="00D0317C"/>
    <w:rsid w:val="00D036C9"/>
    <w:rsid w:val="00D0426C"/>
    <w:rsid w:val="00D06587"/>
    <w:rsid w:val="00D07502"/>
    <w:rsid w:val="00D108BE"/>
    <w:rsid w:val="00D1291B"/>
    <w:rsid w:val="00D13675"/>
    <w:rsid w:val="00D13A14"/>
    <w:rsid w:val="00D13EF7"/>
    <w:rsid w:val="00D1447F"/>
    <w:rsid w:val="00D14552"/>
    <w:rsid w:val="00D14751"/>
    <w:rsid w:val="00D14AD6"/>
    <w:rsid w:val="00D156C0"/>
    <w:rsid w:val="00D16EF9"/>
    <w:rsid w:val="00D173F6"/>
    <w:rsid w:val="00D174EC"/>
    <w:rsid w:val="00D203EC"/>
    <w:rsid w:val="00D20BC2"/>
    <w:rsid w:val="00D2224E"/>
    <w:rsid w:val="00D2336D"/>
    <w:rsid w:val="00D243FE"/>
    <w:rsid w:val="00D25524"/>
    <w:rsid w:val="00D31311"/>
    <w:rsid w:val="00D34CD0"/>
    <w:rsid w:val="00D365FF"/>
    <w:rsid w:val="00D3692F"/>
    <w:rsid w:val="00D3777F"/>
    <w:rsid w:val="00D41153"/>
    <w:rsid w:val="00D4153A"/>
    <w:rsid w:val="00D4185C"/>
    <w:rsid w:val="00D4630E"/>
    <w:rsid w:val="00D47130"/>
    <w:rsid w:val="00D50FA9"/>
    <w:rsid w:val="00D51C4E"/>
    <w:rsid w:val="00D51F9C"/>
    <w:rsid w:val="00D527A6"/>
    <w:rsid w:val="00D52B20"/>
    <w:rsid w:val="00D54F9F"/>
    <w:rsid w:val="00D5553A"/>
    <w:rsid w:val="00D563A7"/>
    <w:rsid w:val="00D60C47"/>
    <w:rsid w:val="00D61157"/>
    <w:rsid w:val="00D616B9"/>
    <w:rsid w:val="00D61818"/>
    <w:rsid w:val="00D624BE"/>
    <w:rsid w:val="00D64CE6"/>
    <w:rsid w:val="00D6580E"/>
    <w:rsid w:val="00D7064A"/>
    <w:rsid w:val="00D71491"/>
    <w:rsid w:val="00D72DF1"/>
    <w:rsid w:val="00D7418B"/>
    <w:rsid w:val="00D74EA3"/>
    <w:rsid w:val="00D75006"/>
    <w:rsid w:val="00D75C91"/>
    <w:rsid w:val="00D77280"/>
    <w:rsid w:val="00D77860"/>
    <w:rsid w:val="00D77AC4"/>
    <w:rsid w:val="00D804F4"/>
    <w:rsid w:val="00D8193A"/>
    <w:rsid w:val="00D81CB0"/>
    <w:rsid w:val="00D82B6A"/>
    <w:rsid w:val="00D8319B"/>
    <w:rsid w:val="00D85F5B"/>
    <w:rsid w:val="00D873F3"/>
    <w:rsid w:val="00D87A04"/>
    <w:rsid w:val="00D91074"/>
    <w:rsid w:val="00D92C81"/>
    <w:rsid w:val="00D930AD"/>
    <w:rsid w:val="00D93214"/>
    <w:rsid w:val="00D94575"/>
    <w:rsid w:val="00D94A28"/>
    <w:rsid w:val="00D94F75"/>
    <w:rsid w:val="00D963CA"/>
    <w:rsid w:val="00D96D48"/>
    <w:rsid w:val="00D9793E"/>
    <w:rsid w:val="00DA0B95"/>
    <w:rsid w:val="00DA1B31"/>
    <w:rsid w:val="00DA229C"/>
    <w:rsid w:val="00DA2FA3"/>
    <w:rsid w:val="00DA3971"/>
    <w:rsid w:val="00DA3F4C"/>
    <w:rsid w:val="00DA4177"/>
    <w:rsid w:val="00DA43DF"/>
    <w:rsid w:val="00DA48F8"/>
    <w:rsid w:val="00DA4A60"/>
    <w:rsid w:val="00DA53CD"/>
    <w:rsid w:val="00DA5914"/>
    <w:rsid w:val="00DA5C22"/>
    <w:rsid w:val="00DA6192"/>
    <w:rsid w:val="00DA6C47"/>
    <w:rsid w:val="00DA74AA"/>
    <w:rsid w:val="00DA773E"/>
    <w:rsid w:val="00DA7E25"/>
    <w:rsid w:val="00DB06DF"/>
    <w:rsid w:val="00DB0BE2"/>
    <w:rsid w:val="00DB23CC"/>
    <w:rsid w:val="00DB2880"/>
    <w:rsid w:val="00DB3BD0"/>
    <w:rsid w:val="00DB3CB4"/>
    <w:rsid w:val="00DB59EF"/>
    <w:rsid w:val="00DB6B50"/>
    <w:rsid w:val="00DC1097"/>
    <w:rsid w:val="00DC2088"/>
    <w:rsid w:val="00DC2AC1"/>
    <w:rsid w:val="00DC2E9C"/>
    <w:rsid w:val="00DC2FAC"/>
    <w:rsid w:val="00DC4CFA"/>
    <w:rsid w:val="00DC7681"/>
    <w:rsid w:val="00DD0374"/>
    <w:rsid w:val="00DD0710"/>
    <w:rsid w:val="00DD0CE3"/>
    <w:rsid w:val="00DD1916"/>
    <w:rsid w:val="00DD385F"/>
    <w:rsid w:val="00DD49D3"/>
    <w:rsid w:val="00DD50CE"/>
    <w:rsid w:val="00DD5C04"/>
    <w:rsid w:val="00DD7C50"/>
    <w:rsid w:val="00DE553D"/>
    <w:rsid w:val="00DE5B74"/>
    <w:rsid w:val="00DE5CC5"/>
    <w:rsid w:val="00DE6178"/>
    <w:rsid w:val="00DE6860"/>
    <w:rsid w:val="00DF0877"/>
    <w:rsid w:val="00DF0FEF"/>
    <w:rsid w:val="00DF2B96"/>
    <w:rsid w:val="00DF43A0"/>
    <w:rsid w:val="00DF50C3"/>
    <w:rsid w:val="00DF693C"/>
    <w:rsid w:val="00DF7AF1"/>
    <w:rsid w:val="00E00651"/>
    <w:rsid w:val="00E021DE"/>
    <w:rsid w:val="00E033D0"/>
    <w:rsid w:val="00E058C5"/>
    <w:rsid w:val="00E05AA0"/>
    <w:rsid w:val="00E05ECF"/>
    <w:rsid w:val="00E067DC"/>
    <w:rsid w:val="00E1064F"/>
    <w:rsid w:val="00E11975"/>
    <w:rsid w:val="00E1506E"/>
    <w:rsid w:val="00E16039"/>
    <w:rsid w:val="00E20CD7"/>
    <w:rsid w:val="00E221F5"/>
    <w:rsid w:val="00E22A16"/>
    <w:rsid w:val="00E230C1"/>
    <w:rsid w:val="00E23F72"/>
    <w:rsid w:val="00E2512A"/>
    <w:rsid w:val="00E259F0"/>
    <w:rsid w:val="00E279D4"/>
    <w:rsid w:val="00E30E64"/>
    <w:rsid w:val="00E32045"/>
    <w:rsid w:val="00E33D3B"/>
    <w:rsid w:val="00E3402D"/>
    <w:rsid w:val="00E344F8"/>
    <w:rsid w:val="00E3645A"/>
    <w:rsid w:val="00E366B2"/>
    <w:rsid w:val="00E407CF"/>
    <w:rsid w:val="00E421A3"/>
    <w:rsid w:val="00E43F7F"/>
    <w:rsid w:val="00E4592C"/>
    <w:rsid w:val="00E45DFD"/>
    <w:rsid w:val="00E46C21"/>
    <w:rsid w:val="00E5045F"/>
    <w:rsid w:val="00E50BAF"/>
    <w:rsid w:val="00E50D66"/>
    <w:rsid w:val="00E52897"/>
    <w:rsid w:val="00E52DB9"/>
    <w:rsid w:val="00E52EB0"/>
    <w:rsid w:val="00E53976"/>
    <w:rsid w:val="00E53A5E"/>
    <w:rsid w:val="00E54224"/>
    <w:rsid w:val="00E55DA6"/>
    <w:rsid w:val="00E55F39"/>
    <w:rsid w:val="00E5655A"/>
    <w:rsid w:val="00E61306"/>
    <w:rsid w:val="00E61B2E"/>
    <w:rsid w:val="00E64876"/>
    <w:rsid w:val="00E64C0F"/>
    <w:rsid w:val="00E64D0D"/>
    <w:rsid w:val="00E650A5"/>
    <w:rsid w:val="00E66681"/>
    <w:rsid w:val="00E6679D"/>
    <w:rsid w:val="00E669CD"/>
    <w:rsid w:val="00E670EF"/>
    <w:rsid w:val="00E676D7"/>
    <w:rsid w:val="00E67E8D"/>
    <w:rsid w:val="00E70AA3"/>
    <w:rsid w:val="00E716EF"/>
    <w:rsid w:val="00E72660"/>
    <w:rsid w:val="00E72911"/>
    <w:rsid w:val="00E7393D"/>
    <w:rsid w:val="00E74762"/>
    <w:rsid w:val="00E74E9D"/>
    <w:rsid w:val="00E752FE"/>
    <w:rsid w:val="00E7568C"/>
    <w:rsid w:val="00E757B3"/>
    <w:rsid w:val="00E75BCF"/>
    <w:rsid w:val="00E7755B"/>
    <w:rsid w:val="00E81710"/>
    <w:rsid w:val="00E82F21"/>
    <w:rsid w:val="00E82FDB"/>
    <w:rsid w:val="00E84A6E"/>
    <w:rsid w:val="00E86DDD"/>
    <w:rsid w:val="00E874A8"/>
    <w:rsid w:val="00E90919"/>
    <w:rsid w:val="00E909FA"/>
    <w:rsid w:val="00E92CA5"/>
    <w:rsid w:val="00E92E30"/>
    <w:rsid w:val="00E95FB5"/>
    <w:rsid w:val="00E96030"/>
    <w:rsid w:val="00E96A1A"/>
    <w:rsid w:val="00E9711A"/>
    <w:rsid w:val="00EA173F"/>
    <w:rsid w:val="00EA2DBE"/>
    <w:rsid w:val="00EA78AF"/>
    <w:rsid w:val="00EA7FD7"/>
    <w:rsid w:val="00EB0A97"/>
    <w:rsid w:val="00EB130D"/>
    <w:rsid w:val="00EB1E41"/>
    <w:rsid w:val="00EB3B52"/>
    <w:rsid w:val="00EB6C08"/>
    <w:rsid w:val="00EB6EE8"/>
    <w:rsid w:val="00EC0DDB"/>
    <w:rsid w:val="00EC2D31"/>
    <w:rsid w:val="00EC2F9E"/>
    <w:rsid w:val="00EC36AE"/>
    <w:rsid w:val="00EC3A05"/>
    <w:rsid w:val="00EC4307"/>
    <w:rsid w:val="00EC56EB"/>
    <w:rsid w:val="00EC7119"/>
    <w:rsid w:val="00ED0D5C"/>
    <w:rsid w:val="00ED0ECD"/>
    <w:rsid w:val="00ED1767"/>
    <w:rsid w:val="00ED20C2"/>
    <w:rsid w:val="00ED214A"/>
    <w:rsid w:val="00ED2584"/>
    <w:rsid w:val="00ED3AB2"/>
    <w:rsid w:val="00ED4489"/>
    <w:rsid w:val="00ED45FA"/>
    <w:rsid w:val="00ED4BE0"/>
    <w:rsid w:val="00ED5667"/>
    <w:rsid w:val="00ED5E2F"/>
    <w:rsid w:val="00EE015F"/>
    <w:rsid w:val="00EE09D6"/>
    <w:rsid w:val="00EE0C62"/>
    <w:rsid w:val="00EE38B3"/>
    <w:rsid w:val="00EE7F8F"/>
    <w:rsid w:val="00EF06DA"/>
    <w:rsid w:val="00EF0DD0"/>
    <w:rsid w:val="00EF1EA7"/>
    <w:rsid w:val="00EF31AC"/>
    <w:rsid w:val="00EF45D0"/>
    <w:rsid w:val="00EF56F4"/>
    <w:rsid w:val="00EF57FE"/>
    <w:rsid w:val="00EF588B"/>
    <w:rsid w:val="00EF5EA7"/>
    <w:rsid w:val="00EF5F17"/>
    <w:rsid w:val="00EF7144"/>
    <w:rsid w:val="00EF7866"/>
    <w:rsid w:val="00F007EC"/>
    <w:rsid w:val="00F00CAF"/>
    <w:rsid w:val="00F017A4"/>
    <w:rsid w:val="00F056F0"/>
    <w:rsid w:val="00F0591D"/>
    <w:rsid w:val="00F05FBC"/>
    <w:rsid w:val="00F062A6"/>
    <w:rsid w:val="00F103BB"/>
    <w:rsid w:val="00F107D7"/>
    <w:rsid w:val="00F10F3D"/>
    <w:rsid w:val="00F111F9"/>
    <w:rsid w:val="00F12284"/>
    <w:rsid w:val="00F12CD1"/>
    <w:rsid w:val="00F1559F"/>
    <w:rsid w:val="00F157FE"/>
    <w:rsid w:val="00F15B45"/>
    <w:rsid w:val="00F1697B"/>
    <w:rsid w:val="00F17341"/>
    <w:rsid w:val="00F17DE8"/>
    <w:rsid w:val="00F203B3"/>
    <w:rsid w:val="00F20B4B"/>
    <w:rsid w:val="00F20FE8"/>
    <w:rsid w:val="00F215C2"/>
    <w:rsid w:val="00F24A52"/>
    <w:rsid w:val="00F25052"/>
    <w:rsid w:val="00F26FC4"/>
    <w:rsid w:val="00F2774D"/>
    <w:rsid w:val="00F277CE"/>
    <w:rsid w:val="00F27F32"/>
    <w:rsid w:val="00F323D6"/>
    <w:rsid w:val="00F3453B"/>
    <w:rsid w:val="00F34BCF"/>
    <w:rsid w:val="00F36F8C"/>
    <w:rsid w:val="00F37C82"/>
    <w:rsid w:val="00F400F1"/>
    <w:rsid w:val="00F42277"/>
    <w:rsid w:val="00F43469"/>
    <w:rsid w:val="00F437F0"/>
    <w:rsid w:val="00F44A5C"/>
    <w:rsid w:val="00F44E0E"/>
    <w:rsid w:val="00F46C8A"/>
    <w:rsid w:val="00F471F8"/>
    <w:rsid w:val="00F4779E"/>
    <w:rsid w:val="00F47EC2"/>
    <w:rsid w:val="00F50F8B"/>
    <w:rsid w:val="00F5239C"/>
    <w:rsid w:val="00F52E3B"/>
    <w:rsid w:val="00F53D44"/>
    <w:rsid w:val="00F54C48"/>
    <w:rsid w:val="00F54DC9"/>
    <w:rsid w:val="00F57460"/>
    <w:rsid w:val="00F57519"/>
    <w:rsid w:val="00F60B64"/>
    <w:rsid w:val="00F61353"/>
    <w:rsid w:val="00F62921"/>
    <w:rsid w:val="00F67880"/>
    <w:rsid w:val="00F7008A"/>
    <w:rsid w:val="00F71B7E"/>
    <w:rsid w:val="00F72D8D"/>
    <w:rsid w:val="00F7625A"/>
    <w:rsid w:val="00F7714B"/>
    <w:rsid w:val="00F82182"/>
    <w:rsid w:val="00F83357"/>
    <w:rsid w:val="00F8580B"/>
    <w:rsid w:val="00F85A16"/>
    <w:rsid w:val="00F863D9"/>
    <w:rsid w:val="00F864A0"/>
    <w:rsid w:val="00F900E5"/>
    <w:rsid w:val="00F900EF"/>
    <w:rsid w:val="00F919F3"/>
    <w:rsid w:val="00F92279"/>
    <w:rsid w:val="00F960C4"/>
    <w:rsid w:val="00F96268"/>
    <w:rsid w:val="00F9635D"/>
    <w:rsid w:val="00F9747E"/>
    <w:rsid w:val="00F97B1F"/>
    <w:rsid w:val="00FA055F"/>
    <w:rsid w:val="00FA0847"/>
    <w:rsid w:val="00FA0984"/>
    <w:rsid w:val="00FA25A8"/>
    <w:rsid w:val="00FA37D3"/>
    <w:rsid w:val="00FA3D57"/>
    <w:rsid w:val="00FA4B04"/>
    <w:rsid w:val="00FA6A23"/>
    <w:rsid w:val="00FA6D10"/>
    <w:rsid w:val="00FA7F2B"/>
    <w:rsid w:val="00FB1D10"/>
    <w:rsid w:val="00FB207B"/>
    <w:rsid w:val="00FB254A"/>
    <w:rsid w:val="00FB2DF5"/>
    <w:rsid w:val="00FB35E5"/>
    <w:rsid w:val="00FB3C13"/>
    <w:rsid w:val="00FB5186"/>
    <w:rsid w:val="00FB53F8"/>
    <w:rsid w:val="00FB5575"/>
    <w:rsid w:val="00FB7277"/>
    <w:rsid w:val="00FC0A63"/>
    <w:rsid w:val="00FC143F"/>
    <w:rsid w:val="00FC1F6A"/>
    <w:rsid w:val="00FC5971"/>
    <w:rsid w:val="00FC5F11"/>
    <w:rsid w:val="00FD0376"/>
    <w:rsid w:val="00FD077B"/>
    <w:rsid w:val="00FD0820"/>
    <w:rsid w:val="00FD1123"/>
    <w:rsid w:val="00FD1D25"/>
    <w:rsid w:val="00FD6E6A"/>
    <w:rsid w:val="00FE3617"/>
    <w:rsid w:val="00FE37D2"/>
    <w:rsid w:val="00FE482F"/>
    <w:rsid w:val="00FE4862"/>
    <w:rsid w:val="00FE50D9"/>
    <w:rsid w:val="00FF022C"/>
    <w:rsid w:val="00FF250C"/>
    <w:rsid w:val="00FF2669"/>
    <w:rsid w:val="00FF2E3D"/>
    <w:rsid w:val="00FF2E43"/>
    <w:rsid w:val="00FF2F32"/>
    <w:rsid w:val="00FF56EC"/>
    <w:rsid w:val="00FF5BDA"/>
    <w:rsid w:val="00FF68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AC5E8"/>
  <w15:docId w15:val="{3B5E1293-AC34-4FFC-88B6-30052F4D7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5049A"/>
    <w:pPr>
      <w:spacing w:after="0" w:line="240" w:lineRule="auto"/>
    </w:pPr>
    <w:rPr>
      <w:rFonts w:ascii="Times New Roman" w:eastAsia="Times New Roman" w:hAnsi="Times New Roman" w:cs="Times New Roman"/>
      <w:color w:val="000000"/>
      <w:kern w:val="28"/>
      <w:sz w:val="20"/>
      <w:szCs w:val="20"/>
      <w:lang w:eastAsia="ru-RU"/>
    </w:rPr>
  </w:style>
  <w:style w:type="paragraph" w:styleId="12">
    <w:name w:val="heading 1"/>
    <w:aliases w:val="Раздел Договора,H1,&quot;Алмаз&quot;"/>
    <w:basedOn w:val="a0"/>
    <w:next w:val="a0"/>
    <w:link w:val="13"/>
    <w:qFormat/>
    <w:rsid w:val="00D963CA"/>
    <w:pPr>
      <w:keepNext/>
      <w:ind w:firstLine="540"/>
      <w:jc w:val="both"/>
      <w:outlineLvl w:val="0"/>
    </w:pPr>
    <w:rPr>
      <w:b/>
      <w:bCs/>
      <w:color w:val="auto"/>
      <w:kern w:val="0"/>
      <w:sz w:val="24"/>
      <w:szCs w:val="24"/>
      <w:lang w:eastAsia="en-US"/>
    </w:rPr>
  </w:style>
  <w:style w:type="paragraph" w:styleId="20">
    <w:name w:val="heading 2"/>
    <w:aliases w:val="H2,&quot;Изумруд&quot;"/>
    <w:basedOn w:val="a0"/>
    <w:next w:val="a0"/>
    <w:link w:val="21"/>
    <w:unhideWhenUsed/>
    <w:qFormat/>
    <w:rsid w:val="005E6E9E"/>
    <w:pPr>
      <w:keepNext/>
      <w:keepLines/>
      <w:spacing w:before="200"/>
      <w:outlineLvl w:val="1"/>
    </w:pPr>
    <w:rPr>
      <w:rFonts w:asciiTheme="majorHAnsi" w:eastAsiaTheme="majorEastAsia" w:hAnsiTheme="majorHAnsi" w:cstheme="majorBidi"/>
      <w:b/>
      <w:bCs/>
      <w:color w:val="A5B592" w:themeColor="accent1"/>
      <w:sz w:val="26"/>
      <w:szCs w:val="26"/>
    </w:rPr>
  </w:style>
  <w:style w:type="paragraph" w:styleId="3">
    <w:name w:val="heading 3"/>
    <w:aliases w:val="H3,&quot;Сапфир&quot;"/>
    <w:basedOn w:val="a0"/>
    <w:next w:val="a0"/>
    <w:link w:val="30"/>
    <w:unhideWhenUsed/>
    <w:qFormat/>
    <w:rsid w:val="00217E8F"/>
    <w:pPr>
      <w:keepNext/>
      <w:keepLines/>
      <w:spacing w:before="200"/>
      <w:outlineLvl w:val="2"/>
    </w:pPr>
    <w:rPr>
      <w:rFonts w:asciiTheme="majorHAnsi" w:eastAsiaTheme="majorEastAsia" w:hAnsiTheme="majorHAnsi" w:cstheme="majorBidi"/>
      <w:b/>
      <w:bCs/>
      <w:color w:val="A5B592" w:themeColor="accent1"/>
    </w:rPr>
  </w:style>
  <w:style w:type="paragraph" w:styleId="4">
    <w:name w:val="heading 4"/>
    <w:basedOn w:val="a0"/>
    <w:next w:val="a0"/>
    <w:link w:val="40"/>
    <w:unhideWhenUsed/>
    <w:qFormat/>
    <w:rsid w:val="005C2812"/>
    <w:pPr>
      <w:keepNext/>
      <w:keepLines/>
      <w:spacing w:before="200"/>
      <w:outlineLvl w:val="3"/>
    </w:pPr>
    <w:rPr>
      <w:rFonts w:asciiTheme="majorHAnsi" w:eastAsiaTheme="majorEastAsia" w:hAnsiTheme="majorHAnsi" w:cstheme="majorBidi"/>
      <w:b/>
      <w:bCs/>
      <w:i/>
      <w:iCs/>
      <w:color w:val="A5B592" w:themeColor="accent1"/>
    </w:rPr>
  </w:style>
  <w:style w:type="paragraph" w:styleId="5">
    <w:name w:val="heading 5"/>
    <w:basedOn w:val="a0"/>
    <w:next w:val="a0"/>
    <w:link w:val="50"/>
    <w:unhideWhenUsed/>
    <w:qFormat/>
    <w:rsid w:val="00EF7866"/>
    <w:pPr>
      <w:keepNext/>
      <w:keepLines/>
      <w:spacing w:before="200"/>
      <w:outlineLvl w:val="4"/>
    </w:pPr>
    <w:rPr>
      <w:rFonts w:asciiTheme="majorHAnsi" w:eastAsiaTheme="majorEastAsia" w:hAnsiTheme="majorHAnsi" w:cstheme="majorBidi"/>
      <w:color w:val="526041" w:themeColor="accent1" w:themeShade="7F"/>
    </w:rPr>
  </w:style>
  <w:style w:type="paragraph" w:styleId="6">
    <w:name w:val="heading 6"/>
    <w:aliases w:val="H6"/>
    <w:basedOn w:val="a0"/>
    <w:next w:val="a0"/>
    <w:link w:val="60"/>
    <w:unhideWhenUsed/>
    <w:qFormat/>
    <w:rsid w:val="00534269"/>
    <w:pPr>
      <w:keepNext/>
      <w:keepLines/>
      <w:spacing w:before="200"/>
      <w:outlineLvl w:val="5"/>
    </w:pPr>
    <w:rPr>
      <w:rFonts w:asciiTheme="majorHAnsi" w:eastAsiaTheme="majorEastAsia" w:hAnsiTheme="majorHAnsi" w:cstheme="majorBidi"/>
      <w:i/>
      <w:iCs/>
      <w:color w:val="526041" w:themeColor="accent1" w:themeShade="7F"/>
    </w:rPr>
  </w:style>
  <w:style w:type="paragraph" w:styleId="7">
    <w:name w:val="heading 7"/>
    <w:basedOn w:val="a0"/>
    <w:next w:val="a0"/>
    <w:link w:val="70"/>
    <w:qFormat/>
    <w:rsid w:val="00B57BE3"/>
    <w:pPr>
      <w:spacing w:before="240" w:after="60"/>
      <w:outlineLvl w:val="6"/>
    </w:pPr>
    <w:rPr>
      <w:color w:val="auto"/>
      <w:kern w:val="0"/>
      <w:sz w:val="24"/>
      <w:szCs w:val="24"/>
      <w:lang w:val="en-US" w:eastAsia="en-US"/>
    </w:rPr>
  </w:style>
  <w:style w:type="paragraph" w:styleId="8">
    <w:name w:val="heading 8"/>
    <w:basedOn w:val="a0"/>
    <w:next w:val="a0"/>
    <w:link w:val="80"/>
    <w:qFormat/>
    <w:rsid w:val="00B57BE3"/>
    <w:pPr>
      <w:tabs>
        <w:tab w:val="num" w:pos="0"/>
      </w:tabs>
      <w:spacing w:before="240" w:after="60"/>
      <w:ind w:left="5760" w:hanging="720"/>
      <w:jc w:val="both"/>
      <w:outlineLvl w:val="7"/>
    </w:pPr>
    <w:rPr>
      <w:rFonts w:ascii="PetersburgCTT" w:hAnsi="PetersburgCTT"/>
      <w:i/>
      <w:color w:val="auto"/>
      <w:kern w:val="0"/>
      <w:sz w:val="22"/>
    </w:rPr>
  </w:style>
  <w:style w:type="paragraph" w:styleId="9">
    <w:name w:val="heading 9"/>
    <w:basedOn w:val="a0"/>
    <w:next w:val="a0"/>
    <w:link w:val="90"/>
    <w:qFormat/>
    <w:rsid w:val="00B57BE3"/>
    <w:pPr>
      <w:tabs>
        <w:tab w:val="num" w:pos="0"/>
      </w:tabs>
      <w:spacing w:before="240" w:after="60"/>
      <w:ind w:left="6480" w:hanging="720"/>
      <w:jc w:val="both"/>
      <w:outlineLvl w:val="8"/>
    </w:pPr>
    <w:rPr>
      <w:rFonts w:ascii="PetersburgCTT" w:hAnsi="PetersburgCTT"/>
      <w:i/>
      <w:color w:val="auto"/>
      <w:kern w:val="0"/>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
    <w:basedOn w:val="a1"/>
    <w:link w:val="12"/>
    <w:rsid w:val="00D963CA"/>
    <w:rPr>
      <w:rFonts w:ascii="Times New Roman" w:eastAsia="Times New Roman" w:hAnsi="Times New Roman" w:cs="Times New Roman"/>
      <w:b/>
      <w:bCs/>
      <w:sz w:val="24"/>
      <w:szCs w:val="24"/>
    </w:rPr>
  </w:style>
  <w:style w:type="character" w:customStyle="1" w:styleId="21">
    <w:name w:val="Заголовок 2 Знак"/>
    <w:aliases w:val="H2 Знак,&quot;Изумруд&quot; Знак"/>
    <w:basedOn w:val="a1"/>
    <w:link w:val="20"/>
    <w:rsid w:val="005E6E9E"/>
    <w:rPr>
      <w:rFonts w:asciiTheme="majorHAnsi" w:eastAsiaTheme="majorEastAsia" w:hAnsiTheme="majorHAnsi" w:cstheme="majorBidi"/>
      <w:b/>
      <w:bCs/>
      <w:color w:val="A5B592" w:themeColor="accent1"/>
      <w:kern w:val="28"/>
      <w:sz w:val="26"/>
      <w:szCs w:val="26"/>
      <w:lang w:eastAsia="ru-RU"/>
    </w:rPr>
  </w:style>
  <w:style w:type="character" w:customStyle="1" w:styleId="30">
    <w:name w:val="Заголовок 3 Знак"/>
    <w:aliases w:val="H3 Знак,&quot;Сапфир&quot; Знак"/>
    <w:basedOn w:val="a1"/>
    <w:link w:val="3"/>
    <w:rsid w:val="00217E8F"/>
    <w:rPr>
      <w:rFonts w:asciiTheme="majorHAnsi" w:eastAsiaTheme="majorEastAsia" w:hAnsiTheme="majorHAnsi" w:cstheme="majorBidi"/>
      <w:b/>
      <w:bCs/>
      <w:color w:val="A5B592" w:themeColor="accent1"/>
      <w:kern w:val="28"/>
      <w:sz w:val="20"/>
      <w:szCs w:val="20"/>
      <w:lang w:eastAsia="ru-RU"/>
    </w:rPr>
  </w:style>
  <w:style w:type="character" w:customStyle="1" w:styleId="40">
    <w:name w:val="Заголовок 4 Знак"/>
    <w:basedOn w:val="a1"/>
    <w:link w:val="4"/>
    <w:uiPriority w:val="9"/>
    <w:rsid w:val="005C2812"/>
    <w:rPr>
      <w:rFonts w:asciiTheme="majorHAnsi" w:eastAsiaTheme="majorEastAsia" w:hAnsiTheme="majorHAnsi" w:cstheme="majorBidi"/>
      <w:b/>
      <w:bCs/>
      <w:i/>
      <w:iCs/>
      <w:color w:val="A5B592" w:themeColor="accent1"/>
      <w:kern w:val="28"/>
      <w:sz w:val="20"/>
      <w:szCs w:val="20"/>
      <w:lang w:eastAsia="ru-RU"/>
    </w:rPr>
  </w:style>
  <w:style w:type="character" w:customStyle="1" w:styleId="50">
    <w:name w:val="Заголовок 5 Знак"/>
    <w:basedOn w:val="a1"/>
    <w:link w:val="5"/>
    <w:uiPriority w:val="9"/>
    <w:rsid w:val="00EF7866"/>
    <w:rPr>
      <w:rFonts w:asciiTheme="majorHAnsi" w:eastAsiaTheme="majorEastAsia" w:hAnsiTheme="majorHAnsi" w:cstheme="majorBidi"/>
      <w:color w:val="526041" w:themeColor="accent1" w:themeShade="7F"/>
      <w:kern w:val="28"/>
      <w:sz w:val="20"/>
      <w:szCs w:val="20"/>
      <w:lang w:eastAsia="ru-RU"/>
    </w:rPr>
  </w:style>
  <w:style w:type="character" w:customStyle="1" w:styleId="60">
    <w:name w:val="Заголовок 6 Знак"/>
    <w:aliases w:val="H6 Знак"/>
    <w:basedOn w:val="a1"/>
    <w:link w:val="6"/>
    <w:uiPriority w:val="9"/>
    <w:semiHidden/>
    <w:rsid w:val="00534269"/>
    <w:rPr>
      <w:rFonts w:asciiTheme="majorHAnsi" w:eastAsiaTheme="majorEastAsia" w:hAnsiTheme="majorHAnsi" w:cstheme="majorBidi"/>
      <w:i/>
      <w:iCs/>
      <w:color w:val="526041" w:themeColor="accent1" w:themeShade="7F"/>
      <w:kern w:val="28"/>
      <w:sz w:val="20"/>
      <w:szCs w:val="20"/>
      <w:lang w:eastAsia="ru-RU"/>
    </w:rPr>
  </w:style>
  <w:style w:type="character" w:customStyle="1" w:styleId="70">
    <w:name w:val="Заголовок 7 Знак"/>
    <w:basedOn w:val="a1"/>
    <w:link w:val="7"/>
    <w:rsid w:val="00B57BE3"/>
    <w:rPr>
      <w:rFonts w:ascii="Times New Roman" w:eastAsia="Times New Roman" w:hAnsi="Times New Roman" w:cs="Times New Roman"/>
      <w:sz w:val="24"/>
      <w:szCs w:val="24"/>
      <w:lang w:val="en-US"/>
    </w:rPr>
  </w:style>
  <w:style w:type="character" w:customStyle="1" w:styleId="80">
    <w:name w:val="Заголовок 8 Знак"/>
    <w:basedOn w:val="a1"/>
    <w:link w:val="8"/>
    <w:rsid w:val="00B57BE3"/>
    <w:rPr>
      <w:rFonts w:ascii="PetersburgCTT" w:eastAsia="Times New Roman" w:hAnsi="PetersburgCTT" w:cs="Times New Roman"/>
      <w:i/>
      <w:szCs w:val="20"/>
      <w:lang w:eastAsia="ru-RU"/>
    </w:rPr>
  </w:style>
  <w:style w:type="character" w:customStyle="1" w:styleId="90">
    <w:name w:val="Заголовок 9 Знак"/>
    <w:basedOn w:val="a1"/>
    <w:link w:val="9"/>
    <w:rsid w:val="00B57BE3"/>
    <w:rPr>
      <w:rFonts w:ascii="PetersburgCTT" w:eastAsia="Times New Roman" w:hAnsi="PetersburgCTT" w:cs="Times New Roman"/>
      <w:i/>
      <w:sz w:val="18"/>
      <w:szCs w:val="20"/>
      <w:lang w:eastAsia="ru-RU"/>
    </w:rPr>
  </w:style>
  <w:style w:type="character" w:styleId="a4">
    <w:name w:val="Hyperlink"/>
    <w:basedOn w:val="a1"/>
    <w:uiPriority w:val="99"/>
    <w:rsid w:val="0008521F"/>
    <w:rPr>
      <w:color w:val="0000FF"/>
      <w:u w:val="single"/>
    </w:rPr>
  </w:style>
  <w:style w:type="paragraph" w:styleId="a5">
    <w:name w:val="header"/>
    <w:basedOn w:val="a0"/>
    <w:link w:val="a6"/>
    <w:unhideWhenUsed/>
    <w:rsid w:val="00D963CA"/>
    <w:pPr>
      <w:tabs>
        <w:tab w:val="center" w:pos="4677"/>
        <w:tab w:val="right" w:pos="9355"/>
      </w:tabs>
    </w:pPr>
  </w:style>
  <w:style w:type="character" w:customStyle="1" w:styleId="a6">
    <w:name w:val="Верхний колонтитул Знак"/>
    <w:basedOn w:val="a1"/>
    <w:link w:val="a5"/>
    <w:rsid w:val="00D963CA"/>
    <w:rPr>
      <w:rFonts w:ascii="Times New Roman" w:eastAsia="Times New Roman" w:hAnsi="Times New Roman" w:cs="Times New Roman"/>
      <w:color w:val="000000"/>
      <w:kern w:val="28"/>
      <w:sz w:val="20"/>
      <w:szCs w:val="20"/>
      <w:lang w:eastAsia="ru-RU"/>
    </w:rPr>
  </w:style>
  <w:style w:type="paragraph" w:styleId="a7">
    <w:name w:val="footer"/>
    <w:basedOn w:val="a0"/>
    <w:link w:val="a8"/>
    <w:uiPriority w:val="99"/>
    <w:unhideWhenUsed/>
    <w:rsid w:val="00D963CA"/>
    <w:pPr>
      <w:tabs>
        <w:tab w:val="center" w:pos="4677"/>
        <w:tab w:val="right" w:pos="9355"/>
      </w:tabs>
    </w:pPr>
  </w:style>
  <w:style w:type="character" w:customStyle="1" w:styleId="a8">
    <w:name w:val="Нижний колонтитул Знак"/>
    <w:basedOn w:val="a1"/>
    <w:link w:val="a7"/>
    <w:uiPriority w:val="99"/>
    <w:rsid w:val="00D963CA"/>
    <w:rPr>
      <w:rFonts w:ascii="Times New Roman" w:eastAsia="Times New Roman" w:hAnsi="Times New Roman" w:cs="Times New Roman"/>
      <w:color w:val="000000"/>
      <w:kern w:val="28"/>
      <w:sz w:val="20"/>
      <w:szCs w:val="20"/>
      <w:lang w:eastAsia="ru-RU"/>
    </w:rPr>
  </w:style>
  <w:style w:type="paragraph" w:styleId="a9">
    <w:name w:val="Body Text"/>
    <w:basedOn w:val="a0"/>
    <w:link w:val="aa"/>
    <w:qFormat/>
    <w:rsid w:val="00D963CA"/>
    <w:pPr>
      <w:spacing w:after="120"/>
    </w:pPr>
    <w:rPr>
      <w:color w:val="auto"/>
      <w:kern w:val="0"/>
      <w:sz w:val="24"/>
      <w:szCs w:val="24"/>
      <w:lang w:val="en-US" w:eastAsia="en-US"/>
    </w:rPr>
  </w:style>
  <w:style w:type="character" w:customStyle="1" w:styleId="aa">
    <w:name w:val="Основной текст Знак"/>
    <w:basedOn w:val="a1"/>
    <w:link w:val="a9"/>
    <w:rsid w:val="00D963CA"/>
    <w:rPr>
      <w:rFonts w:ascii="Times New Roman" w:eastAsia="Times New Roman" w:hAnsi="Times New Roman" w:cs="Times New Roman"/>
      <w:sz w:val="24"/>
      <w:szCs w:val="24"/>
      <w:lang w:val="en-US"/>
    </w:rPr>
  </w:style>
  <w:style w:type="paragraph" w:customStyle="1" w:styleId="14">
    <w:name w:val="Обычный1"/>
    <w:rsid w:val="00D963CA"/>
    <w:pPr>
      <w:spacing w:before="60" w:after="0" w:line="240" w:lineRule="auto"/>
      <w:ind w:firstLine="720"/>
      <w:jc w:val="both"/>
    </w:pPr>
    <w:rPr>
      <w:rFonts w:ascii="Arial" w:eastAsia="Times New Roman" w:hAnsi="Arial" w:cs="Times New Roman"/>
      <w:snapToGrid w:val="0"/>
      <w:sz w:val="24"/>
      <w:szCs w:val="20"/>
      <w:lang w:eastAsia="ru-RU"/>
    </w:rPr>
  </w:style>
  <w:style w:type="paragraph" w:styleId="ab">
    <w:name w:val="Balloon Text"/>
    <w:basedOn w:val="a0"/>
    <w:link w:val="ac"/>
    <w:uiPriority w:val="99"/>
    <w:unhideWhenUsed/>
    <w:rsid w:val="007B21DB"/>
    <w:rPr>
      <w:rFonts w:ascii="Tahoma" w:hAnsi="Tahoma" w:cs="Tahoma"/>
      <w:sz w:val="16"/>
      <w:szCs w:val="16"/>
    </w:rPr>
  </w:style>
  <w:style w:type="character" w:customStyle="1" w:styleId="ac">
    <w:name w:val="Текст выноски Знак"/>
    <w:basedOn w:val="a1"/>
    <w:link w:val="ab"/>
    <w:uiPriority w:val="99"/>
    <w:rsid w:val="007B21DB"/>
    <w:rPr>
      <w:rFonts w:ascii="Tahoma" w:eastAsia="Times New Roman" w:hAnsi="Tahoma" w:cs="Tahoma"/>
      <w:color w:val="000000"/>
      <w:kern w:val="28"/>
      <w:sz w:val="16"/>
      <w:szCs w:val="16"/>
      <w:lang w:eastAsia="ru-RU"/>
    </w:rPr>
  </w:style>
  <w:style w:type="character" w:customStyle="1" w:styleId="apple-converted-space">
    <w:name w:val="apple-converted-space"/>
    <w:basedOn w:val="a1"/>
    <w:rsid w:val="00254546"/>
  </w:style>
  <w:style w:type="paragraph" w:styleId="31">
    <w:name w:val="Body Text 3"/>
    <w:basedOn w:val="a0"/>
    <w:link w:val="32"/>
    <w:unhideWhenUsed/>
    <w:rsid w:val="005E61E1"/>
    <w:pPr>
      <w:spacing w:after="120"/>
    </w:pPr>
    <w:rPr>
      <w:sz w:val="16"/>
      <w:szCs w:val="16"/>
    </w:rPr>
  </w:style>
  <w:style w:type="character" w:customStyle="1" w:styleId="32">
    <w:name w:val="Основной текст 3 Знак"/>
    <w:basedOn w:val="a1"/>
    <w:link w:val="31"/>
    <w:uiPriority w:val="99"/>
    <w:rsid w:val="005E61E1"/>
    <w:rPr>
      <w:rFonts w:ascii="Times New Roman" w:eastAsia="Times New Roman" w:hAnsi="Times New Roman" w:cs="Times New Roman"/>
      <w:color w:val="000000"/>
      <w:kern w:val="28"/>
      <w:sz w:val="16"/>
      <w:szCs w:val="16"/>
      <w:lang w:eastAsia="ru-RU"/>
    </w:rPr>
  </w:style>
  <w:style w:type="paragraph" w:styleId="ad">
    <w:name w:val="List Paragraph"/>
    <w:basedOn w:val="a0"/>
    <w:link w:val="ae"/>
    <w:uiPriority w:val="34"/>
    <w:qFormat/>
    <w:rsid w:val="000D7F0B"/>
    <w:pPr>
      <w:spacing w:after="200" w:line="276" w:lineRule="auto"/>
      <w:ind w:left="720"/>
      <w:contextualSpacing/>
    </w:pPr>
    <w:rPr>
      <w:rFonts w:ascii="Calibri" w:eastAsia="Calibri" w:hAnsi="Calibri"/>
      <w:color w:val="auto"/>
      <w:kern w:val="0"/>
      <w:sz w:val="22"/>
      <w:szCs w:val="22"/>
      <w:lang w:eastAsia="en-US"/>
    </w:rPr>
  </w:style>
  <w:style w:type="character" w:customStyle="1" w:styleId="ae">
    <w:name w:val="Абзац списка Знак"/>
    <w:link w:val="ad"/>
    <w:locked/>
    <w:rsid w:val="0078318A"/>
    <w:rPr>
      <w:rFonts w:ascii="Calibri" w:eastAsia="Calibri" w:hAnsi="Calibri" w:cs="Times New Roman"/>
    </w:rPr>
  </w:style>
  <w:style w:type="paragraph" w:customStyle="1" w:styleId="ConsPlusTitle">
    <w:name w:val="ConsPlusTitle"/>
    <w:link w:val="ConsPlusTitle1"/>
    <w:rsid w:val="000D7F0B"/>
    <w:pPr>
      <w:autoSpaceDE w:val="0"/>
      <w:autoSpaceDN w:val="0"/>
      <w:adjustRightInd w:val="0"/>
      <w:spacing w:after="0" w:line="240" w:lineRule="auto"/>
    </w:pPr>
    <w:rPr>
      <w:rFonts w:ascii="Arial" w:eastAsia="Calibri" w:hAnsi="Arial" w:cs="Arial"/>
      <w:b/>
      <w:bCs/>
      <w:sz w:val="18"/>
      <w:szCs w:val="18"/>
    </w:rPr>
  </w:style>
  <w:style w:type="character" w:customStyle="1" w:styleId="ConsPlusTitle1">
    <w:name w:val="ConsPlusTitle1"/>
    <w:link w:val="ConsPlusTitle"/>
    <w:locked/>
    <w:rsid w:val="0078318A"/>
    <w:rPr>
      <w:rFonts w:ascii="Arial" w:eastAsia="Calibri" w:hAnsi="Arial" w:cs="Arial"/>
      <w:b/>
      <w:bCs/>
      <w:sz w:val="18"/>
      <w:szCs w:val="18"/>
    </w:rPr>
  </w:style>
  <w:style w:type="character" w:customStyle="1" w:styleId="41">
    <w:name w:val="Основной текст (4)"/>
    <w:basedOn w:val="a1"/>
    <w:rsid w:val="000D7F0B"/>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33">
    <w:name w:val="Заголовок №3"/>
    <w:basedOn w:val="a1"/>
    <w:rsid w:val="000D7F0B"/>
    <w:rPr>
      <w:rFonts w:ascii="Cambria" w:eastAsia="Cambria" w:hAnsi="Cambria" w:cs="Cambria"/>
      <w:b/>
      <w:bCs/>
      <w:i w:val="0"/>
      <w:iCs w:val="0"/>
      <w:smallCaps w:val="0"/>
      <w:strike w:val="0"/>
      <w:color w:val="000000"/>
      <w:spacing w:val="0"/>
      <w:w w:val="100"/>
      <w:position w:val="0"/>
      <w:sz w:val="21"/>
      <w:szCs w:val="21"/>
      <w:u w:val="none"/>
      <w:lang w:val="ru-RU" w:eastAsia="ru-RU" w:bidi="ru-RU"/>
    </w:rPr>
  </w:style>
  <w:style w:type="character" w:customStyle="1" w:styleId="5105pt">
    <w:name w:val="Основной текст (5) + 10;5 pt;Полужирный;Не курсив"/>
    <w:basedOn w:val="a1"/>
    <w:rsid w:val="000D7F0B"/>
    <w:rPr>
      <w:rFonts w:ascii="Cambria" w:eastAsia="Cambria" w:hAnsi="Cambria" w:cs="Cambria"/>
      <w:b/>
      <w:bCs/>
      <w:i/>
      <w:iCs/>
      <w:smallCaps w:val="0"/>
      <w:strike w:val="0"/>
      <w:color w:val="000000"/>
      <w:spacing w:val="0"/>
      <w:w w:val="100"/>
      <w:position w:val="0"/>
      <w:sz w:val="21"/>
      <w:szCs w:val="21"/>
      <w:u w:val="none"/>
      <w:lang w:val="ru-RU" w:eastAsia="ru-RU" w:bidi="ru-RU"/>
    </w:rPr>
  </w:style>
  <w:style w:type="paragraph" w:styleId="af">
    <w:name w:val="Title"/>
    <w:basedOn w:val="a0"/>
    <w:link w:val="af0"/>
    <w:uiPriority w:val="10"/>
    <w:qFormat/>
    <w:rsid w:val="005E6E9E"/>
    <w:pPr>
      <w:jc w:val="center"/>
    </w:pPr>
    <w:rPr>
      <w:color w:val="auto"/>
      <w:kern w:val="0"/>
      <w:sz w:val="24"/>
    </w:rPr>
  </w:style>
  <w:style w:type="character" w:customStyle="1" w:styleId="af0">
    <w:name w:val="Заголовок Знак"/>
    <w:basedOn w:val="a1"/>
    <w:link w:val="af"/>
    <w:uiPriority w:val="10"/>
    <w:rsid w:val="005E6E9E"/>
    <w:rPr>
      <w:rFonts w:ascii="Times New Roman" w:eastAsia="Times New Roman" w:hAnsi="Times New Roman" w:cs="Times New Roman"/>
      <w:sz w:val="24"/>
      <w:szCs w:val="20"/>
      <w:lang w:eastAsia="ru-RU"/>
    </w:rPr>
  </w:style>
  <w:style w:type="paragraph" w:styleId="22">
    <w:name w:val="Body Text 2"/>
    <w:basedOn w:val="a0"/>
    <w:link w:val="23"/>
    <w:unhideWhenUsed/>
    <w:rsid w:val="005E6E9E"/>
    <w:pPr>
      <w:spacing w:after="120" w:line="480" w:lineRule="auto"/>
    </w:pPr>
    <w:rPr>
      <w:rFonts w:asciiTheme="minorHAnsi" w:eastAsiaTheme="minorEastAsia" w:hAnsiTheme="minorHAnsi" w:cstheme="minorBidi"/>
      <w:color w:val="auto"/>
      <w:kern w:val="0"/>
      <w:sz w:val="22"/>
      <w:szCs w:val="22"/>
    </w:rPr>
  </w:style>
  <w:style w:type="character" w:customStyle="1" w:styleId="23">
    <w:name w:val="Основной текст 2 Знак"/>
    <w:basedOn w:val="a1"/>
    <w:link w:val="22"/>
    <w:uiPriority w:val="99"/>
    <w:rsid w:val="005E6E9E"/>
    <w:rPr>
      <w:rFonts w:eastAsiaTheme="minorEastAsia"/>
      <w:lang w:eastAsia="ru-RU"/>
    </w:rPr>
  </w:style>
  <w:style w:type="character" w:customStyle="1" w:styleId="af1">
    <w:name w:val="Гипертекстовая ссылка"/>
    <w:basedOn w:val="a1"/>
    <w:uiPriority w:val="99"/>
    <w:rsid w:val="00251E17"/>
    <w:rPr>
      <w:rFonts w:cs="Times New Roman"/>
      <w:b/>
      <w:color w:val="106BBE"/>
    </w:rPr>
  </w:style>
  <w:style w:type="paragraph" w:styleId="24">
    <w:name w:val="Body Text Indent 2"/>
    <w:aliases w:val="Основной текст с отступом 2 Знак1,Знак1 Знак1,Основной текст с отступом 2 Знак Знак,Знак1 Знак Знак,Знак1 Знак,Знак1,Знак1 Знак Знак1"/>
    <w:basedOn w:val="a0"/>
    <w:link w:val="25"/>
    <w:unhideWhenUsed/>
    <w:rsid w:val="00251E17"/>
    <w:pPr>
      <w:spacing w:after="120" w:line="480" w:lineRule="auto"/>
      <w:ind w:left="283"/>
    </w:pPr>
    <w:rPr>
      <w:color w:val="auto"/>
      <w:kern w:val="0"/>
      <w:sz w:val="24"/>
      <w:szCs w:val="24"/>
    </w:rPr>
  </w:style>
  <w:style w:type="character" w:customStyle="1" w:styleId="25">
    <w:name w:val="Основной текст с отступом 2 Знак"/>
    <w:aliases w:val="Основной текст с отступом 2 Знак1 Знак,Знак1 Знак1 Знак,Основной текст с отступом 2 Знак Знак Знак,Знак1 Знак Знак Знак,Знак1 Знак Знак2,Знак1 Знак2,Знак1 Знак Знак1 Знак"/>
    <w:basedOn w:val="a1"/>
    <w:link w:val="24"/>
    <w:rsid w:val="00251E17"/>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251E1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750F2D"/>
    <w:rPr>
      <w:rFonts w:ascii="Arial" w:eastAsia="Times New Roman" w:hAnsi="Arial" w:cs="Arial"/>
      <w:sz w:val="20"/>
      <w:szCs w:val="20"/>
      <w:lang w:eastAsia="ru-RU"/>
    </w:rPr>
  </w:style>
  <w:style w:type="character" w:customStyle="1" w:styleId="26">
    <w:name w:val="Основной текст (2)_"/>
    <w:basedOn w:val="a1"/>
    <w:rsid w:val="00BA608D"/>
    <w:rPr>
      <w:rFonts w:ascii="Cambria" w:eastAsia="Cambria" w:hAnsi="Cambria" w:cs="Cambria"/>
      <w:b w:val="0"/>
      <w:bCs w:val="0"/>
      <w:i w:val="0"/>
      <w:iCs w:val="0"/>
      <w:smallCaps w:val="0"/>
      <w:strike w:val="0"/>
      <w:sz w:val="21"/>
      <w:szCs w:val="21"/>
      <w:u w:val="none"/>
    </w:rPr>
  </w:style>
  <w:style w:type="character" w:customStyle="1" w:styleId="27">
    <w:name w:val="Основной текст (2)"/>
    <w:basedOn w:val="26"/>
    <w:rsid w:val="00BA608D"/>
    <w:rPr>
      <w:rFonts w:ascii="Cambria" w:eastAsia="Cambria" w:hAnsi="Cambria" w:cs="Cambria"/>
      <w:b w:val="0"/>
      <w:bCs w:val="0"/>
      <w:i w:val="0"/>
      <w:iCs w:val="0"/>
      <w:smallCaps w:val="0"/>
      <w:strike w:val="0"/>
      <w:color w:val="000000"/>
      <w:spacing w:val="0"/>
      <w:w w:val="100"/>
      <w:position w:val="0"/>
      <w:sz w:val="21"/>
      <w:szCs w:val="21"/>
      <w:u w:val="none"/>
      <w:lang w:val="ru-RU" w:eastAsia="ru-RU" w:bidi="ru-RU"/>
    </w:rPr>
  </w:style>
  <w:style w:type="character" w:customStyle="1" w:styleId="34">
    <w:name w:val="Заголовок №3_"/>
    <w:basedOn w:val="a1"/>
    <w:rsid w:val="00BA608D"/>
    <w:rPr>
      <w:rFonts w:ascii="Cambria" w:eastAsia="Cambria" w:hAnsi="Cambria" w:cs="Cambria"/>
      <w:b/>
      <w:bCs/>
      <w:i w:val="0"/>
      <w:iCs w:val="0"/>
      <w:smallCaps w:val="0"/>
      <w:strike w:val="0"/>
      <w:sz w:val="21"/>
      <w:szCs w:val="21"/>
      <w:u w:val="none"/>
    </w:rPr>
  </w:style>
  <w:style w:type="character" w:customStyle="1" w:styleId="51">
    <w:name w:val="Основной текст (5)"/>
    <w:basedOn w:val="52"/>
    <w:rsid w:val="00BA608D"/>
    <w:rPr>
      <w:rFonts w:ascii="Cambria" w:eastAsia="Cambria" w:hAnsi="Cambria" w:cs="Cambria"/>
      <w:b w:val="0"/>
      <w:bCs w:val="0"/>
      <w:i/>
      <w:iCs/>
      <w:smallCaps w:val="0"/>
      <w:strike w:val="0"/>
      <w:sz w:val="17"/>
      <w:szCs w:val="17"/>
      <w:u w:val="none"/>
    </w:rPr>
  </w:style>
  <w:style w:type="character" w:customStyle="1" w:styleId="52">
    <w:name w:val="Основной текст (5)_"/>
    <w:basedOn w:val="a1"/>
    <w:rsid w:val="00BA608D"/>
    <w:rPr>
      <w:rFonts w:ascii="Cambria" w:eastAsia="Cambria" w:hAnsi="Cambria" w:cs="Cambria"/>
      <w:b w:val="0"/>
      <w:bCs w:val="0"/>
      <w:i/>
      <w:iCs/>
      <w:smallCaps w:val="0"/>
      <w:strike w:val="0"/>
      <w:sz w:val="17"/>
      <w:szCs w:val="17"/>
      <w:u w:val="none"/>
    </w:rPr>
  </w:style>
  <w:style w:type="character" w:customStyle="1" w:styleId="61">
    <w:name w:val="Основной текст (6)"/>
    <w:basedOn w:val="a1"/>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character" w:customStyle="1" w:styleId="62">
    <w:name w:val="Основной текст (6) + Не курсив"/>
    <w:basedOn w:val="a1"/>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character" w:customStyle="1" w:styleId="28">
    <w:name w:val="Основной текст (2) + Курсив"/>
    <w:basedOn w:val="26"/>
    <w:rsid w:val="00BA608D"/>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styleId="af2">
    <w:name w:val="footnote text"/>
    <w:basedOn w:val="a0"/>
    <w:link w:val="af3"/>
    <w:rsid w:val="00E6679D"/>
    <w:pPr>
      <w:autoSpaceDE w:val="0"/>
      <w:autoSpaceDN w:val="0"/>
    </w:pPr>
    <w:rPr>
      <w:rFonts w:eastAsia="Calibri"/>
      <w:color w:val="auto"/>
      <w:kern w:val="0"/>
    </w:rPr>
  </w:style>
  <w:style w:type="character" w:customStyle="1" w:styleId="af3">
    <w:name w:val="Текст сноски Знак"/>
    <w:basedOn w:val="a1"/>
    <w:link w:val="af2"/>
    <w:uiPriority w:val="99"/>
    <w:rsid w:val="00E6679D"/>
    <w:rPr>
      <w:rFonts w:ascii="Times New Roman" w:eastAsia="Calibri" w:hAnsi="Times New Roman" w:cs="Times New Roman"/>
      <w:sz w:val="20"/>
      <w:szCs w:val="20"/>
      <w:lang w:eastAsia="ru-RU"/>
    </w:rPr>
  </w:style>
  <w:style w:type="paragraph" w:customStyle="1" w:styleId="29">
    <w:name w:val="Обычный2"/>
    <w:rsid w:val="004133C8"/>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headertexttopleveltextcentertext">
    <w:name w:val="headertext topleveltext centertext"/>
    <w:basedOn w:val="a0"/>
    <w:uiPriority w:val="99"/>
    <w:rsid w:val="00A55A3A"/>
    <w:pPr>
      <w:spacing w:before="100" w:beforeAutospacing="1" w:after="100" w:afterAutospacing="1"/>
    </w:pPr>
    <w:rPr>
      <w:color w:val="auto"/>
      <w:kern w:val="0"/>
      <w:sz w:val="24"/>
      <w:szCs w:val="24"/>
    </w:rPr>
  </w:style>
  <w:style w:type="paragraph" w:styleId="af4">
    <w:name w:val="Body Text Indent"/>
    <w:basedOn w:val="a0"/>
    <w:link w:val="af5"/>
    <w:unhideWhenUsed/>
    <w:rsid w:val="00280AF0"/>
    <w:pPr>
      <w:spacing w:after="120"/>
      <w:ind w:left="283"/>
    </w:pPr>
  </w:style>
  <w:style w:type="character" w:customStyle="1" w:styleId="af5">
    <w:name w:val="Основной текст с отступом Знак"/>
    <w:basedOn w:val="a1"/>
    <w:link w:val="af4"/>
    <w:uiPriority w:val="99"/>
    <w:rsid w:val="00280AF0"/>
    <w:rPr>
      <w:rFonts w:ascii="Times New Roman" w:eastAsia="Times New Roman" w:hAnsi="Times New Roman" w:cs="Times New Roman"/>
      <w:color w:val="000000"/>
      <w:kern w:val="28"/>
      <w:sz w:val="20"/>
      <w:szCs w:val="20"/>
      <w:lang w:eastAsia="ru-RU"/>
    </w:rPr>
  </w:style>
  <w:style w:type="paragraph" w:styleId="35">
    <w:name w:val="Body Text Indent 3"/>
    <w:basedOn w:val="a0"/>
    <w:link w:val="36"/>
    <w:unhideWhenUsed/>
    <w:rsid w:val="00280AF0"/>
    <w:pPr>
      <w:spacing w:after="120"/>
      <w:ind w:left="283"/>
    </w:pPr>
    <w:rPr>
      <w:sz w:val="16"/>
      <w:szCs w:val="16"/>
    </w:rPr>
  </w:style>
  <w:style w:type="character" w:customStyle="1" w:styleId="36">
    <w:name w:val="Основной текст с отступом 3 Знак"/>
    <w:basedOn w:val="a1"/>
    <w:link w:val="35"/>
    <w:uiPriority w:val="99"/>
    <w:rsid w:val="00280AF0"/>
    <w:rPr>
      <w:rFonts w:ascii="Times New Roman" w:eastAsia="Times New Roman" w:hAnsi="Times New Roman" w:cs="Times New Roman"/>
      <w:color w:val="000000"/>
      <w:kern w:val="28"/>
      <w:sz w:val="16"/>
      <w:szCs w:val="16"/>
      <w:lang w:eastAsia="ru-RU"/>
    </w:rPr>
  </w:style>
  <w:style w:type="paragraph" w:customStyle="1" w:styleId="af6">
    <w:name w:val="Внутренний адрес"/>
    <w:basedOn w:val="a0"/>
    <w:rsid w:val="00ED214A"/>
    <w:pPr>
      <w:spacing w:line="220" w:lineRule="atLeast"/>
      <w:jc w:val="both"/>
    </w:pPr>
    <w:rPr>
      <w:rFonts w:ascii="Arial" w:hAnsi="Arial"/>
      <w:color w:val="auto"/>
      <w:spacing w:val="-5"/>
      <w:kern w:val="0"/>
      <w:lang w:eastAsia="en-US" w:bidi="he-IL"/>
    </w:rPr>
  </w:style>
  <w:style w:type="paragraph" w:styleId="af7">
    <w:name w:val="Normal (Web)"/>
    <w:aliases w:val="Обычный (веб)1,Обычный (веб) Знак1,Обычный (веб) Знак Знак,Обычный (Web) Знак Знак Знак,Обычный (Web)1,Обычный (веб) Знак Знак Знак,Обычный (веб) Знак2,Обычный (веб) Знак Знак1,Обычный (веб) Знак1 Знак"/>
    <w:basedOn w:val="a0"/>
    <w:link w:val="af8"/>
    <w:uiPriority w:val="99"/>
    <w:unhideWhenUsed/>
    <w:rsid w:val="00D96D48"/>
    <w:pPr>
      <w:spacing w:before="100" w:beforeAutospacing="1" w:after="100" w:afterAutospacing="1"/>
    </w:pPr>
    <w:rPr>
      <w:color w:val="auto"/>
      <w:kern w:val="0"/>
      <w:sz w:val="24"/>
      <w:szCs w:val="24"/>
    </w:rPr>
  </w:style>
  <w:style w:type="character" w:customStyle="1" w:styleId="af8">
    <w:name w:val="Обычный (веб) Знак"/>
    <w:aliases w:val="Обычный (веб)1 Знак1,Обычный (веб) Знак1 Знак2,Обычный (веб) Знак Знак Знак2,Обычный (Web) Знак Знак Знак Знак1,Обычный (Web)1 Знак1,Обычный (веб) Знак Знак Знак Знак1,Обычный (веб) Знак2 Знак1,Обычный (веб) Знак Знак1 Знак"/>
    <w:link w:val="af7"/>
    <w:locked/>
    <w:rsid w:val="003A5DEF"/>
    <w:rPr>
      <w:rFonts w:ascii="Times New Roman" w:eastAsia="Times New Roman" w:hAnsi="Times New Roman" w:cs="Times New Roman"/>
      <w:sz w:val="24"/>
      <w:szCs w:val="24"/>
      <w:lang w:eastAsia="ru-RU"/>
    </w:rPr>
  </w:style>
  <w:style w:type="character" w:styleId="af9">
    <w:name w:val="Strong"/>
    <w:basedOn w:val="a1"/>
    <w:qFormat/>
    <w:rsid w:val="00D96D48"/>
    <w:rPr>
      <w:b/>
      <w:bCs/>
    </w:rPr>
  </w:style>
  <w:style w:type="paragraph" w:customStyle="1" w:styleId="37">
    <w:name w:val="Обычный3"/>
    <w:rsid w:val="009872D9"/>
    <w:pPr>
      <w:spacing w:before="60" w:after="0" w:line="240" w:lineRule="auto"/>
      <w:ind w:firstLine="720"/>
      <w:jc w:val="both"/>
    </w:pPr>
    <w:rPr>
      <w:rFonts w:ascii="Arial" w:eastAsia="Times New Roman" w:hAnsi="Arial" w:cs="Times New Roman"/>
      <w:snapToGrid w:val="0"/>
      <w:sz w:val="24"/>
      <w:szCs w:val="20"/>
      <w:lang w:eastAsia="ru-RU"/>
    </w:rPr>
  </w:style>
  <w:style w:type="paragraph" w:styleId="afa">
    <w:name w:val="caption"/>
    <w:basedOn w:val="a0"/>
    <w:next w:val="a0"/>
    <w:qFormat/>
    <w:rsid w:val="00407CAD"/>
    <w:pPr>
      <w:spacing w:after="60"/>
      <w:jc w:val="center"/>
      <w:outlineLvl w:val="0"/>
    </w:pPr>
    <w:rPr>
      <w:caps/>
      <w:color w:val="auto"/>
      <w:kern w:val="0"/>
      <w:sz w:val="28"/>
      <w:szCs w:val="24"/>
    </w:rPr>
  </w:style>
  <w:style w:type="paragraph" w:customStyle="1" w:styleId="Style3">
    <w:name w:val="Style3"/>
    <w:basedOn w:val="a0"/>
    <w:rsid w:val="000414C1"/>
    <w:pPr>
      <w:widowControl w:val="0"/>
      <w:autoSpaceDE w:val="0"/>
      <w:autoSpaceDN w:val="0"/>
      <w:adjustRightInd w:val="0"/>
      <w:spacing w:line="322" w:lineRule="exact"/>
      <w:ind w:firstLine="744"/>
      <w:jc w:val="both"/>
    </w:pPr>
    <w:rPr>
      <w:rFonts w:eastAsia="Calibri"/>
      <w:color w:val="auto"/>
      <w:kern w:val="0"/>
      <w:sz w:val="24"/>
      <w:szCs w:val="24"/>
    </w:rPr>
  </w:style>
  <w:style w:type="character" w:customStyle="1" w:styleId="FontStyle15">
    <w:name w:val="Font Style15"/>
    <w:rsid w:val="000414C1"/>
    <w:rPr>
      <w:rFonts w:ascii="Times New Roman" w:hAnsi="Times New Roman"/>
      <w:sz w:val="26"/>
    </w:rPr>
  </w:style>
  <w:style w:type="paragraph" w:customStyle="1" w:styleId="2a">
    <w:name w:val="Текст2"/>
    <w:basedOn w:val="a0"/>
    <w:rsid w:val="003A5DEF"/>
    <w:pPr>
      <w:suppressAutoHyphens/>
    </w:pPr>
    <w:rPr>
      <w:rFonts w:ascii="Courier New" w:hAnsi="Courier New" w:cs="Courier New"/>
      <w:color w:val="auto"/>
      <w:kern w:val="0"/>
      <w:lang w:eastAsia="zh-CN"/>
    </w:rPr>
  </w:style>
  <w:style w:type="paragraph" w:customStyle="1" w:styleId="15">
    <w:name w:val="Стиль1"/>
    <w:basedOn w:val="a0"/>
    <w:link w:val="16"/>
    <w:qFormat/>
    <w:rsid w:val="003A5DEF"/>
    <w:pPr>
      <w:autoSpaceDE w:val="0"/>
      <w:autoSpaceDN w:val="0"/>
      <w:adjustRightInd w:val="0"/>
      <w:ind w:firstLine="709"/>
      <w:jc w:val="both"/>
    </w:pPr>
    <w:rPr>
      <w:color w:val="auto"/>
      <w:kern w:val="0"/>
      <w:sz w:val="24"/>
      <w:szCs w:val="24"/>
    </w:rPr>
  </w:style>
  <w:style w:type="character" w:customStyle="1" w:styleId="16">
    <w:name w:val="Стиль1 Знак"/>
    <w:link w:val="15"/>
    <w:rsid w:val="003A5DEF"/>
    <w:rPr>
      <w:rFonts w:ascii="Times New Roman" w:eastAsia="Times New Roman" w:hAnsi="Times New Roman" w:cs="Times New Roman"/>
      <w:sz w:val="24"/>
      <w:szCs w:val="24"/>
    </w:rPr>
  </w:style>
  <w:style w:type="paragraph" w:customStyle="1" w:styleId="17">
    <w:name w:val="Абзац списка1"/>
    <w:basedOn w:val="a0"/>
    <w:rsid w:val="003A5DEF"/>
    <w:pPr>
      <w:spacing w:after="200" w:line="276" w:lineRule="auto"/>
      <w:ind w:left="720"/>
    </w:pPr>
    <w:rPr>
      <w:rFonts w:ascii="Calibri" w:eastAsia="Calibri" w:hAnsi="Calibri"/>
      <w:color w:val="auto"/>
      <w:kern w:val="0"/>
      <w:sz w:val="22"/>
      <w:szCs w:val="22"/>
    </w:rPr>
  </w:style>
  <w:style w:type="paragraph" w:customStyle="1" w:styleId="consplusnormal1">
    <w:name w:val="consplusnormal"/>
    <w:basedOn w:val="a0"/>
    <w:rsid w:val="003A5DEF"/>
    <w:pPr>
      <w:spacing w:before="100" w:beforeAutospacing="1" w:after="100" w:afterAutospacing="1"/>
    </w:pPr>
    <w:rPr>
      <w:color w:val="auto"/>
      <w:kern w:val="0"/>
      <w:sz w:val="24"/>
      <w:szCs w:val="24"/>
    </w:rPr>
  </w:style>
  <w:style w:type="paragraph" w:customStyle="1" w:styleId="unformattext">
    <w:name w:val="unformattext"/>
    <w:basedOn w:val="a0"/>
    <w:rsid w:val="003A5DEF"/>
    <w:pPr>
      <w:spacing w:before="100" w:beforeAutospacing="1" w:after="100" w:afterAutospacing="1"/>
    </w:pPr>
    <w:rPr>
      <w:color w:val="auto"/>
      <w:kern w:val="0"/>
      <w:sz w:val="24"/>
      <w:szCs w:val="24"/>
    </w:rPr>
  </w:style>
  <w:style w:type="paragraph" w:customStyle="1" w:styleId="msonormalcxspmiddle">
    <w:name w:val="msonormalcxspmiddle"/>
    <w:basedOn w:val="a0"/>
    <w:rsid w:val="00477322"/>
    <w:pPr>
      <w:spacing w:before="30" w:after="30"/>
    </w:pPr>
    <w:rPr>
      <w:color w:val="auto"/>
      <w:kern w:val="0"/>
    </w:rPr>
  </w:style>
  <w:style w:type="character" w:styleId="afb">
    <w:name w:val="Emphasis"/>
    <w:uiPriority w:val="20"/>
    <w:qFormat/>
    <w:rsid w:val="00CF1614"/>
    <w:rPr>
      <w:i/>
      <w:iCs/>
    </w:rPr>
  </w:style>
  <w:style w:type="paragraph" w:customStyle="1" w:styleId="afc">
    <w:name w:val="Прижатый влево"/>
    <w:basedOn w:val="a0"/>
    <w:next w:val="a0"/>
    <w:rsid w:val="003C5DAA"/>
    <w:pPr>
      <w:autoSpaceDE w:val="0"/>
      <w:autoSpaceDN w:val="0"/>
      <w:adjustRightInd w:val="0"/>
    </w:pPr>
    <w:rPr>
      <w:rFonts w:ascii="Arial" w:hAnsi="Arial" w:cs="Arial"/>
      <w:color w:val="auto"/>
      <w:kern w:val="0"/>
      <w:sz w:val="24"/>
      <w:szCs w:val="24"/>
    </w:rPr>
  </w:style>
  <w:style w:type="character" w:customStyle="1" w:styleId="apple-style-span">
    <w:name w:val="apple-style-span"/>
    <w:basedOn w:val="a1"/>
    <w:rsid w:val="00AD0221"/>
  </w:style>
  <w:style w:type="paragraph" w:customStyle="1" w:styleId="s1">
    <w:name w:val="s_1"/>
    <w:basedOn w:val="a0"/>
    <w:uiPriority w:val="99"/>
    <w:rsid w:val="004C16D2"/>
    <w:pPr>
      <w:spacing w:before="100" w:beforeAutospacing="1" w:after="100" w:afterAutospacing="1"/>
    </w:pPr>
    <w:rPr>
      <w:color w:val="auto"/>
      <w:kern w:val="0"/>
      <w:sz w:val="24"/>
      <w:szCs w:val="24"/>
    </w:rPr>
  </w:style>
  <w:style w:type="paragraph" w:customStyle="1" w:styleId="s3">
    <w:name w:val="s_3"/>
    <w:basedOn w:val="a0"/>
    <w:rsid w:val="004C16D2"/>
    <w:pPr>
      <w:spacing w:before="100" w:beforeAutospacing="1" w:after="100" w:afterAutospacing="1"/>
    </w:pPr>
    <w:rPr>
      <w:color w:val="auto"/>
      <w:kern w:val="0"/>
      <w:sz w:val="24"/>
      <w:szCs w:val="24"/>
    </w:rPr>
  </w:style>
  <w:style w:type="character" w:customStyle="1" w:styleId="FontStyle40">
    <w:name w:val="Font Style40"/>
    <w:rsid w:val="004E3B9A"/>
    <w:rPr>
      <w:rFonts w:ascii="Times New Roman" w:hAnsi="Times New Roman" w:cs="Times New Roman"/>
      <w:sz w:val="26"/>
      <w:szCs w:val="26"/>
    </w:rPr>
  </w:style>
  <w:style w:type="paragraph" w:customStyle="1" w:styleId="western">
    <w:name w:val="western"/>
    <w:basedOn w:val="a0"/>
    <w:rsid w:val="004E3B9A"/>
    <w:pPr>
      <w:suppressAutoHyphens/>
      <w:spacing w:before="280" w:after="280"/>
      <w:ind w:firstLine="720"/>
      <w:jc w:val="both"/>
    </w:pPr>
    <w:rPr>
      <w:color w:val="auto"/>
      <w:kern w:val="0"/>
      <w:sz w:val="28"/>
      <w:szCs w:val="28"/>
      <w:lang w:eastAsia="zh-CN"/>
    </w:rPr>
  </w:style>
  <w:style w:type="paragraph" w:styleId="38">
    <w:name w:val="toc 3"/>
    <w:basedOn w:val="a0"/>
    <w:next w:val="a0"/>
    <w:link w:val="39"/>
    <w:autoRedefine/>
    <w:rsid w:val="002C4C5A"/>
    <w:rPr>
      <w:smallCaps/>
      <w:color w:val="auto"/>
      <w:kern w:val="0"/>
      <w:sz w:val="22"/>
      <w:szCs w:val="24"/>
      <w:lang w:val="en-US" w:eastAsia="en-US"/>
    </w:rPr>
  </w:style>
  <w:style w:type="character" w:customStyle="1" w:styleId="39">
    <w:name w:val="Оглавление 3 Знак"/>
    <w:link w:val="38"/>
    <w:locked/>
    <w:rsid w:val="002B634E"/>
    <w:rPr>
      <w:rFonts w:ascii="Times New Roman" w:eastAsia="Times New Roman" w:hAnsi="Times New Roman" w:cs="Times New Roman"/>
      <w:smallCaps/>
      <w:szCs w:val="24"/>
      <w:lang w:val="en-US"/>
    </w:rPr>
  </w:style>
  <w:style w:type="paragraph" w:customStyle="1" w:styleId="42">
    <w:name w:val="Обычный4"/>
    <w:rsid w:val="002C4C5A"/>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adm-postdateicon">
    <w:name w:val="adm-postdateicon"/>
    <w:basedOn w:val="a1"/>
    <w:rsid w:val="006038DC"/>
  </w:style>
  <w:style w:type="paragraph" w:styleId="afd">
    <w:name w:val="No Spacing"/>
    <w:uiPriority w:val="1"/>
    <w:qFormat/>
    <w:rsid w:val="008A210E"/>
    <w:pPr>
      <w:spacing w:after="0" w:line="240" w:lineRule="auto"/>
    </w:pPr>
    <w:rPr>
      <w:rFonts w:ascii="Calibri" w:eastAsia="Calibri" w:hAnsi="Calibri" w:cs="Times New Roman"/>
    </w:rPr>
  </w:style>
  <w:style w:type="character" w:styleId="afe">
    <w:name w:val="annotation reference"/>
    <w:semiHidden/>
    <w:rsid w:val="00DA53CD"/>
    <w:rPr>
      <w:sz w:val="16"/>
      <w:szCs w:val="16"/>
    </w:rPr>
  </w:style>
  <w:style w:type="paragraph" w:customStyle="1" w:styleId="ConsPlusNonformat">
    <w:name w:val="ConsPlusNonformat"/>
    <w:link w:val="ConsPlusNonformat1"/>
    <w:rsid w:val="00F36F8C"/>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ConsPlusNonformat1">
    <w:name w:val="ConsPlusNonformat1"/>
    <w:link w:val="ConsPlusNonformat"/>
    <w:locked/>
    <w:rsid w:val="0078318A"/>
    <w:rPr>
      <w:rFonts w:ascii="Courier New" w:eastAsia="Times New Roman" w:hAnsi="Courier New" w:cs="Courier New"/>
      <w:sz w:val="20"/>
      <w:szCs w:val="20"/>
    </w:rPr>
  </w:style>
  <w:style w:type="character" w:customStyle="1" w:styleId="s2">
    <w:name w:val="s2"/>
    <w:basedOn w:val="a1"/>
    <w:rsid w:val="004E6388"/>
  </w:style>
  <w:style w:type="paragraph" w:customStyle="1" w:styleId="p31">
    <w:name w:val="p31"/>
    <w:basedOn w:val="a0"/>
    <w:rsid w:val="004E6388"/>
    <w:pPr>
      <w:spacing w:before="100" w:beforeAutospacing="1" w:after="100" w:afterAutospacing="1"/>
    </w:pPr>
    <w:rPr>
      <w:color w:val="auto"/>
      <w:kern w:val="0"/>
      <w:sz w:val="24"/>
      <w:szCs w:val="24"/>
    </w:rPr>
  </w:style>
  <w:style w:type="paragraph" w:customStyle="1" w:styleId="p30">
    <w:name w:val="p30"/>
    <w:basedOn w:val="a0"/>
    <w:rsid w:val="004E6388"/>
    <w:pPr>
      <w:spacing w:before="100" w:beforeAutospacing="1" w:after="100" w:afterAutospacing="1"/>
    </w:pPr>
    <w:rPr>
      <w:color w:val="auto"/>
      <w:kern w:val="0"/>
      <w:sz w:val="24"/>
      <w:szCs w:val="24"/>
    </w:rPr>
  </w:style>
  <w:style w:type="paragraph" w:customStyle="1" w:styleId="f">
    <w:name w:val="f"/>
    <w:basedOn w:val="a0"/>
    <w:rsid w:val="00C82458"/>
    <w:pPr>
      <w:spacing w:before="100" w:beforeAutospacing="1" w:after="100" w:afterAutospacing="1"/>
    </w:pPr>
    <w:rPr>
      <w:color w:val="auto"/>
      <w:kern w:val="0"/>
      <w:sz w:val="24"/>
      <w:szCs w:val="24"/>
    </w:rPr>
  </w:style>
  <w:style w:type="paragraph" w:customStyle="1" w:styleId="ConsPlusNormal2">
    <w:name w:val="ConsPlusNormal Знак Знак"/>
    <w:link w:val="ConsPlusNormal3"/>
    <w:rsid w:val="00A1363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3">
    <w:name w:val="ConsPlusNormal Знак Знак Знак"/>
    <w:link w:val="ConsPlusNormal2"/>
    <w:locked/>
    <w:rsid w:val="00A13639"/>
    <w:rPr>
      <w:rFonts w:ascii="Arial" w:eastAsia="Times New Roman" w:hAnsi="Arial" w:cs="Arial"/>
      <w:sz w:val="20"/>
      <w:szCs w:val="20"/>
      <w:lang w:eastAsia="ru-RU"/>
    </w:rPr>
  </w:style>
  <w:style w:type="paragraph" w:customStyle="1" w:styleId="1">
    <w:name w:val="Стиль 1."/>
    <w:basedOn w:val="a0"/>
    <w:uiPriority w:val="99"/>
    <w:rsid w:val="000445B5"/>
    <w:pPr>
      <w:numPr>
        <w:numId w:val="1"/>
      </w:numPr>
      <w:jc w:val="both"/>
    </w:pPr>
    <w:rPr>
      <w:color w:val="auto"/>
      <w:kern w:val="0"/>
      <w:sz w:val="26"/>
    </w:rPr>
  </w:style>
  <w:style w:type="paragraph" w:customStyle="1" w:styleId="110">
    <w:name w:val="Стиль 1.1."/>
    <w:basedOn w:val="a0"/>
    <w:uiPriority w:val="99"/>
    <w:rsid w:val="000445B5"/>
    <w:pPr>
      <w:tabs>
        <w:tab w:val="num" w:pos="1276"/>
      </w:tabs>
      <w:ind w:firstLine="709"/>
      <w:jc w:val="both"/>
    </w:pPr>
    <w:rPr>
      <w:color w:val="auto"/>
      <w:kern w:val="0"/>
      <w:sz w:val="26"/>
    </w:rPr>
  </w:style>
  <w:style w:type="paragraph" w:customStyle="1" w:styleId="111">
    <w:name w:val="Стиль 1.1.1."/>
    <w:basedOn w:val="a0"/>
    <w:uiPriority w:val="99"/>
    <w:rsid w:val="000445B5"/>
    <w:pPr>
      <w:tabs>
        <w:tab w:val="num" w:pos="3403"/>
      </w:tabs>
      <w:ind w:left="1985" w:firstLine="709"/>
      <w:jc w:val="both"/>
    </w:pPr>
    <w:rPr>
      <w:color w:val="auto"/>
      <w:kern w:val="0"/>
      <w:sz w:val="26"/>
    </w:rPr>
  </w:style>
  <w:style w:type="paragraph" w:customStyle="1" w:styleId="1111">
    <w:name w:val="Стиль 1.1.1.1."/>
    <w:basedOn w:val="a0"/>
    <w:uiPriority w:val="99"/>
    <w:rsid w:val="000445B5"/>
    <w:pPr>
      <w:tabs>
        <w:tab w:val="num" w:pos="1588"/>
      </w:tabs>
      <w:ind w:firstLine="709"/>
      <w:jc w:val="both"/>
    </w:pPr>
    <w:rPr>
      <w:color w:val="auto"/>
      <w:kern w:val="0"/>
      <w:sz w:val="26"/>
    </w:rPr>
  </w:style>
  <w:style w:type="paragraph" w:customStyle="1" w:styleId="18">
    <w:name w:val="Стиль ппп_1)"/>
    <w:basedOn w:val="a0"/>
    <w:uiPriority w:val="99"/>
    <w:rsid w:val="000445B5"/>
    <w:pPr>
      <w:tabs>
        <w:tab w:val="num" w:pos="993"/>
      </w:tabs>
      <w:ind w:left="993" w:hanging="709"/>
      <w:jc w:val="both"/>
    </w:pPr>
    <w:rPr>
      <w:color w:val="auto"/>
      <w:kern w:val="0"/>
      <w:sz w:val="26"/>
    </w:rPr>
  </w:style>
  <w:style w:type="paragraph" w:customStyle="1" w:styleId="aff">
    <w:name w:val="Стиль ппп_а)"/>
    <w:basedOn w:val="a0"/>
    <w:uiPriority w:val="99"/>
    <w:rsid w:val="000445B5"/>
    <w:pPr>
      <w:tabs>
        <w:tab w:val="num" w:pos="709"/>
      </w:tabs>
      <w:ind w:left="709" w:hanging="709"/>
      <w:jc w:val="both"/>
    </w:pPr>
    <w:rPr>
      <w:color w:val="auto"/>
      <w:kern w:val="0"/>
      <w:sz w:val="26"/>
    </w:rPr>
  </w:style>
  <w:style w:type="paragraph" w:customStyle="1" w:styleId="10">
    <w:name w:val="Стиль приложения 1."/>
    <w:basedOn w:val="1"/>
    <w:uiPriority w:val="99"/>
    <w:rsid w:val="000445B5"/>
    <w:pPr>
      <w:numPr>
        <w:numId w:val="2"/>
      </w:numPr>
      <w:jc w:val="center"/>
    </w:pPr>
  </w:style>
  <w:style w:type="paragraph" w:customStyle="1" w:styleId="112">
    <w:name w:val="Стиль приложения 1.1."/>
    <w:basedOn w:val="a0"/>
    <w:uiPriority w:val="99"/>
    <w:rsid w:val="000445B5"/>
    <w:pPr>
      <w:tabs>
        <w:tab w:val="num" w:pos="1276"/>
      </w:tabs>
      <w:ind w:firstLine="709"/>
      <w:jc w:val="both"/>
    </w:pPr>
    <w:rPr>
      <w:color w:val="auto"/>
      <w:kern w:val="0"/>
      <w:sz w:val="26"/>
    </w:rPr>
  </w:style>
  <w:style w:type="paragraph" w:customStyle="1" w:styleId="1110">
    <w:name w:val="Стиль приложения 1.1.1."/>
    <w:basedOn w:val="a0"/>
    <w:uiPriority w:val="99"/>
    <w:rsid w:val="000445B5"/>
    <w:pPr>
      <w:tabs>
        <w:tab w:val="num" w:pos="1418"/>
      </w:tabs>
      <w:ind w:firstLine="709"/>
      <w:jc w:val="both"/>
    </w:pPr>
    <w:rPr>
      <w:color w:val="auto"/>
      <w:kern w:val="0"/>
      <w:sz w:val="26"/>
    </w:rPr>
  </w:style>
  <w:style w:type="paragraph" w:customStyle="1" w:styleId="11110">
    <w:name w:val="Стиль приложения 1.1.1.1."/>
    <w:basedOn w:val="a0"/>
    <w:uiPriority w:val="99"/>
    <w:rsid w:val="000445B5"/>
    <w:pPr>
      <w:tabs>
        <w:tab w:val="num" w:pos="1588"/>
      </w:tabs>
      <w:ind w:left="697" w:firstLine="12"/>
      <w:jc w:val="both"/>
    </w:pPr>
    <w:rPr>
      <w:color w:val="auto"/>
      <w:kern w:val="0"/>
      <w:sz w:val="26"/>
    </w:rPr>
  </w:style>
  <w:style w:type="paragraph" w:customStyle="1" w:styleId="19">
    <w:name w:val="Стиль приложения_1)"/>
    <w:basedOn w:val="a0"/>
    <w:uiPriority w:val="99"/>
    <w:rsid w:val="000445B5"/>
    <w:pPr>
      <w:tabs>
        <w:tab w:val="num" w:pos="709"/>
      </w:tabs>
      <w:ind w:left="709" w:hanging="709"/>
      <w:jc w:val="both"/>
    </w:pPr>
    <w:rPr>
      <w:color w:val="auto"/>
      <w:kern w:val="0"/>
      <w:sz w:val="26"/>
    </w:rPr>
  </w:style>
  <w:style w:type="paragraph" w:customStyle="1" w:styleId="aff0">
    <w:name w:val="Стиль приложения_а)"/>
    <w:basedOn w:val="a0"/>
    <w:uiPriority w:val="99"/>
    <w:rsid w:val="000445B5"/>
    <w:pPr>
      <w:tabs>
        <w:tab w:val="num" w:pos="709"/>
      </w:tabs>
      <w:ind w:left="709" w:hanging="709"/>
      <w:jc w:val="both"/>
    </w:pPr>
    <w:rPr>
      <w:color w:val="auto"/>
      <w:kern w:val="0"/>
      <w:sz w:val="26"/>
    </w:rPr>
  </w:style>
  <w:style w:type="paragraph" w:customStyle="1" w:styleId="1a">
    <w:name w:val="Без интервала1"/>
    <w:qFormat/>
    <w:rsid w:val="004528B9"/>
    <w:pPr>
      <w:spacing w:after="0" w:line="240" w:lineRule="auto"/>
    </w:pPr>
    <w:rPr>
      <w:rFonts w:ascii="Times New Roman" w:eastAsia="Calibri" w:hAnsi="Times New Roman" w:cs="Times New Roman"/>
      <w:sz w:val="20"/>
      <w:szCs w:val="20"/>
      <w:lang w:eastAsia="ru-RU"/>
    </w:rPr>
  </w:style>
  <w:style w:type="paragraph" w:customStyle="1" w:styleId="ConsNonformat">
    <w:name w:val="ConsNonformat"/>
    <w:rsid w:val="00A725D3"/>
    <w:pPr>
      <w:widowControl w:val="0"/>
      <w:autoSpaceDE w:val="0"/>
      <w:autoSpaceDN w:val="0"/>
      <w:adjustRightInd w:val="0"/>
      <w:spacing w:after="0" w:line="240" w:lineRule="auto"/>
      <w:ind w:right="19772"/>
    </w:pPr>
    <w:rPr>
      <w:rFonts w:ascii="Courier New" w:eastAsia="Times New Roman" w:hAnsi="Courier New" w:cs="Arial Unicode MS"/>
      <w:sz w:val="20"/>
      <w:szCs w:val="20"/>
    </w:rPr>
  </w:style>
  <w:style w:type="paragraph" w:customStyle="1" w:styleId="ConsTitle">
    <w:name w:val="ConsTitle"/>
    <w:rsid w:val="00A725D3"/>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A725D3"/>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aff1">
    <w:name w:val="Цветовое выделение"/>
    <w:uiPriority w:val="99"/>
    <w:rsid w:val="009B365D"/>
    <w:rPr>
      <w:b/>
      <w:bCs/>
      <w:color w:val="26282F"/>
    </w:rPr>
  </w:style>
  <w:style w:type="paragraph" w:customStyle="1" w:styleId="aff2">
    <w:name w:val="Нормальный (таблица)"/>
    <w:basedOn w:val="a0"/>
    <w:next w:val="a0"/>
    <w:uiPriority w:val="99"/>
    <w:rsid w:val="009B365D"/>
    <w:pPr>
      <w:widowControl w:val="0"/>
      <w:autoSpaceDE w:val="0"/>
      <w:autoSpaceDN w:val="0"/>
      <w:adjustRightInd w:val="0"/>
      <w:jc w:val="both"/>
    </w:pPr>
    <w:rPr>
      <w:rFonts w:ascii="Times New Roman CYR" w:hAnsi="Times New Roman CYR" w:cs="Times New Roman CYR"/>
      <w:color w:val="auto"/>
      <w:kern w:val="0"/>
      <w:sz w:val="24"/>
      <w:szCs w:val="24"/>
    </w:rPr>
  </w:style>
  <w:style w:type="paragraph" w:customStyle="1" w:styleId="53">
    <w:name w:val="Обычный5"/>
    <w:rsid w:val="009F6E92"/>
    <w:pPr>
      <w:spacing w:before="60" w:after="0" w:line="240" w:lineRule="auto"/>
      <w:ind w:firstLine="720"/>
      <w:jc w:val="both"/>
    </w:pPr>
    <w:rPr>
      <w:rFonts w:ascii="Arial" w:eastAsia="Times New Roman" w:hAnsi="Arial" w:cs="Times New Roman"/>
      <w:snapToGrid w:val="0"/>
      <w:sz w:val="24"/>
      <w:szCs w:val="20"/>
      <w:lang w:eastAsia="ru-RU"/>
    </w:rPr>
  </w:style>
  <w:style w:type="table" w:styleId="aff3">
    <w:name w:val="Table Grid"/>
    <w:basedOn w:val="a2"/>
    <w:rsid w:val="00D873F3"/>
    <w:pPr>
      <w:spacing w:after="0" w:line="24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3">
    <w:name w:val="Обычный6"/>
    <w:rsid w:val="001956ED"/>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rtecenter">
    <w:name w:val="rtecenter"/>
    <w:basedOn w:val="a0"/>
    <w:rsid w:val="00AA4FBA"/>
    <w:pPr>
      <w:spacing w:before="100" w:beforeAutospacing="1" w:after="100" w:afterAutospacing="1"/>
    </w:pPr>
    <w:rPr>
      <w:color w:val="auto"/>
      <w:kern w:val="0"/>
      <w:sz w:val="24"/>
      <w:szCs w:val="24"/>
    </w:rPr>
  </w:style>
  <w:style w:type="paragraph" w:customStyle="1" w:styleId="Standard">
    <w:name w:val="Standard"/>
    <w:rsid w:val="00DA48F8"/>
    <w:pPr>
      <w:widowControl w:val="0"/>
      <w:suppressAutoHyphens/>
      <w:autoSpaceDN w:val="0"/>
      <w:spacing w:after="0" w:line="240" w:lineRule="auto"/>
      <w:textAlignment w:val="baseline"/>
    </w:pPr>
    <w:rPr>
      <w:rFonts w:ascii="Arial" w:eastAsia="Lucida Sans Unicode" w:hAnsi="Arial" w:cs="Mangal"/>
      <w:kern w:val="3"/>
      <w:sz w:val="21"/>
      <w:szCs w:val="24"/>
      <w:lang w:eastAsia="zh-CN" w:bidi="hi-IN"/>
    </w:rPr>
  </w:style>
  <w:style w:type="character" w:customStyle="1" w:styleId="spelle">
    <w:name w:val="spelle"/>
    <w:basedOn w:val="a1"/>
    <w:rsid w:val="009E7C1E"/>
  </w:style>
  <w:style w:type="paragraph" w:customStyle="1" w:styleId="style31">
    <w:name w:val="style31"/>
    <w:basedOn w:val="a0"/>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2">
    <w:name w:val="fontstyle62"/>
    <w:basedOn w:val="a1"/>
    <w:rsid w:val="009E7C1E"/>
  </w:style>
  <w:style w:type="paragraph" w:customStyle="1" w:styleId="style8">
    <w:name w:val="style8"/>
    <w:basedOn w:val="a0"/>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1">
    <w:name w:val="fontstyle61"/>
    <w:basedOn w:val="a1"/>
    <w:rsid w:val="009E7C1E"/>
  </w:style>
  <w:style w:type="paragraph" w:customStyle="1" w:styleId="style4">
    <w:name w:val="style4"/>
    <w:basedOn w:val="a0"/>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67">
    <w:name w:val="fontstyle67"/>
    <w:basedOn w:val="a1"/>
    <w:rsid w:val="009E7C1E"/>
  </w:style>
  <w:style w:type="paragraph" w:customStyle="1" w:styleId="style44">
    <w:name w:val="style44"/>
    <w:basedOn w:val="a0"/>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72">
    <w:name w:val="fontstyle72"/>
    <w:basedOn w:val="a1"/>
    <w:rsid w:val="009E7C1E"/>
  </w:style>
  <w:style w:type="paragraph" w:customStyle="1" w:styleId="style48">
    <w:name w:val="style48"/>
    <w:basedOn w:val="a0"/>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9">
    <w:name w:val="style49"/>
    <w:basedOn w:val="a0"/>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70">
    <w:name w:val="fontstyle70"/>
    <w:basedOn w:val="a1"/>
    <w:rsid w:val="009E7C1E"/>
  </w:style>
  <w:style w:type="paragraph" w:customStyle="1" w:styleId="style54">
    <w:name w:val="style54"/>
    <w:basedOn w:val="a0"/>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23">
    <w:name w:val="style23"/>
    <w:basedOn w:val="a0"/>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7">
    <w:name w:val="style7"/>
    <w:basedOn w:val="a0"/>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6">
    <w:name w:val="style46"/>
    <w:basedOn w:val="a0"/>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40">
    <w:name w:val="style40"/>
    <w:basedOn w:val="a0"/>
    <w:rsid w:val="009E7C1E"/>
    <w:pPr>
      <w:shd w:val="clear" w:color="auto" w:fill="FFFFFF"/>
      <w:spacing w:before="100" w:beforeAutospacing="1" w:after="100" w:afterAutospacing="1"/>
      <w:ind w:firstLine="567"/>
      <w:jc w:val="both"/>
    </w:pPr>
    <w:rPr>
      <w:color w:val="auto"/>
      <w:kern w:val="0"/>
      <w:sz w:val="24"/>
      <w:szCs w:val="24"/>
    </w:rPr>
  </w:style>
  <w:style w:type="character" w:customStyle="1" w:styleId="fontstyle96">
    <w:name w:val="fontstyle96"/>
    <w:basedOn w:val="a1"/>
    <w:rsid w:val="009E7C1E"/>
  </w:style>
  <w:style w:type="paragraph" w:customStyle="1" w:styleId="style18">
    <w:name w:val="style18"/>
    <w:basedOn w:val="a0"/>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style25">
    <w:name w:val="style25"/>
    <w:basedOn w:val="a0"/>
    <w:rsid w:val="009E7C1E"/>
    <w:pPr>
      <w:shd w:val="clear" w:color="auto" w:fill="FFFFFF"/>
      <w:spacing w:before="100" w:beforeAutospacing="1" w:after="100" w:afterAutospacing="1"/>
      <w:ind w:firstLine="567"/>
      <w:jc w:val="both"/>
    </w:pPr>
    <w:rPr>
      <w:color w:val="auto"/>
      <w:kern w:val="0"/>
      <w:sz w:val="24"/>
      <w:szCs w:val="24"/>
    </w:rPr>
  </w:style>
  <w:style w:type="paragraph" w:customStyle="1" w:styleId="2b">
    <w:name w:val="Без интервала2"/>
    <w:rsid w:val="009E7C1E"/>
    <w:pPr>
      <w:spacing w:after="0" w:line="240" w:lineRule="auto"/>
    </w:pPr>
    <w:rPr>
      <w:rFonts w:ascii="Times New Roman" w:eastAsia="SimSun" w:hAnsi="Times New Roman" w:cs="Times New Roman"/>
      <w:sz w:val="24"/>
      <w:szCs w:val="24"/>
      <w:lang w:eastAsia="zh-CN"/>
    </w:rPr>
  </w:style>
  <w:style w:type="paragraph" w:customStyle="1" w:styleId="textbody">
    <w:name w:val="textbody"/>
    <w:basedOn w:val="a0"/>
    <w:rsid w:val="009E7C1E"/>
    <w:pPr>
      <w:spacing w:before="100" w:beforeAutospacing="1" w:after="100" w:afterAutospacing="1"/>
    </w:pPr>
    <w:rPr>
      <w:color w:val="auto"/>
      <w:kern w:val="0"/>
      <w:sz w:val="24"/>
      <w:szCs w:val="24"/>
    </w:rPr>
  </w:style>
  <w:style w:type="character" w:styleId="aff4">
    <w:name w:val="FollowedHyperlink"/>
    <w:uiPriority w:val="99"/>
    <w:unhideWhenUsed/>
    <w:rsid w:val="009E7C1E"/>
    <w:rPr>
      <w:color w:val="800080"/>
      <w:u w:val="single"/>
    </w:rPr>
  </w:style>
  <w:style w:type="character" w:customStyle="1" w:styleId="internetlink">
    <w:name w:val="internetlink"/>
    <w:basedOn w:val="a1"/>
    <w:rsid w:val="009E7C1E"/>
  </w:style>
  <w:style w:type="paragraph" w:customStyle="1" w:styleId="heading3">
    <w:name w:val="heading3"/>
    <w:basedOn w:val="a0"/>
    <w:rsid w:val="009E7C1E"/>
    <w:pPr>
      <w:spacing w:before="100" w:beforeAutospacing="1" w:after="100" w:afterAutospacing="1"/>
    </w:pPr>
    <w:rPr>
      <w:color w:val="auto"/>
      <w:kern w:val="0"/>
      <w:sz w:val="24"/>
      <w:szCs w:val="24"/>
    </w:rPr>
  </w:style>
  <w:style w:type="paragraph" w:customStyle="1" w:styleId="heading2">
    <w:name w:val="heading2"/>
    <w:basedOn w:val="a0"/>
    <w:rsid w:val="009E7C1E"/>
    <w:pPr>
      <w:spacing w:before="100" w:beforeAutospacing="1" w:after="100" w:afterAutospacing="1"/>
    </w:pPr>
    <w:rPr>
      <w:color w:val="auto"/>
      <w:kern w:val="0"/>
      <w:sz w:val="24"/>
      <w:szCs w:val="24"/>
    </w:rPr>
  </w:style>
  <w:style w:type="paragraph" w:customStyle="1" w:styleId="tablecontents">
    <w:name w:val="tablecontents"/>
    <w:basedOn w:val="a0"/>
    <w:rsid w:val="009E7C1E"/>
    <w:pPr>
      <w:spacing w:before="100" w:beforeAutospacing="1" w:after="100" w:afterAutospacing="1"/>
    </w:pPr>
    <w:rPr>
      <w:color w:val="auto"/>
      <w:kern w:val="0"/>
      <w:sz w:val="24"/>
      <w:szCs w:val="24"/>
    </w:rPr>
  </w:style>
  <w:style w:type="paragraph" w:customStyle="1" w:styleId="p4">
    <w:name w:val="p4"/>
    <w:basedOn w:val="a0"/>
    <w:rsid w:val="009E7C1E"/>
    <w:pPr>
      <w:spacing w:before="100" w:beforeAutospacing="1" w:after="100" w:afterAutospacing="1"/>
    </w:pPr>
    <w:rPr>
      <w:color w:val="auto"/>
      <w:kern w:val="0"/>
      <w:sz w:val="24"/>
      <w:szCs w:val="24"/>
    </w:rPr>
  </w:style>
  <w:style w:type="paragraph" w:customStyle="1" w:styleId="p2">
    <w:name w:val="p2"/>
    <w:basedOn w:val="a0"/>
    <w:rsid w:val="009E7C1E"/>
    <w:pPr>
      <w:spacing w:before="100" w:beforeAutospacing="1" w:after="100" w:afterAutospacing="1"/>
    </w:pPr>
    <w:rPr>
      <w:color w:val="auto"/>
      <w:kern w:val="0"/>
      <w:sz w:val="24"/>
      <w:szCs w:val="24"/>
    </w:rPr>
  </w:style>
  <w:style w:type="character" w:customStyle="1" w:styleId="s4">
    <w:name w:val="s4"/>
    <w:basedOn w:val="a1"/>
    <w:rsid w:val="009E7C1E"/>
  </w:style>
  <w:style w:type="paragraph" w:styleId="HTML">
    <w:name w:val="HTML Preformatted"/>
    <w:basedOn w:val="a0"/>
    <w:link w:val="HTML0"/>
    <w:uiPriority w:val="99"/>
    <w:unhideWhenUsed/>
    <w:rsid w:val="00502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auto"/>
      <w:kern w:val="0"/>
    </w:rPr>
  </w:style>
  <w:style w:type="character" w:customStyle="1" w:styleId="HTML0">
    <w:name w:val="Стандартный HTML Знак"/>
    <w:basedOn w:val="a1"/>
    <w:link w:val="HTML"/>
    <w:uiPriority w:val="99"/>
    <w:rsid w:val="00502CE2"/>
    <w:rPr>
      <w:rFonts w:ascii="Courier New" w:eastAsia="Times New Roman" w:hAnsi="Courier New" w:cs="Courier New"/>
      <w:sz w:val="20"/>
      <w:szCs w:val="20"/>
      <w:lang w:eastAsia="ru-RU"/>
    </w:rPr>
  </w:style>
  <w:style w:type="paragraph" w:customStyle="1" w:styleId="2c">
    <w:name w:val="Абзац списка2"/>
    <w:basedOn w:val="a0"/>
    <w:link w:val="ListParagraphChar"/>
    <w:rsid w:val="005C3A1A"/>
    <w:pPr>
      <w:spacing w:after="200" w:line="276" w:lineRule="auto"/>
      <w:ind w:left="720"/>
      <w:contextualSpacing/>
    </w:pPr>
    <w:rPr>
      <w:rFonts w:ascii="Calibri" w:hAnsi="Calibri"/>
      <w:color w:val="auto"/>
      <w:kern w:val="0"/>
      <w:sz w:val="22"/>
      <w:lang w:eastAsia="en-US"/>
    </w:rPr>
  </w:style>
  <w:style w:type="character" w:customStyle="1" w:styleId="ListParagraphChar">
    <w:name w:val="List Paragraph Char"/>
    <w:link w:val="2c"/>
    <w:locked/>
    <w:rsid w:val="005C3A1A"/>
    <w:rPr>
      <w:rFonts w:ascii="Calibri" w:eastAsia="Times New Roman" w:hAnsi="Calibri" w:cs="Times New Roman"/>
      <w:szCs w:val="20"/>
    </w:rPr>
  </w:style>
  <w:style w:type="character" w:customStyle="1" w:styleId="rvts6">
    <w:name w:val="rvts6"/>
    <w:basedOn w:val="a1"/>
    <w:rsid w:val="005C3A1A"/>
  </w:style>
  <w:style w:type="paragraph" w:customStyle="1" w:styleId="aff5">
    <w:name w:val="Комментарий"/>
    <w:basedOn w:val="a0"/>
    <w:next w:val="a0"/>
    <w:uiPriority w:val="99"/>
    <w:rsid w:val="00380CDB"/>
    <w:pPr>
      <w:widowControl w:val="0"/>
      <w:autoSpaceDE w:val="0"/>
      <w:autoSpaceDN w:val="0"/>
      <w:adjustRightInd w:val="0"/>
      <w:spacing w:before="75"/>
      <w:ind w:left="170"/>
      <w:jc w:val="both"/>
    </w:pPr>
    <w:rPr>
      <w:rFonts w:ascii="Arial" w:hAnsi="Arial" w:cs="Arial"/>
      <w:color w:val="353842"/>
      <w:kern w:val="0"/>
      <w:sz w:val="26"/>
      <w:szCs w:val="26"/>
      <w:shd w:val="clear" w:color="auto" w:fill="F0F0F0"/>
    </w:rPr>
  </w:style>
  <w:style w:type="paragraph" w:customStyle="1" w:styleId="71">
    <w:name w:val="Обычный7"/>
    <w:rsid w:val="0058150F"/>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3a">
    <w:name w:val="Без интервала3"/>
    <w:link w:val="NoSpacingChar"/>
    <w:rsid w:val="000F6BC1"/>
    <w:pPr>
      <w:spacing w:after="0" w:line="240" w:lineRule="auto"/>
    </w:pPr>
    <w:rPr>
      <w:rFonts w:ascii="Times New Roman" w:eastAsia="Calibri" w:hAnsi="Times New Roman" w:cs="Times New Roman"/>
      <w:sz w:val="28"/>
      <w:szCs w:val="20"/>
      <w:lang w:eastAsia="ru-RU"/>
    </w:rPr>
  </w:style>
  <w:style w:type="character" w:customStyle="1" w:styleId="NoSpacingChar">
    <w:name w:val="No Spacing Char"/>
    <w:link w:val="3a"/>
    <w:locked/>
    <w:rsid w:val="000F6BC1"/>
    <w:rPr>
      <w:rFonts w:ascii="Times New Roman" w:eastAsia="Calibri" w:hAnsi="Times New Roman" w:cs="Times New Roman"/>
      <w:sz w:val="28"/>
      <w:szCs w:val="20"/>
      <w:lang w:eastAsia="ru-RU"/>
    </w:rPr>
  </w:style>
  <w:style w:type="paragraph" w:customStyle="1" w:styleId="3b">
    <w:name w:val="Абзац списка3"/>
    <w:basedOn w:val="a0"/>
    <w:rsid w:val="000F6BC1"/>
    <w:pPr>
      <w:ind w:left="720"/>
      <w:contextualSpacing/>
    </w:pPr>
    <w:rPr>
      <w:rFonts w:eastAsia="Calibri"/>
      <w:kern w:val="0"/>
      <w:sz w:val="28"/>
      <w:szCs w:val="28"/>
    </w:rPr>
  </w:style>
  <w:style w:type="paragraph" w:customStyle="1" w:styleId="formattexttopleveltext">
    <w:name w:val="formattext topleveltext"/>
    <w:basedOn w:val="a0"/>
    <w:uiPriority w:val="99"/>
    <w:rsid w:val="000F6BC1"/>
    <w:pPr>
      <w:spacing w:before="100" w:beforeAutospacing="1" w:after="100" w:afterAutospacing="1"/>
    </w:pPr>
    <w:rPr>
      <w:color w:val="auto"/>
      <w:kern w:val="0"/>
      <w:sz w:val="24"/>
      <w:szCs w:val="24"/>
    </w:rPr>
  </w:style>
  <w:style w:type="paragraph" w:customStyle="1" w:styleId="p14">
    <w:name w:val="p14"/>
    <w:basedOn w:val="a0"/>
    <w:rsid w:val="000F6BC1"/>
    <w:pPr>
      <w:spacing w:before="100" w:beforeAutospacing="1" w:after="100" w:afterAutospacing="1"/>
    </w:pPr>
    <w:rPr>
      <w:color w:val="auto"/>
      <w:kern w:val="0"/>
      <w:sz w:val="24"/>
      <w:szCs w:val="24"/>
    </w:rPr>
  </w:style>
  <w:style w:type="paragraph" w:customStyle="1" w:styleId="p3">
    <w:name w:val="p3"/>
    <w:basedOn w:val="a0"/>
    <w:rsid w:val="000F6BC1"/>
    <w:pPr>
      <w:spacing w:before="100" w:beforeAutospacing="1" w:after="100" w:afterAutospacing="1"/>
    </w:pPr>
    <w:rPr>
      <w:color w:val="auto"/>
      <w:kern w:val="0"/>
      <w:sz w:val="24"/>
      <w:szCs w:val="24"/>
    </w:rPr>
  </w:style>
  <w:style w:type="character" w:customStyle="1" w:styleId="s5">
    <w:name w:val="s5"/>
    <w:basedOn w:val="a1"/>
    <w:rsid w:val="000F6BC1"/>
  </w:style>
  <w:style w:type="paragraph" w:customStyle="1" w:styleId="p16">
    <w:name w:val="p16"/>
    <w:basedOn w:val="a0"/>
    <w:rsid w:val="000F6BC1"/>
    <w:pPr>
      <w:spacing w:before="100" w:beforeAutospacing="1" w:after="100" w:afterAutospacing="1"/>
    </w:pPr>
    <w:rPr>
      <w:color w:val="auto"/>
      <w:kern w:val="0"/>
      <w:sz w:val="24"/>
      <w:szCs w:val="24"/>
    </w:rPr>
  </w:style>
  <w:style w:type="paragraph" w:customStyle="1" w:styleId="p17">
    <w:name w:val="p17"/>
    <w:basedOn w:val="a0"/>
    <w:rsid w:val="000F6BC1"/>
    <w:pPr>
      <w:spacing w:before="100" w:beforeAutospacing="1" w:after="100" w:afterAutospacing="1"/>
    </w:pPr>
    <w:rPr>
      <w:color w:val="auto"/>
      <w:kern w:val="0"/>
      <w:sz w:val="24"/>
      <w:szCs w:val="24"/>
    </w:rPr>
  </w:style>
  <w:style w:type="paragraph" w:customStyle="1" w:styleId="p8">
    <w:name w:val="p8"/>
    <w:basedOn w:val="a0"/>
    <w:rsid w:val="000F6BC1"/>
    <w:pPr>
      <w:spacing w:before="100" w:beforeAutospacing="1" w:after="100" w:afterAutospacing="1"/>
    </w:pPr>
    <w:rPr>
      <w:color w:val="auto"/>
      <w:kern w:val="0"/>
      <w:sz w:val="24"/>
      <w:szCs w:val="24"/>
    </w:rPr>
  </w:style>
  <w:style w:type="character" w:customStyle="1" w:styleId="s10">
    <w:name w:val="s1"/>
    <w:basedOn w:val="a1"/>
    <w:rsid w:val="000F6BC1"/>
  </w:style>
  <w:style w:type="paragraph" w:customStyle="1" w:styleId="p15">
    <w:name w:val="p15"/>
    <w:basedOn w:val="a0"/>
    <w:rsid w:val="000F6BC1"/>
    <w:pPr>
      <w:spacing w:before="100" w:beforeAutospacing="1" w:after="100" w:afterAutospacing="1"/>
    </w:pPr>
    <w:rPr>
      <w:color w:val="auto"/>
      <w:kern w:val="0"/>
      <w:sz w:val="24"/>
      <w:szCs w:val="24"/>
    </w:rPr>
  </w:style>
  <w:style w:type="character" w:customStyle="1" w:styleId="s30">
    <w:name w:val="s3"/>
    <w:basedOn w:val="a1"/>
    <w:rsid w:val="000F6BC1"/>
  </w:style>
  <w:style w:type="character" w:customStyle="1" w:styleId="1b">
    <w:name w:val="Гиперссылка1"/>
    <w:basedOn w:val="a1"/>
    <w:rsid w:val="00412BDA"/>
  </w:style>
  <w:style w:type="character" w:styleId="aff6">
    <w:name w:val="footnote reference"/>
    <w:basedOn w:val="a1"/>
    <w:link w:val="1c"/>
    <w:rsid w:val="007452BC"/>
    <w:rPr>
      <w:vertAlign w:val="superscript"/>
    </w:rPr>
  </w:style>
  <w:style w:type="paragraph" w:customStyle="1" w:styleId="1c">
    <w:name w:val="Знак сноски1"/>
    <w:basedOn w:val="1d"/>
    <w:link w:val="aff6"/>
    <w:uiPriority w:val="99"/>
    <w:rsid w:val="002B634E"/>
    <w:rPr>
      <w:rFonts w:asciiTheme="minorHAnsi" w:eastAsiaTheme="minorHAnsi" w:hAnsiTheme="minorHAnsi" w:cstheme="minorBidi"/>
      <w:color w:val="auto"/>
      <w:szCs w:val="22"/>
      <w:vertAlign w:val="superscript"/>
      <w:lang w:eastAsia="en-US"/>
    </w:rPr>
  </w:style>
  <w:style w:type="paragraph" w:customStyle="1" w:styleId="1d">
    <w:name w:val="Основной шрифт абзаца1"/>
    <w:rsid w:val="002B634E"/>
    <w:rPr>
      <w:rFonts w:ascii="Calibri" w:eastAsia="Times New Roman" w:hAnsi="Calibri" w:cs="Times New Roman"/>
      <w:color w:val="000000"/>
      <w:szCs w:val="20"/>
      <w:lang w:eastAsia="ru-RU"/>
    </w:rPr>
  </w:style>
  <w:style w:type="paragraph" w:styleId="aff7">
    <w:name w:val="Subtitle"/>
    <w:basedOn w:val="a0"/>
    <w:link w:val="aff8"/>
    <w:qFormat/>
    <w:rsid w:val="003E418F"/>
    <w:pPr>
      <w:jc w:val="center"/>
    </w:pPr>
    <w:rPr>
      <w:b/>
      <w:color w:val="auto"/>
      <w:kern w:val="0"/>
      <w:sz w:val="28"/>
    </w:rPr>
  </w:style>
  <w:style w:type="character" w:customStyle="1" w:styleId="aff8">
    <w:name w:val="Подзаголовок Знак"/>
    <w:basedOn w:val="a1"/>
    <w:link w:val="aff7"/>
    <w:uiPriority w:val="11"/>
    <w:rsid w:val="003E418F"/>
    <w:rPr>
      <w:rFonts w:ascii="Times New Roman" w:eastAsia="Times New Roman" w:hAnsi="Times New Roman" w:cs="Times New Roman"/>
      <w:b/>
      <w:sz w:val="28"/>
      <w:szCs w:val="20"/>
      <w:lang w:eastAsia="ru-RU"/>
    </w:rPr>
  </w:style>
  <w:style w:type="paragraph" w:customStyle="1" w:styleId="aff9">
    <w:name w:val="Базовый"/>
    <w:rsid w:val="003E418F"/>
    <w:pPr>
      <w:suppressAutoHyphens/>
    </w:pPr>
    <w:rPr>
      <w:rFonts w:ascii="Calibri" w:eastAsia="DejaVu Sans" w:hAnsi="Calibri" w:cs="Calibri"/>
      <w:color w:val="00000A"/>
    </w:rPr>
  </w:style>
  <w:style w:type="paragraph" w:customStyle="1" w:styleId="formattext">
    <w:name w:val="formattext"/>
    <w:basedOn w:val="a0"/>
    <w:rsid w:val="008B6FA8"/>
    <w:pPr>
      <w:spacing w:before="100" w:beforeAutospacing="1" w:after="100" w:afterAutospacing="1"/>
    </w:pPr>
    <w:rPr>
      <w:color w:val="auto"/>
      <w:kern w:val="0"/>
      <w:sz w:val="24"/>
      <w:szCs w:val="24"/>
    </w:rPr>
  </w:style>
  <w:style w:type="paragraph" w:customStyle="1" w:styleId="43">
    <w:name w:val="Абзац списка4"/>
    <w:basedOn w:val="a0"/>
    <w:rsid w:val="00485D86"/>
    <w:pPr>
      <w:spacing w:after="160" w:line="256" w:lineRule="auto"/>
      <w:ind w:left="720"/>
      <w:contextualSpacing/>
    </w:pPr>
    <w:rPr>
      <w:rFonts w:ascii="Calibri" w:hAnsi="Calibri"/>
      <w:color w:val="auto"/>
      <w:kern w:val="0"/>
      <w:sz w:val="22"/>
      <w:szCs w:val="22"/>
      <w:lang w:eastAsia="en-US"/>
    </w:rPr>
  </w:style>
  <w:style w:type="paragraph" w:customStyle="1" w:styleId="44">
    <w:name w:val="Без интервала4"/>
    <w:rsid w:val="00750F2D"/>
    <w:pPr>
      <w:spacing w:after="0" w:line="240" w:lineRule="auto"/>
    </w:pPr>
    <w:rPr>
      <w:rFonts w:ascii="Times New Roman" w:eastAsia="Calibri" w:hAnsi="Times New Roman" w:cs="Times New Roman"/>
      <w:sz w:val="28"/>
      <w:szCs w:val="20"/>
      <w:lang w:eastAsia="ru-RU"/>
    </w:rPr>
  </w:style>
  <w:style w:type="paragraph" w:customStyle="1" w:styleId="81">
    <w:name w:val="Обычный8"/>
    <w:rsid w:val="00D85F5B"/>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54">
    <w:name w:val="Без интервала5"/>
    <w:rsid w:val="00DE5CC5"/>
    <w:pPr>
      <w:spacing w:after="0" w:line="240" w:lineRule="auto"/>
    </w:pPr>
    <w:rPr>
      <w:rFonts w:ascii="Times New Roman" w:eastAsia="Calibri" w:hAnsi="Times New Roman" w:cs="Times New Roman"/>
      <w:sz w:val="28"/>
      <w:szCs w:val="20"/>
      <w:lang w:eastAsia="ru-RU"/>
    </w:rPr>
  </w:style>
  <w:style w:type="paragraph" w:customStyle="1" w:styleId="91">
    <w:name w:val="Обычный9"/>
    <w:rsid w:val="00A61C42"/>
    <w:pPr>
      <w:spacing w:before="60" w:after="0" w:line="240" w:lineRule="auto"/>
      <w:ind w:firstLine="720"/>
      <w:jc w:val="both"/>
    </w:pPr>
    <w:rPr>
      <w:rFonts w:ascii="Arial" w:eastAsia="Times New Roman" w:hAnsi="Arial" w:cs="Times New Roman"/>
      <w:snapToGrid w:val="0"/>
      <w:sz w:val="24"/>
      <w:szCs w:val="20"/>
      <w:lang w:eastAsia="ru-RU"/>
    </w:rPr>
  </w:style>
  <w:style w:type="paragraph" w:styleId="z-">
    <w:name w:val="HTML Top of Form"/>
    <w:basedOn w:val="a0"/>
    <w:next w:val="a0"/>
    <w:link w:val="z-0"/>
    <w:hidden/>
    <w:uiPriority w:val="99"/>
    <w:semiHidden/>
    <w:unhideWhenUsed/>
    <w:rsid w:val="005C2812"/>
    <w:pPr>
      <w:pBdr>
        <w:bottom w:val="single" w:sz="6" w:space="1" w:color="auto"/>
      </w:pBdr>
      <w:jc w:val="center"/>
    </w:pPr>
    <w:rPr>
      <w:rFonts w:ascii="Arial" w:hAnsi="Arial" w:cs="Arial"/>
      <w:vanish/>
      <w:color w:val="auto"/>
      <w:kern w:val="0"/>
      <w:sz w:val="16"/>
      <w:szCs w:val="16"/>
    </w:rPr>
  </w:style>
  <w:style w:type="character" w:customStyle="1" w:styleId="z-0">
    <w:name w:val="z-Начало формы Знак"/>
    <w:basedOn w:val="a1"/>
    <w:link w:val="z-"/>
    <w:uiPriority w:val="99"/>
    <w:semiHidden/>
    <w:rsid w:val="005C2812"/>
    <w:rPr>
      <w:rFonts w:ascii="Arial" w:eastAsia="Times New Roman" w:hAnsi="Arial" w:cs="Arial"/>
      <w:vanish/>
      <w:sz w:val="16"/>
      <w:szCs w:val="16"/>
      <w:lang w:eastAsia="ru-RU"/>
    </w:rPr>
  </w:style>
  <w:style w:type="character" w:customStyle="1" w:styleId="form-required">
    <w:name w:val="form-required"/>
    <w:basedOn w:val="a1"/>
    <w:rsid w:val="005C2812"/>
  </w:style>
  <w:style w:type="paragraph" w:styleId="z-1">
    <w:name w:val="HTML Bottom of Form"/>
    <w:basedOn w:val="a0"/>
    <w:next w:val="a0"/>
    <w:link w:val="z-2"/>
    <w:hidden/>
    <w:uiPriority w:val="99"/>
    <w:semiHidden/>
    <w:unhideWhenUsed/>
    <w:rsid w:val="005C2812"/>
    <w:pPr>
      <w:pBdr>
        <w:top w:val="single" w:sz="6" w:space="1" w:color="auto"/>
      </w:pBdr>
      <w:jc w:val="center"/>
    </w:pPr>
    <w:rPr>
      <w:rFonts w:ascii="Arial" w:hAnsi="Arial" w:cs="Arial"/>
      <w:vanish/>
      <w:color w:val="auto"/>
      <w:kern w:val="0"/>
      <w:sz w:val="16"/>
      <w:szCs w:val="16"/>
    </w:rPr>
  </w:style>
  <w:style w:type="character" w:customStyle="1" w:styleId="z-2">
    <w:name w:val="z-Конец формы Знак"/>
    <w:basedOn w:val="a1"/>
    <w:link w:val="z-1"/>
    <w:uiPriority w:val="99"/>
    <w:semiHidden/>
    <w:rsid w:val="005C2812"/>
    <w:rPr>
      <w:rFonts w:ascii="Arial" w:eastAsia="Times New Roman" w:hAnsi="Arial" w:cs="Arial"/>
      <w:vanish/>
      <w:sz w:val="16"/>
      <w:szCs w:val="16"/>
      <w:lang w:eastAsia="ru-RU"/>
    </w:rPr>
  </w:style>
  <w:style w:type="paragraph" w:customStyle="1" w:styleId="rtejustify">
    <w:name w:val="rtejustify"/>
    <w:basedOn w:val="a0"/>
    <w:rsid w:val="00381AFD"/>
    <w:pPr>
      <w:spacing w:before="100" w:beforeAutospacing="1" w:after="100" w:afterAutospacing="1"/>
    </w:pPr>
    <w:rPr>
      <w:color w:val="auto"/>
      <w:kern w:val="0"/>
      <w:sz w:val="24"/>
      <w:szCs w:val="24"/>
    </w:rPr>
  </w:style>
  <w:style w:type="paragraph" w:customStyle="1" w:styleId="rteright">
    <w:name w:val="rteright"/>
    <w:basedOn w:val="a0"/>
    <w:rsid w:val="00511DA7"/>
    <w:pPr>
      <w:spacing w:before="100" w:beforeAutospacing="1" w:after="100" w:afterAutospacing="1"/>
    </w:pPr>
    <w:rPr>
      <w:color w:val="auto"/>
      <w:kern w:val="0"/>
      <w:sz w:val="24"/>
      <w:szCs w:val="24"/>
    </w:rPr>
  </w:style>
  <w:style w:type="paragraph" w:customStyle="1" w:styleId="100">
    <w:name w:val="Обычный10"/>
    <w:rsid w:val="00A3520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ConsCell">
    <w:name w:val="ConsCell"/>
    <w:rsid w:val="0062006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3">
    <w:name w:val="Обычный11"/>
    <w:rsid w:val="0062006A"/>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20">
    <w:name w:val="Обычный12"/>
    <w:rsid w:val="002D2581"/>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130">
    <w:name w:val="Обычный13"/>
    <w:rsid w:val="00B13A5E"/>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sfst">
    <w:name w:val="sfst"/>
    <w:basedOn w:val="a0"/>
    <w:rsid w:val="00253D0F"/>
    <w:pPr>
      <w:spacing w:before="100" w:beforeAutospacing="1" w:after="100" w:afterAutospacing="1"/>
    </w:pPr>
    <w:rPr>
      <w:color w:val="auto"/>
      <w:kern w:val="0"/>
      <w:sz w:val="24"/>
      <w:szCs w:val="24"/>
    </w:rPr>
  </w:style>
  <w:style w:type="paragraph" w:styleId="affa">
    <w:name w:val="annotation text"/>
    <w:basedOn w:val="a0"/>
    <w:link w:val="affb"/>
    <w:semiHidden/>
    <w:rsid w:val="00B57BE3"/>
    <w:rPr>
      <w:color w:val="auto"/>
      <w:kern w:val="0"/>
      <w:lang w:val="en-US" w:eastAsia="en-US"/>
    </w:rPr>
  </w:style>
  <w:style w:type="character" w:customStyle="1" w:styleId="affb">
    <w:name w:val="Текст примечания Знак"/>
    <w:basedOn w:val="a1"/>
    <w:link w:val="affa"/>
    <w:uiPriority w:val="99"/>
    <w:semiHidden/>
    <w:rsid w:val="00B57BE3"/>
    <w:rPr>
      <w:rFonts w:ascii="Times New Roman" w:eastAsia="Times New Roman" w:hAnsi="Times New Roman" w:cs="Times New Roman"/>
      <w:sz w:val="20"/>
      <w:szCs w:val="20"/>
      <w:lang w:val="en-US"/>
    </w:rPr>
  </w:style>
  <w:style w:type="paragraph" w:customStyle="1" w:styleId="affc">
    <w:name w:val="Обычный текст"/>
    <w:basedOn w:val="a0"/>
    <w:rsid w:val="00B57BE3"/>
    <w:pPr>
      <w:ind w:firstLine="567"/>
      <w:jc w:val="both"/>
    </w:pPr>
    <w:rPr>
      <w:color w:val="auto"/>
      <w:kern w:val="0"/>
      <w:sz w:val="28"/>
      <w:szCs w:val="24"/>
    </w:rPr>
  </w:style>
  <w:style w:type="character" w:styleId="affd">
    <w:name w:val="page number"/>
    <w:basedOn w:val="a1"/>
    <w:rsid w:val="00B57BE3"/>
  </w:style>
  <w:style w:type="paragraph" w:styleId="1e">
    <w:name w:val="toc 1"/>
    <w:basedOn w:val="a0"/>
    <w:next w:val="a0"/>
    <w:link w:val="1f"/>
    <w:autoRedefine/>
    <w:rsid w:val="00B57BE3"/>
    <w:pPr>
      <w:spacing w:before="360" w:after="360"/>
    </w:pPr>
    <w:rPr>
      <w:b/>
      <w:caps/>
      <w:color w:val="auto"/>
      <w:kern w:val="0"/>
      <w:sz w:val="24"/>
      <w:szCs w:val="24"/>
      <w:lang w:val="en-US" w:eastAsia="en-US"/>
    </w:rPr>
  </w:style>
  <w:style w:type="character" w:customStyle="1" w:styleId="1f">
    <w:name w:val="Оглавление 1 Знак"/>
    <w:link w:val="1e"/>
    <w:locked/>
    <w:rsid w:val="002B634E"/>
    <w:rPr>
      <w:rFonts w:ascii="Times New Roman" w:eastAsia="Times New Roman" w:hAnsi="Times New Roman" w:cs="Times New Roman"/>
      <w:b/>
      <w:caps/>
      <w:sz w:val="24"/>
      <w:szCs w:val="24"/>
      <w:lang w:val="en-US"/>
    </w:rPr>
  </w:style>
  <w:style w:type="paragraph" w:styleId="2d">
    <w:name w:val="toc 2"/>
    <w:basedOn w:val="a0"/>
    <w:next w:val="a0"/>
    <w:link w:val="2e"/>
    <w:autoRedefine/>
    <w:rsid w:val="00B57BE3"/>
    <w:rPr>
      <w:b/>
      <w:smallCaps/>
      <w:color w:val="auto"/>
      <w:kern w:val="0"/>
      <w:sz w:val="22"/>
      <w:szCs w:val="24"/>
      <w:lang w:val="en-US" w:eastAsia="en-US"/>
    </w:rPr>
  </w:style>
  <w:style w:type="character" w:customStyle="1" w:styleId="2e">
    <w:name w:val="Оглавление 2 Знак"/>
    <w:link w:val="2d"/>
    <w:locked/>
    <w:rsid w:val="002B634E"/>
    <w:rPr>
      <w:rFonts w:ascii="Times New Roman" w:eastAsia="Times New Roman" w:hAnsi="Times New Roman" w:cs="Times New Roman"/>
      <w:b/>
      <w:smallCaps/>
      <w:szCs w:val="24"/>
      <w:lang w:val="en-US"/>
    </w:rPr>
  </w:style>
  <w:style w:type="paragraph" w:styleId="45">
    <w:name w:val="toc 4"/>
    <w:basedOn w:val="a0"/>
    <w:next w:val="a0"/>
    <w:link w:val="46"/>
    <w:autoRedefine/>
    <w:rsid w:val="00B57BE3"/>
    <w:rPr>
      <w:color w:val="auto"/>
      <w:kern w:val="0"/>
      <w:sz w:val="22"/>
      <w:szCs w:val="24"/>
      <w:lang w:val="en-US" w:eastAsia="en-US"/>
    </w:rPr>
  </w:style>
  <w:style w:type="character" w:customStyle="1" w:styleId="46">
    <w:name w:val="Оглавление 4 Знак"/>
    <w:link w:val="45"/>
    <w:locked/>
    <w:rsid w:val="002B634E"/>
    <w:rPr>
      <w:rFonts w:ascii="Times New Roman" w:eastAsia="Times New Roman" w:hAnsi="Times New Roman" w:cs="Times New Roman"/>
      <w:szCs w:val="24"/>
      <w:lang w:val="en-US"/>
    </w:rPr>
  </w:style>
  <w:style w:type="paragraph" w:styleId="55">
    <w:name w:val="toc 5"/>
    <w:basedOn w:val="a0"/>
    <w:next w:val="a0"/>
    <w:link w:val="56"/>
    <w:autoRedefine/>
    <w:rsid w:val="00B57BE3"/>
    <w:rPr>
      <w:color w:val="auto"/>
      <w:kern w:val="0"/>
      <w:sz w:val="22"/>
      <w:szCs w:val="24"/>
      <w:lang w:val="en-US" w:eastAsia="en-US"/>
    </w:rPr>
  </w:style>
  <w:style w:type="character" w:customStyle="1" w:styleId="56">
    <w:name w:val="Оглавление 5 Знак"/>
    <w:link w:val="55"/>
    <w:locked/>
    <w:rsid w:val="002B634E"/>
    <w:rPr>
      <w:rFonts w:ascii="Times New Roman" w:eastAsia="Times New Roman" w:hAnsi="Times New Roman" w:cs="Times New Roman"/>
      <w:szCs w:val="24"/>
      <w:lang w:val="en-US"/>
    </w:rPr>
  </w:style>
  <w:style w:type="paragraph" w:styleId="64">
    <w:name w:val="toc 6"/>
    <w:basedOn w:val="a0"/>
    <w:next w:val="a0"/>
    <w:link w:val="65"/>
    <w:autoRedefine/>
    <w:rsid w:val="00B57BE3"/>
    <w:rPr>
      <w:color w:val="auto"/>
      <w:kern w:val="0"/>
      <w:sz w:val="22"/>
      <w:szCs w:val="24"/>
      <w:lang w:val="en-US" w:eastAsia="en-US"/>
    </w:rPr>
  </w:style>
  <w:style w:type="character" w:customStyle="1" w:styleId="65">
    <w:name w:val="Оглавление 6 Знак"/>
    <w:link w:val="64"/>
    <w:locked/>
    <w:rsid w:val="002B634E"/>
    <w:rPr>
      <w:rFonts w:ascii="Times New Roman" w:eastAsia="Times New Roman" w:hAnsi="Times New Roman" w:cs="Times New Roman"/>
      <w:szCs w:val="24"/>
      <w:lang w:val="en-US"/>
    </w:rPr>
  </w:style>
  <w:style w:type="paragraph" w:styleId="72">
    <w:name w:val="toc 7"/>
    <w:basedOn w:val="a0"/>
    <w:next w:val="a0"/>
    <w:link w:val="73"/>
    <w:autoRedefine/>
    <w:rsid w:val="00B57BE3"/>
    <w:rPr>
      <w:color w:val="auto"/>
      <w:kern w:val="0"/>
      <w:sz w:val="22"/>
      <w:szCs w:val="24"/>
      <w:lang w:val="en-US" w:eastAsia="en-US"/>
    </w:rPr>
  </w:style>
  <w:style w:type="character" w:customStyle="1" w:styleId="73">
    <w:name w:val="Оглавление 7 Знак"/>
    <w:link w:val="72"/>
    <w:locked/>
    <w:rsid w:val="002B634E"/>
    <w:rPr>
      <w:rFonts w:ascii="Times New Roman" w:eastAsia="Times New Roman" w:hAnsi="Times New Roman" w:cs="Times New Roman"/>
      <w:szCs w:val="24"/>
      <w:lang w:val="en-US"/>
    </w:rPr>
  </w:style>
  <w:style w:type="paragraph" w:styleId="82">
    <w:name w:val="toc 8"/>
    <w:basedOn w:val="a0"/>
    <w:next w:val="a0"/>
    <w:link w:val="83"/>
    <w:autoRedefine/>
    <w:rsid w:val="00B57BE3"/>
    <w:rPr>
      <w:color w:val="auto"/>
      <w:kern w:val="0"/>
      <w:sz w:val="22"/>
      <w:szCs w:val="24"/>
      <w:lang w:val="en-US" w:eastAsia="en-US"/>
    </w:rPr>
  </w:style>
  <w:style w:type="character" w:customStyle="1" w:styleId="83">
    <w:name w:val="Оглавление 8 Знак"/>
    <w:link w:val="82"/>
    <w:locked/>
    <w:rsid w:val="002B634E"/>
    <w:rPr>
      <w:rFonts w:ascii="Times New Roman" w:eastAsia="Times New Roman" w:hAnsi="Times New Roman" w:cs="Times New Roman"/>
      <w:szCs w:val="24"/>
      <w:lang w:val="en-US"/>
    </w:rPr>
  </w:style>
  <w:style w:type="paragraph" w:styleId="92">
    <w:name w:val="toc 9"/>
    <w:basedOn w:val="a0"/>
    <w:next w:val="a0"/>
    <w:link w:val="93"/>
    <w:autoRedefine/>
    <w:rsid w:val="00B57BE3"/>
    <w:rPr>
      <w:color w:val="auto"/>
      <w:kern w:val="0"/>
      <w:sz w:val="22"/>
      <w:szCs w:val="24"/>
      <w:lang w:val="en-US" w:eastAsia="en-US"/>
    </w:rPr>
  </w:style>
  <w:style w:type="character" w:customStyle="1" w:styleId="93">
    <w:name w:val="Оглавление 9 Знак"/>
    <w:link w:val="92"/>
    <w:locked/>
    <w:rsid w:val="002B634E"/>
    <w:rPr>
      <w:rFonts w:ascii="Times New Roman" w:eastAsia="Times New Roman" w:hAnsi="Times New Roman" w:cs="Times New Roman"/>
      <w:szCs w:val="24"/>
      <w:lang w:val="en-US"/>
    </w:rPr>
  </w:style>
  <w:style w:type="character" w:customStyle="1" w:styleId="hl41">
    <w:name w:val="hl41"/>
    <w:rsid w:val="00B57BE3"/>
    <w:rPr>
      <w:b/>
      <w:bCs/>
      <w:sz w:val="20"/>
      <w:szCs w:val="20"/>
    </w:rPr>
  </w:style>
  <w:style w:type="paragraph" w:customStyle="1" w:styleId="Web">
    <w:name w:val="Обычный (Web)"/>
    <w:basedOn w:val="a0"/>
    <w:rsid w:val="00B57BE3"/>
    <w:pPr>
      <w:spacing w:before="100" w:after="100"/>
    </w:pPr>
    <w:rPr>
      <w:rFonts w:ascii="Arial Unicode MS" w:eastAsia="Arial Unicode MS" w:hAnsi="Arial Unicode MS"/>
      <w:color w:val="auto"/>
      <w:kern w:val="0"/>
      <w:sz w:val="24"/>
      <w:szCs w:val="24"/>
      <w:lang w:eastAsia="en-US"/>
    </w:rPr>
  </w:style>
  <w:style w:type="character" w:customStyle="1" w:styleId="ConsNonformat0">
    <w:name w:val="ConsNonformat Знак"/>
    <w:rsid w:val="00B57BE3"/>
    <w:rPr>
      <w:rFonts w:ascii="Courier New" w:hAnsi="Courier New" w:cs="Courier New"/>
      <w:noProof w:val="0"/>
      <w:lang w:val="ru-RU" w:eastAsia="en-US" w:bidi="ar-SA"/>
    </w:rPr>
  </w:style>
  <w:style w:type="paragraph" w:styleId="a">
    <w:name w:val="List"/>
    <w:basedOn w:val="a0"/>
    <w:rsid w:val="00B57BE3"/>
    <w:pPr>
      <w:numPr>
        <w:numId w:val="3"/>
      </w:numPr>
      <w:spacing w:before="40" w:after="40"/>
      <w:jc w:val="both"/>
    </w:pPr>
    <w:rPr>
      <w:color w:val="auto"/>
      <w:kern w:val="0"/>
      <w:sz w:val="24"/>
    </w:rPr>
  </w:style>
  <w:style w:type="paragraph" w:customStyle="1" w:styleId="affe">
    <w:name w:val="Заголовок_ТАБ"/>
    <w:basedOn w:val="a0"/>
    <w:autoRedefine/>
    <w:rsid w:val="00B57BE3"/>
    <w:pPr>
      <w:keepNext/>
      <w:spacing w:after="120"/>
      <w:jc w:val="center"/>
    </w:pPr>
    <w:rPr>
      <w:b/>
      <w:color w:val="auto"/>
      <w:kern w:val="0"/>
    </w:rPr>
  </w:style>
  <w:style w:type="paragraph" w:customStyle="1" w:styleId="afff">
    <w:name w:val="Заголовок_РИС"/>
    <w:basedOn w:val="a0"/>
    <w:autoRedefine/>
    <w:rsid w:val="00B57BE3"/>
    <w:pPr>
      <w:spacing w:before="120" w:after="120"/>
      <w:jc w:val="center"/>
    </w:pPr>
    <w:rPr>
      <w:i/>
      <w:color w:val="auto"/>
      <w:kern w:val="0"/>
    </w:rPr>
  </w:style>
  <w:style w:type="paragraph" w:customStyle="1" w:styleId="2f">
    <w:name w:val="Список2"/>
    <w:basedOn w:val="a"/>
    <w:rsid w:val="00B57BE3"/>
    <w:pPr>
      <w:tabs>
        <w:tab w:val="clear" w:pos="360"/>
        <w:tab w:val="left" w:pos="851"/>
      </w:tabs>
      <w:ind w:left="850" w:hanging="493"/>
    </w:pPr>
  </w:style>
  <w:style w:type="paragraph" w:customStyle="1" w:styleId="afff0">
    <w:name w:val="Спис_заголовок"/>
    <w:basedOn w:val="a0"/>
    <w:next w:val="a"/>
    <w:rsid w:val="00B57BE3"/>
    <w:pPr>
      <w:keepNext/>
      <w:keepLines/>
      <w:tabs>
        <w:tab w:val="left" w:pos="0"/>
      </w:tabs>
      <w:spacing w:before="60" w:after="60"/>
      <w:jc w:val="both"/>
    </w:pPr>
    <w:rPr>
      <w:color w:val="auto"/>
      <w:kern w:val="0"/>
      <w:sz w:val="24"/>
    </w:rPr>
  </w:style>
  <w:style w:type="paragraph" w:customStyle="1" w:styleId="11pt012">
    <w:name w:val="Стиль Основной текст с отступом + 11 pt Слева:  0 см Выступ:  12..."/>
    <w:basedOn w:val="af4"/>
    <w:rsid w:val="00B57BE3"/>
    <w:pPr>
      <w:spacing w:before="60" w:after="60"/>
      <w:ind w:left="0"/>
      <w:jc w:val="both"/>
    </w:pPr>
    <w:rPr>
      <w:color w:val="auto"/>
      <w:kern w:val="0"/>
      <w:sz w:val="22"/>
    </w:rPr>
  </w:style>
  <w:style w:type="paragraph" w:customStyle="1" w:styleId="afff1">
    <w:name w:val="Список_без_б"/>
    <w:basedOn w:val="a0"/>
    <w:rsid w:val="00B57BE3"/>
    <w:pPr>
      <w:spacing w:before="40" w:after="40"/>
      <w:ind w:left="357"/>
      <w:jc w:val="both"/>
    </w:pPr>
    <w:rPr>
      <w:color w:val="auto"/>
      <w:kern w:val="0"/>
      <w:sz w:val="22"/>
    </w:rPr>
  </w:style>
  <w:style w:type="paragraph" w:customStyle="1" w:styleId="afff2">
    <w:name w:val="Таблица"/>
    <w:basedOn w:val="a0"/>
    <w:rsid w:val="00B57BE3"/>
    <w:pPr>
      <w:spacing w:before="20" w:after="20"/>
    </w:pPr>
    <w:rPr>
      <w:color w:val="auto"/>
      <w:kern w:val="0"/>
    </w:rPr>
  </w:style>
  <w:style w:type="paragraph" w:customStyle="1" w:styleId="afff3">
    <w:name w:val="Текст письма"/>
    <w:basedOn w:val="a0"/>
    <w:rsid w:val="00B57BE3"/>
    <w:pPr>
      <w:spacing w:before="60" w:after="60"/>
      <w:jc w:val="both"/>
    </w:pPr>
    <w:rPr>
      <w:color w:val="auto"/>
      <w:kern w:val="0"/>
      <w:sz w:val="22"/>
    </w:rPr>
  </w:style>
  <w:style w:type="paragraph" w:customStyle="1" w:styleId="3c">
    <w:name w:val="Список3"/>
    <w:basedOn w:val="a0"/>
    <w:rsid w:val="00B57BE3"/>
    <w:pPr>
      <w:tabs>
        <w:tab w:val="num" w:pos="1134"/>
        <w:tab w:val="left" w:pos="1208"/>
      </w:tabs>
      <w:spacing w:before="20" w:after="20"/>
      <w:ind w:firstLine="709"/>
      <w:jc w:val="both"/>
    </w:pPr>
    <w:rPr>
      <w:color w:val="auto"/>
      <w:kern w:val="0"/>
      <w:sz w:val="22"/>
    </w:rPr>
  </w:style>
  <w:style w:type="paragraph" w:customStyle="1" w:styleId="11">
    <w:name w:val="Номер1"/>
    <w:basedOn w:val="a"/>
    <w:rsid w:val="00B57BE3"/>
    <w:pPr>
      <w:numPr>
        <w:ilvl w:val="1"/>
        <w:numId w:val="4"/>
      </w:numPr>
      <w:tabs>
        <w:tab w:val="clear" w:pos="720"/>
        <w:tab w:val="num" w:pos="1620"/>
      </w:tabs>
      <w:ind w:left="1620" w:hanging="360"/>
    </w:pPr>
    <w:rPr>
      <w:sz w:val="22"/>
    </w:rPr>
  </w:style>
  <w:style w:type="paragraph" w:customStyle="1" w:styleId="2">
    <w:name w:val="Номер2"/>
    <w:basedOn w:val="2f"/>
    <w:rsid w:val="00B57BE3"/>
    <w:pPr>
      <w:numPr>
        <w:ilvl w:val="2"/>
        <w:numId w:val="4"/>
      </w:numPr>
      <w:tabs>
        <w:tab w:val="clear" w:pos="1077"/>
        <w:tab w:val="left" w:pos="964"/>
        <w:tab w:val="num" w:pos="2340"/>
      </w:tabs>
      <w:ind w:left="2340" w:hanging="180"/>
    </w:pPr>
    <w:rPr>
      <w:sz w:val="22"/>
    </w:rPr>
  </w:style>
  <w:style w:type="paragraph" w:customStyle="1" w:styleId="140">
    <w:name w:val="Обычный14"/>
    <w:rsid w:val="00B57BE3"/>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msonormal0">
    <w:name w:val="msonormal"/>
    <w:basedOn w:val="a0"/>
    <w:rsid w:val="00B57BE3"/>
    <w:pPr>
      <w:spacing w:before="100" w:beforeAutospacing="1" w:after="100" w:afterAutospacing="1"/>
    </w:pPr>
    <w:rPr>
      <w:color w:val="auto"/>
      <w:kern w:val="0"/>
      <w:sz w:val="24"/>
      <w:szCs w:val="24"/>
    </w:rPr>
  </w:style>
  <w:style w:type="paragraph" w:customStyle="1" w:styleId="font5">
    <w:name w:val="font5"/>
    <w:basedOn w:val="a0"/>
    <w:rsid w:val="00B57BE3"/>
    <w:pPr>
      <w:spacing w:before="100" w:beforeAutospacing="1" w:after="100" w:afterAutospacing="1"/>
    </w:pPr>
    <w:rPr>
      <w:rFonts w:ascii="Calibri" w:hAnsi="Calibri" w:cs="Calibri"/>
      <w:kern w:val="0"/>
      <w:sz w:val="22"/>
      <w:szCs w:val="22"/>
    </w:rPr>
  </w:style>
  <w:style w:type="paragraph" w:customStyle="1" w:styleId="xl66">
    <w:name w:val="xl66"/>
    <w:basedOn w:val="a0"/>
    <w:rsid w:val="00B57BE3"/>
    <w:pPr>
      <w:spacing w:before="100" w:beforeAutospacing="1" w:after="100" w:afterAutospacing="1"/>
    </w:pPr>
    <w:rPr>
      <w:color w:val="auto"/>
      <w:kern w:val="0"/>
      <w:sz w:val="16"/>
      <w:szCs w:val="16"/>
    </w:rPr>
  </w:style>
  <w:style w:type="paragraph" w:customStyle="1" w:styleId="xl67">
    <w:name w:val="xl67"/>
    <w:basedOn w:val="a0"/>
    <w:rsid w:val="00B57BE3"/>
    <w:pPr>
      <w:spacing w:before="100" w:beforeAutospacing="1" w:after="100" w:afterAutospacing="1"/>
    </w:pPr>
    <w:rPr>
      <w:rFonts w:ascii="Arial" w:hAnsi="Arial" w:cs="Arial"/>
      <w:color w:val="auto"/>
      <w:kern w:val="0"/>
      <w:sz w:val="16"/>
      <w:szCs w:val="16"/>
    </w:rPr>
  </w:style>
  <w:style w:type="paragraph" w:customStyle="1" w:styleId="xl68">
    <w:name w:val="xl68"/>
    <w:basedOn w:val="a0"/>
    <w:rsid w:val="00B57BE3"/>
    <w:pPr>
      <w:spacing w:before="100" w:beforeAutospacing="1" w:after="100" w:afterAutospacing="1"/>
      <w:jc w:val="right"/>
      <w:textAlignment w:val="top"/>
    </w:pPr>
    <w:rPr>
      <w:color w:val="auto"/>
      <w:kern w:val="0"/>
      <w:sz w:val="16"/>
      <w:szCs w:val="16"/>
    </w:rPr>
  </w:style>
  <w:style w:type="paragraph" w:customStyle="1" w:styleId="xl69">
    <w:name w:val="xl69"/>
    <w:basedOn w:val="a0"/>
    <w:rsid w:val="00B57BE3"/>
    <w:pPr>
      <w:spacing w:before="100" w:beforeAutospacing="1" w:after="100" w:afterAutospacing="1"/>
      <w:jc w:val="right"/>
      <w:textAlignment w:val="center"/>
    </w:pPr>
    <w:rPr>
      <w:color w:val="auto"/>
      <w:kern w:val="0"/>
      <w:sz w:val="16"/>
      <w:szCs w:val="16"/>
    </w:rPr>
  </w:style>
  <w:style w:type="paragraph" w:customStyle="1" w:styleId="xl70">
    <w:name w:val="xl70"/>
    <w:basedOn w:val="a0"/>
    <w:rsid w:val="00B57BE3"/>
    <w:pPr>
      <w:spacing w:before="100" w:beforeAutospacing="1" w:after="100" w:afterAutospacing="1"/>
      <w:jc w:val="right"/>
    </w:pPr>
    <w:rPr>
      <w:color w:val="auto"/>
      <w:kern w:val="0"/>
      <w:sz w:val="16"/>
      <w:szCs w:val="16"/>
    </w:rPr>
  </w:style>
  <w:style w:type="paragraph" w:customStyle="1" w:styleId="xl71">
    <w:name w:val="xl71"/>
    <w:basedOn w:val="a0"/>
    <w:rsid w:val="00B57BE3"/>
    <w:pPr>
      <w:spacing w:before="100" w:beforeAutospacing="1" w:after="100" w:afterAutospacing="1"/>
      <w:jc w:val="center"/>
      <w:textAlignment w:val="top"/>
    </w:pPr>
    <w:rPr>
      <w:b/>
      <w:bCs/>
      <w:color w:val="auto"/>
      <w:kern w:val="0"/>
      <w:sz w:val="16"/>
      <w:szCs w:val="16"/>
    </w:rPr>
  </w:style>
  <w:style w:type="paragraph" w:customStyle="1" w:styleId="xl72">
    <w:name w:val="xl72"/>
    <w:basedOn w:val="a0"/>
    <w:rsid w:val="00B57BE3"/>
    <w:pPr>
      <w:pBdr>
        <w:top w:val="single" w:sz="4" w:space="0" w:color="auto"/>
        <w:left w:val="single" w:sz="4" w:space="0" w:color="auto"/>
      </w:pBdr>
      <w:spacing w:before="100" w:beforeAutospacing="1" w:after="100" w:afterAutospacing="1"/>
      <w:jc w:val="center"/>
      <w:textAlignment w:val="center"/>
    </w:pPr>
    <w:rPr>
      <w:color w:val="auto"/>
      <w:kern w:val="0"/>
      <w:sz w:val="16"/>
      <w:szCs w:val="16"/>
    </w:rPr>
  </w:style>
  <w:style w:type="paragraph" w:customStyle="1" w:styleId="xl73">
    <w:name w:val="xl73"/>
    <w:basedOn w:val="a0"/>
    <w:rsid w:val="00B57BE3"/>
    <w:pPr>
      <w:pBdr>
        <w:top w:val="single" w:sz="4" w:space="0" w:color="auto"/>
        <w:left w:val="single" w:sz="4" w:space="0" w:color="auto"/>
      </w:pBdr>
      <w:spacing w:before="100" w:beforeAutospacing="1" w:after="100" w:afterAutospacing="1"/>
      <w:textAlignment w:val="center"/>
    </w:pPr>
    <w:rPr>
      <w:b/>
      <w:bCs/>
      <w:color w:val="auto"/>
      <w:kern w:val="0"/>
      <w:sz w:val="16"/>
      <w:szCs w:val="16"/>
    </w:rPr>
  </w:style>
  <w:style w:type="paragraph" w:customStyle="1" w:styleId="xl74">
    <w:name w:val="xl74"/>
    <w:basedOn w:val="a0"/>
    <w:rsid w:val="00B57BE3"/>
    <w:pPr>
      <w:pBdr>
        <w:top w:val="single" w:sz="4" w:space="0" w:color="auto"/>
        <w:left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75">
    <w:name w:val="xl75"/>
    <w:basedOn w:val="a0"/>
    <w:rsid w:val="00B57BE3"/>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76">
    <w:name w:val="xl76"/>
    <w:basedOn w:val="a0"/>
    <w:rsid w:val="00B57BE3"/>
    <w:pPr>
      <w:pBdr>
        <w:top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77">
    <w:name w:val="xl77"/>
    <w:basedOn w:val="a0"/>
    <w:rsid w:val="00B57BE3"/>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78">
    <w:name w:val="xl78"/>
    <w:basedOn w:val="a0"/>
    <w:rsid w:val="00B57BE3"/>
    <w:pPr>
      <w:pBdr>
        <w:top w:val="single" w:sz="4" w:space="0" w:color="auto"/>
        <w:left w:val="single" w:sz="4" w:space="0" w:color="auto"/>
        <w:right w:val="single" w:sz="4" w:space="0" w:color="auto"/>
      </w:pBdr>
      <w:spacing w:before="100" w:beforeAutospacing="1" w:after="100" w:afterAutospacing="1"/>
      <w:jc w:val="right"/>
      <w:textAlignment w:val="center"/>
    </w:pPr>
    <w:rPr>
      <w:b/>
      <w:bCs/>
      <w:color w:val="auto"/>
      <w:kern w:val="0"/>
      <w:sz w:val="16"/>
      <w:szCs w:val="16"/>
    </w:rPr>
  </w:style>
  <w:style w:type="paragraph" w:customStyle="1" w:styleId="xl79">
    <w:name w:val="xl79"/>
    <w:basedOn w:val="a0"/>
    <w:rsid w:val="00B57BE3"/>
    <w:pPr>
      <w:pBdr>
        <w:top w:val="single" w:sz="4" w:space="0" w:color="auto"/>
        <w:left w:val="single" w:sz="4" w:space="0" w:color="auto"/>
        <w:right w:val="single" w:sz="4" w:space="0" w:color="auto"/>
      </w:pBdr>
      <w:spacing w:before="100" w:beforeAutospacing="1" w:after="100" w:afterAutospacing="1"/>
      <w:jc w:val="right"/>
      <w:textAlignment w:val="center"/>
    </w:pPr>
    <w:rPr>
      <w:b/>
      <w:bCs/>
      <w:color w:val="auto"/>
      <w:kern w:val="0"/>
      <w:sz w:val="16"/>
      <w:szCs w:val="16"/>
    </w:rPr>
  </w:style>
  <w:style w:type="paragraph" w:customStyle="1" w:styleId="xl80">
    <w:name w:val="xl80"/>
    <w:basedOn w:val="a0"/>
    <w:rsid w:val="00B57BE3"/>
    <w:pPr>
      <w:pBdr>
        <w:top w:val="single" w:sz="4" w:space="0" w:color="auto"/>
        <w:left w:val="single" w:sz="4" w:space="0" w:color="auto"/>
      </w:pBdr>
      <w:spacing w:before="100" w:beforeAutospacing="1" w:after="100" w:afterAutospacing="1"/>
      <w:textAlignment w:val="center"/>
    </w:pPr>
    <w:rPr>
      <w:color w:val="auto"/>
      <w:kern w:val="0"/>
      <w:sz w:val="16"/>
      <w:szCs w:val="16"/>
    </w:rPr>
  </w:style>
  <w:style w:type="paragraph" w:customStyle="1" w:styleId="xl81">
    <w:name w:val="xl81"/>
    <w:basedOn w:val="a0"/>
    <w:rsid w:val="00B57BE3"/>
    <w:pPr>
      <w:pBdr>
        <w:top w:val="single" w:sz="4" w:space="0" w:color="auto"/>
        <w:left w:val="single" w:sz="4" w:space="0" w:color="auto"/>
      </w:pBdr>
      <w:spacing w:before="100" w:beforeAutospacing="1" w:after="100" w:afterAutospacing="1"/>
      <w:jc w:val="center"/>
      <w:textAlignment w:val="center"/>
    </w:pPr>
    <w:rPr>
      <w:color w:val="auto"/>
      <w:kern w:val="0"/>
      <w:sz w:val="16"/>
      <w:szCs w:val="16"/>
    </w:rPr>
  </w:style>
  <w:style w:type="paragraph" w:customStyle="1" w:styleId="xl82">
    <w:name w:val="xl82"/>
    <w:basedOn w:val="a0"/>
    <w:rsid w:val="00B57BE3"/>
    <w:pPr>
      <w:pBdr>
        <w:top w:val="single" w:sz="4" w:space="0" w:color="auto"/>
        <w:left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83">
    <w:name w:val="xl83"/>
    <w:basedOn w:val="a0"/>
    <w:rsid w:val="00B57BE3"/>
    <w:pPr>
      <w:pBdr>
        <w:top w:val="single" w:sz="4" w:space="0" w:color="auto"/>
      </w:pBdr>
      <w:spacing w:before="100" w:beforeAutospacing="1" w:after="100" w:afterAutospacing="1"/>
      <w:jc w:val="center"/>
      <w:textAlignment w:val="center"/>
    </w:pPr>
    <w:rPr>
      <w:color w:val="auto"/>
      <w:kern w:val="0"/>
      <w:sz w:val="16"/>
      <w:szCs w:val="16"/>
    </w:rPr>
  </w:style>
  <w:style w:type="paragraph" w:customStyle="1" w:styleId="xl84">
    <w:name w:val="xl84"/>
    <w:basedOn w:val="a0"/>
    <w:rsid w:val="00B57BE3"/>
    <w:pPr>
      <w:pBdr>
        <w:top w:val="single" w:sz="4" w:space="0" w:color="auto"/>
        <w:left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85">
    <w:name w:val="xl85"/>
    <w:basedOn w:val="a0"/>
    <w:rsid w:val="00B57BE3"/>
    <w:pPr>
      <w:pBdr>
        <w:top w:val="single" w:sz="4" w:space="0" w:color="auto"/>
        <w:left w:val="single" w:sz="4" w:space="0" w:color="auto"/>
        <w:right w:val="single" w:sz="4" w:space="0" w:color="auto"/>
      </w:pBdr>
      <w:spacing w:before="100" w:beforeAutospacing="1" w:after="100" w:afterAutospacing="1"/>
      <w:jc w:val="right"/>
      <w:textAlignment w:val="center"/>
    </w:pPr>
    <w:rPr>
      <w:color w:val="auto"/>
      <w:kern w:val="0"/>
      <w:sz w:val="16"/>
      <w:szCs w:val="16"/>
    </w:rPr>
  </w:style>
  <w:style w:type="paragraph" w:customStyle="1" w:styleId="xl86">
    <w:name w:val="xl86"/>
    <w:basedOn w:val="a0"/>
    <w:rsid w:val="00B57BE3"/>
    <w:pPr>
      <w:pBdr>
        <w:top w:val="single" w:sz="4" w:space="0" w:color="auto"/>
        <w:left w:val="single" w:sz="4" w:space="0" w:color="auto"/>
        <w:right w:val="single" w:sz="4" w:space="0" w:color="auto"/>
      </w:pBdr>
      <w:spacing w:before="100" w:beforeAutospacing="1" w:after="100" w:afterAutospacing="1"/>
      <w:jc w:val="right"/>
      <w:textAlignment w:val="center"/>
    </w:pPr>
    <w:rPr>
      <w:color w:val="auto"/>
      <w:kern w:val="0"/>
      <w:sz w:val="16"/>
      <w:szCs w:val="16"/>
    </w:rPr>
  </w:style>
  <w:style w:type="paragraph" w:customStyle="1" w:styleId="xl87">
    <w:name w:val="xl87"/>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kern w:val="0"/>
      <w:sz w:val="16"/>
      <w:szCs w:val="16"/>
    </w:rPr>
  </w:style>
  <w:style w:type="paragraph" w:customStyle="1" w:styleId="xl88">
    <w:name w:val="xl88"/>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89">
    <w:name w:val="xl89"/>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90">
    <w:name w:val="xl90"/>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91">
    <w:name w:val="xl91"/>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16"/>
      <w:szCs w:val="16"/>
    </w:rPr>
  </w:style>
  <w:style w:type="paragraph" w:customStyle="1" w:styleId="xl92">
    <w:name w:val="xl92"/>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16"/>
      <w:szCs w:val="16"/>
    </w:rPr>
  </w:style>
  <w:style w:type="paragraph" w:customStyle="1" w:styleId="xl93">
    <w:name w:val="xl93"/>
    <w:basedOn w:val="a0"/>
    <w:rsid w:val="00B57BE3"/>
    <w:pPr>
      <w:pBdr>
        <w:top w:val="single" w:sz="4" w:space="0" w:color="auto"/>
        <w:left w:val="single" w:sz="4" w:space="0" w:color="auto"/>
        <w:bottom w:val="single" w:sz="4" w:space="0" w:color="auto"/>
      </w:pBdr>
      <w:spacing w:before="100" w:beforeAutospacing="1" w:after="100" w:afterAutospacing="1"/>
      <w:jc w:val="right"/>
      <w:textAlignment w:val="center"/>
    </w:pPr>
    <w:rPr>
      <w:color w:val="auto"/>
      <w:kern w:val="0"/>
      <w:sz w:val="16"/>
      <w:szCs w:val="16"/>
    </w:rPr>
  </w:style>
  <w:style w:type="paragraph" w:customStyle="1" w:styleId="xl94">
    <w:name w:val="xl94"/>
    <w:basedOn w:val="a0"/>
    <w:rsid w:val="00B57BE3"/>
    <w:pPr>
      <w:pBdr>
        <w:top w:val="single" w:sz="4" w:space="0" w:color="auto"/>
        <w:left w:val="single" w:sz="4" w:space="0" w:color="auto"/>
        <w:bottom w:val="single" w:sz="4" w:space="0" w:color="auto"/>
      </w:pBdr>
      <w:spacing w:before="100" w:beforeAutospacing="1" w:after="100" w:afterAutospacing="1"/>
      <w:jc w:val="right"/>
      <w:textAlignment w:val="center"/>
    </w:pPr>
    <w:rPr>
      <w:color w:val="auto"/>
      <w:kern w:val="0"/>
      <w:sz w:val="16"/>
      <w:szCs w:val="16"/>
    </w:rPr>
  </w:style>
  <w:style w:type="paragraph" w:customStyle="1" w:styleId="xl95">
    <w:name w:val="xl95"/>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auto"/>
      <w:kern w:val="0"/>
      <w:sz w:val="16"/>
      <w:szCs w:val="16"/>
    </w:rPr>
  </w:style>
  <w:style w:type="paragraph" w:customStyle="1" w:styleId="xl96">
    <w:name w:val="xl96"/>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97">
    <w:name w:val="xl97"/>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98">
    <w:name w:val="xl98"/>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99">
    <w:name w:val="xl99"/>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16"/>
      <w:szCs w:val="16"/>
    </w:rPr>
  </w:style>
  <w:style w:type="paragraph" w:customStyle="1" w:styleId="xl100">
    <w:name w:val="xl100"/>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16"/>
      <w:szCs w:val="16"/>
    </w:rPr>
  </w:style>
  <w:style w:type="paragraph" w:customStyle="1" w:styleId="xl101">
    <w:name w:val="xl101"/>
    <w:basedOn w:val="a0"/>
    <w:rsid w:val="00B57BE3"/>
    <w:pPr>
      <w:pBdr>
        <w:top w:val="single" w:sz="4" w:space="0" w:color="auto"/>
        <w:left w:val="single" w:sz="4" w:space="0" w:color="auto"/>
      </w:pBdr>
      <w:spacing w:before="100" w:beforeAutospacing="1" w:after="100" w:afterAutospacing="1"/>
      <w:jc w:val="right"/>
      <w:textAlignment w:val="center"/>
    </w:pPr>
    <w:rPr>
      <w:color w:val="auto"/>
      <w:kern w:val="0"/>
      <w:sz w:val="16"/>
      <w:szCs w:val="16"/>
    </w:rPr>
  </w:style>
  <w:style w:type="paragraph" w:customStyle="1" w:styleId="xl102">
    <w:name w:val="xl102"/>
    <w:basedOn w:val="a0"/>
    <w:rsid w:val="00B57BE3"/>
    <w:pPr>
      <w:pBdr>
        <w:top w:val="single" w:sz="4" w:space="0" w:color="auto"/>
        <w:left w:val="single" w:sz="4" w:space="0" w:color="auto"/>
      </w:pBdr>
      <w:spacing w:before="100" w:beforeAutospacing="1" w:after="100" w:afterAutospacing="1"/>
      <w:jc w:val="right"/>
      <w:textAlignment w:val="center"/>
    </w:pPr>
    <w:rPr>
      <w:color w:val="auto"/>
      <w:kern w:val="0"/>
      <w:sz w:val="16"/>
      <w:szCs w:val="16"/>
    </w:rPr>
  </w:style>
  <w:style w:type="paragraph" w:customStyle="1" w:styleId="xl103">
    <w:name w:val="xl103"/>
    <w:basedOn w:val="a0"/>
    <w:rsid w:val="00B57BE3"/>
    <w:pPr>
      <w:pBdr>
        <w:top w:val="single" w:sz="4" w:space="0" w:color="auto"/>
        <w:left w:val="single" w:sz="4" w:space="0" w:color="auto"/>
        <w:bottom w:val="single" w:sz="4" w:space="0" w:color="auto"/>
      </w:pBdr>
      <w:spacing w:before="100" w:beforeAutospacing="1" w:after="100" w:afterAutospacing="1"/>
      <w:textAlignment w:val="center"/>
    </w:pPr>
    <w:rPr>
      <w:color w:val="auto"/>
      <w:kern w:val="0"/>
      <w:sz w:val="16"/>
      <w:szCs w:val="16"/>
    </w:rPr>
  </w:style>
  <w:style w:type="paragraph" w:customStyle="1" w:styleId="xl104">
    <w:name w:val="xl104"/>
    <w:basedOn w:val="a0"/>
    <w:rsid w:val="00B57BE3"/>
    <w:pPr>
      <w:pBdr>
        <w:top w:val="single" w:sz="4" w:space="0" w:color="auto"/>
        <w:bottom w:val="single" w:sz="4" w:space="0" w:color="auto"/>
      </w:pBdr>
      <w:spacing w:before="100" w:beforeAutospacing="1" w:after="100" w:afterAutospacing="1"/>
      <w:jc w:val="center"/>
      <w:textAlignment w:val="center"/>
    </w:pPr>
    <w:rPr>
      <w:color w:val="auto"/>
      <w:kern w:val="0"/>
      <w:sz w:val="16"/>
      <w:szCs w:val="16"/>
    </w:rPr>
  </w:style>
  <w:style w:type="paragraph" w:customStyle="1" w:styleId="xl105">
    <w:name w:val="xl105"/>
    <w:basedOn w:val="a0"/>
    <w:rsid w:val="00B57BE3"/>
    <w:pPr>
      <w:pBdr>
        <w:top w:val="single" w:sz="4" w:space="0" w:color="auto"/>
        <w:left w:val="single" w:sz="4" w:space="0" w:color="auto"/>
        <w:bottom w:val="single" w:sz="4" w:space="0" w:color="auto"/>
      </w:pBdr>
      <w:shd w:val="clear" w:color="000000" w:fill="B7DEE8"/>
      <w:spacing w:before="100" w:beforeAutospacing="1" w:after="100" w:afterAutospacing="1"/>
      <w:jc w:val="right"/>
      <w:textAlignment w:val="center"/>
    </w:pPr>
    <w:rPr>
      <w:color w:val="auto"/>
      <w:kern w:val="0"/>
      <w:sz w:val="16"/>
      <w:szCs w:val="16"/>
    </w:rPr>
  </w:style>
  <w:style w:type="paragraph" w:customStyle="1" w:styleId="xl106">
    <w:name w:val="xl106"/>
    <w:basedOn w:val="a0"/>
    <w:rsid w:val="00B57BE3"/>
    <w:pPr>
      <w:pBdr>
        <w:left w:val="single" w:sz="4" w:space="0" w:color="auto"/>
      </w:pBdr>
      <w:spacing w:before="100" w:beforeAutospacing="1" w:after="100" w:afterAutospacing="1"/>
      <w:jc w:val="center"/>
      <w:textAlignment w:val="center"/>
    </w:pPr>
    <w:rPr>
      <w:color w:val="auto"/>
      <w:kern w:val="0"/>
      <w:sz w:val="16"/>
      <w:szCs w:val="16"/>
    </w:rPr>
  </w:style>
  <w:style w:type="paragraph" w:customStyle="1" w:styleId="xl107">
    <w:name w:val="xl107"/>
    <w:basedOn w:val="a0"/>
    <w:rsid w:val="00B57BE3"/>
    <w:pPr>
      <w:pBdr>
        <w:left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108">
    <w:name w:val="xl108"/>
    <w:basedOn w:val="a0"/>
    <w:rsid w:val="00B57BE3"/>
    <w:pPr>
      <w:pBdr>
        <w:left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109">
    <w:name w:val="xl109"/>
    <w:basedOn w:val="a0"/>
    <w:rsid w:val="00B57BE3"/>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right"/>
      <w:textAlignment w:val="center"/>
    </w:pPr>
    <w:rPr>
      <w:color w:val="auto"/>
      <w:kern w:val="0"/>
      <w:sz w:val="16"/>
      <w:szCs w:val="16"/>
    </w:rPr>
  </w:style>
  <w:style w:type="paragraph" w:customStyle="1" w:styleId="xl110">
    <w:name w:val="xl110"/>
    <w:basedOn w:val="a0"/>
    <w:rsid w:val="00B57BE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111">
    <w:name w:val="xl111"/>
    <w:basedOn w:val="a0"/>
    <w:rsid w:val="00B57BE3"/>
    <w:pPr>
      <w:pBdr>
        <w:top w:val="single" w:sz="4" w:space="0" w:color="auto"/>
        <w:bottom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112">
    <w:name w:val="xl112"/>
    <w:basedOn w:val="a0"/>
    <w:rsid w:val="00B57BE3"/>
    <w:pPr>
      <w:pBdr>
        <w:top w:val="single" w:sz="4" w:space="0" w:color="auto"/>
        <w:left w:val="single" w:sz="4" w:space="0" w:color="auto"/>
        <w:right w:val="single" w:sz="4" w:space="0" w:color="auto"/>
      </w:pBdr>
      <w:shd w:val="clear" w:color="000000" w:fill="B7DEE8"/>
      <w:spacing w:before="100" w:beforeAutospacing="1" w:after="100" w:afterAutospacing="1"/>
      <w:jc w:val="right"/>
      <w:textAlignment w:val="center"/>
    </w:pPr>
    <w:rPr>
      <w:color w:val="auto"/>
      <w:kern w:val="0"/>
      <w:sz w:val="16"/>
      <w:szCs w:val="16"/>
    </w:rPr>
  </w:style>
  <w:style w:type="paragraph" w:customStyle="1" w:styleId="xl113">
    <w:name w:val="xl113"/>
    <w:basedOn w:val="a0"/>
    <w:rsid w:val="00B57BE3"/>
    <w:pPr>
      <w:pBdr>
        <w:top w:val="single" w:sz="4" w:space="0" w:color="auto"/>
        <w:left w:val="single" w:sz="4" w:space="0" w:color="auto"/>
      </w:pBdr>
      <w:spacing w:before="100" w:beforeAutospacing="1" w:after="100" w:afterAutospacing="1"/>
      <w:textAlignment w:val="top"/>
    </w:pPr>
    <w:rPr>
      <w:b/>
      <w:bCs/>
      <w:color w:val="auto"/>
      <w:kern w:val="0"/>
      <w:sz w:val="16"/>
      <w:szCs w:val="16"/>
    </w:rPr>
  </w:style>
  <w:style w:type="paragraph" w:customStyle="1" w:styleId="xl114">
    <w:name w:val="xl114"/>
    <w:basedOn w:val="a0"/>
    <w:rsid w:val="00B57BE3"/>
    <w:pPr>
      <w:pBdr>
        <w:left w:val="single" w:sz="4" w:space="0" w:color="auto"/>
      </w:pBdr>
      <w:spacing w:before="100" w:beforeAutospacing="1" w:after="100" w:afterAutospacing="1"/>
      <w:jc w:val="right"/>
      <w:textAlignment w:val="center"/>
    </w:pPr>
    <w:rPr>
      <w:color w:val="auto"/>
      <w:kern w:val="0"/>
      <w:sz w:val="16"/>
      <w:szCs w:val="16"/>
    </w:rPr>
  </w:style>
  <w:style w:type="paragraph" w:customStyle="1" w:styleId="xl115">
    <w:name w:val="xl115"/>
    <w:basedOn w:val="a0"/>
    <w:rsid w:val="00B57BE3"/>
    <w:pPr>
      <w:pBdr>
        <w:left w:val="single" w:sz="4" w:space="0" w:color="auto"/>
      </w:pBdr>
      <w:spacing w:before="100" w:beforeAutospacing="1" w:after="100" w:afterAutospacing="1"/>
      <w:jc w:val="right"/>
      <w:textAlignment w:val="center"/>
    </w:pPr>
    <w:rPr>
      <w:color w:val="auto"/>
      <w:kern w:val="0"/>
      <w:sz w:val="16"/>
      <w:szCs w:val="16"/>
    </w:rPr>
  </w:style>
  <w:style w:type="paragraph" w:customStyle="1" w:styleId="xl116">
    <w:name w:val="xl116"/>
    <w:basedOn w:val="a0"/>
    <w:rsid w:val="00B57BE3"/>
    <w:pPr>
      <w:pBdr>
        <w:top w:val="single" w:sz="4" w:space="0" w:color="auto"/>
        <w:bottom w:val="single" w:sz="4" w:space="0" w:color="auto"/>
      </w:pBdr>
      <w:spacing w:before="100" w:beforeAutospacing="1" w:after="100" w:afterAutospacing="1"/>
    </w:pPr>
    <w:rPr>
      <w:b/>
      <w:bCs/>
      <w:color w:val="auto"/>
      <w:kern w:val="0"/>
      <w:sz w:val="16"/>
      <w:szCs w:val="16"/>
    </w:rPr>
  </w:style>
  <w:style w:type="paragraph" w:customStyle="1" w:styleId="xl117">
    <w:name w:val="xl117"/>
    <w:basedOn w:val="a0"/>
    <w:rsid w:val="00B57BE3"/>
    <w:pPr>
      <w:pBdr>
        <w:bottom w:val="single" w:sz="4" w:space="0" w:color="auto"/>
      </w:pBdr>
      <w:spacing w:before="100" w:beforeAutospacing="1" w:after="100" w:afterAutospacing="1"/>
    </w:pPr>
    <w:rPr>
      <w:color w:val="auto"/>
      <w:kern w:val="0"/>
      <w:sz w:val="16"/>
      <w:szCs w:val="16"/>
    </w:rPr>
  </w:style>
  <w:style w:type="paragraph" w:customStyle="1" w:styleId="xl118">
    <w:name w:val="xl118"/>
    <w:basedOn w:val="a0"/>
    <w:rsid w:val="00B57BE3"/>
    <w:pPr>
      <w:spacing w:before="100" w:beforeAutospacing="1" w:after="100" w:afterAutospacing="1"/>
      <w:jc w:val="center"/>
    </w:pPr>
    <w:rPr>
      <w:color w:val="auto"/>
      <w:kern w:val="0"/>
      <w:sz w:val="16"/>
      <w:szCs w:val="16"/>
    </w:rPr>
  </w:style>
  <w:style w:type="paragraph" w:customStyle="1" w:styleId="xl119">
    <w:name w:val="xl119"/>
    <w:basedOn w:val="a0"/>
    <w:rsid w:val="00B57BE3"/>
    <w:pPr>
      <w:spacing w:before="100" w:beforeAutospacing="1" w:after="100" w:afterAutospacing="1"/>
    </w:pPr>
    <w:rPr>
      <w:color w:val="auto"/>
      <w:kern w:val="0"/>
      <w:sz w:val="16"/>
      <w:szCs w:val="16"/>
    </w:rPr>
  </w:style>
  <w:style w:type="paragraph" w:customStyle="1" w:styleId="xl120">
    <w:name w:val="xl120"/>
    <w:basedOn w:val="a0"/>
    <w:rsid w:val="00B57BE3"/>
    <w:pPr>
      <w:spacing w:before="100" w:beforeAutospacing="1" w:after="100" w:afterAutospacing="1"/>
      <w:jc w:val="right"/>
      <w:textAlignment w:val="center"/>
    </w:pPr>
    <w:rPr>
      <w:color w:val="auto"/>
      <w:kern w:val="0"/>
      <w:sz w:val="16"/>
      <w:szCs w:val="16"/>
    </w:rPr>
  </w:style>
  <w:style w:type="paragraph" w:customStyle="1" w:styleId="xl121">
    <w:name w:val="xl121"/>
    <w:basedOn w:val="a0"/>
    <w:rsid w:val="00B57BE3"/>
    <w:pPr>
      <w:spacing w:before="100" w:beforeAutospacing="1" w:after="100" w:afterAutospacing="1"/>
      <w:jc w:val="right"/>
    </w:pPr>
    <w:rPr>
      <w:color w:val="auto"/>
      <w:kern w:val="0"/>
      <w:sz w:val="16"/>
      <w:szCs w:val="16"/>
    </w:rPr>
  </w:style>
  <w:style w:type="paragraph" w:customStyle="1" w:styleId="xl122">
    <w:name w:val="xl122"/>
    <w:basedOn w:val="a0"/>
    <w:rsid w:val="00B57BE3"/>
    <w:pPr>
      <w:spacing w:before="100" w:beforeAutospacing="1" w:after="100" w:afterAutospacing="1"/>
      <w:jc w:val="center"/>
      <w:textAlignment w:val="top"/>
    </w:pPr>
    <w:rPr>
      <w:color w:val="auto"/>
      <w:kern w:val="0"/>
      <w:sz w:val="16"/>
      <w:szCs w:val="16"/>
    </w:rPr>
  </w:style>
  <w:style w:type="paragraph" w:customStyle="1" w:styleId="xl123">
    <w:name w:val="xl123"/>
    <w:basedOn w:val="a0"/>
    <w:rsid w:val="00B57BE3"/>
    <w:pPr>
      <w:spacing w:before="100" w:beforeAutospacing="1" w:after="100" w:afterAutospacing="1"/>
      <w:textAlignment w:val="top"/>
    </w:pPr>
    <w:rPr>
      <w:b/>
      <w:bCs/>
      <w:color w:val="auto"/>
      <w:kern w:val="0"/>
      <w:sz w:val="16"/>
      <w:szCs w:val="16"/>
    </w:rPr>
  </w:style>
  <w:style w:type="paragraph" w:customStyle="1" w:styleId="xl124">
    <w:name w:val="xl124"/>
    <w:basedOn w:val="a0"/>
    <w:rsid w:val="00B57BE3"/>
    <w:pPr>
      <w:spacing w:before="100" w:beforeAutospacing="1" w:after="100" w:afterAutospacing="1"/>
      <w:jc w:val="right"/>
    </w:pPr>
    <w:rPr>
      <w:color w:val="auto"/>
      <w:kern w:val="0"/>
      <w:sz w:val="16"/>
      <w:szCs w:val="16"/>
    </w:rPr>
  </w:style>
  <w:style w:type="paragraph" w:customStyle="1" w:styleId="xl125">
    <w:name w:val="xl125"/>
    <w:basedOn w:val="a0"/>
    <w:rsid w:val="00B57BE3"/>
    <w:pPr>
      <w:pBdr>
        <w:top w:val="single" w:sz="4" w:space="0" w:color="auto"/>
        <w:left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126">
    <w:name w:val="xl126"/>
    <w:basedOn w:val="a0"/>
    <w:rsid w:val="00B57BE3"/>
    <w:pPr>
      <w:pBdr>
        <w:top w:val="single" w:sz="4" w:space="0" w:color="auto"/>
        <w:left w:val="single" w:sz="4" w:space="0" w:color="auto"/>
        <w:bottom w:val="single" w:sz="4" w:space="0" w:color="auto"/>
      </w:pBdr>
      <w:spacing w:before="100" w:beforeAutospacing="1" w:after="100" w:afterAutospacing="1"/>
      <w:jc w:val="center"/>
    </w:pPr>
    <w:rPr>
      <w:color w:val="auto"/>
      <w:kern w:val="0"/>
      <w:sz w:val="16"/>
      <w:szCs w:val="16"/>
    </w:rPr>
  </w:style>
  <w:style w:type="paragraph" w:customStyle="1" w:styleId="xl127">
    <w:name w:val="xl127"/>
    <w:basedOn w:val="a0"/>
    <w:rsid w:val="00B57BE3"/>
    <w:pPr>
      <w:pBdr>
        <w:top w:val="single" w:sz="4" w:space="0" w:color="auto"/>
        <w:bottom w:val="single" w:sz="4" w:space="0" w:color="auto"/>
      </w:pBdr>
      <w:spacing w:before="100" w:beforeAutospacing="1" w:after="100" w:afterAutospacing="1"/>
      <w:jc w:val="center"/>
    </w:pPr>
    <w:rPr>
      <w:color w:val="auto"/>
      <w:kern w:val="0"/>
      <w:sz w:val="16"/>
      <w:szCs w:val="16"/>
    </w:rPr>
  </w:style>
  <w:style w:type="paragraph" w:customStyle="1" w:styleId="xl128">
    <w:name w:val="xl128"/>
    <w:basedOn w:val="a0"/>
    <w:rsid w:val="00B57BE3"/>
    <w:pPr>
      <w:pBdr>
        <w:top w:val="single" w:sz="4" w:space="0" w:color="auto"/>
        <w:bottom w:val="single" w:sz="4" w:space="0" w:color="auto"/>
        <w:right w:val="single" w:sz="4" w:space="0" w:color="auto"/>
      </w:pBdr>
      <w:spacing w:before="100" w:beforeAutospacing="1" w:after="100" w:afterAutospacing="1"/>
      <w:jc w:val="center"/>
    </w:pPr>
    <w:rPr>
      <w:color w:val="auto"/>
      <w:kern w:val="0"/>
      <w:sz w:val="16"/>
      <w:szCs w:val="16"/>
    </w:rPr>
  </w:style>
  <w:style w:type="paragraph" w:customStyle="1" w:styleId="xl129">
    <w:name w:val="xl129"/>
    <w:basedOn w:val="a0"/>
    <w:rsid w:val="00B57BE3"/>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130">
    <w:name w:val="xl130"/>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131">
    <w:name w:val="xl131"/>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132">
    <w:name w:val="xl132"/>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16"/>
      <w:szCs w:val="16"/>
    </w:rPr>
  </w:style>
  <w:style w:type="paragraph" w:customStyle="1" w:styleId="xl133">
    <w:name w:val="xl133"/>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auto"/>
      <w:kern w:val="0"/>
      <w:sz w:val="16"/>
      <w:szCs w:val="16"/>
    </w:rPr>
  </w:style>
  <w:style w:type="paragraph" w:customStyle="1" w:styleId="xl134">
    <w:name w:val="xl134"/>
    <w:basedOn w:val="a0"/>
    <w:rsid w:val="00B57BE3"/>
    <w:pPr>
      <w:spacing w:before="100" w:beforeAutospacing="1" w:after="100" w:afterAutospacing="1"/>
    </w:pPr>
    <w:rPr>
      <w:rFonts w:ascii="Arial" w:hAnsi="Arial" w:cs="Arial"/>
      <w:color w:val="auto"/>
      <w:kern w:val="0"/>
      <w:sz w:val="16"/>
      <w:szCs w:val="16"/>
    </w:rPr>
  </w:style>
  <w:style w:type="paragraph" w:customStyle="1" w:styleId="xl135">
    <w:name w:val="xl135"/>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136">
    <w:name w:val="xl136"/>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137">
    <w:name w:val="xl137"/>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16"/>
      <w:szCs w:val="16"/>
    </w:rPr>
  </w:style>
  <w:style w:type="paragraph" w:customStyle="1" w:styleId="xl138">
    <w:name w:val="xl138"/>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16"/>
      <w:szCs w:val="16"/>
    </w:rPr>
  </w:style>
  <w:style w:type="paragraph" w:customStyle="1" w:styleId="xl139">
    <w:name w:val="xl139"/>
    <w:basedOn w:val="a0"/>
    <w:rsid w:val="00B57BE3"/>
    <w:pPr>
      <w:spacing w:before="100" w:beforeAutospacing="1" w:after="100" w:afterAutospacing="1"/>
    </w:pPr>
    <w:rPr>
      <w:rFonts w:ascii="Arial" w:hAnsi="Arial" w:cs="Arial"/>
      <w:b/>
      <w:bCs/>
      <w:color w:val="auto"/>
      <w:kern w:val="0"/>
      <w:sz w:val="16"/>
      <w:szCs w:val="16"/>
    </w:rPr>
  </w:style>
  <w:style w:type="paragraph" w:customStyle="1" w:styleId="xl140">
    <w:name w:val="xl140"/>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16"/>
      <w:szCs w:val="16"/>
    </w:rPr>
  </w:style>
  <w:style w:type="paragraph" w:customStyle="1" w:styleId="xl141">
    <w:name w:val="xl141"/>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16"/>
      <w:szCs w:val="16"/>
    </w:rPr>
  </w:style>
  <w:style w:type="paragraph" w:customStyle="1" w:styleId="xl142">
    <w:name w:val="xl142"/>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16"/>
      <w:szCs w:val="16"/>
    </w:rPr>
  </w:style>
  <w:style w:type="paragraph" w:customStyle="1" w:styleId="xl143">
    <w:name w:val="xl143"/>
    <w:basedOn w:val="a0"/>
    <w:rsid w:val="00B57BE3"/>
    <w:pPr>
      <w:pBdr>
        <w:top w:val="single" w:sz="4" w:space="0" w:color="auto"/>
        <w:left w:val="single" w:sz="4" w:space="0" w:color="auto"/>
        <w:right w:val="single" w:sz="4" w:space="0" w:color="auto"/>
      </w:pBdr>
      <w:spacing w:before="100" w:beforeAutospacing="1" w:after="100" w:afterAutospacing="1"/>
      <w:jc w:val="right"/>
      <w:textAlignment w:val="center"/>
    </w:pPr>
    <w:rPr>
      <w:color w:val="auto"/>
      <w:kern w:val="0"/>
      <w:sz w:val="16"/>
      <w:szCs w:val="16"/>
    </w:rPr>
  </w:style>
  <w:style w:type="paragraph" w:customStyle="1" w:styleId="xl144">
    <w:name w:val="xl144"/>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16"/>
      <w:szCs w:val="16"/>
    </w:rPr>
  </w:style>
  <w:style w:type="paragraph" w:customStyle="1" w:styleId="xl145">
    <w:name w:val="xl145"/>
    <w:basedOn w:val="a0"/>
    <w:rsid w:val="00B57BE3"/>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16"/>
      <w:szCs w:val="16"/>
    </w:rPr>
  </w:style>
  <w:style w:type="paragraph" w:customStyle="1" w:styleId="xl146">
    <w:name w:val="xl146"/>
    <w:basedOn w:val="a0"/>
    <w:rsid w:val="00B57BE3"/>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16"/>
      <w:szCs w:val="16"/>
    </w:rPr>
  </w:style>
  <w:style w:type="paragraph" w:customStyle="1" w:styleId="xl147">
    <w:name w:val="xl147"/>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16"/>
      <w:szCs w:val="16"/>
    </w:rPr>
  </w:style>
  <w:style w:type="paragraph" w:customStyle="1" w:styleId="xl148">
    <w:name w:val="xl148"/>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16"/>
      <w:szCs w:val="16"/>
    </w:rPr>
  </w:style>
  <w:style w:type="paragraph" w:customStyle="1" w:styleId="xl149">
    <w:name w:val="xl149"/>
    <w:basedOn w:val="a0"/>
    <w:rsid w:val="00B57B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auto"/>
      <w:kern w:val="0"/>
      <w:sz w:val="16"/>
      <w:szCs w:val="16"/>
    </w:rPr>
  </w:style>
  <w:style w:type="paragraph" w:customStyle="1" w:styleId="xl150">
    <w:name w:val="xl150"/>
    <w:basedOn w:val="a0"/>
    <w:rsid w:val="00B57BE3"/>
    <w:pPr>
      <w:pBdr>
        <w:top w:val="single" w:sz="4" w:space="0" w:color="auto"/>
        <w:left w:val="single" w:sz="4" w:space="0" w:color="auto"/>
      </w:pBdr>
      <w:spacing w:before="100" w:beforeAutospacing="1" w:after="100" w:afterAutospacing="1"/>
      <w:jc w:val="right"/>
      <w:textAlignment w:val="center"/>
    </w:pPr>
    <w:rPr>
      <w:b/>
      <w:bCs/>
      <w:color w:val="auto"/>
      <w:kern w:val="0"/>
      <w:sz w:val="16"/>
      <w:szCs w:val="16"/>
    </w:rPr>
  </w:style>
  <w:style w:type="paragraph" w:customStyle="1" w:styleId="xl151">
    <w:name w:val="xl151"/>
    <w:basedOn w:val="a0"/>
    <w:rsid w:val="00B57BE3"/>
    <w:pPr>
      <w:pBdr>
        <w:top w:val="single" w:sz="4" w:space="0" w:color="auto"/>
        <w:left w:val="single" w:sz="4" w:space="0" w:color="auto"/>
      </w:pBdr>
      <w:spacing w:before="100" w:beforeAutospacing="1" w:after="100" w:afterAutospacing="1"/>
      <w:jc w:val="right"/>
      <w:textAlignment w:val="center"/>
    </w:pPr>
    <w:rPr>
      <w:b/>
      <w:bCs/>
      <w:color w:val="auto"/>
      <w:kern w:val="0"/>
      <w:sz w:val="16"/>
      <w:szCs w:val="16"/>
    </w:rPr>
  </w:style>
  <w:style w:type="paragraph" w:customStyle="1" w:styleId="xl152">
    <w:name w:val="xl152"/>
    <w:basedOn w:val="a0"/>
    <w:rsid w:val="00B57BE3"/>
    <w:pPr>
      <w:pBdr>
        <w:left w:val="single" w:sz="4" w:space="0" w:color="auto"/>
        <w:bottom w:val="single" w:sz="4" w:space="0" w:color="auto"/>
        <w:right w:val="single" w:sz="4" w:space="0" w:color="auto"/>
      </w:pBdr>
      <w:spacing w:before="100" w:beforeAutospacing="1" w:after="100" w:afterAutospacing="1"/>
    </w:pPr>
    <w:rPr>
      <w:b/>
      <w:bCs/>
      <w:color w:val="auto"/>
      <w:kern w:val="0"/>
      <w:sz w:val="16"/>
      <w:szCs w:val="16"/>
    </w:rPr>
  </w:style>
  <w:style w:type="paragraph" w:customStyle="1" w:styleId="xl153">
    <w:name w:val="xl153"/>
    <w:basedOn w:val="a0"/>
    <w:rsid w:val="00B57BE3"/>
    <w:pPr>
      <w:pBdr>
        <w:bottom w:val="single" w:sz="4" w:space="0" w:color="auto"/>
      </w:pBdr>
      <w:spacing w:before="100" w:beforeAutospacing="1" w:after="100" w:afterAutospacing="1"/>
      <w:jc w:val="center"/>
      <w:textAlignment w:val="center"/>
    </w:pPr>
    <w:rPr>
      <w:color w:val="auto"/>
      <w:kern w:val="0"/>
      <w:sz w:val="16"/>
      <w:szCs w:val="16"/>
    </w:rPr>
  </w:style>
  <w:style w:type="paragraph" w:customStyle="1" w:styleId="xl154">
    <w:name w:val="xl154"/>
    <w:basedOn w:val="a0"/>
    <w:rsid w:val="00B57BE3"/>
    <w:pPr>
      <w:pBdr>
        <w:bottom w:val="single" w:sz="4" w:space="0" w:color="auto"/>
      </w:pBdr>
      <w:spacing w:before="100" w:beforeAutospacing="1" w:after="100" w:afterAutospacing="1"/>
    </w:pPr>
    <w:rPr>
      <w:b/>
      <w:bCs/>
      <w:color w:val="auto"/>
      <w:kern w:val="0"/>
      <w:sz w:val="16"/>
      <w:szCs w:val="16"/>
    </w:rPr>
  </w:style>
  <w:style w:type="paragraph" w:customStyle="1" w:styleId="xl155">
    <w:name w:val="xl155"/>
    <w:basedOn w:val="a0"/>
    <w:rsid w:val="00B57BE3"/>
    <w:pPr>
      <w:spacing w:before="100" w:beforeAutospacing="1" w:after="100" w:afterAutospacing="1"/>
      <w:jc w:val="center"/>
    </w:pPr>
    <w:rPr>
      <w:rFonts w:ascii="Arial" w:hAnsi="Arial" w:cs="Arial"/>
      <w:color w:val="auto"/>
      <w:kern w:val="0"/>
      <w:sz w:val="16"/>
      <w:szCs w:val="16"/>
    </w:rPr>
  </w:style>
  <w:style w:type="paragraph" w:customStyle="1" w:styleId="xl156">
    <w:name w:val="xl156"/>
    <w:basedOn w:val="a0"/>
    <w:rsid w:val="00B57BE3"/>
    <w:pPr>
      <w:pBdr>
        <w:top w:val="single" w:sz="4" w:space="0" w:color="auto"/>
        <w:left w:val="single" w:sz="4" w:space="0" w:color="auto"/>
      </w:pBdr>
      <w:spacing w:before="100" w:beforeAutospacing="1" w:after="100" w:afterAutospacing="1"/>
      <w:jc w:val="right"/>
      <w:textAlignment w:val="center"/>
    </w:pPr>
    <w:rPr>
      <w:b/>
      <w:bCs/>
      <w:color w:val="auto"/>
      <w:kern w:val="0"/>
      <w:sz w:val="16"/>
      <w:szCs w:val="16"/>
    </w:rPr>
  </w:style>
  <w:style w:type="character" w:customStyle="1" w:styleId="ConsPlusNormal10">
    <w:name w:val="ConsPlusNormal1"/>
    <w:locked/>
    <w:rsid w:val="0078318A"/>
    <w:rPr>
      <w:rFonts w:ascii="Times New Roman" w:eastAsia="Times New Roman" w:hAnsi="Times New Roman"/>
      <w:sz w:val="24"/>
      <w:szCs w:val="22"/>
      <w:lang w:eastAsia="ru-RU" w:bidi="ar-SA"/>
    </w:rPr>
  </w:style>
  <w:style w:type="paragraph" w:customStyle="1" w:styleId="Footnote">
    <w:name w:val="Footnote"/>
    <w:basedOn w:val="a0"/>
    <w:link w:val="Footnote1"/>
    <w:rsid w:val="002B634E"/>
    <w:pPr>
      <w:widowControl w:val="0"/>
    </w:pPr>
    <w:rPr>
      <w:rFonts w:ascii="Arial" w:hAnsi="Arial"/>
      <w:color w:val="auto"/>
      <w:kern w:val="0"/>
    </w:rPr>
  </w:style>
  <w:style w:type="character" w:customStyle="1" w:styleId="Footnote1">
    <w:name w:val="Footnote1"/>
    <w:link w:val="Footnote"/>
    <w:locked/>
    <w:rsid w:val="002B634E"/>
    <w:rPr>
      <w:rFonts w:ascii="Arial" w:eastAsia="Times New Roman" w:hAnsi="Arial" w:cs="Times New Roman"/>
      <w:sz w:val="20"/>
      <w:szCs w:val="20"/>
    </w:rPr>
  </w:style>
  <w:style w:type="paragraph" w:customStyle="1" w:styleId="HeaderandFooter">
    <w:name w:val="Header and Footer"/>
    <w:link w:val="HeaderandFooter1"/>
    <w:rsid w:val="002B634E"/>
    <w:pPr>
      <w:spacing w:line="360" w:lineRule="auto"/>
    </w:pPr>
    <w:rPr>
      <w:rFonts w:ascii="XO Thames" w:eastAsia="Times New Roman" w:hAnsi="XO Thames" w:cs="Calibri"/>
      <w:color w:val="000000"/>
      <w:lang w:eastAsia="ru-RU"/>
    </w:rPr>
  </w:style>
  <w:style w:type="character" w:customStyle="1" w:styleId="HeaderandFooter1">
    <w:name w:val="Header and Footer1"/>
    <w:link w:val="HeaderandFooter"/>
    <w:locked/>
    <w:rsid w:val="002B634E"/>
    <w:rPr>
      <w:rFonts w:ascii="XO Thames" w:eastAsia="Times New Roman" w:hAnsi="XO Thames" w:cs="Calibri"/>
      <w:color w:val="000000"/>
      <w:lang w:eastAsia="ru-RU"/>
    </w:rPr>
  </w:style>
  <w:style w:type="paragraph" w:customStyle="1" w:styleId="ConsPlusCell">
    <w:name w:val="ConsPlusCell"/>
    <w:link w:val="ConsPlusCell1"/>
    <w:uiPriority w:val="99"/>
    <w:rsid w:val="002B634E"/>
    <w:pPr>
      <w:spacing w:after="0" w:line="240" w:lineRule="auto"/>
    </w:pPr>
    <w:rPr>
      <w:rFonts w:ascii="Courier New" w:eastAsia="Times New Roman" w:hAnsi="Courier New" w:cs="Calibri"/>
      <w:color w:val="000000"/>
      <w:lang w:eastAsia="ru-RU"/>
    </w:rPr>
  </w:style>
  <w:style w:type="character" w:customStyle="1" w:styleId="ConsPlusCell1">
    <w:name w:val="ConsPlusCell1"/>
    <w:link w:val="ConsPlusCell"/>
    <w:locked/>
    <w:rsid w:val="002B634E"/>
    <w:rPr>
      <w:rFonts w:ascii="Courier New" w:eastAsia="Times New Roman" w:hAnsi="Courier New" w:cs="Calibri"/>
      <w:color w:val="000000"/>
      <w:lang w:eastAsia="ru-RU"/>
    </w:rPr>
  </w:style>
  <w:style w:type="paragraph" w:customStyle="1" w:styleId="toc10">
    <w:name w:val="toc 10"/>
    <w:next w:val="a0"/>
    <w:link w:val="toc101"/>
    <w:rsid w:val="002B634E"/>
    <w:pPr>
      <w:ind w:left="1800"/>
    </w:pPr>
    <w:rPr>
      <w:rFonts w:ascii="Calibri" w:eastAsia="Times New Roman" w:hAnsi="Calibri" w:cs="Times New Roman"/>
      <w:color w:val="000000"/>
      <w:szCs w:val="20"/>
      <w:lang w:eastAsia="ru-RU"/>
    </w:rPr>
  </w:style>
  <w:style w:type="character" w:customStyle="1" w:styleId="toc101">
    <w:name w:val="toc 101"/>
    <w:link w:val="toc10"/>
    <w:locked/>
    <w:rsid w:val="002B634E"/>
    <w:rPr>
      <w:rFonts w:ascii="Calibri" w:eastAsia="Times New Roman" w:hAnsi="Calibri" w:cs="Times New Roman"/>
      <w:color w:val="000000"/>
      <w:szCs w:val="20"/>
      <w:lang w:eastAsia="ru-RU"/>
    </w:rPr>
  </w:style>
  <w:style w:type="paragraph" w:customStyle="1" w:styleId="1f0">
    <w:name w:val="Название1"/>
    <w:basedOn w:val="a0"/>
    <w:next w:val="a0"/>
    <w:qFormat/>
    <w:rsid w:val="002B634E"/>
    <w:pPr>
      <w:spacing w:after="200" w:line="276" w:lineRule="auto"/>
    </w:pPr>
    <w:rPr>
      <w:rFonts w:ascii="XO Thames" w:hAnsi="XO Thames"/>
      <w:b/>
      <w:color w:val="auto"/>
      <w:kern w:val="0"/>
      <w:sz w:val="52"/>
    </w:rPr>
  </w:style>
  <w:style w:type="character" w:customStyle="1" w:styleId="1f1">
    <w:name w:val="Неразрешенное упоминание1"/>
    <w:uiPriority w:val="99"/>
    <w:semiHidden/>
    <w:unhideWhenUsed/>
    <w:rsid w:val="002B634E"/>
    <w:rPr>
      <w:rFonts w:cs="Times New Roman"/>
      <w:color w:val="605E5C"/>
      <w:shd w:val="clear" w:color="auto" w:fill="E1DFDD"/>
    </w:rPr>
  </w:style>
  <w:style w:type="paragraph" w:styleId="afff4">
    <w:name w:val="annotation subject"/>
    <w:basedOn w:val="affa"/>
    <w:next w:val="affa"/>
    <w:link w:val="afff5"/>
    <w:uiPriority w:val="99"/>
    <w:semiHidden/>
    <w:unhideWhenUsed/>
    <w:rsid w:val="002B634E"/>
    <w:pPr>
      <w:widowControl w:val="0"/>
    </w:pPr>
    <w:rPr>
      <w:rFonts w:ascii="Arial" w:hAnsi="Arial"/>
      <w:b/>
      <w:bCs/>
    </w:rPr>
  </w:style>
  <w:style w:type="character" w:customStyle="1" w:styleId="afff5">
    <w:name w:val="Тема примечания Знак"/>
    <w:basedOn w:val="affb"/>
    <w:link w:val="afff4"/>
    <w:uiPriority w:val="99"/>
    <w:semiHidden/>
    <w:rsid w:val="002B634E"/>
    <w:rPr>
      <w:rFonts w:ascii="Arial" w:eastAsia="Times New Roman" w:hAnsi="Arial" w:cs="Times New Roman"/>
      <w:b/>
      <w:bCs/>
      <w:sz w:val="20"/>
      <w:szCs w:val="20"/>
      <w:lang w:val="en-US"/>
    </w:rPr>
  </w:style>
  <w:style w:type="character" w:customStyle="1" w:styleId="s100">
    <w:name w:val="s_10"/>
    <w:basedOn w:val="a1"/>
    <w:rsid w:val="00032617"/>
  </w:style>
  <w:style w:type="paragraph" w:customStyle="1" w:styleId="Noparagraphstyle">
    <w:name w:val="[No paragraph style]"/>
    <w:rsid w:val="00AA6DD5"/>
    <w:pPr>
      <w:autoSpaceDE w:val="0"/>
      <w:autoSpaceDN w:val="0"/>
      <w:adjustRightInd w:val="0"/>
      <w:spacing w:after="0" w:line="288" w:lineRule="auto"/>
    </w:pPr>
    <w:rPr>
      <w:rFonts w:ascii="Times New Roman" w:eastAsia="Times New Roman" w:hAnsi="Times New Roman" w:cs="Times New Roman"/>
      <w:color w:val="000000"/>
      <w:sz w:val="24"/>
      <w:szCs w:val="24"/>
      <w:lang w:eastAsia="ru-RU"/>
    </w:rPr>
  </w:style>
  <w:style w:type="paragraph" w:customStyle="1" w:styleId="66">
    <w:name w:val="Без интервала6"/>
    <w:rsid w:val="004625B1"/>
    <w:pPr>
      <w:spacing w:after="0" w:line="240" w:lineRule="auto"/>
    </w:pPr>
    <w:rPr>
      <w:rFonts w:ascii="Times New Roman" w:eastAsia="Calibri" w:hAnsi="Times New Roman" w:cs="Times New Roman"/>
      <w:sz w:val="28"/>
      <w:szCs w:val="20"/>
      <w:lang w:eastAsia="ru-RU"/>
    </w:rPr>
  </w:style>
  <w:style w:type="character" w:customStyle="1" w:styleId="3d">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uiPriority w:val="99"/>
    <w:locked/>
    <w:rsid w:val="00961B59"/>
    <w:rPr>
      <w:rFonts w:ascii="Times New Roman" w:eastAsia="Times New Roman" w:hAnsi="Times New Roman" w:cs="Times New Roman"/>
      <w:sz w:val="24"/>
      <w:szCs w:val="24"/>
    </w:rPr>
  </w:style>
  <w:style w:type="character" w:customStyle="1" w:styleId="2f0">
    <w:name w:val="Гиперссылка2"/>
    <w:basedOn w:val="a1"/>
    <w:rsid w:val="004768D1"/>
  </w:style>
  <w:style w:type="paragraph" w:customStyle="1" w:styleId="consplusnonformat0">
    <w:name w:val="consplusnonformat"/>
    <w:basedOn w:val="a0"/>
    <w:rsid w:val="004768D1"/>
    <w:pPr>
      <w:spacing w:before="100" w:beforeAutospacing="1" w:after="100" w:afterAutospacing="1"/>
    </w:pPr>
    <w:rPr>
      <w:color w:val="auto"/>
      <w:kern w:val="0"/>
      <w:sz w:val="24"/>
      <w:szCs w:val="24"/>
    </w:rPr>
  </w:style>
  <w:style w:type="paragraph" w:customStyle="1" w:styleId="table0">
    <w:name w:val="table0"/>
    <w:basedOn w:val="a0"/>
    <w:rsid w:val="004768D1"/>
    <w:pPr>
      <w:spacing w:before="100" w:beforeAutospacing="1" w:after="100" w:afterAutospacing="1"/>
    </w:pPr>
    <w:rPr>
      <w:color w:val="auto"/>
      <w:kern w:val="0"/>
      <w:sz w:val="24"/>
      <w:szCs w:val="24"/>
    </w:rPr>
  </w:style>
  <w:style w:type="paragraph" w:customStyle="1" w:styleId="table">
    <w:name w:val="table"/>
    <w:basedOn w:val="a0"/>
    <w:rsid w:val="004768D1"/>
    <w:pPr>
      <w:spacing w:before="100" w:beforeAutospacing="1" w:after="100" w:afterAutospacing="1"/>
    </w:pPr>
    <w:rPr>
      <w:color w:val="auto"/>
      <w:kern w:val="0"/>
      <w:sz w:val="24"/>
      <w:szCs w:val="24"/>
    </w:rPr>
  </w:style>
  <w:style w:type="paragraph" w:customStyle="1" w:styleId="s16">
    <w:name w:val="s_16"/>
    <w:basedOn w:val="a0"/>
    <w:rsid w:val="004768D1"/>
    <w:pPr>
      <w:spacing w:before="100" w:beforeAutospacing="1" w:after="100" w:afterAutospacing="1"/>
    </w:pPr>
    <w:rPr>
      <w:color w:val="auto"/>
      <w:kern w:val="0"/>
      <w:sz w:val="24"/>
      <w:szCs w:val="24"/>
    </w:rPr>
  </w:style>
  <w:style w:type="paragraph" w:customStyle="1" w:styleId="empty">
    <w:name w:val="empty"/>
    <w:basedOn w:val="a0"/>
    <w:rsid w:val="004768D1"/>
    <w:pPr>
      <w:spacing w:before="100" w:beforeAutospacing="1" w:after="100" w:afterAutospacing="1"/>
    </w:pPr>
    <w:rPr>
      <w:color w:val="auto"/>
      <w:kern w:val="0"/>
      <w:sz w:val="24"/>
      <w:szCs w:val="24"/>
    </w:rPr>
  </w:style>
  <w:style w:type="character" w:customStyle="1" w:styleId="47">
    <w:name w:val="Основной текст (4)_"/>
    <w:basedOn w:val="a1"/>
    <w:rsid w:val="00B0018F"/>
    <w:rPr>
      <w:rFonts w:ascii="Times New Roman" w:hAnsi="Times New Roman"/>
      <w:b/>
      <w:bCs/>
      <w:sz w:val="28"/>
      <w:szCs w:val="28"/>
      <w:shd w:val="clear" w:color="auto" w:fill="FFFFFF"/>
    </w:rPr>
  </w:style>
  <w:style w:type="character" w:styleId="afff6">
    <w:name w:val="line number"/>
    <w:basedOn w:val="a1"/>
    <w:uiPriority w:val="99"/>
    <w:semiHidden/>
    <w:unhideWhenUsed/>
    <w:rsid w:val="003B6E98"/>
  </w:style>
  <w:style w:type="paragraph" w:customStyle="1" w:styleId="210">
    <w:name w:val="Основной текст с отступом 21"/>
    <w:basedOn w:val="a0"/>
    <w:rsid w:val="00421772"/>
    <w:pPr>
      <w:suppressAutoHyphens/>
      <w:spacing w:after="120" w:line="480" w:lineRule="auto"/>
      <w:ind w:left="283"/>
    </w:pPr>
    <w:rPr>
      <w:rFonts w:ascii="Calibri" w:eastAsia="Calibri" w:hAnsi="Calibri"/>
      <w:color w:val="auto"/>
      <w:kern w:val="1"/>
      <w:sz w:val="24"/>
      <w:szCs w:val="24"/>
      <w:lang w:eastAsia="ar-SA"/>
    </w:rPr>
  </w:style>
  <w:style w:type="paragraph" w:customStyle="1" w:styleId="S20">
    <w:name w:val="S_Заголовок 2"/>
    <w:basedOn w:val="20"/>
    <w:link w:val="S21"/>
    <w:autoRedefine/>
    <w:rsid w:val="00421772"/>
    <w:pPr>
      <w:keepNext w:val="0"/>
      <w:keepLines w:val="0"/>
      <w:spacing w:before="0" w:after="120"/>
      <w:ind w:left="709"/>
      <w:jc w:val="center"/>
    </w:pPr>
    <w:rPr>
      <w:rFonts w:ascii="Times New Roman" w:eastAsia="Times New Roman" w:hAnsi="Times New Roman" w:cs="Times New Roman"/>
      <w:b w:val="0"/>
      <w:bCs w:val="0"/>
      <w:color w:val="auto"/>
      <w:kern w:val="0"/>
      <w:sz w:val="24"/>
      <w:szCs w:val="24"/>
      <w:lang w:eastAsia="ar-SA"/>
    </w:rPr>
  </w:style>
  <w:style w:type="character" w:customStyle="1" w:styleId="S21">
    <w:name w:val="S_Заголовок 2 Знак Знак"/>
    <w:link w:val="S20"/>
    <w:rsid w:val="00421772"/>
    <w:rPr>
      <w:rFonts w:ascii="Times New Roman" w:eastAsia="Times New Roman" w:hAnsi="Times New Roman" w:cs="Times New Roman"/>
      <w:sz w:val="24"/>
      <w:szCs w:val="24"/>
      <w:lang w:eastAsia="ar-SA"/>
    </w:rPr>
  </w:style>
  <w:style w:type="paragraph" w:customStyle="1" w:styleId="afff7">
    <w:name w:val="основной текст"/>
    <w:basedOn w:val="a0"/>
    <w:rsid w:val="00421772"/>
    <w:pPr>
      <w:spacing w:after="120"/>
      <w:ind w:firstLine="851"/>
      <w:jc w:val="both"/>
    </w:pPr>
    <w:rPr>
      <w:rFonts w:ascii="Arial" w:hAnsi="Arial"/>
      <w:color w:val="auto"/>
      <w:kern w:val="0"/>
      <w:sz w:val="28"/>
    </w:rPr>
  </w:style>
  <w:style w:type="paragraph" w:customStyle="1" w:styleId="Default">
    <w:name w:val="Default"/>
    <w:qFormat/>
    <w:rsid w:val="0042177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50">
    <w:name w:val="Обычный15"/>
    <w:rsid w:val="00B1036E"/>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afff8">
    <w:basedOn w:val="a0"/>
    <w:next w:val="af"/>
    <w:qFormat/>
    <w:rsid w:val="00B93792"/>
    <w:pPr>
      <w:spacing w:after="240"/>
      <w:jc w:val="center"/>
    </w:pPr>
    <w:rPr>
      <w:b/>
      <w:bCs/>
      <w:color w:val="auto"/>
      <w:kern w:val="0"/>
      <w:sz w:val="28"/>
      <w:szCs w:val="24"/>
    </w:rPr>
  </w:style>
  <w:style w:type="paragraph" w:customStyle="1" w:styleId="160">
    <w:name w:val="Обычный16"/>
    <w:rsid w:val="00B93792"/>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xl64">
    <w:name w:val="xl64"/>
    <w:basedOn w:val="a0"/>
    <w:rsid w:val="00692857"/>
    <w:pPr>
      <w:shd w:val="clear" w:color="000000" w:fill="FFFFFF"/>
      <w:spacing w:before="100" w:beforeAutospacing="1" w:after="100" w:afterAutospacing="1"/>
    </w:pPr>
    <w:rPr>
      <w:color w:val="auto"/>
      <w:kern w:val="0"/>
      <w:sz w:val="16"/>
      <w:szCs w:val="16"/>
    </w:rPr>
  </w:style>
  <w:style w:type="paragraph" w:customStyle="1" w:styleId="xl65">
    <w:name w:val="xl65"/>
    <w:basedOn w:val="a0"/>
    <w:rsid w:val="00692857"/>
    <w:pPr>
      <w:shd w:val="clear" w:color="000000" w:fill="FFFFFF"/>
      <w:spacing w:before="100" w:beforeAutospacing="1" w:after="100" w:afterAutospacing="1"/>
      <w:jc w:val="right"/>
      <w:textAlignment w:val="center"/>
    </w:pPr>
    <w:rPr>
      <w:color w:val="auto"/>
      <w:kern w:val="0"/>
      <w:sz w:val="16"/>
      <w:szCs w:val="16"/>
    </w:rPr>
  </w:style>
  <w:style w:type="paragraph" w:customStyle="1" w:styleId="1f2">
    <w:name w:val="заголовок 1"/>
    <w:basedOn w:val="a0"/>
    <w:next w:val="a0"/>
    <w:rsid w:val="006C31E5"/>
    <w:pPr>
      <w:keepNext/>
      <w:autoSpaceDE w:val="0"/>
      <w:autoSpaceDN w:val="0"/>
      <w:jc w:val="center"/>
      <w:outlineLvl w:val="0"/>
    </w:pPr>
    <w:rPr>
      <w:b/>
      <w:bCs/>
      <w:color w:val="auto"/>
      <w:kern w:val="0"/>
      <w:sz w:val="28"/>
      <w:szCs w:val="28"/>
    </w:rPr>
  </w:style>
  <w:style w:type="paragraph" w:customStyle="1" w:styleId="170">
    <w:name w:val="Обычный17"/>
    <w:rsid w:val="00716A16"/>
    <w:pPr>
      <w:spacing w:before="60" w:after="0" w:line="240" w:lineRule="auto"/>
      <w:ind w:firstLine="720"/>
      <w:jc w:val="both"/>
    </w:pPr>
    <w:rPr>
      <w:rFonts w:ascii="Arial" w:eastAsia="Times New Roman" w:hAnsi="Arial" w:cs="Times New Roman"/>
      <w:snapToGrid w:val="0"/>
      <w:sz w:val="24"/>
      <w:szCs w:val="20"/>
      <w:lang w:eastAsia="ru-RU"/>
    </w:rPr>
  </w:style>
  <w:style w:type="character" w:customStyle="1" w:styleId="afff9">
    <w:name w:val="Основной текст_"/>
    <w:link w:val="1f3"/>
    <w:rsid w:val="003113CB"/>
    <w:rPr>
      <w:rFonts w:ascii="Times New Roman" w:eastAsia="Times New Roman" w:hAnsi="Times New Roman" w:cs="Times New Roman"/>
      <w:sz w:val="28"/>
      <w:szCs w:val="28"/>
    </w:rPr>
  </w:style>
  <w:style w:type="paragraph" w:customStyle="1" w:styleId="1f3">
    <w:name w:val="Основной текст1"/>
    <w:basedOn w:val="a0"/>
    <w:link w:val="afff9"/>
    <w:rsid w:val="003113CB"/>
    <w:pPr>
      <w:widowControl w:val="0"/>
    </w:pPr>
    <w:rPr>
      <w:color w:val="auto"/>
      <w:kern w:val="0"/>
      <w:sz w:val="28"/>
      <w:szCs w:val="28"/>
      <w:lang w:eastAsia="en-US"/>
    </w:rPr>
  </w:style>
  <w:style w:type="numbering" w:customStyle="1" w:styleId="1f4">
    <w:name w:val="Нет списка1"/>
    <w:next w:val="a3"/>
    <w:uiPriority w:val="99"/>
    <w:semiHidden/>
    <w:unhideWhenUsed/>
    <w:rsid w:val="00CA4F51"/>
  </w:style>
  <w:style w:type="paragraph" w:customStyle="1" w:styleId="xl157">
    <w:name w:val="xl157"/>
    <w:basedOn w:val="a0"/>
    <w:rsid w:val="00CA4F51"/>
    <w:pPr>
      <w:spacing w:before="100" w:beforeAutospacing="1" w:after="100" w:afterAutospacing="1"/>
      <w:jc w:val="right"/>
      <w:textAlignment w:val="top"/>
    </w:pPr>
    <w:rPr>
      <w:color w:val="auto"/>
      <w:kern w:val="0"/>
      <w:sz w:val="24"/>
      <w:szCs w:val="24"/>
    </w:rPr>
  </w:style>
  <w:style w:type="paragraph" w:customStyle="1" w:styleId="xl158">
    <w:name w:val="xl158"/>
    <w:basedOn w:val="a0"/>
    <w:rsid w:val="00CA4F51"/>
    <w:pPr>
      <w:spacing w:before="100" w:beforeAutospacing="1" w:after="100" w:afterAutospacing="1"/>
      <w:jc w:val="center"/>
      <w:textAlignment w:val="top"/>
    </w:pPr>
    <w:rPr>
      <w:color w:val="auto"/>
      <w:kern w:val="0"/>
      <w:sz w:val="24"/>
      <w:szCs w:val="24"/>
    </w:rPr>
  </w:style>
  <w:style w:type="paragraph" w:customStyle="1" w:styleId="xl159">
    <w:name w:val="xl159"/>
    <w:basedOn w:val="a0"/>
    <w:rsid w:val="00CA4F51"/>
    <w:pPr>
      <w:pBdr>
        <w:top w:val="single" w:sz="4" w:space="0" w:color="auto"/>
        <w:left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60">
    <w:name w:val="xl160"/>
    <w:basedOn w:val="a0"/>
    <w:rsid w:val="00CA4F51"/>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61">
    <w:name w:val="xl161"/>
    <w:basedOn w:val="a0"/>
    <w:rsid w:val="00CA4F51"/>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62">
    <w:name w:val="xl162"/>
    <w:basedOn w:val="a0"/>
    <w:rsid w:val="00CA4F51"/>
    <w:pPr>
      <w:pBdr>
        <w:top w:val="single" w:sz="4" w:space="0" w:color="auto"/>
        <w:left w:val="single" w:sz="4" w:space="0" w:color="auto"/>
        <w:bottom w:val="single" w:sz="4" w:space="0" w:color="auto"/>
      </w:pBdr>
      <w:spacing w:before="100" w:beforeAutospacing="1" w:after="100" w:afterAutospacing="1"/>
      <w:jc w:val="center"/>
    </w:pPr>
    <w:rPr>
      <w:color w:val="auto"/>
      <w:kern w:val="0"/>
      <w:sz w:val="24"/>
      <w:szCs w:val="24"/>
    </w:rPr>
  </w:style>
  <w:style w:type="paragraph" w:customStyle="1" w:styleId="xl163">
    <w:name w:val="xl163"/>
    <w:basedOn w:val="a0"/>
    <w:rsid w:val="00CA4F51"/>
    <w:pPr>
      <w:pBdr>
        <w:top w:val="single" w:sz="4" w:space="0" w:color="auto"/>
        <w:bottom w:val="single" w:sz="4" w:space="0" w:color="auto"/>
      </w:pBdr>
      <w:spacing w:before="100" w:beforeAutospacing="1" w:after="100" w:afterAutospacing="1"/>
      <w:jc w:val="center"/>
    </w:pPr>
    <w:rPr>
      <w:color w:val="auto"/>
      <w:kern w:val="0"/>
      <w:sz w:val="24"/>
      <w:szCs w:val="24"/>
    </w:rPr>
  </w:style>
  <w:style w:type="paragraph" w:customStyle="1" w:styleId="xl164">
    <w:name w:val="xl164"/>
    <w:basedOn w:val="a0"/>
    <w:rsid w:val="00CA4F51"/>
    <w:pPr>
      <w:pBdr>
        <w:top w:val="single" w:sz="4" w:space="0" w:color="auto"/>
        <w:bottom w:val="single" w:sz="4" w:space="0" w:color="auto"/>
        <w:right w:val="single" w:sz="4" w:space="0" w:color="auto"/>
      </w:pBdr>
      <w:spacing w:before="100" w:beforeAutospacing="1" w:after="100" w:afterAutospacing="1"/>
      <w:jc w:val="center"/>
    </w:pPr>
    <w:rPr>
      <w:color w:val="auto"/>
      <w:kern w:val="0"/>
      <w:sz w:val="24"/>
      <w:szCs w:val="24"/>
    </w:rPr>
  </w:style>
  <w:style w:type="paragraph" w:customStyle="1" w:styleId="xl165">
    <w:name w:val="xl165"/>
    <w:basedOn w:val="a0"/>
    <w:rsid w:val="00CA4F5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auto"/>
      <w:kern w:val="0"/>
      <w:sz w:val="24"/>
      <w:szCs w:val="24"/>
    </w:rPr>
  </w:style>
  <w:style w:type="paragraph" w:customStyle="1" w:styleId="xl166">
    <w:name w:val="xl166"/>
    <w:basedOn w:val="a0"/>
    <w:rsid w:val="00CA4F51"/>
    <w:pPr>
      <w:spacing w:before="100" w:beforeAutospacing="1" w:after="100" w:afterAutospacing="1"/>
      <w:jc w:val="right"/>
      <w:textAlignment w:val="center"/>
    </w:pPr>
    <w:rPr>
      <w:color w:val="auto"/>
      <w:kern w:val="0"/>
    </w:rPr>
  </w:style>
  <w:style w:type="paragraph" w:customStyle="1" w:styleId="xl167">
    <w:name w:val="xl167"/>
    <w:basedOn w:val="a0"/>
    <w:rsid w:val="00CA4F51"/>
    <w:pPr>
      <w:spacing w:before="100" w:beforeAutospacing="1" w:after="100" w:afterAutospacing="1"/>
      <w:jc w:val="right"/>
      <w:textAlignment w:val="top"/>
    </w:pPr>
    <w:rPr>
      <w:color w:val="auto"/>
      <w:kern w:val="0"/>
      <w:sz w:val="24"/>
      <w:szCs w:val="24"/>
    </w:rPr>
  </w:style>
  <w:style w:type="paragraph" w:customStyle="1" w:styleId="xl168">
    <w:name w:val="xl168"/>
    <w:basedOn w:val="a0"/>
    <w:rsid w:val="00CA4F51"/>
    <w:pPr>
      <w:spacing w:before="100" w:beforeAutospacing="1" w:after="100" w:afterAutospacing="1"/>
      <w:jc w:val="right"/>
    </w:pPr>
    <w:rPr>
      <w:color w:val="auto"/>
      <w:kern w:val="0"/>
      <w:sz w:val="24"/>
      <w:szCs w:val="24"/>
    </w:rPr>
  </w:style>
  <w:style w:type="paragraph" w:customStyle="1" w:styleId="xl169">
    <w:name w:val="xl169"/>
    <w:basedOn w:val="a0"/>
    <w:rsid w:val="00CA4F51"/>
    <w:pPr>
      <w:pBdr>
        <w:top w:val="single" w:sz="4" w:space="0" w:color="auto"/>
        <w:left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70">
    <w:name w:val="xl170"/>
    <w:basedOn w:val="a0"/>
    <w:rsid w:val="00CA4F51"/>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71">
    <w:name w:val="xl171"/>
    <w:basedOn w:val="a0"/>
    <w:rsid w:val="00CA4F51"/>
    <w:pPr>
      <w:pBdr>
        <w:top w:val="single" w:sz="4" w:space="0" w:color="auto"/>
        <w:left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172">
    <w:name w:val="xl172"/>
    <w:basedOn w:val="a0"/>
    <w:rsid w:val="00CA4F51"/>
    <w:pPr>
      <w:pBdr>
        <w:top w:val="single" w:sz="4" w:space="0" w:color="auto"/>
        <w:bottom w:val="single" w:sz="4" w:space="0" w:color="auto"/>
      </w:pBdr>
      <w:spacing w:before="100" w:beforeAutospacing="1" w:after="100" w:afterAutospacing="1"/>
      <w:jc w:val="center"/>
      <w:textAlignment w:val="center"/>
    </w:pPr>
    <w:rPr>
      <w:color w:val="auto"/>
      <w:kern w:val="0"/>
      <w:sz w:val="24"/>
      <w:szCs w:val="24"/>
    </w:rPr>
  </w:style>
  <w:style w:type="paragraph" w:customStyle="1" w:styleId="xl173">
    <w:name w:val="xl173"/>
    <w:basedOn w:val="a0"/>
    <w:rsid w:val="00CA4F5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74">
    <w:name w:val="xl174"/>
    <w:basedOn w:val="a0"/>
    <w:rsid w:val="00CA4F51"/>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75">
    <w:name w:val="xl175"/>
    <w:basedOn w:val="a0"/>
    <w:rsid w:val="00CA4F51"/>
    <w:pPr>
      <w:spacing w:before="100" w:beforeAutospacing="1" w:after="100" w:afterAutospacing="1"/>
      <w:jc w:val="center"/>
      <w:textAlignment w:val="center"/>
    </w:pPr>
    <w:rPr>
      <w:b/>
      <w:bCs/>
      <w:color w:val="auto"/>
      <w:kern w:val="0"/>
      <w:sz w:val="24"/>
      <w:szCs w:val="24"/>
    </w:rPr>
  </w:style>
  <w:style w:type="paragraph" w:customStyle="1" w:styleId="xl176">
    <w:name w:val="xl176"/>
    <w:basedOn w:val="a0"/>
    <w:rsid w:val="00CA4F51"/>
    <w:pPr>
      <w:spacing w:before="100" w:beforeAutospacing="1" w:after="100" w:afterAutospacing="1"/>
      <w:jc w:val="center"/>
      <w:textAlignment w:val="center"/>
    </w:pPr>
    <w:rPr>
      <w:color w:val="auto"/>
      <w:kern w:val="0"/>
      <w:sz w:val="24"/>
      <w:szCs w:val="24"/>
    </w:rPr>
  </w:style>
  <w:style w:type="numbering" w:customStyle="1" w:styleId="2f1">
    <w:name w:val="Нет списка2"/>
    <w:next w:val="a3"/>
    <w:uiPriority w:val="99"/>
    <w:semiHidden/>
    <w:unhideWhenUsed/>
    <w:rsid w:val="00CA4F51"/>
  </w:style>
  <w:style w:type="table" w:customStyle="1" w:styleId="TableNormal">
    <w:name w:val="Table Normal"/>
    <w:uiPriority w:val="2"/>
    <w:semiHidden/>
    <w:unhideWhenUsed/>
    <w:qFormat/>
    <w:rsid w:val="008F76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F763D"/>
    <w:pPr>
      <w:widowControl w:val="0"/>
      <w:autoSpaceDE w:val="0"/>
      <w:autoSpaceDN w:val="0"/>
    </w:pPr>
    <w:rPr>
      <w:color w:val="auto"/>
      <w:kern w:val="0"/>
      <w:sz w:val="22"/>
      <w:szCs w:val="22"/>
      <w:lang w:eastAsia="en-US"/>
    </w:rPr>
  </w:style>
  <w:style w:type="paragraph" w:customStyle="1" w:styleId="180">
    <w:name w:val="Обычный18"/>
    <w:rsid w:val="000B2829"/>
    <w:pPr>
      <w:spacing w:before="60" w:after="0" w:line="240" w:lineRule="auto"/>
      <w:ind w:firstLine="720"/>
      <w:jc w:val="both"/>
    </w:pPr>
    <w:rPr>
      <w:rFonts w:ascii="Arial" w:eastAsia="Times New Roman" w:hAnsi="Arial" w:cs="Times New Roman"/>
      <w:snapToGrid w:val="0"/>
      <w:sz w:val="24"/>
      <w:szCs w:val="20"/>
      <w:lang w:eastAsia="ru-RU"/>
    </w:rPr>
  </w:style>
  <w:style w:type="paragraph" w:customStyle="1" w:styleId="xl177">
    <w:name w:val="xl177"/>
    <w:basedOn w:val="a0"/>
    <w:rsid w:val="000B2829"/>
    <w:pPr>
      <w:pBdr>
        <w:left w:val="single" w:sz="4" w:space="0" w:color="auto"/>
        <w:right w:val="single" w:sz="4" w:space="0" w:color="auto"/>
      </w:pBdr>
      <w:spacing w:before="100" w:beforeAutospacing="1" w:after="100" w:afterAutospacing="1"/>
    </w:pPr>
    <w:rPr>
      <w:color w:val="auto"/>
      <w:kern w:val="0"/>
      <w:sz w:val="24"/>
      <w:szCs w:val="24"/>
    </w:rPr>
  </w:style>
  <w:style w:type="paragraph" w:customStyle="1" w:styleId="xl178">
    <w:name w:val="xl178"/>
    <w:basedOn w:val="a0"/>
    <w:rsid w:val="000B2829"/>
    <w:pPr>
      <w:pBdr>
        <w:left w:val="single" w:sz="4" w:space="0" w:color="auto"/>
        <w:bottom w:val="single" w:sz="4" w:space="0" w:color="auto"/>
        <w:right w:val="single" w:sz="4" w:space="0" w:color="auto"/>
      </w:pBdr>
      <w:spacing w:before="100" w:beforeAutospacing="1" w:after="100" w:afterAutospacing="1"/>
    </w:pPr>
    <w:rPr>
      <w:b/>
      <w:bCs/>
      <w:color w:val="auto"/>
      <w:kern w:val="0"/>
      <w:sz w:val="24"/>
      <w:szCs w:val="24"/>
    </w:rPr>
  </w:style>
  <w:style w:type="paragraph" w:customStyle="1" w:styleId="xl179">
    <w:name w:val="xl179"/>
    <w:basedOn w:val="a0"/>
    <w:rsid w:val="000B2829"/>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formattexttopleveltextindenttext">
    <w:name w:val="formattext topleveltext indenttext"/>
    <w:basedOn w:val="a0"/>
    <w:uiPriority w:val="99"/>
    <w:rsid w:val="0080190D"/>
    <w:pPr>
      <w:spacing w:before="100" w:beforeAutospacing="1" w:after="100" w:afterAutospacing="1"/>
    </w:pPr>
    <w:rPr>
      <w:color w:val="auto"/>
      <w:kern w:val="0"/>
      <w:sz w:val="24"/>
      <w:szCs w:val="24"/>
    </w:rPr>
  </w:style>
  <w:style w:type="character" w:customStyle="1" w:styleId="1f5">
    <w:name w:val="Заголовок Знак1"/>
    <w:basedOn w:val="a1"/>
    <w:uiPriority w:val="10"/>
    <w:rsid w:val="008F4B85"/>
    <w:rPr>
      <w:rFonts w:ascii="Cambria" w:eastAsia="Times New Roman" w:hAnsi="Cambria" w:cs="Times New Roman"/>
      <w:b/>
      <w:bCs/>
      <w:kern w:val="28"/>
      <w:sz w:val="32"/>
      <w:szCs w:val="32"/>
    </w:rPr>
  </w:style>
  <w:style w:type="paragraph" w:customStyle="1" w:styleId="211">
    <w:name w:val="Заголовок 21"/>
    <w:basedOn w:val="a0"/>
    <w:uiPriority w:val="1"/>
    <w:qFormat/>
    <w:rsid w:val="008F4B85"/>
    <w:pPr>
      <w:widowControl w:val="0"/>
      <w:autoSpaceDE w:val="0"/>
      <w:autoSpaceDN w:val="0"/>
      <w:ind w:left="122" w:hanging="542"/>
      <w:jc w:val="both"/>
      <w:outlineLvl w:val="2"/>
    </w:pPr>
    <w:rPr>
      <w:rFonts w:ascii="Cambria" w:eastAsia="Cambria" w:hAnsi="Cambria" w:cs="Cambria"/>
      <w:color w:val="auto"/>
      <w:kern w:val="0"/>
      <w:sz w:val="28"/>
      <w:szCs w:val="28"/>
      <w:lang w:eastAsia="en-US"/>
    </w:rPr>
  </w:style>
  <w:style w:type="paragraph" w:customStyle="1" w:styleId="114">
    <w:name w:val="Табличный_боковик_11"/>
    <w:link w:val="115"/>
    <w:qFormat/>
    <w:rsid w:val="00D41153"/>
    <w:pPr>
      <w:spacing w:after="0" w:line="240" w:lineRule="auto"/>
    </w:pPr>
    <w:rPr>
      <w:rFonts w:ascii="Times New Roman" w:eastAsia="Times New Roman" w:hAnsi="Times New Roman" w:cs="Times New Roman"/>
      <w:szCs w:val="24"/>
      <w:lang w:eastAsia="ru-RU"/>
    </w:rPr>
  </w:style>
  <w:style w:type="character" w:customStyle="1" w:styleId="115">
    <w:name w:val="Табличный_боковик_11 Знак"/>
    <w:link w:val="114"/>
    <w:rsid w:val="00D41153"/>
    <w:rPr>
      <w:rFonts w:ascii="Times New Roman" w:eastAsia="Times New Roman" w:hAnsi="Times New Roman" w:cs="Times New Roman"/>
      <w:szCs w:val="24"/>
      <w:lang w:eastAsia="ru-RU"/>
    </w:rPr>
  </w:style>
  <w:style w:type="paragraph" w:customStyle="1" w:styleId="s91">
    <w:name w:val="s_91"/>
    <w:basedOn w:val="a0"/>
    <w:rsid w:val="003A5420"/>
    <w:pPr>
      <w:spacing w:before="100" w:beforeAutospacing="1" w:after="100" w:afterAutospacing="1"/>
    </w:pPr>
    <w:rPr>
      <w:color w:val="auto"/>
      <w:kern w:val="0"/>
      <w:sz w:val="24"/>
      <w:szCs w:val="24"/>
    </w:rPr>
  </w:style>
  <w:style w:type="paragraph" w:customStyle="1" w:styleId="EMPTYCELLSTYLE">
    <w:name w:val="EMPTY_CELL_STYLE"/>
    <w:basedOn w:val="Default"/>
    <w:qFormat/>
    <w:rsid w:val="003B6679"/>
    <w:pPr>
      <w:autoSpaceDE/>
      <w:autoSpaceDN/>
      <w:adjustRightInd/>
    </w:pPr>
    <w:rPr>
      <w:rFonts w:ascii="Noto Sans" w:eastAsia="Noto Sans" w:hAnsi="Noto Sans" w:cs="Noto Sans"/>
      <w:sz w:val="1"/>
      <w:szCs w:val="20"/>
      <w:lang w:eastAsia="ru-RU"/>
    </w:rPr>
  </w:style>
  <w:style w:type="paragraph" w:customStyle="1" w:styleId="Bold">
    <w:name w:val="Bold"/>
    <w:basedOn w:val="a0"/>
    <w:qFormat/>
    <w:rsid w:val="003B6679"/>
    <w:pPr>
      <w:jc w:val="center"/>
    </w:pPr>
    <w:rPr>
      <w:rFonts w:ascii="Noto Sans" w:eastAsia="Noto Sans" w:hAnsi="Noto Sans" w:cs="Noto Sans"/>
      <w:b/>
      <w:kern w:val="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03185">
      <w:bodyDiv w:val="1"/>
      <w:marLeft w:val="0"/>
      <w:marRight w:val="0"/>
      <w:marTop w:val="0"/>
      <w:marBottom w:val="0"/>
      <w:divBdr>
        <w:top w:val="none" w:sz="0" w:space="0" w:color="auto"/>
        <w:left w:val="none" w:sz="0" w:space="0" w:color="auto"/>
        <w:bottom w:val="none" w:sz="0" w:space="0" w:color="auto"/>
        <w:right w:val="none" w:sz="0" w:space="0" w:color="auto"/>
      </w:divBdr>
    </w:div>
    <w:div w:id="72506277">
      <w:bodyDiv w:val="1"/>
      <w:marLeft w:val="0"/>
      <w:marRight w:val="0"/>
      <w:marTop w:val="0"/>
      <w:marBottom w:val="0"/>
      <w:divBdr>
        <w:top w:val="none" w:sz="0" w:space="0" w:color="auto"/>
        <w:left w:val="none" w:sz="0" w:space="0" w:color="auto"/>
        <w:bottom w:val="none" w:sz="0" w:space="0" w:color="auto"/>
        <w:right w:val="none" w:sz="0" w:space="0" w:color="auto"/>
      </w:divBdr>
    </w:div>
    <w:div w:id="84422600">
      <w:bodyDiv w:val="1"/>
      <w:marLeft w:val="0"/>
      <w:marRight w:val="0"/>
      <w:marTop w:val="0"/>
      <w:marBottom w:val="0"/>
      <w:divBdr>
        <w:top w:val="none" w:sz="0" w:space="0" w:color="auto"/>
        <w:left w:val="none" w:sz="0" w:space="0" w:color="auto"/>
        <w:bottom w:val="none" w:sz="0" w:space="0" w:color="auto"/>
        <w:right w:val="none" w:sz="0" w:space="0" w:color="auto"/>
      </w:divBdr>
    </w:div>
    <w:div w:id="85617323">
      <w:bodyDiv w:val="1"/>
      <w:marLeft w:val="0"/>
      <w:marRight w:val="0"/>
      <w:marTop w:val="0"/>
      <w:marBottom w:val="0"/>
      <w:divBdr>
        <w:top w:val="none" w:sz="0" w:space="0" w:color="auto"/>
        <w:left w:val="none" w:sz="0" w:space="0" w:color="auto"/>
        <w:bottom w:val="none" w:sz="0" w:space="0" w:color="auto"/>
        <w:right w:val="none" w:sz="0" w:space="0" w:color="auto"/>
      </w:divBdr>
    </w:div>
    <w:div w:id="121464705">
      <w:bodyDiv w:val="1"/>
      <w:marLeft w:val="0"/>
      <w:marRight w:val="0"/>
      <w:marTop w:val="0"/>
      <w:marBottom w:val="0"/>
      <w:divBdr>
        <w:top w:val="none" w:sz="0" w:space="0" w:color="auto"/>
        <w:left w:val="none" w:sz="0" w:space="0" w:color="auto"/>
        <w:bottom w:val="none" w:sz="0" w:space="0" w:color="auto"/>
        <w:right w:val="none" w:sz="0" w:space="0" w:color="auto"/>
      </w:divBdr>
    </w:div>
    <w:div w:id="123889903">
      <w:bodyDiv w:val="1"/>
      <w:marLeft w:val="0"/>
      <w:marRight w:val="0"/>
      <w:marTop w:val="0"/>
      <w:marBottom w:val="0"/>
      <w:divBdr>
        <w:top w:val="none" w:sz="0" w:space="0" w:color="auto"/>
        <w:left w:val="none" w:sz="0" w:space="0" w:color="auto"/>
        <w:bottom w:val="none" w:sz="0" w:space="0" w:color="auto"/>
        <w:right w:val="none" w:sz="0" w:space="0" w:color="auto"/>
      </w:divBdr>
    </w:div>
    <w:div w:id="137109249">
      <w:bodyDiv w:val="1"/>
      <w:marLeft w:val="0"/>
      <w:marRight w:val="0"/>
      <w:marTop w:val="0"/>
      <w:marBottom w:val="0"/>
      <w:divBdr>
        <w:top w:val="none" w:sz="0" w:space="0" w:color="auto"/>
        <w:left w:val="none" w:sz="0" w:space="0" w:color="auto"/>
        <w:bottom w:val="none" w:sz="0" w:space="0" w:color="auto"/>
        <w:right w:val="none" w:sz="0" w:space="0" w:color="auto"/>
      </w:divBdr>
    </w:div>
    <w:div w:id="139805560">
      <w:bodyDiv w:val="1"/>
      <w:marLeft w:val="0"/>
      <w:marRight w:val="0"/>
      <w:marTop w:val="0"/>
      <w:marBottom w:val="0"/>
      <w:divBdr>
        <w:top w:val="none" w:sz="0" w:space="0" w:color="auto"/>
        <w:left w:val="none" w:sz="0" w:space="0" w:color="auto"/>
        <w:bottom w:val="none" w:sz="0" w:space="0" w:color="auto"/>
        <w:right w:val="none" w:sz="0" w:space="0" w:color="auto"/>
      </w:divBdr>
    </w:div>
    <w:div w:id="144250426">
      <w:bodyDiv w:val="1"/>
      <w:marLeft w:val="0"/>
      <w:marRight w:val="0"/>
      <w:marTop w:val="0"/>
      <w:marBottom w:val="0"/>
      <w:divBdr>
        <w:top w:val="none" w:sz="0" w:space="0" w:color="auto"/>
        <w:left w:val="none" w:sz="0" w:space="0" w:color="auto"/>
        <w:bottom w:val="none" w:sz="0" w:space="0" w:color="auto"/>
        <w:right w:val="none" w:sz="0" w:space="0" w:color="auto"/>
      </w:divBdr>
    </w:div>
    <w:div w:id="148441979">
      <w:bodyDiv w:val="1"/>
      <w:marLeft w:val="0"/>
      <w:marRight w:val="0"/>
      <w:marTop w:val="0"/>
      <w:marBottom w:val="0"/>
      <w:divBdr>
        <w:top w:val="none" w:sz="0" w:space="0" w:color="auto"/>
        <w:left w:val="none" w:sz="0" w:space="0" w:color="auto"/>
        <w:bottom w:val="none" w:sz="0" w:space="0" w:color="auto"/>
        <w:right w:val="none" w:sz="0" w:space="0" w:color="auto"/>
      </w:divBdr>
    </w:div>
    <w:div w:id="149752286">
      <w:bodyDiv w:val="1"/>
      <w:marLeft w:val="0"/>
      <w:marRight w:val="0"/>
      <w:marTop w:val="0"/>
      <w:marBottom w:val="0"/>
      <w:divBdr>
        <w:top w:val="none" w:sz="0" w:space="0" w:color="auto"/>
        <w:left w:val="none" w:sz="0" w:space="0" w:color="auto"/>
        <w:bottom w:val="none" w:sz="0" w:space="0" w:color="auto"/>
        <w:right w:val="none" w:sz="0" w:space="0" w:color="auto"/>
      </w:divBdr>
    </w:div>
    <w:div w:id="250941569">
      <w:bodyDiv w:val="1"/>
      <w:marLeft w:val="0"/>
      <w:marRight w:val="0"/>
      <w:marTop w:val="0"/>
      <w:marBottom w:val="0"/>
      <w:divBdr>
        <w:top w:val="none" w:sz="0" w:space="0" w:color="auto"/>
        <w:left w:val="none" w:sz="0" w:space="0" w:color="auto"/>
        <w:bottom w:val="none" w:sz="0" w:space="0" w:color="auto"/>
        <w:right w:val="none" w:sz="0" w:space="0" w:color="auto"/>
      </w:divBdr>
    </w:div>
    <w:div w:id="272857823">
      <w:bodyDiv w:val="1"/>
      <w:marLeft w:val="0"/>
      <w:marRight w:val="0"/>
      <w:marTop w:val="0"/>
      <w:marBottom w:val="0"/>
      <w:divBdr>
        <w:top w:val="none" w:sz="0" w:space="0" w:color="auto"/>
        <w:left w:val="none" w:sz="0" w:space="0" w:color="auto"/>
        <w:bottom w:val="none" w:sz="0" w:space="0" w:color="auto"/>
        <w:right w:val="none" w:sz="0" w:space="0" w:color="auto"/>
      </w:divBdr>
    </w:div>
    <w:div w:id="273748894">
      <w:bodyDiv w:val="1"/>
      <w:marLeft w:val="0"/>
      <w:marRight w:val="0"/>
      <w:marTop w:val="0"/>
      <w:marBottom w:val="0"/>
      <w:divBdr>
        <w:top w:val="none" w:sz="0" w:space="0" w:color="auto"/>
        <w:left w:val="none" w:sz="0" w:space="0" w:color="auto"/>
        <w:bottom w:val="none" w:sz="0" w:space="0" w:color="auto"/>
        <w:right w:val="none" w:sz="0" w:space="0" w:color="auto"/>
      </w:divBdr>
    </w:div>
    <w:div w:id="282884053">
      <w:bodyDiv w:val="1"/>
      <w:marLeft w:val="0"/>
      <w:marRight w:val="0"/>
      <w:marTop w:val="0"/>
      <w:marBottom w:val="0"/>
      <w:divBdr>
        <w:top w:val="none" w:sz="0" w:space="0" w:color="auto"/>
        <w:left w:val="none" w:sz="0" w:space="0" w:color="auto"/>
        <w:bottom w:val="none" w:sz="0" w:space="0" w:color="auto"/>
        <w:right w:val="none" w:sz="0" w:space="0" w:color="auto"/>
      </w:divBdr>
    </w:div>
    <w:div w:id="296423191">
      <w:bodyDiv w:val="1"/>
      <w:marLeft w:val="0"/>
      <w:marRight w:val="0"/>
      <w:marTop w:val="0"/>
      <w:marBottom w:val="0"/>
      <w:divBdr>
        <w:top w:val="none" w:sz="0" w:space="0" w:color="auto"/>
        <w:left w:val="none" w:sz="0" w:space="0" w:color="auto"/>
        <w:bottom w:val="none" w:sz="0" w:space="0" w:color="auto"/>
        <w:right w:val="none" w:sz="0" w:space="0" w:color="auto"/>
      </w:divBdr>
    </w:div>
    <w:div w:id="305865015">
      <w:bodyDiv w:val="1"/>
      <w:marLeft w:val="0"/>
      <w:marRight w:val="0"/>
      <w:marTop w:val="0"/>
      <w:marBottom w:val="0"/>
      <w:divBdr>
        <w:top w:val="none" w:sz="0" w:space="0" w:color="auto"/>
        <w:left w:val="none" w:sz="0" w:space="0" w:color="auto"/>
        <w:bottom w:val="none" w:sz="0" w:space="0" w:color="auto"/>
        <w:right w:val="none" w:sz="0" w:space="0" w:color="auto"/>
      </w:divBdr>
    </w:div>
    <w:div w:id="314797883">
      <w:bodyDiv w:val="1"/>
      <w:marLeft w:val="0"/>
      <w:marRight w:val="0"/>
      <w:marTop w:val="0"/>
      <w:marBottom w:val="0"/>
      <w:divBdr>
        <w:top w:val="none" w:sz="0" w:space="0" w:color="auto"/>
        <w:left w:val="none" w:sz="0" w:space="0" w:color="auto"/>
        <w:bottom w:val="none" w:sz="0" w:space="0" w:color="auto"/>
        <w:right w:val="none" w:sz="0" w:space="0" w:color="auto"/>
      </w:divBdr>
      <w:divsChild>
        <w:div w:id="1125201284">
          <w:marLeft w:val="0"/>
          <w:marRight w:val="0"/>
          <w:marTop w:val="0"/>
          <w:marBottom w:val="75"/>
          <w:divBdr>
            <w:top w:val="none" w:sz="0" w:space="0" w:color="auto"/>
            <w:left w:val="none" w:sz="0" w:space="0" w:color="auto"/>
            <w:bottom w:val="single" w:sz="6" w:space="1" w:color="BFBFBF"/>
            <w:right w:val="none" w:sz="0" w:space="0" w:color="auto"/>
          </w:divBdr>
        </w:div>
        <w:div w:id="815226397">
          <w:marLeft w:val="0"/>
          <w:marRight w:val="0"/>
          <w:marTop w:val="0"/>
          <w:marBottom w:val="0"/>
          <w:divBdr>
            <w:top w:val="none" w:sz="0" w:space="0" w:color="auto"/>
            <w:left w:val="none" w:sz="0" w:space="0" w:color="auto"/>
            <w:bottom w:val="none" w:sz="0" w:space="0" w:color="auto"/>
            <w:right w:val="none" w:sz="0" w:space="0" w:color="auto"/>
          </w:divBdr>
        </w:div>
      </w:divsChild>
    </w:div>
    <w:div w:id="374937496">
      <w:bodyDiv w:val="1"/>
      <w:marLeft w:val="0"/>
      <w:marRight w:val="0"/>
      <w:marTop w:val="0"/>
      <w:marBottom w:val="0"/>
      <w:divBdr>
        <w:top w:val="none" w:sz="0" w:space="0" w:color="auto"/>
        <w:left w:val="none" w:sz="0" w:space="0" w:color="auto"/>
        <w:bottom w:val="none" w:sz="0" w:space="0" w:color="auto"/>
        <w:right w:val="none" w:sz="0" w:space="0" w:color="auto"/>
      </w:divBdr>
    </w:div>
    <w:div w:id="393352337">
      <w:bodyDiv w:val="1"/>
      <w:marLeft w:val="0"/>
      <w:marRight w:val="0"/>
      <w:marTop w:val="0"/>
      <w:marBottom w:val="0"/>
      <w:divBdr>
        <w:top w:val="none" w:sz="0" w:space="0" w:color="auto"/>
        <w:left w:val="none" w:sz="0" w:space="0" w:color="auto"/>
        <w:bottom w:val="none" w:sz="0" w:space="0" w:color="auto"/>
        <w:right w:val="none" w:sz="0" w:space="0" w:color="auto"/>
      </w:divBdr>
    </w:div>
    <w:div w:id="406465086">
      <w:bodyDiv w:val="1"/>
      <w:marLeft w:val="0"/>
      <w:marRight w:val="0"/>
      <w:marTop w:val="0"/>
      <w:marBottom w:val="0"/>
      <w:divBdr>
        <w:top w:val="none" w:sz="0" w:space="0" w:color="auto"/>
        <w:left w:val="none" w:sz="0" w:space="0" w:color="auto"/>
        <w:bottom w:val="none" w:sz="0" w:space="0" w:color="auto"/>
        <w:right w:val="none" w:sz="0" w:space="0" w:color="auto"/>
      </w:divBdr>
    </w:div>
    <w:div w:id="426735750">
      <w:bodyDiv w:val="1"/>
      <w:marLeft w:val="0"/>
      <w:marRight w:val="0"/>
      <w:marTop w:val="0"/>
      <w:marBottom w:val="0"/>
      <w:divBdr>
        <w:top w:val="none" w:sz="0" w:space="0" w:color="auto"/>
        <w:left w:val="none" w:sz="0" w:space="0" w:color="auto"/>
        <w:bottom w:val="none" w:sz="0" w:space="0" w:color="auto"/>
        <w:right w:val="none" w:sz="0" w:space="0" w:color="auto"/>
      </w:divBdr>
    </w:div>
    <w:div w:id="465202084">
      <w:bodyDiv w:val="1"/>
      <w:marLeft w:val="0"/>
      <w:marRight w:val="0"/>
      <w:marTop w:val="0"/>
      <w:marBottom w:val="0"/>
      <w:divBdr>
        <w:top w:val="none" w:sz="0" w:space="0" w:color="auto"/>
        <w:left w:val="none" w:sz="0" w:space="0" w:color="auto"/>
        <w:bottom w:val="none" w:sz="0" w:space="0" w:color="auto"/>
        <w:right w:val="none" w:sz="0" w:space="0" w:color="auto"/>
      </w:divBdr>
    </w:div>
    <w:div w:id="471872267">
      <w:bodyDiv w:val="1"/>
      <w:marLeft w:val="0"/>
      <w:marRight w:val="0"/>
      <w:marTop w:val="0"/>
      <w:marBottom w:val="0"/>
      <w:divBdr>
        <w:top w:val="none" w:sz="0" w:space="0" w:color="auto"/>
        <w:left w:val="none" w:sz="0" w:space="0" w:color="auto"/>
        <w:bottom w:val="none" w:sz="0" w:space="0" w:color="auto"/>
        <w:right w:val="none" w:sz="0" w:space="0" w:color="auto"/>
      </w:divBdr>
    </w:div>
    <w:div w:id="489098606">
      <w:bodyDiv w:val="1"/>
      <w:marLeft w:val="0"/>
      <w:marRight w:val="0"/>
      <w:marTop w:val="0"/>
      <w:marBottom w:val="0"/>
      <w:divBdr>
        <w:top w:val="none" w:sz="0" w:space="0" w:color="auto"/>
        <w:left w:val="none" w:sz="0" w:space="0" w:color="auto"/>
        <w:bottom w:val="none" w:sz="0" w:space="0" w:color="auto"/>
        <w:right w:val="none" w:sz="0" w:space="0" w:color="auto"/>
      </w:divBdr>
    </w:div>
    <w:div w:id="503277579">
      <w:bodyDiv w:val="1"/>
      <w:marLeft w:val="0"/>
      <w:marRight w:val="0"/>
      <w:marTop w:val="0"/>
      <w:marBottom w:val="0"/>
      <w:divBdr>
        <w:top w:val="none" w:sz="0" w:space="0" w:color="auto"/>
        <w:left w:val="none" w:sz="0" w:space="0" w:color="auto"/>
        <w:bottom w:val="none" w:sz="0" w:space="0" w:color="auto"/>
        <w:right w:val="none" w:sz="0" w:space="0" w:color="auto"/>
      </w:divBdr>
    </w:div>
    <w:div w:id="541943188">
      <w:bodyDiv w:val="1"/>
      <w:marLeft w:val="0"/>
      <w:marRight w:val="0"/>
      <w:marTop w:val="0"/>
      <w:marBottom w:val="0"/>
      <w:divBdr>
        <w:top w:val="none" w:sz="0" w:space="0" w:color="auto"/>
        <w:left w:val="none" w:sz="0" w:space="0" w:color="auto"/>
        <w:bottom w:val="none" w:sz="0" w:space="0" w:color="auto"/>
        <w:right w:val="none" w:sz="0" w:space="0" w:color="auto"/>
      </w:divBdr>
    </w:div>
    <w:div w:id="571891688">
      <w:bodyDiv w:val="1"/>
      <w:marLeft w:val="0"/>
      <w:marRight w:val="0"/>
      <w:marTop w:val="0"/>
      <w:marBottom w:val="0"/>
      <w:divBdr>
        <w:top w:val="none" w:sz="0" w:space="0" w:color="auto"/>
        <w:left w:val="none" w:sz="0" w:space="0" w:color="auto"/>
        <w:bottom w:val="none" w:sz="0" w:space="0" w:color="auto"/>
        <w:right w:val="none" w:sz="0" w:space="0" w:color="auto"/>
      </w:divBdr>
    </w:div>
    <w:div w:id="579174187">
      <w:bodyDiv w:val="1"/>
      <w:marLeft w:val="0"/>
      <w:marRight w:val="0"/>
      <w:marTop w:val="0"/>
      <w:marBottom w:val="0"/>
      <w:divBdr>
        <w:top w:val="none" w:sz="0" w:space="0" w:color="auto"/>
        <w:left w:val="none" w:sz="0" w:space="0" w:color="auto"/>
        <w:bottom w:val="none" w:sz="0" w:space="0" w:color="auto"/>
        <w:right w:val="none" w:sz="0" w:space="0" w:color="auto"/>
      </w:divBdr>
    </w:div>
    <w:div w:id="632053378">
      <w:bodyDiv w:val="1"/>
      <w:marLeft w:val="0"/>
      <w:marRight w:val="0"/>
      <w:marTop w:val="0"/>
      <w:marBottom w:val="0"/>
      <w:divBdr>
        <w:top w:val="none" w:sz="0" w:space="0" w:color="auto"/>
        <w:left w:val="none" w:sz="0" w:space="0" w:color="auto"/>
        <w:bottom w:val="none" w:sz="0" w:space="0" w:color="auto"/>
        <w:right w:val="none" w:sz="0" w:space="0" w:color="auto"/>
      </w:divBdr>
    </w:div>
    <w:div w:id="635182870">
      <w:bodyDiv w:val="1"/>
      <w:marLeft w:val="0"/>
      <w:marRight w:val="0"/>
      <w:marTop w:val="0"/>
      <w:marBottom w:val="0"/>
      <w:divBdr>
        <w:top w:val="none" w:sz="0" w:space="0" w:color="auto"/>
        <w:left w:val="none" w:sz="0" w:space="0" w:color="auto"/>
        <w:bottom w:val="none" w:sz="0" w:space="0" w:color="auto"/>
        <w:right w:val="none" w:sz="0" w:space="0" w:color="auto"/>
      </w:divBdr>
    </w:div>
    <w:div w:id="648941282">
      <w:bodyDiv w:val="1"/>
      <w:marLeft w:val="0"/>
      <w:marRight w:val="0"/>
      <w:marTop w:val="0"/>
      <w:marBottom w:val="0"/>
      <w:divBdr>
        <w:top w:val="none" w:sz="0" w:space="0" w:color="auto"/>
        <w:left w:val="none" w:sz="0" w:space="0" w:color="auto"/>
        <w:bottom w:val="none" w:sz="0" w:space="0" w:color="auto"/>
        <w:right w:val="none" w:sz="0" w:space="0" w:color="auto"/>
      </w:divBdr>
    </w:div>
    <w:div w:id="652225604">
      <w:bodyDiv w:val="1"/>
      <w:marLeft w:val="0"/>
      <w:marRight w:val="0"/>
      <w:marTop w:val="0"/>
      <w:marBottom w:val="0"/>
      <w:divBdr>
        <w:top w:val="none" w:sz="0" w:space="0" w:color="auto"/>
        <w:left w:val="none" w:sz="0" w:space="0" w:color="auto"/>
        <w:bottom w:val="none" w:sz="0" w:space="0" w:color="auto"/>
        <w:right w:val="none" w:sz="0" w:space="0" w:color="auto"/>
      </w:divBdr>
    </w:div>
    <w:div w:id="653148450">
      <w:bodyDiv w:val="1"/>
      <w:marLeft w:val="0"/>
      <w:marRight w:val="0"/>
      <w:marTop w:val="0"/>
      <w:marBottom w:val="0"/>
      <w:divBdr>
        <w:top w:val="none" w:sz="0" w:space="0" w:color="auto"/>
        <w:left w:val="none" w:sz="0" w:space="0" w:color="auto"/>
        <w:bottom w:val="none" w:sz="0" w:space="0" w:color="auto"/>
        <w:right w:val="none" w:sz="0" w:space="0" w:color="auto"/>
      </w:divBdr>
    </w:div>
    <w:div w:id="655425735">
      <w:bodyDiv w:val="1"/>
      <w:marLeft w:val="0"/>
      <w:marRight w:val="0"/>
      <w:marTop w:val="0"/>
      <w:marBottom w:val="0"/>
      <w:divBdr>
        <w:top w:val="none" w:sz="0" w:space="0" w:color="auto"/>
        <w:left w:val="none" w:sz="0" w:space="0" w:color="auto"/>
        <w:bottom w:val="none" w:sz="0" w:space="0" w:color="auto"/>
        <w:right w:val="none" w:sz="0" w:space="0" w:color="auto"/>
      </w:divBdr>
    </w:div>
    <w:div w:id="664431855">
      <w:bodyDiv w:val="1"/>
      <w:marLeft w:val="0"/>
      <w:marRight w:val="0"/>
      <w:marTop w:val="0"/>
      <w:marBottom w:val="0"/>
      <w:divBdr>
        <w:top w:val="none" w:sz="0" w:space="0" w:color="auto"/>
        <w:left w:val="none" w:sz="0" w:space="0" w:color="auto"/>
        <w:bottom w:val="none" w:sz="0" w:space="0" w:color="auto"/>
        <w:right w:val="none" w:sz="0" w:space="0" w:color="auto"/>
      </w:divBdr>
    </w:div>
    <w:div w:id="668019604">
      <w:bodyDiv w:val="1"/>
      <w:marLeft w:val="0"/>
      <w:marRight w:val="0"/>
      <w:marTop w:val="0"/>
      <w:marBottom w:val="0"/>
      <w:divBdr>
        <w:top w:val="none" w:sz="0" w:space="0" w:color="auto"/>
        <w:left w:val="none" w:sz="0" w:space="0" w:color="auto"/>
        <w:bottom w:val="none" w:sz="0" w:space="0" w:color="auto"/>
        <w:right w:val="none" w:sz="0" w:space="0" w:color="auto"/>
      </w:divBdr>
    </w:div>
    <w:div w:id="696589754">
      <w:bodyDiv w:val="1"/>
      <w:marLeft w:val="0"/>
      <w:marRight w:val="0"/>
      <w:marTop w:val="0"/>
      <w:marBottom w:val="0"/>
      <w:divBdr>
        <w:top w:val="none" w:sz="0" w:space="0" w:color="auto"/>
        <w:left w:val="none" w:sz="0" w:space="0" w:color="auto"/>
        <w:bottom w:val="none" w:sz="0" w:space="0" w:color="auto"/>
        <w:right w:val="none" w:sz="0" w:space="0" w:color="auto"/>
      </w:divBdr>
    </w:div>
    <w:div w:id="739016621">
      <w:bodyDiv w:val="1"/>
      <w:marLeft w:val="0"/>
      <w:marRight w:val="0"/>
      <w:marTop w:val="0"/>
      <w:marBottom w:val="0"/>
      <w:divBdr>
        <w:top w:val="none" w:sz="0" w:space="0" w:color="auto"/>
        <w:left w:val="none" w:sz="0" w:space="0" w:color="auto"/>
        <w:bottom w:val="none" w:sz="0" w:space="0" w:color="auto"/>
        <w:right w:val="none" w:sz="0" w:space="0" w:color="auto"/>
      </w:divBdr>
    </w:div>
    <w:div w:id="745612987">
      <w:bodyDiv w:val="1"/>
      <w:marLeft w:val="0"/>
      <w:marRight w:val="0"/>
      <w:marTop w:val="0"/>
      <w:marBottom w:val="0"/>
      <w:divBdr>
        <w:top w:val="none" w:sz="0" w:space="0" w:color="auto"/>
        <w:left w:val="none" w:sz="0" w:space="0" w:color="auto"/>
        <w:bottom w:val="none" w:sz="0" w:space="0" w:color="auto"/>
        <w:right w:val="none" w:sz="0" w:space="0" w:color="auto"/>
      </w:divBdr>
    </w:div>
    <w:div w:id="758018188">
      <w:bodyDiv w:val="1"/>
      <w:marLeft w:val="0"/>
      <w:marRight w:val="0"/>
      <w:marTop w:val="0"/>
      <w:marBottom w:val="0"/>
      <w:divBdr>
        <w:top w:val="none" w:sz="0" w:space="0" w:color="auto"/>
        <w:left w:val="none" w:sz="0" w:space="0" w:color="auto"/>
        <w:bottom w:val="none" w:sz="0" w:space="0" w:color="auto"/>
        <w:right w:val="none" w:sz="0" w:space="0" w:color="auto"/>
      </w:divBdr>
    </w:div>
    <w:div w:id="775297688">
      <w:bodyDiv w:val="1"/>
      <w:marLeft w:val="0"/>
      <w:marRight w:val="0"/>
      <w:marTop w:val="0"/>
      <w:marBottom w:val="0"/>
      <w:divBdr>
        <w:top w:val="none" w:sz="0" w:space="0" w:color="auto"/>
        <w:left w:val="none" w:sz="0" w:space="0" w:color="auto"/>
        <w:bottom w:val="none" w:sz="0" w:space="0" w:color="auto"/>
        <w:right w:val="none" w:sz="0" w:space="0" w:color="auto"/>
      </w:divBdr>
    </w:div>
    <w:div w:id="779684177">
      <w:bodyDiv w:val="1"/>
      <w:marLeft w:val="0"/>
      <w:marRight w:val="0"/>
      <w:marTop w:val="0"/>
      <w:marBottom w:val="0"/>
      <w:divBdr>
        <w:top w:val="none" w:sz="0" w:space="0" w:color="auto"/>
        <w:left w:val="none" w:sz="0" w:space="0" w:color="auto"/>
        <w:bottom w:val="none" w:sz="0" w:space="0" w:color="auto"/>
        <w:right w:val="none" w:sz="0" w:space="0" w:color="auto"/>
      </w:divBdr>
    </w:div>
    <w:div w:id="792020992">
      <w:bodyDiv w:val="1"/>
      <w:marLeft w:val="0"/>
      <w:marRight w:val="0"/>
      <w:marTop w:val="0"/>
      <w:marBottom w:val="0"/>
      <w:divBdr>
        <w:top w:val="none" w:sz="0" w:space="0" w:color="auto"/>
        <w:left w:val="none" w:sz="0" w:space="0" w:color="auto"/>
        <w:bottom w:val="none" w:sz="0" w:space="0" w:color="auto"/>
        <w:right w:val="none" w:sz="0" w:space="0" w:color="auto"/>
      </w:divBdr>
    </w:div>
    <w:div w:id="799493853">
      <w:bodyDiv w:val="1"/>
      <w:marLeft w:val="0"/>
      <w:marRight w:val="0"/>
      <w:marTop w:val="0"/>
      <w:marBottom w:val="0"/>
      <w:divBdr>
        <w:top w:val="none" w:sz="0" w:space="0" w:color="auto"/>
        <w:left w:val="none" w:sz="0" w:space="0" w:color="auto"/>
        <w:bottom w:val="none" w:sz="0" w:space="0" w:color="auto"/>
        <w:right w:val="none" w:sz="0" w:space="0" w:color="auto"/>
      </w:divBdr>
    </w:div>
    <w:div w:id="816654253">
      <w:bodyDiv w:val="1"/>
      <w:marLeft w:val="0"/>
      <w:marRight w:val="0"/>
      <w:marTop w:val="0"/>
      <w:marBottom w:val="0"/>
      <w:divBdr>
        <w:top w:val="none" w:sz="0" w:space="0" w:color="auto"/>
        <w:left w:val="none" w:sz="0" w:space="0" w:color="auto"/>
        <w:bottom w:val="none" w:sz="0" w:space="0" w:color="auto"/>
        <w:right w:val="none" w:sz="0" w:space="0" w:color="auto"/>
      </w:divBdr>
    </w:div>
    <w:div w:id="838427512">
      <w:bodyDiv w:val="1"/>
      <w:marLeft w:val="0"/>
      <w:marRight w:val="0"/>
      <w:marTop w:val="0"/>
      <w:marBottom w:val="0"/>
      <w:divBdr>
        <w:top w:val="none" w:sz="0" w:space="0" w:color="auto"/>
        <w:left w:val="none" w:sz="0" w:space="0" w:color="auto"/>
        <w:bottom w:val="none" w:sz="0" w:space="0" w:color="auto"/>
        <w:right w:val="none" w:sz="0" w:space="0" w:color="auto"/>
      </w:divBdr>
    </w:div>
    <w:div w:id="856427457">
      <w:bodyDiv w:val="1"/>
      <w:marLeft w:val="0"/>
      <w:marRight w:val="0"/>
      <w:marTop w:val="0"/>
      <w:marBottom w:val="0"/>
      <w:divBdr>
        <w:top w:val="none" w:sz="0" w:space="0" w:color="auto"/>
        <w:left w:val="none" w:sz="0" w:space="0" w:color="auto"/>
        <w:bottom w:val="none" w:sz="0" w:space="0" w:color="auto"/>
        <w:right w:val="none" w:sz="0" w:space="0" w:color="auto"/>
      </w:divBdr>
    </w:div>
    <w:div w:id="873809380">
      <w:bodyDiv w:val="1"/>
      <w:marLeft w:val="0"/>
      <w:marRight w:val="0"/>
      <w:marTop w:val="0"/>
      <w:marBottom w:val="0"/>
      <w:divBdr>
        <w:top w:val="none" w:sz="0" w:space="0" w:color="auto"/>
        <w:left w:val="none" w:sz="0" w:space="0" w:color="auto"/>
        <w:bottom w:val="none" w:sz="0" w:space="0" w:color="auto"/>
        <w:right w:val="none" w:sz="0" w:space="0" w:color="auto"/>
      </w:divBdr>
    </w:div>
    <w:div w:id="891622471">
      <w:bodyDiv w:val="1"/>
      <w:marLeft w:val="0"/>
      <w:marRight w:val="0"/>
      <w:marTop w:val="0"/>
      <w:marBottom w:val="0"/>
      <w:divBdr>
        <w:top w:val="none" w:sz="0" w:space="0" w:color="auto"/>
        <w:left w:val="none" w:sz="0" w:space="0" w:color="auto"/>
        <w:bottom w:val="none" w:sz="0" w:space="0" w:color="auto"/>
        <w:right w:val="none" w:sz="0" w:space="0" w:color="auto"/>
      </w:divBdr>
    </w:div>
    <w:div w:id="902905856">
      <w:bodyDiv w:val="1"/>
      <w:marLeft w:val="0"/>
      <w:marRight w:val="0"/>
      <w:marTop w:val="0"/>
      <w:marBottom w:val="0"/>
      <w:divBdr>
        <w:top w:val="none" w:sz="0" w:space="0" w:color="auto"/>
        <w:left w:val="none" w:sz="0" w:space="0" w:color="auto"/>
        <w:bottom w:val="none" w:sz="0" w:space="0" w:color="auto"/>
        <w:right w:val="none" w:sz="0" w:space="0" w:color="auto"/>
      </w:divBdr>
    </w:div>
    <w:div w:id="926231501">
      <w:bodyDiv w:val="1"/>
      <w:marLeft w:val="0"/>
      <w:marRight w:val="0"/>
      <w:marTop w:val="0"/>
      <w:marBottom w:val="0"/>
      <w:divBdr>
        <w:top w:val="none" w:sz="0" w:space="0" w:color="auto"/>
        <w:left w:val="none" w:sz="0" w:space="0" w:color="auto"/>
        <w:bottom w:val="none" w:sz="0" w:space="0" w:color="auto"/>
        <w:right w:val="none" w:sz="0" w:space="0" w:color="auto"/>
      </w:divBdr>
    </w:div>
    <w:div w:id="942345340">
      <w:bodyDiv w:val="1"/>
      <w:marLeft w:val="0"/>
      <w:marRight w:val="0"/>
      <w:marTop w:val="0"/>
      <w:marBottom w:val="0"/>
      <w:divBdr>
        <w:top w:val="none" w:sz="0" w:space="0" w:color="auto"/>
        <w:left w:val="none" w:sz="0" w:space="0" w:color="auto"/>
        <w:bottom w:val="none" w:sz="0" w:space="0" w:color="auto"/>
        <w:right w:val="none" w:sz="0" w:space="0" w:color="auto"/>
      </w:divBdr>
    </w:div>
    <w:div w:id="948975312">
      <w:bodyDiv w:val="1"/>
      <w:marLeft w:val="0"/>
      <w:marRight w:val="0"/>
      <w:marTop w:val="0"/>
      <w:marBottom w:val="0"/>
      <w:divBdr>
        <w:top w:val="none" w:sz="0" w:space="0" w:color="auto"/>
        <w:left w:val="none" w:sz="0" w:space="0" w:color="auto"/>
        <w:bottom w:val="none" w:sz="0" w:space="0" w:color="auto"/>
        <w:right w:val="none" w:sz="0" w:space="0" w:color="auto"/>
      </w:divBdr>
      <w:divsChild>
        <w:div w:id="1779258278">
          <w:marLeft w:val="0"/>
          <w:marRight w:val="0"/>
          <w:marTop w:val="0"/>
          <w:marBottom w:val="75"/>
          <w:divBdr>
            <w:top w:val="none" w:sz="0" w:space="0" w:color="auto"/>
            <w:left w:val="none" w:sz="0" w:space="0" w:color="auto"/>
            <w:bottom w:val="single" w:sz="6" w:space="1" w:color="BFBFBF"/>
            <w:right w:val="none" w:sz="0" w:space="0" w:color="auto"/>
          </w:divBdr>
        </w:div>
        <w:div w:id="663171197">
          <w:marLeft w:val="0"/>
          <w:marRight w:val="0"/>
          <w:marTop w:val="0"/>
          <w:marBottom w:val="0"/>
          <w:divBdr>
            <w:top w:val="none" w:sz="0" w:space="0" w:color="auto"/>
            <w:left w:val="none" w:sz="0" w:space="0" w:color="auto"/>
            <w:bottom w:val="none" w:sz="0" w:space="0" w:color="auto"/>
            <w:right w:val="none" w:sz="0" w:space="0" w:color="auto"/>
          </w:divBdr>
        </w:div>
      </w:divsChild>
    </w:div>
    <w:div w:id="955602620">
      <w:bodyDiv w:val="1"/>
      <w:marLeft w:val="0"/>
      <w:marRight w:val="0"/>
      <w:marTop w:val="0"/>
      <w:marBottom w:val="0"/>
      <w:divBdr>
        <w:top w:val="none" w:sz="0" w:space="0" w:color="auto"/>
        <w:left w:val="none" w:sz="0" w:space="0" w:color="auto"/>
        <w:bottom w:val="none" w:sz="0" w:space="0" w:color="auto"/>
        <w:right w:val="none" w:sz="0" w:space="0" w:color="auto"/>
      </w:divBdr>
    </w:div>
    <w:div w:id="970793136">
      <w:bodyDiv w:val="1"/>
      <w:marLeft w:val="0"/>
      <w:marRight w:val="0"/>
      <w:marTop w:val="0"/>
      <w:marBottom w:val="0"/>
      <w:divBdr>
        <w:top w:val="none" w:sz="0" w:space="0" w:color="auto"/>
        <w:left w:val="none" w:sz="0" w:space="0" w:color="auto"/>
        <w:bottom w:val="none" w:sz="0" w:space="0" w:color="auto"/>
        <w:right w:val="none" w:sz="0" w:space="0" w:color="auto"/>
      </w:divBdr>
    </w:div>
    <w:div w:id="992756704">
      <w:bodyDiv w:val="1"/>
      <w:marLeft w:val="0"/>
      <w:marRight w:val="0"/>
      <w:marTop w:val="0"/>
      <w:marBottom w:val="0"/>
      <w:divBdr>
        <w:top w:val="none" w:sz="0" w:space="0" w:color="auto"/>
        <w:left w:val="none" w:sz="0" w:space="0" w:color="auto"/>
        <w:bottom w:val="none" w:sz="0" w:space="0" w:color="auto"/>
        <w:right w:val="none" w:sz="0" w:space="0" w:color="auto"/>
      </w:divBdr>
      <w:divsChild>
        <w:div w:id="282730125">
          <w:marLeft w:val="0"/>
          <w:marRight w:val="0"/>
          <w:marTop w:val="0"/>
          <w:marBottom w:val="0"/>
          <w:divBdr>
            <w:top w:val="none" w:sz="0" w:space="0" w:color="auto"/>
            <w:left w:val="none" w:sz="0" w:space="0" w:color="auto"/>
            <w:bottom w:val="none" w:sz="0" w:space="0" w:color="auto"/>
            <w:right w:val="none" w:sz="0" w:space="0" w:color="auto"/>
          </w:divBdr>
        </w:div>
        <w:div w:id="1216965160">
          <w:marLeft w:val="0"/>
          <w:marRight w:val="0"/>
          <w:marTop w:val="0"/>
          <w:marBottom w:val="0"/>
          <w:divBdr>
            <w:top w:val="none" w:sz="0" w:space="0" w:color="auto"/>
            <w:left w:val="none" w:sz="0" w:space="0" w:color="auto"/>
            <w:bottom w:val="none" w:sz="0" w:space="0" w:color="auto"/>
            <w:right w:val="none" w:sz="0" w:space="0" w:color="auto"/>
          </w:divBdr>
          <w:divsChild>
            <w:div w:id="45995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890">
      <w:bodyDiv w:val="1"/>
      <w:marLeft w:val="0"/>
      <w:marRight w:val="0"/>
      <w:marTop w:val="0"/>
      <w:marBottom w:val="0"/>
      <w:divBdr>
        <w:top w:val="none" w:sz="0" w:space="0" w:color="auto"/>
        <w:left w:val="none" w:sz="0" w:space="0" w:color="auto"/>
        <w:bottom w:val="none" w:sz="0" w:space="0" w:color="auto"/>
        <w:right w:val="none" w:sz="0" w:space="0" w:color="auto"/>
      </w:divBdr>
    </w:div>
    <w:div w:id="1037004895">
      <w:bodyDiv w:val="1"/>
      <w:marLeft w:val="0"/>
      <w:marRight w:val="0"/>
      <w:marTop w:val="0"/>
      <w:marBottom w:val="0"/>
      <w:divBdr>
        <w:top w:val="none" w:sz="0" w:space="0" w:color="auto"/>
        <w:left w:val="none" w:sz="0" w:space="0" w:color="auto"/>
        <w:bottom w:val="none" w:sz="0" w:space="0" w:color="auto"/>
        <w:right w:val="none" w:sz="0" w:space="0" w:color="auto"/>
      </w:divBdr>
    </w:div>
    <w:div w:id="1062411199">
      <w:bodyDiv w:val="1"/>
      <w:marLeft w:val="0"/>
      <w:marRight w:val="0"/>
      <w:marTop w:val="0"/>
      <w:marBottom w:val="0"/>
      <w:divBdr>
        <w:top w:val="none" w:sz="0" w:space="0" w:color="auto"/>
        <w:left w:val="none" w:sz="0" w:space="0" w:color="auto"/>
        <w:bottom w:val="none" w:sz="0" w:space="0" w:color="auto"/>
        <w:right w:val="none" w:sz="0" w:space="0" w:color="auto"/>
      </w:divBdr>
    </w:div>
    <w:div w:id="1078551419">
      <w:bodyDiv w:val="1"/>
      <w:marLeft w:val="0"/>
      <w:marRight w:val="0"/>
      <w:marTop w:val="0"/>
      <w:marBottom w:val="0"/>
      <w:divBdr>
        <w:top w:val="none" w:sz="0" w:space="0" w:color="auto"/>
        <w:left w:val="none" w:sz="0" w:space="0" w:color="auto"/>
        <w:bottom w:val="none" w:sz="0" w:space="0" w:color="auto"/>
        <w:right w:val="none" w:sz="0" w:space="0" w:color="auto"/>
      </w:divBdr>
    </w:div>
    <w:div w:id="1105006116">
      <w:bodyDiv w:val="1"/>
      <w:marLeft w:val="0"/>
      <w:marRight w:val="0"/>
      <w:marTop w:val="0"/>
      <w:marBottom w:val="0"/>
      <w:divBdr>
        <w:top w:val="none" w:sz="0" w:space="0" w:color="auto"/>
        <w:left w:val="none" w:sz="0" w:space="0" w:color="auto"/>
        <w:bottom w:val="none" w:sz="0" w:space="0" w:color="auto"/>
        <w:right w:val="none" w:sz="0" w:space="0" w:color="auto"/>
      </w:divBdr>
    </w:div>
    <w:div w:id="1135372887">
      <w:bodyDiv w:val="1"/>
      <w:marLeft w:val="0"/>
      <w:marRight w:val="0"/>
      <w:marTop w:val="0"/>
      <w:marBottom w:val="0"/>
      <w:divBdr>
        <w:top w:val="none" w:sz="0" w:space="0" w:color="auto"/>
        <w:left w:val="none" w:sz="0" w:space="0" w:color="auto"/>
        <w:bottom w:val="none" w:sz="0" w:space="0" w:color="auto"/>
        <w:right w:val="none" w:sz="0" w:space="0" w:color="auto"/>
      </w:divBdr>
    </w:div>
    <w:div w:id="1136144618">
      <w:bodyDiv w:val="1"/>
      <w:marLeft w:val="0"/>
      <w:marRight w:val="0"/>
      <w:marTop w:val="0"/>
      <w:marBottom w:val="0"/>
      <w:divBdr>
        <w:top w:val="none" w:sz="0" w:space="0" w:color="auto"/>
        <w:left w:val="none" w:sz="0" w:space="0" w:color="auto"/>
        <w:bottom w:val="none" w:sz="0" w:space="0" w:color="auto"/>
        <w:right w:val="none" w:sz="0" w:space="0" w:color="auto"/>
      </w:divBdr>
      <w:divsChild>
        <w:div w:id="214852467">
          <w:marLeft w:val="0"/>
          <w:marRight w:val="0"/>
          <w:marTop w:val="0"/>
          <w:marBottom w:val="0"/>
          <w:divBdr>
            <w:top w:val="none" w:sz="0" w:space="0" w:color="auto"/>
            <w:left w:val="none" w:sz="0" w:space="0" w:color="auto"/>
            <w:bottom w:val="none" w:sz="0" w:space="0" w:color="auto"/>
            <w:right w:val="none" w:sz="0" w:space="0" w:color="auto"/>
          </w:divBdr>
          <w:divsChild>
            <w:div w:id="2027556687">
              <w:marLeft w:val="0"/>
              <w:marRight w:val="0"/>
              <w:marTop w:val="0"/>
              <w:marBottom w:val="0"/>
              <w:divBdr>
                <w:top w:val="none" w:sz="0" w:space="0" w:color="auto"/>
                <w:left w:val="none" w:sz="0" w:space="0" w:color="auto"/>
                <w:bottom w:val="none" w:sz="0" w:space="0" w:color="auto"/>
                <w:right w:val="none" w:sz="0" w:space="0" w:color="auto"/>
              </w:divBdr>
              <w:divsChild>
                <w:div w:id="1492722390">
                  <w:marLeft w:val="0"/>
                  <w:marRight w:val="0"/>
                  <w:marTop w:val="0"/>
                  <w:marBottom w:val="300"/>
                  <w:divBdr>
                    <w:top w:val="none" w:sz="0" w:space="0" w:color="auto"/>
                    <w:left w:val="none" w:sz="0" w:space="0" w:color="auto"/>
                    <w:bottom w:val="none" w:sz="0" w:space="0" w:color="auto"/>
                    <w:right w:val="none" w:sz="0" w:space="0" w:color="auto"/>
                  </w:divBdr>
                  <w:divsChild>
                    <w:div w:id="1391928458">
                      <w:marLeft w:val="0"/>
                      <w:marRight w:val="0"/>
                      <w:marTop w:val="0"/>
                      <w:marBottom w:val="0"/>
                      <w:divBdr>
                        <w:top w:val="none" w:sz="0" w:space="0" w:color="auto"/>
                        <w:left w:val="none" w:sz="0" w:space="0" w:color="auto"/>
                        <w:bottom w:val="none" w:sz="0" w:space="0" w:color="auto"/>
                        <w:right w:val="none" w:sz="0" w:space="0" w:color="auto"/>
                      </w:divBdr>
                      <w:divsChild>
                        <w:div w:id="2055612067">
                          <w:marLeft w:val="0"/>
                          <w:marRight w:val="0"/>
                          <w:marTop w:val="0"/>
                          <w:marBottom w:val="0"/>
                          <w:divBdr>
                            <w:top w:val="none" w:sz="0" w:space="0" w:color="auto"/>
                            <w:left w:val="none" w:sz="0" w:space="0" w:color="auto"/>
                            <w:bottom w:val="none" w:sz="0" w:space="0" w:color="auto"/>
                            <w:right w:val="none" w:sz="0" w:space="0" w:color="auto"/>
                          </w:divBdr>
                          <w:divsChild>
                            <w:div w:id="6357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698411">
              <w:marLeft w:val="0"/>
              <w:marRight w:val="0"/>
              <w:marTop w:val="0"/>
              <w:marBottom w:val="0"/>
              <w:divBdr>
                <w:top w:val="none" w:sz="0" w:space="0" w:color="auto"/>
                <w:left w:val="none" w:sz="0" w:space="0" w:color="auto"/>
                <w:bottom w:val="none" w:sz="0" w:space="0" w:color="auto"/>
                <w:right w:val="none" w:sz="0" w:space="0" w:color="auto"/>
              </w:divBdr>
              <w:divsChild>
                <w:div w:id="450706939">
                  <w:marLeft w:val="0"/>
                  <w:marRight w:val="0"/>
                  <w:marTop w:val="0"/>
                  <w:marBottom w:val="0"/>
                  <w:divBdr>
                    <w:top w:val="single" w:sz="6" w:space="15" w:color="EDF1F5"/>
                    <w:left w:val="single" w:sz="6" w:space="17" w:color="EDF1F5"/>
                    <w:bottom w:val="single" w:sz="6" w:space="17" w:color="EDF1F5"/>
                    <w:right w:val="single" w:sz="6" w:space="17" w:color="EDF1F5"/>
                  </w:divBdr>
                  <w:divsChild>
                    <w:div w:id="1396970258">
                      <w:marLeft w:val="0"/>
                      <w:marRight w:val="0"/>
                      <w:marTop w:val="0"/>
                      <w:marBottom w:val="0"/>
                      <w:divBdr>
                        <w:top w:val="none" w:sz="0" w:space="0" w:color="auto"/>
                        <w:left w:val="none" w:sz="0" w:space="0" w:color="auto"/>
                        <w:bottom w:val="none" w:sz="0" w:space="0" w:color="auto"/>
                        <w:right w:val="none" w:sz="0" w:space="0" w:color="auto"/>
                      </w:divBdr>
                      <w:divsChild>
                        <w:div w:id="1357393371">
                          <w:marLeft w:val="0"/>
                          <w:marRight w:val="0"/>
                          <w:marTop w:val="270"/>
                          <w:marBottom w:val="270"/>
                          <w:divBdr>
                            <w:top w:val="none" w:sz="0" w:space="0" w:color="auto"/>
                            <w:left w:val="none" w:sz="0" w:space="0" w:color="auto"/>
                            <w:bottom w:val="none" w:sz="0" w:space="0" w:color="auto"/>
                            <w:right w:val="none" w:sz="0" w:space="0" w:color="auto"/>
                          </w:divBdr>
                        </w:div>
                      </w:divsChild>
                    </w:div>
                  </w:divsChild>
                </w:div>
                <w:div w:id="987710882">
                  <w:marLeft w:val="0"/>
                  <w:marRight w:val="0"/>
                  <w:marTop w:val="0"/>
                  <w:marBottom w:val="0"/>
                  <w:divBdr>
                    <w:top w:val="none" w:sz="0" w:space="0" w:color="auto"/>
                    <w:left w:val="none" w:sz="0" w:space="0" w:color="auto"/>
                    <w:bottom w:val="none" w:sz="0" w:space="0" w:color="auto"/>
                    <w:right w:val="none" w:sz="0" w:space="0" w:color="auto"/>
                  </w:divBdr>
                  <w:divsChild>
                    <w:div w:id="17465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195994">
          <w:marLeft w:val="0"/>
          <w:marRight w:val="0"/>
          <w:marTop w:val="0"/>
          <w:marBottom w:val="0"/>
          <w:divBdr>
            <w:top w:val="none" w:sz="0" w:space="0" w:color="auto"/>
            <w:left w:val="none" w:sz="0" w:space="0" w:color="auto"/>
            <w:bottom w:val="none" w:sz="0" w:space="0" w:color="auto"/>
            <w:right w:val="none" w:sz="0" w:space="0" w:color="auto"/>
          </w:divBdr>
          <w:divsChild>
            <w:div w:id="1417630610">
              <w:marLeft w:val="0"/>
              <w:marRight w:val="0"/>
              <w:marTop w:val="225"/>
              <w:marBottom w:val="0"/>
              <w:divBdr>
                <w:top w:val="none" w:sz="0" w:space="0" w:color="auto"/>
                <w:left w:val="none" w:sz="0" w:space="0" w:color="auto"/>
                <w:bottom w:val="none" w:sz="0" w:space="0" w:color="auto"/>
                <w:right w:val="none" w:sz="0" w:space="0" w:color="auto"/>
              </w:divBdr>
            </w:div>
          </w:divsChild>
        </w:div>
        <w:div w:id="134227612">
          <w:marLeft w:val="0"/>
          <w:marRight w:val="0"/>
          <w:marTop w:val="0"/>
          <w:marBottom w:val="0"/>
          <w:divBdr>
            <w:top w:val="none" w:sz="0" w:space="0" w:color="auto"/>
            <w:left w:val="none" w:sz="0" w:space="0" w:color="auto"/>
            <w:bottom w:val="none" w:sz="0" w:space="0" w:color="auto"/>
            <w:right w:val="none" w:sz="0" w:space="0" w:color="auto"/>
          </w:divBdr>
          <w:divsChild>
            <w:div w:id="1387143047">
              <w:marLeft w:val="0"/>
              <w:marRight w:val="0"/>
              <w:marTop w:val="0"/>
              <w:marBottom w:val="0"/>
              <w:divBdr>
                <w:top w:val="none" w:sz="0" w:space="0" w:color="auto"/>
                <w:left w:val="none" w:sz="0" w:space="0" w:color="auto"/>
                <w:bottom w:val="none" w:sz="0" w:space="0" w:color="auto"/>
                <w:right w:val="none" w:sz="0" w:space="0" w:color="auto"/>
              </w:divBdr>
              <w:divsChild>
                <w:div w:id="1686712699">
                  <w:marLeft w:val="0"/>
                  <w:marRight w:val="600"/>
                  <w:marTop w:val="0"/>
                  <w:marBottom w:val="0"/>
                  <w:divBdr>
                    <w:top w:val="none" w:sz="0" w:space="0" w:color="auto"/>
                    <w:left w:val="none" w:sz="0" w:space="0" w:color="auto"/>
                    <w:bottom w:val="none" w:sz="0" w:space="0" w:color="auto"/>
                    <w:right w:val="none" w:sz="0" w:space="0" w:color="auto"/>
                  </w:divBdr>
                  <w:divsChild>
                    <w:div w:id="1850831912">
                      <w:marLeft w:val="0"/>
                      <w:marRight w:val="0"/>
                      <w:marTop w:val="0"/>
                      <w:marBottom w:val="1170"/>
                      <w:divBdr>
                        <w:top w:val="none" w:sz="0" w:space="0" w:color="auto"/>
                        <w:left w:val="none" w:sz="0" w:space="0" w:color="auto"/>
                        <w:bottom w:val="none" w:sz="0" w:space="0" w:color="auto"/>
                        <w:right w:val="none" w:sz="0" w:space="0" w:color="auto"/>
                      </w:divBdr>
                    </w:div>
                    <w:div w:id="157149611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 w:id="1141459786">
      <w:bodyDiv w:val="1"/>
      <w:marLeft w:val="0"/>
      <w:marRight w:val="0"/>
      <w:marTop w:val="0"/>
      <w:marBottom w:val="0"/>
      <w:divBdr>
        <w:top w:val="none" w:sz="0" w:space="0" w:color="auto"/>
        <w:left w:val="none" w:sz="0" w:space="0" w:color="auto"/>
        <w:bottom w:val="none" w:sz="0" w:space="0" w:color="auto"/>
        <w:right w:val="none" w:sz="0" w:space="0" w:color="auto"/>
      </w:divBdr>
    </w:div>
    <w:div w:id="1157306333">
      <w:bodyDiv w:val="1"/>
      <w:marLeft w:val="0"/>
      <w:marRight w:val="0"/>
      <w:marTop w:val="0"/>
      <w:marBottom w:val="0"/>
      <w:divBdr>
        <w:top w:val="none" w:sz="0" w:space="0" w:color="auto"/>
        <w:left w:val="none" w:sz="0" w:space="0" w:color="auto"/>
        <w:bottom w:val="none" w:sz="0" w:space="0" w:color="auto"/>
        <w:right w:val="none" w:sz="0" w:space="0" w:color="auto"/>
      </w:divBdr>
    </w:div>
    <w:div w:id="1159615051">
      <w:bodyDiv w:val="1"/>
      <w:marLeft w:val="0"/>
      <w:marRight w:val="0"/>
      <w:marTop w:val="0"/>
      <w:marBottom w:val="0"/>
      <w:divBdr>
        <w:top w:val="none" w:sz="0" w:space="0" w:color="auto"/>
        <w:left w:val="none" w:sz="0" w:space="0" w:color="auto"/>
        <w:bottom w:val="none" w:sz="0" w:space="0" w:color="auto"/>
        <w:right w:val="none" w:sz="0" w:space="0" w:color="auto"/>
      </w:divBdr>
    </w:div>
    <w:div w:id="1170560370">
      <w:bodyDiv w:val="1"/>
      <w:marLeft w:val="0"/>
      <w:marRight w:val="0"/>
      <w:marTop w:val="0"/>
      <w:marBottom w:val="0"/>
      <w:divBdr>
        <w:top w:val="none" w:sz="0" w:space="0" w:color="auto"/>
        <w:left w:val="none" w:sz="0" w:space="0" w:color="auto"/>
        <w:bottom w:val="none" w:sz="0" w:space="0" w:color="auto"/>
        <w:right w:val="none" w:sz="0" w:space="0" w:color="auto"/>
      </w:divBdr>
    </w:div>
    <w:div w:id="1215774689">
      <w:bodyDiv w:val="1"/>
      <w:marLeft w:val="0"/>
      <w:marRight w:val="0"/>
      <w:marTop w:val="0"/>
      <w:marBottom w:val="0"/>
      <w:divBdr>
        <w:top w:val="none" w:sz="0" w:space="0" w:color="auto"/>
        <w:left w:val="none" w:sz="0" w:space="0" w:color="auto"/>
        <w:bottom w:val="none" w:sz="0" w:space="0" w:color="auto"/>
        <w:right w:val="none" w:sz="0" w:space="0" w:color="auto"/>
      </w:divBdr>
    </w:div>
    <w:div w:id="1256095051">
      <w:bodyDiv w:val="1"/>
      <w:marLeft w:val="0"/>
      <w:marRight w:val="0"/>
      <w:marTop w:val="0"/>
      <w:marBottom w:val="0"/>
      <w:divBdr>
        <w:top w:val="none" w:sz="0" w:space="0" w:color="auto"/>
        <w:left w:val="none" w:sz="0" w:space="0" w:color="auto"/>
        <w:bottom w:val="none" w:sz="0" w:space="0" w:color="auto"/>
        <w:right w:val="none" w:sz="0" w:space="0" w:color="auto"/>
      </w:divBdr>
    </w:div>
    <w:div w:id="1261766028">
      <w:bodyDiv w:val="1"/>
      <w:marLeft w:val="0"/>
      <w:marRight w:val="0"/>
      <w:marTop w:val="0"/>
      <w:marBottom w:val="0"/>
      <w:divBdr>
        <w:top w:val="none" w:sz="0" w:space="0" w:color="auto"/>
        <w:left w:val="none" w:sz="0" w:space="0" w:color="auto"/>
        <w:bottom w:val="none" w:sz="0" w:space="0" w:color="auto"/>
        <w:right w:val="none" w:sz="0" w:space="0" w:color="auto"/>
      </w:divBdr>
    </w:div>
    <w:div w:id="1268544511">
      <w:bodyDiv w:val="1"/>
      <w:marLeft w:val="0"/>
      <w:marRight w:val="0"/>
      <w:marTop w:val="0"/>
      <w:marBottom w:val="0"/>
      <w:divBdr>
        <w:top w:val="none" w:sz="0" w:space="0" w:color="auto"/>
        <w:left w:val="none" w:sz="0" w:space="0" w:color="auto"/>
        <w:bottom w:val="none" w:sz="0" w:space="0" w:color="auto"/>
        <w:right w:val="none" w:sz="0" w:space="0" w:color="auto"/>
      </w:divBdr>
    </w:div>
    <w:div w:id="1277832348">
      <w:bodyDiv w:val="1"/>
      <w:marLeft w:val="0"/>
      <w:marRight w:val="0"/>
      <w:marTop w:val="0"/>
      <w:marBottom w:val="0"/>
      <w:divBdr>
        <w:top w:val="none" w:sz="0" w:space="0" w:color="auto"/>
        <w:left w:val="none" w:sz="0" w:space="0" w:color="auto"/>
        <w:bottom w:val="none" w:sz="0" w:space="0" w:color="auto"/>
        <w:right w:val="none" w:sz="0" w:space="0" w:color="auto"/>
      </w:divBdr>
    </w:div>
    <w:div w:id="1290668878">
      <w:bodyDiv w:val="1"/>
      <w:marLeft w:val="0"/>
      <w:marRight w:val="0"/>
      <w:marTop w:val="0"/>
      <w:marBottom w:val="0"/>
      <w:divBdr>
        <w:top w:val="none" w:sz="0" w:space="0" w:color="auto"/>
        <w:left w:val="none" w:sz="0" w:space="0" w:color="auto"/>
        <w:bottom w:val="none" w:sz="0" w:space="0" w:color="auto"/>
        <w:right w:val="none" w:sz="0" w:space="0" w:color="auto"/>
      </w:divBdr>
    </w:div>
    <w:div w:id="1327710674">
      <w:bodyDiv w:val="1"/>
      <w:marLeft w:val="0"/>
      <w:marRight w:val="0"/>
      <w:marTop w:val="0"/>
      <w:marBottom w:val="0"/>
      <w:divBdr>
        <w:top w:val="none" w:sz="0" w:space="0" w:color="auto"/>
        <w:left w:val="none" w:sz="0" w:space="0" w:color="auto"/>
        <w:bottom w:val="none" w:sz="0" w:space="0" w:color="auto"/>
        <w:right w:val="none" w:sz="0" w:space="0" w:color="auto"/>
      </w:divBdr>
    </w:div>
    <w:div w:id="1362826138">
      <w:bodyDiv w:val="1"/>
      <w:marLeft w:val="0"/>
      <w:marRight w:val="0"/>
      <w:marTop w:val="0"/>
      <w:marBottom w:val="0"/>
      <w:divBdr>
        <w:top w:val="none" w:sz="0" w:space="0" w:color="auto"/>
        <w:left w:val="none" w:sz="0" w:space="0" w:color="auto"/>
        <w:bottom w:val="none" w:sz="0" w:space="0" w:color="auto"/>
        <w:right w:val="none" w:sz="0" w:space="0" w:color="auto"/>
      </w:divBdr>
    </w:div>
    <w:div w:id="1378969950">
      <w:bodyDiv w:val="1"/>
      <w:marLeft w:val="0"/>
      <w:marRight w:val="0"/>
      <w:marTop w:val="0"/>
      <w:marBottom w:val="0"/>
      <w:divBdr>
        <w:top w:val="none" w:sz="0" w:space="0" w:color="auto"/>
        <w:left w:val="none" w:sz="0" w:space="0" w:color="auto"/>
        <w:bottom w:val="none" w:sz="0" w:space="0" w:color="auto"/>
        <w:right w:val="none" w:sz="0" w:space="0" w:color="auto"/>
      </w:divBdr>
    </w:div>
    <w:div w:id="1384284012">
      <w:bodyDiv w:val="1"/>
      <w:marLeft w:val="0"/>
      <w:marRight w:val="0"/>
      <w:marTop w:val="0"/>
      <w:marBottom w:val="0"/>
      <w:divBdr>
        <w:top w:val="none" w:sz="0" w:space="0" w:color="auto"/>
        <w:left w:val="none" w:sz="0" w:space="0" w:color="auto"/>
        <w:bottom w:val="none" w:sz="0" w:space="0" w:color="auto"/>
        <w:right w:val="none" w:sz="0" w:space="0" w:color="auto"/>
      </w:divBdr>
    </w:div>
    <w:div w:id="1393775283">
      <w:bodyDiv w:val="1"/>
      <w:marLeft w:val="0"/>
      <w:marRight w:val="0"/>
      <w:marTop w:val="0"/>
      <w:marBottom w:val="0"/>
      <w:divBdr>
        <w:top w:val="none" w:sz="0" w:space="0" w:color="auto"/>
        <w:left w:val="none" w:sz="0" w:space="0" w:color="auto"/>
        <w:bottom w:val="none" w:sz="0" w:space="0" w:color="auto"/>
        <w:right w:val="none" w:sz="0" w:space="0" w:color="auto"/>
      </w:divBdr>
      <w:divsChild>
        <w:div w:id="1064720041">
          <w:marLeft w:val="0"/>
          <w:marRight w:val="0"/>
          <w:marTop w:val="0"/>
          <w:marBottom w:val="0"/>
          <w:divBdr>
            <w:top w:val="none" w:sz="0" w:space="0" w:color="auto"/>
            <w:left w:val="none" w:sz="0" w:space="0" w:color="auto"/>
            <w:bottom w:val="none" w:sz="0" w:space="0" w:color="auto"/>
            <w:right w:val="none" w:sz="0" w:space="0" w:color="auto"/>
          </w:divBdr>
        </w:div>
        <w:div w:id="1067411115">
          <w:marLeft w:val="0"/>
          <w:marRight w:val="0"/>
          <w:marTop w:val="0"/>
          <w:marBottom w:val="0"/>
          <w:divBdr>
            <w:top w:val="none" w:sz="0" w:space="0" w:color="auto"/>
            <w:left w:val="none" w:sz="0" w:space="0" w:color="auto"/>
            <w:bottom w:val="none" w:sz="0" w:space="0" w:color="auto"/>
            <w:right w:val="none" w:sz="0" w:space="0" w:color="auto"/>
          </w:divBdr>
          <w:divsChild>
            <w:div w:id="7600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9152">
      <w:bodyDiv w:val="1"/>
      <w:marLeft w:val="0"/>
      <w:marRight w:val="0"/>
      <w:marTop w:val="0"/>
      <w:marBottom w:val="0"/>
      <w:divBdr>
        <w:top w:val="none" w:sz="0" w:space="0" w:color="auto"/>
        <w:left w:val="none" w:sz="0" w:space="0" w:color="auto"/>
        <w:bottom w:val="none" w:sz="0" w:space="0" w:color="auto"/>
        <w:right w:val="none" w:sz="0" w:space="0" w:color="auto"/>
      </w:divBdr>
    </w:div>
    <w:div w:id="1436823957">
      <w:bodyDiv w:val="1"/>
      <w:marLeft w:val="0"/>
      <w:marRight w:val="0"/>
      <w:marTop w:val="0"/>
      <w:marBottom w:val="0"/>
      <w:divBdr>
        <w:top w:val="none" w:sz="0" w:space="0" w:color="auto"/>
        <w:left w:val="none" w:sz="0" w:space="0" w:color="auto"/>
        <w:bottom w:val="none" w:sz="0" w:space="0" w:color="auto"/>
        <w:right w:val="none" w:sz="0" w:space="0" w:color="auto"/>
      </w:divBdr>
    </w:div>
    <w:div w:id="1445080999">
      <w:bodyDiv w:val="1"/>
      <w:marLeft w:val="0"/>
      <w:marRight w:val="0"/>
      <w:marTop w:val="0"/>
      <w:marBottom w:val="0"/>
      <w:divBdr>
        <w:top w:val="none" w:sz="0" w:space="0" w:color="auto"/>
        <w:left w:val="none" w:sz="0" w:space="0" w:color="auto"/>
        <w:bottom w:val="none" w:sz="0" w:space="0" w:color="auto"/>
        <w:right w:val="none" w:sz="0" w:space="0" w:color="auto"/>
      </w:divBdr>
    </w:div>
    <w:div w:id="1451582913">
      <w:bodyDiv w:val="1"/>
      <w:marLeft w:val="0"/>
      <w:marRight w:val="0"/>
      <w:marTop w:val="0"/>
      <w:marBottom w:val="0"/>
      <w:divBdr>
        <w:top w:val="none" w:sz="0" w:space="0" w:color="auto"/>
        <w:left w:val="none" w:sz="0" w:space="0" w:color="auto"/>
        <w:bottom w:val="none" w:sz="0" w:space="0" w:color="auto"/>
        <w:right w:val="none" w:sz="0" w:space="0" w:color="auto"/>
      </w:divBdr>
    </w:div>
    <w:div w:id="1452700372">
      <w:bodyDiv w:val="1"/>
      <w:marLeft w:val="0"/>
      <w:marRight w:val="0"/>
      <w:marTop w:val="0"/>
      <w:marBottom w:val="0"/>
      <w:divBdr>
        <w:top w:val="none" w:sz="0" w:space="0" w:color="auto"/>
        <w:left w:val="none" w:sz="0" w:space="0" w:color="auto"/>
        <w:bottom w:val="none" w:sz="0" w:space="0" w:color="auto"/>
        <w:right w:val="none" w:sz="0" w:space="0" w:color="auto"/>
      </w:divBdr>
    </w:div>
    <w:div w:id="1456681107">
      <w:bodyDiv w:val="1"/>
      <w:marLeft w:val="0"/>
      <w:marRight w:val="0"/>
      <w:marTop w:val="0"/>
      <w:marBottom w:val="0"/>
      <w:divBdr>
        <w:top w:val="none" w:sz="0" w:space="0" w:color="auto"/>
        <w:left w:val="none" w:sz="0" w:space="0" w:color="auto"/>
        <w:bottom w:val="none" w:sz="0" w:space="0" w:color="auto"/>
        <w:right w:val="none" w:sz="0" w:space="0" w:color="auto"/>
      </w:divBdr>
    </w:div>
    <w:div w:id="1470517990">
      <w:bodyDiv w:val="1"/>
      <w:marLeft w:val="0"/>
      <w:marRight w:val="0"/>
      <w:marTop w:val="0"/>
      <w:marBottom w:val="0"/>
      <w:divBdr>
        <w:top w:val="none" w:sz="0" w:space="0" w:color="auto"/>
        <w:left w:val="none" w:sz="0" w:space="0" w:color="auto"/>
        <w:bottom w:val="none" w:sz="0" w:space="0" w:color="auto"/>
        <w:right w:val="none" w:sz="0" w:space="0" w:color="auto"/>
      </w:divBdr>
    </w:div>
    <w:div w:id="1470904313">
      <w:bodyDiv w:val="1"/>
      <w:marLeft w:val="0"/>
      <w:marRight w:val="0"/>
      <w:marTop w:val="0"/>
      <w:marBottom w:val="0"/>
      <w:divBdr>
        <w:top w:val="none" w:sz="0" w:space="0" w:color="auto"/>
        <w:left w:val="none" w:sz="0" w:space="0" w:color="auto"/>
        <w:bottom w:val="none" w:sz="0" w:space="0" w:color="auto"/>
        <w:right w:val="none" w:sz="0" w:space="0" w:color="auto"/>
      </w:divBdr>
    </w:div>
    <w:div w:id="1471942239">
      <w:bodyDiv w:val="1"/>
      <w:marLeft w:val="0"/>
      <w:marRight w:val="0"/>
      <w:marTop w:val="0"/>
      <w:marBottom w:val="0"/>
      <w:divBdr>
        <w:top w:val="none" w:sz="0" w:space="0" w:color="auto"/>
        <w:left w:val="none" w:sz="0" w:space="0" w:color="auto"/>
        <w:bottom w:val="none" w:sz="0" w:space="0" w:color="auto"/>
        <w:right w:val="none" w:sz="0" w:space="0" w:color="auto"/>
      </w:divBdr>
    </w:div>
    <w:div w:id="1475098370">
      <w:bodyDiv w:val="1"/>
      <w:marLeft w:val="0"/>
      <w:marRight w:val="0"/>
      <w:marTop w:val="0"/>
      <w:marBottom w:val="0"/>
      <w:divBdr>
        <w:top w:val="none" w:sz="0" w:space="0" w:color="auto"/>
        <w:left w:val="none" w:sz="0" w:space="0" w:color="auto"/>
        <w:bottom w:val="none" w:sz="0" w:space="0" w:color="auto"/>
        <w:right w:val="none" w:sz="0" w:space="0" w:color="auto"/>
      </w:divBdr>
    </w:div>
    <w:div w:id="1482192656">
      <w:bodyDiv w:val="1"/>
      <w:marLeft w:val="0"/>
      <w:marRight w:val="0"/>
      <w:marTop w:val="0"/>
      <w:marBottom w:val="0"/>
      <w:divBdr>
        <w:top w:val="none" w:sz="0" w:space="0" w:color="auto"/>
        <w:left w:val="none" w:sz="0" w:space="0" w:color="auto"/>
        <w:bottom w:val="none" w:sz="0" w:space="0" w:color="auto"/>
        <w:right w:val="none" w:sz="0" w:space="0" w:color="auto"/>
      </w:divBdr>
    </w:div>
    <w:div w:id="1508861477">
      <w:bodyDiv w:val="1"/>
      <w:marLeft w:val="0"/>
      <w:marRight w:val="0"/>
      <w:marTop w:val="0"/>
      <w:marBottom w:val="0"/>
      <w:divBdr>
        <w:top w:val="none" w:sz="0" w:space="0" w:color="auto"/>
        <w:left w:val="none" w:sz="0" w:space="0" w:color="auto"/>
        <w:bottom w:val="none" w:sz="0" w:space="0" w:color="auto"/>
        <w:right w:val="none" w:sz="0" w:space="0" w:color="auto"/>
      </w:divBdr>
    </w:div>
    <w:div w:id="1510824972">
      <w:bodyDiv w:val="1"/>
      <w:marLeft w:val="0"/>
      <w:marRight w:val="0"/>
      <w:marTop w:val="0"/>
      <w:marBottom w:val="0"/>
      <w:divBdr>
        <w:top w:val="none" w:sz="0" w:space="0" w:color="auto"/>
        <w:left w:val="none" w:sz="0" w:space="0" w:color="auto"/>
        <w:bottom w:val="none" w:sz="0" w:space="0" w:color="auto"/>
        <w:right w:val="none" w:sz="0" w:space="0" w:color="auto"/>
      </w:divBdr>
    </w:div>
    <w:div w:id="1512257375">
      <w:bodyDiv w:val="1"/>
      <w:marLeft w:val="0"/>
      <w:marRight w:val="0"/>
      <w:marTop w:val="0"/>
      <w:marBottom w:val="0"/>
      <w:divBdr>
        <w:top w:val="none" w:sz="0" w:space="0" w:color="auto"/>
        <w:left w:val="none" w:sz="0" w:space="0" w:color="auto"/>
        <w:bottom w:val="none" w:sz="0" w:space="0" w:color="auto"/>
        <w:right w:val="none" w:sz="0" w:space="0" w:color="auto"/>
      </w:divBdr>
    </w:div>
    <w:div w:id="1543206648">
      <w:bodyDiv w:val="1"/>
      <w:marLeft w:val="0"/>
      <w:marRight w:val="0"/>
      <w:marTop w:val="0"/>
      <w:marBottom w:val="0"/>
      <w:divBdr>
        <w:top w:val="none" w:sz="0" w:space="0" w:color="auto"/>
        <w:left w:val="none" w:sz="0" w:space="0" w:color="auto"/>
        <w:bottom w:val="none" w:sz="0" w:space="0" w:color="auto"/>
        <w:right w:val="none" w:sz="0" w:space="0" w:color="auto"/>
      </w:divBdr>
    </w:div>
    <w:div w:id="1593855879">
      <w:bodyDiv w:val="1"/>
      <w:marLeft w:val="0"/>
      <w:marRight w:val="0"/>
      <w:marTop w:val="0"/>
      <w:marBottom w:val="0"/>
      <w:divBdr>
        <w:top w:val="none" w:sz="0" w:space="0" w:color="auto"/>
        <w:left w:val="none" w:sz="0" w:space="0" w:color="auto"/>
        <w:bottom w:val="none" w:sz="0" w:space="0" w:color="auto"/>
        <w:right w:val="none" w:sz="0" w:space="0" w:color="auto"/>
      </w:divBdr>
    </w:div>
    <w:div w:id="1627852497">
      <w:bodyDiv w:val="1"/>
      <w:marLeft w:val="0"/>
      <w:marRight w:val="0"/>
      <w:marTop w:val="0"/>
      <w:marBottom w:val="0"/>
      <w:divBdr>
        <w:top w:val="none" w:sz="0" w:space="0" w:color="auto"/>
        <w:left w:val="none" w:sz="0" w:space="0" w:color="auto"/>
        <w:bottom w:val="none" w:sz="0" w:space="0" w:color="auto"/>
        <w:right w:val="none" w:sz="0" w:space="0" w:color="auto"/>
      </w:divBdr>
    </w:div>
    <w:div w:id="1630667253">
      <w:bodyDiv w:val="1"/>
      <w:marLeft w:val="0"/>
      <w:marRight w:val="0"/>
      <w:marTop w:val="0"/>
      <w:marBottom w:val="0"/>
      <w:divBdr>
        <w:top w:val="none" w:sz="0" w:space="0" w:color="auto"/>
        <w:left w:val="none" w:sz="0" w:space="0" w:color="auto"/>
        <w:bottom w:val="none" w:sz="0" w:space="0" w:color="auto"/>
        <w:right w:val="none" w:sz="0" w:space="0" w:color="auto"/>
      </w:divBdr>
    </w:div>
    <w:div w:id="1634751282">
      <w:bodyDiv w:val="1"/>
      <w:marLeft w:val="0"/>
      <w:marRight w:val="0"/>
      <w:marTop w:val="0"/>
      <w:marBottom w:val="0"/>
      <w:divBdr>
        <w:top w:val="none" w:sz="0" w:space="0" w:color="auto"/>
        <w:left w:val="none" w:sz="0" w:space="0" w:color="auto"/>
        <w:bottom w:val="none" w:sz="0" w:space="0" w:color="auto"/>
        <w:right w:val="none" w:sz="0" w:space="0" w:color="auto"/>
      </w:divBdr>
    </w:div>
    <w:div w:id="1679310572">
      <w:bodyDiv w:val="1"/>
      <w:marLeft w:val="0"/>
      <w:marRight w:val="0"/>
      <w:marTop w:val="0"/>
      <w:marBottom w:val="0"/>
      <w:divBdr>
        <w:top w:val="none" w:sz="0" w:space="0" w:color="auto"/>
        <w:left w:val="none" w:sz="0" w:space="0" w:color="auto"/>
        <w:bottom w:val="none" w:sz="0" w:space="0" w:color="auto"/>
        <w:right w:val="none" w:sz="0" w:space="0" w:color="auto"/>
      </w:divBdr>
    </w:div>
    <w:div w:id="1694763569">
      <w:bodyDiv w:val="1"/>
      <w:marLeft w:val="0"/>
      <w:marRight w:val="0"/>
      <w:marTop w:val="0"/>
      <w:marBottom w:val="0"/>
      <w:divBdr>
        <w:top w:val="none" w:sz="0" w:space="0" w:color="auto"/>
        <w:left w:val="none" w:sz="0" w:space="0" w:color="auto"/>
        <w:bottom w:val="none" w:sz="0" w:space="0" w:color="auto"/>
        <w:right w:val="none" w:sz="0" w:space="0" w:color="auto"/>
      </w:divBdr>
    </w:div>
    <w:div w:id="1697076024">
      <w:bodyDiv w:val="1"/>
      <w:marLeft w:val="0"/>
      <w:marRight w:val="0"/>
      <w:marTop w:val="0"/>
      <w:marBottom w:val="0"/>
      <w:divBdr>
        <w:top w:val="none" w:sz="0" w:space="0" w:color="auto"/>
        <w:left w:val="none" w:sz="0" w:space="0" w:color="auto"/>
        <w:bottom w:val="none" w:sz="0" w:space="0" w:color="auto"/>
        <w:right w:val="none" w:sz="0" w:space="0" w:color="auto"/>
      </w:divBdr>
    </w:div>
    <w:div w:id="1707287457">
      <w:bodyDiv w:val="1"/>
      <w:marLeft w:val="0"/>
      <w:marRight w:val="0"/>
      <w:marTop w:val="0"/>
      <w:marBottom w:val="0"/>
      <w:divBdr>
        <w:top w:val="none" w:sz="0" w:space="0" w:color="auto"/>
        <w:left w:val="none" w:sz="0" w:space="0" w:color="auto"/>
        <w:bottom w:val="none" w:sz="0" w:space="0" w:color="auto"/>
        <w:right w:val="none" w:sz="0" w:space="0" w:color="auto"/>
      </w:divBdr>
    </w:div>
    <w:div w:id="1717658261">
      <w:bodyDiv w:val="1"/>
      <w:marLeft w:val="0"/>
      <w:marRight w:val="0"/>
      <w:marTop w:val="0"/>
      <w:marBottom w:val="0"/>
      <w:divBdr>
        <w:top w:val="none" w:sz="0" w:space="0" w:color="auto"/>
        <w:left w:val="none" w:sz="0" w:space="0" w:color="auto"/>
        <w:bottom w:val="none" w:sz="0" w:space="0" w:color="auto"/>
        <w:right w:val="none" w:sz="0" w:space="0" w:color="auto"/>
      </w:divBdr>
    </w:div>
    <w:div w:id="1730419236">
      <w:bodyDiv w:val="1"/>
      <w:marLeft w:val="0"/>
      <w:marRight w:val="0"/>
      <w:marTop w:val="0"/>
      <w:marBottom w:val="0"/>
      <w:divBdr>
        <w:top w:val="none" w:sz="0" w:space="0" w:color="auto"/>
        <w:left w:val="none" w:sz="0" w:space="0" w:color="auto"/>
        <w:bottom w:val="none" w:sz="0" w:space="0" w:color="auto"/>
        <w:right w:val="none" w:sz="0" w:space="0" w:color="auto"/>
      </w:divBdr>
    </w:div>
    <w:div w:id="1745420449">
      <w:bodyDiv w:val="1"/>
      <w:marLeft w:val="0"/>
      <w:marRight w:val="0"/>
      <w:marTop w:val="0"/>
      <w:marBottom w:val="0"/>
      <w:divBdr>
        <w:top w:val="none" w:sz="0" w:space="0" w:color="auto"/>
        <w:left w:val="none" w:sz="0" w:space="0" w:color="auto"/>
        <w:bottom w:val="none" w:sz="0" w:space="0" w:color="auto"/>
        <w:right w:val="none" w:sz="0" w:space="0" w:color="auto"/>
      </w:divBdr>
    </w:div>
    <w:div w:id="1761560588">
      <w:bodyDiv w:val="1"/>
      <w:marLeft w:val="0"/>
      <w:marRight w:val="0"/>
      <w:marTop w:val="0"/>
      <w:marBottom w:val="0"/>
      <w:divBdr>
        <w:top w:val="none" w:sz="0" w:space="0" w:color="auto"/>
        <w:left w:val="none" w:sz="0" w:space="0" w:color="auto"/>
        <w:bottom w:val="none" w:sz="0" w:space="0" w:color="auto"/>
        <w:right w:val="none" w:sz="0" w:space="0" w:color="auto"/>
      </w:divBdr>
    </w:div>
    <w:div w:id="1766219200">
      <w:bodyDiv w:val="1"/>
      <w:marLeft w:val="0"/>
      <w:marRight w:val="0"/>
      <w:marTop w:val="0"/>
      <w:marBottom w:val="0"/>
      <w:divBdr>
        <w:top w:val="none" w:sz="0" w:space="0" w:color="auto"/>
        <w:left w:val="none" w:sz="0" w:space="0" w:color="auto"/>
        <w:bottom w:val="none" w:sz="0" w:space="0" w:color="auto"/>
        <w:right w:val="none" w:sz="0" w:space="0" w:color="auto"/>
      </w:divBdr>
    </w:div>
    <w:div w:id="1778479395">
      <w:bodyDiv w:val="1"/>
      <w:marLeft w:val="0"/>
      <w:marRight w:val="0"/>
      <w:marTop w:val="0"/>
      <w:marBottom w:val="0"/>
      <w:divBdr>
        <w:top w:val="none" w:sz="0" w:space="0" w:color="auto"/>
        <w:left w:val="none" w:sz="0" w:space="0" w:color="auto"/>
        <w:bottom w:val="none" w:sz="0" w:space="0" w:color="auto"/>
        <w:right w:val="none" w:sz="0" w:space="0" w:color="auto"/>
      </w:divBdr>
    </w:div>
    <w:div w:id="1786458353">
      <w:bodyDiv w:val="1"/>
      <w:marLeft w:val="0"/>
      <w:marRight w:val="0"/>
      <w:marTop w:val="0"/>
      <w:marBottom w:val="0"/>
      <w:divBdr>
        <w:top w:val="none" w:sz="0" w:space="0" w:color="auto"/>
        <w:left w:val="none" w:sz="0" w:space="0" w:color="auto"/>
        <w:bottom w:val="none" w:sz="0" w:space="0" w:color="auto"/>
        <w:right w:val="none" w:sz="0" w:space="0" w:color="auto"/>
      </w:divBdr>
      <w:divsChild>
        <w:div w:id="997728391">
          <w:marLeft w:val="0"/>
          <w:marRight w:val="0"/>
          <w:marTop w:val="0"/>
          <w:marBottom w:val="0"/>
          <w:divBdr>
            <w:top w:val="none" w:sz="0" w:space="0" w:color="auto"/>
            <w:left w:val="none" w:sz="0" w:space="0" w:color="auto"/>
            <w:bottom w:val="none" w:sz="0" w:space="0" w:color="auto"/>
            <w:right w:val="none" w:sz="0" w:space="0" w:color="auto"/>
          </w:divBdr>
        </w:div>
        <w:div w:id="509294548">
          <w:marLeft w:val="0"/>
          <w:marRight w:val="0"/>
          <w:marTop w:val="0"/>
          <w:marBottom w:val="0"/>
          <w:divBdr>
            <w:top w:val="none" w:sz="0" w:space="0" w:color="auto"/>
            <w:left w:val="none" w:sz="0" w:space="0" w:color="auto"/>
            <w:bottom w:val="none" w:sz="0" w:space="0" w:color="auto"/>
            <w:right w:val="none" w:sz="0" w:space="0" w:color="auto"/>
          </w:divBdr>
          <w:divsChild>
            <w:div w:id="19810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90619">
      <w:bodyDiv w:val="1"/>
      <w:marLeft w:val="0"/>
      <w:marRight w:val="0"/>
      <w:marTop w:val="0"/>
      <w:marBottom w:val="0"/>
      <w:divBdr>
        <w:top w:val="none" w:sz="0" w:space="0" w:color="auto"/>
        <w:left w:val="none" w:sz="0" w:space="0" w:color="auto"/>
        <w:bottom w:val="none" w:sz="0" w:space="0" w:color="auto"/>
        <w:right w:val="none" w:sz="0" w:space="0" w:color="auto"/>
      </w:divBdr>
    </w:div>
    <w:div w:id="1808819341">
      <w:bodyDiv w:val="1"/>
      <w:marLeft w:val="0"/>
      <w:marRight w:val="0"/>
      <w:marTop w:val="0"/>
      <w:marBottom w:val="0"/>
      <w:divBdr>
        <w:top w:val="none" w:sz="0" w:space="0" w:color="auto"/>
        <w:left w:val="none" w:sz="0" w:space="0" w:color="auto"/>
        <w:bottom w:val="none" w:sz="0" w:space="0" w:color="auto"/>
        <w:right w:val="none" w:sz="0" w:space="0" w:color="auto"/>
      </w:divBdr>
      <w:divsChild>
        <w:div w:id="2042631798">
          <w:marLeft w:val="0"/>
          <w:marRight w:val="0"/>
          <w:marTop w:val="0"/>
          <w:marBottom w:val="0"/>
          <w:divBdr>
            <w:top w:val="none" w:sz="0" w:space="0" w:color="auto"/>
            <w:left w:val="none" w:sz="0" w:space="0" w:color="auto"/>
            <w:bottom w:val="none" w:sz="0" w:space="0" w:color="auto"/>
            <w:right w:val="none" w:sz="0" w:space="0" w:color="auto"/>
          </w:divBdr>
        </w:div>
        <w:div w:id="980112756">
          <w:marLeft w:val="0"/>
          <w:marRight w:val="0"/>
          <w:marTop w:val="0"/>
          <w:marBottom w:val="0"/>
          <w:divBdr>
            <w:top w:val="none" w:sz="0" w:space="0" w:color="auto"/>
            <w:left w:val="none" w:sz="0" w:space="0" w:color="auto"/>
            <w:bottom w:val="none" w:sz="0" w:space="0" w:color="auto"/>
            <w:right w:val="none" w:sz="0" w:space="0" w:color="auto"/>
          </w:divBdr>
          <w:divsChild>
            <w:div w:id="68682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06557">
      <w:bodyDiv w:val="1"/>
      <w:marLeft w:val="0"/>
      <w:marRight w:val="0"/>
      <w:marTop w:val="0"/>
      <w:marBottom w:val="0"/>
      <w:divBdr>
        <w:top w:val="none" w:sz="0" w:space="0" w:color="auto"/>
        <w:left w:val="none" w:sz="0" w:space="0" w:color="auto"/>
        <w:bottom w:val="none" w:sz="0" w:space="0" w:color="auto"/>
        <w:right w:val="none" w:sz="0" w:space="0" w:color="auto"/>
      </w:divBdr>
    </w:div>
    <w:div w:id="1813979053">
      <w:bodyDiv w:val="1"/>
      <w:marLeft w:val="0"/>
      <w:marRight w:val="0"/>
      <w:marTop w:val="0"/>
      <w:marBottom w:val="0"/>
      <w:divBdr>
        <w:top w:val="none" w:sz="0" w:space="0" w:color="auto"/>
        <w:left w:val="none" w:sz="0" w:space="0" w:color="auto"/>
        <w:bottom w:val="none" w:sz="0" w:space="0" w:color="auto"/>
        <w:right w:val="none" w:sz="0" w:space="0" w:color="auto"/>
      </w:divBdr>
    </w:div>
    <w:div w:id="1851601060">
      <w:bodyDiv w:val="1"/>
      <w:marLeft w:val="0"/>
      <w:marRight w:val="0"/>
      <w:marTop w:val="0"/>
      <w:marBottom w:val="0"/>
      <w:divBdr>
        <w:top w:val="none" w:sz="0" w:space="0" w:color="auto"/>
        <w:left w:val="none" w:sz="0" w:space="0" w:color="auto"/>
        <w:bottom w:val="none" w:sz="0" w:space="0" w:color="auto"/>
        <w:right w:val="none" w:sz="0" w:space="0" w:color="auto"/>
      </w:divBdr>
    </w:div>
    <w:div w:id="1888955603">
      <w:bodyDiv w:val="1"/>
      <w:marLeft w:val="0"/>
      <w:marRight w:val="0"/>
      <w:marTop w:val="0"/>
      <w:marBottom w:val="0"/>
      <w:divBdr>
        <w:top w:val="none" w:sz="0" w:space="0" w:color="auto"/>
        <w:left w:val="none" w:sz="0" w:space="0" w:color="auto"/>
        <w:bottom w:val="none" w:sz="0" w:space="0" w:color="auto"/>
        <w:right w:val="none" w:sz="0" w:space="0" w:color="auto"/>
      </w:divBdr>
    </w:div>
    <w:div w:id="1900939347">
      <w:bodyDiv w:val="1"/>
      <w:marLeft w:val="0"/>
      <w:marRight w:val="0"/>
      <w:marTop w:val="0"/>
      <w:marBottom w:val="0"/>
      <w:divBdr>
        <w:top w:val="none" w:sz="0" w:space="0" w:color="auto"/>
        <w:left w:val="none" w:sz="0" w:space="0" w:color="auto"/>
        <w:bottom w:val="none" w:sz="0" w:space="0" w:color="auto"/>
        <w:right w:val="none" w:sz="0" w:space="0" w:color="auto"/>
      </w:divBdr>
    </w:div>
    <w:div w:id="1903247000">
      <w:bodyDiv w:val="1"/>
      <w:marLeft w:val="0"/>
      <w:marRight w:val="0"/>
      <w:marTop w:val="0"/>
      <w:marBottom w:val="0"/>
      <w:divBdr>
        <w:top w:val="none" w:sz="0" w:space="0" w:color="auto"/>
        <w:left w:val="none" w:sz="0" w:space="0" w:color="auto"/>
        <w:bottom w:val="none" w:sz="0" w:space="0" w:color="auto"/>
        <w:right w:val="none" w:sz="0" w:space="0" w:color="auto"/>
      </w:divBdr>
    </w:div>
    <w:div w:id="1916042797">
      <w:bodyDiv w:val="1"/>
      <w:marLeft w:val="0"/>
      <w:marRight w:val="0"/>
      <w:marTop w:val="0"/>
      <w:marBottom w:val="0"/>
      <w:divBdr>
        <w:top w:val="none" w:sz="0" w:space="0" w:color="auto"/>
        <w:left w:val="none" w:sz="0" w:space="0" w:color="auto"/>
        <w:bottom w:val="none" w:sz="0" w:space="0" w:color="auto"/>
        <w:right w:val="none" w:sz="0" w:space="0" w:color="auto"/>
      </w:divBdr>
    </w:div>
    <w:div w:id="1919486179">
      <w:bodyDiv w:val="1"/>
      <w:marLeft w:val="0"/>
      <w:marRight w:val="0"/>
      <w:marTop w:val="0"/>
      <w:marBottom w:val="0"/>
      <w:divBdr>
        <w:top w:val="none" w:sz="0" w:space="0" w:color="auto"/>
        <w:left w:val="none" w:sz="0" w:space="0" w:color="auto"/>
        <w:bottom w:val="none" w:sz="0" w:space="0" w:color="auto"/>
        <w:right w:val="none" w:sz="0" w:space="0" w:color="auto"/>
      </w:divBdr>
    </w:div>
    <w:div w:id="1982691386">
      <w:bodyDiv w:val="1"/>
      <w:marLeft w:val="0"/>
      <w:marRight w:val="0"/>
      <w:marTop w:val="0"/>
      <w:marBottom w:val="0"/>
      <w:divBdr>
        <w:top w:val="none" w:sz="0" w:space="0" w:color="auto"/>
        <w:left w:val="none" w:sz="0" w:space="0" w:color="auto"/>
        <w:bottom w:val="none" w:sz="0" w:space="0" w:color="auto"/>
        <w:right w:val="none" w:sz="0" w:space="0" w:color="auto"/>
      </w:divBdr>
    </w:div>
    <w:div w:id="2043625895">
      <w:bodyDiv w:val="1"/>
      <w:marLeft w:val="0"/>
      <w:marRight w:val="0"/>
      <w:marTop w:val="0"/>
      <w:marBottom w:val="0"/>
      <w:divBdr>
        <w:top w:val="none" w:sz="0" w:space="0" w:color="auto"/>
        <w:left w:val="none" w:sz="0" w:space="0" w:color="auto"/>
        <w:bottom w:val="none" w:sz="0" w:space="0" w:color="auto"/>
        <w:right w:val="none" w:sz="0" w:space="0" w:color="auto"/>
      </w:divBdr>
      <w:divsChild>
        <w:div w:id="1612124177">
          <w:marLeft w:val="0"/>
          <w:marRight w:val="0"/>
          <w:marTop w:val="0"/>
          <w:marBottom w:val="75"/>
          <w:divBdr>
            <w:top w:val="none" w:sz="0" w:space="0" w:color="auto"/>
            <w:left w:val="none" w:sz="0" w:space="0" w:color="auto"/>
            <w:bottom w:val="single" w:sz="6" w:space="1" w:color="BFBFBF"/>
            <w:right w:val="none" w:sz="0" w:space="0" w:color="auto"/>
          </w:divBdr>
        </w:div>
        <w:div w:id="766344204">
          <w:marLeft w:val="0"/>
          <w:marRight w:val="0"/>
          <w:marTop w:val="0"/>
          <w:marBottom w:val="0"/>
          <w:divBdr>
            <w:top w:val="none" w:sz="0" w:space="0" w:color="auto"/>
            <w:left w:val="none" w:sz="0" w:space="0" w:color="auto"/>
            <w:bottom w:val="none" w:sz="0" w:space="0" w:color="auto"/>
            <w:right w:val="none" w:sz="0" w:space="0" w:color="auto"/>
          </w:divBdr>
          <w:divsChild>
            <w:div w:id="1795980359">
              <w:marLeft w:val="0"/>
              <w:marRight w:val="0"/>
              <w:marTop w:val="0"/>
              <w:marBottom w:val="0"/>
              <w:divBdr>
                <w:top w:val="none" w:sz="0" w:space="0" w:color="auto"/>
                <w:left w:val="none" w:sz="0" w:space="0" w:color="auto"/>
                <w:bottom w:val="none" w:sz="0" w:space="0" w:color="auto"/>
                <w:right w:val="none" w:sz="0" w:space="0" w:color="auto"/>
              </w:divBdr>
            </w:div>
            <w:div w:id="155662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2920">
      <w:bodyDiv w:val="1"/>
      <w:marLeft w:val="0"/>
      <w:marRight w:val="0"/>
      <w:marTop w:val="0"/>
      <w:marBottom w:val="0"/>
      <w:divBdr>
        <w:top w:val="none" w:sz="0" w:space="0" w:color="auto"/>
        <w:left w:val="none" w:sz="0" w:space="0" w:color="auto"/>
        <w:bottom w:val="none" w:sz="0" w:space="0" w:color="auto"/>
        <w:right w:val="none" w:sz="0" w:space="0" w:color="auto"/>
      </w:divBdr>
    </w:div>
    <w:div w:id="209246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hyperlink" Target="consultantplus://offline/ref=2780AACA6A06078EA1B78D031FC736D8898A9662FD0EEFB966924709D5FF1969017AB3FEB3D0SAG" TargetMode="External"/><Relationship Id="rId26" Type="http://schemas.openxmlformats.org/officeDocument/2006/relationships/hyperlink" Target="consultantplus://offline/ref=64FE442CEC0566736E906DA75A14C9967C9DA9AEF7799832A7538DFF149581EEC95300D9EADEdAX9O" TargetMode="External"/><Relationship Id="rId39" Type="http://schemas.openxmlformats.org/officeDocument/2006/relationships/hyperlink" Target="http://www.bestpravo.ru/federalnoje/ea-instrukcii/y7w.htm" TargetMode="External"/><Relationship Id="rId21" Type="http://schemas.openxmlformats.org/officeDocument/2006/relationships/hyperlink" Target="consultantplus://offline/ref=BFA8C737072C78A68D11B7EEA4240367BA4E303C5AA807C843A7D7C723143DF9C22893079C7BC425A84608CFBED59704D7493CF95930131Cw1S2P" TargetMode="External"/><Relationship Id="rId34" Type="http://schemas.openxmlformats.org/officeDocument/2006/relationships/hyperlink" Target="https://internet.garant.ru/" TargetMode="External"/><Relationship Id="rId42" Type="http://schemas.openxmlformats.org/officeDocument/2006/relationships/hyperlink" Target="http://www.bestpravo.ru/federalnoje/ea-postanovlenija/x4r.htm"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BFA8C737072C78A68D11B7EEA4240367BA4E303C5AA807C843A7D7C723143DF9C22893079C7BC425A84608CFBED59704D7493CF95930131Cw1S2P" TargetMode="External"/><Relationship Id="rId29" Type="http://schemas.openxmlformats.org/officeDocument/2006/relationships/hyperlink" Target="consultantplus://offline/ref=64FE442CEC0566736E906DA75A14C9967C9DA9AEF7799832A7538DFF149581EEC95300D9EAD0dAX4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hyperlink" Target="consultantplus://offline/ref=F215EC7D1E0BF8BDAD38BB4B5870ACD5AE26B916288D13E52CE966DB8B342C76317E7F2BD1CA242103C0FE5AB166r1H"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hyperlink" Target="http://www.bestpravo.ru/federalnoje/ea-postanovlenija/d6b.htm" TargetMode="External"/><Relationship Id="rId45"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consultantplus://offline/ref=2780AACA6A06078EA1B78D031FC736D8898A9662FD0EEFB966924709D5FF1969017AB3FEB3D0SAG" TargetMode="External"/><Relationship Id="rId23" Type="http://schemas.openxmlformats.org/officeDocument/2006/relationships/hyperlink" Target="consultantplus://offline/ref=2780AACA6A06078EA1B78D031FC736D8898A9662FD0EEFB966924709D5FF1969017AB3FEB3D0SAG" TargetMode="External"/><Relationship Id="rId28" Type="http://schemas.openxmlformats.org/officeDocument/2006/relationships/hyperlink" Target="consultantplus://offline/ref=64FE442CEC0566736E906DA75A14C9967C9DA9AEF7799832A7538DFF149581EEC95300D9EAD0dAXBO" TargetMode="External"/><Relationship Id="rId36" Type="http://schemas.openxmlformats.org/officeDocument/2006/relationships/hyperlink" Target="https://internet.garant.ru/" TargetMode="External"/><Relationship Id="rId10" Type="http://schemas.openxmlformats.org/officeDocument/2006/relationships/hyperlink" Target="https://internet.garant.ru/" TargetMode="External"/><Relationship Id="rId19" Type="http://schemas.openxmlformats.org/officeDocument/2006/relationships/hyperlink" Target="consultantplus://offline/ref=F215EC7D1E0BF8BDAD38BB4B5870ACD5AE26B916288D13E52CE966DB8B342C76317E7F2BD1CA242103C0FE5AB166r1H" TargetMode="External"/><Relationship Id="rId31" Type="http://schemas.openxmlformats.org/officeDocument/2006/relationships/hyperlink" Target="https://internet.garant.ru/"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ravo-search.minjust.ru/bigs/showDocument.html?id=06AD9A75-EB5D-4909-AC8F-640C9EB1E3A3" TargetMode="External"/><Relationship Id="rId14" Type="http://schemas.openxmlformats.org/officeDocument/2006/relationships/hyperlink" Target="consultantplus://offline/ref=F215EC7D1E0BF8BDAD38BB4B5870ACD5AE27B1162E8813E52CE966DB8B342C76237E2725D5C1332A5F8FB80FBE60BFB8368591B7C5AC6ErAH" TargetMode="External"/><Relationship Id="rId22" Type="http://schemas.openxmlformats.org/officeDocument/2006/relationships/hyperlink" Target="consultantplus://offline/ref=BFA8C737072C78A68D11B7EEA4240367BA4E303C5AA807C843A7D7C723143DF9C22893079C7BC425A84608CFBED59704D7493CF95930131Cw1S2P" TargetMode="External"/><Relationship Id="rId27" Type="http://schemas.openxmlformats.org/officeDocument/2006/relationships/hyperlink" Target="consultantplus://offline/ref=64FE442CEC0566736E906DA75A14C9967C9DA9AEF7799832A7538DFF149581EEC95300D9EBD9dAXFO"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hyperlink" Target="https://internet.garant.ru/" TargetMode="External"/><Relationship Id="rId48"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internet.garant.ru/" TargetMode="External"/><Relationship Id="rId17" Type="http://schemas.openxmlformats.org/officeDocument/2006/relationships/hyperlink" Target="consultantplus://offline/ref=2780AACA6A06078EA1B78D031FC736D8898A9662FD0EEFB966924709D5FF1969017AB3FEB3D0SAG" TargetMode="External"/><Relationship Id="rId25" Type="http://schemas.openxmlformats.org/officeDocument/2006/relationships/hyperlink" Target="consultantplus://offline/ref=64FE442CEC0566736E906DA75A14C9967C9DA9AEF7799832A7538DFF149581EEC95300D9EADEdAX8O" TargetMode="External"/><Relationship Id="rId33" Type="http://schemas.openxmlformats.org/officeDocument/2006/relationships/hyperlink" Target="https://internet.garant.ru/" TargetMode="External"/><Relationship Id="rId38" Type="http://schemas.openxmlformats.org/officeDocument/2006/relationships/hyperlink" Target="http://www.bestpravo.ru/federalnoje/ea-pravila/n7b.htm" TargetMode="External"/><Relationship Id="rId46" Type="http://schemas.openxmlformats.org/officeDocument/2006/relationships/footer" Target="footer2.xml"/><Relationship Id="rId20" Type="http://schemas.openxmlformats.org/officeDocument/2006/relationships/hyperlink" Target="consultantplus://offline/ref=2780AACA6A06078EA1B78D031FC736D8898A9662FD0EEFB966924709D5FF1969017AB3FEB3D0S2G" TargetMode="External"/><Relationship Id="rId41" Type="http://schemas.openxmlformats.org/officeDocument/2006/relationships/hyperlink" Target="http://www.bestpravo.ru/federalnoje/bz-pravila/v3b.htm" TargetMode="External"/></Relationships>
</file>

<file path=word/theme/theme1.xml><?xml version="1.0" encoding="utf-8"?>
<a:theme xmlns:a="http://schemas.openxmlformats.org/drawingml/2006/main" name="Тема Office">
  <a:themeElements>
    <a:clrScheme name="Бумажная">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AA1B3-8120-4BAB-9A13-66F23C278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62</Pages>
  <Words>28749</Words>
  <Characters>163870</Characters>
  <Application>Microsoft Office Word</Application>
  <DocSecurity>0</DocSecurity>
  <Lines>1365</Lines>
  <Paragraphs>384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Пользователь</cp:lastModifiedBy>
  <cp:revision>207</cp:revision>
  <cp:lastPrinted>2022-01-18T08:31:00Z</cp:lastPrinted>
  <dcterms:created xsi:type="dcterms:W3CDTF">2023-05-29T02:02:00Z</dcterms:created>
  <dcterms:modified xsi:type="dcterms:W3CDTF">2023-12-22T04:26:00Z</dcterms:modified>
</cp:coreProperties>
</file>