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24B02" w:rsidRDefault="001A20CC" w:rsidP="00B033B5">
      <w:r>
        <w:rPr>
          <w:noProof/>
          <w:color w:val="9EB060" w:themeColor="text2" w:themeTint="99"/>
          <w:kern w:val="0"/>
          <w:sz w:val="24"/>
          <w:szCs w:val="24"/>
        </w:rPr>
        <w:pict>
          <v:group id="Группа 1" o:spid="_x0000_s1026" style="position:absolute;margin-left:-61.2pt;margin-top:-57.1pt;width:598.8pt;height:186.6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style="mso-next-textbox:#Text Box 14" inset="2.85pt,2.85pt,2.85pt,2.85pt">
                <w:txbxContent>
                  <w:p w:rsidR="00E370E2" w:rsidRPr="00B9415D" w:rsidRDefault="00E370E2"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E370E2" w:rsidRPr="00AE55D5" w:rsidRDefault="00E370E2" w:rsidP="00464DC6">
                    <w:pPr>
                      <w:widowControl w:val="0"/>
                      <w:ind w:right="400"/>
                      <w:jc w:val="right"/>
                      <w:rPr>
                        <w:rFonts w:ascii="Calibri" w:hAnsi="Calibri" w:cs="Calibri"/>
                        <w:b/>
                        <w:bCs/>
                        <w:iCs/>
                        <w:color w:val="auto"/>
                        <w:sz w:val="28"/>
                        <w:szCs w:val="28"/>
                      </w:rPr>
                    </w:pPr>
                    <w:r w:rsidRPr="00AE55D5">
                      <w:rPr>
                        <w:rFonts w:ascii="Calibri" w:hAnsi="Calibri" w:cs="Calibri"/>
                        <w:b/>
                        <w:bCs/>
                        <w:iCs/>
                        <w:color w:val="auto"/>
                        <w:sz w:val="28"/>
                        <w:szCs w:val="28"/>
                      </w:rPr>
                      <w:t xml:space="preserve">№ </w:t>
                    </w:r>
                    <w:r>
                      <w:rPr>
                        <w:rFonts w:ascii="Calibri" w:hAnsi="Calibri" w:cs="Calibri"/>
                        <w:b/>
                        <w:bCs/>
                        <w:iCs/>
                        <w:color w:val="auto"/>
                        <w:sz w:val="28"/>
                        <w:szCs w:val="28"/>
                      </w:rPr>
                      <w:t>01от 09</w:t>
                    </w:r>
                    <w:r w:rsidRPr="00AE55D5">
                      <w:rPr>
                        <w:rFonts w:ascii="Calibri" w:hAnsi="Calibri" w:cs="Calibri"/>
                        <w:b/>
                        <w:bCs/>
                        <w:iCs/>
                        <w:color w:val="auto"/>
                        <w:sz w:val="28"/>
                        <w:szCs w:val="28"/>
                      </w:rPr>
                      <w:t>.</w:t>
                    </w:r>
                    <w:r>
                      <w:rPr>
                        <w:rFonts w:ascii="Calibri" w:hAnsi="Calibri" w:cs="Calibri"/>
                        <w:b/>
                        <w:bCs/>
                        <w:iCs/>
                        <w:color w:val="auto"/>
                        <w:sz w:val="28"/>
                        <w:szCs w:val="28"/>
                      </w:rPr>
                      <w:t>02</w:t>
                    </w:r>
                    <w:r w:rsidRPr="00AE55D5">
                      <w:rPr>
                        <w:rFonts w:ascii="Calibri" w:hAnsi="Calibri" w:cs="Calibri"/>
                        <w:b/>
                        <w:bCs/>
                        <w:iCs/>
                        <w:color w:val="auto"/>
                        <w:sz w:val="28"/>
                        <w:szCs w:val="28"/>
                      </w:rPr>
                      <w:t>.202</w:t>
                    </w:r>
                    <w:r>
                      <w:rPr>
                        <w:rFonts w:ascii="Calibri" w:hAnsi="Calibri" w:cs="Calibri"/>
                        <w:b/>
                        <w:bCs/>
                        <w:iCs/>
                        <w:color w:val="auto"/>
                        <w:sz w:val="28"/>
                        <w:szCs w:val="28"/>
                      </w:rPr>
                      <w:t>3</w:t>
                    </w:r>
                  </w:p>
                  <w:p w:rsidR="00E370E2" w:rsidRDefault="00E370E2" w:rsidP="00114FAC">
                    <w:pPr>
                      <w:widowControl w:val="0"/>
                      <w:jc w:val="right"/>
                      <w:rPr>
                        <w:rFonts w:ascii="Calibri" w:hAnsi="Calibri" w:cs="Calibri"/>
                        <w:b/>
                        <w:bCs/>
                        <w:iCs/>
                        <w:color w:val="000066"/>
                        <w:sz w:val="28"/>
                        <w:szCs w:val="28"/>
                      </w:rPr>
                    </w:pPr>
                  </w:p>
                  <w:p w:rsidR="00E370E2" w:rsidRPr="00114FAC" w:rsidRDefault="00E370E2"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style="mso-next-textbox:#Text Box 15" inset="2.85pt,2.85pt,2.85pt,2.85pt">
                <w:txbxContent>
                  <w:p w:rsidR="00E370E2" w:rsidRPr="005041CF" w:rsidRDefault="00E370E2"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style="mso-next-textbox:#Text Box 16" inset="2.85pt,2.85pt,2.85pt,2.85pt">
                <w:txbxContent>
                  <w:p w:rsidR="00E370E2" w:rsidRDefault="00E370E2"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style="mso-next-textbox:#Text Box 18" inset="2.85pt,2.85pt,2.85pt,2.85pt">
                <w:txbxContent>
                  <w:p w:rsidR="00E370E2" w:rsidRDefault="00E370E2" w:rsidP="00B033B5">
                    <w:pPr>
                      <w:widowControl w:val="0"/>
                      <w:rPr>
                        <w:b/>
                        <w:bCs/>
                        <w:sz w:val="22"/>
                        <w:szCs w:val="22"/>
                      </w:rPr>
                    </w:pPr>
                    <w:r>
                      <w:rPr>
                        <w:b/>
                        <w:bCs/>
                        <w:sz w:val="22"/>
                        <w:szCs w:val="22"/>
                        <w:lang w:val="en-US"/>
                      </w:rPr>
                      <w:t>promyshlennyi.nso.ru</w:t>
                    </w:r>
                  </w:p>
                </w:txbxContent>
              </v:textbox>
            </v:shape>
          </v:group>
        </w:pic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EF06DA" w:rsidRPr="00024B02" w:rsidRDefault="00EF06DA" w:rsidP="00EF06DA">
      <w:pPr>
        <w:rPr>
          <w:b/>
          <w:color w:val="000000" w:themeColor="text1"/>
          <w:sz w:val="40"/>
          <w:szCs w:val="40"/>
        </w:rPr>
      </w:pPr>
    </w:p>
    <w:p w:rsidR="00A470CC" w:rsidRPr="00024B02" w:rsidRDefault="00EF06DA" w:rsidP="00EF06DA">
      <w:pPr>
        <w:jc w:val="center"/>
        <w:rPr>
          <w:b/>
          <w:color w:val="000000" w:themeColor="text1"/>
          <w:sz w:val="40"/>
          <w:szCs w:val="40"/>
        </w:rPr>
      </w:pPr>
      <w:r w:rsidRPr="00024B02">
        <w:rPr>
          <w:b/>
          <w:color w:val="000000" w:themeColor="text1"/>
          <w:sz w:val="40"/>
          <w:szCs w:val="40"/>
        </w:rPr>
        <w:t>***</w:t>
      </w:r>
    </w:p>
    <w:p w:rsidR="006B3D42" w:rsidRPr="00091A55" w:rsidRDefault="00EF06DA" w:rsidP="00091A55">
      <w:pPr>
        <w:rPr>
          <w:b/>
        </w:rPr>
      </w:pPr>
      <w:r w:rsidRPr="00024B02">
        <w:rPr>
          <w:b/>
        </w:rPr>
        <w:t xml:space="preserve">                              </w:t>
      </w:r>
      <w:r w:rsidR="00BE7B3B" w:rsidRPr="00024B02">
        <w:rPr>
          <w:b/>
        </w:rPr>
        <w:t xml:space="preserve">                                        </w:t>
      </w:r>
    </w:p>
    <w:p w:rsidR="006B3D42" w:rsidRPr="00091A55" w:rsidRDefault="006B3D42" w:rsidP="006B3D42">
      <w:pPr>
        <w:jc w:val="both"/>
        <w:rPr>
          <w:rFonts w:ascii="Arial" w:hAnsi="Arial" w:cs="Arial"/>
          <w:sz w:val="18"/>
          <w:szCs w:val="18"/>
        </w:rPr>
      </w:pPr>
      <w:r w:rsidRPr="00C84081">
        <w:rPr>
          <w:rFonts w:ascii="Arial" w:hAnsi="Arial" w:cs="Arial"/>
          <w:sz w:val="24"/>
          <w:szCs w:val="24"/>
        </w:rPr>
        <w:t xml:space="preserve">           </w:t>
      </w:r>
    </w:p>
    <w:p w:rsidR="00091A55" w:rsidRPr="00091A55" w:rsidRDefault="00091A55" w:rsidP="00091A55">
      <w:pPr>
        <w:pStyle w:val="afd"/>
        <w:jc w:val="center"/>
        <w:rPr>
          <w:rFonts w:ascii="Times New Roman" w:hAnsi="Times New Roman"/>
          <w:b/>
          <w:sz w:val="18"/>
          <w:szCs w:val="18"/>
        </w:rPr>
      </w:pPr>
      <w:r w:rsidRPr="00091A55">
        <w:rPr>
          <w:rFonts w:ascii="Times New Roman" w:hAnsi="Times New Roman"/>
          <w:b/>
          <w:sz w:val="18"/>
          <w:szCs w:val="18"/>
        </w:rPr>
        <w:t>Совет депутатов Промышленного сельсовета</w:t>
      </w:r>
    </w:p>
    <w:p w:rsidR="00091A55" w:rsidRPr="00091A55" w:rsidRDefault="00091A55" w:rsidP="00091A55">
      <w:pPr>
        <w:pStyle w:val="afd"/>
        <w:jc w:val="center"/>
        <w:rPr>
          <w:rFonts w:ascii="Times New Roman" w:hAnsi="Times New Roman"/>
          <w:b/>
          <w:sz w:val="18"/>
          <w:szCs w:val="18"/>
        </w:rPr>
      </w:pPr>
      <w:r w:rsidRPr="00091A55">
        <w:rPr>
          <w:rFonts w:ascii="Times New Roman" w:hAnsi="Times New Roman"/>
          <w:b/>
          <w:sz w:val="18"/>
          <w:szCs w:val="18"/>
        </w:rPr>
        <w:t>Искитимского района Новосибирской области</w:t>
      </w:r>
    </w:p>
    <w:p w:rsidR="00091A55" w:rsidRPr="00091A55" w:rsidRDefault="00091A55" w:rsidP="00091A55">
      <w:pPr>
        <w:pStyle w:val="afd"/>
        <w:jc w:val="center"/>
        <w:rPr>
          <w:rFonts w:ascii="Times New Roman" w:hAnsi="Times New Roman"/>
          <w:sz w:val="18"/>
          <w:szCs w:val="18"/>
        </w:rPr>
      </w:pPr>
      <w:r w:rsidRPr="00091A55">
        <w:rPr>
          <w:rFonts w:ascii="Times New Roman" w:hAnsi="Times New Roman"/>
          <w:sz w:val="18"/>
          <w:szCs w:val="18"/>
        </w:rPr>
        <w:t>(шестого созыва)</w:t>
      </w:r>
    </w:p>
    <w:p w:rsidR="00091A55" w:rsidRPr="00091A55" w:rsidRDefault="00091A55" w:rsidP="00091A55">
      <w:pPr>
        <w:pStyle w:val="afd"/>
        <w:jc w:val="center"/>
        <w:rPr>
          <w:rFonts w:ascii="Times New Roman" w:hAnsi="Times New Roman"/>
          <w:sz w:val="18"/>
          <w:szCs w:val="18"/>
        </w:rPr>
      </w:pPr>
    </w:p>
    <w:p w:rsidR="00091A55" w:rsidRPr="00091A55" w:rsidRDefault="00091A55" w:rsidP="00091A55">
      <w:pPr>
        <w:autoSpaceDE w:val="0"/>
        <w:autoSpaceDN w:val="0"/>
        <w:adjustRightInd w:val="0"/>
        <w:jc w:val="center"/>
        <w:rPr>
          <w:b/>
          <w:bCs/>
          <w:sz w:val="18"/>
          <w:szCs w:val="18"/>
        </w:rPr>
      </w:pPr>
      <w:r w:rsidRPr="00091A55">
        <w:rPr>
          <w:b/>
          <w:bCs/>
          <w:sz w:val="18"/>
          <w:szCs w:val="18"/>
        </w:rPr>
        <w:t>РЕШЕНИЕ</w:t>
      </w:r>
    </w:p>
    <w:p w:rsidR="00091A55" w:rsidRPr="00091A55" w:rsidRDefault="00091A55" w:rsidP="00091A55">
      <w:pPr>
        <w:autoSpaceDE w:val="0"/>
        <w:autoSpaceDN w:val="0"/>
        <w:adjustRightInd w:val="0"/>
        <w:rPr>
          <w:bCs/>
          <w:sz w:val="18"/>
          <w:szCs w:val="18"/>
        </w:rPr>
      </w:pPr>
      <w:r w:rsidRPr="00091A55">
        <w:rPr>
          <w:bCs/>
          <w:sz w:val="18"/>
          <w:szCs w:val="18"/>
        </w:rPr>
        <w:t xml:space="preserve">                                    </w:t>
      </w:r>
      <w:r w:rsidR="009B0559">
        <w:rPr>
          <w:bCs/>
          <w:sz w:val="18"/>
          <w:szCs w:val="18"/>
        </w:rPr>
        <w:t xml:space="preserve">                                           </w:t>
      </w:r>
      <w:r w:rsidRPr="00091A55">
        <w:rPr>
          <w:bCs/>
          <w:sz w:val="18"/>
          <w:szCs w:val="18"/>
        </w:rPr>
        <w:t>Тридцать второй (очередной) сессии</w:t>
      </w:r>
    </w:p>
    <w:p w:rsidR="00091A55" w:rsidRPr="00091A55" w:rsidRDefault="00091A55" w:rsidP="00091A55">
      <w:pPr>
        <w:autoSpaceDE w:val="0"/>
        <w:autoSpaceDN w:val="0"/>
        <w:adjustRightInd w:val="0"/>
        <w:jc w:val="center"/>
        <w:rPr>
          <w:sz w:val="18"/>
          <w:szCs w:val="18"/>
          <w:u w:val="single"/>
        </w:rPr>
      </w:pPr>
      <w:r w:rsidRPr="00091A55">
        <w:rPr>
          <w:sz w:val="18"/>
          <w:szCs w:val="18"/>
          <w:u w:val="single"/>
        </w:rPr>
        <w:t>08.02.2023 № 108</w:t>
      </w:r>
    </w:p>
    <w:p w:rsidR="00091A55" w:rsidRPr="00091A55" w:rsidRDefault="00091A55" w:rsidP="00091A55">
      <w:pPr>
        <w:autoSpaceDE w:val="0"/>
        <w:autoSpaceDN w:val="0"/>
        <w:adjustRightInd w:val="0"/>
        <w:jc w:val="center"/>
        <w:rPr>
          <w:sz w:val="18"/>
          <w:szCs w:val="18"/>
          <w:u w:val="single"/>
        </w:rPr>
      </w:pPr>
      <w:r w:rsidRPr="00091A55">
        <w:rPr>
          <w:sz w:val="18"/>
          <w:szCs w:val="18"/>
        </w:rPr>
        <w:t xml:space="preserve"> п.Керамкомбинат</w:t>
      </w:r>
    </w:p>
    <w:p w:rsidR="00091A55" w:rsidRPr="00091A55" w:rsidRDefault="00091A55" w:rsidP="00091A55">
      <w:pPr>
        <w:tabs>
          <w:tab w:val="left" w:pos="6237"/>
        </w:tabs>
        <w:jc w:val="both"/>
        <w:rPr>
          <w:sz w:val="18"/>
          <w:szCs w:val="18"/>
        </w:rPr>
      </w:pPr>
    </w:p>
    <w:p w:rsidR="00091A55" w:rsidRPr="00091A55" w:rsidRDefault="00091A55" w:rsidP="00091A55">
      <w:pPr>
        <w:jc w:val="center"/>
        <w:rPr>
          <w:sz w:val="18"/>
          <w:szCs w:val="18"/>
        </w:rPr>
      </w:pPr>
      <w:r w:rsidRPr="00091A55">
        <w:rPr>
          <w:sz w:val="18"/>
          <w:szCs w:val="18"/>
        </w:rPr>
        <w:t>О внесении изменений в решение Совета депутатов Промышленного сельсовета Искитимского района Новосибирской области от 26.12. 2022 № 105 «О бюджете Промышленного сельсовета Искитимского района Новосибирской области на 2023 год и плановый период 2024 и 2025 годов»</w:t>
      </w:r>
    </w:p>
    <w:p w:rsidR="00091A55" w:rsidRPr="00091A55" w:rsidRDefault="00091A55" w:rsidP="00091A55">
      <w:pPr>
        <w:tabs>
          <w:tab w:val="left" w:pos="6237"/>
        </w:tabs>
        <w:rPr>
          <w:sz w:val="18"/>
          <w:szCs w:val="18"/>
        </w:rPr>
      </w:pPr>
    </w:p>
    <w:p w:rsidR="00091A55" w:rsidRPr="00091A55" w:rsidRDefault="00091A55" w:rsidP="00091A55">
      <w:pPr>
        <w:tabs>
          <w:tab w:val="left" w:pos="6237"/>
        </w:tabs>
        <w:rPr>
          <w:sz w:val="18"/>
          <w:szCs w:val="18"/>
        </w:rPr>
      </w:pPr>
    </w:p>
    <w:p w:rsidR="00091A55" w:rsidRPr="00091A55" w:rsidRDefault="00091A55" w:rsidP="00091A55">
      <w:pPr>
        <w:tabs>
          <w:tab w:val="left" w:pos="828"/>
        </w:tabs>
        <w:ind w:firstLine="709"/>
        <w:jc w:val="both"/>
        <w:outlineLvl w:val="0"/>
        <w:rPr>
          <w:sz w:val="18"/>
          <w:szCs w:val="18"/>
        </w:rPr>
      </w:pPr>
      <w:r w:rsidRPr="00091A55">
        <w:rPr>
          <w:rFonts w:eastAsia="Calibri"/>
          <w:sz w:val="18"/>
          <w:szCs w:val="18"/>
          <w:shd w:val="clear" w:color="auto" w:fill="FFFFFF"/>
          <w:lang w:eastAsia="en-US"/>
        </w:rPr>
        <w:t xml:space="preserve">В соответствии с Федеральным законом от 06.10.2003 </w:t>
      </w:r>
      <w:hyperlink r:id="rId8" w:history="1">
        <w:r w:rsidRPr="00091A55">
          <w:rPr>
            <w:rFonts w:eastAsia="Calibri"/>
            <w:sz w:val="18"/>
            <w:szCs w:val="18"/>
            <w:shd w:val="clear" w:color="auto" w:fill="FFFFFF"/>
            <w:lang w:eastAsia="en-US"/>
          </w:rPr>
          <w:t>№ 131-ФЗ</w:t>
        </w:r>
      </w:hyperlink>
      <w:r w:rsidRPr="00091A55">
        <w:rPr>
          <w:rFonts w:ascii="Calibri" w:eastAsia="Calibri" w:hAnsi="Calibri"/>
          <w:sz w:val="18"/>
          <w:szCs w:val="18"/>
          <w:lang w:eastAsia="en-US"/>
        </w:rPr>
        <w:t xml:space="preserve"> </w:t>
      </w:r>
      <w:r w:rsidRPr="00091A55">
        <w:rPr>
          <w:rFonts w:eastAsia="Calibri"/>
          <w:sz w:val="18"/>
          <w:szCs w:val="18"/>
          <w:shd w:val="clear" w:color="auto" w:fill="FFFFFF"/>
          <w:lang w:eastAsia="en-US"/>
        </w:rPr>
        <w:t>«Об общих принципах организации местного самоуправления в Российской Федерации»</w:t>
      </w:r>
      <w:r w:rsidRPr="00091A55">
        <w:rPr>
          <w:sz w:val="18"/>
          <w:szCs w:val="18"/>
        </w:rPr>
        <w:t>, Уставом сельского поселения Промышленного сельсовета Искитимского муниципального района Новосибирской области, Совет депутатов Промышленного сельсовета Искитимского района Новосибирской области</w:t>
      </w:r>
    </w:p>
    <w:p w:rsidR="00091A55" w:rsidRPr="00091A55" w:rsidRDefault="00091A55" w:rsidP="00091A55">
      <w:pPr>
        <w:tabs>
          <w:tab w:val="left" w:pos="828"/>
        </w:tabs>
        <w:jc w:val="both"/>
        <w:rPr>
          <w:sz w:val="18"/>
          <w:szCs w:val="18"/>
        </w:rPr>
      </w:pPr>
      <w:r w:rsidRPr="00091A55">
        <w:rPr>
          <w:sz w:val="18"/>
          <w:szCs w:val="18"/>
        </w:rPr>
        <w:t>РЕШИЛ:</w:t>
      </w:r>
    </w:p>
    <w:p w:rsidR="00091A55" w:rsidRPr="00091A55" w:rsidRDefault="00091A55" w:rsidP="0044738B">
      <w:pPr>
        <w:numPr>
          <w:ilvl w:val="0"/>
          <w:numId w:val="5"/>
        </w:numPr>
        <w:tabs>
          <w:tab w:val="left" w:pos="0"/>
          <w:tab w:val="left" w:pos="1134"/>
        </w:tabs>
        <w:ind w:left="0" w:firstLine="709"/>
        <w:jc w:val="both"/>
        <w:rPr>
          <w:sz w:val="18"/>
          <w:szCs w:val="18"/>
        </w:rPr>
      </w:pPr>
      <w:r w:rsidRPr="00091A55">
        <w:rPr>
          <w:sz w:val="18"/>
          <w:szCs w:val="18"/>
        </w:rPr>
        <w:t>Внести в решение Совета депутатов Промышленного сельсовета Искитимского района Новосибирской области от 26.12.2022 № 105 «О бюджете Промышленного сельсовета Искитимского района Новосибирской области на 2023 год и плановый период 2024 и 2025 годов» следующие изменения:</w:t>
      </w:r>
    </w:p>
    <w:p w:rsidR="00091A55" w:rsidRPr="00091A55" w:rsidRDefault="00091A55" w:rsidP="0044738B">
      <w:pPr>
        <w:numPr>
          <w:ilvl w:val="1"/>
          <w:numId w:val="5"/>
        </w:numPr>
        <w:tabs>
          <w:tab w:val="left" w:pos="0"/>
        </w:tabs>
        <w:ind w:left="0" w:firstLine="709"/>
        <w:jc w:val="both"/>
        <w:rPr>
          <w:sz w:val="18"/>
          <w:szCs w:val="18"/>
        </w:rPr>
      </w:pPr>
      <w:r w:rsidRPr="00091A55">
        <w:rPr>
          <w:sz w:val="18"/>
          <w:szCs w:val="18"/>
        </w:rPr>
        <w:t>Пункт 2 статьи 14 исключить.</w:t>
      </w:r>
    </w:p>
    <w:p w:rsidR="00091A55" w:rsidRPr="00091A55" w:rsidRDefault="00091A55" w:rsidP="0044738B">
      <w:pPr>
        <w:numPr>
          <w:ilvl w:val="0"/>
          <w:numId w:val="5"/>
        </w:numPr>
        <w:tabs>
          <w:tab w:val="left" w:pos="0"/>
        </w:tabs>
        <w:ind w:left="0" w:firstLine="709"/>
        <w:jc w:val="both"/>
        <w:rPr>
          <w:sz w:val="18"/>
          <w:szCs w:val="18"/>
        </w:rPr>
      </w:pPr>
      <w:r w:rsidRPr="00091A55">
        <w:rPr>
          <w:sz w:val="18"/>
          <w:szCs w:val="18"/>
        </w:rPr>
        <w:t>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091A55" w:rsidRPr="00091A55" w:rsidRDefault="00091A55" w:rsidP="0044738B">
      <w:pPr>
        <w:numPr>
          <w:ilvl w:val="0"/>
          <w:numId w:val="5"/>
        </w:numPr>
        <w:tabs>
          <w:tab w:val="left" w:pos="0"/>
        </w:tabs>
        <w:ind w:left="0" w:firstLine="709"/>
        <w:jc w:val="both"/>
        <w:rPr>
          <w:sz w:val="18"/>
          <w:szCs w:val="18"/>
        </w:rPr>
      </w:pPr>
      <w:r w:rsidRPr="00091A55">
        <w:rPr>
          <w:sz w:val="18"/>
          <w:szCs w:val="18"/>
        </w:rPr>
        <w:t>Настоящее решение вступает в силу после его официального опубликования.</w:t>
      </w:r>
    </w:p>
    <w:p w:rsidR="00091A55" w:rsidRPr="00091A55" w:rsidRDefault="00091A55" w:rsidP="00091A55">
      <w:pPr>
        <w:ind w:left="709"/>
        <w:jc w:val="both"/>
        <w:rPr>
          <w:sz w:val="18"/>
          <w:szCs w:val="18"/>
        </w:rPr>
      </w:pPr>
    </w:p>
    <w:p w:rsidR="00091A55" w:rsidRPr="00091A55" w:rsidRDefault="00091A55" w:rsidP="00091A55">
      <w:pPr>
        <w:ind w:left="709"/>
        <w:jc w:val="both"/>
        <w:rPr>
          <w:sz w:val="18"/>
          <w:szCs w:val="18"/>
        </w:rPr>
      </w:pPr>
    </w:p>
    <w:p w:rsidR="00091A55" w:rsidRPr="00091A55" w:rsidRDefault="00091A55" w:rsidP="00091A55">
      <w:pPr>
        <w:jc w:val="both"/>
        <w:rPr>
          <w:sz w:val="18"/>
          <w:szCs w:val="18"/>
        </w:rPr>
      </w:pPr>
      <w:r w:rsidRPr="00091A55">
        <w:rPr>
          <w:sz w:val="18"/>
          <w:szCs w:val="18"/>
        </w:rPr>
        <w:t xml:space="preserve">Глава Промышленного сельсовета                                                 </w:t>
      </w:r>
      <w:r>
        <w:rPr>
          <w:sz w:val="18"/>
          <w:szCs w:val="18"/>
        </w:rPr>
        <w:t xml:space="preserve">                                                                          </w:t>
      </w:r>
      <w:r w:rsidRPr="00091A55">
        <w:rPr>
          <w:sz w:val="18"/>
          <w:szCs w:val="18"/>
        </w:rPr>
        <w:t xml:space="preserve"> К.Э. Кутюн</w:t>
      </w:r>
    </w:p>
    <w:p w:rsidR="00091A55" w:rsidRPr="00091A55" w:rsidRDefault="00091A55" w:rsidP="00091A55">
      <w:pPr>
        <w:suppressAutoHyphens/>
        <w:rPr>
          <w:sz w:val="18"/>
          <w:szCs w:val="18"/>
        </w:rPr>
      </w:pPr>
      <w:r w:rsidRPr="00091A55">
        <w:rPr>
          <w:sz w:val="18"/>
          <w:szCs w:val="18"/>
        </w:rPr>
        <w:t xml:space="preserve">Искитимского района Новосибирской области </w:t>
      </w:r>
    </w:p>
    <w:p w:rsidR="00091A55" w:rsidRPr="00091A55" w:rsidRDefault="00091A55" w:rsidP="00091A55">
      <w:pPr>
        <w:ind w:left="709"/>
        <w:jc w:val="both"/>
        <w:rPr>
          <w:sz w:val="18"/>
          <w:szCs w:val="18"/>
        </w:rPr>
      </w:pPr>
    </w:p>
    <w:p w:rsidR="00091A55" w:rsidRPr="00091A55" w:rsidRDefault="00091A55" w:rsidP="00091A55">
      <w:pPr>
        <w:ind w:left="709"/>
        <w:jc w:val="both"/>
        <w:rPr>
          <w:sz w:val="18"/>
          <w:szCs w:val="18"/>
        </w:rPr>
      </w:pPr>
    </w:p>
    <w:p w:rsidR="00091A55" w:rsidRPr="00091A55" w:rsidRDefault="00091A55" w:rsidP="00091A55">
      <w:pPr>
        <w:suppressAutoHyphens/>
        <w:rPr>
          <w:sz w:val="18"/>
          <w:szCs w:val="18"/>
        </w:rPr>
      </w:pPr>
      <w:r w:rsidRPr="00091A55">
        <w:rPr>
          <w:sz w:val="18"/>
          <w:szCs w:val="18"/>
        </w:rPr>
        <w:t xml:space="preserve">Председатель Совета депутатов                                                   </w:t>
      </w:r>
      <w:r>
        <w:rPr>
          <w:sz w:val="18"/>
          <w:szCs w:val="18"/>
        </w:rPr>
        <w:t xml:space="preserve">                                                                                 </w:t>
      </w:r>
      <w:r w:rsidRPr="00091A55">
        <w:rPr>
          <w:sz w:val="18"/>
          <w:szCs w:val="18"/>
        </w:rPr>
        <w:t>Е.В. Романова</w:t>
      </w:r>
    </w:p>
    <w:p w:rsidR="00091A55" w:rsidRPr="00091A55" w:rsidRDefault="00091A55" w:rsidP="00091A55">
      <w:pPr>
        <w:suppressAutoHyphens/>
        <w:rPr>
          <w:sz w:val="18"/>
          <w:szCs w:val="18"/>
        </w:rPr>
      </w:pPr>
      <w:r w:rsidRPr="00091A55">
        <w:rPr>
          <w:sz w:val="18"/>
          <w:szCs w:val="18"/>
        </w:rPr>
        <w:t>Промышленного сельсовета</w:t>
      </w:r>
    </w:p>
    <w:p w:rsidR="00091A55" w:rsidRPr="00091A55" w:rsidRDefault="00091A55" w:rsidP="00091A55">
      <w:pPr>
        <w:suppressAutoHyphens/>
        <w:rPr>
          <w:sz w:val="18"/>
          <w:szCs w:val="18"/>
        </w:rPr>
      </w:pPr>
      <w:r w:rsidRPr="00091A55">
        <w:rPr>
          <w:sz w:val="18"/>
          <w:szCs w:val="18"/>
        </w:rPr>
        <w:t xml:space="preserve">Искитимского района Новосибирской области </w:t>
      </w:r>
    </w:p>
    <w:p w:rsidR="00091A55" w:rsidRDefault="00091A55" w:rsidP="00091A55">
      <w:pPr>
        <w:suppressAutoHyphens/>
        <w:jc w:val="both"/>
        <w:rPr>
          <w:sz w:val="18"/>
          <w:szCs w:val="18"/>
        </w:rPr>
      </w:pPr>
    </w:p>
    <w:p w:rsidR="008E4CA9" w:rsidRDefault="008E4CA9"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Default="00E370E2" w:rsidP="00091A55">
      <w:pPr>
        <w:suppressAutoHyphens/>
        <w:jc w:val="both"/>
        <w:rPr>
          <w:sz w:val="18"/>
          <w:szCs w:val="18"/>
        </w:rPr>
      </w:pPr>
    </w:p>
    <w:p w:rsidR="00E370E2" w:rsidRPr="00091A55" w:rsidRDefault="00E370E2" w:rsidP="00091A55">
      <w:pPr>
        <w:suppressAutoHyphens/>
        <w:jc w:val="both"/>
        <w:rPr>
          <w:sz w:val="18"/>
          <w:szCs w:val="18"/>
        </w:rPr>
      </w:pPr>
    </w:p>
    <w:p w:rsidR="00091A55" w:rsidRDefault="00091A55" w:rsidP="00091A55">
      <w:pPr>
        <w:pStyle w:val="afd"/>
        <w:jc w:val="center"/>
        <w:rPr>
          <w:rFonts w:ascii="Times New Roman" w:hAnsi="Times New Roman"/>
          <w:b/>
          <w:sz w:val="18"/>
          <w:szCs w:val="18"/>
        </w:rPr>
      </w:pPr>
    </w:p>
    <w:p w:rsidR="00716A16" w:rsidRPr="00697AE3" w:rsidRDefault="00716A16" w:rsidP="00716A16">
      <w:pPr>
        <w:pStyle w:val="afd"/>
        <w:jc w:val="center"/>
        <w:rPr>
          <w:rFonts w:ascii="Times New Roman" w:hAnsi="Times New Roman"/>
          <w:b/>
          <w:sz w:val="18"/>
          <w:szCs w:val="18"/>
        </w:rPr>
      </w:pPr>
      <w:r w:rsidRPr="00697AE3">
        <w:rPr>
          <w:rFonts w:ascii="Times New Roman" w:hAnsi="Times New Roman"/>
          <w:b/>
          <w:sz w:val="18"/>
          <w:szCs w:val="18"/>
        </w:rPr>
        <w:lastRenderedPageBreak/>
        <w:t>Совет депутатов Промышленного сельсовета</w:t>
      </w:r>
    </w:p>
    <w:p w:rsidR="00716A16" w:rsidRPr="00697AE3" w:rsidRDefault="00716A16" w:rsidP="00716A16">
      <w:pPr>
        <w:pStyle w:val="afd"/>
        <w:jc w:val="center"/>
        <w:rPr>
          <w:rFonts w:ascii="Times New Roman" w:hAnsi="Times New Roman"/>
          <w:b/>
          <w:sz w:val="18"/>
          <w:szCs w:val="18"/>
        </w:rPr>
      </w:pPr>
      <w:r w:rsidRPr="00697AE3">
        <w:rPr>
          <w:rFonts w:ascii="Times New Roman" w:hAnsi="Times New Roman"/>
          <w:b/>
          <w:sz w:val="18"/>
          <w:szCs w:val="18"/>
        </w:rPr>
        <w:t>Искитимского района Новосибирской области</w:t>
      </w:r>
    </w:p>
    <w:p w:rsidR="00716A16" w:rsidRPr="00697AE3" w:rsidRDefault="00716A16" w:rsidP="00716A16">
      <w:pPr>
        <w:pStyle w:val="afd"/>
        <w:jc w:val="center"/>
        <w:rPr>
          <w:rFonts w:ascii="Times New Roman" w:hAnsi="Times New Roman"/>
          <w:sz w:val="18"/>
          <w:szCs w:val="18"/>
        </w:rPr>
      </w:pPr>
      <w:r w:rsidRPr="00697AE3">
        <w:rPr>
          <w:rFonts w:ascii="Times New Roman" w:hAnsi="Times New Roman"/>
          <w:sz w:val="18"/>
          <w:szCs w:val="18"/>
        </w:rPr>
        <w:t>(шестого созыва)</w:t>
      </w:r>
    </w:p>
    <w:p w:rsidR="00716A16" w:rsidRPr="00697AE3" w:rsidRDefault="00716A16" w:rsidP="00716A16">
      <w:pPr>
        <w:pStyle w:val="afd"/>
        <w:jc w:val="center"/>
        <w:rPr>
          <w:rFonts w:ascii="Times New Roman" w:hAnsi="Times New Roman"/>
          <w:sz w:val="18"/>
          <w:szCs w:val="18"/>
        </w:rPr>
      </w:pPr>
    </w:p>
    <w:p w:rsidR="00716A16" w:rsidRPr="00697AE3" w:rsidRDefault="00716A16" w:rsidP="00716A16">
      <w:pPr>
        <w:autoSpaceDE w:val="0"/>
        <w:autoSpaceDN w:val="0"/>
        <w:adjustRightInd w:val="0"/>
        <w:jc w:val="center"/>
        <w:rPr>
          <w:b/>
          <w:bCs/>
          <w:sz w:val="18"/>
          <w:szCs w:val="18"/>
        </w:rPr>
      </w:pPr>
      <w:r w:rsidRPr="00697AE3">
        <w:rPr>
          <w:b/>
          <w:bCs/>
          <w:sz w:val="18"/>
          <w:szCs w:val="18"/>
        </w:rPr>
        <w:t>РЕШЕНИЕ</w:t>
      </w:r>
    </w:p>
    <w:p w:rsidR="00716A16" w:rsidRPr="00697AE3" w:rsidRDefault="00716A16" w:rsidP="00716A16">
      <w:pPr>
        <w:autoSpaceDE w:val="0"/>
        <w:autoSpaceDN w:val="0"/>
        <w:adjustRightInd w:val="0"/>
        <w:rPr>
          <w:bCs/>
          <w:sz w:val="18"/>
          <w:szCs w:val="18"/>
        </w:rPr>
      </w:pPr>
      <w:r w:rsidRPr="00697AE3">
        <w:rPr>
          <w:bCs/>
          <w:sz w:val="18"/>
          <w:szCs w:val="18"/>
        </w:rPr>
        <w:t xml:space="preserve">                                  </w:t>
      </w:r>
      <w:r>
        <w:rPr>
          <w:bCs/>
          <w:sz w:val="18"/>
          <w:szCs w:val="18"/>
        </w:rPr>
        <w:t xml:space="preserve">                                             </w:t>
      </w:r>
      <w:r w:rsidRPr="00697AE3">
        <w:rPr>
          <w:bCs/>
          <w:sz w:val="18"/>
          <w:szCs w:val="18"/>
        </w:rPr>
        <w:t xml:space="preserve">  Тридцать второй (очередной) сессии</w:t>
      </w:r>
    </w:p>
    <w:p w:rsidR="00716A16" w:rsidRPr="00697AE3" w:rsidRDefault="00716A16" w:rsidP="00716A16">
      <w:pPr>
        <w:autoSpaceDE w:val="0"/>
        <w:autoSpaceDN w:val="0"/>
        <w:adjustRightInd w:val="0"/>
        <w:jc w:val="center"/>
        <w:rPr>
          <w:sz w:val="18"/>
          <w:szCs w:val="18"/>
          <w:u w:val="single"/>
        </w:rPr>
      </w:pPr>
      <w:r w:rsidRPr="00697AE3">
        <w:rPr>
          <w:sz w:val="18"/>
          <w:szCs w:val="18"/>
          <w:u w:val="single"/>
        </w:rPr>
        <w:t>08.02.2023 № 109</w:t>
      </w:r>
    </w:p>
    <w:p w:rsidR="00716A16" w:rsidRPr="00697AE3" w:rsidRDefault="00716A16" w:rsidP="00716A16">
      <w:pPr>
        <w:autoSpaceDE w:val="0"/>
        <w:autoSpaceDN w:val="0"/>
        <w:adjustRightInd w:val="0"/>
        <w:jc w:val="center"/>
        <w:rPr>
          <w:sz w:val="18"/>
          <w:szCs w:val="18"/>
          <w:u w:val="single"/>
        </w:rPr>
      </w:pPr>
      <w:r w:rsidRPr="00697AE3">
        <w:rPr>
          <w:sz w:val="18"/>
          <w:szCs w:val="18"/>
        </w:rPr>
        <w:t xml:space="preserve"> п.Керамкомбинат</w:t>
      </w:r>
    </w:p>
    <w:p w:rsidR="00716A16" w:rsidRPr="000A0765" w:rsidRDefault="00716A16" w:rsidP="00716A16">
      <w:pPr>
        <w:rPr>
          <w:rFonts w:eastAsia="Arial Unicode MS"/>
          <w:sz w:val="18"/>
          <w:szCs w:val="18"/>
        </w:rPr>
      </w:pPr>
    </w:p>
    <w:p w:rsidR="00716A16" w:rsidRPr="000A0765" w:rsidRDefault="00716A16" w:rsidP="00716A16">
      <w:pPr>
        <w:rPr>
          <w:sz w:val="18"/>
          <w:szCs w:val="18"/>
        </w:rPr>
      </w:pPr>
      <w:r w:rsidRPr="000A0765">
        <w:rPr>
          <w:sz w:val="18"/>
          <w:szCs w:val="18"/>
        </w:rPr>
        <w:t xml:space="preserve">О внесении изменений в решение сессии </w:t>
      </w:r>
    </w:p>
    <w:p w:rsidR="00716A16" w:rsidRPr="000A0765" w:rsidRDefault="00716A16" w:rsidP="00716A16">
      <w:pPr>
        <w:rPr>
          <w:sz w:val="18"/>
          <w:szCs w:val="18"/>
        </w:rPr>
      </w:pPr>
      <w:r w:rsidRPr="000A0765">
        <w:rPr>
          <w:sz w:val="18"/>
          <w:szCs w:val="18"/>
        </w:rPr>
        <w:t>Совета депутатов от 26.12.2022 № 105</w:t>
      </w:r>
    </w:p>
    <w:p w:rsidR="00716A16" w:rsidRPr="000A0765" w:rsidRDefault="00716A16" w:rsidP="00716A16">
      <w:pPr>
        <w:rPr>
          <w:sz w:val="18"/>
          <w:szCs w:val="18"/>
        </w:rPr>
      </w:pPr>
      <w:r w:rsidRPr="000A0765">
        <w:rPr>
          <w:sz w:val="18"/>
          <w:szCs w:val="18"/>
        </w:rPr>
        <w:t>«О бюджете Промышленного сельсовета</w:t>
      </w:r>
    </w:p>
    <w:p w:rsidR="00716A16" w:rsidRPr="000A0765" w:rsidRDefault="00716A16" w:rsidP="00716A16">
      <w:pPr>
        <w:rPr>
          <w:sz w:val="18"/>
          <w:szCs w:val="18"/>
        </w:rPr>
      </w:pPr>
      <w:r w:rsidRPr="000A0765">
        <w:rPr>
          <w:sz w:val="18"/>
          <w:szCs w:val="18"/>
        </w:rPr>
        <w:t>Искитимского района Новосибирской области</w:t>
      </w:r>
    </w:p>
    <w:p w:rsidR="00716A16" w:rsidRPr="000A0765" w:rsidRDefault="00716A16" w:rsidP="00716A16">
      <w:pPr>
        <w:rPr>
          <w:sz w:val="18"/>
          <w:szCs w:val="18"/>
        </w:rPr>
      </w:pPr>
      <w:r w:rsidRPr="000A0765">
        <w:rPr>
          <w:sz w:val="18"/>
          <w:szCs w:val="18"/>
        </w:rPr>
        <w:t xml:space="preserve">на 2023 год и плановый период 2024 и 2025 годов» </w:t>
      </w:r>
    </w:p>
    <w:p w:rsidR="00716A16" w:rsidRPr="000A0765" w:rsidRDefault="00716A16" w:rsidP="00716A16">
      <w:pPr>
        <w:rPr>
          <w:sz w:val="18"/>
          <w:szCs w:val="18"/>
        </w:rPr>
      </w:pPr>
    </w:p>
    <w:p w:rsidR="00716A16" w:rsidRPr="000A0765" w:rsidRDefault="00716A16" w:rsidP="00716A16">
      <w:pPr>
        <w:jc w:val="both"/>
        <w:rPr>
          <w:sz w:val="18"/>
          <w:szCs w:val="18"/>
        </w:rPr>
      </w:pPr>
    </w:p>
    <w:p w:rsidR="00716A16" w:rsidRPr="000A0765" w:rsidRDefault="00716A16" w:rsidP="00716A16">
      <w:pPr>
        <w:pStyle w:val="ConsPlusTitle"/>
        <w:ind w:firstLine="709"/>
        <w:jc w:val="both"/>
        <w:rPr>
          <w:rFonts w:ascii="Times New Roman" w:hAnsi="Times New Roman" w:cs="Times New Roman"/>
          <w:b w:val="0"/>
        </w:rPr>
      </w:pPr>
      <w:r w:rsidRPr="000A0765">
        <w:rPr>
          <w:rFonts w:ascii="Times New Roman" w:hAnsi="Times New Roman" w:cs="Times New Roman"/>
          <w:b w:val="0"/>
        </w:rPr>
        <w:t xml:space="preserve">В связи с изменениями доходов 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716A16" w:rsidRPr="000A0765" w:rsidRDefault="00716A16" w:rsidP="00716A16">
      <w:pPr>
        <w:pStyle w:val="ConsPlusTitle"/>
        <w:ind w:firstLine="709"/>
        <w:jc w:val="both"/>
        <w:rPr>
          <w:rFonts w:ascii="Times New Roman" w:hAnsi="Times New Roman" w:cs="Times New Roman"/>
          <w:b w:val="0"/>
        </w:rPr>
      </w:pPr>
      <w:r w:rsidRPr="000A0765">
        <w:rPr>
          <w:rFonts w:ascii="Times New Roman" w:hAnsi="Times New Roman" w:cs="Times New Roman"/>
          <w:b w:val="0"/>
        </w:rPr>
        <w:t>РЕШИЛ:</w:t>
      </w:r>
    </w:p>
    <w:p w:rsidR="00716A16" w:rsidRPr="000A0765" w:rsidRDefault="00716A16" w:rsidP="00716A16">
      <w:pPr>
        <w:ind w:firstLine="709"/>
        <w:jc w:val="both"/>
        <w:rPr>
          <w:sz w:val="18"/>
          <w:szCs w:val="18"/>
        </w:rPr>
      </w:pPr>
      <w:r w:rsidRPr="000A0765">
        <w:rPr>
          <w:sz w:val="18"/>
          <w:szCs w:val="18"/>
        </w:rPr>
        <w:t>Внести в решение сессии Совета депутатов от 26.12.2022 № 105 «О бюджете Промышленного сельсовета Искитимского района Новосибирской области на 2023 год и плановый период 2024 и 2025 годов» следующие изменения:</w:t>
      </w:r>
    </w:p>
    <w:p w:rsidR="00716A16" w:rsidRPr="000A0765" w:rsidRDefault="00716A16" w:rsidP="00716A16">
      <w:pPr>
        <w:pStyle w:val="a9"/>
        <w:spacing w:after="0"/>
        <w:ind w:firstLine="709"/>
        <w:jc w:val="both"/>
        <w:rPr>
          <w:b/>
          <w:sz w:val="18"/>
          <w:szCs w:val="18"/>
          <w:lang w:val="ru-RU"/>
        </w:rPr>
      </w:pPr>
      <w:r w:rsidRPr="000A0765">
        <w:rPr>
          <w:sz w:val="18"/>
          <w:szCs w:val="18"/>
          <w:lang w:val="ru-RU"/>
        </w:rPr>
        <w:t xml:space="preserve">1.1. В подпункте 1 пункта 1 статьи 1 цифры </w:t>
      </w:r>
      <w:r w:rsidRPr="000A0765">
        <w:rPr>
          <w:b/>
          <w:sz w:val="18"/>
          <w:szCs w:val="18"/>
          <w:lang w:val="ru-RU"/>
        </w:rPr>
        <w:t>«18443,3»</w:t>
      </w:r>
      <w:r w:rsidRPr="000A0765">
        <w:rPr>
          <w:sz w:val="18"/>
          <w:szCs w:val="18"/>
          <w:lang w:val="ru-RU"/>
        </w:rPr>
        <w:t xml:space="preserve"> заменить цифрами </w:t>
      </w:r>
      <w:r w:rsidRPr="000A0765">
        <w:rPr>
          <w:b/>
          <w:sz w:val="18"/>
          <w:szCs w:val="18"/>
          <w:lang w:val="ru-RU"/>
        </w:rPr>
        <w:t>«26443,3</w:t>
      </w:r>
      <w:r w:rsidRPr="000A0765">
        <w:rPr>
          <w:sz w:val="18"/>
          <w:szCs w:val="18"/>
          <w:lang w:val="ru-RU"/>
        </w:rPr>
        <w:t xml:space="preserve">»; цифры </w:t>
      </w:r>
      <w:r w:rsidRPr="000A0765">
        <w:rPr>
          <w:b/>
          <w:sz w:val="18"/>
          <w:szCs w:val="18"/>
          <w:lang w:val="ru-RU"/>
        </w:rPr>
        <w:t>«11299,8»</w:t>
      </w:r>
      <w:r w:rsidRPr="000A0765">
        <w:rPr>
          <w:sz w:val="18"/>
          <w:szCs w:val="18"/>
          <w:lang w:val="ru-RU"/>
        </w:rPr>
        <w:t xml:space="preserve"> после слов «безвозмездных поступлений в сумме» заменить цифрами </w:t>
      </w:r>
      <w:r w:rsidRPr="000A0765">
        <w:rPr>
          <w:b/>
          <w:sz w:val="18"/>
          <w:szCs w:val="18"/>
          <w:lang w:val="ru-RU"/>
        </w:rPr>
        <w:t>«19299,8»;</w:t>
      </w:r>
    </w:p>
    <w:p w:rsidR="00716A16" w:rsidRPr="000A0765" w:rsidRDefault="00716A16" w:rsidP="00716A16">
      <w:pPr>
        <w:jc w:val="both"/>
        <w:rPr>
          <w:sz w:val="18"/>
          <w:szCs w:val="18"/>
        </w:rPr>
      </w:pPr>
      <w:r w:rsidRPr="000A0765">
        <w:rPr>
          <w:sz w:val="18"/>
          <w:szCs w:val="18"/>
        </w:rPr>
        <w:t xml:space="preserve">          1.2. В подпункте 2 пункта 1 статьи 1 цифры </w:t>
      </w:r>
      <w:r w:rsidRPr="000A0765">
        <w:rPr>
          <w:b/>
          <w:sz w:val="18"/>
          <w:szCs w:val="18"/>
        </w:rPr>
        <w:t>«18443,3»</w:t>
      </w:r>
      <w:r w:rsidRPr="000A0765">
        <w:rPr>
          <w:sz w:val="18"/>
          <w:szCs w:val="18"/>
        </w:rPr>
        <w:t xml:space="preserve"> заменить цифрами </w:t>
      </w:r>
      <w:r w:rsidRPr="000A0765">
        <w:rPr>
          <w:b/>
          <w:sz w:val="18"/>
          <w:szCs w:val="18"/>
        </w:rPr>
        <w:t>«27923,9»</w:t>
      </w:r>
      <w:r w:rsidRPr="000A0765">
        <w:rPr>
          <w:sz w:val="18"/>
          <w:szCs w:val="18"/>
        </w:rPr>
        <w:t>;</w:t>
      </w:r>
    </w:p>
    <w:p w:rsidR="00716A16" w:rsidRPr="000A0765" w:rsidRDefault="00716A16" w:rsidP="00716A16">
      <w:pPr>
        <w:jc w:val="both"/>
        <w:rPr>
          <w:b/>
          <w:sz w:val="18"/>
          <w:szCs w:val="18"/>
        </w:rPr>
      </w:pPr>
      <w:r w:rsidRPr="000A0765">
        <w:rPr>
          <w:sz w:val="18"/>
          <w:szCs w:val="18"/>
        </w:rPr>
        <w:t xml:space="preserve">          1.3. в подпункте 3 пункта 1 статьи 1 цифры </w:t>
      </w:r>
      <w:r w:rsidRPr="000A0765">
        <w:rPr>
          <w:b/>
          <w:sz w:val="18"/>
          <w:szCs w:val="18"/>
        </w:rPr>
        <w:t>«0,0»</w:t>
      </w:r>
      <w:r w:rsidRPr="000A0765">
        <w:rPr>
          <w:sz w:val="18"/>
          <w:szCs w:val="18"/>
        </w:rPr>
        <w:t xml:space="preserve"> заменить цифрами </w:t>
      </w:r>
      <w:r w:rsidRPr="000A0765">
        <w:rPr>
          <w:b/>
          <w:sz w:val="18"/>
          <w:szCs w:val="18"/>
        </w:rPr>
        <w:t xml:space="preserve">«1480,6»; </w:t>
      </w:r>
    </w:p>
    <w:p w:rsidR="00716A16" w:rsidRPr="000A0765" w:rsidRDefault="00716A16" w:rsidP="00716A16">
      <w:pPr>
        <w:widowControl w:val="0"/>
        <w:ind w:firstLine="709"/>
        <w:jc w:val="both"/>
        <w:rPr>
          <w:b/>
          <w:sz w:val="18"/>
          <w:szCs w:val="18"/>
        </w:rPr>
      </w:pPr>
      <w:r w:rsidRPr="000A0765">
        <w:rPr>
          <w:sz w:val="18"/>
          <w:szCs w:val="18"/>
        </w:rPr>
        <w:t>1.4.в подпункте 1 пункта 2 статьи 1 цифры «</w:t>
      </w:r>
      <w:r w:rsidRPr="000A0765">
        <w:rPr>
          <w:b/>
          <w:sz w:val="18"/>
          <w:szCs w:val="18"/>
        </w:rPr>
        <w:t xml:space="preserve">11641,9» </w:t>
      </w:r>
      <w:r w:rsidRPr="000A0765">
        <w:rPr>
          <w:sz w:val="18"/>
          <w:szCs w:val="18"/>
        </w:rPr>
        <w:t>после слов</w:t>
      </w:r>
      <w:r w:rsidRPr="000A0765">
        <w:rPr>
          <w:b/>
          <w:sz w:val="18"/>
          <w:szCs w:val="18"/>
        </w:rPr>
        <w:t xml:space="preserve"> «</w:t>
      </w:r>
      <w:r w:rsidRPr="000A0765">
        <w:rPr>
          <w:sz w:val="18"/>
          <w:szCs w:val="18"/>
        </w:rPr>
        <w:t>на 2024 год в сумме» заменить цифрами «</w:t>
      </w:r>
      <w:r w:rsidRPr="000A0765">
        <w:rPr>
          <w:b/>
          <w:sz w:val="18"/>
          <w:szCs w:val="18"/>
        </w:rPr>
        <w:t xml:space="preserve">27641,9»; </w:t>
      </w:r>
      <w:r w:rsidRPr="000A0765">
        <w:rPr>
          <w:sz w:val="18"/>
          <w:szCs w:val="18"/>
        </w:rPr>
        <w:t xml:space="preserve">цифры </w:t>
      </w:r>
      <w:r w:rsidRPr="000A0765">
        <w:rPr>
          <w:b/>
          <w:sz w:val="18"/>
          <w:szCs w:val="18"/>
        </w:rPr>
        <w:t xml:space="preserve">«4159,8» </w:t>
      </w:r>
      <w:r w:rsidRPr="000A0765">
        <w:rPr>
          <w:sz w:val="18"/>
          <w:szCs w:val="18"/>
        </w:rPr>
        <w:t xml:space="preserve">после слов «безвозмездных поступлений в сумме» заменить цифрами </w:t>
      </w:r>
      <w:r w:rsidRPr="000A0765">
        <w:rPr>
          <w:b/>
          <w:sz w:val="18"/>
          <w:szCs w:val="18"/>
        </w:rPr>
        <w:t>«20159,8»;</w:t>
      </w:r>
    </w:p>
    <w:p w:rsidR="00716A16" w:rsidRPr="000A0765" w:rsidRDefault="00716A16" w:rsidP="00716A16">
      <w:pPr>
        <w:widowControl w:val="0"/>
        <w:ind w:firstLine="709"/>
        <w:jc w:val="both"/>
        <w:rPr>
          <w:sz w:val="18"/>
          <w:szCs w:val="18"/>
        </w:rPr>
      </w:pPr>
      <w:r w:rsidRPr="000A0765">
        <w:rPr>
          <w:sz w:val="18"/>
          <w:szCs w:val="18"/>
        </w:rPr>
        <w:t xml:space="preserve">1.5. в подпункте 2 пункта 2 статьи 1 цифры </w:t>
      </w:r>
      <w:r w:rsidRPr="000A0765">
        <w:rPr>
          <w:b/>
          <w:sz w:val="18"/>
          <w:szCs w:val="18"/>
        </w:rPr>
        <w:t>«11641,9»</w:t>
      </w:r>
      <w:r w:rsidRPr="000A0765">
        <w:rPr>
          <w:sz w:val="18"/>
          <w:szCs w:val="18"/>
        </w:rPr>
        <w:t xml:space="preserve"> после слов «на 2024 год в сумме» заменить цифрами </w:t>
      </w:r>
      <w:r w:rsidRPr="000A0765">
        <w:rPr>
          <w:b/>
          <w:sz w:val="18"/>
          <w:szCs w:val="18"/>
        </w:rPr>
        <w:t>«27641,9»</w:t>
      </w:r>
      <w:r w:rsidRPr="000A0765">
        <w:rPr>
          <w:sz w:val="18"/>
          <w:szCs w:val="18"/>
        </w:rPr>
        <w:t xml:space="preserve">; </w:t>
      </w:r>
    </w:p>
    <w:p w:rsidR="00716A16" w:rsidRPr="000A0765" w:rsidRDefault="00716A16" w:rsidP="00716A16">
      <w:pPr>
        <w:jc w:val="both"/>
        <w:rPr>
          <w:sz w:val="18"/>
          <w:szCs w:val="18"/>
        </w:rPr>
      </w:pPr>
      <w:r w:rsidRPr="000A0765">
        <w:rPr>
          <w:b/>
          <w:sz w:val="18"/>
          <w:szCs w:val="18"/>
        </w:rPr>
        <w:t xml:space="preserve">          </w:t>
      </w:r>
      <w:r w:rsidRPr="000A0765">
        <w:rPr>
          <w:sz w:val="18"/>
          <w:szCs w:val="18"/>
        </w:rPr>
        <w:t>1.6. утвердить приложение 1 «Доходы местного бюджета на 2023 год и плановый период 2024 и 2025 годы» в прилагаемой редакции;</w:t>
      </w:r>
    </w:p>
    <w:p w:rsidR="00716A16" w:rsidRPr="000A0765" w:rsidRDefault="00716A16" w:rsidP="00716A16">
      <w:pPr>
        <w:pStyle w:val="a9"/>
        <w:spacing w:after="0"/>
        <w:jc w:val="both"/>
        <w:rPr>
          <w:sz w:val="18"/>
          <w:szCs w:val="18"/>
          <w:lang w:val="ru-RU"/>
        </w:rPr>
      </w:pPr>
      <w:r w:rsidRPr="000A0765">
        <w:rPr>
          <w:sz w:val="18"/>
          <w:szCs w:val="18"/>
          <w:lang w:val="ru-RU"/>
        </w:rPr>
        <w:t xml:space="preserve">           1.7.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716A16" w:rsidRPr="000A0765" w:rsidRDefault="00716A16" w:rsidP="00716A16">
      <w:pPr>
        <w:jc w:val="both"/>
        <w:rPr>
          <w:sz w:val="18"/>
          <w:szCs w:val="18"/>
        </w:rPr>
      </w:pPr>
      <w:r w:rsidRPr="000A0765">
        <w:rPr>
          <w:sz w:val="18"/>
          <w:szCs w:val="18"/>
        </w:rPr>
        <w:t xml:space="preserve">         1.8.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716A16" w:rsidRPr="000A0765" w:rsidRDefault="00716A16" w:rsidP="00716A16">
      <w:pPr>
        <w:tabs>
          <w:tab w:val="left" w:pos="567"/>
        </w:tabs>
        <w:jc w:val="both"/>
        <w:rPr>
          <w:sz w:val="18"/>
          <w:szCs w:val="18"/>
        </w:rPr>
      </w:pPr>
      <w:r w:rsidRPr="000A0765">
        <w:rPr>
          <w:sz w:val="18"/>
          <w:szCs w:val="18"/>
        </w:rPr>
        <w:t xml:space="preserve">          1.9. утвердить приложение 5 «Ведомственная структура расходов местного бюджета на 2023 год и плановый период 2024 и 2025 годов» в прилагаемой редакции;</w:t>
      </w:r>
    </w:p>
    <w:p w:rsidR="00716A16" w:rsidRPr="000A0765" w:rsidRDefault="00716A16" w:rsidP="00716A16">
      <w:pPr>
        <w:jc w:val="both"/>
        <w:rPr>
          <w:sz w:val="18"/>
          <w:szCs w:val="18"/>
        </w:rPr>
      </w:pPr>
      <w:r w:rsidRPr="000A0765">
        <w:rPr>
          <w:sz w:val="18"/>
          <w:szCs w:val="18"/>
        </w:rPr>
        <w:t xml:space="preserve">          1.10. утвердить приложение 6 «Распределение бюджетных ассигнований на исполнение публичных нормативных обязательств на 2023 год и плановый период 2024 и 2025 годов» в прилагаемой редакции;</w:t>
      </w:r>
    </w:p>
    <w:p w:rsidR="00716A16" w:rsidRPr="000A0765" w:rsidRDefault="00716A16" w:rsidP="00716A16">
      <w:pPr>
        <w:tabs>
          <w:tab w:val="left" w:pos="567"/>
        </w:tabs>
        <w:ind w:firstLine="567"/>
        <w:jc w:val="both"/>
        <w:rPr>
          <w:sz w:val="18"/>
          <w:szCs w:val="18"/>
        </w:rPr>
      </w:pPr>
      <w:r w:rsidRPr="000A0765">
        <w:rPr>
          <w:sz w:val="18"/>
          <w:szCs w:val="18"/>
        </w:rPr>
        <w:t xml:space="preserve"> 1.11. утвердить приложение 8 «Источники финансирования дефицита местного бюджета на 2023 год и плановый период 2024 и 2025 годов» в прилагаемой редакции.</w:t>
      </w:r>
    </w:p>
    <w:p w:rsidR="00716A16" w:rsidRPr="000A0765" w:rsidRDefault="00716A16" w:rsidP="00716A16">
      <w:pPr>
        <w:jc w:val="both"/>
        <w:rPr>
          <w:b/>
          <w:sz w:val="18"/>
          <w:szCs w:val="18"/>
        </w:rPr>
      </w:pPr>
      <w:r w:rsidRPr="000A0765">
        <w:rPr>
          <w:sz w:val="18"/>
          <w:szCs w:val="18"/>
        </w:rPr>
        <w:t xml:space="preserve">         1.12. в пункте 1 статьи 11 цифры </w:t>
      </w:r>
      <w:r w:rsidRPr="000A0765">
        <w:rPr>
          <w:b/>
          <w:sz w:val="18"/>
          <w:szCs w:val="18"/>
        </w:rPr>
        <w:t>«404,4»</w:t>
      </w:r>
      <w:r w:rsidRPr="000A0765">
        <w:rPr>
          <w:sz w:val="18"/>
          <w:szCs w:val="18"/>
        </w:rPr>
        <w:t xml:space="preserve"> заменить на цифры </w:t>
      </w:r>
      <w:r w:rsidRPr="000A0765">
        <w:rPr>
          <w:b/>
          <w:sz w:val="18"/>
          <w:szCs w:val="18"/>
        </w:rPr>
        <w:t>«471,4»;</w:t>
      </w:r>
    </w:p>
    <w:p w:rsidR="00716A16" w:rsidRPr="000A0765" w:rsidRDefault="00716A16" w:rsidP="00716A16">
      <w:pPr>
        <w:jc w:val="both"/>
        <w:rPr>
          <w:sz w:val="18"/>
          <w:szCs w:val="18"/>
        </w:rPr>
      </w:pPr>
      <w:r w:rsidRPr="000A0765">
        <w:rPr>
          <w:sz w:val="18"/>
          <w:szCs w:val="18"/>
        </w:rPr>
        <w:t xml:space="preserve">         1.13. пункт 2 статьи 14 считать утратившим силу.</w:t>
      </w:r>
    </w:p>
    <w:p w:rsidR="00716A16" w:rsidRPr="000A0765" w:rsidRDefault="00716A16" w:rsidP="00716A16">
      <w:pPr>
        <w:tabs>
          <w:tab w:val="left" w:pos="567"/>
        </w:tabs>
        <w:ind w:firstLine="567"/>
        <w:jc w:val="both"/>
        <w:rPr>
          <w:sz w:val="18"/>
          <w:szCs w:val="18"/>
        </w:rPr>
      </w:pPr>
    </w:p>
    <w:p w:rsidR="00716A16" w:rsidRPr="000A0765" w:rsidRDefault="00716A16" w:rsidP="00716A16">
      <w:pPr>
        <w:tabs>
          <w:tab w:val="left" w:pos="567"/>
        </w:tabs>
        <w:jc w:val="both"/>
        <w:rPr>
          <w:b/>
          <w:sz w:val="18"/>
          <w:szCs w:val="18"/>
        </w:rPr>
      </w:pPr>
      <w:r w:rsidRPr="000A0765">
        <w:rPr>
          <w:sz w:val="18"/>
          <w:szCs w:val="18"/>
        </w:rPr>
        <w:tab/>
      </w:r>
    </w:p>
    <w:p w:rsidR="00716A16" w:rsidRPr="000A0765" w:rsidRDefault="00716A16" w:rsidP="00716A16">
      <w:pPr>
        <w:tabs>
          <w:tab w:val="left" w:pos="567"/>
        </w:tabs>
        <w:jc w:val="both"/>
        <w:rPr>
          <w:sz w:val="18"/>
          <w:szCs w:val="18"/>
        </w:rPr>
      </w:pPr>
      <w:r w:rsidRPr="000A0765">
        <w:rPr>
          <w:sz w:val="18"/>
          <w:szCs w:val="18"/>
        </w:rPr>
        <w:t xml:space="preserve">        3. Данное решение опубликовать в газете «Вестник Промышленного сельсовета» и на сайте Промышленного сельсовета.</w:t>
      </w:r>
    </w:p>
    <w:p w:rsidR="00716A16" w:rsidRPr="000A0765" w:rsidRDefault="00716A16" w:rsidP="00716A16">
      <w:pPr>
        <w:autoSpaceDE w:val="0"/>
        <w:autoSpaceDN w:val="0"/>
        <w:adjustRightInd w:val="0"/>
        <w:jc w:val="both"/>
        <w:rPr>
          <w:sz w:val="18"/>
          <w:szCs w:val="18"/>
        </w:rPr>
      </w:pPr>
    </w:p>
    <w:p w:rsidR="00716A16" w:rsidRPr="000A0765" w:rsidRDefault="00716A16" w:rsidP="00716A16">
      <w:pPr>
        <w:ind w:firstLine="540"/>
        <w:jc w:val="both"/>
        <w:rPr>
          <w:sz w:val="18"/>
          <w:szCs w:val="18"/>
        </w:rPr>
      </w:pPr>
      <w:r w:rsidRPr="000A0765">
        <w:rPr>
          <w:sz w:val="18"/>
          <w:szCs w:val="18"/>
        </w:rPr>
        <w:t>4. Настоящее Решение вступает в силу со дня официального опубликования.</w:t>
      </w:r>
    </w:p>
    <w:p w:rsidR="00716A16" w:rsidRPr="000A0765" w:rsidRDefault="00716A16" w:rsidP="00716A16">
      <w:pPr>
        <w:ind w:firstLine="540"/>
        <w:jc w:val="both"/>
        <w:rPr>
          <w:sz w:val="18"/>
          <w:szCs w:val="18"/>
        </w:rPr>
      </w:pPr>
    </w:p>
    <w:p w:rsidR="00716A16" w:rsidRPr="000A0765" w:rsidRDefault="00716A16" w:rsidP="00716A16">
      <w:pPr>
        <w:pStyle w:val="17"/>
        <w:shd w:val="clear" w:color="auto" w:fill="FFFFFF"/>
        <w:tabs>
          <w:tab w:val="left" w:pos="567"/>
        </w:tabs>
        <w:spacing w:line="317" w:lineRule="exact"/>
        <w:ind w:left="0"/>
        <w:jc w:val="both"/>
        <w:rPr>
          <w:sz w:val="18"/>
          <w:szCs w:val="18"/>
        </w:rPr>
      </w:pPr>
      <w:r w:rsidRPr="000A0765">
        <w:rPr>
          <w:sz w:val="18"/>
          <w:szCs w:val="18"/>
        </w:rPr>
        <w:t xml:space="preserve">        5. Контроль возложить на комиссию Совета депутатов по бюджету, финансовой и налоговой политике (А.Л. Рогачеву).</w:t>
      </w:r>
    </w:p>
    <w:p w:rsidR="00716A16" w:rsidRPr="000A0765" w:rsidRDefault="00716A16" w:rsidP="00716A16">
      <w:pPr>
        <w:ind w:firstLine="720"/>
        <w:jc w:val="both"/>
        <w:rPr>
          <w:sz w:val="18"/>
          <w:szCs w:val="18"/>
        </w:rPr>
      </w:pPr>
    </w:p>
    <w:p w:rsidR="00716A16" w:rsidRPr="000A0765" w:rsidRDefault="00716A16" w:rsidP="00716A16">
      <w:pPr>
        <w:jc w:val="both"/>
        <w:rPr>
          <w:sz w:val="18"/>
          <w:szCs w:val="18"/>
        </w:rPr>
      </w:pPr>
    </w:p>
    <w:p w:rsidR="00716A16" w:rsidRPr="000A0765" w:rsidRDefault="00716A16" w:rsidP="00716A16">
      <w:pPr>
        <w:jc w:val="both"/>
        <w:rPr>
          <w:sz w:val="18"/>
          <w:szCs w:val="18"/>
        </w:rPr>
      </w:pPr>
    </w:p>
    <w:p w:rsidR="00716A16" w:rsidRPr="000A0765" w:rsidRDefault="00716A16" w:rsidP="00716A16">
      <w:pPr>
        <w:pStyle w:val="170"/>
        <w:widowControl w:val="0"/>
        <w:tabs>
          <w:tab w:val="left" w:pos="7950"/>
        </w:tabs>
        <w:spacing w:before="0"/>
        <w:ind w:firstLine="0"/>
        <w:rPr>
          <w:rFonts w:ascii="Times New Roman" w:hAnsi="Times New Roman"/>
          <w:sz w:val="18"/>
          <w:szCs w:val="18"/>
        </w:rPr>
      </w:pPr>
      <w:r w:rsidRPr="000A0765">
        <w:rPr>
          <w:rFonts w:ascii="Times New Roman" w:hAnsi="Times New Roman"/>
          <w:sz w:val="18"/>
          <w:szCs w:val="18"/>
        </w:rPr>
        <w:t xml:space="preserve">Глава </w:t>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r>
      <w:r w:rsidRPr="000A0765">
        <w:rPr>
          <w:rFonts w:ascii="Times New Roman" w:hAnsi="Times New Roman"/>
          <w:sz w:val="18"/>
          <w:szCs w:val="18"/>
        </w:rPr>
        <w:softHyphen/>
        <w:t xml:space="preserve"> Промышленного сельсовета </w:t>
      </w:r>
      <w:r w:rsidRPr="000A0765">
        <w:rPr>
          <w:rFonts w:ascii="Times New Roman" w:hAnsi="Times New Roman"/>
          <w:sz w:val="18"/>
          <w:szCs w:val="18"/>
        </w:rPr>
        <w:tab/>
        <w:t xml:space="preserve">К.Э.Кутюн                                 </w:t>
      </w:r>
    </w:p>
    <w:p w:rsidR="00716A16" w:rsidRPr="000A0765" w:rsidRDefault="00716A16" w:rsidP="00716A16">
      <w:pPr>
        <w:tabs>
          <w:tab w:val="left" w:pos="6705"/>
          <w:tab w:val="left" w:pos="9150"/>
        </w:tabs>
        <w:rPr>
          <w:sz w:val="18"/>
          <w:szCs w:val="18"/>
        </w:rPr>
      </w:pPr>
    </w:p>
    <w:p w:rsidR="00716A16" w:rsidRPr="000A0765" w:rsidRDefault="00716A16" w:rsidP="00716A16">
      <w:pPr>
        <w:tabs>
          <w:tab w:val="left" w:pos="6705"/>
          <w:tab w:val="left" w:pos="9150"/>
        </w:tabs>
        <w:rPr>
          <w:sz w:val="18"/>
          <w:szCs w:val="18"/>
        </w:rPr>
      </w:pPr>
    </w:p>
    <w:p w:rsidR="00716A16" w:rsidRPr="000A0765" w:rsidRDefault="00716A16" w:rsidP="00716A16">
      <w:pPr>
        <w:tabs>
          <w:tab w:val="left" w:pos="6705"/>
          <w:tab w:val="left" w:pos="9150"/>
        </w:tabs>
        <w:rPr>
          <w:sz w:val="18"/>
          <w:szCs w:val="18"/>
        </w:rPr>
      </w:pPr>
      <w:r w:rsidRPr="000A0765">
        <w:rPr>
          <w:sz w:val="18"/>
          <w:szCs w:val="18"/>
        </w:rPr>
        <w:t xml:space="preserve">Председателя Совета депутатов                                                         </w:t>
      </w:r>
      <w:r>
        <w:rPr>
          <w:sz w:val="18"/>
          <w:szCs w:val="18"/>
        </w:rPr>
        <w:t xml:space="preserve">                                                               </w:t>
      </w:r>
      <w:r w:rsidRPr="000A0765">
        <w:rPr>
          <w:sz w:val="18"/>
          <w:szCs w:val="18"/>
        </w:rPr>
        <w:t xml:space="preserve">Е.В.Романова </w:t>
      </w:r>
    </w:p>
    <w:p w:rsidR="00716A16" w:rsidRPr="000A0765" w:rsidRDefault="00716A16" w:rsidP="00716A16">
      <w:pPr>
        <w:tabs>
          <w:tab w:val="left" w:pos="6705"/>
          <w:tab w:val="left" w:pos="9150"/>
        </w:tabs>
        <w:rPr>
          <w:sz w:val="18"/>
          <w:szCs w:val="18"/>
        </w:rPr>
      </w:pPr>
    </w:p>
    <w:tbl>
      <w:tblPr>
        <w:tblW w:w="19971" w:type="dxa"/>
        <w:tblInd w:w="108" w:type="dxa"/>
        <w:tblLook w:val="04A0" w:firstRow="1" w:lastRow="0" w:firstColumn="1" w:lastColumn="0" w:noHBand="0" w:noVBand="1"/>
      </w:tblPr>
      <w:tblGrid>
        <w:gridCol w:w="429"/>
        <w:gridCol w:w="1"/>
        <w:gridCol w:w="485"/>
        <w:gridCol w:w="1"/>
        <w:gridCol w:w="428"/>
        <w:gridCol w:w="1"/>
        <w:gridCol w:w="428"/>
        <w:gridCol w:w="1"/>
        <w:gridCol w:w="428"/>
        <w:gridCol w:w="1"/>
        <w:gridCol w:w="485"/>
        <w:gridCol w:w="1"/>
        <w:gridCol w:w="433"/>
        <w:gridCol w:w="1"/>
        <w:gridCol w:w="575"/>
        <w:gridCol w:w="1"/>
        <w:gridCol w:w="485"/>
        <w:gridCol w:w="1"/>
        <w:gridCol w:w="2908"/>
        <w:gridCol w:w="88"/>
        <w:gridCol w:w="906"/>
        <w:gridCol w:w="41"/>
        <w:gridCol w:w="849"/>
        <w:gridCol w:w="48"/>
        <w:gridCol w:w="1178"/>
        <w:gridCol w:w="1"/>
        <w:gridCol w:w="366"/>
        <w:gridCol w:w="1"/>
        <w:gridCol w:w="143"/>
        <w:gridCol w:w="78"/>
        <w:gridCol w:w="1"/>
        <w:gridCol w:w="122"/>
        <w:gridCol w:w="35"/>
        <w:gridCol w:w="113"/>
        <w:gridCol w:w="1"/>
        <w:gridCol w:w="73"/>
        <w:gridCol w:w="35"/>
        <w:gridCol w:w="162"/>
        <w:gridCol w:w="1"/>
        <w:gridCol w:w="74"/>
        <w:gridCol w:w="34"/>
        <w:gridCol w:w="238"/>
        <w:gridCol w:w="20"/>
        <w:gridCol w:w="1"/>
        <w:gridCol w:w="17"/>
        <w:gridCol w:w="253"/>
        <w:gridCol w:w="1"/>
        <w:gridCol w:w="76"/>
        <w:gridCol w:w="37"/>
        <w:gridCol w:w="235"/>
        <w:gridCol w:w="36"/>
        <w:gridCol w:w="59"/>
        <w:gridCol w:w="1"/>
        <w:gridCol w:w="349"/>
        <w:gridCol w:w="35"/>
        <w:gridCol w:w="540"/>
        <w:gridCol w:w="1"/>
        <w:gridCol w:w="353"/>
        <w:gridCol w:w="31"/>
        <w:gridCol w:w="327"/>
        <w:gridCol w:w="53"/>
        <w:gridCol w:w="385"/>
        <w:gridCol w:w="26"/>
        <w:gridCol w:w="461"/>
        <w:gridCol w:w="53"/>
        <w:gridCol w:w="385"/>
        <w:gridCol w:w="30"/>
        <w:gridCol w:w="457"/>
        <w:gridCol w:w="53"/>
        <w:gridCol w:w="385"/>
        <w:gridCol w:w="34"/>
        <w:gridCol w:w="453"/>
        <w:gridCol w:w="53"/>
        <w:gridCol w:w="169"/>
        <w:gridCol w:w="53"/>
        <w:gridCol w:w="163"/>
        <w:gridCol w:w="6"/>
        <w:gridCol w:w="32"/>
        <w:gridCol w:w="21"/>
        <w:gridCol w:w="163"/>
        <w:gridCol w:w="6"/>
        <w:gridCol w:w="32"/>
        <w:gridCol w:w="21"/>
        <w:gridCol w:w="163"/>
        <w:gridCol w:w="6"/>
        <w:gridCol w:w="32"/>
        <w:gridCol w:w="21"/>
        <w:gridCol w:w="163"/>
        <w:gridCol w:w="6"/>
        <w:gridCol w:w="32"/>
        <w:gridCol w:w="21"/>
        <w:gridCol w:w="163"/>
        <w:gridCol w:w="6"/>
        <w:gridCol w:w="32"/>
        <w:gridCol w:w="21"/>
        <w:gridCol w:w="163"/>
        <w:gridCol w:w="6"/>
        <w:gridCol w:w="32"/>
        <w:gridCol w:w="21"/>
        <w:gridCol w:w="163"/>
        <w:gridCol w:w="6"/>
        <w:gridCol w:w="32"/>
        <w:gridCol w:w="21"/>
        <w:gridCol w:w="163"/>
        <w:gridCol w:w="6"/>
        <w:gridCol w:w="32"/>
        <w:gridCol w:w="21"/>
        <w:gridCol w:w="163"/>
        <w:gridCol w:w="6"/>
        <w:gridCol w:w="32"/>
        <w:gridCol w:w="21"/>
        <w:gridCol w:w="163"/>
        <w:gridCol w:w="6"/>
        <w:gridCol w:w="32"/>
        <w:gridCol w:w="21"/>
        <w:gridCol w:w="163"/>
        <w:gridCol w:w="6"/>
        <w:gridCol w:w="32"/>
        <w:gridCol w:w="54"/>
        <w:gridCol w:w="130"/>
        <w:gridCol w:w="38"/>
        <w:gridCol w:w="225"/>
      </w:tblGrid>
      <w:tr w:rsidR="00716A16" w:rsidRPr="008E4CA9" w:rsidTr="00E370E2">
        <w:trPr>
          <w:trHeight w:val="334"/>
        </w:trPr>
        <w:tc>
          <w:tcPr>
            <w:tcW w:w="429" w:type="dxa"/>
            <w:tcBorders>
              <w:top w:val="nil"/>
              <w:left w:val="nil"/>
              <w:bottom w:val="nil"/>
              <w:right w:val="nil"/>
            </w:tcBorders>
            <w:shd w:val="clear" w:color="auto" w:fill="auto"/>
            <w:vAlign w:val="bottom"/>
            <w:hideMark/>
          </w:tcPr>
          <w:p w:rsidR="00716A16" w:rsidRPr="008E4CA9" w:rsidRDefault="00716A16" w:rsidP="00E370E2">
            <w:pPr>
              <w:rPr>
                <w:sz w:val="18"/>
                <w:szCs w:val="18"/>
              </w:rPr>
            </w:pPr>
            <w:bookmarkStart w:id="0" w:name="RANGE!A1:M62"/>
            <w:bookmarkEnd w:id="0"/>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34"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57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997"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06"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p w:rsidR="00716A16" w:rsidRPr="008E4CA9" w:rsidRDefault="00716A16" w:rsidP="00E370E2">
            <w:pPr>
              <w:rPr>
                <w:sz w:val="18"/>
                <w:szCs w:val="18"/>
              </w:rPr>
            </w:pPr>
          </w:p>
          <w:p w:rsidR="00716A16" w:rsidRPr="008E4CA9" w:rsidRDefault="00716A16" w:rsidP="00E370E2">
            <w:pPr>
              <w:rPr>
                <w:sz w:val="18"/>
                <w:szCs w:val="18"/>
              </w:rPr>
            </w:pPr>
          </w:p>
          <w:p w:rsidR="00716A16" w:rsidRPr="008E4CA9" w:rsidRDefault="00716A16" w:rsidP="00E370E2">
            <w:pPr>
              <w:rPr>
                <w:sz w:val="18"/>
                <w:szCs w:val="18"/>
              </w:rPr>
            </w:pPr>
          </w:p>
        </w:tc>
        <w:tc>
          <w:tcPr>
            <w:tcW w:w="890"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1737" w:type="dxa"/>
            <w:gridSpan w:val="6"/>
            <w:tcBorders>
              <w:top w:val="nil"/>
              <w:left w:val="nil"/>
              <w:bottom w:val="nil"/>
              <w:right w:val="nil"/>
            </w:tcBorders>
            <w:shd w:val="clear" w:color="auto" w:fill="auto"/>
            <w:noWrap/>
            <w:hideMark/>
          </w:tcPr>
          <w:p w:rsidR="00716A16" w:rsidRPr="008E4CA9" w:rsidRDefault="00716A16" w:rsidP="00716A16">
            <w:pPr>
              <w:rPr>
                <w:b/>
                <w:bCs/>
                <w:sz w:val="18"/>
                <w:szCs w:val="18"/>
              </w:rPr>
            </w:pPr>
          </w:p>
          <w:p w:rsidR="00716A16" w:rsidRPr="008E4CA9" w:rsidRDefault="00716A16" w:rsidP="00E370E2">
            <w:pPr>
              <w:jc w:val="right"/>
              <w:rPr>
                <w:b/>
                <w:bCs/>
                <w:sz w:val="18"/>
                <w:szCs w:val="18"/>
              </w:rPr>
            </w:pPr>
          </w:p>
          <w:p w:rsidR="00716A16" w:rsidRDefault="00716A16" w:rsidP="00E370E2">
            <w:pPr>
              <w:jc w:val="right"/>
              <w:rPr>
                <w:b/>
                <w:bCs/>
                <w:sz w:val="18"/>
                <w:szCs w:val="18"/>
              </w:rPr>
            </w:pPr>
          </w:p>
          <w:p w:rsidR="00E370E2" w:rsidRDefault="00E370E2" w:rsidP="00E370E2">
            <w:pPr>
              <w:jc w:val="right"/>
              <w:rPr>
                <w:b/>
                <w:bCs/>
                <w:sz w:val="18"/>
                <w:szCs w:val="18"/>
              </w:rPr>
            </w:pPr>
          </w:p>
          <w:p w:rsidR="00E370E2" w:rsidRDefault="00E370E2" w:rsidP="00E370E2">
            <w:pPr>
              <w:jc w:val="right"/>
              <w:rPr>
                <w:b/>
                <w:bCs/>
                <w:sz w:val="18"/>
                <w:szCs w:val="18"/>
              </w:rPr>
            </w:pPr>
          </w:p>
          <w:p w:rsidR="00E370E2" w:rsidRDefault="00E370E2" w:rsidP="00E370E2">
            <w:pPr>
              <w:jc w:val="right"/>
              <w:rPr>
                <w:b/>
                <w:bCs/>
                <w:sz w:val="18"/>
                <w:szCs w:val="18"/>
              </w:rPr>
            </w:pPr>
          </w:p>
          <w:p w:rsidR="00E370E2" w:rsidRDefault="00E370E2" w:rsidP="00E370E2">
            <w:pPr>
              <w:jc w:val="right"/>
              <w:rPr>
                <w:b/>
                <w:bCs/>
                <w:sz w:val="18"/>
                <w:szCs w:val="18"/>
              </w:rPr>
            </w:pPr>
          </w:p>
          <w:p w:rsidR="00E370E2" w:rsidRDefault="00E370E2" w:rsidP="00E370E2">
            <w:pPr>
              <w:jc w:val="right"/>
              <w:rPr>
                <w:b/>
                <w:bCs/>
                <w:sz w:val="18"/>
                <w:szCs w:val="18"/>
              </w:rPr>
            </w:pPr>
          </w:p>
          <w:p w:rsidR="00E370E2" w:rsidRDefault="00E370E2" w:rsidP="00E370E2">
            <w:pPr>
              <w:jc w:val="right"/>
              <w:rPr>
                <w:b/>
                <w:bCs/>
                <w:sz w:val="18"/>
                <w:szCs w:val="18"/>
              </w:rPr>
            </w:pPr>
          </w:p>
          <w:p w:rsidR="00E370E2" w:rsidRPr="008E4CA9" w:rsidRDefault="00E370E2" w:rsidP="00E370E2">
            <w:pPr>
              <w:jc w:val="right"/>
              <w:rPr>
                <w:b/>
                <w:bCs/>
                <w:sz w:val="18"/>
                <w:szCs w:val="18"/>
              </w:rPr>
            </w:pPr>
          </w:p>
          <w:p w:rsidR="00716A16" w:rsidRPr="008E4CA9" w:rsidRDefault="00716A16" w:rsidP="00E370E2">
            <w:pPr>
              <w:jc w:val="right"/>
              <w:rPr>
                <w:b/>
                <w:bCs/>
                <w:sz w:val="18"/>
                <w:szCs w:val="18"/>
              </w:rPr>
            </w:pPr>
            <w:r w:rsidRPr="008E4CA9">
              <w:rPr>
                <w:b/>
                <w:bCs/>
                <w:sz w:val="18"/>
                <w:szCs w:val="18"/>
              </w:rPr>
              <w:lastRenderedPageBreak/>
              <w:t>Приложение 1</w:t>
            </w:r>
          </w:p>
        </w:tc>
        <w:tc>
          <w:tcPr>
            <w:tcW w:w="236" w:type="dxa"/>
            <w:gridSpan w:val="4"/>
            <w:tcBorders>
              <w:top w:val="nil"/>
              <w:left w:val="nil"/>
              <w:bottom w:val="nil"/>
              <w:right w:val="nil"/>
            </w:tcBorders>
            <w:shd w:val="clear" w:color="auto" w:fill="auto"/>
            <w:vAlign w:val="bottom"/>
            <w:hideMark/>
          </w:tcPr>
          <w:p w:rsidR="00716A16" w:rsidRPr="008E4CA9" w:rsidRDefault="00716A16" w:rsidP="00E370E2">
            <w:pPr>
              <w:jc w:val="right"/>
              <w:rPr>
                <w:b/>
                <w:bCs/>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6"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65"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63"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gridAfter w:val="3"/>
          <w:wAfter w:w="393" w:type="dxa"/>
          <w:trHeight w:val="870"/>
        </w:trPr>
        <w:tc>
          <w:tcPr>
            <w:tcW w:w="429"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34"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57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997"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022" w:type="dxa"/>
            <w:gridSpan w:val="5"/>
            <w:tcBorders>
              <w:top w:val="nil"/>
              <w:left w:val="nil"/>
              <w:bottom w:val="nil"/>
              <w:right w:val="nil"/>
            </w:tcBorders>
            <w:shd w:val="clear" w:color="auto" w:fill="auto"/>
            <w:hideMark/>
          </w:tcPr>
          <w:p w:rsidR="00716A16" w:rsidRPr="008E4CA9" w:rsidRDefault="00716A16" w:rsidP="00E370E2">
            <w:pPr>
              <w:jc w:val="right"/>
              <w:rPr>
                <w:sz w:val="18"/>
                <w:szCs w:val="18"/>
              </w:rPr>
            </w:pPr>
            <w:r w:rsidRPr="008E4CA9">
              <w:rPr>
                <w:sz w:val="18"/>
                <w:szCs w:val="18"/>
              </w:rPr>
              <w:t>к Решению "О бюджете Промышленного сельсовета на 2023 год и плановый период 2024 и 2025 годов"</w:t>
            </w:r>
          </w:p>
        </w:tc>
        <w:tc>
          <w:tcPr>
            <w:tcW w:w="367" w:type="dxa"/>
            <w:gridSpan w:val="2"/>
            <w:tcBorders>
              <w:top w:val="nil"/>
              <w:left w:val="nil"/>
              <w:bottom w:val="nil"/>
              <w:right w:val="nil"/>
            </w:tcBorders>
            <w:shd w:val="clear" w:color="auto" w:fill="auto"/>
            <w:vAlign w:val="bottom"/>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65"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5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trHeight w:val="285"/>
        </w:trPr>
        <w:tc>
          <w:tcPr>
            <w:tcW w:w="429"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34"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57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997"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06"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890"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1737" w:type="dxa"/>
            <w:gridSpan w:val="6"/>
            <w:tcBorders>
              <w:top w:val="nil"/>
              <w:left w:val="nil"/>
              <w:bottom w:val="nil"/>
              <w:right w:val="nil"/>
            </w:tcBorders>
            <w:shd w:val="clear" w:color="auto" w:fill="auto"/>
            <w:noWrap/>
            <w:hideMark/>
          </w:tcPr>
          <w:p w:rsidR="00716A16" w:rsidRPr="008E4CA9" w:rsidRDefault="00716A16" w:rsidP="00E370E2">
            <w:pPr>
              <w:jc w:val="right"/>
              <w:rPr>
                <w:sz w:val="18"/>
                <w:szCs w:val="18"/>
              </w:rPr>
            </w:pPr>
            <w:r w:rsidRPr="008E4CA9">
              <w:rPr>
                <w:sz w:val="18"/>
                <w:szCs w:val="18"/>
              </w:rPr>
              <w:t>от  08.02.2023  № 109</w:t>
            </w:r>
          </w:p>
        </w:tc>
        <w:tc>
          <w:tcPr>
            <w:tcW w:w="236" w:type="dxa"/>
            <w:gridSpan w:val="4"/>
            <w:tcBorders>
              <w:top w:val="nil"/>
              <w:left w:val="nil"/>
              <w:bottom w:val="nil"/>
              <w:right w:val="nil"/>
            </w:tcBorders>
            <w:shd w:val="clear" w:color="auto" w:fill="auto"/>
            <w:vAlign w:val="bottom"/>
            <w:hideMark/>
          </w:tcPr>
          <w:p w:rsidR="00716A16" w:rsidRPr="008E4CA9" w:rsidRDefault="00716A16" w:rsidP="00E370E2">
            <w:pPr>
              <w:jc w:val="right"/>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6"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65"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63"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trHeight w:val="330"/>
        </w:trPr>
        <w:tc>
          <w:tcPr>
            <w:tcW w:w="429"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34"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57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997"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06"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890"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1737"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36"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6"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65"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63"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trHeight w:val="315"/>
        </w:trPr>
        <w:tc>
          <w:tcPr>
            <w:tcW w:w="10204" w:type="dxa"/>
            <w:gridSpan w:val="26"/>
            <w:tcBorders>
              <w:top w:val="nil"/>
              <w:left w:val="nil"/>
              <w:bottom w:val="nil"/>
              <w:right w:val="nil"/>
            </w:tcBorders>
            <w:shd w:val="clear" w:color="auto" w:fill="auto"/>
            <w:vAlign w:val="bottom"/>
            <w:hideMark/>
          </w:tcPr>
          <w:p w:rsidR="00716A16" w:rsidRPr="008E4CA9" w:rsidRDefault="00716A16" w:rsidP="00E370E2">
            <w:pPr>
              <w:jc w:val="center"/>
              <w:rPr>
                <w:b/>
                <w:bCs/>
                <w:sz w:val="18"/>
                <w:szCs w:val="18"/>
              </w:rPr>
            </w:pPr>
            <w:r w:rsidRPr="008E4CA9">
              <w:rPr>
                <w:b/>
                <w:bCs/>
                <w:sz w:val="18"/>
                <w:szCs w:val="18"/>
              </w:rPr>
              <w:t>Доходы местного бюджета на 2023 год и плановый период 2024-2025 годов</w:t>
            </w:r>
          </w:p>
        </w:tc>
        <w:tc>
          <w:tcPr>
            <w:tcW w:w="367" w:type="dxa"/>
            <w:gridSpan w:val="2"/>
            <w:tcBorders>
              <w:top w:val="nil"/>
              <w:left w:val="nil"/>
              <w:bottom w:val="nil"/>
              <w:right w:val="nil"/>
            </w:tcBorders>
            <w:shd w:val="clear" w:color="auto" w:fill="auto"/>
            <w:vAlign w:val="bottom"/>
            <w:hideMark/>
          </w:tcPr>
          <w:p w:rsidR="00716A16" w:rsidRPr="008E4CA9" w:rsidRDefault="00716A16" w:rsidP="00E370E2">
            <w:pPr>
              <w:jc w:val="center"/>
              <w:rPr>
                <w:b/>
                <w:bCs/>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1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01" w:type="dxa"/>
            <w:gridSpan w:val="9"/>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gridAfter w:val="5"/>
          <w:wAfter w:w="479" w:type="dxa"/>
          <w:trHeight w:val="285"/>
        </w:trPr>
        <w:tc>
          <w:tcPr>
            <w:tcW w:w="430"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34"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57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908"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1035"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897"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117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1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gridAfter w:val="5"/>
          <w:wAfter w:w="479" w:type="dxa"/>
          <w:trHeight w:val="315"/>
        </w:trPr>
        <w:tc>
          <w:tcPr>
            <w:tcW w:w="430"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29"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34"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57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86"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908" w:type="dxa"/>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1035"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897"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1179" w:type="dxa"/>
            <w:gridSpan w:val="2"/>
            <w:tcBorders>
              <w:top w:val="nil"/>
              <w:left w:val="nil"/>
              <w:bottom w:val="nil"/>
              <w:right w:val="nil"/>
            </w:tcBorders>
            <w:shd w:val="clear" w:color="auto" w:fill="auto"/>
            <w:vAlign w:val="bottom"/>
            <w:hideMark/>
          </w:tcPr>
          <w:p w:rsidR="00716A16" w:rsidRPr="008E4CA9" w:rsidRDefault="00716A16" w:rsidP="00E370E2">
            <w:pPr>
              <w:jc w:val="right"/>
              <w:rPr>
                <w:sz w:val="18"/>
                <w:szCs w:val="18"/>
              </w:rPr>
            </w:pPr>
            <w:r w:rsidRPr="008E4CA9">
              <w:rPr>
                <w:sz w:val="18"/>
                <w:szCs w:val="18"/>
              </w:rPr>
              <w:t>(тыс. рублей)</w:t>
            </w:r>
          </w:p>
        </w:tc>
        <w:tc>
          <w:tcPr>
            <w:tcW w:w="367" w:type="dxa"/>
            <w:gridSpan w:val="2"/>
            <w:tcBorders>
              <w:top w:val="nil"/>
              <w:left w:val="nil"/>
              <w:bottom w:val="nil"/>
              <w:right w:val="nil"/>
            </w:tcBorders>
            <w:shd w:val="clear" w:color="auto" w:fill="auto"/>
            <w:vAlign w:val="bottom"/>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1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gridAfter w:val="5"/>
          <w:wAfter w:w="479" w:type="dxa"/>
          <w:trHeight w:val="300"/>
        </w:trPr>
        <w:tc>
          <w:tcPr>
            <w:tcW w:w="43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 строки</w:t>
            </w:r>
          </w:p>
        </w:tc>
        <w:tc>
          <w:tcPr>
            <w:tcW w:w="3755" w:type="dxa"/>
            <w:gridSpan w:val="16"/>
            <w:tcBorders>
              <w:top w:val="single" w:sz="4" w:space="0" w:color="auto"/>
              <w:left w:val="nil"/>
              <w:bottom w:val="single" w:sz="4" w:space="0" w:color="auto"/>
              <w:right w:val="single" w:sz="4" w:space="0" w:color="000000"/>
            </w:tcBorders>
            <w:shd w:val="clear" w:color="auto" w:fill="auto"/>
            <w:vAlign w:val="center"/>
            <w:hideMark/>
          </w:tcPr>
          <w:p w:rsidR="00716A16" w:rsidRPr="008E4CA9" w:rsidRDefault="00716A16" w:rsidP="00E370E2">
            <w:pPr>
              <w:jc w:val="center"/>
              <w:rPr>
                <w:sz w:val="18"/>
                <w:szCs w:val="18"/>
              </w:rPr>
            </w:pPr>
            <w:r w:rsidRPr="008E4CA9">
              <w:rPr>
                <w:sz w:val="18"/>
                <w:szCs w:val="18"/>
              </w:rPr>
              <w:t>Код классификации доходов бюджета</w:t>
            </w:r>
          </w:p>
        </w:tc>
        <w:tc>
          <w:tcPr>
            <w:tcW w:w="29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Наименование кода классификации доходов бюджета</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 xml:space="preserve">Доходы </w:t>
            </w:r>
            <w:r w:rsidRPr="008E4CA9">
              <w:rPr>
                <w:sz w:val="18"/>
                <w:szCs w:val="18"/>
              </w:rPr>
              <w:br/>
              <w:t>бюджета</w:t>
            </w:r>
            <w:r w:rsidRPr="008E4CA9">
              <w:rPr>
                <w:sz w:val="18"/>
                <w:szCs w:val="18"/>
              </w:rPr>
              <w:br/>
              <w:t>2023 год</w:t>
            </w:r>
          </w:p>
        </w:tc>
        <w:tc>
          <w:tcPr>
            <w:tcW w:w="8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 xml:space="preserve">Доходы </w:t>
            </w:r>
            <w:r w:rsidRPr="008E4CA9">
              <w:rPr>
                <w:sz w:val="18"/>
                <w:szCs w:val="18"/>
              </w:rPr>
              <w:br/>
              <w:t>бюджета</w:t>
            </w:r>
            <w:r w:rsidRPr="008E4CA9">
              <w:rPr>
                <w:sz w:val="18"/>
                <w:szCs w:val="18"/>
              </w:rPr>
              <w:br/>
              <w:t>2024 год</w:t>
            </w:r>
          </w:p>
        </w:tc>
        <w:tc>
          <w:tcPr>
            <w:tcW w:w="11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 xml:space="preserve">Доходы </w:t>
            </w:r>
            <w:r w:rsidRPr="008E4CA9">
              <w:rPr>
                <w:sz w:val="18"/>
                <w:szCs w:val="18"/>
              </w:rPr>
              <w:br/>
              <w:t>бюджета</w:t>
            </w:r>
            <w:r w:rsidRPr="008E4CA9">
              <w:rPr>
                <w:sz w:val="18"/>
                <w:szCs w:val="18"/>
              </w:rPr>
              <w:br/>
              <w:t>2025 год</w:t>
            </w:r>
          </w:p>
        </w:tc>
        <w:tc>
          <w:tcPr>
            <w:tcW w:w="367" w:type="dxa"/>
            <w:gridSpan w:val="2"/>
            <w:tcBorders>
              <w:top w:val="nil"/>
              <w:left w:val="nil"/>
              <w:bottom w:val="nil"/>
              <w:right w:val="nil"/>
            </w:tcBorders>
            <w:shd w:val="clear" w:color="auto" w:fill="auto"/>
            <w:vAlign w:val="bottom"/>
            <w:hideMark/>
          </w:tcPr>
          <w:p w:rsidR="00716A16" w:rsidRPr="008E4CA9" w:rsidRDefault="00716A16" w:rsidP="00E370E2">
            <w:pPr>
              <w:jc w:val="cente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1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gridAfter w:val="5"/>
          <w:wAfter w:w="479" w:type="dxa"/>
          <w:trHeight w:val="465"/>
        </w:trPr>
        <w:tc>
          <w:tcPr>
            <w:tcW w:w="430" w:type="dxa"/>
            <w:gridSpan w:val="2"/>
            <w:vMerge/>
            <w:tcBorders>
              <w:top w:val="single" w:sz="4" w:space="0" w:color="auto"/>
              <w:left w:val="single" w:sz="4" w:space="0" w:color="auto"/>
              <w:bottom w:val="single" w:sz="4" w:space="0" w:color="auto"/>
              <w:right w:val="single" w:sz="4" w:space="0" w:color="auto"/>
            </w:tcBorders>
            <w:vAlign w:val="center"/>
            <w:hideMark/>
          </w:tcPr>
          <w:p w:rsidR="00716A16" w:rsidRPr="008E4CA9" w:rsidRDefault="00716A16" w:rsidP="00E370E2">
            <w:pPr>
              <w:rPr>
                <w:sz w:val="18"/>
                <w:szCs w:val="18"/>
              </w:rPr>
            </w:pPr>
          </w:p>
        </w:tc>
        <w:tc>
          <w:tcPr>
            <w:tcW w:w="486"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главного администратора</w:t>
            </w:r>
          </w:p>
        </w:tc>
        <w:tc>
          <w:tcPr>
            <w:tcW w:w="429"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группы</w:t>
            </w:r>
          </w:p>
        </w:tc>
        <w:tc>
          <w:tcPr>
            <w:tcW w:w="429"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подгруппы</w:t>
            </w:r>
          </w:p>
        </w:tc>
        <w:tc>
          <w:tcPr>
            <w:tcW w:w="429"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статьи</w:t>
            </w:r>
          </w:p>
        </w:tc>
        <w:tc>
          <w:tcPr>
            <w:tcW w:w="486"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подстатьи</w:t>
            </w:r>
          </w:p>
        </w:tc>
        <w:tc>
          <w:tcPr>
            <w:tcW w:w="434"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элемента</w:t>
            </w:r>
          </w:p>
        </w:tc>
        <w:tc>
          <w:tcPr>
            <w:tcW w:w="576"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группы подвида</w:t>
            </w:r>
          </w:p>
        </w:tc>
        <w:tc>
          <w:tcPr>
            <w:tcW w:w="486" w:type="dxa"/>
            <w:gridSpan w:val="2"/>
            <w:tcBorders>
              <w:top w:val="nil"/>
              <w:left w:val="nil"/>
              <w:bottom w:val="single" w:sz="4" w:space="0" w:color="auto"/>
              <w:right w:val="single" w:sz="4" w:space="0" w:color="auto"/>
            </w:tcBorders>
            <w:shd w:val="clear" w:color="auto" w:fill="auto"/>
            <w:textDirection w:val="btLr"/>
            <w:vAlign w:val="center"/>
            <w:hideMark/>
          </w:tcPr>
          <w:p w:rsidR="00716A16" w:rsidRPr="008E4CA9" w:rsidRDefault="00716A16" w:rsidP="00E370E2">
            <w:pPr>
              <w:jc w:val="center"/>
              <w:rPr>
                <w:sz w:val="18"/>
                <w:szCs w:val="18"/>
              </w:rPr>
            </w:pPr>
            <w:r w:rsidRPr="008E4CA9">
              <w:rPr>
                <w:sz w:val="18"/>
                <w:szCs w:val="18"/>
              </w:rPr>
              <w:t>код аналитической группы подвида</w:t>
            </w:r>
          </w:p>
        </w:tc>
        <w:tc>
          <w:tcPr>
            <w:tcW w:w="2908" w:type="dxa"/>
            <w:vMerge/>
            <w:tcBorders>
              <w:top w:val="single" w:sz="4" w:space="0" w:color="auto"/>
              <w:left w:val="single" w:sz="4" w:space="0" w:color="auto"/>
              <w:bottom w:val="single" w:sz="4" w:space="0" w:color="auto"/>
              <w:right w:val="single" w:sz="4" w:space="0" w:color="auto"/>
            </w:tcBorders>
            <w:vAlign w:val="center"/>
            <w:hideMark/>
          </w:tcPr>
          <w:p w:rsidR="00716A16" w:rsidRPr="008E4CA9" w:rsidRDefault="00716A16" w:rsidP="00E370E2">
            <w:pPr>
              <w:rPr>
                <w:sz w:val="18"/>
                <w:szCs w:val="18"/>
              </w:rPr>
            </w:pP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716A16" w:rsidRPr="008E4CA9" w:rsidRDefault="00716A16" w:rsidP="00E370E2">
            <w:pPr>
              <w:rPr>
                <w:sz w:val="18"/>
                <w:szCs w:val="18"/>
              </w:rPr>
            </w:pPr>
          </w:p>
        </w:tc>
        <w:tc>
          <w:tcPr>
            <w:tcW w:w="897" w:type="dxa"/>
            <w:gridSpan w:val="2"/>
            <w:vMerge/>
            <w:tcBorders>
              <w:top w:val="single" w:sz="4" w:space="0" w:color="auto"/>
              <w:left w:val="single" w:sz="4" w:space="0" w:color="auto"/>
              <w:bottom w:val="single" w:sz="4" w:space="0" w:color="auto"/>
              <w:right w:val="single" w:sz="4" w:space="0" w:color="auto"/>
            </w:tcBorders>
            <w:vAlign w:val="center"/>
            <w:hideMark/>
          </w:tcPr>
          <w:p w:rsidR="00716A16" w:rsidRPr="008E4CA9" w:rsidRDefault="00716A16" w:rsidP="00E370E2">
            <w:pPr>
              <w:rPr>
                <w:sz w:val="18"/>
                <w:szCs w:val="18"/>
              </w:rPr>
            </w:pPr>
          </w:p>
        </w:tc>
        <w:tc>
          <w:tcPr>
            <w:tcW w:w="1179" w:type="dxa"/>
            <w:gridSpan w:val="2"/>
            <w:vMerge/>
            <w:tcBorders>
              <w:top w:val="single" w:sz="4" w:space="0" w:color="auto"/>
              <w:left w:val="single" w:sz="4" w:space="0" w:color="auto"/>
              <w:bottom w:val="single" w:sz="4" w:space="0" w:color="auto"/>
              <w:right w:val="single" w:sz="4" w:space="0" w:color="auto"/>
            </w:tcBorders>
            <w:vAlign w:val="center"/>
            <w:hideMark/>
          </w:tcPr>
          <w:p w:rsidR="00716A16" w:rsidRPr="008E4CA9" w:rsidRDefault="00716A16" w:rsidP="00E370E2">
            <w:pPr>
              <w:rPr>
                <w:sz w:val="18"/>
                <w:szCs w:val="18"/>
              </w:rPr>
            </w:pPr>
          </w:p>
        </w:tc>
        <w:tc>
          <w:tcPr>
            <w:tcW w:w="367" w:type="dxa"/>
            <w:gridSpan w:val="2"/>
            <w:tcBorders>
              <w:top w:val="nil"/>
              <w:left w:val="nil"/>
              <w:bottom w:val="nil"/>
              <w:right w:val="nil"/>
            </w:tcBorders>
            <w:shd w:val="clear" w:color="auto" w:fill="auto"/>
            <w:vAlign w:val="bottom"/>
            <w:hideMark/>
          </w:tcPr>
          <w:p w:rsidR="00716A16" w:rsidRPr="008E4CA9" w:rsidRDefault="00716A16" w:rsidP="00E370E2">
            <w:pPr>
              <w:jc w:val="cente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1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gridAfter w:val="5"/>
          <w:wAfter w:w="479" w:type="dxa"/>
          <w:trHeight w:val="259"/>
        </w:trPr>
        <w:tc>
          <w:tcPr>
            <w:tcW w:w="430" w:type="dxa"/>
            <w:gridSpan w:val="2"/>
            <w:tcBorders>
              <w:top w:val="nil"/>
              <w:left w:val="single" w:sz="4" w:space="0" w:color="auto"/>
              <w:bottom w:val="single" w:sz="4" w:space="0" w:color="auto"/>
              <w:right w:val="single" w:sz="4" w:space="0" w:color="auto"/>
            </w:tcBorders>
            <w:shd w:val="clear" w:color="auto" w:fill="auto"/>
            <w:vAlign w:val="bottom"/>
            <w:hideMark/>
          </w:tcPr>
          <w:p w:rsidR="00716A16" w:rsidRPr="008E4CA9" w:rsidRDefault="00716A16" w:rsidP="00E370E2">
            <w:pPr>
              <w:rPr>
                <w:rFonts w:ascii="Arial" w:hAnsi="Arial"/>
                <w:b/>
                <w:bCs/>
                <w:sz w:val="18"/>
                <w:szCs w:val="18"/>
              </w:rPr>
            </w:pPr>
            <w:r w:rsidRPr="008E4CA9">
              <w:rPr>
                <w:rFonts w:ascii="Arial" w:hAnsi="Arial"/>
                <w:b/>
                <w:bCs/>
                <w:sz w:val="18"/>
                <w:szCs w:val="18"/>
              </w:rPr>
              <w:t> </w:t>
            </w:r>
          </w:p>
        </w:tc>
        <w:tc>
          <w:tcPr>
            <w:tcW w:w="486"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3</w:t>
            </w:r>
          </w:p>
        </w:tc>
        <w:tc>
          <w:tcPr>
            <w:tcW w:w="429"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4</w:t>
            </w:r>
          </w:p>
        </w:tc>
        <w:tc>
          <w:tcPr>
            <w:tcW w:w="486"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w:t>
            </w:r>
          </w:p>
        </w:tc>
        <w:tc>
          <w:tcPr>
            <w:tcW w:w="434"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w:t>
            </w:r>
          </w:p>
        </w:tc>
        <w:tc>
          <w:tcPr>
            <w:tcW w:w="576"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7</w:t>
            </w:r>
          </w:p>
        </w:tc>
        <w:tc>
          <w:tcPr>
            <w:tcW w:w="486" w:type="dxa"/>
            <w:gridSpan w:val="2"/>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8</w:t>
            </w:r>
          </w:p>
        </w:tc>
        <w:tc>
          <w:tcPr>
            <w:tcW w:w="2908" w:type="dxa"/>
            <w:tcBorders>
              <w:top w:val="nil"/>
              <w:left w:val="nil"/>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w:t>
            </w:r>
          </w:p>
        </w:tc>
        <w:tc>
          <w:tcPr>
            <w:tcW w:w="1035"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10</w:t>
            </w:r>
          </w:p>
        </w:tc>
        <w:tc>
          <w:tcPr>
            <w:tcW w:w="89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11</w:t>
            </w:r>
          </w:p>
        </w:tc>
        <w:tc>
          <w:tcPr>
            <w:tcW w:w="1179"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12</w:t>
            </w:r>
          </w:p>
        </w:tc>
        <w:tc>
          <w:tcPr>
            <w:tcW w:w="367" w:type="dxa"/>
            <w:gridSpan w:val="2"/>
            <w:tcBorders>
              <w:top w:val="nil"/>
              <w:left w:val="nil"/>
              <w:bottom w:val="nil"/>
              <w:right w:val="nil"/>
            </w:tcBorders>
            <w:shd w:val="clear" w:color="auto" w:fill="auto"/>
            <w:vAlign w:val="bottom"/>
            <w:hideMark/>
          </w:tcPr>
          <w:p w:rsidR="00716A16" w:rsidRPr="008E4CA9" w:rsidRDefault="00716A16" w:rsidP="00E370E2">
            <w:pPr>
              <w:jc w:val="cente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367" w:type="dxa"/>
            <w:gridSpan w:val="5"/>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7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444" w:type="dxa"/>
            <w:gridSpan w:val="6"/>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711"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vAlign w:val="bottom"/>
            <w:hideMark/>
          </w:tcPr>
          <w:p w:rsidR="00716A16" w:rsidRPr="008E4CA9" w:rsidRDefault="00716A16" w:rsidP="00E370E2">
            <w:pPr>
              <w:rPr>
                <w:sz w:val="18"/>
                <w:szCs w:val="18"/>
              </w:rPr>
            </w:pPr>
          </w:p>
        </w:tc>
      </w:tr>
      <w:tr w:rsidR="00716A16" w:rsidRPr="008E4CA9" w:rsidTr="00E370E2">
        <w:trPr>
          <w:gridAfter w:val="5"/>
          <w:wAfter w:w="479" w:type="dxa"/>
          <w:trHeight w:val="28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w:t>
            </w:r>
          </w:p>
        </w:tc>
        <w:tc>
          <w:tcPr>
            <w:tcW w:w="486"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29"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single" w:sz="4" w:space="0" w:color="auto"/>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single" w:sz="4" w:space="0" w:color="auto"/>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НАЛОГОВЫЕ И НЕНАЛОГОВЫЕ ДОХОДЫ</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7 143,5</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7 482,1</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7 830,6</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28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НАЛОГОВЫЕ ДОХОДЫ</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7 041,2</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7 379,5</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7 727,7</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28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Налог на доходы физических лиц</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4 486,4</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4 745,6</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4 966,5</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135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4</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4 486,4</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4 745,6</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4 966,5</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5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НАЛОГИ НА ТОВАРЫ (РАБОТЫ, УСЛУГИ), РЕАЛИЗУЕМЫЕ НА ТЕРРИТОРИИ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404,4</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514,0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183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231</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197,3</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217,0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257,0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2213"/>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7</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241</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1,3</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1,4</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1,6</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210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lastRenderedPageBreak/>
              <w:t>8</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251</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229,3</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243,2</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282,9</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208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9</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261</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-23,5</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-25,0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-27,5</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28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НАЛОГИ НА ИМУЩЕСТВО</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2 150,4</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2 197,3</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2 247,2</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28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11</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i/>
                <w:iCs/>
                <w:sz w:val="18"/>
                <w:szCs w:val="18"/>
              </w:rPr>
            </w:pPr>
            <w:r w:rsidRPr="008E4CA9">
              <w:rPr>
                <w:b/>
                <w:bCs/>
                <w:i/>
                <w:iCs/>
                <w:sz w:val="18"/>
                <w:szCs w:val="18"/>
              </w:rPr>
              <w:t>Налог на имущество физических лиц</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i/>
                <w:iCs/>
                <w:sz w:val="18"/>
                <w:szCs w:val="18"/>
              </w:rPr>
            </w:pPr>
            <w:r w:rsidRPr="008E4CA9">
              <w:rPr>
                <w:b/>
                <w:bCs/>
                <w:i/>
                <w:iCs/>
                <w:sz w:val="18"/>
                <w:szCs w:val="18"/>
              </w:rPr>
              <w:t>293,7</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i/>
                <w:iCs/>
                <w:sz w:val="18"/>
                <w:szCs w:val="18"/>
              </w:rPr>
            </w:pPr>
            <w:r w:rsidRPr="008E4CA9">
              <w:rPr>
                <w:b/>
                <w:bCs/>
                <w:i/>
                <w:iCs/>
                <w:sz w:val="18"/>
                <w:szCs w:val="18"/>
              </w:rPr>
              <w:t>323,1</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i/>
                <w:iCs/>
                <w:sz w:val="18"/>
                <w:szCs w:val="18"/>
              </w:rPr>
            </w:pPr>
            <w:r w:rsidRPr="008E4CA9">
              <w:rPr>
                <w:b/>
                <w:bCs/>
                <w:i/>
                <w:iCs/>
                <w:sz w:val="18"/>
                <w:szCs w:val="18"/>
              </w:rPr>
              <w:t>355,4</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i/>
                <w:i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822"/>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01</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293,7</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323,1</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355,4</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349"/>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13</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ЗЕМЕЛЬНЫЙ НАЛОГ</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i/>
                <w:iCs/>
                <w:sz w:val="18"/>
                <w:szCs w:val="18"/>
              </w:rPr>
            </w:pPr>
            <w:r w:rsidRPr="008E4CA9">
              <w:rPr>
                <w:b/>
                <w:bCs/>
                <w:i/>
                <w:iCs/>
                <w:sz w:val="18"/>
                <w:szCs w:val="18"/>
              </w:rPr>
              <w:t>1 856,7</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i/>
                <w:iCs/>
                <w:sz w:val="18"/>
                <w:szCs w:val="18"/>
              </w:rPr>
            </w:pPr>
            <w:r w:rsidRPr="008E4CA9">
              <w:rPr>
                <w:b/>
                <w:bCs/>
                <w:i/>
                <w:iCs/>
                <w:sz w:val="18"/>
                <w:szCs w:val="18"/>
              </w:rPr>
              <w:t>1 874,2</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i/>
                <w:iCs/>
                <w:sz w:val="18"/>
                <w:szCs w:val="18"/>
              </w:rPr>
            </w:pPr>
            <w:r w:rsidRPr="008E4CA9">
              <w:rPr>
                <w:b/>
                <w:bCs/>
                <w:i/>
                <w:iCs/>
                <w:sz w:val="18"/>
                <w:szCs w:val="18"/>
              </w:rPr>
              <w:t>1 891,8</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i/>
                <w:i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372"/>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14</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Земельный налог с организаций</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1 740,1</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1 757,6</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1 775,2</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619"/>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033</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Земельный налог с организаций, обладающих земельным участком, расположенным в границах сельских поселений</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1740,1</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1757,6</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1775,2</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439"/>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040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Земельный налог с физических лиц</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116,6</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116,6</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116,6</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747"/>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17</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182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043</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116,6</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116,6</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116,6</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81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18</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ДОХОДЫ ОТ ИСПОЛЬЗОВАНИЯ ИМУЩЕСТВА, НАХОДЯЩЕГОСЯ В ГОСУДАРСТВЕННОЙ И МУНИЦИПАЛЬНОЙ СОБСТВЕННОСТИ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94,1</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94,1</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94,1</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157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19</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120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20,1</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20,1</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20,1</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133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lastRenderedPageBreak/>
              <w:t>20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035</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120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20,1</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20,1</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20,1</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1452"/>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21</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09</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045</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120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74,0</w:t>
            </w:r>
          </w:p>
        </w:tc>
        <w:tc>
          <w:tcPr>
            <w:tcW w:w="897" w:type="dxa"/>
            <w:gridSpan w:val="2"/>
            <w:tcBorders>
              <w:top w:val="nil"/>
              <w:left w:val="nil"/>
              <w:bottom w:val="single" w:sz="4" w:space="0" w:color="auto"/>
              <w:right w:val="nil"/>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74,0</w:t>
            </w:r>
          </w:p>
        </w:tc>
        <w:tc>
          <w:tcPr>
            <w:tcW w:w="117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74,0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1452"/>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09</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045</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120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74,0</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74,0</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74,0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7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23</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ДОХОДЫ ОТ ОКАЗАНИЯ ПЛАТНЫХ УСЛУГ И КОМПЕНСАЦИИ ЗАТРАТ ГОСУДАРСТВА</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8,2</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8,5</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8,8</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14"/>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24</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130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от компенсации затрат государства</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8,2</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8,5</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8,8</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82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13</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065</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130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Доходы, поступающие в порядке возмещения расходов, понесенных в связи с эксплуатацией имущества сельских поселений</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8,2</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8,5</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8,8</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30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БЕЗВОЗМЕЗДНЫЕ ПОСТУПЛЕНИЯ</w:t>
            </w:r>
          </w:p>
        </w:tc>
        <w:tc>
          <w:tcPr>
            <w:tcW w:w="1035" w:type="dxa"/>
            <w:gridSpan w:val="3"/>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19 299,8</w:t>
            </w:r>
          </w:p>
        </w:tc>
        <w:tc>
          <w:tcPr>
            <w:tcW w:w="897" w:type="dxa"/>
            <w:gridSpan w:val="2"/>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20 159,8</w:t>
            </w:r>
          </w:p>
        </w:tc>
        <w:tc>
          <w:tcPr>
            <w:tcW w:w="1179" w:type="dxa"/>
            <w:gridSpan w:val="2"/>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1 433,4</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5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27</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БЕЗВОЗМЕЗДНЫЕ ПОСТУПЛЕНИЯ ОТ ДРУГИХ БЮДЖЕТОВ БЮДЖЕТНОЙ СИСТЕМЫ РОССИЙСКОЙ ФЕДЕРАЦИИ</w:t>
            </w:r>
          </w:p>
        </w:tc>
        <w:tc>
          <w:tcPr>
            <w:tcW w:w="1035" w:type="dxa"/>
            <w:gridSpan w:val="3"/>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11 299,8</w:t>
            </w:r>
          </w:p>
        </w:tc>
        <w:tc>
          <w:tcPr>
            <w:tcW w:w="897" w:type="dxa"/>
            <w:gridSpan w:val="2"/>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4 159,8</w:t>
            </w:r>
          </w:p>
        </w:tc>
        <w:tc>
          <w:tcPr>
            <w:tcW w:w="1179" w:type="dxa"/>
            <w:gridSpan w:val="2"/>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1 433,4</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5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28</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Дотации бюджетам субъектов Российской Федерации и муниципальных образований</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2 633,2</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1 350,8</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1 282,8</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413"/>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29</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001</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Дотации на выравнивание бюджетной обеспеченности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2 633,2</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1 350,8</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1 282,8</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604"/>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001</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Дотации бюджетам сельских поселений на выравнивание бюджетной обеспеченности</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2633,2</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1350,8</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1282,8</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5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31</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Субсидии бюджетам бюджетной системы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2 364,7</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2 664,0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0,0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63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32</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555</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Субсидии бюджетам сельских поселений на реализацию программ формирования современной городской среды</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2 364,7</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2 664,0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0,0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4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33</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30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Субвенции бюджетам бюджетной системы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134,9</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145,0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150,6</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4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34</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30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024</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Субвенции на выполнение передаваемых полномочий субъектов Российской Федерации</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0,1</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0,1</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0,1</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4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30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024</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Субвенции бюджетам сельских поселений на выполнение передаваемых полномочий субъектов Российской Федерации</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0,1</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0,1</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0,1</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7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lastRenderedPageBreak/>
              <w:t>36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35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118</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134,8</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144,9</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150,5</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82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37</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35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118</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35" w:type="dxa"/>
            <w:gridSpan w:val="3"/>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134,8</w:t>
            </w:r>
          </w:p>
        </w:tc>
        <w:tc>
          <w:tcPr>
            <w:tcW w:w="897"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144,9</w:t>
            </w:r>
          </w:p>
        </w:tc>
        <w:tc>
          <w:tcPr>
            <w:tcW w:w="1179" w:type="dxa"/>
            <w:gridSpan w:val="2"/>
            <w:tcBorders>
              <w:top w:val="nil"/>
              <w:left w:val="nil"/>
              <w:bottom w:val="single" w:sz="4" w:space="0" w:color="auto"/>
              <w:right w:val="single" w:sz="4" w:space="0" w:color="auto"/>
            </w:tcBorders>
            <w:shd w:val="clear" w:color="000000" w:fill="FFFFFF"/>
            <w:vAlign w:val="center"/>
            <w:hideMark/>
          </w:tcPr>
          <w:p w:rsidR="00716A16" w:rsidRPr="008E4CA9" w:rsidRDefault="00716A16" w:rsidP="00E370E2">
            <w:pPr>
              <w:jc w:val="right"/>
              <w:rPr>
                <w:sz w:val="18"/>
                <w:szCs w:val="18"/>
              </w:rPr>
            </w:pPr>
            <w:r w:rsidRPr="008E4CA9">
              <w:rPr>
                <w:sz w:val="18"/>
                <w:szCs w:val="18"/>
              </w:rPr>
              <w:t>150,5</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300"/>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38</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40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Иные межбюджетные трансферты</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6 167,0</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0,0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0,0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668"/>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39</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49</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999</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Прочие межбюджетные трансферты, передаваемые бюджетам сельских поселений</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6 167,0</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0,0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0,0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372"/>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85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07</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 xml:space="preserve">Прочие безвозмездные поступления </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8 000,0</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16 000,0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b/>
                <w:bCs/>
                <w:sz w:val="18"/>
                <w:szCs w:val="18"/>
              </w:rPr>
            </w:pPr>
            <w:r w:rsidRPr="008E4CA9">
              <w:rPr>
                <w:b/>
                <w:bCs/>
                <w:sz w:val="18"/>
                <w:szCs w:val="18"/>
              </w:rPr>
              <w:t>0,0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gridAfter w:val="5"/>
          <w:wAfter w:w="479" w:type="dxa"/>
          <w:trHeight w:val="555"/>
        </w:trPr>
        <w:tc>
          <w:tcPr>
            <w:tcW w:w="430" w:type="dxa"/>
            <w:gridSpan w:val="2"/>
            <w:tcBorders>
              <w:top w:val="nil"/>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86</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800</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2</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07</w:t>
            </w:r>
          </w:p>
        </w:tc>
        <w:tc>
          <w:tcPr>
            <w:tcW w:w="429"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05</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030</w:t>
            </w:r>
          </w:p>
        </w:tc>
        <w:tc>
          <w:tcPr>
            <w:tcW w:w="434"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0000</w:t>
            </w:r>
          </w:p>
        </w:tc>
        <w:tc>
          <w:tcPr>
            <w:tcW w:w="486" w:type="dxa"/>
            <w:gridSpan w:val="2"/>
            <w:tcBorders>
              <w:top w:val="nil"/>
              <w:left w:val="nil"/>
              <w:bottom w:val="single" w:sz="4" w:space="0" w:color="auto"/>
              <w:right w:val="single" w:sz="4" w:space="0" w:color="auto"/>
            </w:tcBorders>
            <w:shd w:val="clear" w:color="auto" w:fill="auto"/>
            <w:noWrap/>
            <w:hideMark/>
          </w:tcPr>
          <w:p w:rsidR="00716A16" w:rsidRPr="008E4CA9" w:rsidRDefault="00716A16" w:rsidP="00E370E2">
            <w:pPr>
              <w:jc w:val="center"/>
              <w:rPr>
                <w:sz w:val="18"/>
                <w:szCs w:val="18"/>
              </w:rPr>
            </w:pPr>
            <w:r w:rsidRPr="008E4CA9">
              <w:rPr>
                <w:sz w:val="18"/>
                <w:szCs w:val="18"/>
              </w:rPr>
              <w:t>150</w:t>
            </w:r>
          </w:p>
        </w:tc>
        <w:tc>
          <w:tcPr>
            <w:tcW w:w="2908" w:type="dxa"/>
            <w:tcBorders>
              <w:top w:val="nil"/>
              <w:left w:val="nil"/>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Прочие безвозмездные поступления в бюджеты сельских поселений</w:t>
            </w:r>
          </w:p>
        </w:tc>
        <w:tc>
          <w:tcPr>
            <w:tcW w:w="1035" w:type="dxa"/>
            <w:gridSpan w:val="3"/>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8 000,0</w:t>
            </w:r>
          </w:p>
        </w:tc>
        <w:tc>
          <w:tcPr>
            <w:tcW w:w="897"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16 000,0</w:t>
            </w:r>
          </w:p>
        </w:tc>
        <w:tc>
          <w:tcPr>
            <w:tcW w:w="1179" w:type="dxa"/>
            <w:gridSpan w:val="2"/>
            <w:tcBorders>
              <w:top w:val="nil"/>
              <w:left w:val="nil"/>
              <w:bottom w:val="single" w:sz="4" w:space="0" w:color="auto"/>
              <w:right w:val="single" w:sz="4" w:space="0" w:color="auto"/>
            </w:tcBorders>
            <w:shd w:val="clear" w:color="000000" w:fill="FFFFFF"/>
            <w:noWrap/>
            <w:vAlign w:val="center"/>
            <w:hideMark/>
          </w:tcPr>
          <w:p w:rsidR="00716A16" w:rsidRPr="008E4CA9" w:rsidRDefault="00716A16" w:rsidP="00E370E2">
            <w:pPr>
              <w:jc w:val="right"/>
              <w:rPr>
                <w:sz w:val="18"/>
                <w:szCs w:val="18"/>
              </w:rPr>
            </w:pPr>
            <w:r w:rsidRPr="008E4CA9">
              <w:rPr>
                <w:sz w:val="18"/>
                <w:szCs w:val="18"/>
              </w:rPr>
              <w:t>0,0</w:t>
            </w:r>
          </w:p>
        </w:tc>
        <w:tc>
          <w:tcPr>
            <w:tcW w:w="367" w:type="dxa"/>
            <w:gridSpan w:val="2"/>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22"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7" w:type="dxa"/>
            <w:gridSpan w:val="5"/>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1" w:type="dxa"/>
            <w:gridSpan w:val="3"/>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4"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711" w:type="dxa"/>
            <w:gridSpan w:val="3"/>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5"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E370E2">
        <w:trPr>
          <w:trHeight w:val="420"/>
        </w:trPr>
        <w:tc>
          <w:tcPr>
            <w:tcW w:w="7093" w:type="dxa"/>
            <w:gridSpan w:val="19"/>
            <w:tcBorders>
              <w:top w:val="single" w:sz="4" w:space="0" w:color="auto"/>
              <w:left w:val="single" w:sz="4" w:space="0" w:color="auto"/>
              <w:bottom w:val="single" w:sz="4" w:space="0" w:color="auto"/>
              <w:right w:val="single" w:sz="4" w:space="0" w:color="000000"/>
            </w:tcBorders>
            <w:shd w:val="clear" w:color="auto" w:fill="auto"/>
            <w:hideMark/>
          </w:tcPr>
          <w:p w:rsidR="00716A16" w:rsidRPr="008E4CA9" w:rsidRDefault="00716A16" w:rsidP="00E370E2">
            <w:pPr>
              <w:rPr>
                <w:b/>
                <w:bCs/>
                <w:sz w:val="18"/>
                <w:szCs w:val="18"/>
              </w:rPr>
            </w:pPr>
            <w:r w:rsidRPr="008E4CA9">
              <w:rPr>
                <w:b/>
                <w:bCs/>
                <w:sz w:val="18"/>
                <w:szCs w:val="18"/>
              </w:rPr>
              <w:t>ВСЕГО</w:t>
            </w:r>
          </w:p>
        </w:tc>
        <w:tc>
          <w:tcPr>
            <w:tcW w:w="994" w:type="dxa"/>
            <w:gridSpan w:val="2"/>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ind w:left="-388"/>
              <w:jc w:val="right"/>
              <w:rPr>
                <w:b/>
                <w:bCs/>
                <w:sz w:val="18"/>
                <w:szCs w:val="18"/>
              </w:rPr>
            </w:pPr>
            <w:r w:rsidRPr="008E4CA9">
              <w:rPr>
                <w:b/>
                <w:bCs/>
                <w:sz w:val="18"/>
                <w:szCs w:val="18"/>
              </w:rPr>
              <w:t>26 443,3</w:t>
            </w:r>
          </w:p>
        </w:tc>
        <w:tc>
          <w:tcPr>
            <w:tcW w:w="938" w:type="dxa"/>
            <w:gridSpan w:val="3"/>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27 641,9</w:t>
            </w:r>
          </w:p>
        </w:tc>
        <w:tc>
          <w:tcPr>
            <w:tcW w:w="1179" w:type="dxa"/>
            <w:gridSpan w:val="2"/>
            <w:tcBorders>
              <w:top w:val="nil"/>
              <w:left w:val="nil"/>
              <w:bottom w:val="single" w:sz="4" w:space="0" w:color="auto"/>
              <w:right w:val="single" w:sz="4" w:space="0" w:color="auto"/>
            </w:tcBorders>
            <w:shd w:val="clear" w:color="000000" w:fill="DAEEF3"/>
            <w:noWrap/>
            <w:vAlign w:val="center"/>
            <w:hideMark/>
          </w:tcPr>
          <w:p w:rsidR="00716A16" w:rsidRPr="008E4CA9" w:rsidRDefault="00716A16" w:rsidP="00E370E2">
            <w:pPr>
              <w:jc w:val="right"/>
              <w:rPr>
                <w:b/>
                <w:bCs/>
                <w:sz w:val="18"/>
                <w:szCs w:val="18"/>
              </w:rPr>
            </w:pPr>
            <w:r w:rsidRPr="008E4CA9">
              <w:rPr>
                <w:b/>
                <w:bCs/>
                <w:sz w:val="18"/>
                <w:szCs w:val="18"/>
              </w:rPr>
              <w:t>9 264,0</w:t>
            </w:r>
          </w:p>
        </w:tc>
        <w:tc>
          <w:tcPr>
            <w:tcW w:w="711" w:type="dxa"/>
            <w:gridSpan w:val="6"/>
            <w:tcBorders>
              <w:top w:val="nil"/>
              <w:left w:val="nil"/>
              <w:bottom w:val="nil"/>
              <w:right w:val="nil"/>
            </w:tcBorders>
            <w:shd w:val="clear" w:color="auto" w:fill="auto"/>
            <w:noWrap/>
            <w:hideMark/>
          </w:tcPr>
          <w:p w:rsidR="00716A16" w:rsidRPr="008E4CA9" w:rsidRDefault="00716A16" w:rsidP="00E370E2">
            <w:pPr>
              <w:jc w:val="right"/>
              <w:rPr>
                <w:b/>
                <w:bCs/>
                <w:sz w:val="18"/>
                <w:szCs w:val="18"/>
              </w:rPr>
            </w:pPr>
          </w:p>
        </w:tc>
        <w:tc>
          <w:tcPr>
            <w:tcW w:w="222"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2"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2" w:type="dxa"/>
            <w:gridSpan w:val="2"/>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368" w:type="dxa"/>
            <w:gridSpan w:val="6"/>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272" w:type="dxa"/>
            <w:gridSpan w:val="2"/>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445"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929" w:type="dxa"/>
            <w:gridSpan w:val="4"/>
            <w:tcBorders>
              <w:top w:val="nil"/>
              <w:left w:val="nil"/>
              <w:bottom w:val="nil"/>
              <w:right w:val="nil"/>
            </w:tcBorders>
            <w:shd w:val="clear" w:color="auto" w:fill="auto"/>
            <w:noWrap/>
            <w:hideMark/>
          </w:tcPr>
          <w:p w:rsidR="00716A16" w:rsidRPr="008E4CA9" w:rsidRDefault="00716A16" w:rsidP="00E370E2">
            <w:pPr>
              <w:jc w:val="center"/>
              <w:rPr>
                <w:sz w:val="18"/>
                <w:szCs w:val="18"/>
              </w:rPr>
            </w:pPr>
          </w:p>
        </w:tc>
        <w:tc>
          <w:tcPr>
            <w:tcW w:w="822" w:type="dxa"/>
            <w:gridSpan w:val="5"/>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929"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9" w:type="dxa"/>
            <w:gridSpan w:val="4"/>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929" w:type="dxa"/>
            <w:gridSpan w:val="7"/>
            <w:tcBorders>
              <w:top w:val="nil"/>
              <w:left w:val="nil"/>
              <w:bottom w:val="nil"/>
              <w:right w:val="nil"/>
            </w:tcBorders>
            <w:shd w:val="clear" w:color="auto" w:fill="auto"/>
            <w:noWrap/>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2"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bl>
    <w:p w:rsidR="00716A16" w:rsidRPr="008E4CA9" w:rsidRDefault="00716A16" w:rsidP="00716A16">
      <w:pPr>
        <w:tabs>
          <w:tab w:val="left" w:pos="6705"/>
          <w:tab w:val="left" w:pos="9150"/>
        </w:tabs>
        <w:rPr>
          <w:sz w:val="18"/>
          <w:szCs w:val="18"/>
        </w:rPr>
      </w:pPr>
    </w:p>
    <w:tbl>
      <w:tblPr>
        <w:tblW w:w="10632" w:type="dxa"/>
        <w:tblInd w:w="108" w:type="dxa"/>
        <w:tblLook w:val="04A0" w:firstRow="1" w:lastRow="0" w:firstColumn="1" w:lastColumn="0" w:noHBand="0" w:noVBand="1"/>
      </w:tblPr>
      <w:tblGrid>
        <w:gridCol w:w="2552"/>
        <w:gridCol w:w="520"/>
        <w:gridCol w:w="520"/>
        <w:gridCol w:w="1500"/>
        <w:gridCol w:w="680"/>
        <w:gridCol w:w="1480"/>
        <w:gridCol w:w="1320"/>
        <w:gridCol w:w="2060"/>
      </w:tblGrid>
      <w:tr w:rsidR="00716A16" w:rsidRPr="008E4CA9" w:rsidTr="00550E39">
        <w:trPr>
          <w:trHeight w:val="285"/>
        </w:trPr>
        <w:tc>
          <w:tcPr>
            <w:tcW w:w="2552" w:type="dxa"/>
            <w:tcBorders>
              <w:top w:val="nil"/>
              <w:left w:val="nil"/>
              <w:bottom w:val="nil"/>
              <w:right w:val="nil"/>
            </w:tcBorders>
            <w:shd w:val="clear" w:color="auto" w:fill="auto"/>
            <w:noWrap/>
            <w:vAlign w:val="bottom"/>
            <w:hideMark/>
          </w:tcPr>
          <w:p w:rsidR="00716A16" w:rsidRPr="008E4CA9" w:rsidRDefault="00E370E2" w:rsidP="00E370E2">
            <w:pPr>
              <w:rPr>
                <w:sz w:val="18"/>
                <w:szCs w:val="18"/>
              </w:rPr>
            </w:pPr>
            <w:r>
              <w:rPr>
                <w:sz w:val="18"/>
                <w:szCs w:val="18"/>
              </w:rPr>
              <w:t xml:space="preserve">                                                  </w:t>
            </w:r>
          </w:p>
        </w:tc>
        <w:tc>
          <w:tcPr>
            <w:tcW w:w="52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2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50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68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8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32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060" w:type="dxa"/>
            <w:tcBorders>
              <w:top w:val="nil"/>
              <w:left w:val="nil"/>
              <w:bottom w:val="nil"/>
              <w:right w:val="nil"/>
            </w:tcBorders>
            <w:shd w:val="clear" w:color="auto" w:fill="auto"/>
            <w:noWrap/>
            <w:vAlign w:val="bottom"/>
            <w:hideMark/>
          </w:tcPr>
          <w:p w:rsidR="00E370E2" w:rsidRDefault="00E370E2" w:rsidP="00E370E2">
            <w:pPr>
              <w:rPr>
                <w:sz w:val="18"/>
                <w:szCs w:val="18"/>
              </w:rPr>
            </w:pPr>
          </w:p>
          <w:p w:rsidR="00E370E2" w:rsidRDefault="00E370E2" w:rsidP="00E370E2">
            <w:pPr>
              <w:rPr>
                <w:sz w:val="18"/>
                <w:szCs w:val="18"/>
              </w:rPr>
            </w:pPr>
          </w:p>
          <w:p w:rsidR="00550E39" w:rsidRDefault="00E370E2" w:rsidP="00E370E2">
            <w:pPr>
              <w:ind w:left="102"/>
              <w:jc w:val="both"/>
              <w:rPr>
                <w:sz w:val="18"/>
                <w:szCs w:val="18"/>
              </w:rPr>
            </w:pPr>
            <w:r>
              <w:rPr>
                <w:sz w:val="18"/>
                <w:szCs w:val="18"/>
              </w:rPr>
              <w:t>Приложение №3 к Решению "О бюдже</w:t>
            </w:r>
          </w:p>
          <w:p w:rsidR="00E370E2" w:rsidRDefault="00E370E2" w:rsidP="00550E39">
            <w:pPr>
              <w:jc w:val="both"/>
              <w:rPr>
                <w:sz w:val="18"/>
                <w:szCs w:val="18"/>
              </w:rPr>
            </w:pPr>
            <w:r w:rsidRPr="00E370E2">
              <w:rPr>
                <w:sz w:val="18"/>
                <w:szCs w:val="18"/>
              </w:rPr>
              <w:t>ромышленного сельсовета на 2023 год и плановый период 2024 и 2025 годов"</w:t>
            </w:r>
          </w:p>
          <w:p w:rsidR="00E370E2" w:rsidRPr="008E4CA9" w:rsidRDefault="00E370E2" w:rsidP="00E370E2">
            <w:pPr>
              <w:ind w:left="102"/>
              <w:jc w:val="both"/>
              <w:rPr>
                <w:sz w:val="18"/>
                <w:szCs w:val="18"/>
              </w:rPr>
            </w:pPr>
            <w:r>
              <w:rPr>
                <w:sz w:val="18"/>
                <w:szCs w:val="18"/>
              </w:rPr>
              <w:t>08.02.2023</w:t>
            </w:r>
            <w:r w:rsidRPr="008E4CA9">
              <w:rPr>
                <w:sz w:val="18"/>
                <w:szCs w:val="18"/>
              </w:rPr>
              <w:t>№ 109</w:t>
            </w:r>
          </w:p>
          <w:p w:rsidR="00716A16" w:rsidRPr="008E4CA9" w:rsidRDefault="00716A16" w:rsidP="00E370E2">
            <w:pPr>
              <w:jc w:val="both"/>
              <w:rPr>
                <w:sz w:val="18"/>
                <w:szCs w:val="18"/>
              </w:rPr>
            </w:pPr>
            <w:r w:rsidRPr="008E4CA9">
              <w:rPr>
                <w:sz w:val="18"/>
                <w:szCs w:val="18"/>
              </w:rPr>
              <w:t>тыс. рублей</w:t>
            </w:r>
          </w:p>
        </w:tc>
      </w:tr>
      <w:tr w:rsidR="00716A16" w:rsidRPr="008E4CA9" w:rsidTr="00550E39">
        <w:trPr>
          <w:trHeight w:val="405"/>
        </w:trPr>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Наименование</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РЗ</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ПР</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ВР</w:t>
            </w:r>
          </w:p>
        </w:tc>
        <w:tc>
          <w:tcPr>
            <w:tcW w:w="4860" w:type="dxa"/>
            <w:gridSpan w:val="3"/>
            <w:tcBorders>
              <w:top w:val="single" w:sz="4" w:space="0" w:color="auto"/>
              <w:left w:val="nil"/>
              <w:bottom w:val="single" w:sz="4" w:space="0" w:color="auto"/>
              <w:right w:val="single" w:sz="4" w:space="0" w:color="000000"/>
            </w:tcBorders>
            <w:shd w:val="clear" w:color="auto" w:fill="auto"/>
            <w:vAlign w:val="center"/>
            <w:hideMark/>
          </w:tcPr>
          <w:p w:rsidR="00716A16" w:rsidRPr="008E4CA9" w:rsidRDefault="00716A16" w:rsidP="00E370E2">
            <w:pPr>
              <w:jc w:val="center"/>
              <w:rPr>
                <w:sz w:val="18"/>
                <w:szCs w:val="18"/>
              </w:rPr>
            </w:pPr>
            <w:r w:rsidRPr="008E4CA9">
              <w:rPr>
                <w:sz w:val="18"/>
                <w:szCs w:val="18"/>
              </w:rPr>
              <w:t>Сумма</w:t>
            </w:r>
          </w:p>
        </w:tc>
      </w:tr>
      <w:tr w:rsidR="00716A16" w:rsidRPr="008E4CA9" w:rsidTr="00550E39">
        <w:trPr>
          <w:trHeight w:val="465"/>
        </w:trPr>
        <w:tc>
          <w:tcPr>
            <w:tcW w:w="2552"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1480" w:type="dxa"/>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2023 год</w:t>
            </w:r>
          </w:p>
        </w:tc>
        <w:tc>
          <w:tcPr>
            <w:tcW w:w="1320" w:type="dxa"/>
            <w:tcBorders>
              <w:top w:val="nil"/>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2024 год</w:t>
            </w:r>
          </w:p>
        </w:tc>
        <w:tc>
          <w:tcPr>
            <w:tcW w:w="2060"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2025 год</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5 253,3</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3 863,5</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3 831,7</w:t>
            </w:r>
          </w:p>
        </w:tc>
      </w:tr>
      <w:tr w:rsidR="00716A16" w:rsidRPr="008E4CA9" w:rsidTr="00550E39">
        <w:trPr>
          <w:trHeight w:val="900"/>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Функционирование высшего должностного лица субъекта Российской Федерации и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02</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r>
      <w:tr w:rsidR="00716A16" w:rsidRPr="008E4CA9" w:rsidTr="00550E39">
        <w:trPr>
          <w:trHeight w:val="31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r>
      <w:tr w:rsidR="00716A16" w:rsidRPr="008E4CA9" w:rsidTr="00550E39">
        <w:trPr>
          <w:trHeight w:val="31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Глава муниципального образования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99.0.00.03110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r>
      <w:tr w:rsidR="00716A16" w:rsidRPr="008E4CA9" w:rsidTr="00550E39">
        <w:trPr>
          <w:trHeight w:val="127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99.0.00.03110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r>
      <w:tr w:rsidR="00716A16" w:rsidRPr="008E4CA9" w:rsidTr="00550E39">
        <w:trPr>
          <w:trHeight w:val="64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99.0.00.03110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1480" w:type="dxa"/>
            <w:tcBorders>
              <w:top w:val="nil"/>
              <w:left w:val="nil"/>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1320" w:type="dxa"/>
            <w:tcBorders>
              <w:top w:val="nil"/>
              <w:left w:val="single" w:sz="4" w:space="0" w:color="auto"/>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2060" w:type="dxa"/>
            <w:tcBorders>
              <w:top w:val="nil"/>
              <w:left w:val="single" w:sz="4" w:space="0" w:color="auto"/>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r>
      <w:tr w:rsidR="00716A16" w:rsidRPr="008E4CA9" w:rsidTr="00550E39">
        <w:trPr>
          <w:trHeight w:val="121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4 144,1</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2 754,3</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2 722,5</w:t>
            </w:r>
          </w:p>
        </w:tc>
      </w:tr>
      <w:tr w:rsidR="00716A16" w:rsidRPr="008E4CA9" w:rsidTr="00550E39">
        <w:trPr>
          <w:trHeight w:val="31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lastRenderedPageBreak/>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4 144,1</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2 754,3</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2 722,5</w:t>
            </w:r>
          </w:p>
        </w:tc>
      </w:tr>
      <w:tr w:rsidR="00716A16" w:rsidRPr="008E4CA9" w:rsidTr="00550E39">
        <w:trPr>
          <w:trHeight w:val="642"/>
        </w:trPr>
        <w:tc>
          <w:tcPr>
            <w:tcW w:w="2552" w:type="dxa"/>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Расходы на выплаты по оплате труда работников государственных (муниципальных) органов</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2 926,4</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r>
      <w:tr w:rsidR="00716A16" w:rsidRPr="008E4CA9" w:rsidTr="00550E39">
        <w:trPr>
          <w:trHeight w:val="127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2 926,4</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r>
      <w:tr w:rsidR="00716A16" w:rsidRPr="008E4CA9" w:rsidTr="00550E39">
        <w:trPr>
          <w:trHeight w:val="642"/>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государственных (муниципальных) органов</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1480" w:type="dxa"/>
            <w:tcBorders>
              <w:top w:val="nil"/>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2 926,4</w:t>
            </w:r>
          </w:p>
        </w:tc>
        <w:tc>
          <w:tcPr>
            <w:tcW w:w="1320" w:type="dxa"/>
            <w:tcBorders>
              <w:top w:val="nil"/>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2 200,0</w:t>
            </w:r>
          </w:p>
        </w:tc>
        <w:tc>
          <w:tcPr>
            <w:tcW w:w="2060" w:type="dxa"/>
            <w:tcBorders>
              <w:top w:val="nil"/>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2 200,0</w:t>
            </w:r>
          </w:p>
        </w:tc>
      </w:tr>
      <w:tr w:rsidR="00716A16" w:rsidRPr="008E4CA9" w:rsidTr="00550E39">
        <w:trPr>
          <w:trHeight w:val="630"/>
        </w:trPr>
        <w:tc>
          <w:tcPr>
            <w:tcW w:w="2552" w:type="dxa"/>
            <w:tcBorders>
              <w:top w:val="single" w:sz="4" w:space="0" w:color="auto"/>
              <w:left w:val="single" w:sz="4" w:space="0" w:color="auto"/>
              <w:bottom w:val="single" w:sz="4" w:space="0" w:color="auto"/>
              <w:right w:val="nil"/>
            </w:tcBorders>
            <w:shd w:val="clear" w:color="auto" w:fill="auto"/>
            <w:hideMark/>
          </w:tcPr>
          <w:p w:rsidR="00716A16" w:rsidRPr="008E4CA9" w:rsidRDefault="00716A16" w:rsidP="00E370E2">
            <w:pPr>
              <w:rPr>
                <w:sz w:val="18"/>
                <w:szCs w:val="18"/>
              </w:rPr>
            </w:pPr>
            <w:r w:rsidRPr="008E4CA9">
              <w:rPr>
                <w:sz w:val="18"/>
                <w:szCs w:val="18"/>
              </w:rPr>
              <w:t>Расходы на обеспечение функций государственных (муниципальных) органов</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1 217,6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554,2</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522,4</w:t>
            </w:r>
          </w:p>
        </w:tc>
      </w:tr>
      <w:tr w:rsidR="00716A16" w:rsidRPr="008E4CA9" w:rsidTr="00550E39">
        <w:trPr>
          <w:trHeight w:val="642"/>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1 173,6</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510,2</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478,4</w:t>
            </w:r>
          </w:p>
        </w:tc>
      </w:tr>
      <w:tr w:rsidR="00716A16" w:rsidRPr="008E4CA9" w:rsidTr="00550E39">
        <w:trPr>
          <w:trHeight w:val="642"/>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single" w:sz="4" w:space="0" w:color="auto"/>
              <w:left w:val="nil"/>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1 173,6</w:t>
            </w:r>
          </w:p>
        </w:tc>
        <w:tc>
          <w:tcPr>
            <w:tcW w:w="1320" w:type="dxa"/>
            <w:tcBorders>
              <w:top w:val="single" w:sz="4" w:space="0" w:color="auto"/>
              <w:left w:val="single" w:sz="4" w:space="0" w:color="auto"/>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510,2</w:t>
            </w:r>
          </w:p>
        </w:tc>
        <w:tc>
          <w:tcPr>
            <w:tcW w:w="20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478,4</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r>
      <w:tr w:rsidR="00716A16" w:rsidRPr="008E4CA9" w:rsidTr="00550E39">
        <w:trPr>
          <w:trHeight w:val="319"/>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148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132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206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r>
      <w:tr w:rsidR="00716A16" w:rsidRPr="008E4CA9" w:rsidTr="00550E39">
        <w:trPr>
          <w:trHeight w:val="642"/>
        </w:trPr>
        <w:tc>
          <w:tcPr>
            <w:tcW w:w="2552" w:type="dxa"/>
            <w:tcBorders>
              <w:top w:val="nil"/>
              <w:left w:val="single" w:sz="4" w:space="0" w:color="auto"/>
              <w:bottom w:val="single" w:sz="4" w:space="0" w:color="auto"/>
              <w:right w:val="nil"/>
            </w:tcBorders>
            <w:shd w:val="clear" w:color="auto" w:fill="auto"/>
            <w:hideMark/>
          </w:tcPr>
          <w:p w:rsidR="00716A16" w:rsidRPr="008E4CA9" w:rsidRDefault="00716A16" w:rsidP="00E370E2">
            <w:pPr>
              <w:rPr>
                <w:sz w:val="18"/>
                <w:szCs w:val="18"/>
              </w:rPr>
            </w:pPr>
            <w:r w:rsidRPr="008E4CA9">
              <w:rPr>
                <w:sz w:val="18"/>
                <w:szCs w:val="18"/>
              </w:rPr>
              <w:t>Решение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r>
      <w:tr w:rsidR="00716A16" w:rsidRPr="008E4CA9" w:rsidTr="00550E39">
        <w:trPr>
          <w:trHeight w:val="642"/>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r>
      <w:tr w:rsidR="00716A16" w:rsidRPr="008E4CA9" w:rsidTr="00550E39">
        <w:trPr>
          <w:trHeight w:val="642"/>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500" w:type="dxa"/>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132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206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r>
      <w:tr w:rsidR="00716A16" w:rsidRPr="008E4CA9" w:rsidTr="00550E39">
        <w:trPr>
          <w:trHeight w:val="9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06</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r>
      <w:tr w:rsidR="00716A16" w:rsidRPr="008E4CA9" w:rsidTr="00550E39">
        <w:trPr>
          <w:trHeight w:val="31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r>
      <w:tr w:rsidR="00716A16" w:rsidRPr="008E4CA9" w:rsidTr="00550E39">
        <w:trPr>
          <w:trHeight w:val="58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межбюджетные трансферты бюджетам бюджетной системы</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r>
      <w:tr w:rsidR="00716A16" w:rsidRPr="008E4CA9" w:rsidTr="00550E39">
        <w:trPr>
          <w:trHeight w:val="31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500</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r>
      <w:tr w:rsidR="00716A16" w:rsidRPr="008E4CA9" w:rsidTr="00550E39">
        <w:trPr>
          <w:trHeight w:val="31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540</w:t>
            </w:r>
          </w:p>
        </w:tc>
        <w:tc>
          <w:tcPr>
            <w:tcW w:w="148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132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206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r>
      <w:tr w:rsidR="00716A16" w:rsidRPr="008E4CA9" w:rsidTr="00550E39">
        <w:trPr>
          <w:trHeight w:val="319"/>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Резервные фонды</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11</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r>
      <w:tr w:rsidR="00716A16" w:rsidRPr="008E4CA9" w:rsidTr="00550E39">
        <w:trPr>
          <w:trHeight w:val="31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Резервные фонды местных администраций</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r>
      <w:tr w:rsidR="00716A16" w:rsidRPr="008E4CA9" w:rsidTr="00550E39">
        <w:trPr>
          <w:trHeight w:val="31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r>
      <w:tr w:rsidR="00716A16" w:rsidRPr="008E4CA9" w:rsidTr="00550E39">
        <w:trPr>
          <w:trHeight w:val="319"/>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Резервные средства</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870</w:t>
            </w:r>
          </w:p>
        </w:tc>
        <w:tc>
          <w:tcPr>
            <w:tcW w:w="148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132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206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Другие общегосударственные вопросы</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13</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135,0</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135,0</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135,0</w:t>
            </w:r>
          </w:p>
        </w:tc>
      </w:tr>
      <w:tr w:rsidR="00716A16" w:rsidRPr="008E4CA9" w:rsidTr="00550E39">
        <w:trPr>
          <w:trHeight w:val="31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lastRenderedPageBreak/>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135,0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135,0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135,0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Оценка недвижимости, признание прав и регулирование отношений по государственной и муниципальной собственности</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r>
      <w:tr w:rsidR="00716A16" w:rsidRPr="008E4CA9" w:rsidTr="00550E39">
        <w:trPr>
          <w:trHeight w:val="64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132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206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r>
      <w:tr w:rsidR="00716A16" w:rsidRPr="008E4CA9" w:rsidTr="00550E39">
        <w:trPr>
          <w:trHeight w:val="31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Выполнение других обязательств государства</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105,0</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105,0</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105,0</w:t>
            </w:r>
          </w:p>
        </w:tc>
      </w:tr>
      <w:tr w:rsidR="00716A16" w:rsidRPr="008E4CA9" w:rsidTr="00550E39">
        <w:trPr>
          <w:trHeight w:val="642"/>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r>
      <w:tr w:rsidR="00716A16" w:rsidRPr="008E4CA9" w:rsidTr="00550E39">
        <w:trPr>
          <w:trHeight w:val="642"/>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6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32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206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6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r>
      <w:tr w:rsidR="00716A16" w:rsidRPr="008E4CA9" w:rsidTr="00550E39">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520" w:type="dxa"/>
            <w:tcBorders>
              <w:top w:val="single" w:sz="4" w:space="0" w:color="auto"/>
              <w:left w:val="nil"/>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50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148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32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2060" w:type="dxa"/>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Мобилизационная и вневойсковая подготовка</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02</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134,8</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144,9</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150,5</w:t>
            </w:r>
          </w:p>
        </w:tc>
      </w:tr>
      <w:tr w:rsidR="00716A16" w:rsidRPr="008E4CA9" w:rsidTr="00550E39">
        <w:trPr>
          <w:trHeight w:val="31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134,8</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144,9</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150,5</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Осуществление первичного воинского учета на территориях, где отсутствуют военные комиссариаты</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680" w:type="dxa"/>
            <w:tcBorders>
              <w:top w:val="single" w:sz="4" w:space="0" w:color="auto"/>
              <w:left w:val="single" w:sz="4" w:space="0" w:color="auto"/>
              <w:bottom w:val="nil"/>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hideMark/>
          </w:tcPr>
          <w:p w:rsidR="00716A16" w:rsidRPr="008E4CA9" w:rsidRDefault="00716A16" w:rsidP="00E370E2">
            <w:pPr>
              <w:jc w:val="right"/>
              <w:rPr>
                <w:sz w:val="18"/>
                <w:szCs w:val="18"/>
              </w:rPr>
            </w:pPr>
            <w:r w:rsidRPr="008E4CA9">
              <w:rPr>
                <w:sz w:val="18"/>
                <w:szCs w:val="18"/>
              </w:rPr>
              <w:t>134,8</w:t>
            </w:r>
          </w:p>
        </w:tc>
        <w:tc>
          <w:tcPr>
            <w:tcW w:w="1320" w:type="dxa"/>
            <w:tcBorders>
              <w:top w:val="single" w:sz="4" w:space="0" w:color="auto"/>
              <w:left w:val="nil"/>
              <w:bottom w:val="nil"/>
              <w:right w:val="single" w:sz="4" w:space="0" w:color="auto"/>
            </w:tcBorders>
            <w:shd w:val="clear" w:color="auto" w:fill="auto"/>
            <w:noWrap/>
            <w:hideMark/>
          </w:tcPr>
          <w:p w:rsidR="00716A16" w:rsidRPr="008E4CA9" w:rsidRDefault="00716A16" w:rsidP="00E370E2">
            <w:pPr>
              <w:jc w:val="right"/>
              <w:rPr>
                <w:sz w:val="18"/>
                <w:szCs w:val="18"/>
              </w:rPr>
            </w:pPr>
            <w:r w:rsidRPr="008E4CA9">
              <w:rPr>
                <w:sz w:val="18"/>
                <w:szCs w:val="18"/>
              </w:rPr>
              <w:t>144,9</w:t>
            </w:r>
          </w:p>
        </w:tc>
        <w:tc>
          <w:tcPr>
            <w:tcW w:w="2060" w:type="dxa"/>
            <w:tcBorders>
              <w:top w:val="single" w:sz="4" w:space="0" w:color="auto"/>
              <w:left w:val="nil"/>
              <w:bottom w:val="nil"/>
              <w:right w:val="single" w:sz="4" w:space="0" w:color="auto"/>
            </w:tcBorders>
            <w:shd w:val="clear" w:color="auto" w:fill="auto"/>
            <w:noWrap/>
            <w:hideMark/>
          </w:tcPr>
          <w:p w:rsidR="00716A16" w:rsidRPr="008E4CA9" w:rsidRDefault="00716A16" w:rsidP="00E370E2">
            <w:pPr>
              <w:jc w:val="right"/>
              <w:rPr>
                <w:sz w:val="18"/>
                <w:szCs w:val="18"/>
              </w:rPr>
            </w:pPr>
            <w:r w:rsidRPr="008E4CA9">
              <w:rPr>
                <w:sz w:val="18"/>
                <w:szCs w:val="18"/>
              </w:rPr>
              <w:t>150,5</w:t>
            </w:r>
          </w:p>
        </w:tc>
      </w:tr>
      <w:tr w:rsidR="00716A16" w:rsidRPr="008E4CA9" w:rsidTr="00550E39">
        <w:trPr>
          <w:trHeight w:val="127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126,9</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132,3</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138,0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по оплате труда работников государственных (муниципальных органов) органов</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1480" w:type="dxa"/>
            <w:tcBorders>
              <w:top w:val="single" w:sz="4" w:space="0" w:color="auto"/>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126,9</w:t>
            </w:r>
          </w:p>
        </w:tc>
        <w:tc>
          <w:tcPr>
            <w:tcW w:w="1320" w:type="dxa"/>
            <w:tcBorders>
              <w:top w:val="single" w:sz="4" w:space="0" w:color="auto"/>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132,3</w:t>
            </w:r>
          </w:p>
        </w:tc>
        <w:tc>
          <w:tcPr>
            <w:tcW w:w="2060" w:type="dxa"/>
            <w:tcBorders>
              <w:top w:val="single" w:sz="4" w:space="0" w:color="auto"/>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138,0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7,9</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12,6</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12,5</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7,9</w:t>
            </w:r>
          </w:p>
        </w:tc>
        <w:tc>
          <w:tcPr>
            <w:tcW w:w="132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12,6</w:t>
            </w:r>
          </w:p>
        </w:tc>
        <w:tc>
          <w:tcPr>
            <w:tcW w:w="206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12,50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Национальная безопасность и правоохранительная деятельность</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65,0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r>
      <w:tr w:rsidR="00716A16" w:rsidRPr="008E4CA9" w:rsidTr="00550E39">
        <w:trPr>
          <w:trHeight w:val="930"/>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10</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65,0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r>
      <w:tr w:rsidR="00716A16" w:rsidRPr="008E4CA9" w:rsidTr="00550E39">
        <w:trPr>
          <w:trHeight w:val="1260"/>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lastRenderedPageBreak/>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10</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50.0.00.00000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65,0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r>
      <w:tr w:rsidR="00716A16" w:rsidRPr="008E4CA9" w:rsidTr="00550E39">
        <w:trPr>
          <w:trHeight w:val="885"/>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65,0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1500" w:type="dxa"/>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65,0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r>
      <w:tr w:rsidR="00716A16" w:rsidRPr="008E4CA9" w:rsidTr="00550E39">
        <w:trPr>
          <w:trHeight w:val="642"/>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1500" w:type="dxa"/>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65,0</w:t>
            </w:r>
          </w:p>
        </w:tc>
        <w:tc>
          <w:tcPr>
            <w:tcW w:w="132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206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r>
      <w:tr w:rsidR="00716A16" w:rsidRPr="008E4CA9" w:rsidTr="00550E39">
        <w:trPr>
          <w:trHeight w:val="319"/>
        </w:trPr>
        <w:tc>
          <w:tcPr>
            <w:tcW w:w="2552" w:type="dxa"/>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Национальная экономика</w:t>
            </w:r>
          </w:p>
        </w:tc>
        <w:tc>
          <w:tcPr>
            <w:tcW w:w="520"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r>
      <w:tr w:rsidR="00716A16" w:rsidRPr="008E4CA9" w:rsidTr="00550E39">
        <w:trPr>
          <w:trHeight w:val="319"/>
        </w:trPr>
        <w:tc>
          <w:tcPr>
            <w:tcW w:w="2552" w:type="dxa"/>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09</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r>
      <w:tr w:rsidR="00716A16" w:rsidRPr="008E4CA9" w:rsidTr="00550E39">
        <w:trPr>
          <w:trHeight w:val="600"/>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"Дорожное хозяйство в Промышленном сельсовете"</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09</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52.0.00.00000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r>
      <w:tr w:rsidR="00716A16" w:rsidRPr="008E4CA9" w:rsidTr="00550E39">
        <w:trPr>
          <w:trHeight w:val="600"/>
        </w:trPr>
        <w:tc>
          <w:tcPr>
            <w:tcW w:w="2552" w:type="dxa"/>
            <w:tcBorders>
              <w:top w:val="single" w:sz="4" w:space="0" w:color="auto"/>
              <w:left w:val="single" w:sz="4" w:space="0" w:color="auto"/>
              <w:bottom w:val="nil"/>
              <w:right w:val="nil"/>
            </w:tcBorders>
            <w:shd w:val="clear" w:color="auto" w:fill="auto"/>
            <w:hideMark/>
          </w:tcPr>
          <w:p w:rsidR="00716A16" w:rsidRPr="008E4CA9" w:rsidRDefault="00716A16" w:rsidP="00E370E2">
            <w:pPr>
              <w:rPr>
                <w:b/>
                <w:bCs/>
                <w:sz w:val="18"/>
                <w:szCs w:val="18"/>
              </w:rPr>
            </w:pPr>
            <w:r w:rsidRPr="008E4CA9">
              <w:rPr>
                <w:b/>
                <w:bCs/>
                <w:sz w:val="18"/>
                <w:szCs w:val="18"/>
              </w:rPr>
              <w:t xml:space="preserve">Основное мероприятие: Развитие автомобильных дорог местного значения на территории поселения </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09</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52.0.01.00000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r>
      <w:tr w:rsidR="00716A16" w:rsidRPr="008E4CA9" w:rsidTr="00550E39">
        <w:trPr>
          <w:trHeight w:val="600"/>
        </w:trPr>
        <w:tc>
          <w:tcPr>
            <w:tcW w:w="2552" w:type="dxa"/>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 xml:space="preserve">Реализация мероприятий по развитию автомобильных дорог местного значения </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09</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471,4</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436,6</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514,0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09</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471,4</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436,6</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514,0</w:t>
            </w:r>
          </w:p>
        </w:tc>
      </w:tr>
      <w:tr w:rsidR="00716A16" w:rsidRPr="008E4CA9" w:rsidTr="00550E39">
        <w:trPr>
          <w:trHeight w:val="642"/>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09</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471,4</w:t>
            </w:r>
          </w:p>
        </w:tc>
        <w:tc>
          <w:tcPr>
            <w:tcW w:w="132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436,6</w:t>
            </w:r>
          </w:p>
        </w:tc>
        <w:tc>
          <w:tcPr>
            <w:tcW w:w="2060" w:type="dxa"/>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514,0</w:t>
            </w:r>
          </w:p>
        </w:tc>
      </w:tr>
      <w:tr w:rsidR="00716A16" w:rsidRPr="008E4CA9" w:rsidTr="00550E39">
        <w:trPr>
          <w:trHeight w:val="319"/>
        </w:trPr>
        <w:tc>
          <w:tcPr>
            <w:tcW w:w="2552" w:type="dxa"/>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Жилищно-коммунальное хозяйство</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500" w:type="dxa"/>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16 424,0</w:t>
            </w:r>
          </w:p>
        </w:tc>
        <w:tc>
          <w:tcPr>
            <w:tcW w:w="132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19 072,8</w:t>
            </w:r>
          </w:p>
        </w:tc>
        <w:tc>
          <w:tcPr>
            <w:tcW w:w="206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408,8</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Жилищное хозяйство</w:t>
            </w:r>
          </w:p>
        </w:tc>
        <w:tc>
          <w:tcPr>
            <w:tcW w:w="520"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52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1500" w:type="dxa"/>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132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206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r>
      <w:tr w:rsidR="00716A16" w:rsidRPr="008E4CA9" w:rsidTr="00550E39">
        <w:trPr>
          <w:trHeight w:val="319"/>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расходов</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r>
      <w:tr w:rsidR="00716A16" w:rsidRPr="008E4CA9" w:rsidTr="00550E39">
        <w:trPr>
          <w:trHeight w:val="319"/>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мероприятия  в области жилищного хозяйства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r>
      <w:tr w:rsidR="00716A16" w:rsidRPr="008E4CA9" w:rsidTr="00550E39">
        <w:trPr>
          <w:trHeight w:val="319"/>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r>
      <w:tr w:rsidR="00716A16" w:rsidRPr="008E4CA9" w:rsidTr="00550E39">
        <w:trPr>
          <w:trHeight w:val="319"/>
        </w:trPr>
        <w:tc>
          <w:tcPr>
            <w:tcW w:w="2552" w:type="dxa"/>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132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206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r>
      <w:tr w:rsidR="00716A16" w:rsidRPr="008E4CA9" w:rsidTr="00550E39">
        <w:trPr>
          <w:trHeight w:val="405"/>
        </w:trPr>
        <w:tc>
          <w:tcPr>
            <w:tcW w:w="2552" w:type="dxa"/>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Благоустройство</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16 310,0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18 958,8</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294,8</w:t>
            </w:r>
          </w:p>
        </w:tc>
      </w:tr>
      <w:tr w:rsidR="00716A16" w:rsidRPr="008E4CA9" w:rsidTr="00550E39">
        <w:trPr>
          <w:trHeight w:val="660"/>
        </w:trPr>
        <w:tc>
          <w:tcPr>
            <w:tcW w:w="2552" w:type="dxa"/>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58.0.00.00000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16 310,0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18 958,8</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294,8</w:t>
            </w:r>
          </w:p>
        </w:tc>
      </w:tr>
      <w:tr w:rsidR="00716A16" w:rsidRPr="008E4CA9" w:rsidTr="00550E39">
        <w:trPr>
          <w:trHeight w:val="870"/>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lastRenderedPageBreak/>
              <w:t>Подпрограмма "Уличное освещение"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58.1.00.00000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320,0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200,0</w:t>
            </w:r>
          </w:p>
        </w:tc>
      </w:tr>
      <w:tr w:rsidR="00716A16" w:rsidRPr="008E4CA9" w:rsidTr="00550E39">
        <w:trPr>
          <w:trHeight w:val="750"/>
        </w:trPr>
        <w:tc>
          <w:tcPr>
            <w:tcW w:w="2552" w:type="dxa"/>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Мероприятие  "Уличное освещение" по благоустройству территории поселения</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320,0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320,0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320,0</w:t>
            </w:r>
          </w:p>
        </w:tc>
        <w:tc>
          <w:tcPr>
            <w:tcW w:w="132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200,0</w:t>
            </w:r>
          </w:p>
        </w:tc>
        <w:tc>
          <w:tcPr>
            <w:tcW w:w="206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200,0</w:t>
            </w:r>
          </w:p>
        </w:tc>
      </w:tr>
      <w:tr w:rsidR="00716A16" w:rsidRPr="008E4CA9" w:rsidTr="00550E39">
        <w:trPr>
          <w:trHeight w:val="1185"/>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58.4.00.00000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15 990,0</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18 758,8</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94,8</w:t>
            </w:r>
          </w:p>
        </w:tc>
      </w:tr>
      <w:tr w:rsidR="00716A16" w:rsidRPr="008E4CA9" w:rsidTr="00550E39">
        <w:trPr>
          <w:trHeight w:val="705"/>
        </w:trPr>
        <w:tc>
          <w:tcPr>
            <w:tcW w:w="2552" w:type="dxa"/>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 xml:space="preserve">Мероприятие  "Прочие мероприятия по благоустройству территории сельских поселений" </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13 601,4</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16 067,9</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94,8</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13 601,4</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16 067,9</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94,8</w:t>
            </w:r>
          </w:p>
        </w:tc>
      </w:tr>
      <w:tr w:rsidR="00716A16" w:rsidRPr="008E4CA9" w:rsidTr="00550E39">
        <w:trPr>
          <w:trHeight w:val="642"/>
        </w:trPr>
        <w:tc>
          <w:tcPr>
            <w:tcW w:w="2552"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13 601,4</w:t>
            </w:r>
          </w:p>
        </w:tc>
        <w:tc>
          <w:tcPr>
            <w:tcW w:w="132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16 067,9</w:t>
            </w:r>
          </w:p>
        </w:tc>
        <w:tc>
          <w:tcPr>
            <w:tcW w:w="206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94,8</w:t>
            </w:r>
          </w:p>
        </w:tc>
      </w:tr>
      <w:tr w:rsidR="00716A16" w:rsidRPr="008E4CA9" w:rsidTr="00550E39">
        <w:trPr>
          <w:trHeight w:val="6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Реализация программ форирование современной  городской среды</w:t>
            </w:r>
          </w:p>
        </w:tc>
        <w:tc>
          <w:tcPr>
            <w:tcW w:w="520"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58.4.F2.55550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2 388,6</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2 690,9</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r>
      <w:tr w:rsidR="00716A16" w:rsidRPr="008E4CA9" w:rsidTr="00550E39">
        <w:trPr>
          <w:trHeight w:val="642"/>
        </w:trPr>
        <w:tc>
          <w:tcPr>
            <w:tcW w:w="2552" w:type="dxa"/>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520"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58.4.F2.55550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48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2 388,6</w:t>
            </w:r>
          </w:p>
        </w:tc>
        <w:tc>
          <w:tcPr>
            <w:tcW w:w="132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2 690,9</w:t>
            </w:r>
          </w:p>
        </w:tc>
        <w:tc>
          <w:tcPr>
            <w:tcW w:w="206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r>
      <w:tr w:rsidR="00716A16" w:rsidRPr="008E4CA9" w:rsidTr="00550E39">
        <w:trPr>
          <w:trHeight w:val="642"/>
        </w:trPr>
        <w:tc>
          <w:tcPr>
            <w:tcW w:w="2552" w:type="dxa"/>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500"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58.4.F2.55550</w:t>
            </w:r>
          </w:p>
        </w:tc>
        <w:tc>
          <w:tcPr>
            <w:tcW w:w="68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48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2 388,6</w:t>
            </w:r>
          </w:p>
        </w:tc>
        <w:tc>
          <w:tcPr>
            <w:tcW w:w="132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2 690,9</w:t>
            </w:r>
          </w:p>
        </w:tc>
        <w:tc>
          <w:tcPr>
            <w:tcW w:w="2060" w:type="dxa"/>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r>
    </w:tbl>
    <w:p w:rsidR="00716A16" w:rsidRPr="008E4CA9" w:rsidRDefault="00716A16" w:rsidP="00716A16">
      <w:pPr>
        <w:tabs>
          <w:tab w:val="left" w:pos="6705"/>
          <w:tab w:val="left" w:pos="9150"/>
        </w:tabs>
        <w:rPr>
          <w:sz w:val="18"/>
          <w:szCs w:val="18"/>
        </w:rPr>
      </w:pPr>
    </w:p>
    <w:tbl>
      <w:tblPr>
        <w:tblW w:w="16256" w:type="dxa"/>
        <w:tblInd w:w="108" w:type="dxa"/>
        <w:tblLayout w:type="fixed"/>
        <w:tblLook w:val="04A0" w:firstRow="1" w:lastRow="0" w:firstColumn="1" w:lastColumn="0" w:noHBand="0" w:noVBand="1"/>
      </w:tblPr>
      <w:tblGrid>
        <w:gridCol w:w="238"/>
        <w:gridCol w:w="236"/>
        <w:gridCol w:w="1932"/>
        <w:gridCol w:w="869"/>
        <w:gridCol w:w="818"/>
        <w:gridCol w:w="709"/>
        <w:gridCol w:w="425"/>
        <w:gridCol w:w="570"/>
        <w:gridCol w:w="434"/>
        <w:gridCol w:w="567"/>
        <w:gridCol w:w="133"/>
        <w:gridCol w:w="1146"/>
        <w:gridCol w:w="848"/>
        <w:gridCol w:w="286"/>
        <w:gridCol w:w="154"/>
        <w:gridCol w:w="983"/>
        <w:gridCol w:w="142"/>
        <w:gridCol w:w="67"/>
        <w:gridCol w:w="29"/>
        <w:gridCol w:w="17"/>
        <w:gridCol w:w="9"/>
        <w:gridCol w:w="40"/>
        <w:gridCol w:w="22"/>
        <w:gridCol w:w="52"/>
        <w:gridCol w:w="8"/>
        <w:gridCol w:w="6"/>
        <w:gridCol w:w="82"/>
        <w:gridCol w:w="17"/>
        <w:gridCol w:w="9"/>
        <w:gridCol w:w="40"/>
        <w:gridCol w:w="22"/>
        <w:gridCol w:w="52"/>
        <w:gridCol w:w="14"/>
        <w:gridCol w:w="108"/>
        <w:gridCol w:w="19"/>
        <w:gridCol w:w="21"/>
        <w:gridCol w:w="30"/>
        <w:gridCol w:w="166"/>
        <w:gridCol w:w="517"/>
        <w:gridCol w:w="975"/>
        <w:gridCol w:w="1401"/>
        <w:gridCol w:w="1778"/>
        <w:gridCol w:w="265"/>
      </w:tblGrid>
      <w:tr w:rsidR="00716A16" w:rsidRPr="008E4CA9" w:rsidTr="008F29F2">
        <w:trPr>
          <w:gridAfter w:val="15"/>
          <w:wAfter w:w="5417" w:type="dxa"/>
          <w:trHeight w:val="28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bookmarkStart w:id="1" w:name="RANGE!A1:H117"/>
            <w:bookmarkEnd w:id="1"/>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376" w:type="dxa"/>
            <w:gridSpan w:val="13"/>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p w:rsidR="00716A16" w:rsidRPr="008E4CA9" w:rsidRDefault="00716A16" w:rsidP="00E370E2">
            <w:pPr>
              <w:jc w:val="right"/>
              <w:rPr>
                <w:sz w:val="18"/>
                <w:szCs w:val="18"/>
              </w:rPr>
            </w:pPr>
            <w:r w:rsidRPr="008E4CA9">
              <w:rPr>
                <w:sz w:val="18"/>
                <w:szCs w:val="18"/>
              </w:rPr>
              <w:t xml:space="preserve">       Приложнение 4</w:t>
            </w: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2"/>
          <w:wAfter w:w="5346" w:type="dxa"/>
          <w:trHeight w:val="780"/>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vAlign w:val="bottom"/>
            <w:hideMark/>
          </w:tcPr>
          <w:p w:rsidR="00716A16" w:rsidRPr="008E4CA9" w:rsidRDefault="00716A16" w:rsidP="00E370E2">
            <w:pPr>
              <w:jc w:val="right"/>
              <w:rPr>
                <w:sz w:val="18"/>
                <w:szCs w:val="18"/>
              </w:rPr>
            </w:pPr>
          </w:p>
        </w:tc>
        <w:tc>
          <w:tcPr>
            <w:tcW w:w="570" w:type="dxa"/>
            <w:tcBorders>
              <w:top w:val="nil"/>
              <w:left w:val="nil"/>
              <w:bottom w:val="nil"/>
              <w:right w:val="nil"/>
            </w:tcBorders>
            <w:shd w:val="clear" w:color="auto" w:fill="auto"/>
            <w:vAlign w:val="bottom"/>
            <w:hideMark/>
          </w:tcPr>
          <w:p w:rsidR="00716A16" w:rsidRPr="008E4CA9" w:rsidRDefault="00716A16" w:rsidP="00E370E2">
            <w:pPr>
              <w:jc w:val="right"/>
              <w:rPr>
                <w:sz w:val="18"/>
                <w:szCs w:val="18"/>
              </w:rPr>
            </w:pPr>
          </w:p>
        </w:tc>
        <w:tc>
          <w:tcPr>
            <w:tcW w:w="4877" w:type="dxa"/>
            <w:gridSpan w:val="15"/>
            <w:tcBorders>
              <w:top w:val="nil"/>
              <w:left w:val="nil"/>
              <w:bottom w:val="nil"/>
              <w:right w:val="nil"/>
            </w:tcBorders>
            <w:shd w:val="clear" w:color="auto" w:fill="auto"/>
            <w:hideMark/>
          </w:tcPr>
          <w:p w:rsidR="00716A16" w:rsidRPr="008E4CA9" w:rsidRDefault="00716A16" w:rsidP="00E370E2">
            <w:pPr>
              <w:jc w:val="right"/>
              <w:rPr>
                <w:sz w:val="18"/>
                <w:szCs w:val="18"/>
              </w:rPr>
            </w:pPr>
            <w:r w:rsidRPr="008E4CA9">
              <w:rPr>
                <w:sz w:val="18"/>
                <w:szCs w:val="18"/>
              </w:rPr>
              <w:t xml:space="preserve">   к Решению "О бюджете Промышленного сельсовета на 2023 год и плановый период 2024 и 2025 годов"</w:t>
            </w: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2"/>
          <w:wAfter w:w="5346" w:type="dxa"/>
          <w:trHeight w:val="34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4877" w:type="dxa"/>
            <w:gridSpan w:val="15"/>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r w:rsidRPr="008E4CA9">
              <w:rPr>
                <w:sz w:val="18"/>
                <w:szCs w:val="18"/>
              </w:rPr>
              <w:t>от 08.02.2023 № 109</w:t>
            </w: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6"/>
          <w:wAfter w:w="5102" w:type="dxa"/>
          <w:trHeight w:val="34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3568" w:type="dxa"/>
            <w:gridSpan w:val="7"/>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1309"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244" w:type="dxa"/>
            <w:gridSpan w:val="6"/>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0"/>
          <w:wAfter w:w="5280" w:type="dxa"/>
          <w:trHeight w:val="1005"/>
        </w:trPr>
        <w:tc>
          <w:tcPr>
            <w:tcW w:w="10740" w:type="dxa"/>
            <w:gridSpan w:val="26"/>
            <w:tcBorders>
              <w:top w:val="nil"/>
              <w:left w:val="nil"/>
              <w:bottom w:val="nil"/>
              <w:right w:val="nil"/>
            </w:tcBorders>
            <w:shd w:val="clear" w:color="auto" w:fill="auto"/>
            <w:hideMark/>
          </w:tcPr>
          <w:p w:rsidR="00716A16" w:rsidRPr="008E4CA9" w:rsidRDefault="00716A16" w:rsidP="00E370E2">
            <w:pPr>
              <w:jc w:val="center"/>
              <w:rPr>
                <w:b/>
                <w:bCs/>
                <w:sz w:val="18"/>
                <w:szCs w:val="18"/>
              </w:rPr>
            </w:pPr>
            <w:r w:rsidRPr="008E4CA9">
              <w:rPr>
                <w:b/>
                <w:bCs/>
                <w:sz w:val="18"/>
                <w:szCs w:val="18"/>
              </w:rPr>
              <w:t xml:space="preserve">РАСПРЕДЕЛЕНИЕ БЮДЖЕТНЫХ АССИГНОВАНИЙ ПО ЦЕЛЕВЫМ СТАТЬЯМ (МУНИЦИПАЛЬНЫМ </w:t>
            </w:r>
          </w:p>
          <w:p w:rsidR="00716A16" w:rsidRPr="008E4CA9" w:rsidRDefault="00716A16" w:rsidP="00E370E2">
            <w:pPr>
              <w:jc w:val="center"/>
              <w:rPr>
                <w:b/>
                <w:bCs/>
                <w:sz w:val="18"/>
                <w:szCs w:val="18"/>
              </w:rPr>
            </w:pPr>
            <w:r w:rsidRPr="008E4CA9">
              <w:rPr>
                <w:b/>
                <w:bCs/>
                <w:sz w:val="18"/>
                <w:szCs w:val="18"/>
              </w:rPr>
              <w:t xml:space="preserve">ПРОГРАММАМ И НЕПРОГРАММНЫМ НАПРАВЛЕНИЯМ ДЕЯТЕЛЬНОСТИ), </w:t>
            </w:r>
          </w:p>
          <w:p w:rsidR="00716A16" w:rsidRPr="008E4CA9" w:rsidRDefault="00716A16" w:rsidP="00E370E2">
            <w:pPr>
              <w:jc w:val="center"/>
              <w:rPr>
                <w:b/>
                <w:bCs/>
                <w:sz w:val="18"/>
                <w:szCs w:val="18"/>
              </w:rPr>
            </w:pPr>
            <w:r w:rsidRPr="008E4CA9">
              <w:rPr>
                <w:b/>
                <w:bCs/>
                <w:sz w:val="18"/>
                <w:szCs w:val="18"/>
              </w:rPr>
              <w:t>ГРУППАМ И ПОДГРУППАМ ВИДОВ РАСХОДОВ КЛАССИФИКАЦИИ РАСХОДОВ БЮДЖЕТОВ НА 2023 ГОД И ПЛАНОВЫЙ  ПЕРИОД 2024 И 2025 ГОДОВ</w:t>
            </w:r>
          </w:p>
        </w:tc>
        <w:tc>
          <w:tcPr>
            <w:tcW w:w="236" w:type="dxa"/>
            <w:gridSpan w:val="7"/>
            <w:tcBorders>
              <w:top w:val="nil"/>
              <w:left w:val="nil"/>
              <w:bottom w:val="nil"/>
              <w:right w:val="nil"/>
            </w:tcBorders>
            <w:shd w:val="clear" w:color="auto" w:fill="auto"/>
            <w:noWrap/>
            <w:vAlign w:val="bottom"/>
            <w:hideMark/>
          </w:tcPr>
          <w:p w:rsidR="00716A16" w:rsidRPr="008E4CA9" w:rsidRDefault="00716A16" w:rsidP="00E370E2">
            <w:pPr>
              <w:jc w:val="center"/>
              <w:rPr>
                <w:b/>
                <w:bCs/>
                <w:sz w:val="18"/>
                <w:szCs w:val="18"/>
              </w:rPr>
            </w:pPr>
          </w:p>
        </w:tc>
      </w:tr>
      <w:tr w:rsidR="00716A16" w:rsidRPr="008E4CA9" w:rsidTr="008F29F2">
        <w:trPr>
          <w:trHeight w:val="255"/>
        </w:trPr>
        <w:tc>
          <w:tcPr>
            <w:tcW w:w="10612" w:type="dxa"/>
            <w:gridSpan w:val="21"/>
            <w:tcBorders>
              <w:top w:val="nil"/>
              <w:left w:val="nil"/>
              <w:bottom w:val="nil"/>
              <w:right w:val="nil"/>
            </w:tcBorders>
            <w:shd w:val="clear" w:color="auto" w:fill="auto"/>
            <w:hideMark/>
          </w:tcPr>
          <w:p w:rsidR="00716A16" w:rsidRPr="008E4CA9" w:rsidRDefault="00716A16" w:rsidP="00E370E2">
            <w:pPr>
              <w:rPr>
                <w:sz w:val="18"/>
                <w:szCs w:val="18"/>
              </w:rPr>
            </w:pPr>
          </w:p>
        </w:tc>
        <w:tc>
          <w:tcPr>
            <w:tcW w:w="236" w:type="dxa"/>
            <w:gridSpan w:val="8"/>
            <w:tcBorders>
              <w:top w:val="nil"/>
              <w:left w:val="nil"/>
              <w:bottom w:val="nil"/>
              <w:right w:val="nil"/>
            </w:tcBorders>
            <w:shd w:val="clear" w:color="auto" w:fill="auto"/>
            <w:hideMark/>
          </w:tcPr>
          <w:p w:rsidR="00716A16" w:rsidRPr="008E4CA9" w:rsidRDefault="00716A16" w:rsidP="00E370E2">
            <w:pPr>
              <w:rPr>
                <w:sz w:val="18"/>
                <w:szCs w:val="18"/>
              </w:rPr>
            </w:pPr>
          </w:p>
        </w:tc>
        <w:tc>
          <w:tcPr>
            <w:tcW w:w="236" w:type="dxa"/>
            <w:gridSpan w:val="5"/>
            <w:tcBorders>
              <w:top w:val="nil"/>
              <w:left w:val="nil"/>
              <w:bottom w:val="nil"/>
              <w:right w:val="nil"/>
            </w:tcBorders>
            <w:shd w:val="clear" w:color="auto" w:fill="auto"/>
            <w:hideMark/>
          </w:tcPr>
          <w:p w:rsidR="00716A16" w:rsidRPr="008E4CA9" w:rsidRDefault="00716A16" w:rsidP="00E370E2">
            <w:pPr>
              <w:jc w:val="center"/>
              <w:rPr>
                <w:sz w:val="18"/>
                <w:szCs w:val="18"/>
              </w:rPr>
            </w:pPr>
          </w:p>
        </w:tc>
        <w:tc>
          <w:tcPr>
            <w:tcW w:w="236" w:type="dxa"/>
            <w:gridSpan w:val="4"/>
            <w:tcBorders>
              <w:top w:val="nil"/>
              <w:left w:val="nil"/>
              <w:bottom w:val="nil"/>
              <w:right w:val="nil"/>
            </w:tcBorders>
            <w:shd w:val="clear" w:color="auto" w:fill="auto"/>
            <w:hideMark/>
          </w:tcPr>
          <w:p w:rsidR="00716A16" w:rsidRPr="008E4CA9" w:rsidRDefault="00716A16" w:rsidP="00E370E2">
            <w:pPr>
              <w:rPr>
                <w:sz w:val="18"/>
                <w:szCs w:val="18"/>
              </w:rPr>
            </w:pPr>
          </w:p>
        </w:tc>
        <w:tc>
          <w:tcPr>
            <w:tcW w:w="517" w:type="dxa"/>
            <w:tcBorders>
              <w:top w:val="nil"/>
              <w:left w:val="nil"/>
              <w:bottom w:val="nil"/>
              <w:right w:val="nil"/>
            </w:tcBorders>
            <w:shd w:val="clear" w:color="auto" w:fill="auto"/>
            <w:hideMark/>
          </w:tcPr>
          <w:p w:rsidR="00716A16" w:rsidRPr="008E4CA9" w:rsidRDefault="00716A16" w:rsidP="00E370E2">
            <w:pPr>
              <w:rPr>
                <w:sz w:val="18"/>
                <w:szCs w:val="18"/>
              </w:rPr>
            </w:pPr>
          </w:p>
        </w:tc>
        <w:tc>
          <w:tcPr>
            <w:tcW w:w="975" w:type="dxa"/>
            <w:tcBorders>
              <w:top w:val="nil"/>
              <w:left w:val="nil"/>
              <w:bottom w:val="nil"/>
              <w:right w:val="nil"/>
            </w:tcBorders>
            <w:shd w:val="clear" w:color="auto" w:fill="auto"/>
            <w:hideMark/>
          </w:tcPr>
          <w:p w:rsidR="00716A16" w:rsidRPr="008E4CA9" w:rsidRDefault="00716A16" w:rsidP="00E370E2">
            <w:pPr>
              <w:rPr>
                <w:sz w:val="18"/>
                <w:szCs w:val="18"/>
              </w:rPr>
            </w:pPr>
          </w:p>
        </w:tc>
        <w:tc>
          <w:tcPr>
            <w:tcW w:w="1401" w:type="dxa"/>
            <w:tcBorders>
              <w:top w:val="nil"/>
              <w:left w:val="nil"/>
              <w:bottom w:val="nil"/>
              <w:right w:val="nil"/>
            </w:tcBorders>
            <w:shd w:val="clear" w:color="auto" w:fill="auto"/>
            <w:hideMark/>
          </w:tcPr>
          <w:p w:rsidR="00716A16" w:rsidRPr="008E4CA9" w:rsidRDefault="00716A16" w:rsidP="00E370E2">
            <w:pPr>
              <w:rPr>
                <w:sz w:val="18"/>
                <w:szCs w:val="18"/>
              </w:rPr>
            </w:pPr>
          </w:p>
        </w:tc>
        <w:tc>
          <w:tcPr>
            <w:tcW w:w="1778" w:type="dxa"/>
            <w:tcBorders>
              <w:top w:val="nil"/>
              <w:left w:val="nil"/>
              <w:bottom w:val="nil"/>
              <w:right w:val="nil"/>
            </w:tcBorders>
            <w:shd w:val="clear" w:color="auto" w:fill="auto"/>
            <w:vAlign w:val="bottom"/>
            <w:hideMark/>
          </w:tcPr>
          <w:p w:rsidR="00716A16" w:rsidRPr="008E4CA9" w:rsidRDefault="00716A16" w:rsidP="00E370E2">
            <w:pPr>
              <w:jc w:val="right"/>
              <w:rPr>
                <w:sz w:val="18"/>
                <w:szCs w:val="18"/>
              </w:rPr>
            </w:pPr>
            <w:r w:rsidRPr="008E4CA9">
              <w:rPr>
                <w:sz w:val="18"/>
                <w:szCs w:val="18"/>
              </w:rPr>
              <w:t>тыс. рублей</w:t>
            </w:r>
          </w:p>
        </w:tc>
        <w:tc>
          <w:tcPr>
            <w:tcW w:w="265" w:type="dxa"/>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25"/>
          <w:wAfter w:w="5699" w:type="dxa"/>
          <w:trHeight w:val="375"/>
        </w:trPr>
        <w:tc>
          <w:tcPr>
            <w:tcW w:w="240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Наименование</w:t>
            </w:r>
          </w:p>
        </w:tc>
        <w:tc>
          <w:tcPr>
            <w:tcW w:w="168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ЦСР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ВР</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РЗ</w:t>
            </w:r>
          </w:p>
        </w:tc>
        <w:tc>
          <w:tcPr>
            <w:tcW w:w="5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ПР</w:t>
            </w:r>
          </w:p>
        </w:tc>
        <w:tc>
          <w:tcPr>
            <w:tcW w:w="31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16A16" w:rsidRPr="008E4CA9" w:rsidRDefault="00716A16" w:rsidP="00E370E2">
            <w:pPr>
              <w:jc w:val="center"/>
              <w:rPr>
                <w:sz w:val="18"/>
                <w:szCs w:val="18"/>
              </w:rPr>
            </w:pPr>
            <w:r w:rsidRPr="008E4CA9">
              <w:rPr>
                <w:sz w:val="18"/>
                <w:szCs w:val="18"/>
              </w:rPr>
              <w:t>Сумма</w:t>
            </w:r>
          </w:p>
        </w:tc>
        <w:tc>
          <w:tcPr>
            <w:tcW w:w="1632" w:type="dxa"/>
            <w:gridSpan w:val="5"/>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r>
      <w:tr w:rsidR="00716A16" w:rsidRPr="008E4CA9" w:rsidTr="008F29F2">
        <w:trPr>
          <w:gridAfter w:val="18"/>
          <w:wAfter w:w="5522" w:type="dxa"/>
          <w:trHeight w:val="375"/>
        </w:trPr>
        <w:tc>
          <w:tcPr>
            <w:tcW w:w="2406" w:type="dxa"/>
            <w:gridSpan w:val="3"/>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1687" w:type="dxa"/>
            <w:gridSpan w:val="2"/>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1134"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2023 год</w:t>
            </w:r>
          </w:p>
        </w:tc>
        <w:tc>
          <w:tcPr>
            <w:tcW w:w="1994" w:type="dxa"/>
            <w:gridSpan w:val="2"/>
            <w:tcBorders>
              <w:top w:val="nil"/>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2024 год</w:t>
            </w:r>
          </w:p>
        </w:tc>
        <w:tc>
          <w:tcPr>
            <w:tcW w:w="1565" w:type="dxa"/>
            <w:gridSpan w:val="4"/>
            <w:tcBorders>
              <w:top w:val="nil"/>
              <w:left w:val="single" w:sz="4" w:space="0" w:color="auto"/>
              <w:bottom w:val="nil"/>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2025 год</w:t>
            </w:r>
          </w:p>
        </w:tc>
        <w:tc>
          <w:tcPr>
            <w:tcW w:w="244" w:type="dxa"/>
            <w:gridSpan w:val="8"/>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r>
      <w:tr w:rsidR="00716A16" w:rsidRPr="008E4CA9" w:rsidTr="008F29F2">
        <w:trPr>
          <w:gridAfter w:val="18"/>
          <w:wAfter w:w="5522" w:type="dxa"/>
          <w:trHeight w:val="126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lastRenderedPageBreak/>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50.0.00.00000</w:t>
            </w:r>
          </w:p>
        </w:tc>
        <w:tc>
          <w:tcPr>
            <w:tcW w:w="709"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ind w:right="2660"/>
              <w:jc w:val="center"/>
              <w:rPr>
                <w:b/>
                <w:bCs/>
                <w:sz w:val="18"/>
                <w:szCs w:val="18"/>
              </w:rPr>
            </w:pPr>
            <w:r w:rsidRPr="008E4CA9">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65,0</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30,0</w:t>
            </w:r>
          </w:p>
        </w:tc>
        <w:tc>
          <w:tcPr>
            <w:tcW w:w="1565" w:type="dxa"/>
            <w:gridSpan w:val="4"/>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30,0</w:t>
            </w:r>
          </w:p>
        </w:tc>
        <w:tc>
          <w:tcPr>
            <w:tcW w:w="244" w:type="dxa"/>
            <w:gridSpan w:val="8"/>
            <w:tcBorders>
              <w:top w:val="nil"/>
              <w:left w:val="nil"/>
              <w:bottom w:val="nil"/>
              <w:right w:val="nil"/>
            </w:tcBorders>
            <w:shd w:val="clear" w:color="auto" w:fill="auto"/>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99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b/>
                <w:bCs/>
                <w:sz w:val="18"/>
                <w:szCs w:val="18"/>
              </w:rPr>
            </w:pPr>
            <w:r w:rsidRPr="008E4CA9">
              <w:rPr>
                <w:b/>
                <w:bCs/>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50.0.00.02180</w:t>
            </w:r>
          </w:p>
        </w:tc>
        <w:tc>
          <w:tcPr>
            <w:tcW w:w="709"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65,0</w:t>
            </w:r>
          </w:p>
        </w:tc>
        <w:tc>
          <w:tcPr>
            <w:tcW w:w="1994"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30,0</w:t>
            </w:r>
          </w:p>
        </w:tc>
        <w:tc>
          <w:tcPr>
            <w:tcW w:w="1565" w:type="dxa"/>
            <w:gridSpan w:val="4"/>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30,0</w:t>
            </w:r>
          </w:p>
        </w:tc>
        <w:tc>
          <w:tcPr>
            <w:tcW w:w="244" w:type="dxa"/>
            <w:gridSpan w:val="8"/>
            <w:tcBorders>
              <w:top w:val="nil"/>
              <w:left w:val="nil"/>
              <w:bottom w:val="nil"/>
              <w:right w:val="nil"/>
            </w:tcBorders>
            <w:shd w:val="clear" w:color="auto" w:fill="auto"/>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709"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right"/>
              <w:rPr>
                <w:sz w:val="18"/>
                <w:szCs w:val="18"/>
              </w:rPr>
            </w:pPr>
            <w:r w:rsidRPr="008E4CA9">
              <w:rPr>
                <w:sz w:val="18"/>
                <w:szCs w:val="18"/>
              </w:rPr>
              <w:t>65,0</w:t>
            </w:r>
          </w:p>
        </w:tc>
        <w:tc>
          <w:tcPr>
            <w:tcW w:w="1994"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right"/>
              <w:rPr>
                <w:sz w:val="18"/>
                <w:szCs w:val="18"/>
              </w:rPr>
            </w:pPr>
            <w:r w:rsidRPr="008E4CA9">
              <w:rPr>
                <w:sz w:val="18"/>
                <w:szCs w:val="18"/>
              </w:rPr>
              <w:t>30,0</w:t>
            </w:r>
          </w:p>
        </w:tc>
        <w:tc>
          <w:tcPr>
            <w:tcW w:w="1565" w:type="dxa"/>
            <w:gridSpan w:val="4"/>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right"/>
              <w:rPr>
                <w:sz w:val="18"/>
                <w:szCs w:val="18"/>
              </w:rPr>
            </w:pPr>
            <w:r w:rsidRPr="008E4CA9">
              <w:rPr>
                <w:sz w:val="18"/>
                <w:szCs w:val="18"/>
              </w:rPr>
              <w:t>30,0</w:t>
            </w:r>
          </w:p>
        </w:tc>
        <w:tc>
          <w:tcPr>
            <w:tcW w:w="244" w:type="dxa"/>
            <w:gridSpan w:val="8"/>
            <w:tcBorders>
              <w:top w:val="nil"/>
              <w:left w:val="nil"/>
              <w:bottom w:val="nil"/>
              <w:right w:val="nil"/>
            </w:tcBorders>
            <w:shd w:val="clear" w:color="auto" w:fill="auto"/>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709"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03</w:t>
            </w:r>
          </w:p>
        </w:tc>
        <w:tc>
          <w:tcPr>
            <w:tcW w:w="570" w:type="dxa"/>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10</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65,0</w:t>
            </w:r>
          </w:p>
        </w:tc>
        <w:tc>
          <w:tcPr>
            <w:tcW w:w="199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244" w:type="dxa"/>
            <w:gridSpan w:val="8"/>
            <w:tcBorders>
              <w:top w:val="nil"/>
              <w:left w:val="nil"/>
              <w:bottom w:val="nil"/>
              <w:right w:val="nil"/>
            </w:tcBorders>
            <w:shd w:val="clear" w:color="auto" w:fill="auto"/>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"Дорожное хозяйство в Промышленном сельсовете"</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52.0.00.00000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b/>
                <w:bCs/>
                <w:sz w:val="18"/>
                <w:szCs w:val="18"/>
              </w:rPr>
            </w:pPr>
            <w:r w:rsidRPr="008E4CA9">
              <w:rPr>
                <w:b/>
                <w:bCs/>
                <w:sz w:val="18"/>
                <w:szCs w:val="18"/>
              </w:rPr>
              <w:t xml:space="preserve">Основное мероприятие: Развитие автомобильных дорог местного значения на территории поселения </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52.0.01.00000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 xml:space="preserve">Реализация мероприятий по развитию автомобильных дорог местного значения </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471,4</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436,6</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471,4</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436,6</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09</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471,4</w:t>
            </w:r>
          </w:p>
        </w:tc>
        <w:tc>
          <w:tcPr>
            <w:tcW w:w="199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436,6</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"Благоустройство территории Промышленного сельсовета"</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58.0.00.00000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16 310,0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18 958,8</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294,8</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945"/>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Подпрограмма "Уличное освещение" муниципальной программы "Благоустройство территории Промышленного сельсовета"</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58.1.00.00000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Мероприятие  "Уличное освещение" по благоустройству территории поселения</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320,0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134" w:type="dxa"/>
            <w:gridSpan w:val="3"/>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320,0</w:t>
            </w:r>
          </w:p>
        </w:tc>
        <w:tc>
          <w:tcPr>
            <w:tcW w:w="1994" w:type="dxa"/>
            <w:gridSpan w:val="2"/>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200,0</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1215"/>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lastRenderedPageBreak/>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58.4.00.00000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15 990,0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18 758,8</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94,8</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 xml:space="preserve">Мероприятие  "Прочие мероприятия по благоустройству территории сельских поселений" </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13 601,4</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16 067,9</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94,8</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13 601,4</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16 067,9</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94,8</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134" w:type="dxa"/>
            <w:gridSpan w:val="3"/>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13 601,4</w:t>
            </w:r>
          </w:p>
        </w:tc>
        <w:tc>
          <w:tcPr>
            <w:tcW w:w="1994" w:type="dxa"/>
            <w:gridSpan w:val="2"/>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16 067,9</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94,8</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Реализация программ форирование современной  городской среды</w:t>
            </w:r>
          </w:p>
        </w:tc>
        <w:tc>
          <w:tcPr>
            <w:tcW w:w="1687" w:type="dxa"/>
            <w:gridSpan w:val="2"/>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58.4.F2.55550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2 388,6</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2 690,9</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58.4.F2.55550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2 388,6</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2 690,9</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58.4.F2.55550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134" w:type="dxa"/>
            <w:gridSpan w:val="3"/>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2 388,6</w:t>
            </w:r>
          </w:p>
        </w:tc>
        <w:tc>
          <w:tcPr>
            <w:tcW w:w="199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2 690,9</w:t>
            </w:r>
          </w:p>
        </w:tc>
        <w:tc>
          <w:tcPr>
            <w:tcW w:w="1565" w:type="dxa"/>
            <w:gridSpan w:val="4"/>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 </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585"/>
        </w:trPr>
        <w:tc>
          <w:tcPr>
            <w:tcW w:w="2406" w:type="dxa"/>
            <w:gridSpan w:val="3"/>
            <w:tcBorders>
              <w:top w:val="nil"/>
              <w:left w:val="single" w:sz="4" w:space="0" w:color="auto"/>
              <w:bottom w:val="nil"/>
              <w:right w:val="nil"/>
            </w:tcBorders>
            <w:shd w:val="clear" w:color="auto" w:fill="auto"/>
            <w:hideMark/>
          </w:tcPr>
          <w:p w:rsidR="00716A16" w:rsidRPr="008E4CA9" w:rsidRDefault="00716A16" w:rsidP="00E370E2">
            <w:pPr>
              <w:rPr>
                <w:b/>
                <w:bCs/>
                <w:sz w:val="18"/>
                <w:szCs w:val="18"/>
              </w:rPr>
            </w:pPr>
            <w:r w:rsidRPr="008E4CA9">
              <w:rPr>
                <w:b/>
                <w:bCs/>
                <w:sz w:val="18"/>
                <w:szCs w:val="18"/>
              </w:rPr>
              <w:t>Муниципальная программа "Сохранение и развитие культуры на территории Промышленного сельсовета"</w:t>
            </w:r>
          </w:p>
        </w:tc>
        <w:tc>
          <w:tcPr>
            <w:tcW w:w="1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59.0.00.00000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4 997,8</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Мероприятия  "Сохранение и развитие культуры" на территории поселения</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3 845,8</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126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2 820,8</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2 800,0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2 800,0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noWrap/>
            <w:vAlign w:val="bottom"/>
            <w:hideMark/>
          </w:tcPr>
          <w:p w:rsidR="00716A16" w:rsidRPr="008E4CA9" w:rsidRDefault="00716A16" w:rsidP="00E370E2">
            <w:pPr>
              <w:rPr>
                <w:sz w:val="18"/>
                <w:szCs w:val="18"/>
              </w:rPr>
            </w:pPr>
            <w:r w:rsidRPr="008E4CA9">
              <w:rPr>
                <w:sz w:val="18"/>
                <w:szCs w:val="18"/>
              </w:rPr>
              <w:t>Расходы на выплаты персоналу казенных учреждений</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134" w:type="dxa"/>
            <w:gridSpan w:val="3"/>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2 820,8</w:t>
            </w:r>
          </w:p>
        </w:tc>
        <w:tc>
          <w:tcPr>
            <w:tcW w:w="1994" w:type="dxa"/>
            <w:gridSpan w:val="2"/>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2 800,0</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2 800,0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925,0</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400,0</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57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134" w:type="dxa"/>
            <w:gridSpan w:val="3"/>
            <w:tcBorders>
              <w:top w:val="nil"/>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925,0</w:t>
            </w:r>
          </w:p>
        </w:tc>
        <w:tc>
          <w:tcPr>
            <w:tcW w:w="1994" w:type="dxa"/>
            <w:gridSpan w:val="2"/>
            <w:tcBorders>
              <w:top w:val="nil"/>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400,0</w:t>
            </w:r>
          </w:p>
        </w:tc>
        <w:tc>
          <w:tcPr>
            <w:tcW w:w="1565" w:type="dxa"/>
            <w:gridSpan w:val="4"/>
            <w:tcBorders>
              <w:top w:val="nil"/>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134" w:type="dxa"/>
            <w:gridSpan w:val="3"/>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99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lastRenderedPageBreak/>
              <w:t>Обеспечение сбалансированности местных бюджетов</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1 152,0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126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1 152,0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noWrap/>
            <w:vAlign w:val="bottom"/>
            <w:hideMark/>
          </w:tcPr>
          <w:p w:rsidR="00716A16" w:rsidRPr="008E4CA9" w:rsidRDefault="00716A16" w:rsidP="00E370E2">
            <w:pPr>
              <w:rPr>
                <w:sz w:val="18"/>
                <w:szCs w:val="18"/>
              </w:rPr>
            </w:pPr>
            <w:r w:rsidRPr="008E4CA9">
              <w:rPr>
                <w:sz w:val="18"/>
                <w:szCs w:val="18"/>
              </w:rPr>
              <w:t>Расходы на выплаты персоналу казенных учреждений</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59.0.00.70510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13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1 152,0</w:t>
            </w:r>
          </w:p>
        </w:tc>
        <w:tc>
          <w:tcPr>
            <w:tcW w:w="199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"Физическая культура и спорт Промышленного сельсовета"</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60.0.00.00000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99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565" w:type="dxa"/>
            <w:gridSpan w:val="4"/>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 xml:space="preserve">Мероприятия "Физическая культура и спорт" на территории поселения </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60.0.00.01590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60.0.00.01590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60.0.00.01590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113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88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 Молодежная политика и оздоровление детей на территории Промышленного сельсовета"</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63.0.00.00000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99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565" w:type="dxa"/>
            <w:gridSpan w:val="4"/>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nil"/>
            </w:tcBorders>
            <w:shd w:val="clear" w:color="auto" w:fill="auto"/>
            <w:hideMark/>
          </w:tcPr>
          <w:p w:rsidR="00716A16" w:rsidRPr="008E4CA9" w:rsidRDefault="00716A16" w:rsidP="00E370E2">
            <w:pPr>
              <w:rPr>
                <w:sz w:val="18"/>
                <w:szCs w:val="18"/>
              </w:rPr>
            </w:pPr>
            <w:r w:rsidRPr="008E4CA9">
              <w:rPr>
                <w:sz w:val="18"/>
                <w:szCs w:val="18"/>
              </w:rPr>
              <w:t>Мероприятия по развитию молодежной политики и оздоровление детей</w:t>
            </w:r>
          </w:p>
        </w:tc>
        <w:tc>
          <w:tcPr>
            <w:tcW w:w="168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63.0.00.08280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63.0.00.08280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63.0.00.08280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570"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1134" w:type="dxa"/>
            <w:gridSpan w:val="3"/>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Непрограммные направления бюджета</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99.0.00.00000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6 069,7</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4 906,5</w:t>
            </w:r>
          </w:p>
        </w:tc>
        <w:tc>
          <w:tcPr>
            <w:tcW w:w="1565" w:type="dxa"/>
            <w:gridSpan w:val="4"/>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5 115,2</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Расходы на выплаты по оплате труда работников государственных (муниципальных) органов</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99.0.00.00110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2 926,4</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2 200,0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2 200,0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126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7" w:type="dxa"/>
            <w:gridSpan w:val="2"/>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425" w:type="dxa"/>
            <w:tcBorders>
              <w:top w:val="nil"/>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2 926,4</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государственных (муниципальных) органов</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134" w:type="dxa"/>
            <w:gridSpan w:val="3"/>
            <w:tcBorders>
              <w:top w:val="single" w:sz="4" w:space="0" w:color="auto"/>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2 926,4</w:t>
            </w:r>
          </w:p>
        </w:tc>
        <w:tc>
          <w:tcPr>
            <w:tcW w:w="1994" w:type="dxa"/>
            <w:gridSpan w:val="2"/>
            <w:tcBorders>
              <w:top w:val="single" w:sz="4" w:space="0" w:color="auto"/>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2 200,0</w:t>
            </w:r>
          </w:p>
        </w:tc>
        <w:tc>
          <w:tcPr>
            <w:tcW w:w="1565" w:type="dxa"/>
            <w:gridSpan w:val="4"/>
            <w:tcBorders>
              <w:top w:val="single" w:sz="4" w:space="0" w:color="auto"/>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2 200,0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9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lastRenderedPageBreak/>
              <w:t>Расходы на обеспечение функций государственных (муниципальных) органов</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99.0.00.00190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1 217,6</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554,2</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522,4</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1 173,6</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510,2</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478,4</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134" w:type="dxa"/>
            <w:gridSpan w:val="3"/>
            <w:tcBorders>
              <w:top w:val="nil"/>
              <w:left w:val="nil"/>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1 173,6</w:t>
            </w:r>
          </w:p>
        </w:tc>
        <w:tc>
          <w:tcPr>
            <w:tcW w:w="1994" w:type="dxa"/>
            <w:gridSpan w:val="2"/>
            <w:tcBorders>
              <w:top w:val="nil"/>
              <w:left w:val="single" w:sz="4" w:space="0" w:color="auto"/>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510,2</w:t>
            </w:r>
          </w:p>
        </w:tc>
        <w:tc>
          <w:tcPr>
            <w:tcW w:w="1565" w:type="dxa"/>
            <w:gridSpan w:val="4"/>
            <w:tcBorders>
              <w:top w:val="nil"/>
              <w:left w:val="single" w:sz="4" w:space="0" w:color="auto"/>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478,4</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199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Иные межбюджетные трансферты бюджетам бюджетной системы</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99.0.00.00500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Межбюджетные трансферты</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500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межбюджетные трансферты</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540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1994" w:type="dxa"/>
            <w:gridSpan w:val="2"/>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94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99.0.00.00910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199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Выполнение других обязательств государства</w:t>
            </w:r>
          </w:p>
        </w:tc>
        <w:tc>
          <w:tcPr>
            <w:tcW w:w="1687" w:type="dxa"/>
            <w:gridSpan w:val="2"/>
            <w:tcBorders>
              <w:top w:val="nil"/>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99.0.00.00920</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105,0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105,0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105,0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134" w:type="dxa"/>
            <w:gridSpan w:val="3"/>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994" w:type="dxa"/>
            <w:gridSpan w:val="2"/>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1687" w:type="dxa"/>
            <w:gridSpan w:val="2"/>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1687" w:type="dxa"/>
            <w:gridSpan w:val="2"/>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99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73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Доплаты к пенсиям государственных служащих субъектов Российской Федерации и муниципальных служащих</w:t>
            </w:r>
          </w:p>
        </w:tc>
        <w:tc>
          <w:tcPr>
            <w:tcW w:w="1687" w:type="dxa"/>
            <w:gridSpan w:val="2"/>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99.0.00.02020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567,6</w:t>
            </w:r>
          </w:p>
        </w:tc>
        <w:tc>
          <w:tcPr>
            <w:tcW w:w="199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563,3</w:t>
            </w:r>
          </w:p>
        </w:tc>
        <w:tc>
          <w:tcPr>
            <w:tcW w:w="1565" w:type="dxa"/>
            <w:gridSpan w:val="4"/>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563,3</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Социальное обеспечение и иные выплаты населению</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99.0.00.02020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300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567,6</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Публичные нормативные социальные выплаты</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99.0.00.02020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310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13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567,6</w:t>
            </w:r>
          </w:p>
        </w:tc>
        <w:tc>
          <w:tcPr>
            <w:tcW w:w="199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563,3</w:t>
            </w:r>
          </w:p>
        </w:tc>
        <w:tc>
          <w:tcPr>
            <w:tcW w:w="1565"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563,3</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Глава муниципального образования</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99.0.00.03110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199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1565" w:type="dxa"/>
            <w:gridSpan w:val="4"/>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126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E4CA9">
              <w:rPr>
                <w:sz w:val="18"/>
                <w:szCs w:val="18"/>
              </w:rPr>
              <w:lastRenderedPageBreak/>
              <w:t>управления государственными внебюджетными фондами</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lastRenderedPageBreak/>
              <w:t>99.0.00.03110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ind w:left="742"/>
              <w:jc w:val="right"/>
              <w:rPr>
                <w:sz w:val="18"/>
                <w:szCs w:val="18"/>
              </w:rPr>
            </w:pPr>
            <w:r w:rsidRPr="008E4CA9">
              <w:rPr>
                <w:sz w:val="18"/>
                <w:szCs w:val="18"/>
              </w:rPr>
              <w:t>922,6</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lastRenderedPageBreak/>
              <w:t>Расходы на выплаты персоналу государственных (муниципальных) органов</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99.0.00.03110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134" w:type="dxa"/>
            <w:gridSpan w:val="3"/>
            <w:tcBorders>
              <w:top w:val="single" w:sz="4" w:space="0" w:color="auto"/>
              <w:left w:val="nil"/>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1994" w:type="dxa"/>
            <w:gridSpan w:val="2"/>
            <w:tcBorders>
              <w:top w:val="single" w:sz="4" w:space="0" w:color="auto"/>
              <w:left w:val="single" w:sz="4" w:space="0" w:color="auto"/>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1565"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Иные мероприятия  в области жилищного хозяйства</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99.0.00.08270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single" w:sz="4" w:space="0" w:color="auto"/>
              <w:left w:val="nil"/>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134" w:type="dxa"/>
            <w:gridSpan w:val="3"/>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199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1565" w:type="dxa"/>
            <w:gridSpan w:val="4"/>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Резервные фонды местных администраций</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99.0.00.20550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99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565" w:type="dxa"/>
            <w:gridSpan w:val="4"/>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Резервные средства</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870</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134" w:type="dxa"/>
            <w:gridSpan w:val="3"/>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199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1565" w:type="dxa"/>
            <w:gridSpan w:val="4"/>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9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b/>
                <w:bCs/>
                <w:sz w:val="18"/>
                <w:szCs w:val="18"/>
              </w:rPr>
            </w:pPr>
            <w:r w:rsidRPr="008E4CA9">
              <w:rPr>
                <w:b/>
                <w:bCs/>
                <w:sz w:val="18"/>
                <w:szCs w:val="18"/>
              </w:rPr>
              <w:t>Осуществление первичного воинского учета на территориях, где отсутствуют военные комиссариаты</w:t>
            </w:r>
          </w:p>
        </w:tc>
        <w:tc>
          <w:tcPr>
            <w:tcW w:w="1687"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716A16" w:rsidRPr="008E4CA9" w:rsidRDefault="00716A16" w:rsidP="00E370E2">
            <w:pPr>
              <w:rPr>
                <w:b/>
                <w:bCs/>
                <w:sz w:val="18"/>
                <w:szCs w:val="18"/>
              </w:rPr>
            </w:pPr>
            <w:r w:rsidRPr="008E4CA9">
              <w:rPr>
                <w:b/>
                <w:bCs/>
                <w:sz w:val="18"/>
                <w:szCs w:val="18"/>
              </w:rPr>
              <w:t> </w:t>
            </w:r>
          </w:p>
        </w:tc>
        <w:tc>
          <w:tcPr>
            <w:tcW w:w="425" w:type="dxa"/>
            <w:tcBorders>
              <w:top w:val="single" w:sz="4" w:space="0" w:color="auto"/>
              <w:left w:val="nil"/>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134,8</w:t>
            </w:r>
          </w:p>
        </w:tc>
        <w:tc>
          <w:tcPr>
            <w:tcW w:w="1994" w:type="dxa"/>
            <w:gridSpan w:val="2"/>
            <w:tcBorders>
              <w:top w:val="nil"/>
              <w:left w:val="single" w:sz="4" w:space="0" w:color="auto"/>
              <w:bottom w:val="nil"/>
              <w:right w:val="nil"/>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144,9</w:t>
            </w:r>
          </w:p>
        </w:tc>
        <w:tc>
          <w:tcPr>
            <w:tcW w:w="1565" w:type="dxa"/>
            <w:gridSpan w:val="4"/>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150,5</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126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7" w:type="dxa"/>
            <w:gridSpan w:val="2"/>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126,9</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132,3</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138,0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по оплате труда работников государственных (муниципальных органов) органов</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134" w:type="dxa"/>
            <w:gridSpan w:val="3"/>
            <w:tcBorders>
              <w:top w:val="nil"/>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126,9</w:t>
            </w:r>
          </w:p>
        </w:tc>
        <w:tc>
          <w:tcPr>
            <w:tcW w:w="1994" w:type="dxa"/>
            <w:gridSpan w:val="2"/>
            <w:tcBorders>
              <w:top w:val="nil"/>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132,3</w:t>
            </w:r>
          </w:p>
        </w:tc>
        <w:tc>
          <w:tcPr>
            <w:tcW w:w="1565" w:type="dxa"/>
            <w:gridSpan w:val="4"/>
            <w:tcBorders>
              <w:top w:val="nil"/>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138,0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7,9</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12,6</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12,5</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134" w:type="dxa"/>
            <w:gridSpan w:val="3"/>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7,9</w:t>
            </w:r>
          </w:p>
        </w:tc>
        <w:tc>
          <w:tcPr>
            <w:tcW w:w="1994" w:type="dxa"/>
            <w:gridSpan w:val="2"/>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12,6</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12,50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435"/>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Решение вопросов в сфере административных правонарушений</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99.0.00.70190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0,1</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0,1</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0,1</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199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1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Реализация программ форирование современной  городской среды</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99.0.F2.55550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lastRenderedPageBreak/>
              <w:t>Закупка товаров, работ и услуг для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99.0.F2.55550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63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99.0.F2.55550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134" w:type="dxa"/>
            <w:gridSpan w:val="3"/>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1994" w:type="dxa"/>
            <w:gridSpan w:val="2"/>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1565" w:type="dxa"/>
            <w:gridSpan w:val="4"/>
            <w:tcBorders>
              <w:top w:val="nil"/>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Условно-утвержденные расходы</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99.0.00.99990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220,8</w:t>
            </w:r>
          </w:p>
        </w:tc>
        <w:tc>
          <w:tcPr>
            <w:tcW w:w="15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455,7</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Условно-утвержденные расходы</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99.0.00.99990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900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220,8</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455,7</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37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Условно-утвержденные расходы</w:t>
            </w:r>
          </w:p>
        </w:tc>
        <w:tc>
          <w:tcPr>
            <w:tcW w:w="1687" w:type="dxa"/>
            <w:gridSpan w:val="2"/>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99.0.00.99990</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990</w:t>
            </w:r>
          </w:p>
        </w:tc>
        <w:tc>
          <w:tcPr>
            <w:tcW w:w="425"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570"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1134" w:type="dxa"/>
            <w:gridSpan w:val="3"/>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199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220,8</w:t>
            </w:r>
          </w:p>
        </w:tc>
        <w:tc>
          <w:tcPr>
            <w:tcW w:w="1565" w:type="dxa"/>
            <w:gridSpan w:val="4"/>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455,7</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r>
      <w:tr w:rsidR="00716A16" w:rsidRPr="008E4CA9" w:rsidTr="008F29F2">
        <w:trPr>
          <w:gridAfter w:val="18"/>
          <w:wAfter w:w="5522" w:type="dxa"/>
          <w:trHeight w:val="495"/>
        </w:trPr>
        <w:tc>
          <w:tcPr>
            <w:tcW w:w="2406" w:type="dxa"/>
            <w:gridSpan w:val="3"/>
            <w:tcBorders>
              <w:top w:val="nil"/>
              <w:left w:val="single" w:sz="4" w:space="0" w:color="auto"/>
              <w:bottom w:val="single" w:sz="4" w:space="0" w:color="auto"/>
              <w:right w:val="single" w:sz="4" w:space="0" w:color="auto"/>
            </w:tcBorders>
            <w:shd w:val="clear" w:color="auto" w:fill="auto"/>
            <w:noWrap/>
            <w:vAlign w:val="bottom"/>
            <w:hideMark/>
          </w:tcPr>
          <w:p w:rsidR="00716A16" w:rsidRPr="008E4CA9" w:rsidRDefault="00716A16" w:rsidP="00E370E2">
            <w:pPr>
              <w:rPr>
                <w:b/>
                <w:bCs/>
                <w:sz w:val="18"/>
                <w:szCs w:val="18"/>
              </w:rPr>
            </w:pPr>
            <w:r w:rsidRPr="008E4CA9">
              <w:rPr>
                <w:b/>
                <w:bCs/>
                <w:sz w:val="18"/>
                <w:szCs w:val="18"/>
              </w:rPr>
              <w:t>Итого расходов</w:t>
            </w:r>
          </w:p>
        </w:tc>
        <w:tc>
          <w:tcPr>
            <w:tcW w:w="1687" w:type="dxa"/>
            <w:gridSpan w:val="2"/>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709" w:type="dxa"/>
            <w:tcBorders>
              <w:top w:val="nil"/>
              <w:left w:val="nil"/>
              <w:bottom w:val="single" w:sz="4" w:space="0" w:color="auto"/>
              <w:right w:val="nil"/>
            </w:tcBorders>
            <w:shd w:val="clear" w:color="auto" w:fill="auto"/>
            <w:noWrap/>
            <w:vAlign w:val="bottom"/>
            <w:hideMark/>
          </w:tcPr>
          <w:p w:rsidR="00716A16" w:rsidRPr="008E4CA9" w:rsidRDefault="00716A16" w:rsidP="00E370E2">
            <w:pPr>
              <w:rPr>
                <w:sz w:val="18"/>
                <w:szCs w:val="18"/>
              </w:rPr>
            </w:pPr>
            <w:r w:rsidRPr="008E4CA9">
              <w:rPr>
                <w:sz w:val="18"/>
                <w:szCs w:val="18"/>
              </w:rPr>
              <w:t> </w:t>
            </w:r>
          </w:p>
        </w:tc>
        <w:tc>
          <w:tcPr>
            <w:tcW w:w="425" w:type="dxa"/>
            <w:tcBorders>
              <w:top w:val="nil"/>
              <w:left w:val="nil"/>
              <w:bottom w:val="single" w:sz="4" w:space="0" w:color="auto"/>
              <w:right w:val="nil"/>
            </w:tcBorders>
            <w:shd w:val="clear" w:color="auto" w:fill="auto"/>
            <w:noWrap/>
            <w:vAlign w:val="bottom"/>
            <w:hideMark/>
          </w:tcPr>
          <w:p w:rsidR="00716A16" w:rsidRPr="008E4CA9" w:rsidRDefault="00716A16" w:rsidP="00E370E2">
            <w:pPr>
              <w:rPr>
                <w:b/>
                <w:bCs/>
                <w:sz w:val="18"/>
                <w:szCs w:val="18"/>
              </w:rPr>
            </w:pPr>
            <w:r w:rsidRPr="008E4CA9">
              <w:rPr>
                <w:b/>
                <w:bCs/>
                <w:sz w:val="18"/>
                <w:szCs w:val="18"/>
              </w:rPr>
              <w:t> </w:t>
            </w:r>
          </w:p>
        </w:tc>
        <w:tc>
          <w:tcPr>
            <w:tcW w:w="570" w:type="dxa"/>
            <w:tcBorders>
              <w:top w:val="nil"/>
              <w:left w:val="nil"/>
              <w:bottom w:val="single" w:sz="4" w:space="0" w:color="auto"/>
              <w:right w:val="nil"/>
            </w:tcBorders>
            <w:shd w:val="clear" w:color="auto" w:fill="auto"/>
            <w:noWrap/>
            <w:vAlign w:val="bottom"/>
            <w:hideMark/>
          </w:tcPr>
          <w:p w:rsidR="00716A16" w:rsidRPr="008E4CA9" w:rsidRDefault="00716A16" w:rsidP="00E370E2">
            <w:pPr>
              <w:rPr>
                <w:b/>
                <w:bCs/>
                <w:sz w:val="18"/>
                <w:szCs w:val="18"/>
              </w:rPr>
            </w:pPr>
            <w:r w:rsidRPr="008E4CA9">
              <w:rPr>
                <w:b/>
                <w:bCs/>
                <w:sz w:val="18"/>
                <w:szCs w:val="18"/>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27 923,9</w:t>
            </w:r>
          </w:p>
        </w:tc>
        <w:tc>
          <w:tcPr>
            <w:tcW w:w="199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27 641,9</w:t>
            </w:r>
          </w:p>
        </w:tc>
        <w:tc>
          <w:tcPr>
            <w:tcW w:w="1565" w:type="dxa"/>
            <w:gridSpan w:val="4"/>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9 264,0</w:t>
            </w:r>
          </w:p>
        </w:tc>
        <w:tc>
          <w:tcPr>
            <w:tcW w:w="244" w:type="dxa"/>
            <w:gridSpan w:val="8"/>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r>
      <w:tr w:rsidR="00716A16" w:rsidRPr="008E4CA9" w:rsidTr="008F29F2">
        <w:trPr>
          <w:gridAfter w:val="18"/>
          <w:wAfter w:w="5522" w:type="dxa"/>
          <w:trHeight w:val="31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99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565"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44"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8"/>
          <w:wAfter w:w="5522" w:type="dxa"/>
          <w:trHeight w:val="31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99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565"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44"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8"/>
          <w:wAfter w:w="5522" w:type="dxa"/>
          <w:trHeight w:val="300"/>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99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565"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44"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8"/>
          <w:wAfter w:w="5522" w:type="dxa"/>
          <w:trHeight w:val="300"/>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99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565"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44"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8"/>
          <w:wAfter w:w="5522" w:type="dxa"/>
          <w:trHeight w:val="300"/>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c>
          <w:tcPr>
            <w:tcW w:w="425"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99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565" w:type="dxa"/>
            <w:gridSpan w:val="4"/>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44"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550E39">
        <w:trPr>
          <w:gridAfter w:val="18"/>
          <w:wAfter w:w="5522" w:type="dxa"/>
          <w:trHeight w:val="80"/>
        </w:trPr>
        <w:tc>
          <w:tcPr>
            <w:tcW w:w="2406" w:type="dxa"/>
            <w:gridSpan w:val="3"/>
            <w:tcBorders>
              <w:top w:val="nil"/>
              <w:left w:val="nil"/>
              <w:bottom w:val="nil"/>
              <w:right w:val="nil"/>
            </w:tcBorders>
            <w:shd w:val="clear" w:color="auto" w:fill="auto"/>
            <w:noWrap/>
            <w:vAlign w:val="bottom"/>
          </w:tcPr>
          <w:p w:rsidR="00716A16" w:rsidRPr="008E4CA9" w:rsidRDefault="00716A16" w:rsidP="00E370E2">
            <w:pPr>
              <w:rPr>
                <w:sz w:val="18"/>
                <w:szCs w:val="18"/>
              </w:rPr>
            </w:pPr>
          </w:p>
        </w:tc>
        <w:tc>
          <w:tcPr>
            <w:tcW w:w="1687" w:type="dxa"/>
            <w:gridSpan w:val="2"/>
            <w:tcBorders>
              <w:top w:val="nil"/>
              <w:left w:val="nil"/>
              <w:bottom w:val="nil"/>
              <w:right w:val="nil"/>
            </w:tcBorders>
            <w:shd w:val="clear" w:color="auto" w:fill="auto"/>
            <w:noWrap/>
            <w:vAlign w:val="bottom"/>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tcPr>
          <w:p w:rsidR="00716A16" w:rsidRPr="008E4CA9" w:rsidRDefault="00716A16" w:rsidP="00550E39">
            <w:pPr>
              <w:rPr>
                <w:sz w:val="18"/>
                <w:szCs w:val="18"/>
              </w:rPr>
            </w:pPr>
          </w:p>
        </w:tc>
        <w:tc>
          <w:tcPr>
            <w:tcW w:w="425" w:type="dxa"/>
            <w:tcBorders>
              <w:top w:val="nil"/>
              <w:left w:val="nil"/>
              <w:bottom w:val="nil"/>
              <w:right w:val="nil"/>
            </w:tcBorders>
            <w:shd w:val="clear" w:color="auto" w:fill="auto"/>
            <w:noWrap/>
            <w:vAlign w:val="bottom"/>
          </w:tcPr>
          <w:p w:rsidR="00716A16" w:rsidRPr="008E4CA9" w:rsidRDefault="00716A16" w:rsidP="00E370E2">
            <w:pPr>
              <w:rPr>
                <w:sz w:val="18"/>
                <w:szCs w:val="18"/>
              </w:rPr>
            </w:pPr>
          </w:p>
        </w:tc>
        <w:tc>
          <w:tcPr>
            <w:tcW w:w="570" w:type="dxa"/>
            <w:tcBorders>
              <w:top w:val="nil"/>
              <w:left w:val="nil"/>
              <w:bottom w:val="nil"/>
              <w:right w:val="nil"/>
            </w:tcBorders>
            <w:shd w:val="clear" w:color="auto" w:fill="auto"/>
            <w:noWrap/>
            <w:vAlign w:val="bottom"/>
          </w:tcPr>
          <w:p w:rsidR="00716A16" w:rsidRPr="008E4CA9" w:rsidRDefault="00716A16" w:rsidP="00E370E2">
            <w:pPr>
              <w:rPr>
                <w:sz w:val="18"/>
                <w:szCs w:val="18"/>
              </w:rPr>
            </w:pPr>
          </w:p>
        </w:tc>
        <w:tc>
          <w:tcPr>
            <w:tcW w:w="1134" w:type="dxa"/>
            <w:gridSpan w:val="3"/>
            <w:tcBorders>
              <w:top w:val="nil"/>
              <w:left w:val="nil"/>
              <w:bottom w:val="nil"/>
              <w:right w:val="nil"/>
            </w:tcBorders>
            <w:shd w:val="clear" w:color="auto" w:fill="auto"/>
            <w:noWrap/>
            <w:vAlign w:val="bottom"/>
          </w:tcPr>
          <w:p w:rsidR="00716A16" w:rsidRPr="008E4CA9" w:rsidRDefault="00716A16" w:rsidP="00E370E2">
            <w:pPr>
              <w:rPr>
                <w:sz w:val="18"/>
                <w:szCs w:val="18"/>
              </w:rPr>
            </w:pPr>
          </w:p>
        </w:tc>
        <w:tc>
          <w:tcPr>
            <w:tcW w:w="1994" w:type="dxa"/>
            <w:gridSpan w:val="2"/>
            <w:tcBorders>
              <w:top w:val="nil"/>
              <w:left w:val="nil"/>
              <w:bottom w:val="nil"/>
              <w:right w:val="nil"/>
            </w:tcBorders>
            <w:shd w:val="clear" w:color="auto" w:fill="auto"/>
            <w:noWrap/>
            <w:vAlign w:val="bottom"/>
          </w:tcPr>
          <w:p w:rsidR="00716A16" w:rsidRPr="008E4CA9" w:rsidRDefault="00716A16" w:rsidP="00E370E2">
            <w:pPr>
              <w:rPr>
                <w:sz w:val="18"/>
                <w:szCs w:val="18"/>
              </w:rPr>
            </w:pPr>
          </w:p>
        </w:tc>
        <w:tc>
          <w:tcPr>
            <w:tcW w:w="1565" w:type="dxa"/>
            <w:gridSpan w:val="4"/>
            <w:tcBorders>
              <w:top w:val="nil"/>
              <w:left w:val="nil"/>
              <w:bottom w:val="nil"/>
              <w:right w:val="nil"/>
            </w:tcBorders>
            <w:shd w:val="clear" w:color="auto" w:fill="auto"/>
            <w:noWrap/>
            <w:vAlign w:val="bottom"/>
          </w:tcPr>
          <w:p w:rsidR="00716A16" w:rsidRPr="008E4CA9" w:rsidRDefault="00716A16" w:rsidP="00E370E2">
            <w:pPr>
              <w:rPr>
                <w:sz w:val="18"/>
                <w:szCs w:val="18"/>
              </w:rPr>
            </w:pPr>
          </w:p>
        </w:tc>
        <w:tc>
          <w:tcPr>
            <w:tcW w:w="244" w:type="dxa"/>
            <w:gridSpan w:val="8"/>
            <w:tcBorders>
              <w:top w:val="nil"/>
              <w:left w:val="nil"/>
              <w:bottom w:val="nil"/>
              <w:right w:val="nil"/>
            </w:tcBorders>
            <w:shd w:val="clear" w:color="auto" w:fill="auto"/>
            <w:noWrap/>
            <w:vAlign w:val="bottom"/>
          </w:tcPr>
          <w:p w:rsidR="00716A16" w:rsidRPr="008E4CA9" w:rsidRDefault="00716A16" w:rsidP="00E370E2">
            <w:pPr>
              <w:rPr>
                <w:sz w:val="18"/>
                <w:szCs w:val="18"/>
              </w:rPr>
            </w:pPr>
          </w:p>
        </w:tc>
      </w:tr>
      <w:tr w:rsidR="00716A16" w:rsidRPr="008E4CA9" w:rsidTr="008F29F2">
        <w:trPr>
          <w:gridAfter w:val="11"/>
          <w:wAfter w:w="5294" w:type="dxa"/>
          <w:trHeight w:val="255"/>
        </w:trPr>
        <w:tc>
          <w:tcPr>
            <w:tcW w:w="2406" w:type="dxa"/>
            <w:gridSpan w:val="3"/>
            <w:tcBorders>
              <w:top w:val="nil"/>
              <w:left w:val="nil"/>
              <w:bottom w:val="nil"/>
              <w:right w:val="nil"/>
            </w:tcBorders>
            <w:shd w:val="clear" w:color="auto" w:fill="auto"/>
            <w:noWrap/>
            <w:vAlign w:val="bottom"/>
            <w:hideMark/>
          </w:tcPr>
          <w:p w:rsidR="00550E39" w:rsidRPr="008E4CA9" w:rsidRDefault="00550E39" w:rsidP="00E370E2">
            <w:pPr>
              <w:rPr>
                <w:sz w:val="18"/>
                <w:szCs w:val="18"/>
              </w:rPr>
            </w:pPr>
            <w:bookmarkStart w:id="2" w:name="RANGE!A1:I150"/>
            <w:bookmarkEnd w:id="2"/>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4259" w:type="dxa"/>
            <w:gridSpan w:val="8"/>
            <w:tcBorders>
              <w:top w:val="nil"/>
              <w:left w:val="nil"/>
              <w:bottom w:val="nil"/>
              <w:right w:val="nil"/>
            </w:tcBorders>
            <w:shd w:val="clear" w:color="auto" w:fill="auto"/>
            <w:noWrap/>
            <w:vAlign w:val="center"/>
            <w:hideMark/>
          </w:tcPr>
          <w:p w:rsidR="00E370E2" w:rsidRDefault="00716A16" w:rsidP="00550E39">
            <w:pPr>
              <w:jc w:val="right"/>
              <w:rPr>
                <w:sz w:val="18"/>
                <w:szCs w:val="18"/>
              </w:rPr>
            </w:pPr>
            <w:r w:rsidRPr="008E4CA9">
              <w:rPr>
                <w:sz w:val="18"/>
                <w:szCs w:val="18"/>
              </w:rPr>
              <w:t xml:space="preserve">                                   </w:t>
            </w:r>
          </w:p>
          <w:p w:rsidR="00716A16" w:rsidRPr="008E4CA9" w:rsidRDefault="00E370E2" w:rsidP="00550E39">
            <w:pPr>
              <w:jc w:val="right"/>
              <w:rPr>
                <w:sz w:val="18"/>
                <w:szCs w:val="18"/>
              </w:rPr>
            </w:pPr>
            <w:r>
              <w:rPr>
                <w:sz w:val="18"/>
                <w:szCs w:val="18"/>
              </w:rPr>
              <w:t xml:space="preserve">           </w:t>
            </w:r>
            <w:r w:rsidR="00550E39">
              <w:rPr>
                <w:sz w:val="18"/>
                <w:szCs w:val="18"/>
              </w:rPr>
              <w:t xml:space="preserve">                      </w:t>
            </w:r>
            <w:r w:rsidR="00716A16" w:rsidRPr="008E4CA9">
              <w:rPr>
                <w:sz w:val="18"/>
                <w:szCs w:val="18"/>
              </w:rPr>
              <w:t>Приложение 5</w:t>
            </w:r>
          </w:p>
        </w:tc>
        <w:tc>
          <w:tcPr>
            <w:tcW w:w="236" w:type="dxa"/>
            <w:gridSpan w:val="7"/>
            <w:tcBorders>
              <w:top w:val="nil"/>
              <w:left w:val="nil"/>
              <w:bottom w:val="nil"/>
              <w:right w:val="nil"/>
            </w:tcBorders>
            <w:shd w:val="clear" w:color="auto" w:fill="auto"/>
            <w:noWrap/>
            <w:vAlign w:val="bottom"/>
            <w:hideMark/>
          </w:tcPr>
          <w:p w:rsidR="00716A16" w:rsidRPr="008E4CA9" w:rsidRDefault="00716A16" w:rsidP="00550E39">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8"/>
          <w:wAfter w:w="5153" w:type="dxa"/>
          <w:trHeight w:val="82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hideMark/>
          </w:tcPr>
          <w:p w:rsidR="00716A16" w:rsidRPr="008E4CA9" w:rsidRDefault="00716A16" w:rsidP="00E370E2">
            <w:pPr>
              <w:rPr>
                <w:sz w:val="18"/>
                <w:szCs w:val="18"/>
              </w:rPr>
            </w:pPr>
          </w:p>
        </w:tc>
        <w:tc>
          <w:tcPr>
            <w:tcW w:w="567" w:type="dxa"/>
            <w:tcBorders>
              <w:top w:val="nil"/>
              <w:left w:val="nil"/>
              <w:bottom w:val="nil"/>
              <w:right w:val="nil"/>
            </w:tcBorders>
            <w:shd w:val="clear" w:color="auto" w:fill="auto"/>
            <w:hideMark/>
          </w:tcPr>
          <w:p w:rsidR="00716A16" w:rsidRPr="008E4CA9" w:rsidRDefault="00716A16" w:rsidP="00550E39">
            <w:pPr>
              <w:jc w:val="right"/>
              <w:rPr>
                <w:sz w:val="18"/>
                <w:szCs w:val="18"/>
              </w:rPr>
            </w:pPr>
          </w:p>
        </w:tc>
        <w:tc>
          <w:tcPr>
            <w:tcW w:w="3805" w:type="dxa"/>
            <w:gridSpan w:val="10"/>
            <w:tcBorders>
              <w:top w:val="nil"/>
              <w:left w:val="nil"/>
              <w:bottom w:val="nil"/>
              <w:right w:val="nil"/>
            </w:tcBorders>
            <w:shd w:val="clear" w:color="auto" w:fill="auto"/>
            <w:hideMark/>
          </w:tcPr>
          <w:p w:rsidR="00716A16" w:rsidRPr="008E4CA9" w:rsidRDefault="00716A16" w:rsidP="00550E39">
            <w:pPr>
              <w:jc w:val="right"/>
              <w:rPr>
                <w:sz w:val="18"/>
                <w:szCs w:val="18"/>
              </w:rPr>
            </w:pPr>
            <w:r w:rsidRPr="008E4CA9">
              <w:rPr>
                <w:sz w:val="18"/>
                <w:szCs w:val="18"/>
              </w:rPr>
              <w:t>к Решению "О бюджете</w:t>
            </w:r>
          </w:p>
          <w:p w:rsidR="00716A16" w:rsidRPr="008E4CA9" w:rsidRDefault="00716A16" w:rsidP="00550E39">
            <w:pPr>
              <w:jc w:val="right"/>
              <w:rPr>
                <w:sz w:val="18"/>
                <w:szCs w:val="18"/>
              </w:rPr>
            </w:pPr>
            <w:r w:rsidRPr="008E4CA9">
              <w:rPr>
                <w:sz w:val="18"/>
                <w:szCs w:val="18"/>
              </w:rPr>
              <w:t>Промышленного</w:t>
            </w:r>
          </w:p>
          <w:p w:rsidR="00716A16" w:rsidRPr="008E4CA9" w:rsidRDefault="00716A16" w:rsidP="00550E39">
            <w:pPr>
              <w:jc w:val="right"/>
              <w:rPr>
                <w:sz w:val="18"/>
                <w:szCs w:val="18"/>
              </w:rPr>
            </w:pPr>
            <w:r w:rsidRPr="008E4CA9">
              <w:rPr>
                <w:sz w:val="18"/>
                <w:szCs w:val="18"/>
              </w:rPr>
              <w:t>сельсовета на 2023 год и</w:t>
            </w:r>
          </w:p>
          <w:p w:rsidR="00716A16" w:rsidRPr="008E4CA9" w:rsidRDefault="00716A16" w:rsidP="00550E39">
            <w:pPr>
              <w:jc w:val="right"/>
              <w:rPr>
                <w:sz w:val="18"/>
                <w:szCs w:val="18"/>
              </w:rPr>
            </w:pPr>
            <w:r w:rsidRPr="008E4CA9">
              <w:rPr>
                <w:sz w:val="18"/>
                <w:szCs w:val="18"/>
              </w:rPr>
              <w:t>плановый период 2024 и 2025 годов"</w:t>
            </w: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264" w:type="dxa"/>
            <w:gridSpan w:val="7"/>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8"/>
          <w:wAfter w:w="5153" w:type="dxa"/>
          <w:trHeight w:val="360"/>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67" w:type="dxa"/>
            <w:tcBorders>
              <w:top w:val="nil"/>
              <w:left w:val="nil"/>
              <w:bottom w:val="nil"/>
              <w:right w:val="nil"/>
            </w:tcBorders>
            <w:shd w:val="clear" w:color="auto" w:fill="auto"/>
            <w:noWrap/>
            <w:vAlign w:val="bottom"/>
            <w:hideMark/>
          </w:tcPr>
          <w:p w:rsidR="00716A16" w:rsidRPr="008E4CA9" w:rsidRDefault="00716A16" w:rsidP="00550E39">
            <w:pPr>
              <w:jc w:val="right"/>
              <w:rPr>
                <w:sz w:val="18"/>
                <w:szCs w:val="18"/>
              </w:rPr>
            </w:pPr>
          </w:p>
        </w:tc>
        <w:tc>
          <w:tcPr>
            <w:tcW w:w="3805" w:type="dxa"/>
            <w:gridSpan w:val="10"/>
            <w:tcBorders>
              <w:top w:val="nil"/>
              <w:left w:val="nil"/>
              <w:bottom w:val="nil"/>
              <w:right w:val="nil"/>
            </w:tcBorders>
            <w:shd w:val="clear" w:color="auto" w:fill="auto"/>
            <w:noWrap/>
            <w:vAlign w:val="bottom"/>
            <w:hideMark/>
          </w:tcPr>
          <w:p w:rsidR="00716A16" w:rsidRPr="008E4CA9" w:rsidRDefault="00716A16" w:rsidP="00550E39">
            <w:pPr>
              <w:jc w:val="right"/>
              <w:rPr>
                <w:sz w:val="18"/>
                <w:szCs w:val="18"/>
              </w:rPr>
            </w:pPr>
            <w:r w:rsidRPr="008E4CA9">
              <w:rPr>
                <w:sz w:val="18"/>
                <w:szCs w:val="18"/>
              </w:rPr>
              <w:t xml:space="preserve">                                             от 08.02.2023 № 109</w:t>
            </w: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264" w:type="dxa"/>
            <w:gridSpan w:val="7"/>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6"/>
          <w:wAfter w:w="5434" w:type="dxa"/>
          <w:trHeight w:val="37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67"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279"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8"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7"/>
          <w:wAfter w:w="5132" w:type="dxa"/>
          <w:trHeight w:val="600"/>
        </w:trPr>
        <w:tc>
          <w:tcPr>
            <w:tcW w:w="10652" w:type="dxa"/>
            <w:gridSpan w:val="22"/>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xml:space="preserve">ВЕДОМСТВЕННАЯ СТРУКТУРА РАСХОДОВ МЕСТНОГО БЮДЖЕТА НА 2023 ГОД И ПЛАНОВЫЙ </w:t>
            </w:r>
          </w:p>
          <w:p w:rsidR="00716A16" w:rsidRPr="008E4CA9" w:rsidRDefault="00716A16" w:rsidP="00E370E2">
            <w:pPr>
              <w:jc w:val="center"/>
              <w:rPr>
                <w:b/>
                <w:bCs/>
                <w:sz w:val="18"/>
                <w:szCs w:val="18"/>
              </w:rPr>
            </w:pPr>
            <w:r w:rsidRPr="008E4CA9">
              <w:rPr>
                <w:b/>
                <w:bCs/>
                <w:sz w:val="18"/>
                <w:szCs w:val="18"/>
              </w:rPr>
              <w:t>ПЕРИОД 2024 И 2025 ГОДОВ</w:t>
            </w: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center"/>
              <w:rPr>
                <w:b/>
                <w:bCs/>
                <w:sz w:val="18"/>
                <w:szCs w:val="18"/>
              </w:rPr>
            </w:pPr>
          </w:p>
        </w:tc>
        <w:tc>
          <w:tcPr>
            <w:tcW w:w="236" w:type="dxa"/>
            <w:gridSpan w:val="6"/>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6"/>
          <w:wAfter w:w="5434" w:type="dxa"/>
          <w:trHeight w:val="28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67"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279"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7" w:type="dxa"/>
            <w:gridSpan w:val="2"/>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r w:rsidRPr="008E4CA9">
              <w:rPr>
                <w:sz w:val="18"/>
                <w:szCs w:val="18"/>
              </w:rPr>
              <w:t>тыс. рублей</w:t>
            </w:r>
          </w:p>
        </w:tc>
        <w:tc>
          <w:tcPr>
            <w:tcW w:w="238" w:type="dxa"/>
            <w:gridSpan w:val="3"/>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8"/>
          <w:wAfter w:w="5153" w:type="dxa"/>
          <w:trHeight w:val="405"/>
        </w:trPr>
        <w:tc>
          <w:tcPr>
            <w:tcW w:w="240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Наименование</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ГРБС</w:t>
            </w:r>
          </w:p>
        </w:tc>
        <w:tc>
          <w:tcPr>
            <w:tcW w:w="8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РЗ</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ПР</w:t>
            </w:r>
          </w:p>
        </w:tc>
        <w:tc>
          <w:tcPr>
            <w:tcW w:w="142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ВР</w:t>
            </w:r>
          </w:p>
        </w:tc>
        <w:tc>
          <w:tcPr>
            <w:tcW w:w="3805" w:type="dxa"/>
            <w:gridSpan w:val="10"/>
            <w:tcBorders>
              <w:top w:val="single" w:sz="4" w:space="0" w:color="auto"/>
              <w:left w:val="nil"/>
              <w:bottom w:val="single" w:sz="4" w:space="0" w:color="auto"/>
              <w:right w:val="single" w:sz="4" w:space="0" w:color="000000"/>
            </w:tcBorders>
            <w:shd w:val="clear" w:color="auto" w:fill="auto"/>
            <w:vAlign w:val="center"/>
            <w:hideMark/>
          </w:tcPr>
          <w:p w:rsidR="00716A16" w:rsidRPr="008E4CA9" w:rsidRDefault="00716A16" w:rsidP="00E370E2">
            <w:pPr>
              <w:jc w:val="center"/>
              <w:rPr>
                <w:sz w:val="18"/>
                <w:szCs w:val="18"/>
              </w:rPr>
            </w:pPr>
            <w:r w:rsidRPr="008E4CA9">
              <w:rPr>
                <w:sz w:val="18"/>
                <w:szCs w:val="18"/>
              </w:rPr>
              <w:t>Сумма</w:t>
            </w:r>
          </w:p>
        </w:tc>
        <w:tc>
          <w:tcPr>
            <w:tcW w:w="236" w:type="dxa"/>
            <w:gridSpan w:val="8"/>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p>
        </w:tc>
        <w:tc>
          <w:tcPr>
            <w:tcW w:w="264" w:type="dxa"/>
            <w:gridSpan w:val="7"/>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r>
      <w:tr w:rsidR="00716A16" w:rsidRPr="008E4CA9" w:rsidTr="008F29F2">
        <w:trPr>
          <w:gridAfter w:val="16"/>
          <w:wAfter w:w="5434" w:type="dxa"/>
          <w:trHeight w:val="465"/>
        </w:trPr>
        <w:tc>
          <w:tcPr>
            <w:tcW w:w="2406" w:type="dxa"/>
            <w:gridSpan w:val="3"/>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1429" w:type="dxa"/>
            <w:gridSpan w:val="3"/>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16A16" w:rsidRPr="008E4CA9" w:rsidRDefault="00716A16" w:rsidP="00E370E2">
            <w:pPr>
              <w:rPr>
                <w:sz w:val="18"/>
                <w:szCs w:val="18"/>
              </w:rPr>
            </w:pPr>
          </w:p>
        </w:tc>
        <w:tc>
          <w:tcPr>
            <w:tcW w:w="1279" w:type="dxa"/>
            <w:gridSpan w:val="2"/>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2023 год</w:t>
            </w:r>
          </w:p>
        </w:tc>
        <w:tc>
          <w:tcPr>
            <w:tcW w:w="1134" w:type="dxa"/>
            <w:gridSpan w:val="2"/>
            <w:tcBorders>
              <w:top w:val="nil"/>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2024 год</w:t>
            </w:r>
          </w:p>
        </w:tc>
        <w:tc>
          <w:tcPr>
            <w:tcW w:w="1137" w:type="dxa"/>
            <w:gridSpan w:val="2"/>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ind w:right="-111"/>
              <w:jc w:val="center"/>
              <w:rPr>
                <w:sz w:val="18"/>
                <w:szCs w:val="18"/>
              </w:rPr>
            </w:pPr>
            <w:r w:rsidRPr="008E4CA9">
              <w:rPr>
                <w:sz w:val="18"/>
                <w:szCs w:val="18"/>
              </w:rPr>
              <w:t>2025 год</w:t>
            </w:r>
          </w:p>
        </w:tc>
        <w:tc>
          <w:tcPr>
            <w:tcW w:w="238"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r>
      <w:tr w:rsidR="00716A16" w:rsidRPr="008E4CA9" w:rsidTr="008F29F2">
        <w:trPr>
          <w:gridAfter w:val="16"/>
          <w:wAfter w:w="5434" w:type="dxa"/>
          <w:trHeight w:val="72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администрация Промышленного сельсовета Искитимского района Новосибирской области</w:t>
            </w:r>
          </w:p>
        </w:tc>
        <w:tc>
          <w:tcPr>
            <w:tcW w:w="869" w:type="dxa"/>
            <w:tcBorders>
              <w:top w:val="nil"/>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nil"/>
              <w:left w:val="single" w:sz="4" w:space="0" w:color="auto"/>
              <w:bottom w:val="nil"/>
              <w:right w:val="nil"/>
            </w:tcBorders>
            <w:shd w:val="clear" w:color="auto" w:fill="auto"/>
            <w:vAlign w:val="center"/>
            <w:hideMark/>
          </w:tcPr>
          <w:p w:rsidR="00716A16" w:rsidRPr="008E4CA9" w:rsidRDefault="00716A16" w:rsidP="00E370E2">
            <w:pPr>
              <w:jc w:val="center"/>
              <w:rPr>
                <w:rFonts w:ascii="Calibri" w:hAnsi="Calibri" w:cs="Calibri"/>
                <w:sz w:val="18"/>
                <w:szCs w:val="18"/>
              </w:rPr>
            </w:pPr>
            <w:r w:rsidRPr="008E4CA9">
              <w:rPr>
                <w:rFonts w:ascii="Calibri" w:hAnsi="Calibri" w:cs="Calibri"/>
                <w:sz w:val="18"/>
                <w:szCs w:val="18"/>
              </w:rPr>
              <w:t> </w:t>
            </w:r>
          </w:p>
        </w:tc>
        <w:tc>
          <w:tcPr>
            <w:tcW w:w="709" w:type="dxa"/>
            <w:tcBorders>
              <w:top w:val="nil"/>
              <w:left w:val="single" w:sz="4" w:space="0" w:color="auto"/>
              <w:bottom w:val="nil"/>
              <w:right w:val="single" w:sz="4" w:space="0" w:color="auto"/>
            </w:tcBorders>
            <w:shd w:val="clear" w:color="auto" w:fill="auto"/>
            <w:vAlign w:val="center"/>
            <w:hideMark/>
          </w:tcPr>
          <w:p w:rsidR="00716A16" w:rsidRPr="008E4CA9" w:rsidRDefault="00716A16" w:rsidP="00E370E2">
            <w:pPr>
              <w:jc w:val="center"/>
              <w:rPr>
                <w:rFonts w:ascii="Calibri" w:hAnsi="Calibri" w:cs="Calibri"/>
                <w:sz w:val="18"/>
                <w:szCs w:val="18"/>
              </w:rPr>
            </w:pPr>
            <w:r w:rsidRPr="008E4CA9">
              <w:rPr>
                <w:rFonts w:ascii="Calibri" w:hAnsi="Calibri" w:cs="Calibri"/>
                <w:sz w:val="18"/>
                <w:szCs w:val="18"/>
              </w:rPr>
              <w:t> </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rFonts w:ascii="Calibri" w:hAnsi="Calibri" w:cs="Calibri"/>
                <w:sz w:val="18"/>
                <w:szCs w:val="18"/>
              </w:rPr>
            </w:pPr>
          </w:p>
        </w:tc>
        <w:tc>
          <w:tcPr>
            <w:tcW w:w="567" w:type="dxa"/>
            <w:tcBorders>
              <w:top w:val="nil"/>
              <w:left w:val="single" w:sz="4" w:space="0" w:color="auto"/>
              <w:bottom w:val="nil"/>
              <w:right w:val="single" w:sz="4" w:space="0" w:color="auto"/>
            </w:tcBorders>
            <w:shd w:val="clear" w:color="auto" w:fill="auto"/>
            <w:vAlign w:val="center"/>
            <w:hideMark/>
          </w:tcPr>
          <w:p w:rsidR="00716A16" w:rsidRPr="008E4CA9" w:rsidRDefault="00716A16" w:rsidP="00E370E2">
            <w:pPr>
              <w:jc w:val="center"/>
              <w:rPr>
                <w:rFonts w:ascii="Calibri" w:hAnsi="Calibri" w:cs="Calibri"/>
                <w:sz w:val="18"/>
                <w:szCs w:val="18"/>
              </w:rPr>
            </w:pPr>
            <w:r w:rsidRPr="008E4CA9">
              <w:rPr>
                <w:rFonts w:ascii="Calibri" w:hAnsi="Calibri" w:cs="Calibri"/>
                <w:sz w:val="18"/>
                <w:szCs w:val="18"/>
              </w:rPr>
              <w:t> </w:t>
            </w:r>
          </w:p>
        </w:tc>
        <w:tc>
          <w:tcPr>
            <w:tcW w:w="1279" w:type="dxa"/>
            <w:gridSpan w:val="2"/>
            <w:tcBorders>
              <w:top w:val="single" w:sz="4" w:space="0" w:color="auto"/>
              <w:left w:val="nil"/>
              <w:bottom w:val="nil"/>
              <w:right w:val="nil"/>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27 923,9</w:t>
            </w:r>
          </w:p>
        </w:tc>
        <w:tc>
          <w:tcPr>
            <w:tcW w:w="1134" w:type="dxa"/>
            <w:gridSpan w:val="2"/>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27641,9</w:t>
            </w:r>
          </w:p>
        </w:tc>
        <w:tc>
          <w:tcPr>
            <w:tcW w:w="1137" w:type="dxa"/>
            <w:gridSpan w:val="2"/>
            <w:tcBorders>
              <w:top w:val="nil"/>
              <w:left w:val="single" w:sz="4" w:space="0" w:color="auto"/>
              <w:bottom w:val="nil"/>
              <w:right w:val="single" w:sz="4" w:space="0" w:color="auto"/>
            </w:tcBorders>
            <w:shd w:val="clear" w:color="auto" w:fill="auto"/>
            <w:vAlign w:val="center"/>
            <w:hideMark/>
          </w:tcPr>
          <w:p w:rsidR="00716A16" w:rsidRPr="008E4CA9" w:rsidRDefault="00716A16" w:rsidP="00E370E2">
            <w:pPr>
              <w:jc w:val="right"/>
              <w:rPr>
                <w:b/>
                <w:bCs/>
                <w:sz w:val="18"/>
                <w:szCs w:val="18"/>
              </w:rPr>
            </w:pPr>
            <w:r w:rsidRPr="008E4CA9">
              <w:rPr>
                <w:b/>
                <w:bCs/>
                <w:sz w:val="18"/>
                <w:szCs w:val="18"/>
              </w:rPr>
              <w:t>9264</w:t>
            </w:r>
          </w:p>
        </w:tc>
        <w:tc>
          <w:tcPr>
            <w:tcW w:w="238" w:type="dxa"/>
            <w:gridSpan w:val="3"/>
            <w:tcBorders>
              <w:top w:val="nil"/>
              <w:left w:val="nil"/>
              <w:bottom w:val="nil"/>
              <w:right w:val="nil"/>
            </w:tcBorders>
            <w:shd w:val="clear" w:color="auto" w:fill="auto"/>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center"/>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Общегосударственные вопросы</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5 253,3</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3 863,5</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3 831,7</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915"/>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Функционирование высшего должностного лица субъекта Российской Федерации и муниципального образования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02</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922,6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Глава муниципального образования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99.0.00.03110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1279"/>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429" w:type="dxa"/>
            <w:gridSpan w:val="3"/>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922,6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lastRenderedPageBreak/>
              <w:t>Расходы на выплаты персоналу государственных (муниципальных) органов</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99.0.00.03110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1279" w:type="dxa"/>
            <w:gridSpan w:val="2"/>
            <w:tcBorders>
              <w:top w:val="nil"/>
              <w:left w:val="nil"/>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1134" w:type="dxa"/>
            <w:gridSpan w:val="2"/>
            <w:tcBorders>
              <w:top w:val="nil"/>
              <w:left w:val="single" w:sz="4" w:space="0" w:color="auto"/>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1137" w:type="dxa"/>
            <w:gridSpan w:val="2"/>
            <w:tcBorders>
              <w:top w:val="nil"/>
              <w:left w:val="single" w:sz="4" w:space="0" w:color="auto"/>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922,6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121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4 144,1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2 754,3</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2 722,5</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4 144,1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2 754,3</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2 722,5</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Расходы на выплаты по оплате труда работников государственных (муниципальных) органов</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2 926,4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127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2 926,4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2 200,0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государственных (муниципальных) органов</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99.0.00.00110</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1279" w:type="dxa"/>
            <w:gridSpan w:val="2"/>
            <w:tcBorders>
              <w:top w:val="nil"/>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2 926,4</w:t>
            </w:r>
          </w:p>
        </w:tc>
        <w:tc>
          <w:tcPr>
            <w:tcW w:w="1134" w:type="dxa"/>
            <w:gridSpan w:val="2"/>
            <w:tcBorders>
              <w:top w:val="nil"/>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2 200,0</w:t>
            </w:r>
          </w:p>
        </w:tc>
        <w:tc>
          <w:tcPr>
            <w:tcW w:w="1137" w:type="dxa"/>
            <w:gridSpan w:val="2"/>
            <w:tcBorders>
              <w:top w:val="nil"/>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2 200,0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30"/>
        </w:trPr>
        <w:tc>
          <w:tcPr>
            <w:tcW w:w="2406" w:type="dxa"/>
            <w:gridSpan w:val="3"/>
            <w:tcBorders>
              <w:top w:val="single" w:sz="4" w:space="0" w:color="auto"/>
              <w:left w:val="single" w:sz="4" w:space="0" w:color="auto"/>
              <w:bottom w:val="single" w:sz="4" w:space="0" w:color="auto"/>
              <w:right w:val="nil"/>
            </w:tcBorders>
            <w:shd w:val="clear" w:color="auto" w:fill="auto"/>
            <w:hideMark/>
          </w:tcPr>
          <w:p w:rsidR="00716A16" w:rsidRPr="008E4CA9" w:rsidRDefault="00716A16" w:rsidP="00E370E2">
            <w:pPr>
              <w:rPr>
                <w:sz w:val="18"/>
                <w:szCs w:val="18"/>
              </w:rPr>
            </w:pPr>
            <w:r w:rsidRPr="008E4CA9">
              <w:rPr>
                <w:sz w:val="18"/>
                <w:szCs w:val="18"/>
              </w:rPr>
              <w:t>Расходы на обеспечение функций государственных (муниципальных) органов</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1 217,6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554,2</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522,4</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1 173,6</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510,2</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478,4</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1 173,6</w:t>
            </w:r>
          </w:p>
        </w:tc>
        <w:tc>
          <w:tcPr>
            <w:tcW w:w="1134" w:type="dxa"/>
            <w:gridSpan w:val="2"/>
            <w:tcBorders>
              <w:top w:val="single" w:sz="4" w:space="0" w:color="auto"/>
              <w:left w:val="single" w:sz="4" w:space="0" w:color="auto"/>
              <w:bottom w:val="single" w:sz="4" w:space="0" w:color="auto"/>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510,2</w:t>
            </w:r>
          </w:p>
        </w:tc>
        <w:tc>
          <w:tcPr>
            <w:tcW w:w="1137" w:type="dxa"/>
            <w:gridSpan w:val="2"/>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478,4</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127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113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113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single" w:sz="4" w:space="0" w:color="auto"/>
              <w:right w:val="nil"/>
            </w:tcBorders>
            <w:shd w:val="clear" w:color="auto" w:fill="auto"/>
            <w:hideMark/>
          </w:tcPr>
          <w:p w:rsidR="00716A16" w:rsidRPr="008E4CA9" w:rsidRDefault="00716A16" w:rsidP="00E370E2">
            <w:pPr>
              <w:rPr>
                <w:sz w:val="18"/>
                <w:szCs w:val="18"/>
              </w:rPr>
            </w:pPr>
            <w:r w:rsidRPr="008E4CA9">
              <w:rPr>
                <w:sz w:val="18"/>
                <w:szCs w:val="18"/>
              </w:rPr>
              <w:t>Решение вопросов в сфере административных правонарушений</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0,1</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0,1</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96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06</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31,6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585"/>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межбюджетные трансферты бюджетам бюджетной системы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Межбюджетные трансферты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500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31,6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lastRenderedPageBreak/>
              <w:t>Иные межбюджетные трансферты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06</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99.0.00.00500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540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31,6</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Резервные фонды</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11</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Резервные фонды местных администраций</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Резервные средства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99.0.00.20550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870</w:t>
            </w:r>
          </w:p>
        </w:tc>
        <w:tc>
          <w:tcPr>
            <w:tcW w:w="127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113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113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Другие общегосударственные вопросы</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13</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135,0</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135,0</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135,0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Оценка недвижимости, признание прав и регулирование отношений по государственной и муниципальной собственности</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113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113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Выполнение других обязательств государства</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105,0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567" w:type="dxa"/>
            <w:tcBorders>
              <w:top w:val="nil"/>
              <w:left w:val="nil"/>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3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13</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1279"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single" w:sz="4" w:space="0" w:color="auto"/>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Мобилизационная и вневойсковая подготовка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02</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134,8</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144,9</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150,5</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134,8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144,9</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150,5</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Осуществление первичного воинского учета на территориях, где отсутствуют военные комиссариаты</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hideMark/>
          </w:tcPr>
          <w:p w:rsidR="00716A16" w:rsidRPr="008E4CA9" w:rsidRDefault="00716A16" w:rsidP="00E370E2">
            <w:pP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hideMark/>
          </w:tcPr>
          <w:p w:rsidR="00716A16" w:rsidRPr="008E4CA9" w:rsidRDefault="00716A16" w:rsidP="00E370E2">
            <w:pPr>
              <w:jc w:val="right"/>
              <w:rPr>
                <w:sz w:val="18"/>
                <w:szCs w:val="18"/>
              </w:rPr>
            </w:pPr>
            <w:r w:rsidRPr="008E4CA9">
              <w:rPr>
                <w:sz w:val="18"/>
                <w:szCs w:val="18"/>
              </w:rPr>
              <w:t>134,8</w:t>
            </w:r>
          </w:p>
        </w:tc>
        <w:tc>
          <w:tcPr>
            <w:tcW w:w="1134" w:type="dxa"/>
            <w:gridSpan w:val="2"/>
            <w:tcBorders>
              <w:top w:val="single" w:sz="4" w:space="0" w:color="auto"/>
              <w:left w:val="nil"/>
              <w:bottom w:val="nil"/>
              <w:right w:val="single" w:sz="4" w:space="0" w:color="auto"/>
            </w:tcBorders>
            <w:shd w:val="clear" w:color="auto" w:fill="auto"/>
            <w:noWrap/>
            <w:hideMark/>
          </w:tcPr>
          <w:p w:rsidR="00716A16" w:rsidRPr="008E4CA9" w:rsidRDefault="00716A16" w:rsidP="00E370E2">
            <w:pPr>
              <w:jc w:val="right"/>
              <w:rPr>
                <w:sz w:val="18"/>
                <w:szCs w:val="18"/>
              </w:rPr>
            </w:pPr>
            <w:r w:rsidRPr="008E4CA9">
              <w:rPr>
                <w:sz w:val="18"/>
                <w:szCs w:val="18"/>
              </w:rPr>
              <w:t>144,9</w:t>
            </w:r>
          </w:p>
        </w:tc>
        <w:tc>
          <w:tcPr>
            <w:tcW w:w="1137" w:type="dxa"/>
            <w:gridSpan w:val="2"/>
            <w:tcBorders>
              <w:top w:val="single" w:sz="4" w:space="0" w:color="auto"/>
              <w:left w:val="nil"/>
              <w:bottom w:val="nil"/>
              <w:right w:val="single" w:sz="4" w:space="0" w:color="auto"/>
            </w:tcBorders>
            <w:shd w:val="clear" w:color="auto" w:fill="auto"/>
            <w:noWrap/>
            <w:hideMark/>
          </w:tcPr>
          <w:p w:rsidR="00716A16" w:rsidRPr="008E4CA9" w:rsidRDefault="00716A16" w:rsidP="00E370E2">
            <w:pPr>
              <w:jc w:val="right"/>
              <w:rPr>
                <w:sz w:val="18"/>
                <w:szCs w:val="18"/>
              </w:rPr>
            </w:pPr>
            <w:r w:rsidRPr="008E4CA9">
              <w:rPr>
                <w:sz w:val="18"/>
                <w:szCs w:val="18"/>
              </w:rPr>
              <w:t>150,5</w:t>
            </w:r>
          </w:p>
        </w:tc>
        <w:tc>
          <w:tcPr>
            <w:tcW w:w="238" w:type="dxa"/>
            <w:gridSpan w:val="3"/>
            <w:tcBorders>
              <w:top w:val="nil"/>
              <w:left w:val="nil"/>
              <w:bottom w:val="nil"/>
              <w:right w:val="nil"/>
            </w:tcBorders>
            <w:shd w:val="clear" w:color="auto" w:fill="auto"/>
            <w:noWrap/>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hideMark/>
          </w:tcPr>
          <w:p w:rsidR="00716A16" w:rsidRPr="008E4CA9" w:rsidRDefault="00716A16" w:rsidP="00E370E2">
            <w:pPr>
              <w:rPr>
                <w:sz w:val="18"/>
                <w:szCs w:val="18"/>
              </w:rPr>
            </w:pPr>
          </w:p>
        </w:tc>
      </w:tr>
      <w:tr w:rsidR="00716A16" w:rsidRPr="008E4CA9" w:rsidTr="008F29F2">
        <w:trPr>
          <w:gridAfter w:val="16"/>
          <w:wAfter w:w="5434" w:type="dxa"/>
          <w:trHeight w:val="127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126,9</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132,3</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138,0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по оплате труда работников государственных (муниципальных органов) органов</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120</w:t>
            </w:r>
          </w:p>
        </w:tc>
        <w:tc>
          <w:tcPr>
            <w:tcW w:w="1279" w:type="dxa"/>
            <w:gridSpan w:val="2"/>
            <w:tcBorders>
              <w:top w:val="single" w:sz="4" w:space="0" w:color="auto"/>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126,9</w:t>
            </w:r>
          </w:p>
        </w:tc>
        <w:tc>
          <w:tcPr>
            <w:tcW w:w="1134" w:type="dxa"/>
            <w:gridSpan w:val="2"/>
            <w:tcBorders>
              <w:top w:val="single" w:sz="4" w:space="0" w:color="auto"/>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132,3</w:t>
            </w:r>
          </w:p>
        </w:tc>
        <w:tc>
          <w:tcPr>
            <w:tcW w:w="1137" w:type="dxa"/>
            <w:gridSpan w:val="2"/>
            <w:tcBorders>
              <w:top w:val="single" w:sz="4" w:space="0" w:color="auto"/>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138,0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lastRenderedPageBreak/>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7,9</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12,6</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12,5</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tabs>
                <w:tab w:val="left" w:pos="10527"/>
              </w:tabs>
              <w:ind w:firstLine="37"/>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02</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99.0.00.51180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7,9</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12,6</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12,50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Национальная безопасность и правоохранительная деятельность</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65,0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930"/>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10</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65,0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1260"/>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10</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50.0.00.00000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65,0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885"/>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65,0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65,0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50.0.00.02180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65,0</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Национальная экономика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Дорожное хозяйство (дорожные фонды)</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09</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0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"Дорожное хозяйство в Промышленном сельсовете"</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09</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52.0.00.00000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0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b/>
                <w:bCs/>
                <w:sz w:val="18"/>
                <w:szCs w:val="18"/>
              </w:rPr>
            </w:pPr>
            <w:r w:rsidRPr="008E4CA9">
              <w:rPr>
                <w:b/>
                <w:bCs/>
                <w:sz w:val="18"/>
                <w:szCs w:val="18"/>
              </w:rPr>
              <w:t xml:space="preserve">Основное мероприятие: Развитие автомобильных дорог местного значения на территории поселения </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09</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52.0.01.00000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471,4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436,6</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0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 xml:space="preserve">Реализация мероприятий по развитию автомобильных дорог местного значения </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09</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436,6</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09</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471,4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436,6</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04</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09</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52.0.01.06070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471,4</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436,6</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Жилищно-коммунальное хозяйство</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16 424,0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19 072,8</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408,8</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Жилищное хозяйство</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lastRenderedPageBreak/>
              <w:t>Непрограммные направления расходов</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мероприятия  в области жилищного хозяйства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99.0.00.08270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114,0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405"/>
        </w:trPr>
        <w:tc>
          <w:tcPr>
            <w:tcW w:w="2406" w:type="dxa"/>
            <w:gridSpan w:val="3"/>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Благоустройство</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16 310,0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18 958,8</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294,8</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6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"Благоустройство территории Промышленного сельсовета"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16 310,0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18 958,8</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294,8</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870"/>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Подпрограмма "Уличное освещение" муниципальной программы "Благоустройство территории Промышленного сельсовета"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58.1.00.00000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320,0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75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Мероприятие  "Уличное освещение" по благоустройству территории поселения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320,0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320,0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58.1.00.01000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320,0</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200,0</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1185"/>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58.4.00.00000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15 990,0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18 758,8</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94,8</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705"/>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 xml:space="preserve">Мероприятие  "Прочие мероприятия по благоустройству территории сельских поселений" </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13 601,4</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16 067,9</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94,8</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13 601,4</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16 067,9</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94,8</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58.4.00.05000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13 601,4</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16 067,9</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94,8</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15"/>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Реализация программ форирование современной  городской среды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58.4.F2.55550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2 388,6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2 690,9</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lastRenderedPageBreak/>
              <w:t>Закупка товаров, работ и услуг для  государственных (муниципальных) нужд</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58.4.F2.55550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2 388,6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2 690,9</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03</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58.4.F2.55550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2 388,6</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2 690,9</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45"/>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Молодежная политика и оздоровление детей</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07</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960"/>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 Молодежная политика и оздоровление детей на территории Промышленного сельсовета"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07</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07</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63.0.00.00000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00"/>
        </w:trPr>
        <w:tc>
          <w:tcPr>
            <w:tcW w:w="2406" w:type="dxa"/>
            <w:gridSpan w:val="3"/>
            <w:tcBorders>
              <w:top w:val="single" w:sz="4" w:space="0" w:color="auto"/>
              <w:left w:val="single" w:sz="4" w:space="0" w:color="auto"/>
              <w:bottom w:val="single" w:sz="4" w:space="0" w:color="auto"/>
              <w:right w:val="nil"/>
            </w:tcBorders>
            <w:shd w:val="clear" w:color="auto" w:fill="auto"/>
            <w:hideMark/>
          </w:tcPr>
          <w:p w:rsidR="00716A16" w:rsidRPr="008E4CA9" w:rsidRDefault="00716A16" w:rsidP="00E370E2">
            <w:pPr>
              <w:rPr>
                <w:sz w:val="18"/>
                <w:szCs w:val="18"/>
              </w:rPr>
            </w:pPr>
            <w:r w:rsidRPr="008E4CA9">
              <w:rPr>
                <w:sz w:val="18"/>
                <w:szCs w:val="18"/>
              </w:rPr>
              <w:t>Мероприятия по развитию молодежной политики и оздоровление детей</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63.0.00.08280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63.0.00.08280</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07</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63.0.00.08280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Культура, кинематография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4 997,8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Культура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08</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4 997,8</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9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b/>
                <w:bCs/>
                <w:sz w:val="18"/>
                <w:szCs w:val="18"/>
              </w:rPr>
            </w:pPr>
            <w:r w:rsidRPr="008E4CA9">
              <w:rPr>
                <w:b/>
                <w:bCs/>
                <w:sz w:val="18"/>
                <w:szCs w:val="18"/>
              </w:rPr>
              <w:t>Муниципальная программа "Сохранение и развитие культуры на территории Промышленного сельсовета"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59.0.00.00000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4 997,8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3 300,0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60"/>
        </w:trPr>
        <w:tc>
          <w:tcPr>
            <w:tcW w:w="2406" w:type="dxa"/>
            <w:gridSpan w:val="3"/>
            <w:tcBorders>
              <w:top w:val="single" w:sz="4" w:space="0" w:color="auto"/>
              <w:left w:val="single" w:sz="4" w:space="0" w:color="auto"/>
              <w:bottom w:val="nil"/>
              <w:right w:val="nil"/>
            </w:tcBorders>
            <w:shd w:val="clear" w:color="auto" w:fill="auto"/>
            <w:hideMark/>
          </w:tcPr>
          <w:p w:rsidR="00716A16" w:rsidRPr="008E4CA9" w:rsidRDefault="00716A16" w:rsidP="00E370E2">
            <w:pPr>
              <w:rPr>
                <w:sz w:val="18"/>
                <w:szCs w:val="18"/>
              </w:rPr>
            </w:pPr>
            <w:r w:rsidRPr="008E4CA9">
              <w:rPr>
                <w:sz w:val="18"/>
                <w:szCs w:val="18"/>
              </w:rPr>
              <w:t>Мероприятия  "Сохранение и развитие культуры" на территории поселения</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3 845,8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3 300,0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3 300,0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1279"/>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2 820,8</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2 800,0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2 800,0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75"/>
        </w:trPr>
        <w:tc>
          <w:tcPr>
            <w:tcW w:w="2406" w:type="dxa"/>
            <w:gridSpan w:val="3"/>
            <w:tcBorders>
              <w:top w:val="nil"/>
              <w:left w:val="single" w:sz="4" w:space="0" w:color="auto"/>
              <w:bottom w:val="single" w:sz="4" w:space="0" w:color="auto"/>
              <w:right w:val="single" w:sz="4" w:space="0" w:color="auto"/>
            </w:tcBorders>
            <w:shd w:val="clear" w:color="auto" w:fill="auto"/>
            <w:noWrap/>
            <w:vAlign w:val="bottom"/>
            <w:hideMark/>
          </w:tcPr>
          <w:p w:rsidR="00716A16" w:rsidRPr="008E4CA9" w:rsidRDefault="00716A16" w:rsidP="00E370E2">
            <w:pPr>
              <w:rPr>
                <w:sz w:val="18"/>
                <w:szCs w:val="18"/>
              </w:rPr>
            </w:pPr>
            <w:r w:rsidRPr="008E4CA9">
              <w:rPr>
                <w:sz w:val="18"/>
                <w:szCs w:val="18"/>
              </w:rPr>
              <w:t>Расходы на выплаты персоналу казенных учреждений</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2 820,8</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2 800,0</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2 800,0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925,0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400,0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nil"/>
              <w:left w:val="nil"/>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925,0</w:t>
            </w:r>
          </w:p>
        </w:tc>
        <w:tc>
          <w:tcPr>
            <w:tcW w:w="1134" w:type="dxa"/>
            <w:gridSpan w:val="2"/>
            <w:tcBorders>
              <w:top w:val="nil"/>
              <w:left w:val="single" w:sz="4" w:space="0" w:color="auto"/>
              <w:bottom w:val="nil"/>
              <w:right w:val="nil"/>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400,0</w:t>
            </w:r>
          </w:p>
        </w:tc>
        <w:tc>
          <w:tcPr>
            <w:tcW w:w="1137" w:type="dxa"/>
            <w:gridSpan w:val="2"/>
            <w:tcBorders>
              <w:top w:val="nil"/>
              <w:left w:val="single" w:sz="4" w:space="0" w:color="auto"/>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бюджетные ассигнования</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800</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 xml:space="preserve">Уплата налогов, сборов и иных платежей </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59.0.00.40590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850</w:t>
            </w:r>
          </w:p>
        </w:tc>
        <w:tc>
          <w:tcPr>
            <w:tcW w:w="1279"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134"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1137" w:type="dxa"/>
            <w:gridSpan w:val="2"/>
            <w:tcBorders>
              <w:top w:val="single" w:sz="4" w:space="0" w:color="auto"/>
              <w:left w:val="nil"/>
              <w:bottom w:val="nil"/>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100,0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90"/>
        </w:trPr>
        <w:tc>
          <w:tcPr>
            <w:tcW w:w="2406" w:type="dxa"/>
            <w:gridSpan w:val="3"/>
            <w:tcBorders>
              <w:top w:val="nil"/>
              <w:left w:val="single" w:sz="4" w:space="0" w:color="auto"/>
              <w:bottom w:val="nil"/>
              <w:right w:val="nil"/>
            </w:tcBorders>
            <w:shd w:val="clear" w:color="auto" w:fill="auto"/>
            <w:hideMark/>
          </w:tcPr>
          <w:p w:rsidR="00716A16" w:rsidRPr="008E4CA9" w:rsidRDefault="00716A16" w:rsidP="00E370E2">
            <w:pPr>
              <w:rPr>
                <w:b/>
                <w:bCs/>
                <w:sz w:val="18"/>
                <w:szCs w:val="18"/>
              </w:rPr>
            </w:pPr>
            <w:r w:rsidRPr="008E4CA9">
              <w:rPr>
                <w:b/>
                <w:bCs/>
                <w:sz w:val="18"/>
                <w:szCs w:val="18"/>
              </w:rPr>
              <w:t>Обеспечение сбалансированности местных бюджетов</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59.0.00.70510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1 152,0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1279"/>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1 152,0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noWrap/>
            <w:vAlign w:val="bottom"/>
            <w:hideMark/>
          </w:tcPr>
          <w:p w:rsidR="00716A16" w:rsidRPr="008E4CA9" w:rsidRDefault="00716A16" w:rsidP="00E370E2">
            <w:pPr>
              <w:rPr>
                <w:sz w:val="18"/>
                <w:szCs w:val="18"/>
              </w:rPr>
            </w:pPr>
            <w:r w:rsidRPr="008E4CA9">
              <w:rPr>
                <w:sz w:val="18"/>
                <w:szCs w:val="18"/>
              </w:rPr>
              <w:t>Расходы на выплаты персоналу казенных учреждений</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59.0.00.70510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1 152,0</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Социальная политика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563,3</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563,3</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Пенсионное обеспечение</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01</w:t>
            </w:r>
          </w:p>
        </w:tc>
        <w:tc>
          <w:tcPr>
            <w:tcW w:w="1429" w:type="dxa"/>
            <w:gridSpan w:val="3"/>
            <w:tcBorders>
              <w:top w:val="single" w:sz="4" w:space="0" w:color="auto"/>
              <w:left w:val="nil"/>
              <w:bottom w:val="single" w:sz="4" w:space="0" w:color="auto"/>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563,3</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563,3</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nil"/>
              <w:right w:val="nil"/>
            </w:tcBorders>
            <w:shd w:val="clear" w:color="auto" w:fill="auto"/>
            <w:noWrap/>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567,6</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rPr>
                <w:sz w:val="18"/>
                <w:szCs w:val="18"/>
              </w:rPr>
            </w:pPr>
            <w:r w:rsidRPr="008E4CA9">
              <w:rPr>
                <w:sz w:val="18"/>
                <w:szCs w:val="18"/>
              </w:rPr>
              <w:t>Доплаты к пенсиям государственных служащих субъектов Российской Федерации и муниципальных служащих</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nil"/>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99.0.00.02020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567,6</w:t>
            </w:r>
          </w:p>
        </w:tc>
        <w:tc>
          <w:tcPr>
            <w:tcW w:w="1134"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1137" w:type="dxa"/>
            <w:gridSpan w:val="2"/>
            <w:tcBorders>
              <w:top w:val="single" w:sz="4" w:space="0" w:color="auto"/>
              <w:left w:val="nil"/>
              <w:bottom w:val="nil"/>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75"/>
        </w:trPr>
        <w:tc>
          <w:tcPr>
            <w:tcW w:w="2406" w:type="dxa"/>
            <w:gridSpan w:val="3"/>
            <w:tcBorders>
              <w:top w:val="single" w:sz="4" w:space="0" w:color="auto"/>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Социальное обеспечение и иные выплаты населению</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single" w:sz="4" w:space="0" w:color="auto"/>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99.0.00.02020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300</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567,6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563,3</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450"/>
        </w:trPr>
        <w:tc>
          <w:tcPr>
            <w:tcW w:w="2406" w:type="dxa"/>
            <w:gridSpan w:val="3"/>
            <w:tcBorders>
              <w:top w:val="nil"/>
              <w:left w:val="single" w:sz="4" w:space="0" w:color="auto"/>
              <w:bottom w:val="single" w:sz="4" w:space="0" w:color="auto"/>
              <w:right w:val="nil"/>
            </w:tcBorders>
            <w:shd w:val="clear" w:color="auto" w:fill="auto"/>
            <w:vAlign w:val="center"/>
            <w:hideMark/>
          </w:tcPr>
          <w:p w:rsidR="00716A16" w:rsidRPr="008E4CA9" w:rsidRDefault="00716A16" w:rsidP="00E370E2">
            <w:pPr>
              <w:rPr>
                <w:sz w:val="18"/>
                <w:szCs w:val="18"/>
              </w:rPr>
            </w:pPr>
            <w:r w:rsidRPr="008E4CA9">
              <w:rPr>
                <w:sz w:val="18"/>
                <w:szCs w:val="18"/>
              </w:rPr>
              <w:t>Публичные нормативные социальные выплаты</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nil"/>
            </w:tcBorders>
            <w:shd w:val="clear" w:color="auto" w:fill="auto"/>
            <w:noWrap/>
            <w:vAlign w:val="center"/>
            <w:hideMark/>
          </w:tcPr>
          <w:p w:rsidR="00716A16" w:rsidRPr="008E4CA9" w:rsidRDefault="00716A16" w:rsidP="00E370E2">
            <w:pPr>
              <w:jc w:val="center"/>
              <w:rPr>
                <w:sz w:val="18"/>
                <w:szCs w:val="18"/>
              </w:rPr>
            </w:pPr>
            <w:r w:rsidRPr="008E4CA9">
              <w:rPr>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01</w:t>
            </w:r>
          </w:p>
        </w:tc>
        <w:tc>
          <w:tcPr>
            <w:tcW w:w="1429" w:type="dxa"/>
            <w:gridSpan w:val="3"/>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99.0.00.02020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310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567,6</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563,3</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563,3</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75"/>
        </w:trPr>
        <w:tc>
          <w:tcPr>
            <w:tcW w:w="2406" w:type="dxa"/>
            <w:gridSpan w:val="3"/>
            <w:tcBorders>
              <w:top w:val="nil"/>
              <w:left w:val="single" w:sz="4" w:space="0" w:color="auto"/>
              <w:bottom w:val="nil"/>
              <w:right w:val="nil"/>
            </w:tcBorders>
            <w:shd w:val="clear" w:color="auto" w:fill="auto"/>
            <w:vAlign w:val="center"/>
            <w:hideMark/>
          </w:tcPr>
          <w:p w:rsidR="00716A16" w:rsidRPr="008E4CA9" w:rsidRDefault="00716A16" w:rsidP="00E370E2">
            <w:pPr>
              <w:rPr>
                <w:b/>
                <w:bCs/>
                <w:sz w:val="18"/>
                <w:szCs w:val="18"/>
              </w:rPr>
            </w:pPr>
            <w:r w:rsidRPr="008E4CA9">
              <w:rPr>
                <w:b/>
                <w:bCs/>
                <w:sz w:val="18"/>
                <w:szCs w:val="18"/>
              </w:rPr>
              <w:t>Физическая культура и спорт</w:t>
            </w:r>
          </w:p>
        </w:tc>
        <w:tc>
          <w:tcPr>
            <w:tcW w:w="869" w:type="dxa"/>
            <w:tcBorders>
              <w:top w:val="single" w:sz="4" w:space="0" w:color="auto"/>
              <w:left w:val="single" w:sz="4" w:space="0" w:color="auto"/>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nil"/>
              <w:left w:val="single" w:sz="4" w:space="0" w:color="auto"/>
              <w:bottom w:val="nil"/>
              <w:right w:val="nil"/>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11</w:t>
            </w:r>
          </w:p>
        </w:tc>
        <w:tc>
          <w:tcPr>
            <w:tcW w:w="709"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29" w:type="dxa"/>
            <w:gridSpan w:val="3"/>
            <w:tcBorders>
              <w:top w:val="nil"/>
              <w:left w:val="nil"/>
              <w:bottom w:val="nil"/>
              <w:right w:val="nil"/>
            </w:tcBorders>
            <w:shd w:val="clear" w:color="auto" w:fill="auto"/>
            <w:vAlign w:val="center"/>
            <w:hideMark/>
          </w:tcPr>
          <w:p w:rsidR="00716A16" w:rsidRPr="008E4CA9" w:rsidRDefault="00716A16" w:rsidP="00E370E2">
            <w:pPr>
              <w:jc w:val="center"/>
              <w:rPr>
                <w:b/>
                <w:bCs/>
                <w:sz w:val="18"/>
                <w:szCs w:val="18"/>
              </w:rPr>
            </w:pPr>
          </w:p>
        </w:tc>
        <w:tc>
          <w:tcPr>
            <w:tcW w:w="567" w:type="dxa"/>
            <w:tcBorders>
              <w:top w:val="nil"/>
              <w:left w:val="single" w:sz="4" w:space="0" w:color="auto"/>
              <w:bottom w:val="nil"/>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4"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7" w:type="dxa"/>
            <w:gridSpan w:val="2"/>
            <w:tcBorders>
              <w:top w:val="nil"/>
              <w:left w:val="nil"/>
              <w:bottom w:val="nil"/>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30"/>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Другие вопросы в области физической культуры и спорта</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1429" w:type="dxa"/>
            <w:gridSpan w:val="3"/>
            <w:tcBorders>
              <w:top w:val="single" w:sz="4" w:space="0" w:color="auto"/>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00"/>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Муниципальная программа "Физическая культура и спорт Промышленного сельсовета"</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11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05</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60.0.00.00000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00"/>
        </w:trPr>
        <w:tc>
          <w:tcPr>
            <w:tcW w:w="2406" w:type="dxa"/>
            <w:gridSpan w:val="3"/>
            <w:tcBorders>
              <w:top w:val="nil"/>
              <w:left w:val="single" w:sz="4" w:space="0" w:color="auto"/>
              <w:bottom w:val="single" w:sz="4" w:space="0" w:color="auto"/>
              <w:right w:val="single" w:sz="4" w:space="0" w:color="auto"/>
            </w:tcBorders>
            <w:shd w:val="clear" w:color="auto" w:fill="auto"/>
            <w:hideMark/>
          </w:tcPr>
          <w:p w:rsidR="00716A16" w:rsidRPr="008E4CA9" w:rsidRDefault="00716A16" w:rsidP="00E370E2">
            <w:pPr>
              <w:rPr>
                <w:sz w:val="18"/>
                <w:szCs w:val="18"/>
              </w:rPr>
            </w:pPr>
            <w:r w:rsidRPr="008E4CA9">
              <w:rPr>
                <w:sz w:val="18"/>
                <w:szCs w:val="18"/>
              </w:rPr>
              <w:t xml:space="preserve">Мероприятия "Физическая культура и спорт" на территории поселения </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60.0.00.01590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Закупка товаров, работ и услуг для  государственных (муниципальных) нужд</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60.0.00.01590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642"/>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Иные закупки товаров, работ и услуг для обеспечения государственных (муниципальных) нужд</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11</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05</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60.0.00.01590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240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5,0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b/>
                <w:bCs/>
                <w:sz w:val="18"/>
                <w:szCs w:val="18"/>
              </w:rPr>
            </w:pPr>
            <w:r w:rsidRPr="008E4CA9">
              <w:rPr>
                <w:b/>
                <w:bCs/>
                <w:sz w:val="18"/>
                <w:szCs w:val="18"/>
              </w:rPr>
              <w:t>Условно-утвержденные расходы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b/>
                <w:bCs/>
                <w:sz w:val="18"/>
                <w:szCs w:val="18"/>
              </w:rPr>
            </w:pPr>
            <w:r w:rsidRPr="008E4CA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b/>
                <w:bCs/>
                <w:sz w:val="18"/>
                <w:szCs w:val="18"/>
              </w:rPr>
            </w:pPr>
            <w:r w:rsidRPr="008E4CA9">
              <w:rPr>
                <w:b/>
                <w:bCs/>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220,8</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455,7</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Условно-утвержденные расходы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220,8</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455,7</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Непрограммные направления бюджета</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220,8</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455,7</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Условно-утвержденные расходы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 </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220,8</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455,7</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Условно-утвержденные расходы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900</w:t>
            </w:r>
          </w:p>
        </w:tc>
        <w:tc>
          <w:tcPr>
            <w:tcW w:w="1279"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220,8</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sz w:val="18"/>
                <w:szCs w:val="18"/>
              </w:rPr>
            </w:pPr>
            <w:r w:rsidRPr="008E4CA9">
              <w:rPr>
                <w:sz w:val="18"/>
                <w:szCs w:val="18"/>
              </w:rPr>
              <w:t>455,7</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9"/>
        </w:trPr>
        <w:tc>
          <w:tcPr>
            <w:tcW w:w="2406" w:type="dxa"/>
            <w:gridSpan w:val="3"/>
            <w:tcBorders>
              <w:top w:val="nil"/>
              <w:left w:val="single" w:sz="4" w:space="0" w:color="auto"/>
              <w:bottom w:val="single" w:sz="4" w:space="0" w:color="auto"/>
              <w:right w:val="single" w:sz="4" w:space="0" w:color="auto"/>
            </w:tcBorders>
            <w:shd w:val="clear" w:color="auto" w:fill="auto"/>
            <w:vAlign w:val="center"/>
            <w:hideMark/>
          </w:tcPr>
          <w:p w:rsidR="00716A16" w:rsidRPr="008E4CA9" w:rsidRDefault="00716A16" w:rsidP="00E370E2">
            <w:pPr>
              <w:rPr>
                <w:sz w:val="18"/>
                <w:szCs w:val="18"/>
              </w:rPr>
            </w:pPr>
            <w:r w:rsidRPr="008E4CA9">
              <w:rPr>
                <w:sz w:val="18"/>
                <w:szCs w:val="18"/>
              </w:rPr>
              <w:t>Условно-утвержденные расходы</w:t>
            </w:r>
          </w:p>
        </w:tc>
        <w:tc>
          <w:tcPr>
            <w:tcW w:w="869" w:type="dxa"/>
            <w:tcBorders>
              <w:top w:val="single" w:sz="4" w:space="0" w:color="auto"/>
              <w:left w:val="nil"/>
              <w:bottom w:val="nil"/>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800</w:t>
            </w:r>
          </w:p>
        </w:tc>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709"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w:t>
            </w:r>
          </w:p>
        </w:tc>
        <w:tc>
          <w:tcPr>
            <w:tcW w:w="1429" w:type="dxa"/>
            <w:gridSpan w:val="3"/>
            <w:tcBorders>
              <w:top w:val="nil"/>
              <w:left w:val="nil"/>
              <w:bottom w:val="single" w:sz="4" w:space="0" w:color="auto"/>
              <w:right w:val="single" w:sz="4" w:space="0" w:color="auto"/>
            </w:tcBorders>
            <w:shd w:val="clear" w:color="auto" w:fill="auto"/>
            <w:vAlign w:val="center"/>
            <w:hideMark/>
          </w:tcPr>
          <w:p w:rsidR="00716A16" w:rsidRPr="008E4CA9" w:rsidRDefault="00716A16" w:rsidP="00E370E2">
            <w:pPr>
              <w:jc w:val="center"/>
              <w:rPr>
                <w:sz w:val="18"/>
                <w:szCs w:val="18"/>
              </w:rPr>
            </w:pPr>
            <w:r w:rsidRPr="008E4CA9">
              <w:rPr>
                <w:sz w:val="18"/>
                <w:szCs w:val="18"/>
              </w:rPr>
              <w:t>99.0.00.99990</w:t>
            </w:r>
          </w:p>
        </w:tc>
        <w:tc>
          <w:tcPr>
            <w:tcW w:w="567" w:type="dxa"/>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center"/>
              <w:rPr>
                <w:sz w:val="18"/>
                <w:szCs w:val="18"/>
              </w:rPr>
            </w:pPr>
            <w:r w:rsidRPr="008E4CA9">
              <w:rPr>
                <w:sz w:val="18"/>
                <w:szCs w:val="18"/>
              </w:rPr>
              <w:t>990</w:t>
            </w:r>
          </w:p>
        </w:tc>
        <w:tc>
          <w:tcPr>
            <w:tcW w:w="1279"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0,0</w:t>
            </w:r>
          </w:p>
        </w:tc>
        <w:tc>
          <w:tcPr>
            <w:tcW w:w="1134"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220,8</w:t>
            </w:r>
          </w:p>
        </w:tc>
        <w:tc>
          <w:tcPr>
            <w:tcW w:w="1137" w:type="dxa"/>
            <w:gridSpan w:val="2"/>
            <w:tcBorders>
              <w:top w:val="nil"/>
              <w:left w:val="nil"/>
              <w:bottom w:val="single" w:sz="4" w:space="0" w:color="auto"/>
              <w:right w:val="single" w:sz="4" w:space="0" w:color="auto"/>
            </w:tcBorders>
            <w:shd w:val="clear" w:color="000000" w:fill="DDEBF7"/>
            <w:noWrap/>
            <w:vAlign w:val="center"/>
            <w:hideMark/>
          </w:tcPr>
          <w:p w:rsidR="00716A16" w:rsidRPr="008E4CA9" w:rsidRDefault="00716A16" w:rsidP="00E370E2">
            <w:pPr>
              <w:jc w:val="right"/>
              <w:rPr>
                <w:sz w:val="18"/>
                <w:szCs w:val="18"/>
              </w:rPr>
            </w:pPr>
            <w:r w:rsidRPr="008E4CA9">
              <w:rPr>
                <w:sz w:val="18"/>
                <w:szCs w:val="18"/>
              </w:rPr>
              <w:t>455,7</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75"/>
        </w:trPr>
        <w:tc>
          <w:tcPr>
            <w:tcW w:w="2406" w:type="dxa"/>
            <w:gridSpan w:val="3"/>
            <w:tcBorders>
              <w:top w:val="nil"/>
              <w:left w:val="single" w:sz="4" w:space="0" w:color="auto"/>
              <w:bottom w:val="single" w:sz="4" w:space="0" w:color="auto"/>
              <w:right w:val="nil"/>
            </w:tcBorders>
            <w:shd w:val="clear" w:color="auto" w:fill="auto"/>
            <w:noWrap/>
            <w:vAlign w:val="bottom"/>
            <w:hideMark/>
          </w:tcPr>
          <w:p w:rsidR="00716A16" w:rsidRPr="008E4CA9" w:rsidRDefault="00716A16" w:rsidP="00E370E2">
            <w:pPr>
              <w:rPr>
                <w:b/>
                <w:bCs/>
                <w:sz w:val="18"/>
                <w:szCs w:val="18"/>
              </w:rPr>
            </w:pPr>
            <w:r w:rsidRPr="008E4CA9">
              <w:rPr>
                <w:b/>
                <w:bCs/>
                <w:sz w:val="18"/>
                <w:szCs w:val="18"/>
              </w:rPr>
              <w:t>Итого расходов</w:t>
            </w:r>
          </w:p>
        </w:tc>
        <w:tc>
          <w:tcPr>
            <w:tcW w:w="869" w:type="dxa"/>
            <w:tcBorders>
              <w:top w:val="single" w:sz="4" w:space="0" w:color="auto"/>
              <w:left w:val="nil"/>
              <w:bottom w:val="single" w:sz="4" w:space="0" w:color="auto"/>
              <w:right w:val="nil"/>
            </w:tcBorders>
            <w:shd w:val="clear" w:color="auto" w:fill="auto"/>
            <w:noWrap/>
            <w:vAlign w:val="bottom"/>
            <w:hideMark/>
          </w:tcPr>
          <w:p w:rsidR="00716A16" w:rsidRPr="008E4CA9" w:rsidRDefault="00716A16" w:rsidP="00E370E2">
            <w:pPr>
              <w:rPr>
                <w:b/>
                <w:bCs/>
                <w:sz w:val="18"/>
                <w:szCs w:val="18"/>
              </w:rPr>
            </w:pPr>
            <w:r w:rsidRPr="008E4CA9">
              <w:rPr>
                <w:b/>
                <w:bCs/>
                <w:sz w:val="18"/>
                <w:szCs w:val="18"/>
              </w:rPr>
              <w:t> </w:t>
            </w:r>
          </w:p>
        </w:tc>
        <w:tc>
          <w:tcPr>
            <w:tcW w:w="818" w:type="dxa"/>
            <w:tcBorders>
              <w:top w:val="nil"/>
              <w:left w:val="nil"/>
              <w:bottom w:val="single" w:sz="4" w:space="0" w:color="auto"/>
              <w:right w:val="nil"/>
            </w:tcBorders>
            <w:shd w:val="clear" w:color="auto" w:fill="auto"/>
            <w:noWrap/>
            <w:vAlign w:val="bottom"/>
            <w:hideMark/>
          </w:tcPr>
          <w:p w:rsidR="00716A16" w:rsidRPr="008E4CA9" w:rsidRDefault="00716A16" w:rsidP="00E370E2">
            <w:pPr>
              <w:rPr>
                <w:b/>
                <w:bCs/>
                <w:sz w:val="18"/>
                <w:szCs w:val="18"/>
              </w:rPr>
            </w:pPr>
            <w:r w:rsidRPr="008E4CA9">
              <w:rPr>
                <w:b/>
                <w:bCs/>
                <w:sz w:val="18"/>
                <w:szCs w:val="18"/>
              </w:rPr>
              <w:t> </w:t>
            </w:r>
          </w:p>
        </w:tc>
        <w:tc>
          <w:tcPr>
            <w:tcW w:w="709" w:type="dxa"/>
            <w:tcBorders>
              <w:top w:val="nil"/>
              <w:left w:val="nil"/>
              <w:bottom w:val="single" w:sz="4" w:space="0" w:color="auto"/>
              <w:right w:val="nil"/>
            </w:tcBorders>
            <w:shd w:val="clear" w:color="auto" w:fill="auto"/>
            <w:noWrap/>
            <w:vAlign w:val="bottom"/>
            <w:hideMark/>
          </w:tcPr>
          <w:p w:rsidR="00716A16" w:rsidRPr="008E4CA9" w:rsidRDefault="00716A16" w:rsidP="00E370E2">
            <w:pPr>
              <w:rPr>
                <w:b/>
                <w:bCs/>
                <w:sz w:val="18"/>
                <w:szCs w:val="18"/>
              </w:rPr>
            </w:pPr>
            <w:r w:rsidRPr="008E4CA9">
              <w:rPr>
                <w:b/>
                <w:bCs/>
                <w:sz w:val="18"/>
                <w:szCs w:val="18"/>
              </w:rPr>
              <w:t> </w:t>
            </w:r>
          </w:p>
        </w:tc>
        <w:tc>
          <w:tcPr>
            <w:tcW w:w="1429" w:type="dxa"/>
            <w:gridSpan w:val="3"/>
            <w:tcBorders>
              <w:top w:val="nil"/>
              <w:left w:val="nil"/>
              <w:bottom w:val="single" w:sz="4" w:space="0" w:color="auto"/>
              <w:right w:val="nil"/>
            </w:tcBorders>
            <w:shd w:val="clear" w:color="auto" w:fill="auto"/>
            <w:vAlign w:val="center"/>
            <w:hideMark/>
          </w:tcPr>
          <w:p w:rsidR="00716A16" w:rsidRPr="008E4CA9" w:rsidRDefault="00716A16" w:rsidP="00E370E2">
            <w:pPr>
              <w:jc w:val="center"/>
              <w:rPr>
                <w:sz w:val="18"/>
                <w:szCs w:val="18"/>
              </w:rPr>
            </w:pPr>
            <w:r w:rsidRPr="008E4CA9">
              <w:rPr>
                <w:sz w:val="18"/>
                <w:szCs w:val="18"/>
              </w:rPr>
              <w:t> </w:t>
            </w:r>
          </w:p>
        </w:tc>
        <w:tc>
          <w:tcPr>
            <w:tcW w:w="567" w:type="dxa"/>
            <w:tcBorders>
              <w:top w:val="nil"/>
              <w:left w:val="nil"/>
              <w:bottom w:val="single" w:sz="4" w:space="0" w:color="auto"/>
              <w:right w:val="nil"/>
            </w:tcBorders>
            <w:shd w:val="clear" w:color="auto" w:fill="auto"/>
            <w:noWrap/>
            <w:vAlign w:val="bottom"/>
            <w:hideMark/>
          </w:tcPr>
          <w:p w:rsidR="00716A16" w:rsidRPr="008E4CA9" w:rsidRDefault="00716A16" w:rsidP="00E370E2">
            <w:pPr>
              <w:rPr>
                <w:sz w:val="18"/>
                <w:szCs w:val="18"/>
              </w:rPr>
            </w:pPr>
            <w:r w:rsidRPr="008E4CA9">
              <w:rPr>
                <w:sz w:val="18"/>
                <w:szCs w:val="18"/>
              </w:rPr>
              <w:t> </w:t>
            </w:r>
          </w:p>
        </w:tc>
        <w:tc>
          <w:tcPr>
            <w:tcW w:w="1279" w:type="dxa"/>
            <w:gridSpan w:val="2"/>
            <w:tcBorders>
              <w:top w:val="nil"/>
              <w:left w:val="single" w:sz="4" w:space="0" w:color="auto"/>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27 923,9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27 641,9</w:t>
            </w:r>
          </w:p>
        </w:tc>
        <w:tc>
          <w:tcPr>
            <w:tcW w:w="1137" w:type="dxa"/>
            <w:gridSpan w:val="2"/>
            <w:tcBorders>
              <w:top w:val="nil"/>
              <w:left w:val="nil"/>
              <w:bottom w:val="single" w:sz="4" w:space="0" w:color="auto"/>
              <w:right w:val="single" w:sz="4" w:space="0" w:color="auto"/>
            </w:tcBorders>
            <w:shd w:val="clear" w:color="auto" w:fill="auto"/>
            <w:noWrap/>
            <w:vAlign w:val="center"/>
            <w:hideMark/>
          </w:tcPr>
          <w:p w:rsidR="00716A16" w:rsidRPr="008E4CA9" w:rsidRDefault="00716A16" w:rsidP="00E370E2">
            <w:pPr>
              <w:jc w:val="right"/>
              <w:rPr>
                <w:b/>
                <w:bCs/>
                <w:sz w:val="18"/>
                <w:szCs w:val="18"/>
              </w:rPr>
            </w:pPr>
            <w:r w:rsidRPr="008E4CA9">
              <w:rPr>
                <w:b/>
                <w:bCs/>
                <w:sz w:val="18"/>
                <w:szCs w:val="18"/>
              </w:rPr>
              <w:t>9 264,0</w:t>
            </w:r>
          </w:p>
        </w:tc>
        <w:tc>
          <w:tcPr>
            <w:tcW w:w="238" w:type="dxa"/>
            <w:gridSpan w:val="3"/>
            <w:tcBorders>
              <w:top w:val="nil"/>
              <w:left w:val="nil"/>
              <w:bottom w:val="nil"/>
              <w:right w:val="nil"/>
            </w:tcBorders>
            <w:shd w:val="clear" w:color="auto" w:fill="auto"/>
            <w:noWrap/>
            <w:vAlign w:val="center"/>
            <w:hideMark/>
          </w:tcPr>
          <w:p w:rsidR="00716A16" w:rsidRPr="008E4CA9" w:rsidRDefault="00716A16" w:rsidP="00E370E2">
            <w:pPr>
              <w:jc w:val="right"/>
              <w:rPr>
                <w:b/>
                <w:bCs/>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jc w:val="right"/>
              <w:rPr>
                <w:sz w:val="18"/>
                <w:szCs w:val="18"/>
              </w:rPr>
            </w:pPr>
          </w:p>
        </w:tc>
      </w:tr>
      <w:tr w:rsidR="00716A16" w:rsidRPr="008E4CA9" w:rsidTr="008F29F2">
        <w:trPr>
          <w:gridAfter w:val="16"/>
          <w:wAfter w:w="5434" w:type="dxa"/>
          <w:trHeight w:val="31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67"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279"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8"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716A16" w:rsidRPr="008E4CA9" w:rsidTr="008F29F2">
        <w:trPr>
          <w:gridAfter w:val="16"/>
          <w:wAfter w:w="5434" w:type="dxa"/>
          <w:trHeight w:val="315"/>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67"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279"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8"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r w:rsidR="008F29F2" w:rsidRPr="008E4CA9" w:rsidTr="008F29F2">
        <w:trPr>
          <w:gridAfter w:val="41"/>
          <w:wAfter w:w="15782" w:type="dxa"/>
          <w:trHeight w:val="300"/>
        </w:trPr>
        <w:tc>
          <w:tcPr>
            <w:tcW w:w="238"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23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8F29F2">
        <w:trPr>
          <w:gridAfter w:val="41"/>
          <w:wAfter w:w="15782" w:type="dxa"/>
          <w:trHeight w:val="300"/>
        </w:trPr>
        <w:tc>
          <w:tcPr>
            <w:tcW w:w="238"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23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716A16" w:rsidRPr="008E4CA9" w:rsidTr="008F29F2">
        <w:trPr>
          <w:gridAfter w:val="16"/>
          <w:wAfter w:w="5434" w:type="dxa"/>
          <w:trHeight w:val="300"/>
        </w:trPr>
        <w:tc>
          <w:tcPr>
            <w:tcW w:w="2406"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6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818"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709"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429"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567" w:type="dxa"/>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279"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4"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1137" w:type="dxa"/>
            <w:gridSpan w:val="2"/>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8" w:type="dxa"/>
            <w:gridSpan w:val="3"/>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c>
          <w:tcPr>
            <w:tcW w:w="236" w:type="dxa"/>
            <w:gridSpan w:val="8"/>
            <w:tcBorders>
              <w:top w:val="nil"/>
              <w:left w:val="nil"/>
              <w:bottom w:val="nil"/>
              <w:right w:val="nil"/>
            </w:tcBorders>
            <w:shd w:val="clear" w:color="auto" w:fill="auto"/>
            <w:noWrap/>
            <w:vAlign w:val="bottom"/>
            <w:hideMark/>
          </w:tcPr>
          <w:p w:rsidR="00716A16" w:rsidRPr="008E4CA9" w:rsidRDefault="00716A16" w:rsidP="00E370E2">
            <w:pPr>
              <w:rPr>
                <w:sz w:val="18"/>
                <w:szCs w:val="18"/>
              </w:rPr>
            </w:pPr>
          </w:p>
        </w:tc>
      </w:tr>
    </w:tbl>
    <w:p w:rsidR="008F29F2" w:rsidRPr="008E4CA9" w:rsidRDefault="008F29F2" w:rsidP="00716A16">
      <w:pPr>
        <w:tabs>
          <w:tab w:val="left" w:pos="6705"/>
          <w:tab w:val="left" w:pos="9150"/>
        </w:tabs>
        <w:rPr>
          <w:sz w:val="18"/>
          <w:szCs w:val="18"/>
        </w:rPr>
      </w:pPr>
      <w:bookmarkStart w:id="3" w:name="RANGE!A1:I17"/>
      <w:bookmarkEnd w:id="3"/>
    </w:p>
    <w:tbl>
      <w:tblPr>
        <w:tblW w:w="14870" w:type="dxa"/>
        <w:tblLook w:val="04A0" w:firstRow="1" w:lastRow="0" w:firstColumn="1" w:lastColumn="0" w:noHBand="0" w:noVBand="1"/>
      </w:tblPr>
      <w:tblGrid>
        <w:gridCol w:w="960"/>
        <w:gridCol w:w="1592"/>
        <w:gridCol w:w="28"/>
        <w:gridCol w:w="759"/>
        <w:gridCol w:w="520"/>
        <w:gridCol w:w="523"/>
        <w:gridCol w:w="1596"/>
        <w:gridCol w:w="259"/>
        <w:gridCol w:w="385"/>
        <w:gridCol w:w="12"/>
        <w:gridCol w:w="903"/>
        <w:gridCol w:w="174"/>
        <w:gridCol w:w="12"/>
        <w:gridCol w:w="1034"/>
        <w:gridCol w:w="43"/>
        <w:gridCol w:w="12"/>
        <w:gridCol w:w="1229"/>
        <w:gridCol w:w="16"/>
        <w:gridCol w:w="13"/>
        <w:gridCol w:w="931"/>
        <w:gridCol w:w="16"/>
        <w:gridCol w:w="13"/>
        <w:gridCol w:w="947"/>
        <w:gridCol w:w="13"/>
        <w:gridCol w:w="947"/>
        <w:gridCol w:w="13"/>
        <w:gridCol w:w="947"/>
        <w:gridCol w:w="13"/>
        <w:gridCol w:w="947"/>
        <w:gridCol w:w="13"/>
      </w:tblGrid>
      <w:tr w:rsidR="008F29F2" w:rsidRPr="008E4CA9" w:rsidTr="00E370E2">
        <w:trPr>
          <w:gridAfter w:val="10"/>
          <w:wAfter w:w="3869" w:type="dxa"/>
          <w:trHeight w:val="315"/>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4063" w:type="dxa"/>
            <w:gridSpan w:val="10"/>
            <w:tcBorders>
              <w:top w:val="nil"/>
              <w:left w:val="nil"/>
              <w:bottom w:val="nil"/>
              <w:right w:val="nil"/>
            </w:tcBorders>
            <w:shd w:val="clear" w:color="auto" w:fill="auto"/>
            <w:noWrap/>
            <w:vAlign w:val="center"/>
            <w:hideMark/>
          </w:tcPr>
          <w:p w:rsidR="008F29F2" w:rsidRPr="008E4CA9" w:rsidRDefault="008F29F2" w:rsidP="00E370E2">
            <w:pPr>
              <w:jc w:val="right"/>
              <w:rPr>
                <w:sz w:val="18"/>
                <w:szCs w:val="18"/>
              </w:rPr>
            </w:pPr>
            <w:r w:rsidRPr="008E4CA9">
              <w:rPr>
                <w:sz w:val="18"/>
                <w:szCs w:val="18"/>
              </w:rPr>
              <w:t>Приложение 6</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r>
      <w:tr w:rsidR="008F29F2" w:rsidRPr="008E4CA9" w:rsidTr="00E370E2">
        <w:trPr>
          <w:gridAfter w:val="10"/>
          <w:wAfter w:w="3869" w:type="dxa"/>
          <w:trHeight w:val="810"/>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hideMark/>
          </w:tcPr>
          <w:p w:rsidR="008F29F2" w:rsidRPr="008E4CA9" w:rsidRDefault="008F29F2" w:rsidP="00E370E2">
            <w:pPr>
              <w:jc w:val="right"/>
              <w:rPr>
                <w:sz w:val="18"/>
                <w:szCs w:val="18"/>
              </w:rPr>
            </w:pPr>
          </w:p>
        </w:tc>
        <w:tc>
          <w:tcPr>
            <w:tcW w:w="3419" w:type="dxa"/>
            <w:gridSpan w:val="8"/>
            <w:tcBorders>
              <w:top w:val="nil"/>
              <w:left w:val="nil"/>
              <w:bottom w:val="nil"/>
              <w:right w:val="nil"/>
            </w:tcBorders>
            <w:shd w:val="clear" w:color="auto" w:fill="auto"/>
            <w:hideMark/>
          </w:tcPr>
          <w:p w:rsidR="008F29F2" w:rsidRPr="008E4CA9" w:rsidRDefault="008F29F2" w:rsidP="00E370E2">
            <w:pPr>
              <w:jc w:val="right"/>
              <w:rPr>
                <w:sz w:val="18"/>
                <w:szCs w:val="18"/>
              </w:rPr>
            </w:pPr>
            <w:r w:rsidRPr="008E4CA9">
              <w:rPr>
                <w:sz w:val="18"/>
                <w:szCs w:val="18"/>
              </w:rPr>
              <w:t>к Решению "О бюджете Промышленного сельсовета на 2023 год и плановый период 2024 и 2025 годов"</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r>
      <w:tr w:rsidR="008F29F2" w:rsidRPr="008E4CA9" w:rsidTr="00E370E2">
        <w:trPr>
          <w:gridAfter w:val="10"/>
          <w:wAfter w:w="3869" w:type="dxa"/>
          <w:trHeight w:val="300"/>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c>
          <w:tcPr>
            <w:tcW w:w="3419" w:type="dxa"/>
            <w:gridSpan w:val="8"/>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r w:rsidRPr="008E4CA9">
              <w:rPr>
                <w:sz w:val="18"/>
                <w:szCs w:val="18"/>
              </w:rPr>
              <w:t>от 08.02.2023 № 109</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r>
      <w:tr w:rsidR="008F29F2" w:rsidRPr="008E4CA9" w:rsidTr="00E370E2">
        <w:trPr>
          <w:gridAfter w:val="10"/>
          <w:wAfter w:w="3869" w:type="dxa"/>
          <w:trHeight w:val="585"/>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8F29F2">
        <w:trPr>
          <w:gridAfter w:val="9"/>
          <w:wAfter w:w="3853" w:type="dxa"/>
          <w:trHeight w:val="405"/>
        </w:trPr>
        <w:tc>
          <w:tcPr>
            <w:tcW w:w="10057" w:type="dxa"/>
            <w:gridSpan w:val="18"/>
            <w:tcBorders>
              <w:top w:val="nil"/>
              <w:left w:val="nil"/>
              <w:bottom w:val="nil"/>
              <w:right w:val="nil"/>
            </w:tcBorders>
            <w:shd w:val="clear" w:color="auto" w:fill="auto"/>
            <w:hideMark/>
          </w:tcPr>
          <w:p w:rsidR="008F29F2" w:rsidRPr="008E4CA9" w:rsidRDefault="008F29F2" w:rsidP="00E370E2">
            <w:pPr>
              <w:jc w:val="center"/>
              <w:rPr>
                <w:b/>
                <w:bCs/>
                <w:sz w:val="18"/>
                <w:szCs w:val="18"/>
              </w:rPr>
            </w:pPr>
            <w:r w:rsidRPr="008E4CA9">
              <w:rPr>
                <w:b/>
                <w:bCs/>
                <w:sz w:val="18"/>
                <w:szCs w:val="18"/>
              </w:rPr>
              <w:t>РАСПРЕДЕЛЕНИЕ БЮДЖЕТНЫХ АССИГНОВАНИЙ НА ИСПОЛНЕНИЕ</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b/>
                <w:bCs/>
                <w:sz w:val="18"/>
                <w:szCs w:val="18"/>
              </w:rPr>
            </w:pPr>
          </w:p>
        </w:tc>
      </w:tr>
      <w:tr w:rsidR="008F29F2" w:rsidRPr="008E4CA9" w:rsidTr="008F29F2">
        <w:trPr>
          <w:gridAfter w:val="9"/>
          <w:wAfter w:w="3853" w:type="dxa"/>
          <w:trHeight w:val="360"/>
        </w:trPr>
        <w:tc>
          <w:tcPr>
            <w:tcW w:w="10057" w:type="dxa"/>
            <w:gridSpan w:val="18"/>
            <w:tcBorders>
              <w:top w:val="nil"/>
              <w:left w:val="nil"/>
              <w:bottom w:val="nil"/>
              <w:right w:val="nil"/>
            </w:tcBorders>
            <w:shd w:val="clear" w:color="auto" w:fill="auto"/>
            <w:hideMark/>
          </w:tcPr>
          <w:p w:rsidR="008F29F2" w:rsidRPr="008E4CA9" w:rsidRDefault="008F29F2" w:rsidP="00E370E2">
            <w:pPr>
              <w:jc w:val="center"/>
              <w:rPr>
                <w:b/>
                <w:bCs/>
                <w:sz w:val="18"/>
                <w:szCs w:val="18"/>
              </w:rPr>
            </w:pPr>
            <w:r w:rsidRPr="008E4CA9">
              <w:rPr>
                <w:b/>
                <w:bCs/>
                <w:sz w:val="18"/>
                <w:szCs w:val="18"/>
              </w:rPr>
              <w:t>ПУБЛИЧНЫХ НОРМАТИВНЫХ ОБЯЗАТЕЛЬСТВ НА 2023 ГОД И ПЛАНОВЫЙ</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b/>
                <w:bCs/>
                <w:sz w:val="18"/>
                <w:szCs w:val="18"/>
              </w:rPr>
            </w:pPr>
          </w:p>
        </w:tc>
      </w:tr>
      <w:tr w:rsidR="008F29F2" w:rsidRPr="008E4CA9" w:rsidTr="008F29F2">
        <w:trPr>
          <w:gridAfter w:val="9"/>
          <w:wAfter w:w="3853" w:type="dxa"/>
          <w:trHeight w:val="405"/>
        </w:trPr>
        <w:tc>
          <w:tcPr>
            <w:tcW w:w="10057" w:type="dxa"/>
            <w:gridSpan w:val="18"/>
            <w:tcBorders>
              <w:top w:val="nil"/>
              <w:left w:val="nil"/>
              <w:bottom w:val="nil"/>
              <w:right w:val="nil"/>
            </w:tcBorders>
            <w:shd w:val="clear" w:color="auto" w:fill="auto"/>
            <w:hideMark/>
          </w:tcPr>
          <w:p w:rsidR="008F29F2" w:rsidRPr="008E4CA9" w:rsidRDefault="008F29F2" w:rsidP="00E370E2">
            <w:pPr>
              <w:jc w:val="center"/>
              <w:rPr>
                <w:b/>
                <w:bCs/>
                <w:sz w:val="18"/>
                <w:szCs w:val="18"/>
              </w:rPr>
            </w:pPr>
            <w:r w:rsidRPr="008E4CA9">
              <w:rPr>
                <w:b/>
                <w:bCs/>
                <w:sz w:val="18"/>
                <w:szCs w:val="18"/>
              </w:rPr>
              <w:t>ПЕРИОД 2024 И 2025 ГОДОВ</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b/>
                <w:bCs/>
                <w:sz w:val="18"/>
                <w:szCs w:val="18"/>
              </w:rPr>
            </w:pPr>
          </w:p>
        </w:tc>
      </w:tr>
      <w:tr w:rsidR="008F29F2" w:rsidRPr="008E4CA9" w:rsidTr="00E370E2">
        <w:trPr>
          <w:gridAfter w:val="10"/>
          <w:wAfter w:w="3869" w:type="dxa"/>
          <w:trHeight w:val="345"/>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r w:rsidRPr="008E4CA9">
              <w:rPr>
                <w:sz w:val="18"/>
                <w:szCs w:val="18"/>
              </w:rPr>
              <w:t>тыс. рублей</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r>
      <w:tr w:rsidR="008F29F2" w:rsidRPr="008E4CA9" w:rsidTr="00E370E2">
        <w:trPr>
          <w:gridAfter w:val="10"/>
          <w:wAfter w:w="3869" w:type="dxa"/>
          <w:trHeight w:val="450"/>
        </w:trPr>
        <w:tc>
          <w:tcPr>
            <w:tcW w:w="25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Наименование</w:t>
            </w:r>
          </w:p>
        </w:tc>
        <w:tc>
          <w:tcPr>
            <w:tcW w:w="7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ГРБС</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РЗ</w:t>
            </w:r>
          </w:p>
        </w:tc>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ПР</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ЦСР</w:t>
            </w:r>
          </w:p>
        </w:tc>
        <w:tc>
          <w:tcPr>
            <w:tcW w:w="6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ВР</w:t>
            </w:r>
          </w:p>
        </w:tc>
        <w:tc>
          <w:tcPr>
            <w:tcW w:w="3419" w:type="dxa"/>
            <w:gridSpan w:val="8"/>
            <w:tcBorders>
              <w:top w:val="single" w:sz="4" w:space="0" w:color="auto"/>
              <w:left w:val="nil"/>
              <w:bottom w:val="single" w:sz="4" w:space="0" w:color="auto"/>
              <w:right w:val="single" w:sz="4" w:space="0" w:color="000000"/>
            </w:tcBorders>
            <w:shd w:val="clear" w:color="auto" w:fill="auto"/>
            <w:vAlign w:val="center"/>
            <w:hideMark/>
          </w:tcPr>
          <w:p w:rsidR="008F29F2" w:rsidRPr="008E4CA9" w:rsidRDefault="008F29F2" w:rsidP="00E370E2">
            <w:pPr>
              <w:jc w:val="center"/>
              <w:rPr>
                <w:sz w:val="18"/>
                <w:szCs w:val="18"/>
              </w:rPr>
            </w:pPr>
            <w:r w:rsidRPr="008E4CA9">
              <w:rPr>
                <w:sz w:val="18"/>
                <w:szCs w:val="18"/>
              </w:rPr>
              <w:t>Сумма</w:t>
            </w:r>
          </w:p>
        </w:tc>
        <w:tc>
          <w:tcPr>
            <w:tcW w:w="960" w:type="dxa"/>
            <w:gridSpan w:val="3"/>
            <w:tcBorders>
              <w:top w:val="nil"/>
              <w:left w:val="nil"/>
              <w:bottom w:val="nil"/>
              <w:right w:val="nil"/>
            </w:tcBorders>
            <w:shd w:val="clear" w:color="auto" w:fill="auto"/>
            <w:vAlign w:val="center"/>
            <w:hideMark/>
          </w:tcPr>
          <w:p w:rsidR="008F29F2" w:rsidRPr="008E4CA9" w:rsidRDefault="008F29F2" w:rsidP="00E370E2">
            <w:pPr>
              <w:jc w:val="center"/>
              <w:rPr>
                <w:sz w:val="18"/>
                <w:szCs w:val="18"/>
              </w:rPr>
            </w:pPr>
          </w:p>
        </w:tc>
      </w:tr>
      <w:tr w:rsidR="008F29F2" w:rsidRPr="008E4CA9" w:rsidTr="00E370E2">
        <w:trPr>
          <w:gridAfter w:val="10"/>
          <w:wAfter w:w="3869" w:type="dxa"/>
          <w:trHeight w:val="555"/>
        </w:trPr>
        <w:tc>
          <w:tcPr>
            <w:tcW w:w="2552" w:type="dxa"/>
            <w:gridSpan w:val="2"/>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787" w:type="dxa"/>
            <w:gridSpan w:val="2"/>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523" w:type="dxa"/>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644" w:type="dxa"/>
            <w:gridSpan w:val="2"/>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1089" w:type="dxa"/>
            <w:gridSpan w:val="3"/>
            <w:tcBorders>
              <w:top w:val="nil"/>
              <w:left w:val="nil"/>
              <w:bottom w:val="nil"/>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2023 год</w:t>
            </w:r>
          </w:p>
        </w:tc>
        <w:tc>
          <w:tcPr>
            <w:tcW w:w="1089" w:type="dxa"/>
            <w:gridSpan w:val="3"/>
            <w:tcBorders>
              <w:top w:val="nil"/>
              <w:left w:val="nil"/>
              <w:bottom w:val="nil"/>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2024 год</w:t>
            </w:r>
          </w:p>
        </w:tc>
        <w:tc>
          <w:tcPr>
            <w:tcW w:w="1241" w:type="dxa"/>
            <w:gridSpan w:val="2"/>
            <w:tcBorders>
              <w:top w:val="nil"/>
              <w:left w:val="nil"/>
              <w:bottom w:val="nil"/>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2025 год</w:t>
            </w:r>
          </w:p>
        </w:tc>
        <w:tc>
          <w:tcPr>
            <w:tcW w:w="960" w:type="dxa"/>
            <w:gridSpan w:val="3"/>
            <w:tcBorders>
              <w:top w:val="nil"/>
              <w:left w:val="nil"/>
              <w:bottom w:val="nil"/>
              <w:right w:val="nil"/>
            </w:tcBorders>
            <w:shd w:val="clear" w:color="auto" w:fill="auto"/>
            <w:vAlign w:val="center"/>
            <w:hideMark/>
          </w:tcPr>
          <w:p w:rsidR="008F29F2" w:rsidRPr="008E4CA9" w:rsidRDefault="008F29F2" w:rsidP="00E370E2">
            <w:pPr>
              <w:jc w:val="center"/>
              <w:rPr>
                <w:sz w:val="18"/>
                <w:szCs w:val="18"/>
              </w:rPr>
            </w:pPr>
          </w:p>
        </w:tc>
      </w:tr>
      <w:tr w:rsidR="008F29F2" w:rsidRPr="008E4CA9" w:rsidTr="00E370E2">
        <w:trPr>
          <w:gridAfter w:val="10"/>
          <w:wAfter w:w="3869" w:type="dxa"/>
          <w:trHeight w:val="450"/>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rPr>
                <w:b/>
                <w:bCs/>
                <w:sz w:val="18"/>
                <w:szCs w:val="18"/>
              </w:rPr>
            </w:pPr>
            <w:r w:rsidRPr="008E4CA9">
              <w:rPr>
                <w:b/>
                <w:bCs/>
                <w:sz w:val="18"/>
                <w:szCs w:val="18"/>
              </w:rPr>
              <w:t>Социальная политика</w:t>
            </w:r>
          </w:p>
        </w:tc>
        <w:tc>
          <w:tcPr>
            <w:tcW w:w="787" w:type="dxa"/>
            <w:gridSpan w:val="2"/>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b/>
                <w:bCs/>
                <w:sz w:val="18"/>
                <w:szCs w:val="18"/>
              </w:rPr>
            </w:pPr>
            <w:r w:rsidRPr="008E4CA9">
              <w:rPr>
                <w:b/>
                <w:bCs/>
                <w:sz w:val="18"/>
                <w:szCs w:val="18"/>
              </w:rPr>
              <w:t>800</w:t>
            </w:r>
          </w:p>
        </w:tc>
        <w:tc>
          <w:tcPr>
            <w:tcW w:w="520"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b/>
                <w:bCs/>
                <w:sz w:val="18"/>
                <w:szCs w:val="18"/>
              </w:rPr>
            </w:pPr>
            <w:r w:rsidRPr="008E4CA9">
              <w:rPr>
                <w:b/>
                <w:bCs/>
                <w:sz w:val="18"/>
                <w:szCs w:val="18"/>
              </w:rPr>
              <w:t>10</w:t>
            </w:r>
          </w:p>
        </w:tc>
        <w:tc>
          <w:tcPr>
            <w:tcW w:w="523"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 </w:t>
            </w:r>
          </w:p>
        </w:tc>
        <w:tc>
          <w:tcPr>
            <w:tcW w:w="644"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 </w:t>
            </w:r>
          </w:p>
        </w:tc>
        <w:tc>
          <w:tcPr>
            <w:tcW w:w="1089" w:type="dxa"/>
            <w:gridSpan w:val="3"/>
            <w:tcBorders>
              <w:top w:val="single" w:sz="4" w:space="0" w:color="auto"/>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b/>
                <w:bCs/>
                <w:sz w:val="18"/>
                <w:szCs w:val="18"/>
              </w:rPr>
            </w:pPr>
            <w:r w:rsidRPr="008E4CA9">
              <w:rPr>
                <w:b/>
                <w:bCs/>
                <w:sz w:val="18"/>
                <w:szCs w:val="18"/>
              </w:rPr>
              <w:t>567,6</w:t>
            </w:r>
          </w:p>
        </w:tc>
        <w:tc>
          <w:tcPr>
            <w:tcW w:w="1089" w:type="dxa"/>
            <w:gridSpan w:val="3"/>
            <w:tcBorders>
              <w:top w:val="single" w:sz="4" w:space="0" w:color="auto"/>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b/>
                <w:bCs/>
                <w:sz w:val="18"/>
                <w:szCs w:val="18"/>
              </w:rPr>
            </w:pPr>
            <w:r w:rsidRPr="008E4CA9">
              <w:rPr>
                <w:b/>
                <w:bCs/>
                <w:sz w:val="18"/>
                <w:szCs w:val="18"/>
              </w:rPr>
              <w:t>563,3</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b/>
                <w:bCs/>
                <w:sz w:val="18"/>
                <w:szCs w:val="18"/>
              </w:rPr>
            </w:pPr>
            <w:r w:rsidRPr="008E4CA9">
              <w:rPr>
                <w:b/>
                <w:bCs/>
                <w:sz w:val="18"/>
                <w:szCs w:val="18"/>
              </w:rPr>
              <w:t>563,3</w:t>
            </w:r>
          </w:p>
        </w:tc>
        <w:tc>
          <w:tcPr>
            <w:tcW w:w="960" w:type="dxa"/>
            <w:gridSpan w:val="3"/>
            <w:tcBorders>
              <w:top w:val="nil"/>
              <w:left w:val="nil"/>
              <w:bottom w:val="nil"/>
              <w:right w:val="nil"/>
            </w:tcBorders>
            <w:shd w:val="clear" w:color="auto" w:fill="auto"/>
            <w:noWrap/>
            <w:vAlign w:val="center"/>
            <w:hideMark/>
          </w:tcPr>
          <w:p w:rsidR="008F29F2" w:rsidRPr="008E4CA9" w:rsidRDefault="008F29F2" w:rsidP="00E370E2">
            <w:pPr>
              <w:jc w:val="right"/>
              <w:rPr>
                <w:b/>
                <w:bCs/>
                <w:sz w:val="18"/>
                <w:szCs w:val="18"/>
              </w:rPr>
            </w:pPr>
          </w:p>
        </w:tc>
      </w:tr>
      <w:tr w:rsidR="008F29F2" w:rsidRPr="008E4CA9" w:rsidTr="00E370E2">
        <w:trPr>
          <w:gridAfter w:val="10"/>
          <w:wAfter w:w="3869" w:type="dxa"/>
          <w:trHeight w:val="465"/>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rPr>
                <w:b/>
                <w:bCs/>
                <w:sz w:val="18"/>
                <w:szCs w:val="18"/>
              </w:rPr>
            </w:pPr>
            <w:r w:rsidRPr="008E4CA9">
              <w:rPr>
                <w:b/>
                <w:bCs/>
                <w:sz w:val="18"/>
                <w:szCs w:val="18"/>
              </w:rPr>
              <w:t>Пенсионное обеспечение</w:t>
            </w:r>
          </w:p>
        </w:tc>
        <w:tc>
          <w:tcPr>
            <w:tcW w:w="787" w:type="dxa"/>
            <w:gridSpan w:val="2"/>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b/>
                <w:bCs/>
                <w:sz w:val="18"/>
                <w:szCs w:val="18"/>
              </w:rPr>
            </w:pPr>
            <w:r w:rsidRPr="008E4CA9">
              <w:rPr>
                <w:b/>
                <w:bCs/>
                <w:sz w:val="18"/>
                <w:szCs w:val="18"/>
              </w:rPr>
              <w:t>800</w:t>
            </w:r>
          </w:p>
        </w:tc>
        <w:tc>
          <w:tcPr>
            <w:tcW w:w="520"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b/>
                <w:bCs/>
                <w:sz w:val="18"/>
                <w:szCs w:val="18"/>
              </w:rPr>
            </w:pPr>
            <w:r w:rsidRPr="008E4CA9">
              <w:rPr>
                <w:b/>
                <w:bCs/>
                <w:sz w:val="18"/>
                <w:szCs w:val="18"/>
              </w:rPr>
              <w:t>10</w:t>
            </w:r>
          </w:p>
        </w:tc>
        <w:tc>
          <w:tcPr>
            <w:tcW w:w="523"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b/>
                <w:bCs/>
                <w:sz w:val="18"/>
                <w:szCs w:val="18"/>
              </w:rPr>
            </w:pPr>
            <w:r w:rsidRPr="008E4CA9">
              <w:rPr>
                <w:b/>
                <w:bCs/>
                <w:sz w:val="18"/>
                <w:szCs w:val="18"/>
              </w:rPr>
              <w:t>01</w:t>
            </w:r>
          </w:p>
        </w:tc>
        <w:tc>
          <w:tcPr>
            <w:tcW w:w="1596" w:type="dxa"/>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b/>
                <w:bCs/>
                <w:sz w:val="18"/>
                <w:szCs w:val="18"/>
              </w:rPr>
            </w:pPr>
            <w:r w:rsidRPr="008E4CA9">
              <w:rPr>
                <w:b/>
                <w:bCs/>
                <w:sz w:val="18"/>
                <w:szCs w:val="18"/>
              </w:rPr>
              <w:t> </w:t>
            </w:r>
          </w:p>
        </w:tc>
        <w:tc>
          <w:tcPr>
            <w:tcW w:w="644"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b/>
                <w:bCs/>
                <w:sz w:val="18"/>
                <w:szCs w:val="18"/>
              </w:rPr>
            </w:pPr>
            <w:r w:rsidRPr="008E4CA9">
              <w:rPr>
                <w:b/>
                <w:bCs/>
                <w:sz w:val="18"/>
                <w:szCs w:val="18"/>
              </w:rPr>
              <w:t> </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b/>
                <w:bCs/>
                <w:sz w:val="18"/>
                <w:szCs w:val="18"/>
              </w:rPr>
            </w:pPr>
            <w:r w:rsidRPr="008E4CA9">
              <w:rPr>
                <w:b/>
                <w:bCs/>
                <w:sz w:val="18"/>
                <w:szCs w:val="18"/>
              </w:rPr>
              <w:t>567,6</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b/>
                <w:bCs/>
                <w:sz w:val="18"/>
                <w:szCs w:val="18"/>
              </w:rPr>
            </w:pPr>
            <w:r w:rsidRPr="008E4CA9">
              <w:rPr>
                <w:b/>
                <w:bCs/>
                <w:sz w:val="18"/>
                <w:szCs w:val="18"/>
              </w:rPr>
              <w:t>563,3</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b/>
                <w:bCs/>
                <w:sz w:val="18"/>
                <w:szCs w:val="18"/>
              </w:rPr>
            </w:pPr>
            <w:r w:rsidRPr="008E4CA9">
              <w:rPr>
                <w:b/>
                <w:bCs/>
                <w:sz w:val="18"/>
                <w:szCs w:val="18"/>
              </w:rPr>
              <w:t>563,3</w:t>
            </w:r>
          </w:p>
        </w:tc>
        <w:tc>
          <w:tcPr>
            <w:tcW w:w="960" w:type="dxa"/>
            <w:gridSpan w:val="3"/>
            <w:tcBorders>
              <w:top w:val="nil"/>
              <w:left w:val="nil"/>
              <w:bottom w:val="nil"/>
              <w:right w:val="nil"/>
            </w:tcBorders>
            <w:shd w:val="clear" w:color="auto" w:fill="auto"/>
            <w:noWrap/>
            <w:vAlign w:val="center"/>
            <w:hideMark/>
          </w:tcPr>
          <w:p w:rsidR="008F29F2" w:rsidRPr="008E4CA9" w:rsidRDefault="008F29F2" w:rsidP="00E370E2">
            <w:pPr>
              <w:jc w:val="right"/>
              <w:rPr>
                <w:b/>
                <w:bCs/>
                <w:sz w:val="18"/>
                <w:szCs w:val="18"/>
              </w:rPr>
            </w:pPr>
          </w:p>
        </w:tc>
      </w:tr>
      <w:tr w:rsidR="008F29F2" w:rsidRPr="008E4CA9" w:rsidTr="00E370E2">
        <w:trPr>
          <w:gridAfter w:val="10"/>
          <w:wAfter w:w="3869" w:type="dxa"/>
          <w:trHeight w:val="480"/>
        </w:trPr>
        <w:tc>
          <w:tcPr>
            <w:tcW w:w="2552" w:type="dxa"/>
            <w:gridSpan w:val="2"/>
            <w:tcBorders>
              <w:top w:val="nil"/>
              <w:left w:val="single" w:sz="4" w:space="0" w:color="auto"/>
              <w:bottom w:val="single" w:sz="4" w:space="0" w:color="auto"/>
              <w:right w:val="single" w:sz="4" w:space="0" w:color="auto"/>
            </w:tcBorders>
            <w:shd w:val="clear" w:color="auto" w:fill="auto"/>
            <w:noWrap/>
            <w:vAlign w:val="center"/>
            <w:hideMark/>
          </w:tcPr>
          <w:p w:rsidR="008F29F2" w:rsidRPr="008E4CA9" w:rsidRDefault="008F29F2" w:rsidP="00E370E2">
            <w:pPr>
              <w:rPr>
                <w:sz w:val="18"/>
                <w:szCs w:val="18"/>
              </w:rPr>
            </w:pPr>
            <w:r w:rsidRPr="008E4CA9">
              <w:rPr>
                <w:sz w:val="18"/>
                <w:szCs w:val="18"/>
              </w:rPr>
              <w:t>Непрограммные направления бюджета</w:t>
            </w:r>
          </w:p>
        </w:tc>
        <w:tc>
          <w:tcPr>
            <w:tcW w:w="787"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800</w:t>
            </w:r>
          </w:p>
        </w:tc>
        <w:tc>
          <w:tcPr>
            <w:tcW w:w="520"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10</w:t>
            </w:r>
          </w:p>
        </w:tc>
        <w:tc>
          <w:tcPr>
            <w:tcW w:w="523"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01</w:t>
            </w:r>
          </w:p>
        </w:tc>
        <w:tc>
          <w:tcPr>
            <w:tcW w:w="1596" w:type="dxa"/>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99.0.00.00000</w:t>
            </w:r>
          </w:p>
        </w:tc>
        <w:tc>
          <w:tcPr>
            <w:tcW w:w="644"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 </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567,6</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563,3</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563,3</w:t>
            </w:r>
          </w:p>
        </w:tc>
        <w:tc>
          <w:tcPr>
            <w:tcW w:w="960" w:type="dxa"/>
            <w:gridSpan w:val="3"/>
            <w:tcBorders>
              <w:top w:val="nil"/>
              <w:left w:val="nil"/>
              <w:bottom w:val="nil"/>
              <w:right w:val="nil"/>
            </w:tcBorders>
            <w:shd w:val="clear" w:color="auto" w:fill="auto"/>
            <w:noWrap/>
            <w:vAlign w:val="center"/>
            <w:hideMark/>
          </w:tcPr>
          <w:p w:rsidR="008F29F2" w:rsidRPr="008E4CA9" w:rsidRDefault="008F29F2" w:rsidP="00E370E2">
            <w:pPr>
              <w:jc w:val="right"/>
              <w:rPr>
                <w:sz w:val="18"/>
                <w:szCs w:val="18"/>
              </w:rPr>
            </w:pPr>
          </w:p>
        </w:tc>
      </w:tr>
      <w:tr w:rsidR="008F29F2" w:rsidRPr="008E4CA9" w:rsidTr="00E370E2">
        <w:trPr>
          <w:gridAfter w:val="10"/>
          <w:wAfter w:w="3869" w:type="dxa"/>
          <w:trHeight w:val="642"/>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rPr>
                <w:sz w:val="18"/>
                <w:szCs w:val="18"/>
              </w:rPr>
            </w:pPr>
            <w:r w:rsidRPr="008E4CA9">
              <w:rPr>
                <w:sz w:val="18"/>
                <w:szCs w:val="18"/>
              </w:rPr>
              <w:t>Доплаты к пенсиям государственных служащих субъектов Российской Федерации и муниципальных служащих</w:t>
            </w:r>
          </w:p>
        </w:tc>
        <w:tc>
          <w:tcPr>
            <w:tcW w:w="787" w:type="dxa"/>
            <w:gridSpan w:val="2"/>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800</w:t>
            </w:r>
          </w:p>
        </w:tc>
        <w:tc>
          <w:tcPr>
            <w:tcW w:w="520"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10</w:t>
            </w:r>
          </w:p>
        </w:tc>
        <w:tc>
          <w:tcPr>
            <w:tcW w:w="523"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01</w:t>
            </w:r>
          </w:p>
        </w:tc>
        <w:tc>
          <w:tcPr>
            <w:tcW w:w="1596" w:type="dxa"/>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99.0.00.02020</w:t>
            </w:r>
          </w:p>
        </w:tc>
        <w:tc>
          <w:tcPr>
            <w:tcW w:w="644"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 </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567,6</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563,3</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563,3</w:t>
            </w:r>
          </w:p>
        </w:tc>
        <w:tc>
          <w:tcPr>
            <w:tcW w:w="960" w:type="dxa"/>
            <w:gridSpan w:val="3"/>
            <w:tcBorders>
              <w:top w:val="nil"/>
              <w:left w:val="nil"/>
              <w:bottom w:val="nil"/>
              <w:right w:val="nil"/>
            </w:tcBorders>
            <w:shd w:val="clear" w:color="auto" w:fill="auto"/>
            <w:noWrap/>
            <w:vAlign w:val="center"/>
            <w:hideMark/>
          </w:tcPr>
          <w:p w:rsidR="008F29F2" w:rsidRPr="008E4CA9" w:rsidRDefault="008F29F2" w:rsidP="00E370E2">
            <w:pPr>
              <w:jc w:val="right"/>
              <w:rPr>
                <w:sz w:val="18"/>
                <w:szCs w:val="18"/>
              </w:rPr>
            </w:pPr>
          </w:p>
        </w:tc>
      </w:tr>
      <w:tr w:rsidR="008F29F2" w:rsidRPr="008E4CA9" w:rsidTr="00E370E2">
        <w:trPr>
          <w:gridAfter w:val="10"/>
          <w:wAfter w:w="3869" w:type="dxa"/>
          <w:trHeight w:val="570"/>
        </w:trPr>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rPr>
                <w:sz w:val="18"/>
                <w:szCs w:val="18"/>
              </w:rPr>
            </w:pPr>
            <w:r w:rsidRPr="008E4CA9">
              <w:rPr>
                <w:sz w:val="18"/>
                <w:szCs w:val="18"/>
              </w:rPr>
              <w:t>Социальное обеспечение и иные выплаты населению</w:t>
            </w:r>
          </w:p>
        </w:tc>
        <w:tc>
          <w:tcPr>
            <w:tcW w:w="787" w:type="dxa"/>
            <w:gridSpan w:val="2"/>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800</w:t>
            </w:r>
          </w:p>
        </w:tc>
        <w:tc>
          <w:tcPr>
            <w:tcW w:w="520"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10</w:t>
            </w:r>
          </w:p>
        </w:tc>
        <w:tc>
          <w:tcPr>
            <w:tcW w:w="523"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01</w:t>
            </w:r>
          </w:p>
        </w:tc>
        <w:tc>
          <w:tcPr>
            <w:tcW w:w="1596" w:type="dxa"/>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99.0.00.02020</w:t>
            </w:r>
          </w:p>
        </w:tc>
        <w:tc>
          <w:tcPr>
            <w:tcW w:w="644"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300</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567,6</w:t>
            </w:r>
          </w:p>
        </w:tc>
        <w:tc>
          <w:tcPr>
            <w:tcW w:w="1089" w:type="dxa"/>
            <w:gridSpan w:val="3"/>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563,3</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sz w:val="18"/>
                <w:szCs w:val="18"/>
              </w:rPr>
            </w:pPr>
            <w:r w:rsidRPr="008E4CA9">
              <w:rPr>
                <w:sz w:val="18"/>
                <w:szCs w:val="18"/>
              </w:rPr>
              <w:t>563,3</w:t>
            </w:r>
          </w:p>
        </w:tc>
        <w:tc>
          <w:tcPr>
            <w:tcW w:w="960" w:type="dxa"/>
            <w:gridSpan w:val="3"/>
            <w:tcBorders>
              <w:top w:val="nil"/>
              <w:left w:val="nil"/>
              <w:bottom w:val="nil"/>
              <w:right w:val="nil"/>
            </w:tcBorders>
            <w:shd w:val="clear" w:color="auto" w:fill="auto"/>
            <w:noWrap/>
            <w:vAlign w:val="center"/>
            <w:hideMark/>
          </w:tcPr>
          <w:p w:rsidR="008F29F2" w:rsidRPr="008E4CA9" w:rsidRDefault="008F29F2" w:rsidP="00E370E2">
            <w:pPr>
              <w:jc w:val="right"/>
              <w:rPr>
                <w:sz w:val="18"/>
                <w:szCs w:val="18"/>
              </w:rPr>
            </w:pPr>
          </w:p>
        </w:tc>
      </w:tr>
      <w:tr w:rsidR="008F29F2" w:rsidRPr="008E4CA9" w:rsidTr="00E370E2">
        <w:trPr>
          <w:gridAfter w:val="10"/>
          <w:wAfter w:w="3869" w:type="dxa"/>
          <w:trHeight w:val="630"/>
        </w:trPr>
        <w:tc>
          <w:tcPr>
            <w:tcW w:w="2552" w:type="dxa"/>
            <w:gridSpan w:val="2"/>
            <w:tcBorders>
              <w:top w:val="nil"/>
              <w:left w:val="single" w:sz="4" w:space="0" w:color="auto"/>
              <w:bottom w:val="single" w:sz="4" w:space="0" w:color="auto"/>
              <w:right w:val="nil"/>
            </w:tcBorders>
            <w:shd w:val="clear" w:color="auto" w:fill="auto"/>
            <w:vAlign w:val="center"/>
            <w:hideMark/>
          </w:tcPr>
          <w:p w:rsidR="008F29F2" w:rsidRPr="008E4CA9" w:rsidRDefault="008F29F2" w:rsidP="00E370E2">
            <w:pPr>
              <w:rPr>
                <w:sz w:val="18"/>
                <w:szCs w:val="18"/>
              </w:rPr>
            </w:pPr>
            <w:r w:rsidRPr="008E4CA9">
              <w:rPr>
                <w:sz w:val="18"/>
                <w:szCs w:val="18"/>
              </w:rPr>
              <w:t xml:space="preserve">Публичные нормативные социальные выплаты гражданам </w:t>
            </w:r>
          </w:p>
        </w:tc>
        <w:tc>
          <w:tcPr>
            <w:tcW w:w="787" w:type="dxa"/>
            <w:gridSpan w:val="2"/>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800</w:t>
            </w:r>
          </w:p>
        </w:tc>
        <w:tc>
          <w:tcPr>
            <w:tcW w:w="520"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10</w:t>
            </w:r>
          </w:p>
        </w:tc>
        <w:tc>
          <w:tcPr>
            <w:tcW w:w="523" w:type="dxa"/>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01</w:t>
            </w:r>
          </w:p>
        </w:tc>
        <w:tc>
          <w:tcPr>
            <w:tcW w:w="1596" w:type="dxa"/>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99.0.00.02020</w:t>
            </w:r>
          </w:p>
        </w:tc>
        <w:tc>
          <w:tcPr>
            <w:tcW w:w="644"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310</w:t>
            </w:r>
          </w:p>
        </w:tc>
        <w:tc>
          <w:tcPr>
            <w:tcW w:w="1089" w:type="dxa"/>
            <w:gridSpan w:val="3"/>
            <w:tcBorders>
              <w:top w:val="nil"/>
              <w:left w:val="nil"/>
              <w:bottom w:val="single" w:sz="4" w:space="0" w:color="auto"/>
              <w:right w:val="single" w:sz="4" w:space="0" w:color="auto"/>
            </w:tcBorders>
            <w:shd w:val="clear" w:color="000000" w:fill="DDEBF7"/>
            <w:noWrap/>
            <w:vAlign w:val="center"/>
            <w:hideMark/>
          </w:tcPr>
          <w:p w:rsidR="008F29F2" w:rsidRPr="008E4CA9" w:rsidRDefault="008F29F2" w:rsidP="00E370E2">
            <w:pPr>
              <w:jc w:val="right"/>
              <w:rPr>
                <w:sz w:val="18"/>
                <w:szCs w:val="18"/>
              </w:rPr>
            </w:pPr>
            <w:r w:rsidRPr="008E4CA9">
              <w:rPr>
                <w:sz w:val="18"/>
                <w:szCs w:val="18"/>
              </w:rPr>
              <w:t>567,6</w:t>
            </w:r>
          </w:p>
        </w:tc>
        <w:tc>
          <w:tcPr>
            <w:tcW w:w="1089" w:type="dxa"/>
            <w:gridSpan w:val="3"/>
            <w:tcBorders>
              <w:top w:val="nil"/>
              <w:left w:val="nil"/>
              <w:bottom w:val="single" w:sz="4" w:space="0" w:color="auto"/>
              <w:right w:val="single" w:sz="4" w:space="0" w:color="auto"/>
            </w:tcBorders>
            <w:shd w:val="clear" w:color="000000" w:fill="DDEBF7"/>
            <w:noWrap/>
            <w:vAlign w:val="center"/>
            <w:hideMark/>
          </w:tcPr>
          <w:p w:rsidR="008F29F2" w:rsidRPr="008E4CA9" w:rsidRDefault="008F29F2" w:rsidP="00E370E2">
            <w:pPr>
              <w:jc w:val="right"/>
              <w:rPr>
                <w:sz w:val="18"/>
                <w:szCs w:val="18"/>
              </w:rPr>
            </w:pPr>
            <w:r w:rsidRPr="008E4CA9">
              <w:rPr>
                <w:sz w:val="18"/>
                <w:szCs w:val="18"/>
              </w:rPr>
              <w:t>563,3</w:t>
            </w:r>
          </w:p>
        </w:tc>
        <w:tc>
          <w:tcPr>
            <w:tcW w:w="1241" w:type="dxa"/>
            <w:gridSpan w:val="2"/>
            <w:tcBorders>
              <w:top w:val="nil"/>
              <w:left w:val="nil"/>
              <w:bottom w:val="single" w:sz="4" w:space="0" w:color="auto"/>
              <w:right w:val="single" w:sz="4" w:space="0" w:color="auto"/>
            </w:tcBorders>
            <w:shd w:val="clear" w:color="000000" w:fill="DDEBF7"/>
            <w:noWrap/>
            <w:vAlign w:val="center"/>
            <w:hideMark/>
          </w:tcPr>
          <w:p w:rsidR="008F29F2" w:rsidRPr="008E4CA9" w:rsidRDefault="008F29F2" w:rsidP="00E370E2">
            <w:pPr>
              <w:jc w:val="right"/>
              <w:rPr>
                <w:sz w:val="18"/>
                <w:szCs w:val="18"/>
              </w:rPr>
            </w:pPr>
            <w:r w:rsidRPr="008E4CA9">
              <w:rPr>
                <w:sz w:val="18"/>
                <w:szCs w:val="18"/>
              </w:rPr>
              <w:t>563,3</w:t>
            </w:r>
          </w:p>
        </w:tc>
        <w:tc>
          <w:tcPr>
            <w:tcW w:w="960" w:type="dxa"/>
            <w:gridSpan w:val="3"/>
            <w:tcBorders>
              <w:top w:val="nil"/>
              <w:left w:val="nil"/>
              <w:bottom w:val="nil"/>
              <w:right w:val="nil"/>
            </w:tcBorders>
            <w:shd w:val="clear" w:color="auto" w:fill="auto"/>
            <w:noWrap/>
            <w:vAlign w:val="center"/>
            <w:hideMark/>
          </w:tcPr>
          <w:p w:rsidR="008F29F2" w:rsidRPr="008E4CA9" w:rsidRDefault="008F29F2" w:rsidP="00E370E2">
            <w:pPr>
              <w:jc w:val="right"/>
              <w:rPr>
                <w:sz w:val="18"/>
                <w:szCs w:val="18"/>
              </w:rPr>
            </w:pPr>
          </w:p>
        </w:tc>
      </w:tr>
      <w:tr w:rsidR="008F29F2" w:rsidRPr="008E4CA9" w:rsidTr="008F29F2">
        <w:trPr>
          <w:gridAfter w:val="9"/>
          <w:wAfter w:w="3853" w:type="dxa"/>
          <w:trHeight w:val="375"/>
        </w:trPr>
        <w:tc>
          <w:tcPr>
            <w:tcW w:w="663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29F2" w:rsidRPr="008E4CA9" w:rsidRDefault="008F29F2" w:rsidP="00E370E2">
            <w:pPr>
              <w:rPr>
                <w:b/>
                <w:bCs/>
                <w:sz w:val="18"/>
                <w:szCs w:val="18"/>
              </w:rPr>
            </w:pPr>
            <w:r w:rsidRPr="008E4CA9">
              <w:rPr>
                <w:b/>
                <w:bCs/>
                <w:sz w:val="18"/>
                <w:szCs w:val="18"/>
              </w:rPr>
              <w:t>Итого расходов</w:t>
            </w:r>
          </w:p>
        </w:tc>
        <w:tc>
          <w:tcPr>
            <w:tcW w:w="1089" w:type="dxa"/>
            <w:gridSpan w:val="3"/>
            <w:tcBorders>
              <w:top w:val="nil"/>
              <w:left w:val="nil"/>
              <w:bottom w:val="single" w:sz="4" w:space="0" w:color="auto"/>
              <w:right w:val="single" w:sz="4" w:space="0" w:color="auto"/>
            </w:tcBorders>
            <w:shd w:val="clear" w:color="auto" w:fill="auto"/>
            <w:noWrap/>
            <w:vAlign w:val="bottom"/>
            <w:hideMark/>
          </w:tcPr>
          <w:p w:rsidR="008F29F2" w:rsidRPr="008E4CA9" w:rsidRDefault="008F29F2" w:rsidP="00E370E2">
            <w:pPr>
              <w:jc w:val="right"/>
              <w:rPr>
                <w:b/>
                <w:bCs/>
                <w:sz w:val="18"/>
                <w:szCs w:val="18"/>
              </w:rPr>
            </w:pPr>
            <w:r w:rsidRPr="008E4CA9">
              <w:rPr>
                <w:b/>
                <w:bCs/>
                <w:sz w:val="18"/>
                <w:szCs w:val="18"/>
              </w:rPr>
              <w:t>567,6</w:t>
            </w:r>
          </w:p>
        </w:tc>
        <w:tc>
          <w:tcPr>
            <w:tcW w:w="1089" w:type="dxa"/>
            <w:gridSpan w:val="3"/>
            <w:tcBorders>
              <w:top w:val="nil"/>
              <w:left w:val="nil"/>
              <w:bottom w:val="single" w:sz="4" w:space="0" w:color="auto"/>
              <w:right w:val="single" w:sz="4" w:space="0" w:color="auto"/>
            </w:tcBorders>
            <w:shd w:val="clear" w:color="auto" w:fill="auto"/>
            <w:noWrap/>
            <w:vAlign w:val="bottom"/>
            <w:hideMark/>
          </w:tcPr>
          <w:p w:rsidR="008F29F2" w:rsidRPr="008E4CA9" w:rsidRDefault="008F29F2" w:rsidP="00E370E2">
            <w:pPr>
              <w:jc w:val="right"/>
              <w:rPr>
                <w:b/>
                <w:bCs/>
                <w:sz w:val="18"/>
                <w:szCs w:val="18"/>
              </w:rPr>
            </w:pPr>
            <w:r w:rsidRPr="008E4CA9">
              <w:rPr>
                <w:b/>
                <w:bCs/>
                <w:sz w:val="18"/>
                <w:szCs w:val="18"/>
              </w:rPr>
              <w:t>563,3</w:t>
            </w:r>
          </w:p>
        </w:tc>
        <w:tc>
          <w:tcPr>
            <w:tcW w:w="1245" w:type="dxa"/>
            <w:gridSpan w:val="2"/>
            <w:tcBorders>
              <w:top w:val="nil"/>
              <w:left w:val="nil"/>
              <w:bottom w:val="single" w:sz="4" w:space="0" w:color="auto"/>
              <w:right w:val="single" w:sz="4" w:space="0" w:color="auto"/>
            </w:tcBorders>
            <w:shd w:val="clear" w:color="auto" w:fill="auto"/>
            <w:noWrap/>
            <w:vAlign w:val="center"/>
            <w:hideMark/>
          </w:tcPr>
          <w:p w:rsidR="008F29F2" w:rsidRPr="008E4CA9" w:rsidRDefault="008F29F2" w:rsidP="00E370E2">
            <w:pPr>
              <w:jc w:val="right"/>
              <w:rPr>
                <w:b/>
                <w:bCs/>
                <w:sz w:val="18"/>
                <w:szCs w:val="18"/>
              </w:rPr>
            </w:pPr>
            <w:r w:rsidRPr="008E4CA9">
              <w:rPr>
                <w:b/>
                <w:bCs/>
                <w:sz w:val="18"/>
                <w:szCs w:val="18"/>
              </w:rPr>
              <w:t>563,3</w:t>
            </w:r>
          </w:p>
        </w:tc>
        <w:tc>
          <w:tcPr>
            <w:tcW w:w="960" w:type="dxa"/>
            <w:gridSpan w:val="3"/>
            <w:tcBorders>
              <w:top w:val="nil"/>
              <w:left w:val="nil"/>
              <w:bottom w:val="nil"/>
              <w:right w:val="nil"/>
            </w:tcBorders>
            <w:shd w:val="clear" w:color="auto" w:fill="auto"/>
            <w:noWrap/>
            <w:vAlign w:val="center"/>
            <w:hideMark/>
          </w:tcPr>
          <w:p w:rsidR="008F29F2" w:rsidRPr="008E4CA9" w:rsidRDefault="008F29F2" w:rsidP="00E370E2">
            <w:pPr>
              <w:jc w:val="right"/>
              <w:rPr>
                <w:b/>
                <w:bCs/>
                <w:sz w:val="18"/>
                <w:szCs w:val="18"/>
              </w:rPr>
            </w:pPr>
          </w:p>
        </w:tc>
      </w:tr>
      <w:tr w:rsidR="008F29F2" w:rsidRPr="008E4CA9" w:rsidTr="00550E39">
        <w:trPr>
          <w:gridAfter w:val="10"/>
          <w:wAfter w:w="3869" w:type="dxa"/>
          <w:trHeight w:val="241"/>
        </w:trPr>
        <w:tc>
          <w:tcPr>
            <w:tcW w:w="2552" w:type="dxa"/>
            <w:gridSpan w:val="2"/>
            <w:tcBorders>
              <w:top w:val="nil"/>
              <w:left w:val="nil"/>
              <w:bottom w:val="nil"/>
              <w:right w:val="nil"/>
            </w:tcBorders>
            <w:shd w:val="clear" w:color="auto" w:fill="auto"/>
            <w:vAlign w:val="center"/>
            <w:hideMark/>
          </w:tcPr>
          <w:p w:rsidR="008F29F2" w:rsidRPr="008E4CA9" w:rsidRDefault="008F29F2" w:rsidP="00E370E2">
            <w:pPr>
              <w:jc w:val="right"/>
              <w:rPr>
                <w:sz w:val="18"/>
                <w:szCs w:val="18"/>
              </w:rPr>
            </w:pPr>
          </w:p>
        </w:tc>
        <w:tc>
          <w:tcPr>
            <w:tcW w:w="787"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center"/>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r>
      <w:tr w:rsidR="008F29F2" w:rsidRPr="008E4CA9" w:rsidTr="00E370E2">
        <w:trPr>
          <w:gridAfter w:val="10"/>
          <w:wAfter w:w="3869" w:type="dxa"/>
          <w:trHeight w:val="240"/>
        </w:trPr>
        <w:tc>
          <w:tcPr>
            <w:tcW w:w="2552"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0"/>
          <w:wAfter w:w="3869" w:type="dxa"/>
          <w:trHeight w:val="255"/>
        </w:trPr>
        <w:tc>
          <w:tcPr>
            <w:tcW w:w="2552"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0"/>
          <w:wAfter w:w="3869" w:type="dxa"/>
          <w:trHeight w:val="255"/>
        </w:trPr>
        <w:tc>
          <w:tcPr>
            <w:tcW w:w="2552"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0"/>
          <w:wAfter w:w="3869" w:type="dxa"/>
          <w:trHeight w:val="255"/>
        </w:trPr>
        <w:tc>
          <w:tcPr>
            <w:tcW w:w="2552"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r>
      <w:tr w:rsidR="008F29F2" w:rsidRPr="008E4CA9" w:rsidTr="00E370E2">
        <w:trPr>
          <w:gridAfter w:val="10"/>
          <w:wAfter w:w="3869" w:type="dxa"/>
          <w:trHeight w:val="285"/>
        </w:trPr>
        <w:tc>
          <w:tcPr>
            <w:tcW w:w="2552"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vAlign w:val="center"/>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550E39">
        <w:trPr>
          <w:gridAfter w:val="29"/>
          <w:wAfter w:w="13910" w:type="dxa"/>
          <w:trHeight w:val="80"/>
        </w:trPr>
        <w:tc>
          <w:tcPr>
            <w:tcW w:w="96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29"/>
          <w:wAfter w:w="13910" w:type="dxa"/>
          <w:trHeight w:val="315"/>
        </w:trPr>
        <w:tc>
          <w:tcPr>
            <w:tcW w:w="960" w:type="dxa"/>
            <w:tcBorders>
              <w:top w:val="nil"/>
              <w:left w:val="nil"/>
              <w:bottom w:val="nil"/>
              <w:right w:val="nil"/>
            </w:tcBorders>
            <w:shd w:val="clear" w:color="auto" w:fill="auto"/>
            <w:noWrap/>
            <w:vAlign w:val="bottom"/>
          </w:tcPr>
          <w:p w:rsidR="008F29F2" w:rsidRPr="008E4CA9" w:rsidRDefault="008F29F2" w:rsidP="00E370E2">
            <w:pPr>
              <w:rPr>
                <w:sz w:val="18"/>
                <w:szCs w:val="18"/>
              </w:rPr>
            </w:pPr>
          </w:p>
        </w:tc>
      </w:tr>
      <w:tr w:rsidR="008F29F2" w:rsidRPr="008E4CA9" w:rsidTr="00E370E2">
        <w:trPr>
          <w:gridAfter w:val="10"/>
          <w:wAfter w:w="3869" w:type="dxa"/>
          <w:trHeight w:val="80"/>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550E39">
        <w:trPr>
          <w:gridAfter w:val="10"/>
          <w:wAfter w:w="3869" w:type="dxa"/>
          <w:trHeight w:val="80"/>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8F29F2">
        <w:trPr>
          <w:gridAfter w:val="10"/>
          <w:wAfter w:w="3869" w:type="dxa"/>
          <w:trHeight w:val="80"/>
        </w:trPr>
        <w:tc>
          <w:tcPr>
            <w:tcW w:w="2552"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787"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0"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523"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596" w:type="dxa"/>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644"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089"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1241"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300"/>
        </w:trPr>
        <w:tc>
          <w:tcPr>
            <w:tcW w:w="258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bookmarkStart w:id="4" w:name="RANGE!A1:E20"/>
            <w:bookmarkEnd w:id="4"/>
          </w:p>
        </w:tc>
        <w:tc>
          <w:tcPr>
            <w:tcW w:w="3657" w:type="dxa"/>
            <w:gridSpan w:val="5"/>
            <w:tcBorders>
              <w:top w:val="nil"/>
              <w:left w:val="nil"/>
              <w:bottom w:val="nil"/>
              <w:right w:val="nil"/>
            </w:tcBorders>
            <w:shd w:val="clear" w:color="auto" w:fill="auto"/>
            <w:vAlign w:val="bottom"/>
            <w:hideMark/>
          </w:tcPr>
          <w:p w:rsidR="008F29F2" w:rsidRPr="008E4CA9" w:rsidRDefault="008F29F2" w:rsidP="00E370E2">
            <w:pPr>
              <w:rPr>
                <w:sz w:val="18"/>
                <w:szCs w:val="18"/>
              </w:rPr>
            </w:pPr>
          </w:p>
        </w:tc>
        <w:tc>
          <w:tcPr>
            <w:tcW w:w="3820" w:type="dxa"/>
            <w:gridSpan w:val="10"/>
            <w:tcBorders>
              <w:top w:val="nil"/>
              <w:left w:val="nil"/>
              <w:bottom w:val="nil"/>
              <w:right w:val="nil"/>
            </w:tcBorders>
            <w:shd w:val="clear" w:color="auto" w:fill="auto"/>
            <w:vAlign w:val="bottom"/>
            <w:hideMark/>
          </w:tcPr>
          <w:p w:rsidR="008F29F2" w:rsidRPr="008E4CA9" w:rsidRDefault="00550E39" w:rsidP="00550E39">
            <w:pPr>
              <w:jc w:val="right"/>
              <w:rPr>
                <w:sz w:val="18"/>
                <w:szCs w:val="18"/>
              </w:rPr>
            </w:pPr>
            <w:r>
              <w:rPr>
                <w:sz w:val="18"/>
                <w:szCs w:val="18"/>
              </w:rPr>
              <w:t xml:space="preserve">                       </w:t>
            </w:r>
            <w:r w:rsidR="004C2304">
              <w:rPr>
                <w:sz w:val="18"/>
                <w:szCs w:val="18"/>
              </w:rPr>
              <w:t xml:space="preserve">                   </w:t>
            </w:r>
            <w:bookmarkStart w:id="5" w:name="_GoBack"/>
            <w:bookmarkEnd w:id="5"/>
            <w:r w:rsidR="008F29F2" w:rsidRPr="008E4CA9">
              <w:rPr>
                <w:sz w:val="18"/>
                <w:szCs w:val="18"/>
              </w:rPr>
              <w:t>Приложение 8</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795"/>
        </w:trPr>
        <w:tc>
          <w:tcPr>
            <w:tcW w:w="258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3657" w:type="dxa"/>
            <w:gridSpan w:val="5"/>
            <w:tcBorders>
              <w:top w:val="nil"/>
              <w:left w:val="nil"/>
              <w:bottom w:val="nil"/>
              <w:right w:val="nil"/>
            </w:tcBorders>
            <w:shd w:val="clear" w:color="auto" w:fill="auto"/>
            <w:hideMark/>
          </w:tcPr>
          <w:p w:rsidR="008F29F2" w:rsidRPr="008E4CA9" w:rsidRDefault="008F29F2" w:rsidP="00E370E2">
            <w:pPr>
              <w:rPr>
                <w:sz w:val="18"/>
                <w:szCs w:val="18"/>
              </w:rPr>
            </w:pPr>
          </w:p>
        </w:tc>
        <w:tc>
          <w:tcPr>
            <w:tcW w:w="3820" w:type="dxa"/>
            <w:gridSpan w:val="10"/>
            <w:tcBorders>
              <w:top w:val="nil"/>
              <w:left w:val="nil"/>
              <w:bottom w:val="nil"/>
              <w:right w:val="nil"/>
            </w:tcBorders>
            <w:shd w:val="clear" w:color="auto" w:fill="auto"/>
            <w:hideMark/>
          </w:tcPr>
          <w:p w:rsidR="008F29F2" w:rsidRPr="008E4CA9" w:rsidRDefault="008F29F2" w:rsidP="00550E39">
            <w:pPr>
              <w:jc w:val="right"/>
              <w:rPr>
                <w:sz w:val="18"/>
                <w:szCs w:val="18"/>
              </w:rPr>
            </w:pPr>
            <w:r w:rsidRPr="008E4CA9">
              <w:rPr>
                <w:sz w:val="18"/>
                <w:szCs w:val="18"/>
              </w:rPr>
              <w:t>к Решению "О бюджете Промышленного сельсовета на 2023 год и плановый период 2024 и 2025 годов"</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300"/>
        </w:trPr>
        <w:tc>
          <w:tcPr>
            <w:tcW w:w="2580" w:type="dxa"/>
            <w:gridSpan w:val="3"/>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3657" w:type="dxa"/>
            <w:gridSpan w:val="5"/>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3820" w:type="dxa"/>
            <w:gridSpan w:val="10"/>
            <w:tcBorders>
              <w:top w:val="nil"/>
              <w:left w:val="nil"/>
              <w:bottom w:val="nil"/>
              <w:right w:val="nil"/>
            </w:tcBorders>
            <w:shd w:val="clear" w:color="auto" w:fill="auto"/>
            <w:noWrap/>
            <w:vAlign w:val="bottom"/>
            <w:hideMark/>
          </w:tcPr>
          <w:p w:rsidR="008F29F2" w:rsidRPr="008E4CA9" w:rsidRDefault="008F29F2" w:rsidP="00550E39">
            <w:pPr>
              <w:jc w:val="right"/>
              <w:rPr>
                <w:sz w:val="18"/>
                <w:szCs w:val="18"/>
              </w:rPr>
            </w:pPr>
            <w:r w:rsidRPr="008E4CA9">
              <w:rPr>
                <w:sz w:val="18"/>
                <w:szCs w:val="18"/>
              </w:rPr>
              <w:t>от 08.02.2023 № 109</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trHeight w:val="285"/>
        </w:trPr>
        <w:tc>
          <w:tcPr>
            <w:tcW w:w="2580" w:type="dxa"/>
            <w:gridSpan w:val="3"/>
            <w:tcBorders>
              <w:top w:val="nil"/>
              <w:left w:val="nil"/>
              <w:bottom w:val="nil"/>
              <w:right w:val="nil"/>
            </w:tcBorders>
            <w:shd w:val="clear" w:color="auto" w:fill="auto"/>
            <w:noWrap/>
            <w:vAlign w:val="center"/>
            <w:hideMark/>
          </w:tcPr>
          <w:p w:rsidR="008F29F2" w:rsidRPr="008E4CA9" w:rsidRDefault="008F29F2" w:rsidP="00E370E2">
            <w:pPr>
              <w:rPr>
                <w:sz w:val="18"/>
                <w:szCs w:val="18"/>
              </w:rPr>
            </w:pPr>
          </w:p>
        </w:tc>
        <w:tc>
          <w:tcPr>
            <w:tcW w:w="7490" w:type="dxa"/>
            <w:gridSpan w:val="16"/>
            <w:tcBorders>
              <w:top w:val="nil"/>
              <w:left w:val="nil"/>
              <w:bottom w:val="nil"/>
              <w:right w:val="nil"/>
            </w:tcBorders>
            <w:shd w:val="clear" w:color="auto" w:fill="auto"/>
            <w:vAlign w:val="center"/>
            <w:hideMark/>
          </w:tcPr>
          <w:p w:rsidR="008F29F2" w:rsidRPr="008E4CA9" w:rsidRDefault="008F29F2" w:rsidP="00550E39">
            <w:pP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trHeight w:val="645"/>
        </w:trPr>
        <w:tc>
          <w:tcPr>
            <w:tcW w:w="10070" w:type="dxa"/>
            <w:gridSpan w:val="19"/>
            <w:tcBorders>
              <w:top w:val="nil"/>
              <w:left w:val="nil"/>
              <w:bottom w:val="nil"/>
              <w:right w:val="nil"/>
            </w:tcBorders>
            <w:shd w:val="clear" w:color="auto" w:fill="auto"/>
            <w:vAlign w:val="center"/>
            <w:hideMark/>
          </w:tcPr>
          <w:p w:rsidR="008F29F2" w:rsidRPr="008E4CA9" w:rsidRDefault="008F29F2" w:rsidP="00550E39">
            <w:pPr>
              <w:jc w:val="center"/>
              <w:rPr>
                <w:b/>
                <w:bCs/>
                <w:sz w:val="18"/>
                <w:szCs w:val="18"/>
              </w:rPr>
            </w:pPr>
            <w:r w:rsidRPr="008E4CA9">
              <w:rPr>
                <w:b/>
                <w:bCs/>
                <w:sz w:val="18"/>
                <w:szCs w:val="18"/>
              </w:rPr>
              <w:t>ИСТОЧНИКИ ФИНАНСИРОВАНИЯ ДЕФИЦИТА МЕСТНОГО БЮДЖЕТА НА 2023 ГОД И ПЛАНОВЫЙ ПЕРИОД 2024 И 2025 ГОДОВ</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b/>
                <w:bCs/>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330"/>
        </w:trPr>
        <w:tc>
          <w:tcPr>
            <w:tcW w:w="2580" w:type="dxa"/>
            <w:gridSpan w:val="3"/>
            <w:tcBorders>
              <w:top w:val="nil"/>
              <w:left w:val="nil"/>
              <w:bottom w:val="nil"/>
              <w:right w:val="nil"/>
            </w:tcBorders>
            <w:shd w:val="clear" w:color="auto" w:fill="auto"/>
            <w:vAlign w:val="center"/>
            <w:hideMark/>
          </w:tcPr>
          <w:p w:rsidR="008F29F2" w:rsidRPr="008E4CA9" w:rsidRDefault="008F29F2" w:rsidP="00550E39">
            <w:pPr>
              <w:jc w:val="center"/>
              <w:rPr>
                <w:sz w:val="18"/>
                <w:szCs w:val="18"/>
              </w:rPr>
            </w:pPr>
          </w:p>
        </w:tc>
        <w:tc>
          <w:tcPr>
            <w:tcW w:w="3657" w:type="dxa"/>
            <w:gridSpan w:val="5"/>
            <w:tcBorders>
              <w:top w:val="nil"/>
              <w:left w:val="nil"/>
              <w:bottom w:val="nil"/>
              <w:right w:val="nil"/>
            </w:tcBorders>
            <w:shd w:val="clear" w:color="auto" w:fill="auto"/>
            <w:vAlign w:val="center"/>
            <w:hideMark/>
          </w:tcPr>
          <w:p w:rsidR="008F29F2" w:rsidRPr="008E4CA9" w:rsidRDefault="008F29F2" w:rsidP="00550E39">
            <w:pPr>
              <w:jc w:val="center"/>
              <w:rPr>
                <w:sz w:val="18"/>
                <w:szCs w:val="18"/>
              </w:rPr>
            </w:pPr>
          </w:p>
        </w:tc>
        <w:tc>
          <w:tcPr>
            <w:tcW w:w="1300" w:type="dxa"/>
            <w:gridSpan w:val="3"/>
            <w:tcBorders>
              <w:top w:val="nil"/>
              <w:left w:val="nil"/>
              <w:bottom w:val="nil"/>
              <w:right w:val="nil"/>
            </w:tcBorders>
            <w:shd w:val="clear" w:color="auto" w:fill="auto"/>
            <w:vAlign w:val="center"/>
            <w:hideMark/>
          </w:tcPr>
          <w:p w:rsidR="008F29F2" w:rsidRPr="008E4CA9" w:rsidRDefault="008F29F2" w:rsidP="00550E39">
            <w:pPr>
              <w:jc w:val="center"/>
              <w:rPr>
                <w:sz w:val="18"/>
                <w:szCs w:val="18"/>
              </w:rPr>
            </w:pPr>
          </w:p>
        </w:tc>
        <w:tc>
          <w:tcPr>
            <w:tcW w:w="1220" w:type="dxa"/>
            <w:gridSpan w:val="3"/>
            <w:tcBorders>
              <w:top w:val="nil"/>
              <w:left w:val="nil"/>
              <w:bottom w:val="nil"/>
              <w:right w:val="nil"/>
            </w:tcBorders>
            <w:shd w:val="clear" w:color="auto" w:fill="auto"/>
            <w:vAlign w:val="center"/>
            <w:hideMark/>
          </w:tcPr>
          <w:p w:rsidR="008F29F2" w:rsidRPr="008E4CA9" w:rsidRDefault="008F29F2" w:rsidP="00550E39">
            <w:pPr>
              <w:jc w:val="center"/>
              <w:rPr>
                <w:sz w:val="18"/>
                <w:szCs w:val="18"/>
              </w:rPr>
            </w:pPr>
          </w:p>
        </w:tc>
        <w:tc>
          <w:tcPr>
            <w:tcW w:w="1300" w:type="dxa"/>
            <w:gridSpan w:val="4"/>
            <w:tcBorders>
              <w:top w:val="nil"/>
              <w:left w:val="nil"/>
              <w:bottom w:val="nil"/>
              <w:right w:val="nil"/>
            </w:tcBorders>
            <w:shd w:val="clear" w:color="auto" w:fill="auto"/>
            <w:vAlign w:val="center"/>
            <w:hideMark/>
          </w:tcPr>
          <w:p w:rsidR="008F29F2" w:rsidRPr="008E4CA9" w:rsidRDefault="008F29F2" w:rsidP="00E370E2">
            <w:pPr>
              <w:jc w:val="center"/>
              <w:rPr>
                <w:sz w:val="18"/>
                <w:szCs w:val="18"/>
              </w:rPr>
            </w:pP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300"/>
        </w:trPr>
        <w:tc>
          <w:tcPr>
            <w:tcW w:w="2580" w:type="dxa"/>
            <w:gridSpan w:val="3"/>
            <w:tcBorders>
              <w:top w:val="nil"/>
              <w:left w:val="nil"/>
              <w:bottom w:val="nil"/>
              <w:right w:val="nil"/>
            </w:tcBorders>
            <w:shd w:val="clear" w:color="auto" w:fill="auto"/>
            <w:noWrap/>
            <w:vAlign w:val="center"/>
            <w:hideMark/>
          </w:tcPr>
          <w:p w:rsidR="008F29F2" w:rsidRPr="008E4CA9" w:rsidRDefault="008F29F2" w:rsidP="00550E39">
            <w:pPr>
              <w:jc w:val="center"/>
              <w:rPr>
                <w:sz w:val="18"/>
                <w:szCs w:val="18"/>
              </w:rPr>
            </w:pPr>
          </w:p>
        </w:tc>
        <w:tc>
          <w:tcPr>
            <w:tcW w:w="3657" w:type="dxa"/>
            <w:gridSpan w:val="5"/>
            <w:tcBorders>
              <w:top w:val="nil"/>
              <w:left w:val="nil"/>
              <w:bottom w:val="nil"/>
              <w:right w:val="nil"/>
            </w:tcBorders>
            <w:shd w:val="clear" w:color="auto" w:fill="auto"/>
            <w:noWrap/>
            <w:vAlign w:val="center"/>
            <w:hideMark/>
          </w:tcPr>
          <w:p w:rsidR="008F29F2" w:rsidRPr="008E4CA9" w:rsidRDefault="008F29F2" w:rsidP="00550E39">
            <w:pPr>
              <w:jc w:val="center"/>
              <w:rPr>
                <w:sz w:val="18"/>
                <w:szCs w:val="18"/>
              </w:rPr>
            </w:pPr>
          </w:p>
        </w:tc>
        <w:tc>
          <w:tcPr>
            <w:tcW w:w="1300" w:type="dxa"/>
            <w:gridSpan w:val="3"/>
            <w:tcBorders>
              <w:top w:val="nil"/>
              <w:left w:val="nil"/>
              <w:bottom w:val="nil"/>
              <w:right w:val="nil"/>
            </w:tcBorders>
            <w:shd w:val="clear" w:color="auto" w:fill="auto"/>
            <w:noWrap/>
            <w:vAlign w:val="center"/>
            <w:hideMark/>
          </w:tcPr>
          <w:p w:rsidR="008F29F2" w:rsidRPr="008E4CA9" w:rsidRDefault="008F29F2" w:rsidP="00550E39">
            <w:pPr>
              <w:jc w:val="center"/>
              <w:rPr>
                <w:sz w:val="18"/>
                <w:szCs w:val="18"/>
              </w:rPr>
            </w:pPr>
          </w:p>
        </w:tc>
        <w:tc>
          <w:tcPr>
            <w:tcW w:w="1220" w:type="dxa"/>
            <w:gridSpan w:val="3"/>
            <w:tcBorders>
              <w:top w:val="nil"/>
              <w:left w:val="nil"/>
              <w:bottom w:val="nil"/>
              <w:right w:val="nil"/>
            </w:tcBorders>
            <w:shd w:val="clear" w:color="auto" w:fill="auto"/>
            <w:noWrap/>
            <w:vAlign w:val="center"/>
            <w:hideMark/>
          </w:tcPr>
          <w:p w:rsidR="008F29F2" w:rsidRPr="008E4CA9" w:rsidRDefault="008F29F2" w:rsidP="00550E39">
            <w:pPr>
              <w:jc w:val="center"/>
              <w:rPr>
                <w:sz w:val="18"/>
                <w:szCs w:val="18"/>
              </w:rPr>
            </w:pPr>
          </w:p>
        </w:tc>
        <w:tc>
          <w:tcPr>
            <w:tcW w:w="1300" w:type="dxa"/>
            <w:gridSpan w:val="4"/>
            <w:tcBorders>
              <w:top w:val="nil"/>
              <w:left w:val="nil"/>
              <w:bottom w:val="nil"/>
              <w:right w:val="nil"/>
            </w:tcBorders>
            <w:shd w:val="clear" w:color="auto" w:fill="auto"/>
            <w:noWrap/>
            <w:vAlign w:val="bottom"/>
            <w:hideMark/>
          </w:tcPr>
          <w:p w:rsidR="008F29F2" w:rsidRPr="008E4CA9" w:rsidRDefault="008F29F2" w:rsidP="00550E39">
            <w:pPr>
              <w:rPr>
                <w:sz w:val="18"/>
                <w:szCs w:val="18"/>
              </w:rPr>
            </w:pPr>
            <w:r w:rsidRPr="008E4CA9">
              <w:rPr>
                <w:sz w:val="18"/>
                <w:szCs w:val="18"/>
              </w:rPr>
              <w:t>тыс.рублей</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right"/>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765"/>
        </w:trPr>
        <w:tc>
          <w:tcPr>
            <w:tcW w:w="258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lastRenderedPageBreak/>
              <w:t>КОД</w:t>
            </w:r>
          </w:p>
        </w:tc>
        <w:tc>
          <w:tcPr>
            <w:tcW w:w="365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Наименование кода группы, подгруппы, статьи и вида источников финансирования дефицитов бюджетов</w:t>
            </w:r>
          </w:p>
        </w:tc>
        <w:tc>
          <w:tcPr>
            <w:tcW w:w="3820" w:type="dxa"/>
            <w:gridSpan w:val="10"/>
            <w:tcBorders>
              <w:top w:val="single" w:sz="4" w:space="0" w:color="auto"/>
              <w:left w:val="nil"/>
              <w:bottom w:val="single" w:sz="4" w:space="0" w:color="auto"/>
              <w:right w:val="single" w:sz="4" w:space="0" w:color="000000"/>
            </w:tcBorders>
            <w:shd w:val="clear" w:color="auto" w:fill="auto"/>
            <w:vAlign w:val="center"/>
            <w:hideMark/>
          </w:tcPr>
          <w:p w:rsidR="008F29F2" w:rsidRPr="008E4CA9" w:rsidRDefault="008F29F2" w:rsidP="00E370E2">
            <w:pPr>
              <w:jc w:val="center"/>
              <w:rPr>
                <w:sz w:val="18"/>
                <w:szCs w:val="18"/>
              </w:rPr>
            </w:pPr>
            <w:r w:rsidRPr="008E4CA9">
              <w:rPr>
                <w:sz w:val="18"/>
                <w:szCs w:val="18"/>
              </w:rPr>
              <w:t>Сумма</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vAlign w:val="bottom"/>
            <w:hideMark/>
          </w:tcPr>
          <w:p w:rsidR="008F29F2" w:rsidRPr="008E4CA9" w:rsidRDefault="008F29F2" w:rsidP="00E370E2">
            <w:pPr>
              <w:rPr>
                <w:sz w:val="18"/>
                <w:szCs w:val="18"/>
              </w:rPr>
            </w:pPr>
          </w:p>
        </w:tc>
      </w:tr>
      <w:tr w:rsidR="008F29F2" w:rsidRPr="008E4CA9" w:rsidTr="00E370E2">
        <w:trPr>
          <w:gridAfter w:val="1"/>
          <w:wAfter w:w="13" w:type="dxa"/>
          <w:trHeight w:val="810"/>
        </w:trPr>
        <w:tc>
          <w:tcPr>
            <w:tcW w:w="2580" w:type="dxa"/>
            <w:gridSpan w:val="3"/>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3657" w:type="dxa"/>
            <w:gridSpan w:val="5"/>
            <w:vMerge/>
            <w:tcBorders>
              <w:top w:val="single" w:sz="4" w:space="0" w:color="auto"/>
              <w:left w:val="single" w:sz="4" w:space="0" w:color="auto"/>
              <w:bottom w:val="single" w:sz="4" w:space="0" w:color="000000"/>
              <w:right w:val="single" w:sz="4" w:space="0" w:color="auto"/>
            </w:tcBorders>
            <w:vAlign w:val="center"/>
            <w:hideMark/>
          </w:tcPr>
          <w:p w:rsidR="008F29F2" w:rsidRPr="008E4CA9" w:rsidRDefault="008F29F2" w:rsidP="00E370E2">
            <w:pPr>
              <w:rPr>
                <w:sz w:val="18"/>
                <w:szCs w:val="18"/>
              </w:rPr>
            </w:pPr>
          </w:p>
        </w:tc>
        <w:tc>
          <w:tcPr>
            <w:tcW w:w="1300" w:type="dxa"/>
            <w:gridSpan w:val="3"/>
            <w:tcBorders>
              <w:top w:val="nil"/>
              <w:left w:val="nil"/>
              <w:bottom w:val="nil"/>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2023 год</w:t>
            </w:r>
          </w:p>
        </w:tc>
        <w:tc>
          <w:tcPr>
            <w:tcW w:w="1220" w:type="dxa"/>
            <w:gridSpan w:val="3"/>
            <w:tcBorders>
              <w:top w:val="nil"/>
              <w:left w:val="nil"/>
              <w:bottom w:val="nil"/>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2024 год</w:t>
            </w:r>
          </w:p>
        </w:tc>
        <w:tc>
          <w:tcPr>
            <w:tcW w:w="1300" w:type="dxa"/>
            <w:gridSpan w:val="4"/>
            <w:tcBorders>
              <w:top w:val="nil"/>
              <w:left w:val="nil"/>
              <w:bottom w:val="nil"/>
              <w:right w:val="single" w:sz="4" w:space="0" w:color="auto"/>
            </w:tcBorders>
            <w:shd w:val="clear" w:color="auto" w:fill="auto"/>
            <w:noWrap/>
            <w:vAlign w:val="center"/>
            <w:hideMark/>
          </w:tcPr>
          <w:p w:rsidR="008F29F2" w:rsidRPr="008E4CA9" w:rsidRDefault="008F29F2" w:rsidP="00E370E2">
            <w:pPr>
              <w:jc w:val="center"/>
              <w:rPr>
                <w:sz w:val="18"/>
                <w:szCs w:val="18"/>
              </w:rPr>
            </w:pPr>
            <w:r w:rsidRPr="008E4CA9">
              <w:rPr>
                <w:sz w:val="18"/>
                <w:szCs w:val="18"/>
              </w:rPr>
              <w:t>2025 год</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 xml:space="preserve"> 01 00 00 00 00 0000 000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Источники внутреннего финансирования дефицита местного бюджета, в том числе:</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1 480,6</w:t>
            </w:r>
          </w:p>
        </w:tc>
        <w:tc>
          <w:tcPr>
            <w:tcW w:w="1220" w:type="dxa"/>
            <w:gridSpan w:val="3"/>
            <w:tcBorders>
              <w:top w:val="single" w:sz="4" w:space="0" w:color="auto"/>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0,0</w:t>
            </w:r>
          </w:p>
        </w:tc>
        <w:tc>
          <w:tcPr>
            <w:tcW w:w="1300" w:type="dxa"/>
            <w:gridSpan w:val="4"/>
            <w:tcBorders>
              <w:top w:val="single" w:sz="4" w:space="0" w:color="auto"/>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0,0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01 05 00 00 00 0000 000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Изменение остатков средств на счетах по учету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1 480,6</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0,0</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0,0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01 05 00 00 00 0000 500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Увеличение остатков средств бюджета поселения</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-26 443,3</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01 05 02 00 00 0000 500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Увеличение прочих остатков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-26 443,3</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01 05 02 01 00 0000 510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 xml:space="preserve">Увеличение прочих остатков денежных средств бюджета </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-26 443,3</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01 05 02 01 10 0000 510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Увеличение прочих остатков денежных средств бюджета поселения</w:t>
            </w:r>
          </w:p>
        </w:tc>
        <w:tc>
          <w:tcPr>
            <w:tcW w:w="1300" w:type="dxa"/>
            <w:gridSpan w:val="3"/>
            <w:tcBorders>
              <w:top w:val="nil"/>
              <w:left w:val="nil"/>
              <w:bottom w:val="single" w:sz="4" w:space="0" w:color="auto"/>
              <w:right w:val="single" w:sz="4" w:space="0" w:color="auto"/>
            </w:tcBorders>
            <w:shd w:val="clear" w:color="000000" w:fill="DDEBF7"/>
            <w:vAlign w:val="center"/>
            <w:hideMark/>
          </w:tcPr>
          <w:p w:rsidR="008F29F2" w:rsidRPr="008E4CA9" w:rsidRDefault="008F29F2" w:rsidP="00E370E2">
            <w:pPr>
              <w:jc w:val="center"/>
              <w:rPr>
                <w:sz w:val="18"/>
                <w:szCs w:val="18"/>
              </w:rPr>
            </w:pPr>
            <w:r w:rsidRPr="008E4CA9">
              <w:rPr>
                <w:sz w:val="18"/>
                <w:szCs w:val="18"/>
              </w:rPr>
              <w:t>-26 443,3</w:t>
            </w:r>
          </w:p>
        </w:tc>
        <w:tc>
          <w:tcPr>
            <w:tcW w:w="1220" w:type="dxa"/>
            <w:gridSpan w:val="3"/>
            <w:tcBorders>
              <w:top w:val="nil"/>
              <w:left w:val="nil"/>
              <w:bottom w:val="single" w:sz="4" w:space="0" w:color="auto"/>
              <w:right w:val="single" w:sz="4" w:space="0" w:color="auto"/>
            </w:tcBorders>
            <w:shd w:val="clear" w:color="000000" w:fill="DDEBF7"/>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DDEBF7"/>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01 05 00 00 00 0000 600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Уменьшение остатков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27 923,9</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01 05 02 00 00 0000 600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Уменьшение прочих остатков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27 923,9</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 xml:space="preserve"> 01 05 02 01 00 0000 610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Уменьшение прочих остатков денежных средств бюджета</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27 923,9</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600"/>
        </w:trPr>
        <w:tc>
          <w:tcPr>
            <w:tcW w:w="2580" w:type="dxa"/>
            <w:gridSpan w:val="3"/>
            <w:tcBorders>
              <w:top w:val="nil"/>
              <w:left w:val="single" w:sz="4" w:space="0" w:color="auto"/>
              <w:bottom w:val="single" w:sz="4" w:space="0" w:color="auto"/>
              <w:right w:val="single" w:sz="4" w:space="0" w:color="auto"/>
            </w:tcBorders>
            <w:shd w:val="clear" w:color="auto" w:fill="auto"/>
            <w:vAlign w:val="center"/>
            <w:hideMark/>
          </w:tcPr>
          <w:p w:rsidR="008F29F2" w:rsidRPr="008E4CA9" w:rsidRDefault="008F29F2" w:rsidP="00E370E2">
            <w:pPr>
              <w:jc w:val="center"/>
              <w:rPr>
                <w:sz w:val="18"/>
                <w:szCs w:val="18"/>
              </w:rPr>
            </w:pPr>
            <w:r w:rsidRPr="008E4CA9">
              <w:rPr>
                <w:sz w:val="18"/>
                <w:szCs w:val="18"/>
              </w:rPr>
              <w:t>01 05 02 01 10 0000 610</w:t>
            </w:r>
          </w:p>
        </w:tc>
        <w:tc>
          <w:tcPr>
            <w:tcW w:w="3657" w:type="dxa"/>
            <w:gridSpan w:val="5"/>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both"/>
              <w:rPr>
                <w:sz w:val="18"/>
                <w:szCs w:val="18"/>
              </w:rPr>
            </w:pPr>
            <w:r w:rsidRPr="008E4CA9">
              <w:rPr>
                <w:sz w:val="18"/>
                <w:szCs w:val="18"/>
              </w:rPr>
              <w:t>Уменьшение прочих остатков денежных средств бюджета поселения</w:t>
            </w:r>
          </w:p>
        </w:tc>
        <w:tc>
          <w:tcPr>
            <w:tcW w:w="1300" w:type="dxa"/>
            <w:gridSpan w:val="3"/>
            <w:tcBorders>
              <w:top w:val="nil"/>
              <w:left w:val="nil"/>
              <w:bottom w:val="single" w:sz="4" w:space="0" w:color="auto"/>
              <w:right w:val="single" w:sz="4" w:space="0" w:color="auto"/>
            </w:tcBorders>
            <w:shd w:val="clear" w:color="000000" w:fill="DDEBF7"/>
            <w:vAlign w:val="center"/>
            <w:hideMark/>
          </w:tcPr>
          <w:p w:rsidR="008F29F2" w:rsidRPr="008E4CA9" w:rsidRDefault="008F29F2" w:rsidP="00E370E2">
            <w:pPr>
              <w:jc w:val="center"/>
              <w:rPr>
                <w:sz w:val="18"/>
                <w:szCs w:val="18"/>
              </w:rPr>
            </w:pPr>
            <w:r w:rsidRPr="008E4CA9">
              <w:rPr>
                <w:sz w:val="18"/>
                <w:szCs w:val="18"/>
              </w:rPr>
              <w:t>27 923,9</w:t>
            </w:r>
          </w:p>
        </w:tc>
        <w:tc>
          <w:tcPr>
            <w:tcW w:w="1220" w:type="dxa"/>
            <w:gridSpan w:val="3"/>
            <w:tcBorders>
              <w:top w:val="nil"/>
              <w:left w:val="nil"/>
              <w:bottom w:val="single" w:sz="4" w:space="0" w:color="auto"/>
              <w:right w:val="single" w:sz="4" w:space="0" w:color="auto"/>
            </w:tcBorders>
            <w:shd w:val="clear" w:color="000000" w:fill="DDEBF7"/>
            <w:vAlign w:val="center"/>
            <w:hideMark/>
          </w:tcPr>
          <w:p w:rsidR="008F29F2" w:rsidRPr="008E4CA9" w:rsidRDefault="008F29F2" w:rsidP="00E370E2">
            <w:pPr>
              <w:jc w:val="center"/>
              <w:rPr>
                <w:sz w:val="18"/>
                <w:szCs w:val="18"/>
              </w:rPr>
            </w:pPr>
            <w:r w:rsidRPr="008E4CA9">
              <w:rPr>
                <w:sz w:val="18"/>
                <w:szCs w:val="18"/>
              </w:rPr>
              <w:t>27 641,9</w:t>
            </w:r>
          </w:p>
        </w:tc>
        <w:tc>
          <w:tcPr>
            <w:tcW w:w="1300" w:type="dxa"/>
            <w:gridSpan w:val="4"/>
            <w:tcBorders>
              <w:top w:val="nil"/>
              <w:left w:val="nil"/>
              <w:bottom w:val="single" w:sz="4" w:space="0" w:color="auto"/>
              <w:right w:val="single" w:sz="4" w:space="0" w:color="auto"/>
            </w:tcBorders>
            <w:shd w:val="clear" w:color="000000" w:fill="DDEBF7"/>
            <w:vAlign w:val="center"/>
            <w:hideMark/>
          </w:tcPr>
          <w:p w:rsidR="008F29F2" w:rsidRPr="008E4CA9" w:rsidRDefault="008F29F2" w:rsidP="00E370E2">
            <w:pPr>
              <w:jc w:val="center"/>
              <w:rPr>
                <w:sz w:val="18"/>
                <w:szCs w:val="18"/>
              </w:rPr>
            </w:pPr>
            <w:r w:rsidRPr="008E4CA9">
              <w:rPr>
                <w:sz w:val="18"/>
                <w:szCs w:val="18"/>
              </w:rPr>
              <w:t>9 264,0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r w:rsidR="008F29F2" w:rsidRPr="008E4CA9" w:rsidTr="00E370E2">
        <w:trPr>
          <w:gridAfter w:val="1"/>
          <w:wAfter w:w="13" w:type="dxa"/>
          <w:trHeight w:val="1030"/>
        </w:trPr>
        <w:tc>
          <w:tcPr>
            <w:tcW w:w="6237"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8F29F2" w:rsidRPr="008E4CA9" w:rsidRDefault="008F29F2" w:rsidP="00E370E2">
            <w:pPr>
              <w:rPr>
                <w:b/>
                <w:bCs/>
                <w:sz w:val="18"/>
                <w:szCs w:val="18"/>
              </w:rPr>
            </w:pPr>
            <w:r w:rsidRPr="008E4CA9">
              <w:rPr>
                <w:b/>
                <w:bCs/>
                <w:sz w:val="18"/>
                <w:szCs w:val="18"/>
              </w:rPr>
              <w:t>ИТОГО</w:t>
            </w:r>
          </w:p>
        </w:tc>
        <w:tc>
          <w:tcPr>
            <w:tcW w:w="130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b/>
                <w:bCs/>
                <w:sz w:val="18"/>
                <w:szCs w:val="18"/>
              </w:rPr>
            </w:pPr>
            <w:r w:rsidRPr="008E4CA9">
              <w:rPr>
                <w:b/>
                <w:bCs/>
                <w:sz w:val="18"/>
                <w:szCs w:val="18"/>
              </w:rPr>
              <w:t>1 480,6</w:t>
            </w:r>
          </w:p>
        </w:tc>
        <w:tc>
          <w:tcPr>
            <w:tcW w:w="1220" w:type="dxa"/>
            <w:gridSpan w:val="3"/>
            <w:tcBorders>
              <w:top w:val="nil"/>
              <w:left w:val="nil"/>
              <w:bottom w:val="single" w:sz="4" w:space="0" w:color="auto"/>
              <w:right w:val="single" w:sz="4" w:space="0" w:color="auto"/>
            </w:tcBorders>
            <w:shd w:val="clear" w:color="auto" w:fill="auto"/>
            <w:vAlign w:val="center"/>
            <w:hideMark/>
          </w:tcPr>
          <w:p w:rsidR="008F29F2" w:rsidRPr="008E4CA9" w:rsidRDefault="008F29F2" w:rsidP="00E370E2">
            <w:pPr>
              <w:jc w:val="center"/>
              <w:rPr>
                <w:b/>
                <w:bCs/>
                <w:sz w:val="18"/>
                <w:szCs w:val="18"/>
              </w:rPr>
            </w:pPr>
            <w:r w:rsidRPr="008E4CA9">
              <w:rPr>
                <w:b/>
                <w:bCs/>
                <w:sz w:val="18"/>
                <w:szCs w:val="18"/>
              </w:rPr>
              <w:t>0,0</w:t>
            </w:r>
          </w:p>
        </w:tc>
        <w:tc>
          <w:tcPr>
            <w:tcW w:w="1300" w:type="dxa"/>
            <w:gridSpan w:val="4"/>
            <w:tcBorders>
              <w:top w:val="nil"/>
              <w:left w:val="nil"/>
              <w:bottom w:val="single" w:sz="4" w:space="0" w:color="auto"/>
              <w:right w:val="single" w:sz="4" w:space="0" w:color="auto"/>
            </w:tcBorders>
            <w:shd w:val="clear" w:color="000000" w:fill="FFFFFF"/>
            <w:vAlign w:val="center"/>
            <w:hideMark/>
          </w:tcPr>
          <w:p w:rsidR="008F29F2" w:rsidRPr="008E4CA9" w:rsidRDefault="008F29F2" w:rsidP="00E370E2">
            <w:pPr>
              <w:jc w:val="center"/>
              <w:rPr>
                <w:b/>
                <w:bCs/>
                <w:sz w:val="18"/>
                <w:szCs w:val="18"/>
              </w:rPr>
            </w:pPr>
            <w:r w:rsidRPr="008E4CA9">
              <w:rPr>
                <w:b/>
                <w:bCs/>
                <w:sz w:val="18"/>
                <w:szCs w:val="18"/>
              </w:rPr>
              <w:t>0,0</w:t>
            </w:r>
          </w:p>
        </w:tc>
        <w:tc>
          <w:tcPr>
            <w:tcW w:w="960" w:type="dxa"/>
            <w:gridSpan w:val="3"/>
            <w:tcBorders>
              <w:top w:val="nil"/>
              <w:left w:val="nil"/>
              <w:bottom w:val="nil"/>
              <w:right w:val="nil"/>
            </w:tcBorders>
            <w:shd w:val="clear" w:color="auto" w:fill="auto"/>
            <w:noWrap/>
            <w:vAlign w:val="bottom"/>
            <w:hideMark/>
          </w:tcPr>
          <w:p w:rsidR="008F29F2" w:rsidRPr="008E4CA9" w:rsidRDefault="008F29F2" w:rsidP="00E370E2">
            <w:pPr>
              <w:jc w:val="center"/>
              <w:rPr>
                <w:b/>
                <w:bCs/>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c>
          <w:tcPr>
            <w:tcW w:w="960" w:type="dxa"/>
            <w:gridSpan w:val="2"/>
            <w:tcBorders>
              <w:top w:val="nil"/>
              <w:left w:val="nil"/>
              <w:bottom w:val="nil"/>
              <w:right w:val="nil"/>
            </w:tcBorders>
            <w:shd w:val="clear" w:color="auto" w:fill="auto"/>
            <w:noWrap/>
            <w:vAlign w:val="bottom"/>
            <w:hideMark/>
          </w:tcPr>
          <w:p w:rsidR="008F29F2" w:rsidRPr="008E4CA9" w:rsidRDefault="008F29F2" w:rsidP="00E370E2">
            <w:pPr>
              <w:rPr>
                <w:sz w:val="18"/>
                <w:szCs w:val="18"/>
              </w:rPr>
            </w:pPr>
          </w:p>
        </w:tc>
      </w:tr>
    </w:tbl>
    <w:p w:rsidR="00716A16" w:rsidRPr="000A0765" w:rsidRDefault="00716A16" w:rsidP="00716A16">
      <w:pPr>
        <w:tabs>
          <w:tab w:val="left" w:pos="6705"/>
          <w:tab w:val="left" w:pos="9150"/>
        </w:tabs>
        <w:rPr>
          <w:sz w:val="18"/>
          <w:szCs w:val="18"/>
        </w:rPr>
      </w:pPr>
    </w:p>
    <w:p w:rsidR="00091A55" w:rsidRDefault="00091A55" w:rsidP="00C34B7E">
      <w:pPr>
        <w:pStyle w:val="afd"/>
        <w:rPr>
          <w:rFonts w:ascii="Times New Roman" w:hAnsi="Times New Roman"/>
          <w:b/>
          <w:sz w:val="18"/>
          <w:szCs w:val="18"/>
        </w:rPr>
      </w:pPr>
    </w:p>
    <w:p w:rsidR="00091A55" w:rsidRDefault="00091A55" w:rsidP="00091A55">
      <w:pPr>
        <w:pStyle w:val="afd"/>
        <w:jc w:val="center"/>
        <w:rPr>
          <w:rFonts w:ascii="Times New Roman" w:hAnsi="Times New Roman"/>
          <w:b/>
          <w:sz w:val="18"/>
          <w:szCs w:val="18"/>
        </w:rPr>
      </w:pPr>
    </w:p>
    <w:p w:rsidR="00091A55" w:rsidRDefault="00091A55" w:rsidP="00091A55">
      <w:pPr>
        <w:pStyle w:val="afd"/>
        <w:jc w:val="center"/>
        <w:rPr>
          <w:rFonts w:ascii="Times New Roman" w:hAnsi="Times New Roman"/>
          <w:b/>
          <w:sz w:val="18"/>
          <w:szCs w:val="18"/>
        </w:rPr>
      </w:pPr>
    </w:p>
    <w:p w:rsidR="00091A55" w:rsidRDefault="00091A55" w:rsidP="00091A55">
      <w:pPr>
        <w:pStyle w:val="afd"/>
        <w:jc w:val="center"/>
        <w:rPr>
          <w:rFonts w:ascii="Times New Roman" w:hAnsi="Times New Roman"/>
          <w:b/>
          <w:sz w:val="18"/>
          <w:szCs w:val="18"/>
        </w:rPr>
      </w:pPr>
    </w:p>
    <w:p w:rsidR="00091A55" w:rsidRPr="004D0465" w:rsidRDefault="00091A55" w:rsidP="00091A55">
      <w:pPr>
        <w:pStyle w:val="afd"/>
        <w:jc w:val="center"/>
        <w:rPr>
          <w:rFonts w:ascii="Times New Roman" w:hAnsi="Times New Roman"/>
          <w:b/>
          <w:sz w:val="18"/>
          <w:szCs w:val="18"/>
        </w:rPr>
      </w:pPr>
      <w:r w:rsidRPr="004D0465">
        <w:rPr>
          <w:rFonts w:ascii="Times New Roman" w:hAnsi="Times New Roman"/>
          <w:b/>
          <w:sz w:val="18"/>
          <w:szCs w:val="18"/>
        </w:rPr>
        <w:t>Совет депутатов Промышленного сельсовета</w:t>
      </w:r>
    </w:p>
    <w:p w:rsidR="00091A55" w:rsidRPr="004D0465" w:rsidRDefault="00091A55" w:rsidP="00091A55">
      <w:pPr>
        <w:pStyle w:val="afd"/>
        <w:jc w:val="center"/>
        <w:rPr>
          <w:rFonts w:ascii="Times New Roman" w:hAnsi="Times New Roman"/>
          <w:b/>
          <w:sz w:val="18"/>
          <w:szCs w:val="18"/>
        </w:rPr>
      </w:pPr>
      <w:r w:rsidRPr="004D0465">
        <w:rPr>
          <w:rFonts w:ascii="Times New Roman" w:hAnsi="Times New Roman"/>
          <w:b/>
          <w:sz w:val="18"/>
          <w:szCs w:val="18"/>
        </w:rPr>
        <w:t>Искитимского района Новосибирской области</w:t>
      </w:r>
    </w:p>
    <w:p w:rsidR="00091A55" w:rsidRPr="004D0465" w:rsidRDefault="00091A55" w:rsidP="00091A55">
      <w:pPr>
        <w:pStyle w:val="afd"/>
        <w:jc w:val="center"/>
        <w:rPr>
          <w:rFonts w:ascii="Times New Roman" w:hAnsi="Times New Roman"/>
          <w:sz w:val="18"/>
          <w:szCs w:val="18"/>
        </w:rPr>
      </w:pPr>
      <w:r w:rsidRPr="004D0465">
        <w:rPr>
          <w:rFonts w:ascii="Times New Roman" w:hAnsi="Times New Roman"/>
          <w:sz w:val="18"/>
          <w:szCs w:val="18"/>
        </w:rPr>
        <w:t>(шестого созыва)</w:t>
      </w:r>
    </w:p>
    <w:p w:rsidR="00091A55" w:rsidRPr="004D0465" w:rsidRDefault="00091A55" w:rsidP="00091A55">
      <w:pPr>
        <w:pStyle w:val="afd"/>
        <w:jc w:val="center"/>
        <w:rPr>
          <w:rFonts w:ascii="Times New Roman" w:hAnsi="Times New Roman"/>
          <w:sz w:val="18"/>
          <w:szCs w:val="18"/>
        </w:rPr>
      </w:pPr>
    </w:p>
    <w:p w:rsidR="00091A55" w:rsidRPr="004D0465" w:rsidRDefault="00091A55" w:rsidP="00091A55">
      <w:pPr>
        <w:autoSpaceDE w:val="0"/>
        <w:autoSpaceDN w:val="0"/>
        <w:adjustRightInd w:val="0"/>
        <w:jc w:val="center"/>
        <w:rPr>
          <w:b/>
          <w:bCs/>
          <w:sz w:val="18"/>
          <w:szCs w:val="18"/>
        </w:rPr>
      </w:pPr>
      <w:r w:rsidRPr="004D0465">
        <w:rPr>
          <w:b/>
          <w:bCs/>
          <w:sz w:val="18"/>
          <w:szCs w:val="18"/>
        </w:rPr>
        <w:t>РЕШЕНИЕ</w:t>
      </w:r>
    </w:p>
    <w:p w:rsidR="00091A55" w:rsidRPr="004D0465" w:rsidRDefault="00091A55" w:rsidP="00091A55">
      <w:pPr>
        <w:autoSpaceDE w:val="0"/>
        <w:autoSpaceDN w:val="0"/>
        <w:adjustRightInd w:val="0"/>
        <w:rPr>
          <w:bCs/>
          <w:sz w:val="18"/>
          <w:szCs w:val="18"/>
        </w:rPr>
      </w:pPr>
      <w:r w:rsidRPr="004D0465">
        <w:rPr>
          <w:bCs/>
          <w:sz w:val="18"/>
          <w:szCs w:val="18"/>
        </w:rPr>
        <w:t xml:space="preserve">                                    </w:t>
      </w:r>
      <w:r>
        <w:rPr>
          <w:bCs/>
          <w:sz w:val="18"/>
          <w:szCs w:val="18"/>
        </w:rPr>
        <w:t xml:space="preserve">                                         </w:t>
      </w:r>
      <w:r w:rsidRPr="004D0465">
        <w:rPr>
          <w:bCs/>
          <w:sz w:val="18"/>
          <w:szCs w:val="18"/>
        </w:rPr>
        <w:t>Тридцать второй (очередной) сессии</w:t>
      </w:r>
    </w:p>
    <w:p w:rsidR="00091A55" w:rsidRPr="004D0465" w:rsidRDefault="00091A55" w:rsidP="00091A55">
      <w:pPr>
        <w:autoSpaceDE w:val="0"/>
        <w:autoSpaceDN w:val="0"/>
        <w:adjustRightInd w:val="0"/>
        <w:jc w:val="center"/>
        <w:rPr>
          <w:sz w:val="18"/>
          <w:szCs w:val="18"/>
          <w:u w:val="single"/>
        </w:rPr>
      </w:pPr>
      <w:r w:rsidRPr="004D0465">
        <w:rPr>
          <w:sz w:val="18"/>
          <w:szCs w:val="18"/>
          <w:u w:val="single"/>
        </w:rPr>
        <w:t>08.02.2023 № 110</w:t>
      </w:r>
    </w:p>
    <w:p w:rsidR="00091A55" w:rsidRPr="004D0465" w:rsidRDefault="00091A55" w:rsidP="00091A55">
      <w:pPr>
        <w:autoSpaceDE w:val="0"/>
        <w:autoSpaceDN w:val="0"/>
        <w:adjustRightInd w:val="0"/>
        <w:jc w:val="center"/>
        <w:rPr>
          <w:sz w:val="18"/>
          <w:szCs w:val="18"/>
          <w:u w:val="single"/>
        </w:rPr>
      </w:pPr>
      <w:r w:rsidRPr="004D0465">
        <w:rPr>
          <w:sz w:val="18"/>
          <w:szCs w:val="18"/>
        </w:rPr>
        <w:t xml:space="preserve"> п.Керамкомбинат</w:t>
      </w:r>
    </w:p>
    <w:p w:rsidR="00091A55" w:rsidRPr="004D0465" w:rsidRDefault="00091A55" w:rsidP="00091A55">
      <w:pPr>
        <w:widowControl w:val="0"/>
        <w:autoSpaceDE w:val="0"/>
        <w:autoSpaceDN w:val="0"/>
        <w:adjustRightInd w:val="0"/>
        <w:jc w:val="center"/>
        <w:outlineLvl w:val="0"/>
        <w:rPr>
          <w:b/>
          <w:bCs/>
          <w:sz w:val="18"/>
          <w:szCs w:val="18"/>
        </w:rPr>
      </w:pPr>
    </w:p>
    <w:p w:rsidR="00091A55" w:rsidRPr="004D0465" w:rsidRDefault="00091A55" w:rsidP="00091A55">
      <w:pPr>
        <w:jc w:val="center"/>
        <w:rPr>
          <w:sz w:val="18"/>
          <w:szCs w:val="18"/>
        </w:rPr>
      </w:pPr>
      <w:r w:rsidRPr="004D0465">
        <w:rPr>
          <w:sz w:val="18"/>
          <w:szCs w:val="18"/>
        </w:rPr>
        <w:t>О внесении изменений в Решение Совета депутатов Промышленного сельсовета Искитимского района Новосибирской области от 14.05.2020 № 181«Об утверждении Положения о порядке проведения конкурса по отбору кандидатур на должность Главы Промышленного сельсовета Искитимского района Новосибирской области»</w:t>
      </w:r>
    </w:p>
    <w:p w:rsidR="00091A55" w:rsidRPr="004D0465" w:rsidRDefault="00091A55" w:rsidP="00091A55">
      <w:pPr>
        <w:jc w:val="center"/>
        <w:rPr>
          <w:sz w:val="18"/>
          <w:szCs w:val="18"/>
        </w:rPr>
      </w:pPr>
    </w:p>
    <w:p w:rsidR="00091A55" w:rsidRPr="004D0465" w:rsidRDefault="00091A55" w:rsidP="00091A55">
      <w:pPr>
        <w:autoSpaceDE w:val="0"/>
        <w:autoSpaceDN w:val="0"/>
        <w:adjustRightInd w:val="0"/>
        <w:jc w:val="both"/>
        <w:rPr>
          <w:sz w:val="18"/>
          <w:szCs w:val="18"/>
        </w:rPr>
      </w:pPr>
      <w:r w:rsidRPr="004D0465">
        <w:rPr>
          <w:sz w:val="18"/>
          <w:szCs w:val="18"/>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 </w:t>
      </w:r>
    </w:p>
    <w:p w:rsidR="00091A55" w:rsidRPr="004D0465" w:rsidRDefault="00091A55" w:rsidP="00091A55">
      <w:pPr>
        <w:pStyle w:val="ConsPlusNormal"/>
        <w:jc w:val="both"/>
        <w:rPr>
          <w:rFonts w:ascii="Times New Roman" w:hAnsi="Times New Roman" w:cs="Times New Roman"/>
          <w:sz w:val="18"/>
          <w:szCs w:val="18"/>
        </w:rPr>
      </w:pPr>
      <w:r w:rsidRPr="004D0465">
        <w:rPr>
          <w:rFonts w:ascii="Times New Roman" w:hAnsi="Times New Roman" w:cs="Times New Roman"/>
          <w:sz w:val="18"/>
          <w:szCs w:val="18"/>
        </w:rPr>
        <w:t>РЕШИЛ:</w:t>
      </w:r>
    </w:p>
    <w:p w:rsidR="00091A55" w:rsidRPr="004D0465" w:rsidRDefault="00091A55" w:rsidP="00091A55">
      <w:pPr>
        <w:ind w:firstLine="567"/>
        <w:jc w:val="both"/>
        <w:rPr>
          <w:sz w:val="18"/>
          <w:szCs w:val="18"/>
        </w:rPr>
      </w:pPr>
      <w:r w:rsidRPr="004D0465">
        <w:rPr>
          <w:spacing w:val="1"/>
          <w:sz w:val="18"/>
          <w:szCs w:val="18"/>
        </w:rPr>
        <w:t xml:space="preserve">1. Внести   в </w:t>
      </w:r>
      <w:r w:rsidRPr="004D0465">
        <w:rPr>
          <w:sz w:val="18"/>
          <w:szCs w:val="18"/>
        </w:rPr>
        <w:t>решение Совета депутатов Промышленного сельсовета Искитимского района Новосибирской области от 14.05.2020 № 181 «Об утверждении Положения о порядке проведения конкурса по отбору кандидатур на должность Главы Промышленного сельсовета Искитимского района Новосибирской области» следующие изменения:</w:t>
      </w:r>
    </w:p>
    <w:p w:rsidR="00091A55" w:rsidRPr="004D0465" w:rsidRDefault="00091A55" w:rsidP="00091A55">
      <w:pPr>
        <w:ind w:firstLine="567"/>
        <w:jc w:val="both"/>
        <w:rPr>
          <w:sz w:val="18"/>
          <w:szCs w:val="18"/>
        </w:rPr>
      </w:pPr>
      <w:r w:rsidRPr="004D0465">
        <w:rPr>
          <w:sz w:val="18"/>
          <w:szCs w:val="18"/>
        </w:rPr>
        <w:t>1.1. В Положение о порядке проведения конкурса по отбору кандидатур на должность Главы Промышленного сельсовета Искитимского района Новосибирской области:</w:t>
      </w:r>
    </w:p>
    <w:p w:rsidR="00091A55" w:rsidRPr="004D0465" w:rsidRDefault="00091A55" w:rsidP="00091A55">
      <w:pPr>
        <w:ind w:firstLine="567"/>
        <w:jc w:val="both"/>
        <w:rPr>
          <w:sz w:val="18"/>
          <w:szCs w:val="18"/>
        </w:rPr>
      </w:pPr>
      <w:r w:rsidRPr="004D0465">
        <w:rPr>
          <w:sz w:val="18"/>
          <w:szCs w:val="18"/>
        </w:rPr>
        <w:t>1.1.1. Подпункт 11 пункта 3.1. дополнить абзацем следующего содержания:</w:t>
      </w:r>
    </w:p>
    <w:p w:rsidR="00091A55" w:rsidRPr="004D0465" w:rsidRDefault="00091A55" w:rsidP="00091A55">
      <w:pPr>
        <w:pStyle w:val="af7"/>
        <w:ind w:firstLine="567"/>
        <w:rPr>
          <w:sz w:val="18"/>
          <w:szCs w:val="18"/>
        </w:rPr>
      </w:pPr>
      <w:r w:rsidRPr="004D0465">
        <w:rPr>
          <w:sz w:val="18"/>
          <w:szCs w:val="18"/>
          <w:shd w:val="clear" w:color="auto" w:fill="FFFFFF"/>
        </w:rPr>
        <w:lastRenderedPageBreak/>
        <w:t xml:space="preserve">"Если срок действия ограничений пассивного избирательного права, </w:t>
      </w:r>
      <w:r w:rsidRPr="004D0465">
        <w:rPr>
          <w:color w:val="FFFFFF"/>
          <w:sz w:val="18"/>
          <w:szCs w:val="18"/>
          <w:shd w:val="clear" w:color="auto" w:fill="FFFFFF"/>
        </w:rPr>
        <w:t>пред</w:t>
      </w:r>
      <w:r w:rsidRPr="004D0465">
        <w:rPr>
          <w:sz w:val="18"/>
          <w:szCs w:val="18"/>
          <w:shd w:val="clear" w:color="auto" w:fill="FFFFFF"/>
        </w:rPr>
        <w:t>истекает в период проведения конкурса до дня проведения конкурса, гражданин, пассивное избирательное право которого было ограничено, вправе в установленном законом порядке быть   кандидатом."</w:t>
      </w:r>
      <w:r w:rsidRPr="004D0465">
        <w:rPr>
          <w:sz w:val="18"/>
          <w:szCs w:val="18"/>
        </w:rPr>
        <w:t>.</w:t>
      </w:r>
    </w:p>
    <w:p w:rsidR="00091A55" w:rsidRPr="004D0465" w:rsidRDefault="00091A55" w:rsidP="00091A55">
      <w:pPr>
        <w:pStyle w:val="af7"/>
        <w:ind w:firstLine="567"/>
        <w:rPr>
          <w:sz w:val="18"/>
          <w:szCs w:val="18"/>
        </w:rPr>
      </w:pPr>
      <w:r w:rsidRPr="004D0465">
        <w:rPr>
          <w:sz w:val="18"/>
          <w:szCs w:val="18"/>
        </w:rPr>
        <w:t>1.1.2. Пункт 3.1. дополнить подпунктом 13 следующего содержания:</w:t>
      </w:r>
    </w:p>
    <w:p w:rsidR="00091A55" w:rsidRPr="004D0465" w:rsidRDefault="00091A55" w:rsidP="00091A55">
      <w:pPr>
        <w:tabs>
          <w:tab w:val="left" w:pos="0"/>
        </w:tabs>
        <w:autoSpaceDE w:val="0"/>
        <w:autoSpaceDN w:val="0"/>
        <w:adjustRightInd w:val="0"/>
        <w:ind w:firstLine="851"/>
        <w:jc w:val="both"/>
        <w:rPr>
          <w:sz w:val="18"/>
          <w:szCs w:val="18"/>
        </w:rPr>
      </w:pPr>
      <w:r w:rsidRPr="004D0465">
        <w:rPr>
          <w:sz w:val="18"/>
          <w:szCs w:val="18"/>
        </w:rPr>
        <w:t xml:space="preserve">"12)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9" w:history="1">
        <w:r w:rsidRPr="004D0465">
          <w:rPr>
            <w:sz w:val="18"/>
            <w:szCs w:val="18"/>
          </w:rPr>
          <w:t>законом</w:t>
        </w:r>
      </w:hyperlink>
      <w:r w:rsidRPr="004D0465">
        <w:rPr>
          <w:sz w:val="18"/>
          <w:szCs w:val="18"/>
        </w:rPr>
        <w:t xml:space="preserve"> от 25 июля 2002 года № 114-ФЗ «О противодействии экстремистской деятельности» либо Федеральным </w:t>
      </w:r>
      <w:hyperlink r:id="rId10" w:history="1">
        <w:r w:rsidRPr="004D0465">
          <w:rPr>
            <w:sz w:val="18"/>
            <w:szCs w:val="18"/>
          </w:rPr>
          <w:t>законом</w:t>
        </w:r>
      </w:hyperlink>
      <w:r w:rsidRPr="004D0465">
        <w:rPr>
          <w:sz w:val="18"/>
          <w:szCs w:val="1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091A55" w:rsidRPr="004D0465" w:rsidRDefault="00091A55" w:rsidP="00091A55">
      <w:pPr>
        <w:tabs>
          <w:tab w:val="left" w:pos="0"/>
        </w:tabs>
        <w:autoSpaceDE w:val="0"/>
        <w:autoSpaceDN w:val="0"/>
        <w:adjustRightInd w:val="0"/>
        <w:ind w:firstLine="851"/>
        <w:jc w:val="both"/>
        <w:rPr>
          <w:sz w:val="18"/>
          <w:szCs w:val="18"/>
        </w:rPr>
      </w:pPr>
      <w:r w:rsidRPr="004D0465">
        <w:rPr>
          <w:sz w:val="18"/>
          <w:szCs w:val="1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91A55" w:rsidRPr="004D0465" w:rsidRDefault="00091A55" w:rsidP="00091A55">
      <w:pPr>
        <w:tabs>
          <w:tab w:val="left" w:pos="0"/>
        </w:tabs>
        <w:autoSpaceDE w:val="0"/>
        <w:autoSpaceDN w:val="0"/>
        <w:adjustRightInd w:val="0"/>
        <w:ind w:firstLine="851"/>
        <w:jc w:val="both"/>
        <w:rPr>
          <w:sz w:val="18"/>
          <w:szCs w:val="18"/>
        </w:rPr>
      </w:pPr>
      <w:r w:rsidRPr="004D0465">
        <w:rPr>
          <w:sz w:val="18"/>
          <w:szCs w:val="1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91A55" w:rsidRPr="004D0465" w:rsidRDefault="00091A55" w:rsidP="00091A55">
      <w:pPr>
        <w:tabs>
          <w:tab w:val="left" w:pos="0"/>
        </w:tabs>
        <w:autoSpaceDE w:val="0"/>
        <w:autoSpaceDN w:val="0"/>
        <w:adjustRightInd w:val="0"/>
        <w:ind w:firstLine="851"/>
        <w:jc w:val="both"/>
        <w:rPr>
          <w:sz w:val="18"/>
          <w:szCs w:val="18"/>
        </w:rPr>
      </w:pPr>
      <w:r w:rsidRPr="004D0465">
        <w:rPr>
          <w:sz w:val="18"/>
          <w:szCs w:val="1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091A55" w:rsidRPr="004D0465" w:rsidRDefault="00091A55" w:rsidP="00091A55">
      <w:pPr>
        <w:tabs>
          <w:tab w:val="left" w:pos="0"/>
        </w:tabs>
        <w:autoSpaceDE w:val="0"/>
        <w:autoSpaceDN w:val="0"/>
        <w:adjustRightInd w:val="0"/>
        <w:ind w:firstLine="851"/>
        <w:jc w:val="both"/>
        <w:rPr>
          <w:sz w:val="18"/>
          <w:szCs w:val="18"/>
        </w:rPr>
      </w:pPr>
      <w:r w:rsidRPr="004D0465">
        <w:rPr>
          <w:sz w:val="18"/>
          <w:szCs w:val="1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91A55" w:rsidRPr="004D0465" w:rsidRDefault="00091A55" w:rsidP="00091A55">
      <w:pPr>
        <w:tabs>
          <w:tab w:val="left" w:pos="9355"/>
        </w:tabs>
        <w:ind w:right="-1" w:firstLine="567"/>
        <w:jc w:val="both"/>
        <w:rPr>
          <w:sz w:val="18"/>
          <w:szCs w:val="18"/>
        </w:rPr>
      </w:pPr>
      <w:r w:rsidRPr="004D0465">
        <w:rPr>
          <w:sz w:val="18"/>
          <w:szCs w:val="18"/>
        </w:rPr>
        <w:t>2. Опубликовать настоящее решение в информационном бюллетене органов местного самоуправления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091A55" w:rsidRPr="004D0465" w:rsidRDefault="00091A55" w:rsidP="00091A55">
      <w:pPr>
        <w:ind w:firstLine="470"/>
        <w:jc w:val="both"/>
        <w:rPr>
          <w:sz w:val="18"/>
          <w:szCs w:val="18"/>
        </w:rPr>
      </w:pPr>
      <w:r w:rsidRPr="004D0465">
        <w:rPr>
          <w:sz w:val="18"/>
          <w:szCs w:val="18"/>
        </w:rPr>
        <w:t xml:space="preserve">   3. Настоящее решение вступает в силу после его официального опубликования.</w:t>
      </w:r>
    </w:p>
    <w:p w:rsidR="00091A55" w:rsidRPr="004D0465" w:rsidRDefault="00091A55" w:rsidP="00091A55">
      <w:pPr>
        <w:ind w:firstLine="470"/>
        <w:jc w:val="both"/>
        <w:rPr>
          <w:sz w:val="18"/>
          <w:szCs w:val="18"/>
        </w:rPr>
      </w:pPr>
    </w:p>
    <w:p w:rsidR="00091A55" w:rsidRPr="004D0465" w:rsidRDefault="00091A55" w:rsidP="00091A55">
      <w:pPr>
        <w:ind w:firstLine="470"/>
        <w:jc w:val="both"/>
        <w:rPr>
          <w:sz w:val="18"/>
          <w:szCs w:val="18"/>
        </w:rPr>
      </w:pPr>
    </w:p>
    <w:p w:rsidR="00091A55" w:rsidRPr="004D0465" w:rsidRDefault="00091A55" w:rsidP="00091A55">
      <w:pPr>
        <w:suppressAutoHyphens/>
        <w:rPr>
          <w:sz w:val="18"/>
          <w:szCs w:val="18"/>
        </w:rPr>
      </w:pPr>
      <w:r w:rsidRPr="004D0465">
        <w:rPr>
          <w:sz w:val="18"/>
          <w:szCs w:val="18"/>
        </w:rPr>
        <w:t>Председатель Совета депутатов</w:t>
      </w:r>
      <w:r w:rsidRPr="004D0465">
        <w:rPr>
          <w:sz w:val="18"/>
          <w:szCs w:val="18"/>
        </w:rPr>
        <w:tab/>
      </w:r>
      <w:r w:rsidRPr="004D0465">
        <w:rPr>
          <w:sz w:val="18"/>
          <w:szCs w:val="18"/>
        </w:rPr>
        <w:tab/>
      </w:r>
      <w:r w:rsidRPr="004D0465">
        <w:rPr>
          <w:sz w:val="18"/>
          <w:szCs w:val="18"/>
        </w:rPr>
        <w:tab/>
        <w:t xml:space="preserve">                              </w:t>
      </w:r>
      <w:r>
        <w:rPr>
          <w:sz w:val="18"/>
          <w:szCs w:val="18"/>
        </w:rPr>
        <w:t xml:space="preserve">                                                         </w:t>
      </w:r>
      <w:r w:rsidRPr="004D0465">
        <w:rPr>
          <w:sz w:val="18"/>
          <w:szCs w:val="18"/>
        </w:rPr>
        <w:t xml:space="preserve">  Е.В. Романова</w:t>
      </w:r>
    </w:p>
    <w:p w:rsidR="00091A55" w:rsidRPr="004D0465" w:rsidRDefault="00091A55" w:rsidP="00091A55">
      <w:pPr>
        <w:suppressAutoHyphens/>
        <w:rPr>
          <w:sz w:val="18"/>
          <w:szCs w:val="18"/>
        </w:rPr>
      </w:pPr>
      <w:r w:rsidRPr="004D0465">
        <w:rPr>
          <w:sz w:val="18"/>
          <w:szCs w:val="18"/>
        </w:rPr>
        <w:t>Промышленного сельсовета</w:t>
      </w:r>
      <w:r w:rsidRPr="004D0465">
        <w:rPr>
          <w:sz w:val="18"/>
          <w:szCs w:val="18"/>
        </w:rPr>
        <w:tab/>
      </w:r>
      <w:r w:rsidRPr="004D0465">
        <w:rPr>
          <w:sz w:val="18"/>
          <w:szCs w:val="18"/>
        </w:rPr>
        <w:tab/>
      </w:r>
      <w:r w:rsidRPr="004D0465">
        <w:rPr>
          <w:sz w:val="18"/>
          <w:szCs w:val="18"/>
        </w:rPr>
        <w:tab/>
        <w:t xml:space="preserve">              </w:t>
      </w:r>
    </w:p>
    <w:p w:rsidR="00091A55" w:rsidRPr="004D0465" w:rsidRDefault="00091A55" w:rsidP="00091A55">
      <w:pPr>
        <w:suppressAutoHyphens/>
        <w:rPr>
          <w:sz w:val="18"/>
          <w:szCs w:val="18"/>
        </w:rPr>
      </w:pPr>
      <w:r w:rsidRPr="004D0465">
        <w:rPr>
          <w:sz w:val="18"/>
          <w:szCs w:val="18"/>
        </w:rPr>
        <w:t>Искитимского района Новосибирской области</w:t>
      </w:r>
    </w:p>
    <w:p w:rsidR="00091A55" w:rsidRPr="004D0465" w:rsidRDefault="00091A55" w:rsidP="00091A55">
      <w:pPr>
        <w:suppressAutoHyphens/>
        <w:rPr>
          <w:sz w:val="18"/>
          <w:szCs w:val="18"/>
        </w:rPr>
      </w:pPr>
    </w:p>
    <w:p w:rsidR="00091A55" w:rsidRPr="004D0465" w:rsidRDefault="00091A55" w:rsidP="00091A55">
      <w:pPr>
        <w:suppressAutoHyphens/>
        <w:rPr>
          <w:sz w:val="18"/>
          <w:szCs w:val="18"/>
        </w:rPr>
      </w:pPr>
      <w:r w:rsidRPr="004D0465">
        <w:rPr>
          <w:sz w:val="18"/>
          <w:szCs w:val="18"/>
        </w:rPr>
        <w:t xml:space="preserve">Глава Промышленного сельсовета                                                          </w:t>
      </w:r>
      <w:r>
        <w:rPr>
          <w:sz w:val="18"/>
          <w:szCs w:val="18"/>
        </w:rPr>
        <w:t xml:space="preserve">                                                                  </w:t>
      </w:r>
      <w:r w:rsidRPr="004D0465">
        <w:rPr>
          <w:sz w:val="18"/>
          <w:szCs w:val="18"/>
        </w:rPr>
        <w:t xml:space="preserve"> К.Э. Кутюн</w:t>
      </w:r>
    </w:p>
    <w:p w:rsidR="00091A55" w:rsidRPr="004D0465" w:rsidRDefault="00091A55" w:rsidP="00091A55">
      <w:pPr>
        <w:suppressAutoHyphens/>
        <w:rPr>
          <w:sz w:val="18"/>
          <w:szCs w:val="18"/>
        </w:rPr>
      </w:pPr>
      <w:r w:rsidRPr="004D0465">
        <w:rPr>
          <w:sz w:val="18"/>
          <w:szCs w:val="18"/>
        </w:rPr>
        <w:t>Искитимского района Новосибирской области</w:t>
      </w:r>
    </w:p>
    <w:p w:rsidR="00091A55" w:rsidRPr="004D0465" w:rsidRDefault="00091A55" w:rsidP="00091A55">
      <w:pPr>
        <w:suppressAutoHyphens/>
        <w:rPr>
          <w:sz w:val="18"/>
          <w:szCs w:val="18"/>
        </w:rPr>
      </w:pPr>
      <w:r w:rsidRPr="004D0465">
        <w:rPr>
          <w:sz w:val="18"/>
          <w:szCs w:val="18"/>
        </w:rPr>
        <w:t xml:space="preserve"> </w:t>
      </w:r>
      <w:r w:rsidRPr="004D0465">
        <w:rPr>
          <w:sz w:val="18"/>
          <w:szCs w:val="18"/>
        </w:rPr>
        <w:tab/>
        <w:t xml:space="preserve">  </w:t>
      </w:r>
      <w:r w:rsidRPr="004D0465">
        <w:rPr>
          <w:sz w:val="18"/>
          <w:szCs w:val="18"/>
        </w:rPr>
        <w:tab/>
      </w:r>
      <w:r w:rsidRPr="004D0465">
        <w:rPr>
          <w:sz w:val="18"/>
          <w:szCs w:val="18"/>
        </w:rPr>
        <w:tab/>
      </w:r>
      <w:r w:rsidRPr="004D0465">
        <w:rPr>
          <w:sz w:val="18"/>
          <w:szCs w:val="18"/>
        </w:rPr>
        <w:tab/>
        <w:t xml:space="preserve">                     </w:t>
      </w:r>
    </w:p>
    <w:p w:rsidR="00091A55" w:rsidRPr="004D0465" w:rsidRDefault="00091A55" w:rsidP="00091A55">
      <w:pPr>
        <w:rPr>
          <w:sz w:val="18"/>
          <w:szCs w:val="18"/>
        </w:rPr>
      </w:pPr>
    </w:p>
    <w:p w:rsidR="00091A55" w:rsidRPr="004D0465" w:rsidRDefault="00091A55" w:rsidP="00091A55">
      <w:pPr>
        <w:rPr>
          <w:sz w:val="18"/>
          <w:szCs w:val="18"/>
        </w:rPr>
      </w:pPr>
    </w:p>
    <w:p w:rsidR="00C34B7E" w:rsidRPr="00C53E45" w:rsidRDefault="00C34B7E" w:rsidP="00C34B7E">
      <w:pPr>
        <w:pStyle w:val="afd"/>
        <w:jc w:val="center"/>
        <w:rPr>
          <w:b/>
          <w:sz w:val="18"/>
          <w:szCs w:val="18"/>
        </w:rPr>
      </w:pPr>
      <w:r w:rsidRPr="00C53E45">
        <w:rPr>
          <w:b/>
          <w:sz w:val="18"/>
          <w:szCs w:val="18"/>
        </w:rPr>
        <w:t>Совет депутатов Промышленного сельсовета</w:t>
      </w:r>
    </w:p>
    <w:p w:rsidR="00C34B7E" w:rsidRPr="00C53E45" w:rsidRDefault="00C34B7E" w:rsidP="00C34B7E">
      <w:pPr>
        <w:pStyle w:val="afd"/>
        <w:jc w:val="center"/>
        <w:rPr>
          <w:b/>
          <w:sz w:val="18"/>
          <w:szCs w:val="18"/>
        </w:rPr>
      </w:pPr>
      <w:r w:rsidRPr="00C53E45">
        <w:rPr>
          <w:b/>
          <w:sz w:val="18"/>
          <w:szCs w:val="18"/>
        </w:rPr>
        <w:t>Искитимского района Новосибирской области</w:t>
      </w:r>
    </w:p>
    <w:p w:rsidR="00C34B7E" w:rsidRPr="00C53E45" w:rsidRDefault="00C34B7E" w:rsidP="00C34B7E">
      <w:pPr>
        <w:pStyle w:val="afd"/>
        <w:jc w:val="center"/>
        <w:rPr>
          <w:sz w:val="18"/>
          <w:szCs w:val="18"/>
        </w:rPr>
      </w:pPr>
      <w:r w:rsidRPr="00C53E45">
        <w:rPr>
          <w:sz w:val="18"/>
          <w:szCs w:val="18"/>
        </w:rPr>
        <w:t>(шестого созыва)</w:t>
      </w:r>
    </w:p>
    <w:p w:rsidR="00C34B7E" w:rsidRPr="00C53E45" w:rsidRDefault="00C34B7E" w:rsidP="00C34B7E">
      <w:pPr>
        <w:pStyle w:val="afd"/>
        <w:jc w:val="center"/>
        <w:rPr>
          <w:sz w:val="18"/>
          <w:szCs w:val="18"/>
        </w:rPr>
      </w:pPr>
    </w:p>
    <w:p w:rsidR="00C34B7E" w:rsidRPr="00C53E45" w:rsidRDefault="00C34B7E" w:rsidP="00C34B7E">
      <w:pPr>
        <w:autoSpaceDE w:val="0"/>
        <w:autoSpaceDN w:val="0"/>
        <w:adjustRightInd w:val="0"/>
        <w:jc w:val="center"/>
        <w:rPr>
          <w:b/>
          <w:bCs/>
          <w:sz w:val="18"/>
          <w:szCs w:val="18"/>
        </w:rPr>
      </w:pPr>
      <w:r w:rsidRPr="00C53E45">
        <w:rPr>
          <w:b/>
          <w:bCs/>
          <w:sz w:val="18"/>
          <w:szCs w:val="18"/>
        </w:rPr>
        <w:t>РЕШЕНИЕ</w:t>
      </w:r>
    </w:p>
    <w:p w:rsidR="00C34B7E" w:rsidRPr="00C53E45" w:rsidRDefault="00C34B7E" w:rsidP="00C34B7E">
      <w:pPr>
        <w:autoSpaceDE w:val="0"/>
        <w:autoSpaceDN w:val="0"/>
        <w:adjustRightInd w:val="0"/>
        <w:rPr>
          <w:bCs/>
          <w:sz w:val="18"/>
          <w:szCs w:val="18"/>
        </w:rPr>
      </w:pPr>
      <w:r w:rsidRPr="00C53E45">
        <w:rPr>
          <w:bCs/>
          <w:sz w:val="18"/>
          <w:szCs w:val="18"/>
        </w:rPr>
        <w:t xml:space="preserve">                                  </w:t>
      </w:r>
      <w:r>
        <w:rPr>
          <w:bCs/>
          <w:sz w:val="18"/>
          <w:szCs w:val="18"/>
        </w:rPr>
        <w:t xml:space="preserve">                                             </w:t>
      </w:r>
      <w:r w:rsidRPr="00C53E45">
        <w:rPr>
          <w:bCs/>
          <w:sz w:val="18"/>
          <w:szCs w:val="18"/>
        </w:rPr>
        <w:t xml:space="preserve">  Тридцать второй (очередной) сессии</w:t>
      </w:r>
    </w:p>
    <w:p w:rsidR="00C34B7E" w:rsidRPr="00C53E45" w:rsidRDefault="00C34B7E" w:rsidP="00C34B7E">
      <w:pPr>
        <w:autoSpaceDE w:val="0"/>
        <w:autoSpaceDN w:val="0"/>
        <w:adjustRightInd w:val="0"/>
        <w:jc w:val="center"/>
        <w:rPr>
          <w:sz w:val="18"/>
          <w:szCs w:val="18"/>
          <w:u w:val="single"/>
        </w:rPr>
      </w:pPr>
      <w:r w:rsidRPr="00C53E45">
        <w:rPr>
          <w:sz w:val="18"/>
          <w:szCs w:val="18"/>
          <w:u w:val="single"/>
        </w:rPr>
        <w:t>08.02.2023 № 111</w:t>
      </w:r>
    </w:p>
    <w:p w:rsidR="00C34B7E" w:rsidRPr="00C53E45" w:rsidRDefault="00C34B7E" w:rsidP="00C34B7E">
      <w:pPr>
        <w:autoSpaceDE w:val="0"/>
        <w:autoSpaceDN w:val="0"/>
        <w:adjustRightInd w:val="0"/>
        <w:jc w:val="center"/>
        <w:rPr>
          <w:sz w:val="18"/>
          <w:szCs w:val="18"/>
          <w:u w:val="single"/>
        </w:rPr>
      </w:pPr>
      <w:r w:rsidRPr="00C53E45">
        <w:rPr>
          <w:sz w:val="18"/>
          <w:szCs w:val="18"/>
        </w:rPr>
        <w:t xml:space="preserve"> п.Керамкомбинат</w:t>
      </w:r>
    </w:p>
    <w:p w:rsidR="00C34B7E" w:rsidRPr="00C53E45" w:rsidRDefault="00C34B7E" w:rsidP="00C34B7E">
      <w:pPr>
        <w:rPr>
          <w:sz w:val="18"/>
          <w:szCs w:val="18"/>
        </w:rPr>
      </w:pPr>
    </w:p>
    <w:p w:rsidR="00C34B7E" w:rsidRPr="00C53E45" w:rsidRDefault="00C34B7E" w:rsidP="00C34B7E">
      <w:pPr>
        <w:jc w:val="center"/>
        <w:rPr>
          <w:sz w:val="18"/>
          <w:szCs w:val="18"/>
        </w:rPr>
      </w:pPr>
      <w:r w:rsidRPr="00C53E45">
        <w:rPr>
          <w:sz w:val="18"/>
          <w:szCs w:val="18"/>
        </w:rPr>
        <w:t>О проекте муниципального правового акта</w:t>
      </w:r>
    </w:p>
    <w:p w:rsidR="00C34B7E" w:rsidRPr="00C53E45" w:rsidRDefault="00C34B7E" w:rsidP="00C34B7E">
      <w:pPr>
        <w:jc w:val="center"/>
        <w:rPr>
          <w:sz w:val="18"/>
          <w:szCs w:val="18"/>
        </w:rPr>
      </w:pPr>
      <w:r w:rsidRPr="00C53E45">
        <w:rPr>
          <w:sz w:val="18"/>
          <w:szCs w:val="18"/>
        </w:rPr>
        <w:t>"О внесении изменений  в Устав  сельского поселения Промышленного сельсовета Искитимского муниципального района Новосибирской области"</w:t>
      </w:r>
    </w:p>
    <w:p w:rsidR="00C34B7E" w:rsidRPr="00C53E45" w:rsidRDefault="00C34B7E" w:rsidP="00C34B7E">
      <w:pPr>
        <w:ind w:firstLine="900"/>
        <w:jc w:val="center"/>
        <w:rPr>
          <w:sz w:val="18"/>
          <w:szCs w:val="18"/>
        </w:rPr>
      </w:pPr>
    </w:p>
    <w:p w:rsidR="00C34B7E" w:rsidRPr="00C53E45" w:rsidRDefault="00C34B7E" w:rsidP="00C34B7E">
      <w:pPr>
        <w:pStyle w:val="afc"/>
        <w:ind w:left="139" w:firstLine="900"/>
        <w:jc w:val="both"/>
        <w:rPr>
          <w:rFonts w:ascii="Times New Roman" w:hAnsi="Times New Roman" w:cs="Times New Roman"/>
          <w:b/>
          <w:bCs/>
          <w:sz w:val="18"/>
          <w:szCs w:val="18"/>
        </w:rPr>
      </w:pPr>
      <w:r w:rsidRPr="00C53E45">
        <w:rPr>
          <w:rFonts w:ascii="Times New Roman" w:hAnsi="Times New Roman" w:cs="Times New Roman"/>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Промышленного  </w:t>
      </w:r>
      <w:r w:rsidRPr="00C53E45">
        <w:rPr>
          <w:rFonts w:ascii="Times New Roman" w:hAnsi="Times New Roman" w:cs="Times New Roman"/>
          <w:sz w:val="18"/>
          <w:szCs w:val="18"/>
        </w:rPr>
        <w:lastRenderedPageBreak/>
        <w:t xml:space="preserve">сельсовета Искитимского  муниципального района </w:t>
      </w:r>
      <w:r w:rsidRPr="00C53E45">
        <w:rPr>
          <w:rFonts w:ascii="Times New Roman" w:hAnsi="Times New Roman" w:cs="Times New Roman"/>
          <w:bCs/>
          <w:sz w:val="18"/>
          <w:szCs w:val="18"/>
        </w:rPr>
        <w:t>Новосибирской области</w:t>
      </w:r>
      <w:r w:rsidRPr="00C53E45">
        <w:rPr>
          <w:rFonts w:ascii="Times New Roman" w:hAnsi="Times New Roman" w:cs="Times New Roman"/>
          <w:b/>
          <w:bCs/>
          <w:sz w:val="18"/>
          <w:szCs w:val="18"/>
        </w:rPr>
        <w:t xml:space="preserve"> </w:t>
      </w:r>
      <w:r w:rsidRPr="00C53E45">
        <w:rPr>
          <w:rFonts w:ascii="Times New Roman" w:hAnsi="Times New Roman" w:cs="Times New Roman"/>
          <w:sz w:val="18"/>
          <w:szCs w:val="18"/>
        </w:rPr>
        <w:t xml:space="preserve">в соответствие с действующим законодательством, Совет депутатов  Промышленного  сельсовета Искитимского района </w:t>
      </w:r>
      <w:r w:rsidRPr="00C53E45">
        <w:rPr>
          <w:rFonts w:ascii="Times New Roman" w:hAnsi="Times New Roman" w:cs="Times New Roman"/>
          <w:bCs/>
          <w:sz w:val="18"/>
          <w:szCs w:val="18"/>
        </w:rPr>
        <w:t>Новосибирской области</w:t>
      </w:r>
      <w:r w:rsidRPr="00C53E45">
        <w:rPr>
          <w:rFonts w:ascii="Times New Roman" w:hAnsi="Times New Roman" w:cs="Times New Roman"/>
          <w:b/>
          <w:bCs/>
          <w:sz w:val="18"/>
          <w:szCs w:val="18"/>
        </w:rPr>
        <w:t xml:space="preserve"> </w:t>
      </w:r>
    </w:p>
    <w:p w:rsidR="00C34B7E" w:rsidRPr="00C53E45" w:rsidRDefault="00C34B7E" w:rsidP="00C34B7E">
      <w:pPr>
        <w:pStyle w:val="afc"/>
        <w:ind w:left="139" w:firstLine="900"/>
        <w:jc w:val="both"/>
        <w:rPr>
          <w:rFonts w:ascii="Times New Roman" w:hAnsi="Times New Roman" w:cs="Times New Roman"/>
          <w:sz w:val="18"/>
          <w:szCs w:val="18"/>
        </w:rPr>
      </w:pPr>
      <w:r w:rsidRPr="00C53E45">
        <w:rPr>
          <w:rFonts w:ascii="Times New Roman" w:hAnsi="Times New Roman" w:cs="Times New Roman"/>
          <w:b/>
          <w:sz w:val="18"/>
          <w:szCs w:val="18"/>
        </w:rPr>
        <w:t>РЕШИЛ</w:t>
      </w:r>
      <w:r w:rsidRPr="00C53E45">
        <w:rPr>
          <w:rFonts w:ascii="Times New Roman" w:hAnsi="Times New Roman" w:cs="Times New Roman"/>
          <w:sz w:val="18"/>
          <w:szCs w:val="18"/>
        </w:rPr>
        <w:t>:</w:t>
      </w:r>
    </w:p>
    <w:p w:rsidR="00C34B7E" w:rsidRPr="00C53E45" w:rsidRDefault="00C34B7E" w:rsidP="00C34B7E">
      <w:pPr>
        <w:ind w:firstLine="900"/>
        <w:jc w:val="both"/>
        <w:rPr>
          <w:sz w:val="18"/>
          <w:szCs w:val="18"/>
        </w:rPr>
      </w:pPr>
      <w:r w:rsidRPr="00C53E45">
        <w:rPr>
          <w:bCs/>
          <w:sz w:val="18"/>
          <w:szCs w:val="18"/>
        </w:rPr>
        <w:t>1.Принять проект муниципального правового акта «О</w:t>
      </w:r>
      <w:r w:rsidRPr="00C53E45">
        <w:rPr>
          <w:sz w:val="18"/>
          <w:szCs w:val="18"/>
        </w:rPr>
        <w:t xml:space="preserve"> внесении изменений    в Устав сельского поселения Промышленного сельсовета Искитимского  муниципального   района Новосибирской области».</w:t>
      </w:r>
    </w:p>
    <w:p w:rsidR="00C34B7E" w:rsidRPr="00C53E45" w:rsidRDefault="00C34B7E" w:rsidP="00C34B7E">
      <w:pPr>
        <w:pStyle w:val="ConsPlusNormal"/>
        <w:widowControl/>
        <w:ind w:firstLine="540"/>
        <w:jc w:val="both"/>
        <w:rPr>
          <w:rFonts w:ascii="Times New Roman" w:hAnsi="Times New Roman" w:cs="Times New Roman"/>
          <w:sz w:val="18"/>
          <w:szCs w:val="18"/>
        </w:rPr>
      </w:pPr>
      <w:r w:rsidRPr="00C53E45">
        <w:rPr>
          <w:rFonts w:ascii="Times New Roman" w:hAnsi="Times New Roman" w:cs="Times New Roman"/>
          <w:sz w:val="18"/>
          <w:szCs w:val="18"/>
        </w:rPr>
        <w:t xml:space="preserve">     2.  Провести публичные слушания по проекту решения о внесении изменений   в Устав сельского поселения Промышленного сельсовета Искитимского   муниципального района Новосибирской области.</w:t>
      </w:r>
    </w:p>
    <w:p w:rsidR="00C34B7E" w:rsidRPr="00C53E45" w:rsidRDefault="00C34B7E" w:rsidP="00C34B7E">
      <w:pPr>
        <w:ind w:firstLine="900"/>
        <w:jc w:val="both"/>
        <w:rPr>
          <w:sz w:val="18"/>
          <w:szCs w:val="18"/>
        </w:rPr>
      </w:pPr>
      <w:r w:rsidRPr="00C53E45">
        <w:rPr>
          <w:sz w:val="18"/>
          <w:szCs w:val="18"/>
        </w:rPr>
        <w:t xml:space="preserve">3. Настоящее Решение вступает в силу после его официального опубликования.  </w:t>
      </w:r>
    </w:p>
    <w:p w:rsidR="00C34B7E" w:rsidRPr="00C53E45" w:rsidRDefault="00C34B7E" w:rsidP="00C34B7E">
      <w:pPr>
        <w:ind w:firstLine="900"/>
        <w:jc w:val="both"/>
        <w:rPr>
          <w:sz w:val="18"/>
          <w:szCs w:val="18"/>
        </w:rPr>
      </w:pPr>
      <w:r w:rsidRPr="00C53E45">
        <w:rPr>
          <w:sz w:val="18"/>
          <w:szCs w:val="18"/>
        </w:rPr>
        <w:t>4. Контроль за исполнением настоящего Решения возложить на главу  Промышленного  сельсовета Искитимского района Новосибирской области.</w:t>
      </w:r>
    </w:p>
    <w:p w:rsidR="00C34B7E" w:rsidRPr="00C53E45" w:rsidRDefault="00C34B7E" w:rsidP="00C34B7E">
      <w:pPr>
        <w:ind w:firstLine="709"/>
        <w:jc w:val="both"/>
        <w:rPr>
          <w:sz w:val="18"/>
          <w:szCs w:val="18"/>
        </w:rPr>
      </w:pPr>
    </w:p>
    <w:p w:rsidR="00C34B7E" w:rsidRPr="00C53E45" w:rsidRDefault="00C34B7E" w:rsidP="00C34B7E">
      <w:pPr>
        <w:jc w:val="both"/>
        <w:rPr>
          <w:sz w:val="18"/>
          <w:szCs w:val="18"/>
        </w:rPr>
      </w:pPr>
    </w:p>
    <w:p w:rsidR="00C34B7E" w:rsidRPr="00C53E45" w:rsidRDefault="00C34B7E" w:rsidP="00C34B7E">
      <w:pPr>
        <w:jc w:val="both"/>
        <w:rPr>
          <w:sz w:val="18"/>
          <w:szCs w:val="18"/>
        </w:rPr>
      </w:pPr>
      <w:r w:rsidRPr="00C53E45">
        <w:rPr>
          <w:sz w:val="18"/>
          <w:szCs w:val="18"/>
        </w:rPr>
        <w:t xml:space="preserve">Глава Промышленного  сельсовета                                                              </w:t>
      </w:r>
      <w:r>
        <w:rPr>
          <w:sz w:val="18"/>
          <w:szCs w:val="18"/>
        </w:rPr>
        <w:t xml:space="preserve">                                                                </w:t>
      </w:r>
      <w:r w:rsidRPr="00C53E45">
        <w:rPr>
          <w:sz w:val="18"/>
          <w:szCs w:val="18"/>
        </w:rPr>
        <w:t>К.Э. Кутюн</w:t>
      </w:r>
    </w:p>
    <w:p w:rsidR="00C34B7E" w:rsidRPr="00C53E45" w:rsidRDefault="00C34B7E" w:rsidP="00C34B7E">
      <w:pPr>
        <w:jc w:val="both"/>
        <w:rPr>
          <w:sz w:val="18"/>
          <w:szCs w:val="18"/>
        </w:rPr>
      </w:pPr>
      <w:r w:rsidRPr="00C53E45">
        <w:rPr>
          <w:sz w:val="18"/>
          <w:szCs w:val="18"/>
        </w:rPr>
        <w:t xml:space="preserve">Искитимского  района  Новосибирской области                              </w:t>
      </w:r>
    </w:p>
    <w:p w:rsidR="00C34B7E" w:rsidRPr="00C53E45" w:rsidRDefault="00C34B7E" w:rsidP="00C34B7E">
      <w:pPr>
        <w:rPr>
          <w:sz w:val="18"/>
          <w:szCs w:val="18"/>
        </w:rPr>
      </w:pPr>
    </w:p>
    <w:p w:rsidR="00C34B7E" w:rsidRPr="00C53E45" w:rsidRDefault="00C34B7E" w:rsidP="00C34B7E">
      <w:pPr>
        <w:rPr>
          <w:sz w:val="18"/>
          <w:szCs w:val="18"/>
        </w:rPr>
      </w:pPr>
      <w:r w:rsidRPr="00C53E45">
        <w:rPr>
          <w:sz w:val="18"/>
          <w:szCs w:val="18"/>
        </w:rPr>
        <w:t xml:space="preserve">Председатель Совета депутатов  Промышленного  сельсовета            </w:t>
      </w:r>
      <w:r>
        <w:rPr>
          <w:sz w:val="18"/>
          <w:szCs w:val="18"/>
        </w:rPr>
        <w:t xml:space="preserve">                                                                 </w:t>
      </w:r>
      <w:r w:rsidRPr="00C53E45">
        <w:rPr>
          <w:sz w:val="18"/>
          <w:szCs w:val="18"/>
        </w:rPr>
        <w:t xml:space="preserve">  Е.В.Романова</w:t>
      </w:r>
    </w:p>
    <w:p w:rsidR="00C34B7E" w:rsidRPr="00C53E45" w:rsidRDefault="00C34B7E" w:rsidP="00C34B7E">
      <w:pPr>
        <w:jc w:val="both"/>
        <w:rPr>
          <w:sz w:val="18"/>
          <w:szCs w:val="18"/>
        </w:rPr>
      </w:pPr>
      <w:r w:rsidRPr="00C53E45">
        <w:rPr>
          <w:sz w:val="18"/>
          <w:szCs w:val="18"/>
        </w:rPr>
        <w:t xml:space="preserve">Искитимского  района  Новосибирской области                               </w:t>
      </w:r>
    </w:p>
    <w:p w:rsidR="008F29F2" w:rsidRDefault="008F29F2" w:rsidP="00C34B7E">
      <w:pPr>
        <w:rPr>
          <w:sz w:val="18"/>
          <w:szCs w:val="18"/>
        </w:rPr>
      </w:pPr>
    </w:p>
    <w:p w:rsidR="008F29F2" w:rsidRDefault="008F29F2" w:rsidP="00C34B7E">
      <w:pPr>
        <w:rPr>
          <w:sz w:val="18"/>
          <w:szCs w:val="18"/>
        </w:rPr>
      </w:pPr>
    </w:p>
    <w:p w:rsidR="008F29F2" w:rsidRPr="00C53E45" w:rsidRDefault="008F29F2" w:rsidP="00C34B7E">
      <w:pPr>
        <w:rPr>
          <w:sz w:val="18"/>
          <w:szCs w:val="18"/>
        </w:rPr>
      </w:pPr>
    </w:p>
    <w:p w:rsidR="00C34B7E" w:rsidRPr="00C53E45" w:rsidRDefault="00C34B7E" w:rsidP="00C34B7E">
      <w:pPr>
        <w:rPr>
          <w:sz w:val="18"/>
          <w:szCs w:val="18"/>
        </w:rPr>
      </w:pPr>
    </w:p>
    <w:p w:rsidR="00C34B7E" w:rsidRPr="00C53E45" w:rsidRDefault="00C34B7E" w:rsidP="00C34B7E">
      <w:pPr>
        <w:ind w:firstLine="900"/>
        <w:jc w:val="right"/>
        <w:rPr>
          <w:bCs/>
          <w:sz w:val="18"/>
          <w:szCs w:val="18"/>
        </w:rPr>
      </w:pPr>
      <w:r w:rsidRPr="00C53E45">
        <w:rPr>
          <w:sz w:val="18"/>
          <w:szCs w:val="18"/>
        </w:rPr>
        <w:t>П</w:t>
      </w:r>
      <w:r w:rsidRPr="00C53E45">
        <w:rPr>
          <w:bCs/>
          <w:sz w:val="18"/>
          <w:szCs w:val="18"/>
        </w:rPr>
        <w:t xml:space="preserve">риложение к решению </w:t>
      </w:r>
    </w:p>
    <w:p w:rsidR="00C34B7E" w:rsidRPr="00C53E45" w:rsidRDefault="00C34B7E" w:rsidP="00C34B7E">
      <w:pPr>
        <w:ind w:firstLine="900"/>
        <w:jc w:val="right"/>
        <w:rPr>
          <w:bCs/>
          <w:sz w:val="18"/>
          <w:szCs w:val="18"/>
        </w:rPr>
      </w:pPr>
      <w:r w:rsidRPr="00C53E45">
        <w:rPr>
          <w:bCs/>
          <w:sz w:val="18"/>
          <w:szCs w:val="18"/>
        </w:rPr>
        <w:t>Тридцать  второй сессии Совета депутатов</w:t>
      </w:r>
    </w:p>
    <w:p w:rsidR="00C34B7E" w:rsidRPr="00C53E45" w:rsidRDefault="00C34B7E" w:rsidP="00C34B7E">
      <w:pPr>
        <w:ind w:firstLine="900"/>
        <w:jc w:val="right"/>
        <w:rPr>
          <w:bCs/>
          <w:sz w:val="18"/>
          <w:szCs w:val="18"/>
        </w:rPr>
      </w:pPr>
      <w:r w:rsidRPr="00C53E45">
        <w:rPr>
          <w:sz w:val="18"/>
          <w:szCs w:val="18"/>
        </w:rPr>
        <w:t xml:space="preserve">Промышленного   </w:t>
      </w:r>
      <w:r w:rsidRPr="00C53E45">
        <w:rPr>
          <w:bCs/>
          <w:sz w:val="18"/>
          <w:szCs w:val="18"/>
        </w:rPr>
        <w:t>сельсовета</w:t>
      </w:r>
    </w:p>
    <w:p w:rsidR="00C34B7E" w:rsidRPr="00C53E45" w:rsidRDefault="00C34B7E" w:rsidP="00C34B7E">
      <w:pPr>
        <w:ind w:firstLine="900"/>
        <w:jc w:val="right"/>
        <w:rPr>
          <w:bCs/>
          <w:sz w:val="18"/>
          <w:szCs w:val="18"/>
        </w:rPr>
      </w:pPr>
      <w:r w:rsidRPr="00C53E45">
        <w:rPr>
          <w:sz w:val="18"/>
          <w:szCs w:val="18"/>
        </w:rPr>
        <w:t>Искитимского</w:t>
      </w:r>
      <w:r w:rsidRPr="00C53E45">
        <w:rPr>
          <w:bCs/>
          <w:sz w:val="18"/>
          <w:szCs w:val="18"/>
        </w:rPr>
        <w:t xml:space="preserve">   района Новосибирской области </w:t>
      </w:r>
    </w:p>
    <w:p w:rsidR="00C34B7E" w:rsidRPr="00C53E45" w:rsidRDefault="00C34B7E" w:rsidP="00C34B7E">
      <w:pPr>
        <w:ind w:firstLine="900"/>
        <w:jc w:val="center"/>
        <w:rPr>
          <w:bCs/>
          <w:sz w:val="18"/>
          <w:szCs w:val="18"/>
        </w:rPr>
      </w:pPr>
      <w:r w:rsidRPr="00C53E45">
        <w:rPr>
          <w:bCs/>
          <w:sz w:val="18"/>
          <w:szCs w:val="18"/>
        </w:rPr>
        <w:t xml:space="preserve">                                                                                                           от   08.02. 2023 года № 111</w:t>
      </w:r>
    </w:p>
    <w:p w:rsidR="00C34B7E" w:rsidRPr="00C53E45" w:rsidRDefault="00C34B7E" w:rsidP="00C34B7E">
      <w:pPr>
        <w:spacing w:after="120"/>
        <w:ind w:firstLine="900"/>
        <w:jc w:val="center"/>
        <w:rPr>
          <w:b/>
          <w:bCs/>
          <w:sz w:val="18"/>
          <w:szCs w:val="18"/>
        </w:rPr>
      </w:pPr>
    </w:p>
    <w:p w:rsidR="00C34B7E" w:rsidRPr="00C53E45" w:rsidRDefault="00C34B7E" w:rsidP="00C34B7E">
      <w:pPr>
        <w:spacing w:after="120"/>
        <w:jc w:val="center"/>
        <w:rPr>
          <w:b/>
          <w:bCs/>
          <w:sz w:val="18"/>
          <w:szCs w:val="18"/>
        </w:rPr>
      </w:pPr>
      <w:r w:rsidRPr="00C53E45">
        <w:rPr>
          <w:sz w:val="18"/>
          <w:szCs w:val="18"/>
        </w:rPr>
        <w:t>Проект муниципального правового акта</w:t>
      </w:r>
    </w:p>
    <w:p w:rsidR="00C34B7E" w:rsidRPr="00C53E45" w:rsidRDefault="00C34B7E" w:rsidP="00C34B7E">
      <w:pPr>
        <w:pStyle w:val="ad"/>
        <w:ind w:left="0"/>
        <w:jc w:val="center"/>
        <w:rPr>
          <w:sz w:val="18"/>
          <w:szCs w:val="18"/>
        </w:rPr>
      </w:pPr>
      <w:r w:rsidRPr="00C53E45">
        <w:rPr>
          <w:sz w:val="18"/>
          <w:szCs w:val="18"/>
        </w:rPr>
        <w:t>О ВНЕСЕНИИ ИЗМЕНЕНИЙ   В УСТАВ СЕЛЬСКОГО  ПОСЕЛЕНИЯ ПРОМЫШЛЕННОГО СЕЛЬСОВЕТА ИСКИТИМСКОГО  МУНИЦИПАЛЬНОГО  РАЙОНА НОВОСИБИРСКОЙ ОБЛАСТИ</w:t>
      </w:r>
    </w:p>
    <w:p w:rsidR="00C34B7E" w:rsidRPr="00C53E45" w:rsidRDefault="00C34B7E" w:rsidP="00C34B7E">
      <w:pPr>
        <w:pStyle w:val="ad"/>
        <w:ind w:left="0" w:firstLine="567"/>
        <w:jc w:val="both"/>
        <w:rPr>
          <w:sz w:val="18"/>
          <w:szCs w:val="18"/>
        </w:rPr>
      </w:pPr>
    </w:p>
    <w:p w:rsidR="00C34B7E" w:rsidRPr="00C53E45" w:rsidRDefault="00C34B7E" w:rsidP="00C34B7E">
      <w:pPr>
        <w:ind w:firstLine="710"/>
        <w:jc w:val="both"/>
        <w:rPr>
          <w:b/>
          <w:sz w:val="18"/>
          <w:szCs w:val="18"/>
        </w:rPr>
      </w:pPr>
      <w:r w:rsidRPr="00C53E45">
        <w:rPr>
          <w:b/>
          <w:sz w:val="18"/>
          <w:szCs w:val="18"/>
        </w:rPr>
        <w:t>1.1 Статью 22. "</w:t>
      </w:r>
      <w:r w:rsidRPr="00C53E45">
        <w:rPr>
          <w:b/>
          <w:bCs/>
          <w:sz w:val="18"/>
          <w:szCs w:val="18"/>
        </w:rPr>
        <w:t>Основные гарантии деятельности депутата Совета депутатов, Главы муниципального образования" изложить в следующей редакции:</w:t>
      </w:r>
    </w:p>
    <w:p w:rsidR="00C34B7E" w:rsidRPr="00C53E45" w:rsidRDefault="00C34B7E" w:rsidP="00C34B7E">
      <w:pPr>
        <w:tabs>
          <w:tab w:val="left" w:pos="0"/>
        </w:tabs>
        <w:ind w:firstLine="567"/>
        <w:jc w:val="both"/>
        <w:rPr>
          <w:b/>
          <w:sz w:val="18"/>
          <w:szCs w:val="18"/>
        </w:rPr>
      </w:pPr>
      <w:r w:rsidRPr="00C53E45">
        <w:rPr>
          <w:b/>
          <w:sz w:val="18"/>
          <w:szCs w:val="18"/>
        </w:rPr>
        <w:t>"Статья 22. Гарантии осуществления полномочий депутатов, председателя Совета депутатов Промышленного сельсовета, Главы Промышленного сельсовета</w:t>
      </w:r>
    </w:p>
    <w:p w:rsidR="00C34B7E" w:rsidRPr="00C53E45" w:rsidRDefault="00C34B7E" w:rsidP="00C34B7E">
      <w:pPr>
        <w:tabs>
          <w:tab w:val="left" w:pos="0"/>
        </w:tabs>
        <w:ind w:firstLine="567"/>
        <w:jc w:val="both"/>
        <w:rPr>
          <w:sz w:val="18"/>
          <w:szCs w:val="18"/>
        </w:rPr>
      </w:pPr>
    </w:p>
    <w:p w:rsidR="00C34B7E" w:rsidRPr="00C53E45" w:rsidRDefault="00C34B7E" w:rsidP="00C34B7E">
      <w:pPr>
        <w:ind w:firstLine="567"/>
        <w:jc w:val="both"/>
        <w:rPr>
          <w:sz w:val="18"/>
          <w:szCs w:val="18"/>
        </w:rPr>
      </w:pPr>
      <w:r w:rsidRPr="00C53E45">
        <w:rPr>
          <w:sz w:val="18"/>
          <w:szCs w:val="18"/>
        </w:rPr>
        <w:t>1. Депутатам, председателю Совета депутатов Промышленного сельсовета, Главе Промышленного сельсовета</w:t>
      </w:r>
      <w:r w:rsidRPr="00C53E45">
        <w:rPr>
          <w:i/>
          <w:sz w:val="18"/>
          <w:szCs w:val="18"/>
        </w:rPr>
        <w:t xml:space="preserve"> </w:t>
      </w:r>
      <w:r w:rsidRPr="00C53E45">
        <w:rPr>
          <w:sz w:val="18"/>
          <w:szCs w:val="18"/>
        </w:rPr>
        <w:t>гарантируются условия для беспрепятственного и эффективного осуществления полномочий, защита прав, чести и достоинства.</w:t>
      </w:r>
    </w:p>
    <w:p w:rsidR="00C34B7E" w:rsidRPr="00C53E45" w:rsidRDefault="00C34B7E" w:rsidP="00C34B7E">
      <w:pPr>
        <w:ind w:firstLine="567"/>
        <w:jc w:val="both"/>
        <w:rPr>
          <w:sz w:val="18"/>
          <w:szCs w:val="18"/>
        </w:rPr>
      </w:pPr>
      <w:r w:rsidRPr="00C53E45">
        <w:rPr>
          <w:sz w:val="18"/>
          <w:szCs w:val="18"/>
        </w:rPr>
        <w:t>2. Депутаты Промышленного сельсовета</w:t>
      </w:r>
      <w:r w:rsidRPr="00C53E45">
        <w:rPr>
          <w:i/>
          <w:sz w:val="18"/>
          <w:szCs w:val="18"/>
        </w:rPr>
        <w:t xml:space="preserve"> </w:t>
      </w:r>
      <w:r w:rsidRPr="00C53E45">
        <w:rPr>
          <w:sz w:val="18"/>
          <w:szCs w:val="18"/>
        </w:rPr>
        <w:t>осуществляют свою деятельность в следующих формах:</w:t>
      </w:r>
    </w:p>
    <w:p w:rsidR="00C34B7E" w:rsidRPr="00C53E45" w:rsidRDefault="00C34B7E" w:rsidP="00C34B7E">
      <w:pPr>
        <w:ind w:firstLine="567"/>
        <w:jc w:val="both"/>
        <w:rPr>
          <w:sz w:val="18"/>
          <w:szCs w:val="18"/>
        </w:rPr>
      </w:pPr>
      <w:r w:rsidRPr="00C53E45">
        <w:rPr>
          <w:sz w:val="18"/>
          <w:szCs w:val="18"/>
        </w:rPr>
        <w:t>1) участие в сессиях, работе постоянных комиссий, рабочих группах Совета депутатов Промышленного сельсовета;</w:t>
      </w:r>
    </w:p>
    <w:p w:rsidR="00C34B7E" w:rsidRPr="00C53E45" w:rsidRDefault="00C34B7E" w:rsidP="00C34B7E">
      <w:pPr>
        <w:ind w:firstLine="567"/>
        <w:jc w:val="both"/>
        <w:rPr>
          <w:sz w:val="18"/>
          <w:szCs w:val="18"/>
        </w:rPr>
      </w:pPr>
      <w:r w:rsidRPr="00C53E45">
        <w:rPr>
          <w:sz w:val="18"/>
          <w:szCs w:val="18"/>
        </w:rPr>
        <w:t>2) внесение на рассмотрение Совета депутатов Промышленного сельсовета проектов муниципальных актов;</w:t>
      </w:r>
    </w:p>
    <w:p w:rsidR="00C34B7E" w:rsidRPr="00C53E45" w:rsidRDefault="00C34B7E" w:rsidP="00C34B7E">
      <w:pPr>
        <w:ind w:firstLine="567"/>
        <w:jc w:val="both"/>
        <w:rPr>
          <w:sz w:val="18"/>
          <w:szCs w:val="18"/>
        </w:rPr>
      </w:pPr>
      <w:r w:rsidRPr="00C53E45">
        <w:rPr>
          <w:sz w:val="18"/>
          <w:szCs w:val="18"/>
        </w:rPr>
        <w:t>3) направление депутатских запросов, обращений депутата;</w:t>
      </w:r>
    </w:p>
    <w:p w:rsidR="00C34B7E" w:rsidRPr="00C53E45" w:rsidRDefault="00C34B7E" w:rsidP="00C34B7E">
      <w:pPr>
        <w:ind w:firstLine="567"/>
        <w:jc w:val="both"/>
        <w:rPr>
          <w:sz w:val="18"/>
          <w:szCs w:val="18"/>
        </w:rPr>
      </w:pPr>
      <w:r w:rsidRPr="00C53E45">
        <w:rPr>
          <w:sz w:val="18"/>
          <w:szCs w:val="18"/>
        </w:rPr>
        <w:t>4) в иных формах, в соответствии с действующим законодательством.</w:t>
      </w:r>
    </w:p>
    <w:p w:rsidR="00C34B7E" w:rsidRPr="00C53E45" w:rsidRDefault="00C34B7E" w:rsidP="00C34B7E">
      <w:pPr>
        <w:autoSpaceDE w:val="0"/>
        <w:autoSpaceDN w:val="0"/>
        <w:adjustRightInd w:val="0"/>
        <w:ind w:firstLine="567"/>
        <w:jc w:val="both"/>
        <w:rPr>
          <w:sz w:val="18"/>
          <w:szCs w:val="18"/>
        </w:rPr>
      </w:pPr>
      <w:r w:rsidRPr="00C53E45">
        <w:rPr>
          <w:sz w:val="18"/>
          <w:szCs w:val="18"/>
        </w:rPr>
        <w:t>3. Депутатам, председателю Совета депутатов Промышленного сельсовета, Главе Промышленного сельсовета гарантируются:</w:t>
      </w:r>
    </w:p>
    <w:p w:rsidR="00C34B7E" w:rsidRPr="00C53E45" w:rsidRDefault="00C34B7E" w:rsidP="00C34B7E">
      <w:pPr>
        <w:autoSpaceDE w:val="0"/>
        <w:autoSpaceDN w:val="0"/>
        <w:adjustRightInd w:val="0"/>
        <w:ind w:firstLine="567"/>
        <w:jc w:val="both"/>
        <w:rPr>
          <w:sz w:val="18"/>
          <w:szCs w:val="18"/>
        </w:rPr>
      </w:pPr>
      <w:r w:rsidRPr="00C53E45">
        <w:rPr>
          <w:sz w:val="18"/>
          <w:szCs w:val="18"/>
        </w:rPr>
        <w:t>1) право на получение информации;</w:t>
      </w:r>
    </w:p>
    <w:p w:rsidR="00C34B7E" w:rsidRPr="00C53E45" w:rsidRDefault="00C34B7E" w:rsidP="00C34B7E">
      <w:pPr>
        <w:autoSpaceDE w:val="0"/>
        <w:autoSpaceDN w:val="0"/>
        <w:adjustRightInd w:val="0"/>
        <w:ind w:firstLine="567"/>
        <w:jc w:val="both"/>
        <w:rPr>
          <w:sz w:val="18"/>
          <w:szCs w:val="18"/>
        </w:rPr>
      </w:pPr>
      <w:r w:rsidRPr="00C53E45">
        <w:rPr>
          <w:sz w:val="18"/>
          <w:szCs w:val="18"/>
        </w:rPr>
        <w:t>2) право на посещение:</w:t>
      </w:r>
    </w:p>
    <w:p w:rsidR="00C34B7E" w:rsidRPr="00C53E45" w:rsidRDefault="00C34B7E" w:rsidP="00C34B7E">
      <w:pPr>
        <w:autoSpaceDE w:val="0"/>
        <w:autoSpaceDN w:val="0"/>
        <w:adjustRightInd w:val="0"/>
        <w:ind w:firstLine="567"/>
        <w:jc w:val="both"/>
        <w:rPr>
          <w:sz w:val="18"/>
          <w:szCs w:val="18"/>
        </w:rPr>
      </w:pPr>
      <w:r w:rsidRPr="00C53E45">
        <w:rPr>
          <w:sz w:val="18"/>
          <w:szCs w:val="18"/>
        </w:rPr>
        <w:t>а) органов государственной власти Новосибирской области, государственных органов Новосибирской области;</w:t>
      </w:r>
    </w:p>
    <w:p w:rsidR="00C34B7E" w:rsidRPr="00C53E45" w:rsidRDefault="00C34B7E" w:rsidP="00C34B7E">
      <w:pPr>
        <w:autoSpaceDE w:val="0"/>
        <w:autoSpaceDN w:val="0"/>
        <w:adjustRightInd w:val="0"/>
        <w:ind w:firstLine="567"/>
        <w:jc w:val="both"/>
        <w:rPr>
          <w:sz w:val="18"/>
          <w:szCs w:val="18"/>
        </w:rPr>
      </w:pPr>
      <w:r w:rsidRPr="00C53E45">
        <w:rPr>
          <w:sz w:val="18"/>
          <w:szCs w:val="18"/>
        </w:rPr>
        <w:t>б) органов местного самоуправления и муниципальных органов Промышленного сельсовета;</w:t>
      </w:r>
    </w:p>
    <w:p w:rsidR="00C34B7E" w:rsidRPr="00C53E45" w:rsidRDefault="00C34B7E" w:rsidP="00C34B7E">
      <w:pPr>
        <w:autoSpaceDE w:val="0"/>
        <w:autoSpaceDN w:val="0"/>
        <w:adjustRightInd w:val="0"/>
        <w:ind w:firstLine="567"/>
        <w:jc w:val="both"/>
        <w:rPr>
          <w:sz w:val="18"/>
          <w:szCs w:val="18"/>
        </w:rPr>
      </w:pPr>
      <w:r w:rsidRPr="00C53E45">
        <w:rPr>
          <w:sz w:val="18"/>
          <w:szCs w:val="18"/>
        </w:rPr>
        <w:t>3) прием в первоочередном порядке:</w:t>
      </w:r>
    </w:p>
    <w:p w:rsidR="00C34B7E" w:rsidRPr="00C53E45" w:rsidRDefault="00C34B7E" w:rsidP="00C34B7E">
      <w:pPr>
        <w:autoSpaceDE w:val="0"/>
        <w:autoSpaceDN w:val="0"/>
        <w:adjustRightInd w:val="0"/>
        <w:ind w:firstLine="567"/>
        <w:jc w:val="both"/>
        <w:rPr>
          <w:sz w:val="18"/>
          <w:szCs w:val="18"/>
        </w:rPr>
      </w:pPr>
      <w:r w:rsidRPr="00C53E45">
        <w:rPr>
          <w:sz w:val="18"/>
          <w:szCs w:val="18"/>
        </w:rPr>
        <w:t>а) должностными лицами органов государственной власти Новосибирской области, государственных органов Новосибирской области;</w:t>
      </w:r>
    </w:p>
    <w:p w:rsidR="00C34B7E" w:rsidRPr="00C53E45" w:rsidRDefault="00C34B7E" w:rsidP="00C34B7E">
      <w:pPr>
        <w:autoSpaceDE w:val="0"/>
        <w:autoSpaceDN w:val="0"/>
        <w:adjustRightInd w:val="0"/>
        <w:ind w:firstLine="567"/>
        <w:jc w:val="both"/>
        <w:rPr>
          <w:sz w:val="18"/>
          <w:szCs w:val="18"/>
        </w:rPr>
      </w:pPr>
      <w:r w:rsidRPr="00C53E45">
        <w:rPr>
          <w:sz w:val="18"/>
          <w:szCs w:val="18"/>
        </w:rPr>
        <w:t>б) должностными лицами органов местного самоуправления и муниципальных органов Промышленного сельсовета;</w:t>
      </w:r>
    </w:p>
    <w:p w:rsidR="00C34B7E" w:rsidRPr="00C53E45" w:rsidRDefault="00C34B7E" w:rsidP="00C34B7E">
      <w:pPr>
        <w:autoSpaceDE w:val="0"/>
        <w:autoSpaceDN w:val="0"/>
        <w:adjustRightInd w:val="0"/>
        <w:ind w:firstLine="567"/>
        <w:jc w:val="both"/>
        <w:rPr>
          <w:sz w:val="18"/>
          <w:szCs w:val="18"/>
        </w:rPr>
      </w:pPr>
      <w:r w:rsidRPr="00C53E45">
        <w:rPr>
          <w:sz w:val="18"/>
          <w:szCs w:val="18"/>
        </w:rPr>
        <w:t xml:space="preserve">в) руководителями муниципальных унитарных предприятий и муниципальных учреждений, учредителем которых является Промышленный сельсовет; </w:t>
      </w:r>
    </w:p>
    <w:p w:rsidR="00C34B7E" w:rsidRPr="00C53E45" w:rsidRDefault="00C34B7E" w:rsidP="00C34B7E">
      <w:pPr>
        <w:autoSpaceDE w:val="0"/>
        <w:autoSpaceDN w:val="0"/>
        <w:adjustRightInd w:val="0"/>
        <w:ind w:firstLine="567"/>
        <w:jc w:val="both"/>
        <w:rPr>
          <w:i/>
          <w:sz w:val="18"/>
          <w:szCs w:val="18"/>
        </w:rPr>
      </w:pPr>
      <w:r w:rsidRPr="00C53E45">
        <w:rPr>
          <w:rStyle w:val="afb"/>
          <w:i w:val="0"/>
          <w:sz w:val="18"/>
          <w:szCs w:val="1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C34B7E" w:rsidRPr="00C53E45" w:rsidRDefault="00C34B7E" w:rsidP="00C34B7E">
      <w:pPr>
        <w:autoSpaceDE w:val="0"/>
        <w:autoSpaceDN w:val="0"/>
        <w:adjustRightInd w:val="0"/>
        <w:ind w:firstLine="567"/>
        <w:jc w:val="both"/>
        <w:rPr>
          <w:sz w:val="18"/>
          <w:szCs w:val="18"/>
        </w:rPr>
      </w:pPr>
      <w:r w:rsidRPr="00C53E45">
        <w:rPr>
          <w:sz w:val="18"/>
          <w:szCs w:val="18"/>
        </w:rPr>
        <w:t>4. Депутатам, председателю Совета депутатов Промышленного сельсовета, Главе Промышленного сельсовета</w:t>
      </w:r>
      <w:r w:rsidRPr="00C53E45">
        <w:rPr>
          <w:i/>
          <w:sz w:val="18"/>
          <w:szCs w:val="18"/>
        </w:rPr>
        <w:t xml:space="preserve">, </w:t>
      </w:r>
      <w:r w:rsidRPr="00C53E45">
        <w:rPr>
          <w:sz w:val="18"/>
          <w:szCs w:val="18"/>
        </w:rPr>
        <w:t>осуществляющим свои полномочия на постоянной основе, также гарантируются:</w:t>
      </w:r>
    </w:p>
    <w:p w:rsidR="00C34B7E" w:rsidRPr="00C53E45" w:rsidRDefault="00C34B7E" w:rsidP="00C34B7E">
      <w:pPr>
        <w:autoSpaceDE w:val="0"/>
        <w:autoSpaceDN w:val="0"/>
        <w:adjustRightInd w:val="0"/>
        <w:ind w:firstLine="567"/>
        <w:jc w:val="both"/>
        <w:rPr>
          <w:sz w:val="18"/>
          <w:szCs w:val="18"/>
        </w:rPr>
      </w:pPr>
      <w:r w:rsidRPr="00C53E45">
        <w:rPr>
          <w:sz w:val="18"/>
          <w:szCs w:val="18"/>
        </w:rPr>
        <w:t>1) оплата труда;</w:t>
      </w:r>
    </w:p>
    <w:p w:rsidR="00C34B7E" w:rsidRPr="00C53E45" w:rsidRDefault="00C34B7E" w:rsidP="00C34B7E">
      <w:pPr>
        <w:autoSpaceDE w:val="0"/>
        <w:autoSpaceDN w:val="0"/>
        <w:adjustRightInd w:val="0"/>
        <w:ind w:firstLine="567"/>
        <w:jc w:val="both"/>
        <w:rPr>
          <w:sz w:val="18"/>
          <w:szCs w:val="18"/>
        </w:rPr>
      </w:pPr>
      <w:r w:rsidRPr="00C53E45">
        <w:rPr>
          <w:sz w:val="18"/>
          <w:szCs w:val="18"/>
        </w:rPr>
        <w:t>2) ежегодные основной и дополнительный оплачиваемые отпуска;</w:t>
      </w:r>
    </w:p>
    <w:p w:rsidR="00C34B7E" w:rsidRPr="00C53E45" w:rsidRDefault="00C34B7E" w:rsidP="00C34B7E">
      <w:pPr>
        <w:autoSpaceDE w:val="0"/>
        <w:autoSpaceDN w:val="0"/>
        <w:adjustRightInd w:val="0"/>
        <w:ind w:firstLine="567"/>
        <w:jc w:val="both"/>
        <w:rPr>
          <w:sz w:val="18"/>
          <w:szCs w:val="18"/>
        </w:rPr>
      </w:pPr>
      <w:r w:rsidRPr="00C53E45">
        <w:rPr>
          <w:sz w:val="18"/>
          <w:szCs w:val="1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34B7E" w:rsidRPr="00C53E45" w:rsidRDefault="00C34B7E" w:rsidP="00C34B7E">
      <w:pPr>
        <w:autoSpaceDE w:val="0"/>
        <w:autoSpaceDN w:val="0"/>
        <w:adjustRightInd w:val="0"/>
        <w:ind w:firstLine="567"/>
        <w:jc w:val="both"/>
        <w:rPr>
          <w:sz w:val="18"/>
          <w:szCs w:val="18"/>
        </w:rPr>
      </w:pPr>
      <w:r w:rsidRPr="00C53E45">
        <w:rPr>
          <w:sz w:val="18"/>
          <w:szCs w:val="18"/>
        </w:rPr>
        <w:t>4) возможность использования служебного автотранспорта.</w:t>
      </w:r>
    </w:p>
    <w:p w:rsidR="00C34B7E" w:rsidRPr="00C53E45" w:rsidRDefault="00C34B7E" w:rsidP="00C34B7E">
      <w:pPr>
        <w:autoSpaceDE w:val="0"/>
        <w:autoSpaceDN w:val="0"/>
        <w:adjustRightInd w:val="0"/>
        <w:ind w:firstLine="567"/>
        <w:jc w:val="both"/>
        <w:rPr>
          <w:sz w:val="18"/>
          <w:szCs w:val="18"/>
        </w:rPr>
      </w:pPr>
      <w:r w:rsidRPr="00C53E45">
        <w:rPr>
          <w:sz w:val="18"/>
          <w:szCs w:val="18"/>
        </w:rPr>
        <w:t xml:space="preserve">5) ежемесячная доплата к страховой пенсии </w:t>
      </w:r>
      <w:r w:rsidRPr="00C53E45">
        <w:rPr>
          <w:iCs/>
          <w:sz w:val="18"/>
          <w:szCs w:val="18"/>
        </w:rPr>
        <w:t xml:space="preserve">по старости (инвалидности), назначенной в соответствии с федеральным законодательством, </w:t>
      </w:r>
      <w:r w:rsidRPr="00C53E45">
        <w:rPr>
          <w:sz w:val="18"/>
          <w:szCs w:val="18"/>
        </w:rPr>
        <w:t xml:space="preserve">при осуществлении своих полномочий не менее четырех лет. Ежемесячная доплата к страховой пенсии </w:t>
      </w:r>
      <w:r w:rsidRPr="00C53E45">
        <w:rPr>
          <w:sz w:val="18"/>
          <w:szCs w:val="18"/>
        </w:rPr>
        <w:lastRenderedPageBreak/>
        <w:t>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C34B7E" w:rsidRPr="00C53E45" w:rsidRDefault="00C34B7E" w:rsidP="00C34B7E">
      <w:pPr>
        <w:autoSpaceDE w:val="0"/>
        <w:autoSpaceDN w:val="0"/>
        <w:adjustRightInd w:val="0"/>
        <w:ind w:firstLine="567"/>
        <w:jc w:val="both"/>
        <w:rPr>
          <w:rStyle w:val="afb"/>
          <w:i w:val="0"/>
          <w:sz w:val="18"/>
          <w:szCs w:val="18"/>
        </w:rPr>
      </w:pPr>
      <w:r w:rsidRPr="00C53E45">
        <w:rPr>
          <w:rStyle w:val="afb"/>
          <w:i w:val="0"/>
          <w:sz w:val="18"/>
          <w:szCs w:val="1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C34B7E" w:rsidRPr="00C53E45" w:rsidRDefault="00C34B7E" w:rsidP="00C34B7E">
      <w:pPr>
        <w:autoSpaceDE w:val="0"/>
        <w:autoSpaceDN w:val="0"/>
        <w:adjustRightInd w:val="0"/>
        <w:ind w:firstLine="567"/>
        <w:jc w:val="both"/>
        <w:rPr>
          <w:sz w:val="18"/>
          <w:szCs w:val="18"/>
        </w:rPr>
      </w:pPr>
      <w:r w:rsidRPr="00C53E45">
        <w:rPr>
          <w:sz w:val="18"/>
          <w:szCs w:val="18"/>
        </w:rPr>
        <w:t>5. Оплата труда Главы Промышленного сельсовета</w:t>
      </w:r>
      <w:r w:rsidRPr="00C53E45">
        <w:rPr>
          <w:i/>
          <w:sz w:val="18"/>
          <w:szCs w:val="18"/>
        </w:rPr>
        <w:t xml:space="preserve">, </w:t>
      </w:r>
      <w:r w:rsidRPr="00C53E45">
        <w:rPr>
          <w:sz w:val="18"/>
          <w:szCs w:val="18"/>
        </w:rPr>
        <w:t>депутата, председателя Совета депутатов Промышленного сельсовета</w:t>
      </w:r>
      <w:r w:rsidRPr="00C53E45">
        <w:rPr>
          <w:i/>
          <w:sz w:val="18"/>
          <w:szCs w:val="18"/>
        </w:rPr>
        <w:t>,</w:t>
      </w:r>
      <w:r w:rsidRPr="00C53E45">
        <w:rPr>
          <w:sz w:val="18"/>
          <w:szCs w:val="1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C53E45">
        <w:rPr>
          <w:iCs/>
          <w:sz w:val="18"/>
          <w:szCs w:val="18"/>
        </w:rPr>
        <w:t>определяемых в соответствии с федеральным законодательством и законодательством Новосибирской области.</w:t>
      </w:r>
      <w:r w:rsidRPr="00C53E45">
        <w:rPr>
          <w:sz w:val="18"/>
          <w:szCs w:val="18"/>
        </w:rPr>
        <w:t xml:space="preserve"> </w:t>
      </w:r>
    </w:p>
    <w:p w:rsidR="00C34B7E" w:rsidRPr="00C53E45" w:rsidRDefault="00C34B7E" w:rsidP="00C34B7E">
      <w:pPr>
        <w:autoSpaceDE w:val="0"/>
        <w:autoSpaceDN w:val="0"/>
        <w:adjustRightInd w:val="0"/>
        <w:ind w:firstLine="567"/>
        <w:jc w:val="both"/>
        <w:rPr>
          <w:sz w:val="18"/>
          <w:szCs w:val="18"/>
        </w:rPr>
      </w:pPr>
      <w:r w:rsidRPr="00C53E45">
        <w:rPr>
          <w:sz w:val="18"/>
          <w:szCs w:val="18"/>
        </w:rPr>
        <w:t>6. Главе Промышленного сельсовета</w:t>
      </w:r>
      <w:r w:rsidRPr="00C53E45">
        <w:rPr>
          <w:i/>
          <w:sz w:val="18"/>
          <w:szCs w:val="18"/>
        </w:rPr>
        <w:t xml:space="preserve">, </w:t>
      </w:r>
      <w:r w:rsidRPr="00C53E45">
        <w:rPr>
          <w:sz w:val="18"/>
          <w:szCs w:val="18"/>
        </w:rPr>
        <w:t>депутатам, председателю Совета депутатов Промышленного сельсовета</w:t>
      </w:r>
      <w:r w:rsidRPr="00C53E45">
        <w:rPr>
          <w:i/>
          <w:sz w:val="18"/>
          <w:szCs w:val="18"/>
        </w:rPr>
        <w:t xml:space="preserve">, </w:t>
      </w:r>
      <w:r w:rsidRPr="00C53E45">
        <w:rPr>
          <w:sz w:val="18"/>
          <w:szCs w:val="1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C34B7E" w:rsidRPr="00C53E45" w:rsidRDefault="00C34B7E" w:rsidP="00C34B7E">
      <w:pPr>
        <w:autoSpaceDE w:val="0"/>
        <w:autoSpaceDN w:val="0"/>
        <w:adjustRightInd w:val="0"/>
        <w:ind w:firstLine="567"/>
        <w:jc w:val="both"/>
        <w:rPr>
          <w:sz w:val="18"/>
          <w:szCs w:val="18"/>
        </w:rPr>
      </w:pPr>
      <w:r w:rsidRPr="00C53E45">
        <w:rPr>
          <w:sz w:val="18"/>
          <w:szCs w:val="1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C34B7E" w:rsidRPr="00C53E45" w:rsidRDefault="00C34B7E" w:rsidP="00C34B7E">
      <w:pPr>
        <w:autoSpaceDE w:val="0"/>
        <w:autoSpaceDN w:val="0"/>
        <w:adjustRightInd w:val="0"/>
        <w:ind w:firstLine="567"/>
        <w:jc w:val="both"/>
        <w:rPr>
          <w:sz w:val="18"/>
          <w:szCs w:val="18"/>
        </w:rPr>
      </w:pPr>
      <w:r w:rsidRPr="00C53E45">
        <w:rPr>
          <w:sz w:val="18"/>
          <w:szCs w:val="18"/>
        </w:rPr>
        <w:t>7. Депутатам, председателю Совета депутатов Промышленного сельсовета</w:t>
      </w:r>
      <w:r w:rsidRPr="00C53E45">
        <w:rPr>
          <w:i/>
          <w:sz w:val="18"/>
          <w:szCs w:val="18"/>
        </w:rPr>
        <w:t xml:space="preserve">, </w:t>
      </w:r>
      <w:r w:rsidRPr="00C53E45">
        <w:rPr>
          <w:sz w:val="18"/>
          <w:szCs w:val="18"/>
        </w:rPr>
        <w:t>осуществляющим свои полномочия на непостоянной основе в целях осуществления своих полномочий гарантируется:</w:t>
      </w:r>
    </w:p>
    <w:p w:rsidR="00C34B7E" w:rsidRPr="00C53E45" w:rsidRDefault="00C34B7E" w:rsidP="00C34B7E">
      <w:pPr>
        <w:autoSpaceDE w:val="0"/>
        <w:autoSpaceDN w:val="0"/>
        <w:adjustRightInd w:val="0"/>
        <w:ind w:firstLine="567"/>
        <w:jc w:val="both"/>
        <w:rPr>
          <w:sz w:val="18"/>
          <w:szCs w:val="18"/>
        </w:rPr>
      </w:pPr>
      <w:r w:rsidRPr="00C53E45">
        <w:rPr>
          <w:sz w:val="18"/>
          <w:szCs w:val="18"/>
        </w:rPr>
        <w:t>сохранение места работы (должности) на период, продолжительность которого составляет в совокупности 5 рабочих дней в месяц;</w:t>
      </w:r>
    </w:p>
    <w:p w:rsidR="00C34B7E" w:rsidRPr="00C53E45" w:rsidRDefault="00C34B7E" w:rsidP="00C34B7E">
      <w:pPr>
        <w:autoSpaceDE w:val="0"/>
        <w:autoSpaceDN w:val="0"/>
        <w:adjustRightInd w:val="0"/>
        <w:ind w:firstLine="567"/>
        <w:jc w:val="both"/>
        <w:rPr>
          <w:sz w:val="18"/>
          <w:szCs w:val="18"/>
        </w:rPr>
      </w:pPr>
      <w:r w:rsidRPr="00C53E45">
        <w:rPr>
          <w:sz w:val="18"/>
          <w:szCs w:val="1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C34B7E" w:rsidRPr="00C53E45" w:rsidRDefault="00C34B7E" w:rsidP="00C34B7E">
      <w:pPr>
        <w:autoSpaceDE w:val="0"/>
        <w:autoSpaceDN w:val="0"/>
        <w:adjustRightInd w:val="0"/>
        <w:ind w:firstLine="567"/>
        <w:jc w:val="both"/>
        <w:rPr>
          <w:bCs/>
          <w:sz w:val="18"/>
          <w:szCs w:val="18"/>
        </w:rPr>
      </w:pPr>
      <w:r w:rsidRPr="00C53E45">
        <w:rPr>
          <w:sz w:val="18"/>
          <w:szCs w:val="18"/>
        </w:rPr>
        <w:t>8. Депутаты, председатель Совета депутатов Промышленного сельсовета</w:t>
      </w:r>
      <w:r w:rsidRPr="00C53E45">
        <w:rPr>
          <w:i/>
          <w:sz w:val="18"/>
          <w:szCs w:val="18"/>
        </w:rPr>
        <w:t xml:space="preserve">, </w:t>
      </w:r>
      <w:r w:rsidRPr="00C53E45">
        <w:rPr>
          <w:sz w:val="18"/>
          <w:szCs w:val="18"/>
        </w:rPr>
        <w:t>Глава Промышленного сельсовета</w:t>
      </w:r>
      <w:r w:rsidRPr="00C53E45">
        <w:rPr>
          <w:bCs/>
          <w:sz w:val="18"/>
          <w:szCs w:val="18"/>
        </w:rPr>
        <w:t xml:space="preserve"> вправе получать копии муниципальных правовых актов </w:t>
      </w:r>
      <w:r w:rsidRPr="00C53E45">
        <w:rPr>
          <w:sz w:val="18"/>
          <w:szCs w:val="18"/>
        </w:rPr>
        <w:t>Промышленного сельсовета</w:t>
      </w:r>
      <w:r w:rsidRPr="00C53E45">
        <w:rPr>
          <w:bCs/>
          <w:sz w:val="18"/>
          <w:szCs w:val="18"/>
        </w:rPr>
        <w:t>.</w:t>
      </w:r>
    </w:p>
    <w:p w:rsidR="00C34B7E" w:rsidRPr="00C53E45" w:rsidRDefault="00C34B7E" w:rsidP="00C34B7E">
      <w:pPr>
        <w:autoSpaceDE w:val="0"/>
        <w:autoSpaceDN w:val="0"/>
        <w:adjustRightInd w:val="0"/>
        <w:ind w:firstLine="567"/>
        <w:jc w:val="both"/>
        <w:rPr>
          <w:sz w:val="18"/>
          <w:szCs w:val="18"/>
        </w:rPr>
      </w:pPr>
      <w:r w:rsidRPr="00C53E45">
        <w:rPr>
          <w:sz w:val="18"/>
          <w:szCs w:val="18"/>
        </w:rPr>
        <w:t>9. Порядок реализации гарантий депутатам, председателю Совета депутатов Промышленного сельсовета</w:t>
      </w:r>
      <w:r w:rsidRPr="00C53E45">
        <w:rPr>
          <w:i/>
          <w:sz w:val="18"/>
          <w:szCs w:val="18"/>
        </w:rPr>
        <w:t xml:space="preserve">, </w:t>
      </w:r>
      <w:r w:rsidRPr="00C53E45">
        <w:rPr>
          <w:sz w:val="18"/>
          <w:szCs w:val="18"/>
        </w:rPr>
        <w:t>Главе Промышленного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Промышленного сельсовета.";</w:t>
      </w:r>
    </w:p>
    <w:p w:rsidR="00C34B7E" w:rsidRPr="00C53E45" w:rsidRDefault="00C34B7E" w:rsidP="00C34B7E">
      <w:pPr>
        <w:autoSpaceDE w:val="0"/>
        <w:autoSpaceDN w:val="0"/>
        <w:adjustRightInd w:val="0"/>
        <w:ind w:firstLine="567"/>
        <w:jc w:val="both"/>
        <w:rPr>
          <w:sz w:val="18"/>
          <w:szCs w:val="18"/>
        </w:rPr>
      </w:pPr>
      <w:r w:rsidRPr="00C53E45">
        <w:rPr>
          <w:b/>
          <w:sz w:val="18"/>
          <w:szCs w:val="18"/>
        </w:rPr>
        <w:t>1.2. Статью 22.1 "</w:t>
      </w:r>
      <w:r w:rsidRPr="00C53E45">
        <w:rPr>
          <w:b/>
          <w:bCs/>
          <w:sz w:val="18"/>
          <w:szCs w:val="18"/>
        </w:rPr>
        <w:t xml:space="preserve">Основные гарантии осуществления полномочий лиц, замещающих муниципальные должности Промышленного сельсовета" </w:t>
      </w:r>
      <w:r w:rsidRPr="00C53E45">
        <w:rPr>
          <w:bCs/>
          <w:sz w:val="18"/>
          <w:szCs w:val="18"/>
        </w:rPr>
        <w:t>-</w:t>
      </w:r>
      <w:r w:rsidRPr="00C53E45">
        <w:rPr>
          <w:b/>
          <w:bCs/>
          <w:sz w:val="18"/>
          <w:szCs w:val="18"/>
        </w:rPr>
        <w:t xml:space="preserve"> исключить. </w:t>
      </w:r>
    </w:p>
    <w:p w:rsidR="00C34B7E" w:rsidRPr="00C53E45" w:rsidRDefault="00C34B7E" w:rsidP="00C34B7E">
      <w:pPr>
        <w:ind w:firstLine="710"/>
        <w:jc w:val="both"/>
        <w:rPr>
          <w:sz w:val="18"/>
          <w:szCs w:val="18"/>
        </w:rPr>
      </w:pPr>
    </w:p>
    <w:p w:rsidR="00C34B7E" w:rsidRPr="00C53E45" w:rsidRDefault="00C34B7E" w:rsidP="00C34B7E">
      <w:pPr>
        <w:jc w:val="both"/>
        <w:rPr>
          <w:sz w:val="18"/>
          <w:szCs w:val="18"/>
        </w:rPr>
      </w:pPr>
    </w:p>
    <w:p w:rsidR="00C34B7E" w:rsidRPr="00C53E45" w:rsidRDefault="00C34B7E" w:rsidP="00C34B7E">
      <w:pPr>
        <w:jc w:val="both"/>
        <w:rPr>
          <w:sz w:val="18"/>
          <w:szCs w:val="18"/>
        </w:rPr>
      </w:pPr>
    </w:p>
    <w:p w:rsidR="00C34B7E" w:rsidRPr="00C53E45" w:rsidRDefault="00C34B7E" w:rsidP="00C34B7E">
      <w:pPr>
        <w:jc w:val="both"/>
        <w:rPr>
          <w:sz w:val="18"/>
          <w:szCs w:val="18"/>
        </w:rPr>
      </w:pPr>
      <w:r w:rsidRPr="00C53E45">
        <w:rPr>
          <w:sz w:val="18"/>
          <w:szCs w:val="18"/>
        </w:rPr>
        <w:t xml:space="preserve">Глава Промышленного  сельсовета                                                           </w:t>
      </w:r>
      <w:r>
        <w:rPr>
          <w:sz w:val="18"/>
          <w:szCs w:val="18"/>
        </w:rPr>
        <w:t xml:space="preserve">                                                                 </w:t>
      </w:r>
      <w:r w:rsidRPr="00C53E45">
        <w:rPr>
          <w:sz w:val="18"/>
          <w:szCs w:val="18"/>
        </w:rPr>
        <w:t xml:space="preserve">  К.Э. Кутюн</w:t>
      </w:r>
    </w:p>
    <w:p w:rsidR="00C34B7E" w:rsidRPr="00C53E45" w:rsidRDefault="00C34B7E" w:rsidP="00C34B7E">
      <w:pPr>
        <w:jc w:val="both"/>
        <w:rPr>
          <w:sz w:val="18"/>
          <w:szCs w:val="18"/>
        </w:rPr>
      </w:pPr>
      <w:r w:rsidRPr="00C53E45">
        <w:rPr>
          <w:sz w:val="18"/>
          <w:szCs w:val="18"/>
        </w:rPr>
        <w:t xml:space="preserve">Искитимского района  Новосибирской области                                      </w:t>
      </w:r>
    </w:p>
    <w:p w:rsidR="00C34B7E" w:rsidRPr="00C53E45" w:rsidRDefault="00C34B7E" w:rsidP="00C34B7E">
      <w:pPr>
        <w:rPr>
          <w:sz w:val="18"/>
          <w:szCs w:val="18"/>
        </w:rPr>
      </w:pPr>
    </w:p>
    <w:p w:rsidR="00C34B7E" w:rsidRPr="00C53E45" w:rsidRDefault="00C34B7E" w:rsidP="00C34B7E">
      <w:pPr>
        <w:rPr>
          <w:sz w:val="18"/>
          <w:szCs w:val="18"/>
        </w:rPr>
      </w:pPr>
      <w:r w:rsidRPr="00C53E45">
        <w:rPr>
          <w:sz w:val="18"/>
          <w:szCs w:val="18"/>
        </w:rPr>
        <w:t xml:space="preserve">Председатель Совета депутатов  Промышленного  сельсовета            </w:t>
      </w:r>
      <w:r>
        <w:rPr>
          <w:sz w:val="18"/>
          <w:szCs w:val="18"/>
        </w:rPr>
        <w:t xml:space="preserve">                                                                     </w:t>
      </w:r>
      <w:r w:rsidRPr="00C53E45">
        <w:rPr>
          <w:sz w:val="18"/>
          <w:szCs w:val="18"/>
        </w:rPr>
        <w:t>Е.В. Романова</w:t>
      </w:r>
    </w:p>
    <w:p w:rsidR="00C34B7E" w:rsidRPr="00C53E45" w:rsidRDefault="00C34B7E" w:rsidP="00C34B7E">
      <w:pPr>
        <w:rPr>
          <w:sz w:val="18"/>
          <w:szCs w:val="18"/>
        </w:rPr>
      </w:pPr>
      <w:r w:rsidRPr="00C53E45">
        <w:rPr>
          <w:sz w:val="18"/>
          <w:szCs w:val="18"/>
        </w:rPr>
        <w:t xml:space="preserve">Искитимского района  Новосибирской области                                                                            </w:t>
      </w:r>
    </w:p>
    <w:p w:rsidR="00091A55" w:rsidRDefault="00091A55" w:rsidP="00091A55">
      <w:pPr>
        <w:rPr>
          <w:sz w:val="18"/>
          <w:szCs w:val="18"/>
        </w:rPr>
      </w:pPr>
    </w:p>
    <w:p w:rsidR="008F29F2" w:rsidRDefault="008F29F2" w:rsidP="00091A55">
      <w:pPr>
        <w:rPr>
          <w:sz w:val="18"/>
          <w:szCs w:val="18"/>
        </w:rPr>
      </w:pPr>
    </w:p>
    <w:p w:rsidR="008F29F2" w:rsidRDefault="008F29F2" w:rsidP="00091A55">
      <w:pPr>
        <w:rPr>
          <w:sz w:val="18"/>
          <w:szCs w:val="18"/>
        </w:rPr>
      </w:pPr>
    </w:p>
    <w:p w:rsidR="008F29F2" w:rsidRPr="004D0465" w:rsidRDefault="008F29F2" w:rsidP="00091A55">
      <w:pPr>
        <w:rPr>
          <w:sz w:val="18"/>
          <w:szCs w:val="18"/>
        </w:rPr>
      </w:pPr>
    </w:p>
    <w:p w:rsidR="00772489" w:rsidRPr="00EB0C29" w:rsidRDefault="00772489" w:rsidP="00772489">
      <w:pPr>
        <w:jc w:val="center"/>
        <w:rPr>
          <w:b/>
          <w:sz w:val="18"/>
          <w:szCs w:val="18"/>
        </w:rPr>
      </w:pPr>
      <w:r w:rsidRPr="00EB0C29">
        <w:rPr>
          <w:b/>
          <w:sz w:val="18"/>
          <w:szCs w:val="18"/>
        </w:rPr>
        <w:t>АДМИНИСТРАЦИЯ</w:t>
      </w:r>
    </w:p>
    <w:p w:rsidR="00772489" w:rsidRDefault="00772489" w:rsidP="00772489">
      <w:pPr>
        <w:jc w:val="center"/>
        <w:rPr>
          <w:b/>
          <w:sz w:val="18"/>
          <w:szCs w:val="18"/>
        </w:rPr>
      </w:pPr>
      <w:r w:rsidRPr="00EB0C29">
        <w:rPr>
          <w:b/>
          <w:sz w:val="18"/>
          <w:szCs w:val="18"/>
        </w:rPr>
        <w:t xml:space="preserve"> ПРОМ</w:t>
      </w:r>
      <w:r>
        <w:rPr>
          <w:b/>
          <w:sz w:val="18"/>
          <w:szCs w:val="18"/>
        </w:rPr>
        <w:t>ЫШЛЕННОГО СЕЛЬСОВЕТА</w:t>
      </w:r>
    </w:p>
    <w:p w:rsidR="00772489" w:rsidRDefault="00772489" w:rsidP="00772489">
      <w:pPr>
        <w:jc w:val="center"/>
        <w:rPr>
          <w:b/>
          <w:sz w:val="18"/>
          <w:szCs w:val="18"/>
        </w:rPr>
      </w:pPr>
      <w:r>
        <w:rPr>
          <w:b/>
          <w:sz w:val="18"/>
          <w:szCs w:val="18"/>
        </w:rPr>
        <w:t xml:space="preserve">     </w:t>
      </w:r>
      <w:r w:rsidRPr="00EB0C29">
        <w:rPr>
          <w:b/>
          <w:sz w:val="18"/>
          <w:szCs w:val="18"/>
        </w:rPr>
        <w:t xml:space="preserve">ИСКИТИМСКОГО РАЙОНА НОВОСИБИРСКОЙ </w:t>
      </w:r>
    </w:p>
    <w:p w:rsidR="00772489" w:rsidRPr="00EB0C29" w:rsidRDefault="00772489" w:rsidP="00772489">
      <w:pPr>
        <w:jc w:val="center"/>
        <w:rPr>
          <w:b/>
          <w:sz w:val="18"/>
          <w:szCs w:val="18"/>
        </w:rPr>
      </w:pPr>
      <w:r w:rsidRPr="00EB0C29">
        <w:rPr>
          <w:b/>
          <w:sz w:val="18"/>
          <w:szCs w:val="18"/>
        </w:rPr>
        <w:t>ОБЛАСТИ</w:t>
      </w:r>
    </w:p>
    <w:p w:rsidR="00772489" w:rsidRPr="00EB0C29" w:rsidRDefault="00772489" w:rsidP="00772489">
      <w:pPr>
        <w:jc w:val="center"/>
        <w:rPr>
          <w:b/>
          <w:sz w:val="18"/>
          <w:szCs w:val="18"/>
        </w:rPr>
      </w:pPr>
    </w:p>
    <w:p w:rsidR="00772489" w:rsidRPr="00EB0C29" w:rsidRDefault="00772489" w:rsidP="00772489">
      <w:pPr>
        <w:jc w:val="center"/>
        <w:rPr>
          <w:sz w:val="18"/>
          <w:szCs w:val="18"/>
        </w:rPr>
      </w:pPr>
      <w:r w:rsidRPr="00EB0C29">
        <w:rPr>
          <w:b/>
          <w:sz w:val="18"/>
          <w:szCs w:val="18"/>
        </w:rPr>
        <w:t>П О С Т А Н О В Л Е Н И Е</w:t>
      </w:r>
    </w:p>
    <w:p w:rsidR="00772489" w:rsidRPr="00EB0C29" w:rsidRDefault="00772489" w:rsidP="00772489">
      <w:pPr>
        <w:jc w:val="center"/>
        <w:rPr>
          <w:sz w:val="18"/>
          <w:szCs w:val="18"/>
          <w:u w:val="single"/>
        </w:rPr>
      </w:pPr>
    </w:p>
    <w:p w:rsidR="00772489" w:rsidRPr="00EB0C29" w:rsidRDefault="00772489" w:rsidP="00772489">
      <w:pPr>
        <w:jc w:val="center"/>
        <w:rPr>
          <w:sz w:val="18"/>
          <w:szCs w:val="18"/>
          <w:u w:val="single"/>
        </w:rPr>
      </w:pPr>
      <w:r w:rsidRPr="00EB0C29">
        <w:rPr>
          <w:sz w:val="18"/>
          <w:szCs w:val="18"/>
          <w:u w:val="single"/>
        </w:rPr>
        <w:t>10.01.2023 № 1</w:t>
      </w:r>
    </w:p>
    <w:p w:rsidR="00772489" w:rsidRPr="00EB0C29" w:rsidRDefault="00772489" w:rsidP="00772489">
      <w:pPr>
        <w:jc w:val="center"/>
        <w:rPr>
          <w:sz w:val="18"/>
          <w:szCs w:val="18"/>
        </w:rPr>
      </w:pPr>
      <w:r w:rsidRPr="00EB0C29">
        <w:rPr>
          <w:sz w:val="18"/>
          <w:szCs w:val="18"/>
        </w:rPr>
        <w:t>п. Керамкомбинат</w:t>
      </w:r>
    </w:p>
    <w:p w:rsidR="00772489" w:rsidRPr="00EB0C29" w:rsidRDefault="00772489" w:rsidP="00772489">
      <w:pPr>
        <w:jc w:val="center"/>
        <w:rPr>
          <w:sz w:val="18"/>
          <w:szCs w:val="18"/>
        </w:rPr>
      </w:pPr>
    </w:p>
    <w:p w:rsidR="00772489" w:rsidRPr="00EB0C29" w:rsidRDefault="00772489" w:rsidP="00772489">
      <w:pPr>
        <w:tabs>
          <w:tab w:val="left" w:pos="3405"/>
          <w:tab w:val="left" w:pos="3795"/>
        </w:tabs>
        <w:jc w:val="both"/>
        <w:rPr>
          <w:sz w:val="18"/>
          <w:szCs w:val="18"/>
        </w:rPr>
      </w:pPr>
      <w:r w:rsidRPr="00EB0C29">
        <w:rPr>
          <w:sz w:val="18"/>
          <w:szCs w:val="18"/>
        </w:rPr>
        <w:t xml:space="preserve">О создании добровольной пожарной дружины </w:t>
      </w:r>
    </w:p>
    <w:p w:rsidR="00772489" w:rsidRPr="00EB0C29" w:rsidRDefault="00772489" w:rsidP="00772489">
      <w:pPr>
        <w:tabs>
          <w:tab w:val="left" w:pos="3405"/>
          <w:tab w:val="left" w:pos="3795"/>
        </w:tabs>
        <w:jc w:val="both"/>
        <w:rPr>
          <w:sz w:val="18"/>
          <w:szCs w:val="18"/>
        </w:rPr>
      </w:pPr>
      <w:r w:rsidRPr="00EB0C29">
        <w:rPr>
          <w:sz w:val="18"/>
          <w:szCs w:val="18"/>
        </w:rPr>
        <w:t xml:space="preserve">      </w:t>
      </w:r>
    </w:p>
    <w:p w:rsidR="00772489" w:rsidRPr="00EB0C29" w:rsidRDefault="00772489" w:rsidP="00772489">
      <w:pPr>
        <w:tabs>
          <w:tab w:val="left" w:pos="3405"/>
          <w:tab w:val="left" w:pos="3795"/>
        </w:tabs>
        <w:jc w:val="both"/>
        <w:rPr>
          <w:sz w:val="18"/>
          <w:szCs w:val="18"/>
        </w:rPr>
      </w:pPr>
      <w:r w:rsidRPr="00EB0C29">
        <w:rPr>
          <w:sz w:val="18"/>
          <w:szCs w:val="18"/>
        </w:rPr>
        <w:t xml:space="preserve">       В соответствии с Федеральным законом от 06.05.2011 № 100-ФЗ «О добровольной пожарной охране», в целях обеспечения первичных мер пожарной безопасности в границах Промышленного сельсовета, в связи с кадровыми изменениями </w:t>
      </w:r>
    </w:p>
    <w:p w:rsidR="00772489" w:rsidRPr="00EB0C29" w:rsidRDefault="00772489" w:rsidP="00772489">
      <w:pPr>
        <w:tabs>
          <w:tab w:val="left" w:pos="3405"/>
          <w:tab w:val="left" w:pos="3795"/>
        </w:tabs>
        <w:rPr>
          <w:b/>
          <w:sz w:val="18"/>
          <w:szCs w:val="18"/>
        </w:rPr>
      </w:pPr>
      <w:r w:rsidRPr="00EB0C29">
        <w:rPr>
          <w:b/>
          <w:sz w:val="18"/>
          <w:szCs w:val="18"/>
        </w:rPr>
        <w:t>ПОСТАНОВЛЯЮ:</w:t>
      </w:r>
    </w:p>
    <w:p w:rsidR="00772489" w:rsidRPr="00EB0C29" w:rsidRDefault="00772489" w:rsidP="00772489">
      <w:pPr>
        <w:tabs>
          <w:tab w:val="left" w:pos="3405"/>
          <w:tab w:val="left" w:pos="3795"/>
        </w:tabs>
        <w:contextualSpacing/>
        <w:rPr>
          <w:sz w:val="18"/>
          <w:szCs w:val="18"/>
        </w:rPr>
      </w:pPr>
      <w:r w:rsidRPr="00EB0C29">
        <w:rPr>
          <w:sz w:val="18"/>
          <w:szCs w:val="18"/>
        </w:rPr>
        <w:t xml:space="preserve">1.Создать на территории Промышленного сельсовета добровольную пожарную дружину (приложение 1) </w:t>
      </w:r>
    </w:p>
    <w:p w:rsidR="00772489" w:rsidRPr="00EB0C29" w:rsidRDefault="00772489" w:rsidP="00772489">
      <w:pPr>
        <w:tabs>
          <w:tab w:val="left" w:pos="3405"/>
          <w:tab w:val="left" w:pos="3795"/>
        </w:tabs>
        <w:contextualSpacing/>
        <w:rPr>
          <w:sz w:val="18"/>
          <w:szCs w:val="18"/>
        </w:rPr>
      </w:pPr>
      <w:r w:rsidRPr="00EB0C29">
        <w:rPr>
          <w:sz w:val="18"/>
          <w:szCs w:val="18"/>
        </w:rPr>
        <w:t>2.Утвердить:</w:t>
      </w:r>
    </w:p>
    <w:p w:rsidR="00772489" w:rsidRPr="00EB0C29" w:rsidRDefault="00772489" w:rsidP="00772489">
      <w:pPr>
        <w:tabs>
          <w:tab w:val="left" w:pos="3405"/>
          <w:tab w:val="left" w:pos="3795"/>
        </w:tabs>
        <w:contextualSpacing/>
        <w:rPr>
          <w:sz w:val="18"/>
          <w:szCs w:val="18"/>
        </w:rPr>
      </w:pPr>
      <w:r w:rsidRPr="00EB0C29">
        <w:rPr>
          <w:sz w:val="18"/>
          <w:szCs w:val="18"/>
        </w:rPr>
        <w:t>2.1.Положение о добровольной пожарной дружине и деятельности добровольных пожарных Промышленного сельсовета (приложение №2)</w:t>
      </w:r>
    </w:p>
    <w:p w:rsidR="00772489" w:rsidRPr="00EB0C29" w:rsidRDefault="00772489" w:rsidP="00772489">
      <w:pPr>
        <w:tabs>
          <w:tab w:val="left" w:pos="3405"/>
          <w:tab w:val="left" w:pos="3795"/>
        </w:tabs>
        <w:contextualSpacing/>
        <w:rPr>
          <w:sz w:val="18"/>
          <w:szCs w:val="18"/>
        </w:rPr>
      </w:pPr>
      <w:r w:rsidRPr="00EB0C29">
        <w:rPr>
          <w:sz w:val="18"/>
          <w:szCs w:val="18"/>
        </w:rPr>
        <w:t>2.2. Перечень имущества пожарно-технического вооружения и оборудования находящегося на вооружении добровольной пожарной дружины Промышленного сельсовета (приложение №3).</w:t>
      </w:r>
    </w:p>
    <w:p w:rsidR="00772489" w:rsidRPr="00EB0C29" w:rsidRDefault="00772489" w:rsidP="00772489">
      <w:pPr>
        <w:tabs>
          <w:tab w:val="left" w:pos="3405"/>
          <w:tab w:val="left" w:pos="3795"/>
        </w:tabs>
        <w:contextualSpacing/>
        <w:jc w:val="both"/>
        <w:rPr>
          <w:sz w:val="18"/>
          <w:szCs w:val="18"/>
        </w:rPr>
      </w:pPr>
      <w:r w:rsidRPr="00EB0C29">
        <w:rPr>
          <w:sz w:val="18"/>
          <w:szCs w:val="18"/>
        </w:rPr>
        <w:t>3.Постановления администрации Промышленного сельсовета от 31.07.2020 № 64  «О создании добровольной народной дружины», Постановление администрации Промышленного сельсовета от 15.09.2021№75  «О внесении изменения в постановление Промышленного сельсовета от 31.07.2020 №64» признать утратившими силу.</w:t>
      </w:r>
    </w:p>
    <w:p w:rsidR="00772489" w:rsidRPr="00EB0C29" w:rsidRDefault="00772489" w:rsidP="00772489">
      <w:pPr>
        <w:tabs>
          <w:tab w:val="left" w:pos="3405"/>
          <w:tab w:val="left" w:pos="3795"/>
        </w:tabs>
        <w:contextualSpacing/>
        <w:jc w:val="both"/>
        <w:rPr>
          <w:sz w:val="18"/>
          <w:szCs w:val="18"/>
        </w:rPr>
      </w:pPr>
      <w:r w:rsidRPr="00EB0C29">
        <w:rPr>
          <w:sz w:val="18"/>
          <w:szCs w:val="18"/>
        </w:rPr>
        <w:t xml:space="preserve">4.Постановление опубликовать на официальном сайте администрации Промышленного сельсовета. </w:t>
      </w:r>
    </w:p>
    <w:p w:rsidR="00772489" w:rsidRPr="00EB0C29" w:rsidRDefault="00772489" w:rsidP="00772489">
      <w:pPr>
        <w:tabs>
          <w:tab w:val="left" w:pos="3405"/>
          <w:tab w:val="left" w:pos="3795"/>
        </w:tabs>
        <w:jc w:val="both"/>
        <w:rPr>
          <w:sz w:val="18"/>
          <w:szCs w:val="18"/>
        </w:rPr>
      </w:pPr>
    </w:p>
    <w:p w:rsidR="00772489" w:rsidRPr="00EB0C29" w:rsidRDefault="00772489" w:rsidP="00772489">
      <w:pPr>
        <w:tabs>
          <w:tab w:val="left" w:pos="3405"/>
          <w:tab w:val="left" w:pos="3795"/>
        </w:tabs>
        <w:jc w:val="both"/>
        <w:rPr>
          <w:sz w:val="18"/>
          <w:szCs w:val="18"/>
        </w:rPr>
      </w:pPr>
    </w:p>
    <w:p w:rsidR="00772489" w:rsidRPr="00EB0C29" w:rsidRDefault="00772489" w:rsidP="00772489">
      <w:pPr>
        <w:tabs>
          <w:tab w:val="left" w:pos="3405"/>
          <w:tab w:val="left" w:pos="3795"/>
        </w:tabs>
        <w:jc w:val="both"/>
        <w:rPr>
          <w:sz w:val="18"/>
          <w:szCs w:val="18"/>
        </w:rPr>
      </w:pPr>
      <w:r w:rsidRPr="00EB0C29">
        <w:rPr>
          <w:sz w:val="18"/>
          <w:szCs w:val="18"/>
        </w:rPr>
        <w:lastRenderedPageBreak/>
        <w:t xml:space="preserve">Глава Промышленного сельсовета                                                        </w:t>
      </w:r>
      <w:r>
        <w:rPr>
          <w:sz w:val="18"/>
          <w:szCs w:val="18"/>
        </w:rPr>
        <w:t xml:space="preserve">                                                                             </w:t>
      </w:r>
      <w:r w:rsidRPr="00EB0C29">
        <w:rPr>
          <w:sz w:val="18"/>
          <w:szCs w:val="18"/>
        </w:rPr>
        <w:t xml:space="preserve">  К.Э. Кутюн</w:t>
      </w:r>
    </w:p>
    <w:p w:rsidR="00772489" w:rsidRPr="00EB0C29" w:rsidRDefault="00772489" w:rsidP="00772489">
      <w:pPr>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r w:rsidRPr="00EB0C29">
        <w:rPr>
          <w:sz w:val="18"/>
          <w:szCs w:val="18"/>
        </w:rPr>
        <w:t>Приложение №1</w:t>
      </w:r>
    </w:p>
    <w:p w:rsidR="00772489" w:rsidRPr="00EB0C29" w:rsidRDefault="00772489" w:rsidP="00772489">
      <w:pPr>
        <w:jc w:val="right"/>
        <w:rPr>
          <w:sz w:val="18"/>
          <w:szCs w:val="18"/>
        </w:rPr>
      </w:pPr>
      <w:r w:rsidRPr="00EB0C29">
        <w:rPr>
          <w:sz w:val="18"/>
          <w:szCs w:val="18"/>
        </w:rPr>
        <w:t>к постановлению</w:t>
      </w:r>
    </w:p>
    <w:p w:rsidR="00772489" w:rsidRPr="00EB0C29" w:rsidRDefault="00772489" w:rsidP="00772489">
      <w:pPr>
        <w:jc w:val="right"/>
        <w:rPr>
          <w:sz w:val="18"/>
          <w:szCs w:val="18"/>
        </w:rPr>
      </w:pPr>
      <w:r w:rsidRPr="00EB0C29">
        <w:rPr>
          <w:sz w:val="18"/>
          <w:szCs w:val="18"/>
        </w:rPr>
        <w:t xml:space="preserve"> администрации Промышленного сельсовета</w:t>
      </w:r>
    </w:p>
    <w:p w:rsidR="00772489" w:rsidRPr="00EB0C29" w:rsidRDefault="00772489" w:rsidP="00772489">
      <w:pPr>
        <w:jc w:val="right"/>
        <w:rPr>
          <w:sz w:val="18"/>
          <w:szCs w:val="18"/>
        </w:rPr>
      </w:pPr>
      <w:r w:rsidRPr="00EB0C29">
        <w:rPr>
          <w:sz w:val="18"/>
          <w:szCs w:val="18"/>
        </w:rPr>
        <w:t xml:space="preserve"> от «10» января 2023г. № 1</w:t>
      </w: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center"/>
        <w:rPr>
          <w:sz w:val="18"/>
          <w:szCs w:val="18"/>
        </w:rPr>
      </w:pPr>
      <w:r w:rsidRPr="00EB0C29">
        <w:rPr>
          <w:sz w:val="18"/>
          <w:szCs w:val="18"/>
        </w:rPr>
        <w:t>Список добровольной пожарной дружины</w:t>
      </w:r>
    </w:p>
    <w:p w:rsidR="00772489" w:rsidRPr="00EB0C29" w:rsidRDefault="00772489" w:rsidP="00772489">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819"/>
        <w:gridCol w:w="2376"/>
      </w:tblGrid>
      <w:tr w:rsidR="00772489" w:rsidRPr="00EB0C29" w:rsidTr="00E370E2">
        <w:tc>
          <w:tcPr>
            <w:tcW w:w="2802" w:type="dxa"/>
            <w:shd w:val="clear" w:color="auto" w:fill="auto"/>
          </w:tcPr>
          <w:p w:rsidR="00772489" w:rsidRPr="00EB0C29" w:rsidRDefault="00772489" w:rsidP="00E370E2">
            <w:pPr>
              <w:jc w:val="center"/>
              <w:rPr>
                <w:sz w:val="18"/>
                <w:szCs w:val="18"/>
              </w:rPr>
            </w:pPr>
            <w:r w:rsidRPr="00EB0C29">
              <w:rPr>
                <w:sz w:val="18"/>
                <w:szCs w:val="18"/>
              </w:rPr>
              <w:t>Руководитель ДПД</w:t>
            </w:r>
          </w:p>
        </w:tc>
        <w:tc>
          <w:tcPr>
            <w:tcW w:w="4819" w:type="dxa"/>
            <w:shd w:val="clear" w:color="auto" w:fill="auto"/>
          </w:tcPr>
          <w:p w:rsidR="00772489" w:rsidRPr="00EB0C29" w:rsidRDefault="00772489" w:rsidP="00E370E2">
            <w:pPr>
              <w:jc w:val="center"/>
              <w:rPr>
                <w:sz w:val="18"/>
                <w:szCs w:val="18"/>
              </w:rPr>
            </w:pPr>
            <w:r w:rsidRPr="00EB0C29">
              <w:rPr>
                <w:sz w:val="18"/>
                <w:szCs w:val="18"/>
              </w:rPr>
              <w:t>Кутюн Константин Эдуардович</w:t>
            </w:r>
          </w:p>
        </w:tc>
        <w:tc>
          <w:tcPr>
            <w:tcW w:w="2376" w:type="dxa"/>
            <w:shd w:val="clear" w:color="auto" w:fill="auto"/>
          </w:tcPr>
          <w:p w:rsidR="00772489" w:rsidRPr="00EB0C29" w:rsidRDefault="00772489" w:rsidP="00E370E2">
            <w:pPr>
              <w:jc w:val="center"/>
              <w:rPr>
                <w:sz w:val="18"/>
                <w:szCs w:val="18"/>
              </w:rPr>
            </w:pPr>
            <w:r w:rsidRPr="00EB0C29">
              <w:rPr>
                <w:sz w:val="18"/>
                <w:szCs w:val="18"/>
              </w:rPr>
              <w:t>07.01.1972</w:t>
            </w:r>
          </w:p>
        </w:tc>
      </w:tr>
      <w:tr w:rsidR="00772489" w:rsidRPr="00EB0C29" w:rsidTr="00E370E2">
        <w:tc>
          <w:tcPr>
            <w:tcW w:w="2802" w:type="dxa"/>
            <w:shd w:val="clear" w:color="auto" w:fill="auto"/>
          </w:tcPr>
          <w:p w:rsidR="00772489" w:rsidRPr="00EB0C29" w:rsidRDefault="00772489" w:rsidP="00E370E2">
            <w:pPr>
              <w:jc w:val="center"/>
              <w:rPr>
                <w:sz w:val="18"/>
                <w:szCs w:val="18"/>
              </w:rPr>
            </w:pPr>
            <w:r w:rsidRPr="00EB0C29">
              <w:rPr>
                <w:sz w:val="18"/>
                <w:szCs w:val="18"/>
              </w:rPr>
              <w:t>Член ДПД</w:t>
            </w:r>
          </w:p>
        </w:tc>
        <w:tc>
          <w:tcPr>
            <w:tcW w:w="4819" w:type="dxa"/>
            <w:shd w:val="clear" w:color="auto" w:fill="auto"/>
          </w:tcPr>
          <w:p w:rsidR="00772489" w:rsidRPr="00EB0C29" w:rsidRDefault="00772489" w:rsidP="00E370E2">
            <w:pPr>
              <w:jc w:val="center"/>
              <w:rPr>
                <w:sz w:val="18"/>
                <w:szCs w:val="18"/>
              </w:rPr>
            </w:pPr>
            <w:r w:rsidRPr="00EB0C29">
              <w:rPr>
                <w:sz w:val="18"/>
                <w:szCs w:val="18"/>
              </w:rPr>
              <w:t xml:space="preserve">Лазарев Антон Сергеевич </w:t>
            </w:r>
          </w:p>
        </w:tc>
        <w:tc>
          <w:tcPr>
            <w:tcW w:w="2376" w:type="dxa"/>
            <w:shd w:val="clear" w:color="auto" w:fill="auto"/>
          </w:tcPr>
          <w:p w:rsidR="00772489" w:rsidRPr="00EB0C29" w:rsidRDefault="00772489" w:rsidP="00E370E2">
            <w:pPr>
              <w:jc w:val="center"/>
              <w:rPr>
                <w:sz w:val="18"/>
                <w:szCs w:val="18"/>
              </w:rPr>
            </w:pPr>
            <w:r w:rsidRPr="00EB0C29">
              <w:rPr>
                <w:sz w:val="18"/>
                <w:szCs w:val="18"/>
              </w:rPr>
              <w:t>16.04.2001</w:t>
            </w:r>
          </w:p>
        </w:tc>
      </w:tr>
      <w:tr w:rsidR="00772489" w:rsidRPr="00EB0C29" w:rsidTr="00E370E2">
        <w:tc>
          <w:tcPr>
            <w:tcW w:w="2802" w:type="dxa"/>
            <w:shd w:val="clear" w:color="auto" w:fill="auto"/>
          </w:tcPr>
          <w:p w:rsidR="00772489" w:rsidRPr="00EB0C29" w:rsidRDefault="00772489" w:rsidP="00E370E2">
            <w:pPr>
              <w:jc w:val="center"/>
              <w:rPr>
                <w:sz w:val="18"/>
                <w:szCs w:val="18"/>
              </w:rPr>
            </w:pPr>
            <w:r w:rsidRPr="00EB0C29">
              <w:rPr>
                <w:sz w:val="18"/>
                <w:szCs w:val="18"/>
              </w:rPr>
              <w:t>Член ДПД</w:t>
            </w:r>
          </w:p>
        </w:tc>
        <w:tc>
          <w:tcPr>
            <w:tcW w:w="4819" w:type="dxa"/>
            <w:shd w:val="clear" w:color="auto" w:fill="auto"/>
          </w:tcPr>
          <w:p w:rsidR="00772489" w:rsidRPr="00EB0C29" w:rsidRDefault="00772489" w:rsidP="00E370E2">
            <w:pPr>
              <w:jc w:val="center"/>
              <w:rPr>
                <w:sz w:val="18"/>
                <w:szCs w:val="18"/>
              </w:rPr>
            </w:pPr>
            <w:r w:rsidRPr="00EB0C29">
              <w:rPr>
                <w:sz w:val="18"/>
                <w:szCs w:val="18"/>
              </w:rPr>
              <w:t>Бургов Юрий  Петрович</w:t>
            </w:r>
          </w:p>
        </w:tc>
        <w:tc>
          <w:tcPr>
            <w:tcW w:w="2376" w:type="dxa"/>
            <w:shd w:val="clear" w:color="auto" w:fill="auto"/>
          </w:tcPr>
          <w:p w:rsidR="00772489" w:rsidRPr="00EB0C29" w:rsidRDefault="00772489" w:rsidP="00E370E2">
            <w:pPr>
              <w:jc w:val="center"/>
              <w:rPr>
                <w:sz w:val="18"/>
                <w:szCs w:val="18"/>
              </w:rPr>
            </w:pPr>
            <w:r w:rsidRPr="00EB0C29">
              <w:rPr>
                <w:sz w:val="18"/>
                <w:szCs w:val="18"/>
              </w:rPr>
              <w:t>11.07.1962</w:t>
            </w:r>
          </w:p>
        </w:tc>
      </w:tr>
    </w:tbl>
    <w:p w:rsidR="00772489" w:rsidRPr="00EB0C29" w:rsidRDefault="00772489" w:rsidP="00772489">
      <w:pPr>
        <w:jc w:val="center"/>
        <w:rPr>
          <w:sz w:val="18"/>
          <w:szCs w:val="18"/>
        </w:rPr>
      </w:pPr>
    </w:p>
    <w:p w:rsidR="00772489" w:rsidRPr="00EB0C29" w:rsidRDefault="00772489" w:rsidP="00772489">
      <w:pPr>
        <w:rPr>
          <w:sz w:val="18"/>
          <w:szCs w:val="18"/>
        </w:rPr>
      </w:pPr>
    </w:p>
    <w:p w:rsidR="00772489" w:rsidRPr="00EB0C29" w:rsidRDefault="00772489" w:rsidP="00772489">
      <w:pPr>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r w:rsidRPr="00EB0C29">
        <w:rPr>
          <w:sz w:val="18"/>
          <w:szCs w:val="18"/>
        </w:rPr>
        <w:t>Приложение №2</w:t>
      </w:r>
    </w:p>
    <w:p w:rsidR="00772489" w:rsidRPr="00EB0C29" w:rsidRDefault="00772489" w:rsidP="00772489">
      <w:pPr>
        <w:jc w:val="right"/>
        <w:rPr>
          <w:sz w:val="18"/>
          <w:szCs w:val="18"/>
        </w:rPr>
      </w:pPr>
      <w:r w:rsidRPr="00EB0C29">
        <w:rPr>
          <w:sz w:val="18"/>
          <w:szCs w:val="18"/>
        </w:rPr>
        <w:t>к постановлению</w:t>
      </w:r>
    </w:p>
    <w:p w:rsidR="00772489" w:rsidRPr="00EB0C29" w:rsidRDefault="00772489" w:rsidP="00772489">
      <w:pPr>
        <w:jc w:val="right"/>
        <w:rPr>
          <w:sz w:val="18"/>
          <w:szCs w:val="18"/>
        </w:rPr>
      </w:pPr>
      <w:r w:rsidRPr="00EB0C29">
        <w:rPr>
          <w:sz w:val="18"/>
          <w:szCs w:val="18"/>
        </w:rPr>
        <w:t xml:space="preserve"> администрации Промышленного сельсовета</w:t>
      </w:r>
    </w:p>
    <w:p w:rsidR="00772489" w:rsidRPr="00EB0C29" w:rsidRDefault="00772489" w:rsidP="00772489">
      <w:pPr>
        <w:jc w:val="right"/>
        <w:rPr>
          <w:sz w:val="18"/>
          <w:szCs w:val="18"/>
        </w:rPr>
      </w:pPr>
      <w:r w:rsidRPr="00EB0C29">
        <w:rPr>
          <w:sz w:val="18"/>
          <w:szCs w:val="18"/>
        </w:rPr>
        <w:t xml:space="preserve"> от «10» января  2023г. №1</w:t>
      </w:r>
    </w:p>
    <w:p w:rsidR="00772489" w:rsidRPr="00EB0C29" w:rsidRDefault="00772489" w:rsidP="00772489">
      <w:pPr>
        <w:jc w:val="center"/>
        <w:rPr>
          <w:b/>
          <w:sz w:val="18"/>
          <w:szCs w:val="18"/>
        </w:rPr>
      </w:pPr>
    </w:p>
    <w:p w:rsidR="00772489" w:rsidRPr="00EB0C29" w:rsidRDefault="00772489" w:rsidP="00772489">
      <w:pPr>
        <w:jc w:val="center"/>
        <w:rPr>
          <w:b/>
          <w:sz w:val="18"/>
          <w:szCs w:val="18"/>
        </w:rPr>
      </w:pPr>
    </w:p>
    <w:p w:rsidR="00772489" w:rsidRPr="00EB0C29" w:rsidRDefault="00772489" w:rsidP="00772489">
      <w:pPr>
        <w:jc w:val="center"/>
        <w:rPr>
          <w:b/>
          <w:sz w:val="18"/>
          <w:szCs w:val="18"/>
        </w:rPr>
      </w:pPr>
    </w:p>
    <w:p w:rsidR="00772489" w:rsidRPr="00EB0C29" w:rsidRDefault="00772489" w:rsidP="00772489">
      <w:pPr>
        <w:jc w:val="center"/>
        <w:rPr>
          <w:b/>
          <w:sz w:val="18"/>
          <w:szCs w:val="18"/>
        </w:rPr>
      </w:pPr>
      <w:r w:rsidRPr="00EB0C29">
        <w:rPr>
          <w:b/>
          <w:sz w:val="18"/>
          <w:szCs w:val="18"/>
        </w:rPr>
        <w:t>ПОЛОЖЕНИЕ</w:t>
      </w:r>
    </w:p>
    <w:p w:rsidR="00772489" w:rsidRPr="00EB0C29" w:rsidRDefault="00772489" w:rsidP="00772489">
      <w:pPr>
        <w:jc w:val="center"/>
        <w:rPr>
          <w:b/>
          <w:sz w:val="18"/>
          <w:szCs w:val="18"/>
        </w:rPr>
      </w:pPr>
      <w:r w:rsidRPr="00EB0C29">
        <w:rPr>
          <w:b/>
          <w:sz w:val="18"/>
          <w:szCs w:val="18"/>
        </w:rPr>
        <w:t xml:space="preserve">о добровольной пожарной дружине и деятельности </w:t>
      </w:r>
    </w:p>
    <w:p w:rsidR="00772489" w:rsidRPr="00EB0C29" w:rsidRDefault="00772489" w:rsidP="00772489">
      <w:pPr>
        <w:jc w:val="center"/>
        <w:rPr>
          <w:sz w:val="18"/>
          <w:szCs w:val="18"/>
        </w:rPr>
      </w:pPr>
      <w:r w:rsidRPr="00EB0C29">
        <w:rPr>
          <w:b/>
          <w:sz w:val="18"/>
          <w:szCs w:val="18"/>
        </w:rPr>
        <w:t>добровольных пожарных Промышленного сельсовета</w:t>
      </w:r>
      <w:r w:rsidRPr="00EB0C29">
        <w:rPr>
          <w:sz w:val="18"/>
          <w:szCs w:val="18"/>
        </w:rPr>
        <w:t xml:space="preserve"> </w:t>
      </w:r>
    </w:p>
    <w:p w:rsidR="00772489" w:rsidRPr="00EB0C29" w:rsidRDefault="00772489" w:rsidP="00772489">
      <w:pPr>
        <w:jc w:val="center"/>
        <w:rPr>
          <w:sz w:val="18"/>
          <w:szCs w:val="18"/>
        </w:rPr>
      </w:pPr>
    </w:p>
    <w:p w:rsidR="00772489" w:rsidRPr="00EB0C29" w:rsidRDefault="00772489" w:rsidP="00772489">
      <w:pPr>
        <w:jc w:val="center"/>
        <w:rPr>
          <w:b/>
          <w:sz w:val="18"/>
          <w:szCs w:val="18"/>
        </w:rPr>
      </w:pPr>
      <w:r w:rsidRPr="00EB0C29">
        <w:rPr>
          <w:b/>
          <w:sz w:val="18"/>
          <w:szCs w:val="18"/>
        </w:rPr>
        <w:t>I. Общие положения</w:t>
      </w:r>
    </w:p>
    <w:p w:rsidR="00772489" w:rsidRPr="00EB0C29" w:rsidRDefault="00772489" w:rsidP="00772489">
      <w:pPr>
        <w:jc w:val="both"/>
        <w:rPr>
          <w:sz w:val="18"/>
          <w:szCs w:val="18"/>
        </w:rPr>
      </w:pPr>
    </w:p>
    <w:p w:rsidR="00772489" w:rsidRPr="00EB0C29" w:rsidRDefault="00772489" w:rsidP="00772489">
      <w:pPr>
        <w:jc w:val="both"/>
        <w:rPr>
          <w:sz w:val="18"/>
          <w:szCs w:val="18"/>
        </w:rPr>
      </w:pPr>
      <w:r w:rsidRPr="00EB0C29">
        <w:rPr>
          <w:sz w:val="18"/>
          <w:szCs w:val="18"/>
        </w:rPr>
        <w:t>1. Настоящее Положение определяет основы создания, подготовки, оснащения и применения подразделений добровольной пожарной дружины и добровольных пожарных в населенном пункте п.Керамкомбинат.</w:t>
      </w:r>
    </w:p>
    <w:p w:rsidR="00772489" w:rsidRPr="00EB0C29" w:rsidRDefault="00772489" w:rsidP="00772489">
      <w:pPr>
        <w:jc w:val="both"/>
        <w:rPr>
          <w:sz w:val="18"/>
          <w:szCs w:val="18"/>
        </w:rPr>
      </w:pPr>
      <w:r w:rsidRPr="00EB0C29">
        <w:rPr>
          <w:sz w:val="18"/>
          <w:szCs w:val="18"/>
        </w:rPr>
        <w:t>2. Добровольная пожарная дружина - форма участия граждан в обеспечении первичных мер пожарной безопасности.</w:t>
      </w:r>
    </w:p>
    <w:p w:rsidR="00772489" w:rsidRPr="00EB0C29" w:rsidRDefault="00772489" w:rsidP="00772489">
      <w:pPr>
        <w:jc w:val="both"/>
        <w:rPr>
          <w:sz w:val="18"/>
          <w:szCs w:val="18"/>
        </w:rPr>
      </w:pPr>
      <w:r w:rsidRPr="00EB0C29">
        <w:rPr>
          <w:sz w:val="18"/>
          <w:szCs w:val="18"/>
        </w:rPr>
        <w:t>Участие в добровольной пожарной дружине является формой социально значимых работ, устанавливаемых органами местного самоуправления Промышленного сельсовета</w:t>
      </w:r>
    </w:p>
    <w:p w:rsidR="00772489" w:rsidRPr="00EB0C29" w:rsidRDefault="00772489" w:rsidP="00772489">
      <w:pPr>
        <w:jc w:val="both"/>
        <w:rPr>
          <w:sz w:val="18"/>
          <w:szCs w:val="18"/>
        </w:rPr>
      </w:pPr>
      <w:r w:rsidRPr="00EB0C29">
        <w:rPr>
          <w:sz w:val="18"/>
          <w:szCs w:val="18"/>
        </w:rPr>
        <w:t>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добровольной пожарной дружины и (или) подразделений иных видов пожарной охраны по предупреждению и (или) тушению пожаров.</w:t>
      </w:r>
    </w:p>
    <w:p w:rsidR="00772489" w:rsidRPr="00EB0C29" w:rsidRDefault="00772489" w:rsidP="00772489">
      <w:pPr>
        <w:jc w:val="both"/>
        <w:rPr>
          <w:sz w:val="18"/>
          <w:szCs w:val="18"/>
        </w:rPr>
      </w:pPr>
      <w:r w:rsidRPr="00EB0C29">
        <w:rPr>
          <w:sz w:val="18"/>
          <w:szCs w:val="18"/>
        </w:rPr>
        <w:t>Добровольные пожарные могут создавать общественные объединения в порядке, установленном федеральным законодательством, в целях представления и защиты общих интересов граждан в сфере обеспечения пожарной безопасности в местах проживания.</w:t>
      </w:r>
    </w:p>
    <w:p w:rsidR="00772489" w:rsidRPr="00EB0C29" w:rsidRDefault="00772489" w:rsidP="00772489">
      <w:pPr>
        <w:jc w:val="both"/>
        <w:rPr>
          <w:sz w:val="18"/>
          <w:szCs w:val="18"/>
        </w:rPr>
      </w:pPr>
      <w:r w:rsidRPr="00EB0C29">
        <w:rPr>
          <w:sz w:val="18"/>
          <w:szCs w:val="18"/>
        </w:rPr>
        <w:t>4. Подразделения добровольной пожарной дружины и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пропаганды, необходимые для осуществления ими своей деятельности.</w:t>
      </w:r>
    </w:p>
    <w:p w:rsidR="00772489" w:rsidRPr="00EB0C29" w:rsidRDefault="00772489" w:rsidP="00772489">
      <w:pPr>
        <w:jc w:val="both"/>
        <w:rPr>
          <w:sz w:val="18"/>
          <w:szCs w:val="18"/>
        </w:rPr>
      </w:pPr>
      <w:r w:rsidRPr="00EB0C29">
        <w:rPr>
          <w:sz w:val="18"/>
          <w:szCs w:val="18"/>
        </w:rPr>
        <w:t xml:space="preserve">Вышеуказанное имущество может находиться в собственности добровольных пожарных, собственности объединений добровольных пожарных (обладающих статусом юридического лица) либо этим имуществом они могут наделяться на условиях соответствующих гражданско-правовых договоров с администрацией  Промышленного сельсовета.  </w:t>
      </w:r>
    </w:p>
    <w:p w:rsidR="00772489" w:rsidRPr="00EB0C29" w:rsidRDefault="00772489" w:rsidP="00772489">
      <w:pPr>
        <w:jc w:val="both"/>
        <w:rPr>
          <w:sz w:val="18"/>
          <w:szCs w:val="18"/>
        </w:rPr>
      </w:pPr>
      <w:r w:rsidRPr="00EB0C29">
        <w:rPr>
          <w:sz w:val="18"/>
          <w:szCs w:val="18"/>
        </w:rPr>
        <w:t xml:space="preserve">5. Правовые основы создания и деятельности подразделений добровольной пожарной дружины и добровольных пожарных составляют Федеральный закон от 06.10.2003 №131-ФЗ «Об общих принципах организации местного самоуправления в Российской Федерации», Федеральный закон от 21.12.1994     №69-ФЗ «О пожарной безопасности», иные нормативные правовые акты федеральных и областных органов государственной власти, настоящее </w:t>
      </w:r>
    </w:p>
    <w:p w:rsidR="00772489" w:rsidRPr="00EB0C29" w:rsidRDefault="00772489" w:rsidP="00772489">
      <w:pPr>
        <w:jc w:val="both"/>
        <w:rPr>
          <w:sz w:val="18"/>
          <w:szCs w:val="18"/>
        </w:rPr>
      </w:pPr>
      <w:r w:rsidRPr="00EB0C29">
        <w:rPr>
          <w:sz w:val="18"/>
          <w:szCs w:val="18"/>
        </w:rPr>
        <w:t>Положение и иные муниципальные правовые акты Промышленного сельсовета</w:t>
      </w:r>
    </w:p>
    <w:p w:rsidR="00772489" w:rsidRPr="00EB0C29" w:rsidRDefault="00772489" w:rsidP="00772489">
      <w:pPr>
        <w:jc w:val="both"/>
        <w:rPr>
          <w:sz w:val="18"/>
          <w:szCs w:val="18"/>
        </w:rPr>
      </w:pPr>
      <w:r w:rsidRPr="00EB0C29">
        <w:rPr>
          <w:sz w:val="18"/>
          <w:szCs w:val="18"/>
        </w:rPr>
        <w:t>6. Создание подразделений добровольной пожарной дружины, руководство их деятельностью и организацию проведения массово-разъяснительной работы среди населения осуществляет Глава Промышленного сельсовета или уполномоченные им лица.</w:t>
      </w:r>
    </w:p>
    <w:p w:rsidR="00772489" w:rsidRPr="00EB0C29" w:rsidRDefault="00772489" w:rsidP="00772489">
      <w:pPr>
        <w:jc w:val="both"/>
        <w:rPr>
          <w:sz w:val="18"/>
          <w:szCs w:val="18"/>
        </w:rPr>
      </w:pPr>
      <w:r w:rsidRPr="00EB0C29">
        <w:rPr>
          <w:sz w:val="18"/>
          <w:szCs w:val="18"/>
        </w:rPr>
        <w:t>Свою деятельность подразделения добровольной пожарной дружины осуществляют в соответствии с графиком  выполнения социально значимых работ по обеспечению первичных мер пожарной безопасности. К деятельности подразделений добровольной пожарной дружины граждане могут привлекаться в 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w:t>
      </w:r>
    </w:p>
    <w:p w:rsidR="00772489" w:rsidRPr="00EB0C29" w:rsidRDefault="00772489" w:rsidP="00772489">
      <w:pPr>
        <w:jc w:val="both"/>
        <w:rPr>
          <w:sz w:val="18"/>
          <w:szCs w:val="18"/>
        </w:rPr>
      </w:pPr>
      <w:r w:rsidRPr="00EB0C29">
        <w:rPr>
          <w:sz w:val="18"/>
          <w:szCs w:val="18"/>
        </w:rPr>
        <w:t>Перечень социально значимых работ по обеспечению первичных мер пожарной безопасности и график их выполнения устанавливаются Главой  Промышленного сельсовета. К социально значимым работам могут быть отнесены только работы, не требующие специальной профессиональной подготовки.</w:t>
      </w:r>
    </w:p>
    <w:p w:rsidR="00772489" w:rsidRPr="00EB0C29" w:rsidRDefault="00772489" w:rsidP="00772489">
      <w:pPr>
        <w:jc w:val="both"/>
        <w:rPr>
          <w:sz w:val="18"/>
          <w:szCs w:val="18"/>
        </w:rPr>
      </w:pPr>
      <w:r w:rsidRPr="00EB0C29">
        <w:rPr>
          <w:sz w:val="18"/>
          <w:szCs w:val="18"/>
        </w:rPr>
        <w:lastRenderedPageBreak/>
        <w:t xml:space="preserve">7. Финансовое и материально-техническое обеспечение подразделений добровольной пожарной дружины осуществляется за счет средств бюджета Администрации Промышленного сельсовета. </w:t>
      </w:r>
    </w:p>
    <w:p w:rsidR="00772489" w:rsidRPr="00EB0C29" w:rsidRDefault="00772489" w:rsidP="00772489">
      <w:pPr>
        <w:jc w:val="both"/>
        <w:rPr>
          <w:sz w:val="18"/>
          <w:szCs w:val="18"/>
        </w:rPr>
      </w:pPr>
      <w:r w:rsidRPr="00EB0C29">
        <w:rPr>
          <w:sz w:val="18"/>
          <w:szCs w:val="18"/>
        </w:rPr>
        <w:t>Финансовое и материально-техническое обеспечение подразделений добровольной пожарной дружины и добровольных пожарных может осуществляться из не запрещенных законодательством источников, включая безвозмездную передачу пожарно-технического оборудования от учреждений Государственной противопожарной службы.</w:t>
      </w:r>
    </w:p>
    <w:p w:rsidR="00772489" w:rsidRPr="00EB0C29" w:rsidRDefault="00772489" w:rsidP="00772489">
      <w:pPr>
        <w:jc w:val="both"/>
        <w:rPr>
          <w:sz w:val="18"/>
          <w:szCs w:val="18"/>
        </w:rPr>
      </w:pPr>
      <w:r w:rsidRPr="00EB0C29">
        <w:rPr>
          <w:sz w:val="18"/>
          <w:szCs w:val="18"/>
        </w:rPr>
        <w:t>Администрация (орган администрации по управлению имуществом) Промышленного сельсовета,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(помещения), и иное имущество, необходимое для осуществления их деятельности.</w:t>
      </w:r>
    </w:p>
    <w:p w:rsidR="00772489" w:rsidRPr="00EB0C29" w:rsidRDefault="00772489" w:rsidP="00772489">
      <w:pPr>
        <w:jc w:val="both"/>
        <w:rPr>
          <w:sz w:val="18"/>
          <w:szCs w:val="18"/>
        </w:rPr>
      </w:pPr>
      <w:r w:rsidRPr="00EB0C29">
        <w:rPr>
          <w:sz w:val="18"/>
          <w:szCs w:val="18"/>
        </w:rPr>
        <w:t>Граждане участвуют в деятельности подразделений добровольной пожарной дружины на безвозмездной основе.</w:t>
      </w:r>
    </w:p>
    <w:p w:rsidR="00772489" w:rsidRPr="00EB0C29" w:rsidRDefault="00772489" w:rsidP="00772489">
      <w:pPr>
        <w:jc w:val="both"/>
        <w:rPr>
          <w:sz w:val="18"/>
          <w:szCs w:val="18"/>
        </w:rPr>
      </w:pPr>
      <w:r w:rsidRPr="00EB0C29">
        <w:rPr>
          <w:sz w:val="18"/>
          <w:szCs w:val="18"/>
        </w:rPr>
        <w:t>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(или) тушению пожаров осуществляется данными подразделениями или их учредителями.</w:t>
      </w:r>
    </w:p>
    <w:p w:rsidR="00772489" w:rsidRPr="00EB0C29" w:rsidRDefault="00772489" w:rsidP="00772489">
      <w:pPr>
        <w:jc w:val="both"/>
        <w:rPr>
          <w:sz w:val="18"/>
          <w:szCs w:val="18"/>
        </w:rPr>
      </w:pPr>
      <w:r w:rsidRPr="00EB0C29">
        <w:rPr>
          <w:sz w:val="18"/>
          <w:szCs w:val="18"/>
        </w:rPr>
        <w:t>8. Расходы средств бюджета Промышленного сельсовета на обеспечение деятельности подразделений добровольной пожарной дружины и добровольных пожарных могут осуществляться по следующим направлениям:</w:t>
      </w:r>
    </w:p>
    <w:p w:rsidR="00772489" w:rsidRPr="00EB0C29" w:rsidRDefault="00772489" w:rsidP="00772489">
      <w:pPr>
        <w:jc w:val="both"/>
        <w:rPr>
          <w:sz w:val="18"/>
          <w:szCs w:val="18"/>
        </w:rPr>
      </w:pPr>
      <w:r w:rsidRPr="00EB0C29">
        <w:rPr>
          <w:sz w:val="18"/>
          <w:szCs w:val="18"/>
        </w:rPr>
        <w:t>1) расходы на приобретение, содержание и эксплуатацию движимого и недвижимого имущества пожарно-технического назначения, необходимого для обеспечения первичных мер пожарной безопасности, как части комплекса мероприятий по организации пожаротушения;</w:t>
      </w:r>
    </w:p>
    <w:p w:rsidR="00772489" w:rsidRPr="00EB0C29" w:rsidRDefault="00772489" w:rsidP="00772489">
      <w:pPr>
        <w:jc w:val="both"/>
        <w:rPr>
          <w:sz w:val="18"/>
          <w:szCs w:val="18"/>
        </w:rPr>
      </w:pPr>
      <w:r w:rsidRPr="00EB0C29">
        <w:rPr>
          <w:sz w:val="18"/>
          <w:szCs w:val="18"/>
        </w:rPr>
        <w:t>2) расходы на приобретение (изготовление) средств противопожарной пропаганды, агитации;</w:t>
      </w:r>
    </w:p>
    <w:p w:rsidR="00772489" w:rsidRPr="00EB0C29" w:rsidRDefault="00772489" w:rsidP="00772489">
      <w:pPr>
        <w:jc w:val="both"/>
        <w:rPr>
          <w:sz w:val="18"/>
          <w:szCs w:val="18"/>
        </w:rPr>
      </w:pPr>
      <w:r w:rsidRPr="00EB0C29">
        <w:rPr>
          <w:sz w:val="18"/>
          <w:szCs w:val="18"/>
        </w:rPr>
        <w:t>3) расходы на возмещение трудозатрат по тушению пожаров добровольным пожарным, привлекаемым к деятельности муниципальной пожарной охраны (если таковая создана) на основе договоров возмездного оказания услуг.</w:t>
      </w:r>
    </w:p>
    <w:p w:rsidR="00772489" w:rsidRPr="00EB0C29" w:rsidRDefault="00772489" w:rsidP="00772489">
      <w:pPr>
        <w:jc w:val="center"/>
        <w:rPr>
          <w:sz w:val="18"/>
          <w:szCs w:val="18"/>
        </w:rPr>
      </w:pPr>
    </w:p>
    <w:p w:rsidR="00772489" w:rsidRPr="00EB0C29" w:rsidRDefault="00772489" w:rsidP="00772489">
      <w:pPr>
        <w:jc w:val="center"/>
        <w:rPr>
          <w:b/>
          <w:sz w:val="18"/>
          <w:szCs w:val="18"/>
        </w:rPr>
      </w:pPr>
      <w:r w:rsidRPr="00EB0C29">
        <w:rPr>
          <w:b/>
          <w:sz w:val="18"/>
          <w:szCs w:val="18"/>
        </w:rPr>
        <w:t>II. Задачи подразделений добровольной пожарной дружины</w:t>
      </w:r>
    </w:p>
    <w:p w:rsidR="00772489" w:rsidRPr="00EB0C29" w:rsidRDefault="00772489" w:rsidP="00772489">
      <w:pPr>
        <w:jc w:val="center"/>
        <w:rPr>
          <w:b/>
          <w:sz w:val="18"/>
          <w:szCs w:val="18"/>
        </w:rPr>
      </w:pPr>
      <w:r w:rsidRPr="00EB0C29">
        <w:rPr>
          <w:b/>
          <w:sz w:val="18"/>
          <w:szCs w:val="18"/>
        </w:rPr>
        <w:t xml:space="preserve"> и добровольных пожарных</w:t>
      </w:r>
    </w:p>
    <w:p w:rsidR="00772489" w:rsidRPr="00EB0C29" w:rsidRDefault="00772489" w:rsidP="00772489">
      <w:pPr>
        <w:jc w:val="center"/>
        <w:rPr>
          <w:b/>
          <w:sz w:val="18"/>
          <w:szCs w:val="18"/>
        </w:rPr>
      </w:pPr>
    </w:p>
    <w:p w:rsidR="00772489" w:rsidRPr="00EB0C29" w:rsidRDefault="00772489" w:rsidP="00772489">
      <w:pPr>
        <w:jc w:val="both"/>
        <w:rPr>
          <w:sz w:val="18"/>
          <w:szCs w:val="18"/>
        </w:rPr>
      </w:pPr>
      <w:r w:rsidRPr="00EB0C29">
        <w:rPr>
          <w:sz w:val="18"/>
          <w:szCs w:val="18"/>
        </w:rPr>
        <w:t>9. Основными задачами подразделений добровольной пожарной дружины являются:</w:t>
      </w:r>
    </w:p>
    <w:p w:rsidR="00772489" w:rsidRPr="00EB0C29" w:rsidRDefault="00772489" w:rsidP="00772489">
      <w:pPr>
        <w:jc w:val="both"/>
        <w:rPr>
          <w:sz w:val="18"/>
          <w:szCs w:val="18"/>
        </w:rPr>
      </w:pPr>
      <w:r w:rsidRPr="00EB0C29">
        <w:rPr>
          <w:sz w:val="18"/>
          <w:szCs w:val="18"/>
        </w:rPr>
        <w:t>1) осуществление контроля за соблюдением в населенном пункте п.Керамкомбинат  противопожарного режима;</w:t>
      </w:r>
    </w:p>
    <w:p w:rsidR="00772489" w:rsidRPr="00EB0C29" w:rsidRDefault="00772489" w:rsidP="00772489">
      <w:pPr>
        <w:jc w:val="both"/>
        <w:rPr>
          <w:sz w:val="18"/>
          <w:szCs w:val="18"/>
        </w:rPr>
      </w:pPr>
      <w:r w:rsidRPr="00EB0C29">
        <w:rPr>
          <w:sz w:val="18"/>
          <w:szCs w:val="18"/>
        </w:rPr>
        <w:t>2) проведение разъяснительной работы среди населения Промышленного сельсовета с целью соблюдения противопожарного режима, выполнения первичных мер пожарной безопасности, проведение противопожарной агитации и пропаганды;</w:t>
      </w:r>
    </w:p>
    <w:p w:rsidR="00772489" w:rsidRPr="00EB0C29" w:rsidRDefault="00772489" w:rsidP="00772489">
      <w:pPr>
        <w:jc w:val="both"/>
        <w:rPr>
          <w:sz w:val="18"/>
          <w:szCs w:val="18"/>
        </w:rPr>
      </w:pPr>
      <w:r w:rsidRPr="00EB0C29">
        <w:rPr>
          <w:sz w:val="18"/>
          <w:szCs w:val="18"/>
        </w:rPr>
        <w:t>3) осуществление контроля за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772489" w:rsidRPr="00EB0C29" w:rsidRDefault="00772489" w:rsidP="00772489">
      <w:pPr>
        <w:jc w:val="both"/>
        <w:rPr>
          <w:sz w:val="18"/>
          <w:szCs w:val="18"/>
        </w:rPr>
      </w:pPr>
      <w:r w:rsidRPr="00EB0C29">
        <w:rPr>
          <w:sz w:val="18"/>
          <w:szCs w:val="18"/>
        </w:rPr>
        <w:t>4) осуществление дежурства и патрулирования в пожароопасный период, при введении особого пожароопасного режима, на пожароопасных объектах, при проведении пожароопасных работ;</w:t>
      </w:r>
    </w:p>
    <w:p w:rsidR="00772489" w:rsidRPr="00EB0C29" w:rsidRDefault="00772489" w:rsidP="00772489">
      <w:pPr>
        <w:jc w:val="both"/>
        <w:rPr>
          <w:sz w:val="18"/>
          <w:szCs w:val="18"/>
        </w:rPr>
      </w:pPr>
      <w:r w:rsidRPr="00EB0C29">
        <w:rPr>
          <w:sz w:val="18"/>
          <w:szCs w:val="18"/>
        </w:rPr>
        <w:t xml:space="preserve"> 5)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772489" w:rsidRPr="00EB0C29" w:rsidRDefault="00772489" w:rsidP="00772489">
      <w:pPr>
        <w:jc w:val="both"/>
        <w:rPr>
          <w:sz w:val="18"/>
          <w:szCs w:val="18"/>
        </w:rPr>
      </w:pPr>
      <w:r w:rsidRPr="00EB0C29">
        <w:rPr>
          <w:sz w:val="18"/>
          <w:szCs w:val="18"/>
        </w:rPr>
        <w:t>10. Кроме вышеуказанных, задачами добровольных пожарных, привлеченных к деятельности подразделений иных видов пожарной дружины, являются:</w:t>
      </w:r>
    </w:p>
    <w:p w:rsidR="00772489" w:rsidRPr="00EB0C29" w:rsidRDefault="00772489" w:rsidP="00772489">
      <w:pPr>
        <w:jc w:val="both"/>
        <w:rPr>
          <w:sz w:val="18"/>
          <w:szCs w:val="18"/>
        </w:rPr>
      </w:pPr>
      <w:r w:rsidRPr="00EB0C29">
        <w:rPr>
          <w:sz w:val="18"/>
          <w:szCs w:val="18"/>
        </w:rPr>
        <w:t>1) осуществление действий по локализации пожаров до прибытия подразделений Государственной противопожарной службы;</w:t>
      </w:r>
    </w:p>
    <w:p w:rsidR="00772489" w:rsidRPr="00EB0C29" w:rsidRDefault="00772489" w:rsidP="00772489">
      <w:pPr>
        <w:jc w:val="both"/>
        <w:rPr>
          <w:sz w:val="18"/>
          <w:szCs w:val="18"/>
        </w:rPr>
      </w:pPr>
      <w:r w:rsidRPr="00EB0C29">
        <w:rPr>
          <w:sz w:val="18"/>
          <w:szCs w:val="18"/>
        </w:rPr>
        <w:t xml:space="preserve">4) оказание содействия в тушении пожаров по указанию прибывшего на пожар старшего оперативного должностного лица пожарной охраны (руководителя тушения пожара). </w:t>
      </w:r>
    </w:p>
    <w:p w:rsidR="00772489" w:rsidRPr="00EB0C29" w:rsidRDefault="00772489" w:rsidP="00772489">
      <w:pPr>
        <w:jc w:val="both"/>
        <w:rPr>
          <w:sz w:val="18"/>
          <w:szCs w:val="18"/>
        </w:rPr>
      </w:pPr>
      <w:r w:rsidRPr="00EB0C29">
        <w:rPr>
          <w:sz w:val="18"/>
          <w:szCs w:val="18"/>
        </w:rPr>
        <w:t xml:space="preserve">   </w:t>
      </w:r>
    </w:p>
    <w:p w:rsidR="00772489" w:rsidRPr="00EB0C29" w:rsidRDefault="00772489" w:rsidP="00772489">
      <w:pPr>
        <w:jc w:val="center"/>
        <w:rPr>
          <w:b/>
          <w:sz w:val="18"/>
          <w:szCs w:val="18"/>
        </w:rPr>
      </w:pPr>
      <w:r w:rsidRPr="00EB0C29">
        <w:rPr>
          <w:b/>
          <w:sz w:val="18"/>
          <w:szCs w:val="18"/>
        </w:rPr>
        <w:t>III.   Порядок создания и организация работы подразделений</w:t>
      </w:r>
    </w:p>
    <w:p w:rsidR="00772489" w:rsidRPr="00EB0C29" w:rsidRDefault="00772489" w:rsidP="00772489">
      <w:pPr>
        <w:jc w:val="center"/>
        <w:rPr>
          <w:b/>
          <w:sz w:val="18"/>
          <w:szCs w:val="18"/>
        </w:rPr>
      </w:pPr>
      <w:r w:rsidRPr="00EB0C29">
        <w:rPr>
          <w:b/>
          <w:sz w:val="18"/>
          <w:szCs w:val="18"/>
        </w:rPr>
        <w:t>добровольной пожарной дружины и добровольных пожарных</w:t>
      </w:r>
    </w:p>
    <w:p w:rsidR="00772489" w:rsidRPr="00EB0C29" w:rsidRDefault="00772489" w:rsidP="00772489">
      <w:pPr>
        <w:jc w:val="both"/>
        <w:rPr>
          <w:sz w:val="18"/>
          <w:szCs w:val="18"/>
        </w:rPr>
      </w:pPr>
      <w:r w:rsidRPr="00EB0C29">
        <w:rPr>
          <w:sz w:val="18"/>
          <w:szCs w:val="18"/>
        </w:rPr>
        <w:tab/>
      </w:r>
    </w:p>
    <w:p w:rsidR="00772489" w:rsidRPr="00EB0C29" w:rsidRDefault="00772489" w:rsidP="00772489">
      <w:pPr>
        <w:jc w:val="both"/>
        <w:rPr>
          <w:sz w:val="18"/>
          <w:szCs w:val="18"/>
        </w:rPr>
      </w:pPr>
      <w:r w:rsidRPr="00EB0C29">
        <w:rPr>
          <w:sz w:val="18"/>
          <w:szCs w:val="18"/>
        </w:rPr>
        <w:t>11. Добровольная пожарная дружина создается постановлением  администрации Промышленного сельсовета. Территория, обслуживаемая добровольной пожарной дружиной, определяется Главой Промышленного сельсовета.</w:t>
      </w:r>
    </w:p>
    <w:p w:rsidR="00772489" w:rsidRPr="00EB0C29" w:rsidRDefault="00772489" w:rsidP="00772489">
      <w:pPr>
        <w:jc w:val="both"/>
        <w:rPr>
          <w:sz w:val="18"/>
          <w:szCs w:val="18"/>
        </w:rPr>
      </w:pPr>
      <w:r w:rsidRPr="00EB0C29">
        <w:rPr>
          <w:sz w:val="18"/>
          <w:szCs w:val="18"/>
        </w:rPr>
        <w:t>12. В добровольную пожарную дружину принимаются на добровольных началах совершеннолетние трудоспособные граждане, проживающие на территории Промышленного сельсовета. Лица, вступающие добровольную пожарную дружину, должны подать на имя Главы Промышленного сельсовета или уполномоченного им лица письменное заявление.</w:t>
      </w:r>
    </w:p>
    <w:p w:rsidR="00772489" w:rsidRPr="00EB0C29" w:rsidRDefault="00772489" w:rsidP="00772489">
      <w:pPr>
        <w:jc w:val="both"/>
        <w:rPr>
          <w:sz w:val="18"/>
          <w:szCs w:val="18"/>
        </w:rPr>
      </w:pPr>
      <w:r w:rsidRPr="00EB0C29">
        <w:rPr>
          <w:sz w:val="18"/>
          <w:szCs w:val="18"/>
        </w:rPr>
        <w:t>13. Отбор граждан в добровольную пожарную дружину осуществляется администрацией Промышленного сельсовета. По результатам отбора в течение 30 дней со дня подачи заявления Глава Промышленного сельсовета или уполномоченное им лицо принимает решение о зачислении гражданина добровольной пожарной дружины или об отказе в зачислении.</w:t>
      </w:r>
    </w:p>
    <w:p w:rsidR="00772489" w:rsidRPr="00EB0C29" w:rsidRDefault="00772489" w:rsidP="00772489">
      <w:pPr>
        <w:jc w:val="both"/>
        <w:rPr>
          <w:sz w:val="18"/>
          <w:szCs w:val="18"/>
        </w:rPr>
      </w:pPr>
      <w:r w:rsidRPr="00EB0C29">
        <w:rPr>
          <w:sz w:val="18"/>
          <w:szCs w:val="18"/>
        </w:rPr>
        <w:t xml:space="preserve">14. Лицо, зачисленное в состав добровольной пожарной дружины, приобретает статус добровольного пожарного и регистрируется в Реестре добровольных пожарных Промышленного сельсовета.  Реестр добровольных пожарных ведется по форме согласно приложению к настоящему Положению. </w:t>
      </w:r>
    </w:p>
    <w:p w:rsidR="00772489" w:rsidRPr="00EB0C29" w:rsidRDefault="00772489" w:rsidP="00772489">
      <w:pPr>
        <w:jc w:val="both"/>
        <w:rPr>
          <w:sz w:val="18"/>
          <w:szCs w:val="18"/>
        </w:rPr>
      </w:pPr>
      <w:r w:rsidRPr="00EB0C29">
        <w:rPr>
          <w:sz w:val="18"/>
          <w:szCs w:val="18"/>
        </w:rPr>
        <w:t>15. Исключение из добровольных пожарных производится:</w:t>
      </w:r>
    </w:p>
    <w:p w:rsidR="00772489" w:rsidRPr="00EB0C29" w:rsidRDefault="00772489" w:rsidP="00772489">
      <w:pPr>
        <w:jc w:val="both"/>
        <w:rPr>
          <w:sz w:val="18"/>
          <w:szCs w:val="18"/>
        </w:rPr>
      </w:pPr>
      <w:r w:rsidRPr="00EB0C29">
        <w:rPr>
          <w:sz w:val="18"/>
          <w:szCs w:val="18"/>
        </w:rPr>
        <w:t>1) по личному заявлению добровольного пожарного;</w:t>
      </w:r>
    </w:p>
    <w:p w:rsidR="00772489" w:rsidRPr="00EB0C29" w:rsidRDefault="00772489" w:rsidP="00772489">
      <w:pPr>
        <w:jc w:val="both"/>
        <w:rPr>
          <w:sz w:val="18"/>
          <w:szCs w:val="18"/>
        </w:rPr>
      </w:pPr>
      <w:r w:rsidRPr="00EB0C29">
        <w:rPr>
          <w:sz w:val="18"/>
          <w:szCs w:val="18"/>
        </w:rPr>
        <w:t>2) за нарушение противопожарного режима;</w:t>
      </w:r>
    </w:p>
    <w:p w:rsidR="00772489" w:rsidRPr="00EB0C29" w:rsidRDefault="00772489" w:rsidP="00772489">
      <w:pPr>
        <w:jc w:val="both"/>
        <w:rPr>
          <w:sz w:val="18"/>
          <w:szCs w:val="18"/>
        </w:rPr>
      </w:pPr>
      <w:r w:rsidRPr="00EB0C29">
        <w:rPr>
          <w:sz w:val="18"/>
          <w:szCs w:val="18"/>
        </w:rPr>
        <w:t>3) по состоянию здоровья, не позволяющего работать в пожарной охране;</w:t>
      </w:r>
    </w:p>
    <w:p w:rsidR="00772489" w:rsidRPr="00EB0C29" w:rsidRDefault="00772489" w:rsidP="00772489">
      <w:pPr>
        <w:jc w:val="both"/>
        <w:rPr>
          <w:sz w:val="18"/>
          <w:szCs w:val="18"/>
        </w:rPr>
      </w:pPr>
      <w:r w:rsidRPr="00EB0C29">
        <w:rPr>
          <w:sz w:val="18"/>
          <w:szCs w:val="18"/>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772489" w:rsidRPr="00EB0C29" w:rsidRDefault="00772489" w:rsidP="00772489">
      <w:pPr>
        <w:jc w:val="both"/>
        <w:rPr>
          <w:sz w:val="18"/>
          <w:szCs w:val="18"/>
        </w:rPr>
      </w:pPr>
      <w:r w:rsidRPr="00EB0C29">
        <w:rPr>
          <w:sz w:val="18"/>
          <w:szCs w:val="18"/>
        </w:rPr>
        <w:t>16. Администрация Промышленного сельсовета 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Промышленного сельсовета.</w:t>
      </w:r>
    </w:p>
    <w:p w:rsidR="00772489" w:rsidRPr="00EB0C29" w:rsidRDefault="00772489" w:rsidP="00772489">
      <w:pPr>
        <w:jc w:val="both"/>
        <w:rPr>
          <w:sz w:val="18"/>
          <w:szCs w:val="18"/>
        </w:rPr>
      </w:pPr>
      <w:r w:rsidRPr="00EB0C29">
        <w:rPr>
          <w:sz w:val="18"/>
          <w:szCs w:val="18"/>
        </w:rPr>
        <w:t>17. Руководитель добровольной пожарной дружины назначается Главой Промышленного сельсовета или уполномоченным им лицом.</w:t>
      </w:r>
    </w:p>
    <w:p w:rsidR="00772489" w:rsidRPr="00EB0C29" w:rsidRDefault="00772489" w:rsidP="00772489">
      <w:pPr>
        <w:jc w:val="both"/>
        <w:rPr>
          <w:sz w:val="18"/>
          <w:szCs w:val="18"/>
        </w:rPr>
      </w:pPr>
      <w:r w:rsidRPr="00EB0C29">
        <w:rPr>
          <w:sz w:val="18"/>
          <w:szCs w:val="18"/>
        </w:rPr>
        <w:t>18. Руководитель добровольной пожарной дружины обязан:</w:t>
      </w:r>
    </w:p>
    <w:p w:rsidR="00772489" w:rsidRPr="00EB0C29" w:rsidRDefault="00772489" w:rsidP="00772489">
      <w:pPr>
        <w:jc w:val="both"/>
        <w:rPr>
          <w:sz w:val="18"/>
          <w:szCs w:val="18"/>
        </w:rPr>
      </w:pPr>
      <w:r w:rsidRPr="00EB0C29">
        <w:rPr>
          <w:sz w:val="18"/>
          <w:szCs w:val="18"/>
        </w:rPr>
        <w:t>1) осуществлять контроль за соблюдением противопожарного режима на территории, обслуживаемой добровольной пожарной дружины;</w:t>
      </w:r>
    </w:p>
    <w:p w:rsidR="00772489" w:rsidRPr="00EB0C29" w:rsidRDefault="00772489" w:rsidP="00772489">
      <w:pPr>
        <w:jc w:val="both"/>
        <w:rPr>
          <w:sz w:val="18"/>
          <w:szCs w:val="18"/>
        </w:rPr>
      </w:pPr>
      <w:r w:rsidRPr="00EB0C29">
        <w:rPr>
          <w:sz w:val="18"/>
          <w:szCs w:val="18"/>
        </w:rPr>
        <w:t>2) наблюдать за готовностью к   действию всех первичных средств пожаротушения, имеющихся на территории, обслуживаемой подразделением добровольной пожарной дружины, и не допускать использование этих средств не по прямому назначению;</w:t>
      </w:r>
    </w:p>
    <w:p w:rsidR="00772489" w:rsidRPr="00EB0C29" w:rsidRDefault="00772489" w:rsidP="00772489">
      <w:pPr>
        <w:jc w:val="both"/>
        <w:rPr>
          <w:sz w:val="18"/>
          <w:szCs w:val="18"/>
        </w:rPr>
      </w:pPr>
      <w:r w:rsidRPr="00EB0C29">
        <w:rPr>
          <w:sz w:val="18"/>
          <w:szCs w:val="18"/>
        </w:rPr>
        <w:lastRenderedPageBreak/>
        <w:t>3) вести разъяснительную работу среди населения территории, обслуживаемой подразделением добровольной пожарной дружины о мерах пожарной безопасности;</w:t>
      </w:r>
    </w:p>
    <w:p w:rsidR="00772489" w:rsidRPr="00EB0C29" w:rsidRDefault="00772489" w:rsidP="00772489">
      <w:pPr>
        <w:jc w:val="both"/>
        <w:rPr>
          <w:sz w:val="18"/>
          <w:szCs w:val="18"/>
        </w:rPr>
      </w:pPr>
      <w:r w:rsidRPr="00EB0C29">
        <w:rPr>
          <w:sz w:val="18"/>
          <w:szCs w:val="18"/>
        </w:rPr>
        <w:t>4) проводить занятия с личным составом подразделения добровольной пожарной дружины;</w:t>
      </w:r>
    </w:p>
    <w:p w:rsidR="00772489" w:rsidRPr="00EB0C29" w:rsidRDefault="00772489" w:rsidP="00772489">
      <w:pPr>
        <w:jc w:val="both"/>
        <w:rPr>
          <w:sz w:val="18"/>
          <w:szCs w:val="18"/>
        </w:rPr>
      </w:pPr>
      <w:r w:rsidRPr="00EB0C29">
        <w:rPr>
          <w:sz w:val="18"/>
          <w:szCs w:val="18"/>
        </w:rPr>
        <w:t>5) информировать Главу Промышленного сельсовета или уполномоченное им лицо о нарушении противопожарного режима.</w:t>
      </w:r>
    </w:p>
    <w:p w:rsidR="00772489" w:rsidRPr="00EB0C29" w:rsidRDefault="00772489" w:rsidP="00772489">
      <w:pPr>
        <w:jc w:val="both"/>
        <w:rPr>
          <w:sz w:val="18"/>
          <w:szCs w:val="18"/>
        </w:rPr>
      </w:pPr>
      <w:r w:rsidRPr="00EB0C29">
        <w:rPr>
          <w:sz w:val="18"/>
          <w:szCs w:val="18"/>
        </w:rPr>
        <w:t>19. При наличии достаточного числа добровольных пожарных подразделение добровольной пожарной дружины делится не менее чем на четыре дежурных караула (расчета, смены).</w:t>
      </w:r>
    </w:p>
    <w:p w:rsidR="00772489" w:rsidRPr="00EB0C29" w:rsidRDefault="00772489" w:rsidP="00772489">
      <w:pPr>
        <w:jc w:val="both"/>
        <w:rPr>
          <w:sz w:val="18"/>
          <w:szCs w:val="18"/>
        </w:rPr>
      </w:pPr>
      <w:r w:rsidRPr="00EB0C29">
        <w:rPr>
          <w:sz w:val="18"/>
          <w:szCs w:val="18"/>
        </w:rPr>
        <w:t>Дежурный караул (расчет, смену) возглавляет старший дежурного караула (расчета, смены) из числа наиболее подготовленных добровольных пожарных.</w:t>
      </w:r>
    </w:p>
    <w:p w:rsidR="00772489" w:rsidRPr="00EB0C29" w:rsidRDefault="00772489" w:rsidP="00772489">
      <w:pPr>
        <w:jc w:val="both"/>
        <w:rPr>
          <w:sz w:val="18"/>
          <w:szCs w:val="18"/>
        </w:rPr>
      </w:pPr>
      <w:r w:rsidRPr="00EB0C29">
        <w:rPr>
          <w:sz w:val="18"/>
          <w:szCs w:val="18"/>
        </w:rPr>
        <w:t>Количество, состав и старших дежурных караулов (расчетов, смен) определяет начальник подразделения добровольной пожарной дружины по согласованию с Главой Промышленного сельсовета или уполномоченным им лицом.</w:t>
      </w:r>
    </w:p>
    <w:p w:rsidR="00772489" w:rsidRPr="00EB0C29" w:rsidRDefault="00772489" w:rsidP="00772489">
      <w:pPr>
        <w:jc w:val="both"/>
        <w:rPr>
          <w:sz w:val="18"/>
          <w:szCs w:val="18"/>
        </w:rPr>
      </w:pPr>
      <w:r w:rsidRPr="00EB0C29">
        <w:rPr>
          <w:sz w:val="18"/>
          <w:szCs w:val="18"/>
        </w:rPr>
        <w:t>20. Добровольные пожарные, участвующие в обеспечении первичных мер пожарной безопасности в соответствии с планом выполнения социально значимых работ, в установленные графиком дни прибывают к должностному лицу администрации Промышленного сельсовета, ответственному за обеспечение необходимых условий для деятельности подразделений добровольной пожарной дружины, с целью получения соответствующего инструктажа.</w:t>
      </w:r>
    </w:p>
    <w:p w:rsidR="00772489" w:rsidRPr="00EB0C29" w:rsidRDefault="00772489" w:rsidP="00772489">
      <w:pPr>
        <w:jc w:val="both"/>
        <w:rPr>
          <w:sz w:val="18"/>
          <w:szCs w:val="18"/>
        </w:rPr>
      </w:pPr>
      <w:r w:rsidRPr="00EB0C29">
        <w:rPr>
          <w:sz w:val="18"/>
          <w:szCs w:val="18"/>
        </w:rPr>
        <w:t>21. Добровольные пожарные вправе на добровольной основе участвовать в деятельности подразделений иных видов пожарной охраны. К деятельности подразделений иных видов пожарной дружины добровольных пожарных привлекает руководитель соответствующего подразделения по согласованию с Главой Промышленного сельсовета или уполномоченным им лицом.</w:t>
      </w:r>
    </w:p>
    <w:p w:rsidR="00772489" w:rsidRPr="00EB0C29" w:rsidRDefault="00772489" w:rsidP="00772489">
      <w:pPr>
        <w:jc w:val="both"/>
        <w:rPr>
          <w:sz w:val="18"/>
          <w:szCs w:val="18"/>
        </w:rPr>
      </w:pPr>
      <w:r w:rsidRPr="00EB0C29">
        <w:rPr>
          <w:sz w:val="18"/>
          <w:szCs w:val="18"/>
        </w:rPr>
        <w:t>22.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Промышленного сельсовета или уполномоченным им лицом исходя из необходимости обеспечения реализации в полном объеме поставленных задач.</w:t>
      </w:r>
    </w:p>
    <w:p w:rsidR="00772489" w:rsidRPr="00EB0C29" w:rsidRDefault="00772489" w:rsidP="00772489">
      <w:pPr>
        <w:jc w:val="both"/>
        <w:rPr>
          <w:sz w:val="18"/>
          <w:szCs w:val="18"/>
        </w:rPr>
      </w:pPr>
      <w:r w:rsidRPr="00EB0C29">
        <w:rPr>
          <w:sz w:val="18"/>
          <w:szCs w:val="18"/>
        </w:rPr>
        <w:t>Если дежурство добровольных пожарных осуществляется вне места дислокации подразделения пожарной дружины, привлекающего их к своей деятельности, то руководителем данного подразделения по согласованию с Главой Промышленного сельсовета определяется порядок сбора добровольных пожарных и способ их доставки к месту пожара.</w:t>
      </w:r>
    </w:p>
    <w:p w:rsidR="00772489" w:rsidRPr="00EB0C29" w:rsidRDefault="00772489" w:rsidP="00772489">
      <w:pPr>
        <w:jc w:val="both"/>
        <w:rPr>
          <w:sz w:val="18"/>
          <w:szCs w:val="18"/>
        </w:rPr>
      </w:pPr>
      <w:r w:rsidRPr="00EB0C29">
        <w:rPr>
          <w:sz w:val="18"/>
          <w:szCs w:val="18"/>
        </w:rPr>
        <w:t>23. Если добровольные пожарные образуют общественное объединение граждан, ими самостоятельно определяется руководитель данного объединения и порядок его деятельности.</w:t>
      </w:r>
    </w:p>
    <w:p w:rsidR="00772489" w:rsidRPr="00EB0C29" w:rsidRDefault="00772489" w:rsidP="00772489">
      <w:pPr>
        <w:jc w:val="both"/>
        <w:rPr>
          <w:sz w:val="18"/>
          <w:szCs w:val="18"/>
        </w:rPr>
      </w:pPr>
    </w:p>
    <w:p w:rsidR="00772489" w:rsidRPr="00EB0C29" w:rsidRDefault="00772489" w:rsidP="00772489">
      <w:pPr>
        <w:jc w:val="center"/>
        <w:rPr>
          <w:b/>
          <w:sz w:val="18"/>
          <w:szCs w:val="18"/>
        </w:rPr>
      </w:pPr>
    </w:p>
    <w:p w:rsidR="00772489" w:rsidRPr="00EB0C29" w:rsidRDefault="00772489" w:rsidP="00772489">
      <w:pPr>
        <w:jc w:val="center"/>
        <w:rPr>
          <w:b/>
          <w:sz w:val="18"/>
          <w:szCs w:val="18"/>
        </w:rPr>
      </w:pPr>
      <w:r w:rsidRPr="00EB0C29">
        <w:rPr>
          <w:b/>
          <w:sz w:val="18"/>
          <w:szCs w:val="18"/>
        </w:rPr>
        <w:t>IV. Обучение добровольных пожарных</w:t>
      </w:r>
    </w:p>
    <w:p w:rsidR="00772489" w:rsidRPr="00EB0C29" w:rsidRDefault="00772489" w:rsidP="00772489">
      <w:pPr>
        <w:jc w:val="center"/>
        <w:rPr>
          <w:b/>
          <w:sz w:val="18"/>
          <w:szCs w:val="18"/>
        </w:rPr>
      </w:pPr>
    </w:p>
    <w:p w:rsidR="00772489" w:rsidRPr="00EB0C29" w:rsidRDefault="00772489" w:rsidP="00772489">
      <w:pPr>
        <w:jc w:val="both"/>
        <w:rPr>
          <w:sz w:val="18"/>
          <w:szCs w:val="18"/>
        </w:rPr>
      </w:pPr>
      <w:r w:rsidRPr="00EB0C29">
        <w:rPr>
          <w:sz w:val="18"/>
          <w:szCs w:val="18"/>
        </w:rPr>
        <w:t>24.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подразделения добровольной пожарной дружины или уполномоченное им лицо.</w:t>
      </w:r>
    </w:p>
    <w:p w:rsidR="00772489" w:rsidRPr="00EB0C29" w:rsidRDefault="00772489" w:rsidP="00772489">
      <w:pPr>
        <w:jc w:val="both"/>
        <w:rPr>
          <w:sz w:val="18"/>
          <w:szCs w:val="18"/>
        </w:rPr>
      </w:pPr>
      <w:r w:rsidRPr="00EB0C29">
        <w:rPr>
          <w:sz w:val="18"/>
          <w:szCs w:val="18"/>
        </w:rPr>
        <w:t>25. Добровольные пожарные, имеющие намерение участвовать в деятельности подразделений пожарной охраны иных видов по профилактике и (или) тушению пожаров, проходят первоначальную подготовку добровольного пожарного.</w:t>
      </w:r>
    </w:p>
    <w:p w:rsidR="00772489" w:rsidRPr="00EB0C29" w:rsidRDefault="00772489" w:rsidP="00772489">
      <w:pPr>
        <w:jc w:val="both"/>
        <w:rPr>
          <w:sz w:val="18"/>
          <w:szCs w:val="18"/>
        </w:rPr>
      </w:pPr>
      <w:r w:rsidRPr="00EB0C29">
        <w:rPr>
          <w:sz w:val="18"/>
          <w:szCs w:val="18"/>
        </w:rPr>
        <w:t>Первоначальная подготовка добровольных пожарных осуществляется, как правило, на базе подразделений Государственной противопожарной службы, в порядке индивидуальной профессиональной подготовки у специалистов, обладающих соответствующей квалификацией.</w:t>
      </w:r>
    </w:p>
    <w:p w:rsidR="00772489" w:rsidRPr="00EB0C29" w:rsidRDefault="00772489" w:rsidP="00772489">
      <w:pPr>
        <w:jc w:val="both"/>
        <w:rPr>
          <w:sz w:val="18"/>
          <w:szCs w:val="18"/>
        </w:rPr>
      </w:pPr>
      <w:r w:rsidRPr="00EB0C29">
        <w:rPr>
          <w:sz w:val="18"/>
          <w:szCs w:val="18"/>
        </w:rPr>
        <w:t>Добровольные пожарные также могут проходить соответствующее обучение в образовательных учреждениях федеральной противопожарной службы.</w:t>
      </w:r>
    </w:p>
    <w:p w:rsidR="00772489" w:rsidRPr="00EB0C29" w:rsidRDefault="00772489" w:rsidP="00772489">
      <w:pPr>
        <w:jc w:val="both"/>
        <w:rPr>
          <w:sz w:val="18"/>
          <w:szCs w:val="18"/>
        </w:rPr>
      </w:pPr>
      <w:r w:rsidRPr="00EB0C29">
        <w:rPr>
          <w:sz w:val="18"/>
          <w:szCs w:val="18"/>
        </w:rPr>
        <w:t>26. Подразделениями иных видов пожарной охраны, привлекающими добровольных пожарных к своей деятельности,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w:t>
      </w:r>
    </w:p>
    <w:p w:rsidR="00772489" w:rsidRPr="00EB0C29" w:rsidRDefault="00772489" w:rsidP="00772489">
      <w:pPr>
        <w:jc w:val="both"/>
        <w:rPr>
          <w:sz w:val="18"/>
          <w:szCs w:val="18"/>
        </w:rPr>
      </w:pPr>
      <w:r w:rsidRPr="00EB0C29">
        <w:rPr>
          <w:sz w:val="18"/>
          <w:szCs w:val="18"/>
        </w:rPr>
        <w:t>27. Программа последующей подготовки добровольных пожарных утверждается руководителем подразделения Государственной противопожарной службы.</w:t>
      </w:r>
    </w:p>
    <w:p w:rsidR="00772489" w:rsidRPr="00EB0C29" w:rsidRDefault="00772489" w:rsidP="00772489">
      <w:pPr>
        <w:jc w:val="both"/>
        <w:rPr>
          <w:sz w:val="18"/>
          <w:szCs w:val="18"/>
        </w:rPr>
      </w:pPr>
      <w:r w:rsidRPr="00EB0C29">
        <w:rPr>
          <w:sz w:val="18"/>
          <w:szCs w:val="18"/>
        </w:rPr>
        <w:t>28.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w:t>
      </w:r>
    </w:p>
    <w:p w:rsidR="00772489" w:rsidRPr="00EB0C29" w:rsidRDefault="00772489" w:rsidP="00772489">
      <w:pPr>
        <w:jc w:val="both"/>
        <w:rPr>
          <w:sz w:val="18"/>
          <w:szCs w:val="18"/>
        </w:rPr>
      </w:pPr>
      <w:r w:rsidRPr="00EB0C29">
        <w:rPr>
          <w:sz w:val="18"/>
          <w:szCs w:val="18"/>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772489" w:rsidRPr="00EB0C29" w:rsidRDefault="00772489" w:rsidP="00772489">
      <w:pPr>
        <w:jc w:val="both"/>
        <w:rPr>
          <w:sz w:val="18"/>
          <w:szCs w:val="18"/>
        </w:rPr>
      </w:pPr>
      <w:r w:rsidRPr="00EB0C29">
        <w:rPr>
          <w:sz w:val="18"/>
          <w:szCs w:val="18"/>
        </w:rPr>
        <w:t>Последующая подготовка добровольных пожарных должна планироваться таким образом, чтобы все добровольные пожарные, привлекаемые к деятельности подразделений пожарной охраны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772489" w:rsidRPr="00EB0C29" w:rsidRDefault="00772489" w:rsidP="00772489">
      <w:pPr>
        <w:jc w:val="both"/>
        <w:rPr>
          <w:sz w:val="18"/>
          <w:szCs w:val="18"/>
        </w:rPr>
      </w:pPr>
      <w:r w:rsidRPr="00EB0C29">
        <w:rPr>
          <w:sz w:val="18"/>
          <w:szCs w:val="18"/>
        </w:rPr>
        <w:t>29. Подразделения добровольной пожарной дружины в обязательном порядке привлекаются к проведению пожарно-тактических учений (занятий), осуществляемых подразделениями Государственной противопожарной службы.</w:t>
      </w:r>
    </w:p>
    <w:p w:rsidR="00772489" w:rsidRPr="00EB0C29" w:rsidRDefault="00772489" w:rsidP="00772489">
      <w:pPr>
        <w:jc w:val="both"/>
        <w:rPr>
          <w:sz w:val="18"/>
          <w:szCs w:val="18"/>
        </w:rPr>
      </w:pPr>
      <w:r w:rsidRPr="00EB0C29">
        <w:rPr>
          <w:sz w:val="18"/>
          <w:szCs w:val="18"/>
        </w:rPr>
        <w:t>30.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772489" w:rsidRPr="00EB0C29" w:rsidRDefault="00772489" w:rsidP="00772489">
      <w:pPr>
        <w:jc w:val="both"/>
        <w:rPr>
          <w:b/>
          <w:sz w:val="18"/>
          <w:szCs w:val="18"/>
        </w:rPr>
      </w:pPr>
    </w:p>
    <w:p w:rsidR="00772489" w:rsidRPr="00EB0C29" w:rsidRDefault="00772489" w:rsidP="00772489">
      <w:pPr>
        <w:jc w:val="both"/>
        <w:rPr>
          <w:b/>
          <w:sz w:val="18"/>
          <w:szCs w:val="18"/>
        </w:rPr>
      </w:pPr>
      <w:r w:rsidRPr="00EB0C29">
        <w:rPr>
          <w:b/>
          <w:sz w:val="18"/>
          <w:szCs w:val="18"/>
        </w:rPr>
        <w:t xml:space="preserve">                          V. Права и обязанности добровольных пожарных</w:t>
      </w:r>
    </w:p>
    <w:p w:rsidR="00772489" w:rsidRPr="00EB0C29" w:rsidRDefault="00772489" w:rsidP="00772489">
      <w:pPr>
        <w:jc w:val="both"/>
        <w:rPr>
          <w:sz w:val="18"/>
          <w:szCs w:val="18"/>
        </w:rPr>
      </w:pPr>
    </w:p>
    <w:p w:rsidR="00772489" w:rsidRPr="00EB0C29" w:rsidRDefault="00772489" w:rsidP="00772489">
      <w:pPr>
        <w:jc w:val="both"/>
        <w:rPr>
          <w:sz w:val="18"/>
          <w:szCs w:val="18"/>
        </w:rPr>
      </w:pPr>
      <w:r w:rsidRPr="00EB0C29">
        <w:rPr>
          <w:sz w:val="18"/>
          <w:szCs w:val="18"/>
        </w:rPr>
        <w:t>31. Добровольные пожарные имеют право:</w:t>
      </w:r>
    </w:p>
    <w:p w:rsidR="00772489" w:rsidRPr="00EB0C29" w:rsidRDefault="00772489" w:rsidP="00772489">
      <w:pPr>
        <w:jc w:val="both"/>
        <w:rPr>
          <w:sz w:val="18"/>
          <w:szCs w:val="18"/>
        </w:rPr>
      </w:pPr>
      <w:r w:rsidRPr="00EB0C29">
        <w:rPr>
          <w:sz w:val="18"/>
          <w:szCs w:val="18"/>
        </w:rPr>
        <w:t>1) участвовать в деятельности по обеспечению первичных мер пожарной безопасности на территории, обслуживаемой подразделением добровольной пожарной дружины;</w:t>
      </w:r>
    </w:p>
    <w:p w:rsidR="00772489" w:rsidRPr="00EB0C29" w:rsidRDefault="00772489" w:rsidP="00772489">
      <w:pPr>
        <w:jc w:val="both"/>
        <w:rPr>
          <w:sz w:val="18"/>
          <w:szCs w:val="18"/>
        </w:rPr>
      </w:pPr>
      <w:r w:rsidRPr="00EB0C29">
        <w:rPr>
          <w:sz w:val="18"/>
          <w:szCs w:val="18"/>
        </w:rPr>
        <w:t>2) проникать в места распространения (возможного распространения) пожаров и их опасных факторов.</w:t>
      </w:r>
    </w:p>
    <w:p w:rsidR="00772489" w:rsidRPr="00EB0C29" w:rsidRDefault="00772489" w:rsidP="00772489">
      <w:pPr>
        <w:jc w:val="both"/>
        <w:rPr>
          <w:sz w:val="18"/>
          <w:szCs w:val="18"/>
        </w:rPr>
      </w:pPr>
      <w:r w:rsidRPr="00EB0C29">
        <w:rPr>
          <w:sz w:val="18"/>
          <w:szCs w:val="18"/>
        </w:rPr>
        <w:t>32. Добровольные пожарные обязаны:</w:t>
      </w:r>
    </w:p>
    <w:p w:rsidR="00772489" w:rsidRPr="00EB0C29" w:rsidRDefault="00772489" w:rsidP="00772489">
      <w:pPr>
        <w:jc w:val="both"/>
        <w:rPr>
          <w:sz w:val="18"/>
          <w:szCs w:val="18"/>
        </w:rPr>
      </w:pPr>
      <w:r w:rsidRPr="00EB0C29">
        <w:rPr>
          <w:sz w:val="18"/>
          <w:szCs w:val="18"/>
        </w:rPr>
        <w:t>1) обладать начальными знаниями и навыками пожарной безопасности и обращения с первичными средствами пожаротушения;</w:t>
      </w:r>
    </w:p>
    <w:p w:rsidR="00772489" w:rsidRPr="00EB0C29" w:rsidRDefault="00772489" w:rsidP="00772489">
      <w:pPr>
        <w:jc w:val="both"/>
        <w:rPr>
          <w:sz w:val="18"/>
          <w:szCs w:val="18"/>
        </w:rPr>
      </w:pPr>
      <w:r w:rsidRPr="00EB0C29">
        <w:rPr>
          <w:sz w:val="18"/>
          <w:szCs w:val="18"/>
        </w:rPr>
        <w:t>2) соблюдать меры пожарной безопасности;</w:t>
      </w:r>
    </w:p>
    <w:p w:rsidR="00772489" w:rsidRPr="00EB0C29" w:rsidRDefault="00772489" w:rsidP="00772489">
      <w:pPr>
        <w:jc w:val="both"/>
        <w:rPr>
          <w:sz w:val="18"/>
          <w:szCs w:val="18"/>
        </w:rPr>
      </w:pPr>
      <w:r w:rsidRPr="00EB0C29">
        <w:rPr>
          <w:sz w:val="18"/>
          <w:szCs w:val="18"/>
        </w:rPr>
        <w:t>3) выполнять требования, предъявляемые к добровольным пожарным;</w:t>
      </w:r>
    </w:p>
    <w:p w:rsidR="00772489" w:rsidRPr="00EB0C29" w:rsidRDefault="00772489" w:rsidP="00772489">
      <w:pPr>
        <w:jc w:val="both"/>
        <w:rPr>
          <w:sz w:val="18"/>
          <w:szCs w:val="18"/>
        </w:rPr>
      </w:pPr>
      <w:r w:rsidRPr="00EB0C29">
        <w:rPr>
          <w:sz w:val="18"/>
          <w:szCs w:val="18"/>
        </w:rPr>
        <w:t>4) соблюдать установленный порядок несения службы в подразделениях добровольной пожарной дружины, дисциплину и правила охраны труда;</w:t>
      </w:r>
    </w:p>
    <w:p w:rsidR="00772489" w:rsidRPr="00EB0C29" w:rsidRDefault="00772489" w:rsidP="00772489">
      <w:pPr>
        <w:jc w:val="both"/>
        <w:rPr>
          <w:sz w:val="18"/>
          <w:szCs w:val="18"/>
        </w:rPr>
      </w:pPr>
      <w:r w:rsidRPr="00EB0C29">
        <w:rPr>
          <w:sz w:val="18"/>
          <w:szCs w:val="18"/>
        </w:rPr>
        <w:t>5) незамедлительно реагировать на возникновение пожаров, принимать меры к спасению людей и имущества от пожаров;</w:t>
      </w:r>
    </w:p>
    <w:p w:rsidR="00772489" w:rsidRPr="00EB0C29" w:rsidRDefault="00772489" w:rsidP="00772489">
      <w:pPr>
        <w:jc w:val="both"/>
        <w:rPr>
          <w:sz w:val="18"/>
          <w:szCs w:val="18"/>
        </w:rPr>
      </w:pPr>
      <w:r w:rsidRPr="00EB0C29">
        <w:rPr>
          <w:sz w:val="18"/>
          <w:szCs w:val="18"/>
        </w:rPr>
        <w:lastRenderedPageBreak/>
        <w:t>6) бережно относиться к имуществу добровольной пожарной дружины, содержать в исправном состоянии пожарно-техническое вооружение и оборудование.</w:t>
      </w:r>
    </w:p>
    <w:p w:rsidR="00772489" w:rsidRPr="00EB0C29" w:rsidRDefault="00772489" w:rsidP="00772489">
      <w:pPr>
        <w:jc w:val="both"/>
        <w:rPr>
          <w:sz w:val="18"/>
          <w:szCs w:val="18"/>
        </w:rPr>
      </w:pPr>
      <w:r w:rsidRPr="00EB0C29">
        <w:rPr>
          <w:sz w:val="18"/>
          <w:szCs w:val="18"/>
        </w:rPr>
        <w:t>33. Иные права и обязанности добровольных пожарных разрабатываются руководителем подразделения добровольной пожарной дружины и утверждаются Главой Промышленного сельсовета или уполномоченным им лицом.</w:t>
      </w:r>
    </w:p>
    <w:p w:rsidR="00772489" w:rsidRPr="00EB0C29" w:rsidRDefault="00772489" w:rsidP="00772489">
      <w:pPr>
        <w:jc w:val="both"/>
        <w:rPr>
          <w:sz w:val="18"/>
          <w:szCs w:val="18"/>
        </w:rPr>
      </w:pPr>
      <w:r w:rsidRPr="00EB0C29">
        <w:rPr>
          <w:sz w:val="18"/>
          <w:szCs w:val="18"/>
        </w:rPr>
        <w:t>34. Права и обязанности добровольных пожарных при участии в деятельности подразделений иных видов пожарной дружины устанавливаются руководителем соответствующего подразделения.</w:t>
      </w:r>
    </w:p>
    <w:p w:rsidR="00772489" w:rsidRPr="00EB0C29" w:rsidRDefault="00772489" w:rsidP="00772489">
      <w:pPr>
        <w:jc w:val="center"/>
        <w:rPr>
          <w:sz w:val="18"/>
          <w:szCs w:val="18"/>
        </w:rPr>
      </w:pPr>
    </w:p>
    <w:p w:rsidR="00772489" w:rsidRPr="00EB0C29" w:rsidRDefault="00772489" w:rsidP="00772489">
      <w:pPr>
        <w:jc w:val="center"/>
        <w:rPr>
          <w:b/>
          <w:sz w:val="18"/>
          <w:szCs w:val="18"/>
        </w:rPr>
      </w:pPr>
      <w:r w:rsidRPr="00EB0C29">
        <w:rPr>
          <w:b/>
          <w:sz w:val="18"/>
          <w:szCs w:val="18"/>
        </w:rPr>
        <w:t>VI. Гарантии и компенсации добровольным пожарным</w:t>
      </w:r>
    </w:p>
    <w:p w:rsidR="00772489" w:rsidRPr="00EB0C29" w:rsidRDefault="00772489" w:rsidP="00772489">
      <w:pPr>
        <w:jc w:val="center"/>
        <w:rPr>
          <w:sz w:val="18"/>
          <w:szCs w:val="18"/>
        </w:rPr>
      </w:pPr>
    </w:p>
    <w:p w:rsidR="00772489" w:rsidRPr="00EB0C29" w:rsidRDefault="00772489" w:rsidP="00772489">
      <w:pPr>
        <w:jc w:val="both"/>
        <w:rPr>
          <w:sz w:val="18"/>
          <w:szCs w:val="18"/>
        </w:rPr>
      </w:pPr>
      <w:r w:rsidRPr="00EB0C29">
        <w:rPr>
          <w:sz w:val="18"/>
          <w:szCs w:val="18"/>
        </w:rPr>
        <w:t>35. Имущество, необходимое добровольным пожарным для осуществления деятельности в составе подразделений добровольной пожарной дружины, предоставляется администрацией Промышленного сельсовета. Расходы и (или) убытки добровольных пожарных, связанные с использованием личного имущества и (или) денежных средств, при участии в деятельности подразделений добровольной пожарной дружины, возмещаются добровольным пожарным за счет средств бюджета администрацией Промышленного сельсовета в установленном законодательством порядке.</w:t>
      </w:r>
    </w:p>
    <w:p w:rsidR="00772489" w:rsidRPr="00EB0C29" w:rsidRDefault="00772489" w:rsidP="00772489">
      <w:pPr>
        <w:jc w:val="both"/>
        <w:rPr>
          <w:sz w:val="18"/>
          <w:szCs w:val="18"/>
        </w:rPr>
      </w:pPr>
      <w:r w:rsidRPr="00EB0C29">
        <w:rPr>
          <w:sz w:val="18"/>
          <w:szCs w:val="18"/>
        </w:rPr>
        <w:t>36. Добровольные пожарные, участвующие в деятельности подразделений иных видов пожарной охраны, имеют право на:</w:t>
      </w:r>
    </w:p>
    <w:p w:rsidR="00772489" w:rsidRPr="00EB0C29" w:rsidRDefault="00772489" w:rsidP="00772489">
      <w:pPr>
        <w:jc w:val="both"/>
        <w:rPr>
          <w:sz w:val="18"/>
          <w:szCs w:val="18"/>
        </w:rPr>
      </w:pPr>
      <w:r w:rsidRPr="00EB0C29">
        <w:rPr>
          <w:sz w:val="18"/>
          <w:szCs w:val="18"/>
        </w:rPr>
        <w:t>1) обязательную безвозмездную выдачу необходимой повседневной и специальной одежды, обуви, иного имущества, необходимого им для осуществления деятельности;</w:t>
      </w:r>
    </w:p>
    <w:p w:rsidR="00772489" w:rsidRPr="00EB0C29" w:rsidRDefault="00772489" w:rsidP="00772489">
      <w:pPr>
        <w:jc w:val="both"/>
        <w:rPr>
          <w:sz w:val="18"/>
          <w:szCs w:val="18"/>
        </w:rPr>
      </w:pPr>
      <w:r w:rsidRPr="00EB0C29">
        <w:rPr>
          <w:sz w:val="18"/>
          <w:szCs w:val="18"/>
        </w:rPr>
        <w:t>2) возмещение трудозатрат по тушению пожаров;</w:t>
      </w:r>
    </w:p>
    <w:p w:rsidR="00772489" w:rsidRPr="00EB0C29" w:rsidRDefault="00772489" w:rsidP="00772489">
      <w:pPr>
        <w:jc w:val="both"/>
        <w:rPr>
          <w:sz w:val="18"/>
          <w:szCs w:val="18"/>
        </w:rPr>
      </w:pPr>
      <w:r w:rsidRPr="00EB0C29">
        <w:rPr>
          <w:sz w:val="18"/>
          <w:szCs w:val="18"/>
        </w:rPr>
        <w:t>3) страхование от несчастных случаев на производстве (профессиональных заболеваний) в соответствии с условиями гражданско-правовых договоров, заключаемых при привлечении к деятельности подразделений пожарной охраны иных видов.</w:t>
      </w:r>
    </w:p>
    <w:p w:rsidR="00772489" w:rsidRPr="00EB0C29" w:rsidRDefault="00772489" w:rsidP="00772489">
      <w:pPr>
        <w:jc w:val="both"/>
        <w:rPr>
          <w:sz w:val="18"/>
          <w:szCs w:val="18"/>
        </w:rPr>
      </w:pPr>
      <w:r w:rsidRPr="00EB0C29">
        <w:rPr>
          <w:sz w:val="18"/>
          <w:szCs w:val="18"/>
        </w:rPr>
        <w:t>37. Нормативными правовыми актами (если они приняты) Собрания депутатов Промышленного сельсовета добровольным пожарным могут предоставляться льготы по уплате местных налогов и сборов и иные льготы в соответствии с действующим законодательством.</w:t>
      </w:r>
    </w:p>
    <w:p w:rsidR="00772489" w:rsidRPr="00EB0C29" w:rsidRDefault="00772489" w:rsidP="00772489">
      <w:pPr>
        <w:jc w:val="both"/>
        <w:rPr>
          <w:sz w:val="18"/>
          <w:szCs w:val="18"/>
        </w:rPr>
      </w:pPr>
      <w:r w:rsidRPr="00EB0C29">
        <w:rPr>
          <w:sz w:val="18"/>
          <w:szCs w:val="18"/>
        </w:rPr>
        <w:t>38. Организации вправе предусматривать гарантии и компенсации для добровольных пожарных, включая дополнительные отпуска.</w:t>
      </w: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p>
    <w:p w:rsidR="00772489" w:rsidRPr="00EB0C29" w:rsidRDefault="00772489" w:rsidP="00772489">
      <w:pPr>
        <w:jc w:val="right"/>
        <w:rPr>
          <w:sz w:val="18"/>
          <w:szCs w:val="18"/>
        </w:rPr>
      </w:pPr>
      <w:r w:rsidRPr="00EB0C29">
        <w:rPr>
          <w:sz w:val="18"/>
          <w:szCs w:val="18"/>
        </w:rPr>
        <w:t>Приложение №3</w:t>
      </w:r>
    </w:p>
    <w:p w:rsidR="00772489" w:rsidRPr="00EB0C29" w:rsidRDefault="00772489" w:rsidP="00772489">
      <w:pPr>
        <w:jc w:val="right"/>
        <w:rPr>
          <w:sz w:val="18"/>
          <w:szCs w:val="18"/>
        </w:rPr>
      </w:pPr>
      <w:r w:rsidRPr="00EB0C29">
        <w:rPr>
          <w:sz w:val="18"/>
          <w:szCs w:val="18"/>
        </w:rPr>
        <w:t xml:space="preserve">               к постановлению </w:t>
      </w:r>
    </w:p>
    <w:p w:rsidR="00772489" w:rsidRPr="00EB0C29" w:rsidRDefault="00772489" w:rsidP="00772489">
      <w:pPr>
        <w:jc w:val="right"/>
        <w:rPr>
          <w:sz w:val="18"/>
          <w:szCs w:val="18"/>
        </w:rPr>
      </w:pPr>
      <w:r w:rsidRPr="00EB0C29">
        <w:rPr>
          <w:sz w:val="18"/>
          <w:szCs w:val="18"/>
        </w:rPr>
        <w:t>администрации Промышленного сельсовета</w:t>
      </w:r>
    </w:p>
    <w:p w:rsidR="00772489" w:rsidRPr="00EB0C29" w:rsidRDefault="00772489" w:rsidP="00772489">
      <w:pPr>
        <w:jc w:val="right"/>
        <w:rPr>
          <w:sz w:val="18"/>
          <w:szCs w:val="18"/>
        </w:rPr>
      </w:pPr>
      <w:r w:rsidRPr="00EB0C29">
        <w:rPr>
          <w:sz w:val="18"/>
          <w:szCs w:val="18"/>
        </w:rPr>
        <w:t xml:space="preserve"> от «10» января 2023 № 1</w:t>
      </w:r>
    </w:p>
    <w:p w:rsidR="00772489" w:rsidRPr="00EB0C29" w:rsidRDefault="00772489" w:rsidP="00772489">
      <w:pPr>
        <w:jc w:val="right"/>
        <w:rPr>
          <w:sz w:val="18"/>
          <w:szCs w:val="18"/>
        </w:rPr>
      </w:pPr>
    </w:p>
    <w:p w:rsidR="00772489" w:rsidRPr="00EB0C29" w:rsidRDefault="00772489" w:rsidP="00772489">
      <w:pPr>
        <w:jc w:val="center"/>
        <w:rPr>
          <w:sz w:val="18"/>
          <w:szCs w:val="18"/>
        </w:rPr>
      </w:pPr>
    </w:p>
    <w:p w:rsidR="00772489" w:rsidRPr="00EB0C29" w:rsidRDefault="00772489" w:rsidP="00772489">
      <w:pPr>
        <w:rPr>
          <w:sz w:val="18"/>
          <w:szCs w:val="18"/>
        </w:rPr>
      </w:pPr>
    </w:p>
    <w:p w:rsidR="00772489" w:rsidRPr="00EB0C29" w:rsidRDefault="00772489" w:rsidP="00772489">
      <w:pPr>
        <w:rPr>
          <w:sz w:val="18"/>
          <w:szCs w:val="18"/>
        </w:rPr>
      </w:pPr>
    </w:p>
    <w:p w:rsidR="00772489" w:rsidRPr="00EB0C29" w:rsidRDefault="00772489" w:rsidP="00772489">
      <w:pPr>
        <w:jc w:val="center"/>
        <w:rPr>
          <w:sz w:val="18"/>
          <w:szCs w:val="18"/>
        </w:rPr>
      </w:pPr>
      <w:r w:rsidRPr="00EB0C29">
        <w:rPr>
          <w:sz w:val="18"/>
          <w:szCs w:val="18"/>
        </w:rPr>
        <w:t xml:space="preserve">ПЕРЕЧЕНЬ </w:t>
      </w:r>
    </w:p>
    <w:p w:rsidR="00772489" w:rsidRPr="00EB0C29" w:rsidRDefault="00772489" w:rsidP="00772489">
      <w:pPr>
        <w:jc w:val="center"/>
        <w:rPr>
          <w:sz w:val="18"/>
          <w:szCs w:val="18"/>
        </w:rPr>
      </w:pPr>
      <w:r w:rsidRPr="00EB0C29">
        <w:rPr>
          <w:sz w:val="18"/>
          <w:szCs w:val="18"/>
        </w:rPr>
        <w:t>пожарно-технического вооружения и оборудования состоящего на вооружении добровольной пожарной дружины Промышленного сельсовета</w:t>
      </w:r>
    </w:p>
    <w:p w:rsidR="00772489" w:rsidRPr="00EB0C29" w:rsidRDefault="00772489" w:rsidP="00772489">
      <w:pPr>
        <w:jc w:val="center"/>
        <w:rPr>
          <w:sz w:val="18"/>
          <w:szCs w:val="18"/>
        </w:rPr>
      </w:pPr>
    </w:p>
    <w:p w:rsidR="00772489" w:rsidRPr="00EB0C29" w:rsidRDefault="00772489" w:rsidP="00772489">
      <w:pPr>
        <w:rPr>
          <w:sz w:val="18"/>
          <w:szCs w:val="18"/>
        </w:rPr>
      </w:pPr>
      <w:r w:rsidRPr="00EB0C29">
        <w:rPr>
          <w:sz w:val="18"/>
          <w:szCs w:val="18"/>
        </w:rPr>
        <w:t xml:space="preserve">ранцевые огнетушители – 8 шт.; </w:t>
      </w:r>
    </w:p>
    <w:p w:rsidR="00772489" w:rsidRPr="00EB0C29" w:rsidRDefault="00772489" w:rsidP="00772489">
      <w:pPr>
        <w:rPr>
          <w:sz w:val="18"/>
          <w:szCs w:val="18"/>
        </w:rPr>
      </w:pPr>
    </w:p>
    <w:p w:rsidR="00772489" w:rsidRPr="00EB0C29" w:rsidRDefault="00772489" w:rsidP="00772489">
      <w:pPr>
        <w:rPr>
          <w:sz w:val="18"/>
          <w:szCs w:val="18"/>
        </w:rPr>
      </w:pPr>
      <w:r w:rsidRPr="00EB0C29">
        <w:rPr>
          <w:sz w:val="18"/>
          <w:szCs w:val="18"/>
        </w:rPr>
        <w:t xml:space="preserve">установка лесопожарная ранцевая «Ангара» -  1 шт. </w:t>
      </w:r>
    </w:p>
    <w:p w:rsidR="00772489" w:rsidRPr="00EB0C29" w:rsidRDefault="00772489" w:rsidP="00772489">
      <w:pPr>
        <w:jc w:val="center"/>
        <w:rPr>
          <w:sz w:val="18"/>
          <w:szCs w:val="18"/>
        </w:rPr>
      </w:pPr>
    </w:p>
    <w:p w:rsidR="00772489" w:rsidRPr="00EB0C29" w:rsidRDefault="00772489" w:rsidP="00772489">
      <w:pPr>
        <w:jc w:val="center"/>
        <w:rPr>
          <w:sz w:val="18"/>
          <w:szCs w:val="18"/>
        </w:rPr>
      </w:pPr>
    </w:p>
    <w:p w:rsidR="00772489" w:rsidRPr="00EB0C29" w:rsidRDefault="00772489" w:rsidP="00772489">
      <w:pPr>
        <w:jc w:val="center"/>
        <w:rPr>
          <w:sz w:val="18"/>
          <w:szCs w:val="18"/>
        </w:rPr>
      </w:pPr>
    </w:p>
    <w:p w:rsidR="00772489" w:rsidRPr="00EB0C29" w:rsidRDefault="00772489" w:rsidP="004D263C">
      <w:pPr>
        <w:rPr>
          <w:sz w:val="18"/>
          <w:szCs w:val="18"/>
        </w:rPr>
      </w:pPr>
    </w:p>
    <w:p w:rsidR="00772489" w:rsidRPr="00EB0C29" w:rsidRDefault="00772489" w:rsidP="00772489">
      <w:pPr>
        <w:jc w:val="center"/>
        <w:rPr>
          <w:sz w:val="18"/>
          <w:szCs w:val="18"/>
        </w:rPr>
      </w:pPr>
    </w:p>
    <w:p w:rsidR="004D263C" w:rsidRPr="00394D14" w:rsidRDefault="004D263C" w:rsidP="004D263C">
      <w:pPr>
        <w:jc w:val="center"/>
        <w:rPr>
          <w:b/>
          <w:sz w:val="18"/>
          <w:szCs w:val="18"/>
        </w:rPr>
      </w:pPr>
      <w:r w:rsidRPr="00394D14">
        <w:rPr>
          <w:b/>
          <w:sz w:val="18"/>
          <w:szCs w:val="18"/>
        </w:rPr>
        <w:t>АДМИНИСТРАЦИЯ</w:t>
      </w:r>
    </w:p>
    <w:p w:rsidR="004D263C" w:rsidRPr="00394D14" w:rsidRDefault="004D263C" w:rsidP="004D263C">
      <w:pPr>
        <w:jc w:val="center"/>
        <w:rPr>
          <w:b/>
          <w:sz w:val="18"/>
          <w:szCs w:val="18"/>
        </w:rPr>
      </w:pPr>
      <w:r w:rsidRPr="00394D14">
        <w:rPr>
          <w:b/>
          <w:sz w:val="18"/>
          <w:szCs w:val="18"/>
        </w:rPr>
        <w:t>ПРОМЫШЛЕННОГО СЕЛЬСОВЕТА</w:t>
      </w:r>
    </w:p>
    <w:p w:rsidR="004D263C" w:rsidRPr="00394D14" w:rsidRDefault="004D263C" w:rsidP="004D263C">
      <w:pPr>
        <w:jc w:val="center"/>
        <w:rPr>
          <w:b/>
          <w:sz w:val="18"/>
          <w:szCs w:val="18"/>
        </w:rPr>
      </w:pPr>
      <w:r w:rsidRPr="00394D14">
        <w:rPr>
          <w:b/>
          <w:sz w:val="18"/>
          <w:szCs w:val="18"/>
        </w:rPr>
        <w:t>ИСКИТИМСКОГО РАЙОНА  НОВОСИБИРСКОЙ ОБЛАСТИ</w:t>
      </w:r>
    </w:p>
    <w:p w:rsidR="004D263C" w:rsidRPr="00394D14" w:rsidRDefault="004D263C" w:rsidP="004D263C">
      <w:pPr>
        <w:rPr>
          <w:b/>
          <w:sz w:val="18"/>
          <w:szCs w:val="18"/>
        </w:rPr>
      </w:pPr>
    </w:p>
    <w:p w:rsidR="004D263C" w:rsidRPr="00394D14" w:rsidRDefault="004D263C" w:rsidP="004D263C">
      <w:pPr>
        <w:rPr>
          <w:sz w:val="18"/>
          <w:szCs w:val="18"/>
        </w:rPr>
      </w:pPr>
      <w:r w:rsidRPr="00394D14">
        <w:rPr>
          <w:b/>
          <w:sz w:val="18"/>
          <w:szCs w:val="18"/>
        </w:rPr>
        <w:t xml:space="preserve">                                   </w:t>
      </w:r>
      <w:r>
        <w:rPr>
          <w:b/>
          <w:sz w:val="18"/>
          <w:szCs w:val="18"/>
        </w:rPr>
        <w:t xml:space="preserve">                                                 </w:t>
      </w:r>
      <w:r w:rsidRPr="00394D14">
        <w:rPr>
          <w:b/>
          <w:sz w:val="18"/>
          <w:szCs w:val="18"/>
        </w:rPr>
        <w:t xml:space="preserve">  П О С Т А Н О В Л Е Н И Е</w:t>
      </w:r>
    </w:p>
    <w:p w:rsidR="004D263C" w:rsidRPr="00394D14" w:rsidRDefault="004D263C" w:rsidP="004D263C">
      <w:pPr>
        <w:rPr>
          <w:b/>
          <w:sz w:val="18"/>
          <w:szCs w:val="18"/>
        </w:rPr>
      </w:pPr>
      <w:r w:rsidRPr="00394D14">
        <w:rPr>
          <w:b/>
          <w:sz w:val="18"/>
          <w:szCs w:val="18"/>
        </w:rPr>
        <w:t xml:space="preserve">                                                         </w:t>
      </w:r>
    </w:p>
    <w:p w:rsidR="004D263C" w:rsidRPr="00394D14" w:rsidRDefault="004D263C" w:rsidP="004D263C">
      <w:pPr>
        <w:jc w:val="center"/>
        <w:rPr>
          <w:sz w:val="18"/>
          <w:szCs w:val="18"/>
          <w:u w:val="single"/>
        </w:rPr>
      </w:pPr>
      <w:r w:rsidRPr="00394D14">
        <w:rPr>
          <w:sz w:val="18"/>
          <w:szCs w:val="18"/>
          <w:u w:val="single"/>
        </w:rPr>
        <w:t>10.01.2023 № 2</w:t>
      </w:r>
    </w:p>
    <w:p w:rsidR="004D263C" w:rsidRPr="00394D14" w:rsidRDefault="004D263C" w:rsidP="004D263C">
      <w:pPr>
        <w:jc w:val="center"/>
        <w:rPr>
          <w:sz w:val="18"/>
          <w:szCs w:val="18"/>
        </w:rPr>
      </w:pPr>
      <w:r w:rsidRPr="00394D14">
        <w:rPr>
          <w:sz w:val="18"/>
          <w:szCs w:val="18"/>
        </w:rPr>
        <w:t>п.Керамкомбинат</w:t>
      </w:r>
    </w:p>
    <w:p w:rsidR="004D263C" w:rsidRPr="00394D14" w:rsidRDefault="004D263C" w:rsidP="004D263C">
      <w:pPr>
        <w:contextualSpacing/>
        <w:jc w:val="center"/>
        <w:rPr>
          <w:sz w:val="18"/>
          <w:szCs w:val="18"/>
          <w:lang w:eastAsia="en-US"/>
        </w:rPr>
      </w:pPr>
    </w:p>
    <w:p w:rsidR="004D263C" w:rsidRPr="00394D14" w:rsidRDefault="004D263C" w:rsidP="004D263C">
      <w:pPr>
        <w:rPr>
          <w:sz w:val="18"/>
          <w:szCs w:val="18"/>
        </w:rPr>
      </w:pPr>
    </w:p>
    <w:p w:rsidR="004D263C" w:rsidRPr="004D263C" w:rsidRDefault="004D263C" w:rsidP="004D263C">
      <w:pPr>
        <w:pStyle w:val="a9"/>
        <w:rPr>
          <w:sz w:val="18"/>
          <w:szCs w:val="18"/>
          <w:lang w:val="ru-RU"/>
        </w:rPr>
      </w:pPr>
      <w:r w:rsidRPr="004D263C">
        <w:rPr>
          <w:sz w:val="18"/>
          <w:szCs w:val="18"/>
          <w:lang w:val="ru-RU"/>
        </w:rPr>
        <w:t>О независимой оценке качества</w:t>
      </w:r>
    </w:p>
    <w:p w:rsidR="004D263C" w:rsidRPr="004D263C" w:rsidRDefault="004D263C" w:rsidP="004D263C">
      <w:pPr>
        <w:pStyle w:val="a9"/>
        <w:rPr>
          <w:sz w:val="18"/>
          <w:szCs w:val="18"/>
          <w:lang w:val="ru-RU"/>
        </w:rPr>
      </w:pPr>
      <w:r w:rsidRPr="004D263C">
        <w:rPr>
          <w:sz w:val="18"/>
          <w:szCs w:val="18"/>
          <w:lang w:val="ru-RU"/>
        </w:rPr>
        <w:t>условий оказания услуг на 2023-2025гг</w:t>
      </w:r>
    </w:p>
    <w:p w:rsidR="004D263C" w:rsidRPr="004D263C" w:rsidRDefault="004D263C" w:rsidP="004D263C">
      <w:pPr>
        <w:pStyle w:val="a9"/>
        <w:rPr>
          <w:sz w:val="18"/>
          <w:szCs w:val="18"/>
          <w:lang w:val="ru-RU"/>
        </w:rPr>
      </w:pPr>
      <w:r w:rsidRPr="004D263C">
        <w:rPr>
          <w:sz w:val="18"/>
          <w:szCs w:val="18"/>
          <w:lang w:val="ru-RU"/>
        </w:rPr>
        <w:t>МКУК « Досуговый центр»</w:t>
      </w:r>
    </w:p>
    <w:p w:rsidR="004D263C" w:rsidRPr="00394D14" w:rsidRDefault="004D263C" w:rsidP="004D263C">
      <w:pPr>
        <w:rPr>
          <w:sz w:val="18"/>
          <w:szCs w:val="18"/>
        </w:rPr>
      </w:pPr>
    </w:p>
    <w:p w:rsidR="004D263C" w:rsidRPr="00394D14" w:rsidRDefault="004D263C" w:rsidP="004D263C">
      <w:pPr>
        <w:rPr>
          <w:sz w:val="18"/>
          <w:szCs w:val="18"/>
        </w:rPr>
      </w:pPr>
    </w:p>
    <w:p w:rsidR="004D263C" w:rsidRPr="00394D14" w:rsidRDefault="004D263C" w:rsidP="004D263C">
      <w:pPr>
        <w:ind w:firstLine="708"/>
        <w:jc w:val="both"/>
        <w:rPr>
          <w:sz w:val="18"/>
          <w:szCs w:val="18"/>
        </w:rPr>
      </w:pPr>
      <w:r w:rsidRPr="00394D14">
        <w:rPr>
          <w:sz w:val="18"/>
          <w:szCs w:val="18"/>
        </w:rPr>
        <w:t>В целях приведения в соответствие с действующим законодательством РФ муниципальных правовых актов Промышленного сельсовета</w:t>
      </w:r>
    </w:p>
    <w:p w:rsidR="004D263C" w:rsidRPr="00394D14" w:rsidRDefault="004D263C" w:rsidP="004D263C">
      <w:pPr>
        <w:jc w:val="both"/>
        <w:rPr>
          <w:sz w:val="18"/>
          <w:szCs w:val="18"/>
        </w:rPr>
      </w:pPr>
      <w:r w:rsidRPr="00394D14">
        <w:rPr>
          <w:sz w:val="18"/>
          <w:szCs w:val="18"/>
        </w:rPr>
        <w:t>ПОСТАНОВЛЯЮ:</w:t>
      </w:r>
    </w:p>
    <w:p w:rsidR="004D263C" w:rsidRPr="00394D14" w:rsidRDefault="004D263C" w:rsidP="004D263C">
      <w:pPr>
        <w:jc w:val="both"/>
        <w:rPr>
          <w:sz w:val="18"/>
          <w:szCs w:val="18"/>
        </w:rPr>
      </w:pPr>
      <w:r w:rsidRPr="00394D14">
        <w:rPr>
          <w:sz w:val="18"/>
          <w:szCs w:val="18"/>
        </w:rPr>
        <w:t xml:space="preserve">1.Разработать и утвердить план по устранению недостатков, выявленных в ходе независимой оценки качества условий оказания услуг на 2023-2025гг. МКУК « Досуговый центр Промышленного сельсовета» </w:t>
      </w:r>
    </w:p>
    <w:p w:rsidR="004D263C" w:rsidRPr="00394D14" w:rsidRDefault="004D263C" w:rsidP="004D263C">
      <w:pPr>
        <w:jc w:val="both"/>
        <w:rPr>
          <w:sz w:val="18"/>
          <w:szCs w:val="18"/>
        </w:rPr>
      </w:pPr>
      <w:r w:rsidRPr="00394D14">
        <w:rPr>
          <w:sz w:val="18"/>
          <w:szCs w:val="18"/>
        </w:rPr>
        <w:t>( Приложение № 1)</w:t>
      </w:r>
    </w:p>
    <w:p w:rsidR="004D263C" w:rsidRPr="00394D14" w:rsidRDefault="004D263C" w:rsidP="004D263C">
      <w:pPr>
        <w:jc w:val="both"/>
        <w:rPr>
          <w:sz w:val="18"/>
          <w:szCs w:val="18"/>
        </w:rPr>
      </w:pPr>
      <w:r w:rsidRPr="00394D14">
        <w:rPr>
          <w:sz w:val="18"/>
          <w:szCs w:val="18"/>
        </w:rPr>
        <w:lastRenderedPageBreak/>
        <w:t>2. За исполнением плана ответственным назначить директора МКУК «Досуговый центр Промышленного сельсовета» Романову Е.В.</w:t>
      </w:r>
    </w:p>
    <w:p w:rsidR="004D263C" w:rsidRPr="00394D14" w:rsidRDefault="004D263C" w:rsidP="004D263C">
      <w:pPr>
        <w:jc w:val="both"/>
        <w:rPr>
          <w:sz w:val="18"/>
          <w:szCs w:val="18"/>
        </w:rPr>
      </w:pPr>
      <w:r w:rsidRPr="00394D14">
        <w:rPr>
          <w:sz w:val="18"/>
          <w:szCs w:val="18"/>
        </w:rPr>
        <w:t>3. Данное постановление обнародовать на сайте МКУК «Досуговый центр Промышленного сельсовета»  в сети Интернет.</w:t>
      </w:r>
    </w:p>
    <w:p w:rsidR="004D263C" w:rsidRPr="00394D14" w:rsidRDefault="004D263C" w:rsidP="004D263C">
      <w:pPr>
        <w:jc w:val="both"/>
        <w:rPr>
          <w:sz w:val="18"/>
          <w:szCs w:val="18"/>
        </w:rPr>
      </w:pPr>
    </w:p>
    <w:p w:rsidR="004D263C" w:rsidRPr="00394D14" w:rsidRDefault="004D263C" w:rsidP="004D263C">
      <w:pPr>
        <w:jc w:val="both"/>
        <w:rPr>
          <w:sz w:val="18"/>
          <w:szCs w:val="18"/>
        </w:rPr>
      </w:pPr>
    </w:p>
    <w:p w:rsidR="004D263C" w:rsidRPr="00394D14" w:rsidRDefault="004D263C" w:rsidP="004D263C">
      <w:pPr>
        <w:jc w:val="both"/>
        <w:rPr>
          <w:sz w:val="18"/>
          <w:szCs w:val="18"/>
        </w:rPr>
      </w:pPr>
      <w:r w:rsidRPr="00394D14">
        <w:rPr>
          <w:sz w:val="18"/>
          <w:szCs w:val="18"/>
        </w:rPr>
        <w:t>Глава Промышленного сельсовета</w:t>
      </w:r>
      <w:r w:rsidRPr="00394D14">
        <w:rPr>
          <w:sz w:val="18"/>
          <w:szCs w:val="18"/>
        </w:rPr>
        <w:tab/>
      </w:r>
      <w:r w:rsidRPr="00394D14">
        <w:rPr>
          <w:sz w:val="18"/>
          <w:szCs w:val="18"/>
        </w:rPr>
        <w:tab/>
      </w:r>
      <w:r w:rsidRPr="00394D14">
        <w:rPr>
          <w:sz w:val="18"/>
          <w:szCs w:val="18"/>
        </w:rPr>
        <w:tab/>
      </w:r>
      <w:r w:rsidRPr="00394D14">
        <w:rPr>
          <w:sz w:val="18"/>
          <w:szCs w:val="18"/>
        </w:rPr>
        <w:tab/>
      </w:r>
      <w:r w:rsidRPr="00394D14">
        <w:rPr>
          <w:sz w:val="18"/>
          <w:szCs w:val="18"/>
        </w:rPr>
        <w:tab/>
        <w:t xml:space="preserve">       </w:t>
      </w:r>
      <w:r>
        <w:rPr>
          <w:sz w:val="18"/>
          <w:szCs w:val="18"/>
        </w:rPr>
        <w:t xml:space="preserve">                       </w:t>
      </w:r>
      <w:r w:rsidRPr="00394D14">
        <w:rPr>
          <w:sz w:val="18"/>
          <w:szCs w:val="18"/>
        </w:rPr>
        <w:t xml:space="preserve">     К.Э. Кутюн</w:t>
      </w:r>
    </w:p>
    <w:p w:rsidR="004D263C" w:rsidRPr="00394D14" w:rsidRDefault="004D263C" w:rsidP="004D263C">
      <w:pPr>
        <w:jc w:val="both"/>
        <w:rPr>
          <w:sz w:val="18"/>
          <w:szCs w:val="18"/>
        </w:rPr>
      </w:pPr>
    </w:p>
    <w:p w:rsidR="00772489" w:rsidRDefault="00772489" w:rsidP="00772489">
      <w:pPr>
        <w:jc w:val="center"/>
        <w:rPr>
          <w:sz w:val="18"/>
          <w:szCs w:val="18"/>
        </w:rPr>
      </w:pPr>
    </w:p>
    <w:p w:rsidR="004B406E" w:rsidRDefault="004B406E" w:rsidP="00772489">
      <w:pPr>
        <w:jc w:val="center"/>
        <w:rPr>
          <w:sz w:val="18"/>
          <w:szCs w:val="18"/>
        </w:rPr>
      </w:pPr>
    </w:p>
    <w:p w:rsidR="004B406E" w:rsidRPr="006C7305" w:rsidRDefault="004B406E" w:rsidP="00772489">
      <w:pPr>
        <w:jc w:val="center"/>
        <w:rPr>
          <w:sz w:val="18"/>
          <w:szCs w:val="18"/>
        </w:rPr>
      </w:pPr>
    </w:p>
    <w:p w:rsidR="004B406E" w:rsidRPr="006C7305" w:rsidRDefault="004B406E" w:rsidP="00772489">
      <w:pPr>
        <w:jc w:val="center"/>
        <w:rPr>
          <w:sz w:val="18"/>
          <w:szCs w:val="18"/>
        </w:rPr>
      </w:pPr>
    </w:p>
    <w:p w:rsidR="004B406E" w:rsidRPr="006C7305" w:rsidRDefault="004B406E" w:rsidP="004B406E">
      <w:pPr>
        <w:jc w:val="both"/>
        <w:outlineLvl w:val="2"/>
        <w:rPr>
          <w:bCs/>
          <w:sz w:val="18"/>
          <w:szCs w:val="18"/>
        </w:rPr>
      </w:pPr>
      <w:r w:rsidRPr="006C7305">
        <w:rPr>
          <w:bCs/>
          <w:sz w:val="18"/>
          <w:szCs w:val="18"/>
        </w:rPr>
        <w:t>Приложение 2</w:t>
      </w:r>
    </w:p>
    <w:p w:rsidR="004B406E" w:rsidRPr="006C7305" w:rsidRDefault="004B406E" w:rsidP="004B406E">
      <w:pPr>
        <w:jc w:val="both"/>
        <w:outlineLvl w:val="2"/>
        <w:rPr>
          <w:bCs/>
          <w:sz w:val="18"/>
          <w:szCs w:val="18"/>
        </w:rPr>
      </w:pPr>
      <w:r w:rsidRPr="006C7305">
        <w:rPr>
          <w:bCs/>
          <w:sz w:val="18"/>
          <w:szCs w:val="18"/>
        </w:rPr>
        <w:t>к приказу Минкультуры НСО</w:t>
      </w:r>
    </w:p>
    <w:p w:rsidR="004B406E" w:rsidRPr="006C7305" w:rsidRDefault="004B406E" w:rsidP="004B406E">
      <w:pPr>
        <w:jc w:val="both"/>
        <w:outlineLvl w:val="2"/>
        <w:rPr>
          <w:bCs/>
          <w:sz w:val="18"/>
          <w:szCs w:val="18"/>
        </w:rPr>
      </w:pPr>
      <w:r w:rsidRPr="006C7305">
        <w:rPr>
          <w:bCs/>
          <w:sz w:val="18"/>
          <w:szCs w:val="18"/>
        </w:rPr>
        <w:t>от                 2022г. №</w:t>
      </w:r>
    </w:p>
    <w:p w:rsidR="004B406E" w:rsidRPr="006C7305" w:rsidRDefault="004B406E" w:rsidP="004B406E">
      <w:pPr>
        <w:ind w:left="9498"/>
        <w:jc w:val="both"/>
        <w:outlineLvl w:val="2"/>
        <w:rPr>
          <w:bCs/>
          <w:sz w:val="18"/>
          <w:szCs w:val="18"/>
        </w:rPr>
      </w:pPr>
    </w:p>
    <w:p w:rsidR="004B406E" w:rsidRPr="006C7305" w:rsidRDefault="004B406E" w:rsidP="004B406E">
      <w:pPr>
        <w:jc w:val="both"/>
        <w:outlineLvl w:val="2"/>
        <w:rPr>
          <w:bCs/>
          <w:sz w:val="18"/>
          <w:szCs w:val="18"/>
        </w:rPr>
      </w:pPr>
      <w:r w:rsidRPr="006C7305">
        <w:rPr>
          <w:bCs/>
          <w:sz w:val="18"/>
          <w:szCs w:val="18"/>
        </w:rPr>
        <w:t xml:space="preserve">УТВЕРЖДЕНА </w:t>
      </w:r>
    </w:p>
    <w:p w:rsidR="004B406E" w:rsidRPr="006C7305" w:rsidRDefault="004B406E" w:rsidP="004B406E">
      <w:pPr>
        <w:jc w:val="both"/>
        <w:outlineLvl w:val="2"/>
        <w:rPr>
          <w:bCs/>
          <w:sz w:val="18"/>
          <w:szCs w:val="18"/>
        </w:rPr>
      </w:pPr>
      <w:r w:rsidRPr="006C7305">
        <w:rPr>
          <w:bCs/>
          <w:sz w:val="18"/>
          <w:szCs w:val="18"/>
        </w:rPr>
        <w:t>Постановлением Правительства Российской</w:t>
      </w:r>
    </w:p>
    <w:p w:rsidR="004B406E" w:rsidRPr="006C7305" w:rsidRDefault="004B406E" w:rsidP="004B406E">
      <w:pPr>
        <w:jc w:val="both"/>
        <w:outlineLvl w:val="2"/>
        <w:rPr>
          <w:bCs/>
          <w:sz w:val="18"/>
          <w:szCs w:val="18"/>
        </w:rPr>
      </w:pPr>
      <w:r w:rsidRPr="006C7305">
        <w:rPr>
          <w:bCs/>
          <w:sz w:val="18"/>
          <w:szCs w:val="18"/>
        </w:rPr>
        <w:t>Федерации от 17 апреля 2018г. № 457</w:t>
      </w:r>
    </w:p>
    <w:p w:rsidR="004B406E" w:rsidRPr="006C7305" w:rsidRDefault="004B406E" w:rsidP="004B406E">
      <w:pPr>
        <w:ind w:left="9498"/>
        <w:jc w:val="both"/>
        <w:outlineLvl w:val="2"/>
        <w:rPr>
          <w:bCs/>
          <w:sz w:val="18"/>
          <w:szCs w:val="18"/>
        </w:rPr>
      </w:pPr>
    </w:p>
    <w:p w:rsidR="004B406E" w:rsidRPr="006C7305" w:rsidRDefault="004B406E" w:rsidP="004B406E">
      <w:pPr>
        <w:jc w:val="both"/>
        <w:outlineLvl w:val="2"/>
        <w:rPr>
          <w:bCs/>
          <w:sz w:val="18"/>
          <w:szCs w:val="18"/>
        </w:rPr>
      </w:pPr>
      <w:r w:rsidRPr="006C7305">
        <w:rPr>
          <w:bCs/>
          <w:sz w:val="18"/>
          <w:szCs w:val="18"/>
        </w:rPr>
        <w:t>УТВЕРЖДАЮ Глава Промышленного сельсовета К.Э. Кутюн</w:t>
      </w:r>
    </w:p>
    <w:p w:rsidR="004B406E" w:rsidRPr="006C7305" w:rsidRDefault="004B406E" w:rsidP="004B406E">
      <w:pPr>
        <w:spacing w:before="100" w:beforeAutospacing="1" w:after="100" w:afterAutospacing="1"/>
        <w:jc w:val="both"/>
        <w:outlineLvl w:val="2"/>
        <w:rPr>
          <w:bCs/>
          <w:sz w:val="18"/>
          <w:szCs w:val="18"/>
        </w:rPr>
      </w:pPr>
      <w:r w:rsidRPr="006C7305">
        <w:rPr>
          <w:bCs/>
          <w:sz w:val="18"/>
          <w:szCs w:val="18"/>
        </w:rPr>
        <w:t>______________________/_____________________________</w:t>
      </w:r>
    </w:p>
    <w:p w:rsidR="004B406E" w:rsidRPr="006C7305" w:rsidRDefault="004B406E" w:rsidP="004B406E">
      <w:pPr>
        <w:spacing w:before="100" w:beforeAutospacing="1" w:after="100" w:afterAutospacing="1"/>
        <w:jc w:val="both"/>
        <w:outlineLvl w:val="2"/>
        <w:rPr>
          <w:bCs/>
          <w:sz w:val="18"/>
          <w:szCs w:val="18"/>
        </w:rPr>
      </w:pPr>
      <w:r w:rsidRPr="006C7305">
        <w:rPr>
          <w:bCs/>
          <w:sz w:val="18"/>
          <w:szCs w:val="18"/>
        </w:rPr>
        <w:t>(подпись)</w:t>
      </w:r>
      <w:r w:rsidRPr="006C7305">
        <w:rPr>
          <w:bCs/>
          <w:sz w:val="18"/>
          <w:szCs w:val="18"/>
        </w:rPr>
        <w:tab/>
      </w:r>
      <w:r w:rsidRPr="006C7305">
        <w:rPr>
          <w:bCs/>
          <w:sz w:val="18"/>
          <w:szCs w:val="18"/>
        </w:rPr>
        <w:tab/>
      </w:r>
      <w:r w:rsidRPr="006C7305">
        <w:rPr>
          <w:bCs/>
          <w:sz w:val="18"/>
          <w:szCs w:val="18"/>
        </w:rPr>
        <w:tab/>
      </w:r>
      <w:r w:rsidRPr="006C7305">
        <w:rPr>
          <w:bCs/>
          <w:sz w:val="18"/>
          <w:szCs w:val="18"/>
        </w:rPr>
        <w:tab/>
      </w:r>
      <w:r w:rsidRPr="006C7305">
        <w:rPr>
          <w:bCs/>
          <w:sz w:val="18"/>
          <w:szCs w:val="18"/>
        </w:rPr>
        <w:tab/>
        <w:t>(дата)</w:t>
      </w:r>
    </w:p>
    <w:p w:rsidR="004B406E" w:rsidRPr="006C7305" w:rsidRDefault="004B406E" w:rsidP="004B406E">
      <w:pPr>
        <w:jc w:val="center"/>
        <w:rPr>
          <w:b/>
          <w:sz w:val="18"/>
          <w:szCs w:val="18"/>
        </w:rPr>
      </w:pPr>
      <w:r w:rsidRPr="006C7305">
        <w:rPr>
          <w:b/>
          <w:sz w:val="18"/>
          <w:szCs w:val="18"/>
        </w:rPr>
        <w:t>ПЛАН по устранению недостатков, выявленных в ходе независимой оценки качества условий оказания услуг на 2022 год</w:t>
      </w:r>
    </w:p>
    <w:p w:rsidR="004B406E" w:rsidRPr="006C7305" w:rsidRDefault="004B406E" w:rsidP="004B406E">
      <w:pPr>
        <w:jc w:val="center"/>
        <w:rPr>
          <w:sz w:val="18"/>
          <w:szCs w:val="18"/>
        </w:rPr>
      </w:pPr>
      <w:r w:rsidRPr="006C7305">
        <w:rPr>
          <w:sz w:val="18"/>
          <w:szCs w:val="18"/>
        </w:rPr>
        <w:t>Муниципальное казенное учреждение культуры «Досуговый центр Промышленного сельсовета»</w:t>
      </w:r>
    </w:p>
    <w:p w:rsidR="004B406E" w:rsidRPr="006C7305" w:rsidRDefault="004B406E" w:rsidP="004B406E">
      <w:pPr>
        <w:jc w:val="center"/>
        <w:rPr>
          <w:sz w:val="18"/>
          <w:szCs w:val="18"/>
        </w:rPr>
      </w:pPr>
      <w:r w:rsidRPr="006C7305">
        <w:rPr>
          <w:sz w:val="18"/>
          <w:szCs w:val="18"/>
        </w:rPr>
        <w:t>_________________________________________________________________________________________________________</w:t>
      </w:r>
    </w:p>
    <w:p w:rsidR="004B406E" w:rsidRPr="006C7305" w:rsidRDefault="004B406E" w:rsidP="004B406E">
      <w:pPr>
        <w:jc w:val="center"/>
        <w:rPr>
          <w:sz w:val="18"/>
          <w:szCs w:val="18"/>
        </w:rPr>
      </w:pPr>
      <w:r w:rsidRPr="006C7305">
        <w:rPr>
          <w:sz w:val="18"/>
          <w:szCs w:val="18"/>
        </w:rPr>
        <w:t>полное название организации (в соответствии с уставом)</w:t>
      </w:r>
    </w:p>
    <w:p w:rsidR="004B406E" w:rsidRPr="006C7305" w:rsidRDefault="004B406E" w:rsidP="004B406E">
      <w:pPr>
        <w:jc w:val="center"/>
        <w:rPr>
          <w:sz w:val="18"/>
          <w:szCs w:val="18"/>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339"/>
        <w:gridCol w:w="2261"/>
        <w:gridCol w:w="1304"/>
        <w:gridCol w:w="1508"/>
        <w:gridCol w:w="1469"/>
        <w:gridCol w:w="1299"/>
      </w:tblGrid>
      <w:tr w:rsidR="004B406E" w:rsidRPr="006C7305" w:rsidTr="00E370E2">
        <w:trPr>
          <w:trHeight w:val="136"/>
        </w:trPr>
        <w:tc>
          <w:tcPr>
            <w:tcW w:w="379" w:type="dxa"/>
            <w:vMerge w:val="restart"/>
            <w:shd w:val="clear" w:color="auto" w:fill="auto"/>
          </w:tcPr>
          <w:p w:rsidR="004B406E" w:rsidRPr="006C7305" w:rsidRDefault="004B406E" w:rsidP="00E370E2">
            <w:pPr>
              <w:spacing w:before="100" w:beforeAutospacing="1" w:after="100" w:afterAutospacing="1"/>
              <w:jc w:val="both"/>
              <w:outlineLvl w:val="2"/>
              <w:rPr>
                <w:b/>
                <w:bCs/>
                <w:sz w:val="18"/>
                <w:szCs w:val="18"/>
              </w:rPr>
            </w:pPr>
            <w:r w:rsidRPr="006C7305">
              <w:rPr>
                <w:b/>
                <w:bCs/>
                <w:sz w:val="18"/>
                <w:szCs w:val="18"/>
              </w:rPr>
              <w:t>№</w:t>
            </w:r>
          </w:p>
        </w:tc>
        <w:tc>
          <w:tcPr>
            <w:tcW w:w="1606" w:type="dxa"/>
            <w:vMerge w:val="restart"/>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Недостатки, выявленные в ходе независимой оценки качества условий оказания услуг организацией</w:t>
            </w:r>
          </w:p>
        </w:tc>
        <w:tc>
          <w:tcPr>
            <w:tcW w:w="2315" w:type="dxa"/>
            <w:vMerge w:val="restart"/>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312" w:type="dxa"/>
            <w:vMerge w:val="restart"/>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Плановый срок реализации мероприятия</w:t>
            </w:r>
          </w:p>
        </w:tc>
        <w:tc>
          <w:tcPr>
            <w:tcW w:w="1338" w:type="dxa"/>
            <w:vMerge w:val="restart"/>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Ответственный исполнитель (с указанием фамилии, имени, отчества и должности)</w:t>
            </w:r>
          </w:p>
        </w:tc>
        <w:tc>
          <w:tcPr>
            <w:tcW w:w="2436" w:type="dxa"/>
            <w:gridSpan w:val="2"/>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Сведения о ходе реализации мероприятия</w:t>
            </w:r>
            <w:hyperlink r:id="rId11" w:anchor="2222" w:history="1">
              <w:r w:rsidRPr="006C7305">
                <w:rPr>
                  <w:b/>
                  <w:color w:val="0000FF"/>
                  <w:sz w:val="18"/>
                  <w:szCs w:val="18"/>
                  <w:u w:val="single"/>
                  <w:vertAlign w:val="superscript"/>
                </w:rPr>
                <w:t>2</w:t>
              </w:r>
            </w:hyperlink>
          </w:p>
        </w:tc>
      </w:tr>
      <w:tr w:rsidR="004B406E" w:rsidRPr="006C7305" w:rsidTr="00E370E2">
        <w:trPr>
          <w:trHeight w:val="136"/>
        </w:trPr>
        <w:tc>
          <w:tcPr>
            <w:tcW w:w="379" w:type="dxa"/>
            <w:vMerge/>
            <w:shd w:val="clear" w:color="auto" w:fill="auto"/>
          </w:tcPr>
          <w:p w:rsidR="004B406E" w:rsidRPr="006C7305" w:rsidRDefault="004B406E" w:rsidP="00E370E2">
            <w:pPr>
              <w:spacing w:before="100" w:beforeAutospacing="1" w:after="100" w:afterAutospacing="1"/>
              <w:jc w:val="both"/>
              <w:outlineLvl w:val="2"/>
              <w:rPr>
                <w:b/>
                <w:bCs/>
                <w:sz w:val="18"/>
                <w:szCs w:val="18"/>
              </w:rPr>
            </w:pPr>
          </w:p>
        </w:tc>
        <w:tc>
          <w:tcPr>
            <w:tcW w:w="1606" w:type="dxa"/>
            <w:vMerge/>
            <w:shd w:val="clear" w:color="auto" w:fill="auto"/>
          </w:tcPr>
          <w:p w:rsidR="004B406E" w:rsidRPr="006C7305" w:rsidRDefault="004B406E" w:rsidP="00E370E2">
            <w:pPr>
              <w:spacing w:before="100" w:beforeAutospacing="1" w:after="100" w:afterAutospacing="1"/>
              <w:jc w:val="center"/>
              <w:outlineLvl w:val="2"/>
              <w:rPr>
                <w:b/>
                <w:bCs/>
                <w:sz w:val="18"/>
                <w:szCs w:val="18"/>
              </w:rPr>
            </w:pPr>
          </w:p>
        </w:tc>
        <w:tc>
          <w:tcPr>
            <w:tcW w:w="2315" w:type="dxa"/>
            <w:vMerge/>
            <w:shd w:val="clear" w:color="auto" w:fill="auto"/>
          </w:tcPr>
          <w:p w:rsidR="004B406E" w:rsidRPr="006C7305" w:rsidRDefault="004B406E" w:rsidP="00E370E2">
            <w:pPr>
              <w:spacing w:before="100" w:beforeAutospacing="1" w:after="100" w:afterAutospacing="1"/>
              <w:jc w:val="center"/>
              <w:outlineLvl w:val="2"/>
              <w:rPr>
                <w:b/>
                <w:bCs/>
                <w:sz w:val="18"/>
                <w:szCs w:val="18"/>
              </w:rPr>
            </w:pPr>
          </w:p>
        </w:tc>
        <w:tc>
          <w:tcPr>
            <w:tcW w:w="1312" w:type="dxa"/>
            <w:vMerge/>
            <w:shd w:val="clear" w:color="auto" w:fill="auto"/>
          </w:tcPr>
          <w:p w:rsidR="004B406E" w:rsidRPr="006C7305" w:rsidRDefault="004B406E" w:rsidP="00E370E2">
            <w:pPr>
              <w:spacing w:before="100" w:beforeAutospacing="1" w:after="100" w:afterAutospacing="1"/>
              <w:jc w:val="center"/>
              <w:outlineLvl w:val="2"/>
              <w:rPr>
                <w:b/>
                <w:bCs/>
                <w:sz w:val="18"/>
                <w:szCs w:val="18"/>
              </w:rPr>
            </w:pPr>
          </w:p>
        </w:tc>
        <w:tc>
          <w:tcPr>
            <w:tcW w:w="1338" w:type="dxa"/>
            <w:vMerge/>
            <w:shd w:val="clear" w:color="auto" w:fill="auto"/>
          </w:tcPr>
          <w:p w:rsidR="004B406E" w:rsidRPr="006C7305" w:rsidRDefault="004B406E" w:rsidP="00E370E2">
            <w:pPr>
              <w:spacing w:before="100" w:beforeAutospacing="1" w:after="100" w:afterAutospacing="1"/>
              <w:jc w:val="center"/>
              <w:outlineLvl w:val="2"/>
              <w:rPr>
                <w:b/>
                <w:bCs/>
                <w:sz w:val="18"/>
                <w:szCs w:val="18"/>
              </w:rPr>
            </w:pPr>
          </w:p>
        </w:tc>
        <w:tc>
          <w:tcPr>
            <w:tcW w:w="1334" w:type="dxa"/>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реализованные меры по устранению выявленных недостатков</w:t>
            </w:r>
          </w:p>
        </w:tc>
        <w:tc>
          <w:tcPr>
            <w:tcW w:w="1103" w:type="dxa"/>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фактический срок реализации</w:t>
            </w:r>
          </w:p>
        </w:tc>
      </w:tr>
      <w:tr w:rsidR="004B406E" w:rsidRPr="006C7305" w:rsidTr="00E370E2">
        <w:trPr>
          <w:trHeight w:val="136"/>
        </w:trPr>
        <w:tc>
          <w:tcPr>
            <w:tcW w:w="379" w:type="dxa"/>
            <w:shd w:val="clear" w:color="auto" w:fill="auto"/>
          </w:tcPr>
          <w:p w:rsidR="004B406E" w:rsidRPr="006C7305" w:rsidRDefault="004B406E" w:rsidP="00E370E2">
            <w:pPr>
              <w:spacing w:before="100" w:beforeAutospacing="1" w:after="100" w:afterAutospacing="1"/>
              <w:jc w:val="both"/>
              <w:outlineLvl w:val="2"/>
              <w:rPr>
                <w:b/>
                <w:bCs/>
                <w:sz w:val="18"/>
                <w:szCs w:val="18"/>
                <w:lang w:val="en-US"/>
              </w:rPr>
            </w:pPr>
            <w:r w:rsidRPr="006C7305">
              <w:rPr>
                <w:b/>
                <w:bCs/>
                <w:sz w:val="18"/>
                <w:szCs w:val="18"/>
                <w:lang w:val="en-US"/>
              </w:rPr>
              <w:t>I.</w:t>
            </w:r>
          </w:p>
        </w:tc>
        <w:tc>
          <w:tcPr>
            <w:tcW w:w="9008" w:type="dxa"/>
            <w:gridSpan w:val="6"/>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Открытость и доступность информации об организации</w:t>
            </w:r>
          </w:p>
        </w:tc>
      </w:tr>
      <w:tr w:rsidR="004B406E" w:rsidRPr="006C7305" w:rsidTr="00E370E2">
        <w:trPr>
          <w:trHeight w:val="136"/>
        </w:trPr>
        <w:tc>
          <w:tcPr>
            <w:tcW w:w="379"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606" w:type="dxa"/>
            <w:shd w:val="clear" w:color="auto" w:fill="auto"/>
          </w:tcPr>
          <w:p w:rsidR="004B406E" w:rsidRPr="006C7305" w:rsidRDefault="004B406E" w:rsidP="00E370E2">
            <w:pPr>
              <w:spacing w:before="100" w:beforeAutospacing="1" w:after="100" w:afterAutospacing="1"/>
              <w:outlineLvl w:val="2"/>
              <w:rPr>
                <w:bCs/>
                <w:sz w:val="18"/>
                <w:szCs w:val="18"/>
              </w:rPr>
            </w:pPr>
            <w:r w:rsidRPr="006C7305">
              <w:rPr>
                <w:bCs/>
                <w:sz w:val="18"/>
                <w:szCs w:val="18"/>
              </w:rPr>
              <w:t>1.1.2. Соответствие информации о деятельности организации, размещенной на официальном сайте организации в  сети «Интернет» требованиям приказа Минкультуры РФ № 277</w:t>
            </w:r>
          </w:p>
        </w:tc>
        <w:tc>
          <w:tcPr>
            <w:tcW w:w="2315" w:type="dxa"/>
            <w:shd w:val="clear" w:color="auto" w:fill="auto"/>
          </w:tcPr>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t>1.1.2.Привести в соответствие с приказом Минкультуры РФ №277 следующую информацию: сведения о режиме, графике работы организации, видах предоставляемых услуг, материально-техническом обеспечении предоставляемых услуг, разместить в соответствии с Приказом учредительные документы организации, результаты независимой оценки качества услуг.</w:t>
            </w:r>
          </w:p>
        </w:tc>
        <w:tc>
          <w:tcPr>
            <w:tcW w:w="1312" w:type="dxa"/>
            <w:shd w:val="clear" w:color="auto" w:fill="auto"/>
          </w:tcPr>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t>31.12. 2023 г.</w:t>
            </w:r>
          </w:p>
        </w:tc>
        <w:tc>
          <w:tcPr>
            <w:tcW w:w="1338" w:type="dxa"/>
            <w:shd w:val="clear" w:color="auto" w:fill="auto"/>
          </w:tcPr>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t>Директор Романова Елена Владимировна</w:t>
            </w:r>
          </w:p>
        </w:tc>
        <w:tc>
          <w:tcPr>
            <w:tcW w:w="1334"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103" w:type="dxa"/>
            <w:shd w:val="clear" w:color="auto" w:fill="auto"/>
          </w:tcPr>
          <w:p w:rsidR="004B406E" w:rsidRPr="006C7305" w:rsidRDefault="004B406E" w:rsidP="00E370E2">
            <w:pPr>
              <w:spacing w:before="100" w:beforeAutospacing="1" w:after="100" w:afterAutospacing="1"/>
              <w:jc w:val="both"/>
              <w:outlineLvl w:val="2"/>
              <w:rPr>
                <w:bCs/>
                <w:sz w:val="18"/>
                <w:szCs w:val="18"/>
              </w:rPr>
            </w:pPr>
          </w:p>
          <w:p w:rsidR="004B406E" w:rsidRPr="006C7305" w:rsidRDefault="004B406E" w:rsidP="00E370E2">
            <w:pPr>
              <w:rPr>
                <w:sz w:val="18"/>
                <w:szCs w:val="18"/>
              </w:rPr>
            </w:pPr>
          </w:p>
          <w:p w:rsidR="004B406E" w:rsidRPr="006C7305" w:rsidRDefault="004B406E" w:rsidP="00E370E2">
            <w:pPr>
              <w:rPr>
                <w:sz w:val="18"/>
                <w:szCs w:val="18"/>
              </w:rPr>
            </w:pPr>
          </w:p>
          <w:p w:rsidR="004B406E" w:rsidRPr="006C7305" w:rsidRDefault="004B406E" w:rsidP="00E370E2">
            <w:pPr>
              <w:rPr>
                <w:sz w:val="18"/>
                <w:szCs w:val="18"/>
              </w:rPr>
            </w:pPr>
          </w:p>
          <w:p w:rsidR="004B406E" w:rsidRPr="006C7305" w:rsidRDefault="004B406E" w:rsidP="00E370E2">
            <w:pPr>
              <w:rPr>
                <w:sz w:val="18"/>
                <w:szCs w:val="18"/>
              </w:rPr>
            </w:pPr>
          </w:p>
          <w:p w:rsidR="004B406E" w:rsidRPr="006C7305" w:rsidRDefault="004B406E" w:rsidP="00E370E2">
            <w:pPr>
              <w:rPr>
                <w:sz w:val="18"/>
                <w:szCs w:val="18"/>
              </w:rPr>
            </w:pPr>
          </w:p>
          <w:p w:rsidR="004B406E" w:rsidRPr="006C7305" w:rsidRDefault="004B406E" w:rsidP="00E370E2">
            <w:pPr>
              <w:rPr>
                <w:sz w:val="18"/>
                <w:szCs w:val="18"/>
              </w:rPr>
            </w:pPr>
          </w:p>
          <w:p w:rsidR="004B406E" w:rsidRPr="006C7305" w:rsidRDefault="004B406E" w:rsidP="00E370E2">
            <w:pPr>
              <w:rPr>
                <w:sz w:val="18"/>
                <w:szCs w:val="18"/>
              </w:rPr>
            </w:pPr>
          </w:p>
          <w:p w:rsidR="004B406E" w:rsidRPr="006C7305" w:rsidRDefault="004B406E" w:rsidP="00E370E2">
            <w:pPr>
              <w:jc w:val="center"/>
              <w:rPr>
                <w:sz w:val="18"/>
                <w:szCs w:val="18"/>
              </w:rPr>
            </w:pPr>
          </w:p>
          <w:p w:rsidR="004B406E" w:rsidRPr="006C7305" w:rsidRDefault="004B406E" w:rsidP="00E370E2">
            <w:pPr>
              <w:jc w:val="center"/>
              <w:rPr>
                <w:sz w:val="18"/>
                <w:szCs w:val="18"/>
              </w:rPr>
            </w:pPr>
          </w:p>
          <w:p w:rsidR="004B406E" w:rsidRPr="006C7305" w:rsidRDefault="004B406E" w:rsidP="00E370E2">
            <w:pPr>
              <w:jc w:val="center"/>
              <w:rPr>
                <w:sz w:val="18"/>
                <w:szCs w:val="18"/>
              </w:rPr>
            </w:pPr>
          </w:p>
          <w:p w:rsidR="004B406E" w:rsidRPr="006C7305" w:rsidRDefault="004B406E" w:rsidP="00E370E2">
            <w:pPr>
              <w:jc w:val="center"/>
              <w:rPr>
                <w:sz w:val="18"/>
                <w:szCs w:val="18"/>
              </w:rPr>
            </w:pPr>
          </w:p>
        </w:tc>
      </w:tr>
      <w:tr w:rsidR="004B406E" w:rsidRPr="006C7305" w:rsidTr="00E370E2">
        <w:trPr>
          <w:trHeight w:val="227"/>
        </w:trPr>
        <w:tc>
          <w:tcPr>
            <w:tcW w:w="379" w:type="dxa"/>
            <w:shd w:val="clear" w:color="auto" w:fill="auto"/>
          </w:tcPr>
          <w:p w:rsidR="004B406E" w:rsidRPr="006C7305" w:rsidRDefault="004B406E" w:rsidP="00E370E2">
            <w:pPr>
              <w:spacing w:before="100" w:beforeAutospacing="1" w:after="100" w:afterAutospacing="1"/>
              <w:jc w:val="both"/>
              <w:outlineLvl w:val="2"/>
              <w:rPr>
                <w:b/>
                <w:bCs/>
                <w:sz w:val="18"/>
                <w:szCs w:val="18"/>
                <w:lang w:val="en-US"/>
              </w:rPr>
            </w:pPr>
            <w:r w:rsidRPr="006C7305">
              <w:rPr>
                <w:b/>
                <w:bCs/>
                <w:sz w:val="18"/>
                <w:szCs w:val="18"/>
                <w:lang w:val="en-US"/>
              </w:rPr>
              <w:t>III.</w:t>
            </w:r>
          </w:p>
        </w:tc>
        <w:tc>
          <w:tcPr>
            <w:tcW w:w="9008" w:type="dxa"/>
            <w:gridSpan w:val="6"/>
            <w:shd w:val="clear" w:color="auto" w:fill="auto"/>
          </w:tcPr>
          <w:p w:rsidR="004B406E" w:rsidRPr="006C7305" w:rsidRDefault="004B406E" w:rsidP="00E370E2">
            <w:pPr>
              <w:spacing w:before="100" w:beforeAutospacing="1" w:after="100" w:afterAutospacing="1"/>
              <w:jc w:val="center"/>
              <w:outlineLvl w:val="2"/>
              <w:rPr>
                <w:b/>
                <w:bCs/>
                <w:sz w:val="18"/>
                <w:szCs w:val="18"/>
              </w:rPr>
            </w:pPr>
            <w:r w:rsidRPr="006C7305">
              <w:rPr>
                <w:b/>
                <w:sz w:val="18"/>
                <w:szCs w:val="18"/>
              </w:rPr>
              <w:t>Доступность услуг для инвалидов</w:t>
            </w:r>
          </w:p>
        </w:tc>
      </w:tr>
      <w:tr w:rsidR="004B406E" w:rsidRPr="006C7305" w:rsidTr="00E370E2">
        <w:trPr>
          <w:trHeight w:val="227"/>
        </w:trPr>
        <w:tc>
          <w:tcPr>
            <w:tcW w:w="379"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606" w:type="dxa"/>
            <w:vMerge w:val="restart"/>
            <w:shd w:val="clear" w:color="auto" w:fill="auto"/>
          </w:tcPr>
          <w:p w:rsidR="004B406E" w:rsidRPr="006C7305" w:rsidRDefault="004B406E" w:rsidP="00E370E2">
            <w:pPr>
              <w:spacing w:before="100" w:beforeAutospacing="1" w:after="100" w:afterAutospacing="1"/>
              <w:outlineLvl w:val="2"/>
              <w:rPr>
                <w:bCs/>
                <w:sz w:val="18"/>
                <w:szCs w:val="18"/>
              </w:rPr>
            </w:pPr>
            <w:r w:rsidRPr="006C7305">
              <w:rPr>
                <w:bCs/>
                <w:sz w:val="18"/>
                <w:szCs w:val="18"/>
              </w:rPr>
              <w:t xml:space="preserve">3.1. Оборудование территории, прилегающей к организации, и ее помещений с учетом </w:t>
            </w:r>
            <w:r w:rsidRPr="006C7305">
              <w:rPr>
                <w:bCs/>
                <w:sz w:val="18"/>
                <w:szCs w:val="18"/>
              </w:rPr>
              <w:lastRenderedPageBreak/>
              <w:t>доступности для инвалидов</w:t>
            </w:r>
          </w:p>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t>3.2. Обеспечение в организации условий доступности, позволяющих инвалидам получать услуги наравне с другими</w:t>
            </w:r>
          </w:p>
        </w:tc>
        <w:tc>
          <w:tcPr>
            <w:tcW w:w="2315" w:type="dxa"/>
            <w:vMerge w:val="restart"/>
            <w:shd w:val="clear" w:color="auto" w:fill="auto"/>
          </w:tcPr>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lastRenderedPageBreak/>
              <w:t xml:space="preserve">3.1.При наличии финансирования, выделить парковочные места для автомобилей инвалидов, установить кнопку вызова персонала. Оборудование санитарно-гигиенической комнаты для инвалидов </w:t>
            </w:r>
            <w:r w:rsidRPr="006C7305">
              <w:rPr>
                <w:bCs/>
                <w:sz w:val="18"/>
                <w:szCs w:val="18"/>
              </w:rPr>
              <w:lastRenderedPageBreak/>
              <w:t>невозможно по техническим причинам.</w:t>
            </w:r>
          </w:p>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t>3.2.Продублировать для инвалидов по слуху и зрению звуковую и зрительную информацию до конца 2026 года, продублировать текстовую и графическую информацию шрифтом Брайля до конца 2024г., при наличии финансирования организовать обучение сотрудников работе с инвалидами, при наличии такой необходимости организовать доступ инвалидов к услугам сурдопереводчика (тифлосурдопереводчика).</w:t>
            </w:r>
          </w:p>
        </w:tc>
        <w:tc>
          <w:tcPr>
            <w:tcW w:w="1312" w:type="dxa"/>
            <w:vMerge w:val="restart"/>
            <w:shd w:val="clear" w:color="auto" w:fill="auto"/>
          </w:tcPr>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lastRenderedPageBreak/>
              <w:t>31.12.2026г.</w:t>
            </w:r>
          </w:p>
          <w:p w:rsidR="004B406E" w:rsidRPr="006C7305" w:rsidRDefault="004B406E" w:rsidP="00E370E2">
            <w:pPr>
              <w:spacing w:before="100" w:beforeAutospacing="1" w:after="100" w:afterAutospacing="1"/>
              <w:jc w:val="both"/>
              <w:outlineLvl w:val="2"/>
              <w:rPr>
                <w:bCs/>
                <w:sz w:val="18"/>
                <w:szCs w:val="18"/>
              </w:rPr>
            </w:pPr>
          </w:p>
          <w:p w:rsidR="004B406E" w:rsidRPr="006C7305" w:rsidRDefault="004B406E" w:rsidP="00E370E2">
            <w:pPr>
              <w:spacing w:before="100" w:beforeAutospacing="1" w:after="100" w:afterAutospacing="1"/>
              <w:jc w:val="both"/>
              <w:outlineLvl w:val="2"/>
              <w:rPr>
                <w:bCs/>
                <w:sz w:val="18"/>
                <w:szCs w:val="18"/>
              </w:rPr>
            </w:pPr>
          </w:p>
          <w:p w:rsidR="004B406E" w:rsidRPr="006C7305" w:rsidRDefault="004B406E" w:rsidP="00E370E2">
            <w:pPr>
              <w:spacing w:before="100" w:beforeAutospacing="1" w:after="100" w:afterAutospacing="1"/>
              <w:jc w:val="both"/>
              <w:outlineLvl w:val="2"/>
              <w:rPr>
                <w:bCs/>
                <w:sz w:val="18"/>
                <w:szCs w:val="18"/>
              </w:rPr>
            </w:pPr>
          </w:p>
          <w:p w:rsidR="004B406E" w:rsidRPr="006C7305" w:rsidRDefault="004B406E" w:rsidP="00E370E2">
            <w:pPr>
              <w:spacing w:before="100" w:beforeAutospacing="1" w:after="100" w:afterAutospacing="1"/>
              <w:jc w:val="both"/>
              <w:outlineLvl w:val="2"/>
              <w:rPr>
                <w:bCs/>
                <w:sz w:val="18"/>
                <w:szCs w:val="18"/>
              </w:rPr>
            </w:pPr>
          </w:p>
          <w:p w:rsidR="004B406E" w:rsidRPr="006C7305" w:rsidRDefault="004B406E" w:rsidP="00E370E2">
            <w:pPr>
              <w:spacing w:before="100" w:beforeAutospacing="1" w:after="100" w:afterAutospacing="1"/>
              <w:jc w:val="both"/>
              <w:outlineLvl w:val="2"/>
              <w:rPr>
                <w:bCs/>
                <w:sz w:val="18"/>
                <w:szCs w:val="18"/>
              </w:rPr>
            </w:pPr>
          </w:p>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t>31.12.2026 г.</w:t>
            </w:r>
          </w:p>
          <w:p w:rsidR="004B406E" w:rsidRPr="006C7305" w:rsidRDefault="004B406E" w:rsidP="00E370E2">
            <w:pPr>
              <w:spacing w:before="100" w:beforeAutospacing="1" w:after="100" w:afterAutospacing="1"/>
              <w:jc w:val="both"/>
              <w:outlineLvl w:val="2"/>
              <w:rPr>
                <w:bCs/>
                <w:sz w:val="18"/>
                <w:szCs w:val="18"/>
              </w:rPr>
            </w:pPr>
          </w:p>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t>31.12.2024 г.</w:t>
            </w:r>
          </w:p>
        </w:tc>
        <w:tc>
          <w:tcPr>
            <w:tcW w:w="1338" w:type="dxa"/>
            <w:vMerge w:val="restart"/>
            <w:shd w:val="clear" w:color="auto" w:fill="auto"/>
          </w:tcPr>
          <w:p w:rsidR="004B406E" w:rsidRPr="006C7305" w:rsidRDefault="004B406E" w:rsidP="00E370E2">
            <w:pPr>
              <w:spacing w:before="100" w:beforeAutospacing="1" w:after="100" w:afterAutospacing="1"/>
              <w:jc w:val="both"/>
              <w:outlineLvl w:val="2"/>
              <w:rPr>
                <w:bCs/>
                <w:sz w:val="18"/>
                <w:szCs w:val="18"/>
              </w:rPr>
            </w:pPr>
            <w:r w:rsidRPr="006C7305">
              <w:rPr>
                <w:bCs/>
                <w:sz w:val="18"/>
                <w:szCs w:val="18"/>
              </w:rPr>
              <w:lastRenderedPageBreak/>
              <w:t>Директор Романова Елена Владимировна</w:t>
            </w:r>
          </w:p>
        </w:tc>
        <w:tc>
          <w:tcPr>
            <w:tcW w:w="1334"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103"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r>
      <w:tr w:rsidR="004B406E" w:rsidRPr="006C7305" w:rsidTr="00E370E2">
        <w:trPr>
          <w:trHeight w:val="255"/>
        </w:trPr>
        <w:tc>
          <w:tcPr>
            <w:tcW w:w="379"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606" w:type="dxa"/>
            <w:vMerge/>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2315" w:type="dxa"/>
            <w:vMerge/>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312" w:type="dxa"/>
            <w:vMerge/>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338" w:type="dxa"/>
            <w:vMerge/>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334"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c>
          <w:tcPr>
            <w:tcW w:w="1103" w:type="dxa"/>
            <w:shd w:val="clear" w:color="auto" w:fill="auto"/>
          </w:tcPr>
          <w:p w:rsidR="004B406E" w:rsidRPr="006C7305" w:rsidRDefault="004B406E" w:rsidP="00E370E2">
            <w:pPr>
              <w:spacing w:before="100" w:beforeAutospacing="1" w:after="100" w:afterAutospacing="1"/>
              <w:jc w:val="both"/>
              <w:outlineLvl w:val="2"/>
              <w:rPr>
                <w:bCs/>
                <w:sz w:val="18"/>
                <w:szCs w:val="18"/>
              </w:rPr>
            </w:pPr>
          </w:p>
        </w:tc>
      </w:tr>
    </w:tbl>
    <w:p w:rsidR="004B406E" w:rsidRDefault="004B406E" w:rsidP="004B406E"/>
    <w:p w:rsidR="006C7305" w:rsidRDefault="006C7305" w:rsidP="006C7305">
      <w:pPr>
        <w:jc w:val="center"/>
        <w:rPr>
          <w:b/>
          <w:sz w:val="18"/>
          <w:szCs w:val="18"/>
        </w:rPr>
      </w:pPr>
    </w:p>
    <w:p w:rsidR="006C7305" w:rsidRDefault="006C7305" w:rsidP="006C7305">
      <w:pPr>
        <w:jc w:val="center"/>
        <w:rPr>
          <w:b/>
          <w:sz w:val="18"/>
          <w:szCs w:val="18"/>
        </w:rPr>
      </w:pPr>
    </w:p>
    <w:p w:rsidR="006C7305" w:rsidRPr="00AD417F" w:rsidRDefault="006C7305" w:rsidP="006C7305">
      <w:pPr>
        <w:jc w:val="center"/>
        <w:rPr>
          <w:b/>
          <w:sz w:val="18"/>
          <w:szCs w:val="18"/>
        </w:rPr>
      </w:pPr>
      <w:r w:rsidRPr="00AD417F">
        <w:rPr>
          <w:b/>
          <w:sz w:val="18"/>
          <w:szCs w:val="18"/>
        </w:rPr>
        <w:t>АДМИНИСТРАЦИЯ</w:t>
      </w:r>
    </w:p>
    <w:p w:rsidR="006C7305" w:rsidRPr="00AD417F" w:rsidRDefault="006C7305" w:rsidP="006C7305">
      <w:pPr>
        <w:jc w:val="center"/>
        <w:rPr>
          <w:b/>
          <w:sz w:val="18"/>
          <w:szCs w:val="18"/>
        </w:rPr>
      </w:pPr>
      <w:r w:rsidRPr="00AD417F">
        <w:rPr>
          <w:b/>
          <w:sz w:val="18"/>
          <w:szCs w:val="18"/>
        </w:rPr>
        <w:t>ПРОМЫШЛЕННОГО СЕЛЬСОВЕТА</w:t>
      </w:r>
    </w:p>
    <w:p w:rsidR="006C7305" w:rsidRPr="00AD417F" w:rsidRDefault="006C7305" w:rsidP="006C7305">
      <w:pPr>
        <w:jc w:val="center"/>
        <w:rPr>
          <w:b/>
          <w:sz w:val="18"/>
          <w:szCs w:val="18"/>
        </w:rPr>
      </w:pPr>
      <w:r w:rsidRPr="00AD417F">
        <w:rPr>
          <w:b/>
          <w:sz w:val="18"/>
          <w:szCs w:val="18"/>
        </w:rPr>
        <w:t>ИСКИТИМСКОГО РАЙОНА НОВОСИБИРСКОЙ ОБЛАСТИ</w:t>
      </w:r>
    </w:p>
    <w:p w:rsidR="006C7305" w:rsidRPr="00AD417F" w:rsidRDefault="006C7305" w:rsidP="006C7305">
      <w:pPr>
        <w:jc w:val="center"/>
        <w:rPr>
          <w:sz w:val="18"/>
          <w:szCs w:val="18"/>
        </w:rPr>
      </w:pPr>
      <w:r w:rsidRPr="00AD417F">
        <w:rPr>
          <w:b/>
          <w:sz w:val="18"/>
          <w:szCs w:val="18"/>
        </w:rPr>
        <w:t>П О С Т А Н О В Л Е Н И Е</w:t>
      </w:r>
    </w:p>
    <w:p w:rsidR="006C7305" w:rsidRPr="00AD417F" w:rsidRDefault="006C7305" w:rsidP="006C7305">
      <w:pPr>
        <w:jc w:val="center"/>
        <w:rPr>
          <w:sz w:val="18"/>
          <w:szCs w:val="18"/>
          <w:u w:val="single"/>
        </w:rPr>
      </w:pPr>
      <w:r w:rsidRPr="00AD417F">
        <w:rPr>
          <w:sz w:val="18"/>
          <w:szCs w:val="18"/>
          <w:u w:val="single"/>
        </w:rPr>
        <w:t>18.01.2023  № 3</w:t>
      </w:r>
    </w:p>
    <w:p w:rsidR="006C7305" w:rsidRPr="00AD417F" w:rsidRDefault="006C7305" w:rsidP="006C7305">
      <w:pPr>
        <w:jc w:val="center"/>
        <w:rPr>
          <w:sz w:val="18"/>
          <w:szCs w:val="18"/>
        </w:rPr>
      </w:pPr>
      <w:r w:rsidRPr="00AD417F">
        <w:rPr>
          <w:sz w:val="18"/>
          <w:szCs w:val="18"/>
        </w:rPr>
        <w:t>п. Керамкомбинат</w:t>
      </w:r>
    </w:p>
    <w:p w:rsidR="006C7305" w:rsidRPr="00AD417F" w:rsidRDefault="006C7305" w:rsidP="006C7305">
      <w:pPr>
        <w:jc w:val="center"/>
        <w:rPr>
          <w:sz w:val="18"/>
          <w:szCs w:val="18"/>
        </w:rPr>
      </w:pPr>
      <w:r w:rsidRPr="00AD417F">
        <w:rPr>
          <w:sz w:val="18"/>
          <w:szCs w:val="18"/>
        </w:rPr>
        <w:t>Об утверждении перечня объектов, в отношении которых в 2023 году планируется заключение концессионных соглашений</w:t>
      </w:r>
    </w:p>
    <w:p w:rsidR="006C7305" w:rsidRPr="00AD417F" w:rsidRDefault="006C7305" w:rsidP="006C7305">
      <w:pPr>
        <w:rPr>
          <w:rFonts w:ascii="Arial" w:hAnsi="Arial" w:cs="Arial"/>
          <w:sz w:val="18"/>
          <w:szCs w:val="18"/>
        </w:rPr>
      </w:pPr>
    </w:p>
    <w:p w:rsidR="006C7305" w:rsidRPr="00AD417F" w:rsidRDefault="006C7305" w:rsidP="006C7305">
      <w:pPr>
        <w:ind w:firstLine="709"/>
        <w:jc w:val="both"/>
        <w:rPr>
          <w:sz w:val="18"/>
          <w:szCs w:val="18"/>
        </w:rPr>
      </w:pPr>
      <w:r w:rsidRPr="00AD417F">
        <w:rPr>
          <w:sz w:val="18"/>
          <w:szCs w:val="18"/>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Pr="00AD417F">
        <w:rPr>
          <w:sz w:val="18"/>
          <w:szCs w:val="18"/>
          <w:shd w:val="clear" w:color="auto" w:fill="FFFFFF"/>
        </w:rPr>
        <w:t xml:space="preserve">с </w:t>
      </w:r>
      <w:hyperlink r:id="rId12" w:anchor="/document/12141176/entry/43" w:history="1">
        <w:r w:rsidRPr="00AD417F">
          <w:rPr>
            <w:rStyle w:val="a4"/>
            <w:rFonts w:eastAsiaTheme="majorEastAsia"/>
            <w:color w:val="auto"/>
            <w:sz w:val="18"/>
            <w:szCs w:val="18"/>
            <w:shd w:val="clear" w:color="auto" w:fill="FFFFFF"/>
          </w:rPr>
          <w:t>частью 3 статьи 4</w:t>
        </w:r>
      </w:hyperlink>
      <w:r w:rsidRPr="00AD417F">
        <w:rPr>
          <w:sz w:val="18"/>
          <w:szCs w:val="18"/>
          <w:shd w:val="clear" w:color="auto" w:fill="FFFFFF"/>
        </w:rPr>
        <w:t xml:space="preserve"> Федерального закона от 21.07.2005              № 115-ФЗ «О концессионных соглашениях», </w:t>
      </w:r>
      <w:r w:rsidRPr="00AD417F">
        <w:rPr>
          <w:sz w:val="18"/>
          <w:szCs w:val="18"/>
        </w:rPr>
        <w:t xml:space="preserve">администрация Промышленного сельсовета Искитимского района Новосибирской области </w:t>
      </w:r>
    </w:p>
    <w:p w:rsidR="006C7305" w:rsidRPr="00AD417F" w:rsidRDefault="006C7305" w:rsidP="006C7305">
      <w:pPr>
        <w:jc w:val="both"/>
        <w:rPr>
          <w:sz w:val="18"/>
          <w:szCs w:val="18"/>
        </w:rPr>
      </w:pPr>
      <w:r w:rsidRPr="00AD417F">
        <w:rPr>
          <w:sz w:val="18"/>
          <w:szCs w:val="18"/>
        </w:rPr>
        <w:t>ПОСТАНОВЛЯЕТ:</w:t>
      </w:r>
    </w:p>
    <w:p w:rsidR="006C7305" w:rsidRPr="00AD417F" w:rsidRDefault="006C7305" w:rsidP="0044738B">
      <w:pPr>
        <w:pStyle w:val="af"/>
        <w:numPr>
          <w:ilvl w:val="0"/>
          <w:numId w:val="6"/>
        </w:numPr>
        <w:tabs>
          <w:tab w:val="left" w:pos="1134"/>
        </w:tabs>
        <w:ind w:left="0" w:firstLine="709"/>
        <w:jc w:val="both"/>
        <w:rPr>
          <w:sz w:val="18"/>
          <w:szCs w:val="18"/>
        </w:rPr>
      </w:pPr>
      <w:r w:rsidRPr="00AD417F">
        <w:rPr>
          <w:sz w:val="18"/>
          <w:szCs w:val="18"/>
        </w:rPr>
        <w:t xml:space="preserve">Утвердить перечень объектов, в отношении которых в 2023 году планируется заключение концессионных соглашений, согласно </w:t>
      </w:r>
      <w:hyperlink w:anchor="sub_1000" w:history="1">
        <w:r w:rsidRPr="00AD417F">
          <w:rPr>
            <w:rStyle w:val="af1"/>
            <w:rFonts w:eastAsiaTheme="majorEastAsia"/>
            <w:color w:val="auto"/>
            <w:sz w:val="18"/>
            <w:szCs w:val="18"/>
          </w:rPr>
          <w:t>приложению</w:t>
        </w:r>
      </w:hyperlink>
      <w:r w:rsidRPr="00AD417F">
        <w:rPr>
          <w:sz w:val="18"/>
          <w:szCs w:val="18"/>
        </w:rPr>
        <w:t>.</w:t>
      </w:r>
    </w:p>
    <w:p w:rsidR="006C7305" w:rsidRPr="00AD417F" w:rsidRDefault="006C7305" w:rsidP="0044738B">
      <w:pPr>
        <w:pStyle w:val="ad"/>
        <w:numPr>
          <w:ilvl w:val="0"/>
          <w:numId w:val="6"/>
        </w:numPr>
        <w:tabs>
          <w:tab w:val="left" w:pos="1134"/>
        </w:tabs>
        <w:spacing w:after="0" w:line="240" w:lineRule="auto"/>
        <w:ind w:left="0" w:firstLine="709"/>
        <w:jc w:val="both"/>
        <w:rPr>
          <w:rFonts w:ascii="Times New Roman" w:hAnsi="Times New Roman"/>
          <w:color w:val="000000"/>
          <w:sz w:val="18"/>
          <w:szCs w:val="18"/>
        </w:rPr>
      </w:pPr>
      <w:r w:rsidRPr="00AD417F">
        <w:rPr>
          <w:rFonts w:ascii="Times New Roman" w:hAnsi="Times New Roman"/>
          <w:color w:val="000000"/>
          <w:sz w:val="18"/>
          <w:szCs w:val="18"/>
        </w:rPr>
        <w:t>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в сети Интернет.</w:t>
      </w:r>
    </w:p>
    <w:p w:rsidR="006C7305" w:rsidRPr="00AD417F" w:rsidRDefault="006C7305" w:rsidP="0044738B">
      <w:pPr>
        <w:pStyle w:val="ad"/>
        <w:numPr>
          <w:ilvl w:val="0"/>
          <w:numId w:val="6"/>
        </w:numPr>
        <w:tabs>
          <w:tab w:val="left" w:pos="1134"/>
        </w:tabs>
        <w:spacing w:after="0" w:line="240" w:lineRule="auto"/>
        <w:ind w:left="0" w:firstLine="709"/>
        <w:jc w:val="both"/>
        <w:rPr>
          <w:rFonts w:ascii="Times New Roman" w:hAnsi="Times New Roman"/>
          <w:sz w:val="18"/>
          <w:szCs w:val="18"/>
        </w:rPr>
      </w:pPr>
      <w:r w:rsidRPr="00AD417F">
        <w:rPr>
          <w:rFonts w:ascii="Times New Roman" w:hAnsi="Times New Roman"/>
          <w:sz w:val="18"/>
          <w:szCs w:val="18"/>
        </w:rPr>
        <w:t>Контроль исполнения настоящего постановления оставляю за собой.</w:t>
      </w:r>
    </w:p>
    <w:p w:rsidR="006C7305" w:rsidRPr="00AD417F" w:rsidRDefault="006C7305" w:rsidP="006C7305">
      <w:pPr>
        <w:rPr>
          <w:sz w:val="18"/>
          <w:szCs w:val="18"/>
        </w:rPr>
      </w:pPr>
    </w:p>
    <w:p w:rsidR="006C7305" w:rsidRPr="00AD417F" w:rsidRDefault="006C7305" w:rsidP="006C7305">
      <w:pPr>
        <w:rPr>
          <w:sz w:val="18"/>
          <w:szCs w:val="18"/>
        </w:rPr>
      </w:pPr>
    </w:p>
    <w:p w:rsidR="006C7305" w:rsidRPr="00AD417F" w:rsidRDefault="006C7305" w:rsidP="006C7305">
      <w:pPr>
        <w:rPr>
          <w:sz w:val="18"/>
          <w:szCs w:val="18"/>
        </w:rPr>
      </w:pPr>
      <w:r w:rsidRPr="00AD417F">
        <w:rPr>
          <w:sz w:val="18"/>
          <w:szCs w:val="18"/>
        </w:rPr>
        <w:t xml:space="preserve">Глава Промышленного сельсовета                                                           </w:t>
      </w:r>
      <w:r>
        <w:rPr>
          <w:sz w:val="18"/>
          <w:szCs w:val="18"/>
        </w:rPr>
        <w:t xml:space="preserve">                                                                          </w:t>
      </w:r>
      <w:r w:rsidRPr="00AD417F">
        <w:rPr>
          <w:sz w:val="18"/>
          <w:szCs w:val="18"/>
        </w:rPr>
        <w:t xml:space="preserve">   К.Э. Кутюн</w:t>
      </w:r>
    </w:p>
    <w:p w:rsidR="006C7305" w:rsidRPr="00AD417F" w:rsidRDefault="006C7305" w:rsidP="006C7305">
      <w:pPr>
        <w:rPr>
          <w:sz w:val="18"/>
          <w:szCs w:val="18"/>
        </w:rPr>
      </w:pPr>
      <w:r w:rsidRPr="00AD417F">
        <w:rPr>
          <w:sz w:val="18"/>
          <w:szCs w:val="18"/>
        </w:rPr>
        <w:t xml:space="preserve">   </w:t>
      </w:r>
    </w:p>
    <w:p w:rsidR="006C7305" w:rsidRPr="00AD417F" w:rsidRDefault="006C7305" w:rsidP="006C7305">
      <w:pPr>
        <w:rPr>
          <w:sz w:val="18"/>
          <w:szCs w:val="18"/>
        </w:rPr>
      </w:pPr>
    </w:p>
    <w:p w:rsidR="006C7305" w:rsidRPr="00AD417F" w:rsidRDefault="006C7305" w:rsidP="006C7305">
      <w:pPr>
        <w:rPr>
          <w:sz w:val="18"/>
          <w:szCs w:val="18"/>
        </w:rPr>
      </w:pPr>
    </w:p>
    <w:p w:rsidR="006C7305" w:rsidRPr="00AD417F" w:rsidRDefault="006C7305" w:rsidP="006C7305">
      <w:pPr>
        <w:pStyle w:val="12"/>
        <w:jc w:val="right"/>
        <w:rPr>
          <w:b w:val="0"/>
          <w:sz w:val="18"/>
          <w:szCs w:val="18"/>
        </w:rPr>
      </w:pPr>
      <w:r w:rsidRPr="00AD417F">
        <w:rPr>
          <w:b w:val="0"/>
          <w:sz w:val="18"/>
          <w:szCs w:val="18"/>
        </w:rPr>
        <w:t>Приложение</w:t>
      </w:r>
    </w:p>
    <w:p w:rsidR="006C7305" w:rsidRPr="00AD417F" w:rsidRDefault="006C7305" w:rsidP="006C7305">
      <w:pPr>
        <w:jc w:val="right"/>
        <w:rPr>
          <w:sz w:val="18"/>
          <w:szCs w:val="18"/>
        </w:rPr>
      </w:pPr>
      <w:r w:rsidRPr="00AD417F">
        <w:rPr>
          <w:sz w:val="18"/>
          <w:szCs w:val="18"/>
        </w:rPr>
        <w:t>к постановлению администрации</w:t>
      </w:r>
    </w:p>
    <w:p w:rsidR="006C7305" w:rsidRPr="00AD417F" w:rsidRDefault="006C7305" w:rsidP="006C7305">
      <w:pPr>
        <w:jc w:val="right"/>
        <w:rPr>
          <w:sz w:val="18"/>
          <w:szCs w:val="18"/>
        </w:rPr>
      </w:pPr>
      <w:r w:rsidRPr="00AD417F">
        <w:rPr>
          <w:sz w:val="18"/>
          <w:szCs w:val="18"/>
        </w:rPr>
        <w:t>Промышленного сельсовета</w:t>
      </w:r>
    </w:p>
    <w:p w:rsidR="006C7305" w:rsidRPr="00AD417F" w:rsidRDefault="006C7305" w:rsidP="006C7305">
      <w:pPr>
        <w:jc w:val="right"/>
        <w:rPr>
          <w:sz w:val="18"/>
          <w:szCs w:val="18"/>
        </w:rPr>
      </w:pPr>
      <w:r w:rsidRPr="00AD417F">
        <w:rPr>
          <w:sz w:val="18"/>
          <w:szCs w:val="18"/>
        </w:rPr>
        <w:t>Искитимского района</w:t>
      </w:r>
    </w:p>
    <w:p w:rsidR="006C7305" w:rsidRPr="00AD417F" w:rsidRDefault="006C7305" w:rsidP="006C7305">
      <w:pPr>
        <w:jc w:val="right"/>
        <w:rPr>
          <w:sz w:val="18"/>
          <w:szCs w:val="18"/>
        </w:rPr>
      </w:pPr>
      <w:r w:rsidRPr="00AD417F">
        <w:rPr>
          <w:sz w:val="18"/>
          <w:szCs w:val="18"/>
        </w:rPr>
        <w:t>Новосибирской области</w:t>
      </w:r>
    </w:p>
    <w:p w:rsidR="006C7305" w:rsidRPr="00AD417F" w:rsidRDefault="006C7305" w:rsidP="006C7305">
      <w:pPr>
        <w:jc w:val="right"/>
        <w:rPr>
          <w:sz w:val="18"/>
          <w:szCs w:val="18"/>
        </w:rPr>
      </w:pPr>
      <w:r w:rsidRPr="00AD417F">
        <w:rPr>
          <w:sz w:val="18"/>
          <w:szCs w:val="18"/>
        </w:rPr>
        <w:t>от 18.01.2022 № 3</w:t>
      </w:r>
    </w:p>
    <w:p w:rsidR="006C7305" w:rsidRPr="00AD417F" w:rsidRDefault="006C7305" w:rsidP="006C7305">
      <w:pPr>
        <w:pStyle w:val="12"/>
        <w:rPr>
          <w:sz w:val="18"/>
          <w:szCs w:val="18"/>
        </w:rPr>
      </w:pPr>
    </w:p>
    <w:p w:rsidR="006C7305" w:rsidRPr="00AD417F" w:rsidRDefault="006C7305" w:rsidP="006C7305">
      <w:pPr>
        <w:pStyle w:val="12"/>
        <w:rPr>
          <w:b w:val="0"/>
          <w:sz w:val="18"/>
          <w:szCs w:val="18"/>
        </w:rPr>
      </w:pPr>
      <w:r w:rsidRPr="00AD417F">
        <w:rPr>
          <w:b w:val="0"/>
          <w:sz w:val="18"/>
          <w:szCs w:val="18"/>
        </w:rPr>
        <w:t>Перечень</w:t>
      </w:r>
    </w:p>
    <w:p w:rsidR="006C7305" w:rsidRPr="00AD417F" w:rsidRDefault="006C7305" w:rsidP="006C7305">
      <w:pPr>
        <w:pStyle w:val="12"/>
        <w:rPr>
          <w:b w:val="0"/>
          <w:sz w:val="18"/>
          <w:szCs w:val="18"/>
        </w:rPr>
      </w:pPr>
      <w:r w:rsidRPr="00AD417F">
        <w:rPr>
          <w:b w:val="0"/>
          <w:sz w:val="18"/>
          <w:szCs w:val="18"/>
        </w:rPr>
        <w:t>объектов, в отношении которых в 2023 году планируется заключение концессионных соглашений</w:t>
      </w:r>
    </w:p>
    <w:tbl>
      <w:tblPr>
        <w:tblW w:w="960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1559"/>
        <w:gridCol w:w="2126"/>
        <w:gridCol w:w="1843"/>
        <w:gridCol w:w="1671"/>
      </w:tblGrid>
      <w:tr w:rsidR="006C7305" w:rsidRPr="00AD417F" w:rsidTr="00E370E2">
        <w:tc>
          <w:tcPr>
            <w:tcW w:w="567" w:type="dxa"/>
            <w:tcBorders>
              <w:top w:val="single" w:sz="4" w:space="0" w:color="auto"/>
              <w:bottom w:val="nil"/>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N</w:t>
            </w:r>
          </w:p>
          <w:p w:rsidR="006C7305" w:rsidRPr="00AD417F" w:rsidRDefault="006C7305" w:rsidP="00E370E2">
            <w:pPr>
              <w:pStyle w:val="aff2"/>
              <w:jc w:val="center"/>
              <w:rPr>
                <w:rFonts w:ascii="Times New Roman" w:hAnsi="Times New Roman" w:cs="Times New Roman"/>
                <w:sz w:val="18"/>
                <w:szCs w:val="18"/>
              </w:rPr>
            </w:pPr>
            <w:r w:rsidRPr="00AD417F">
              <w:rPr>
                <w:rFonts w:ascii="Times New Roman" w:hAnsi="Times New Roman" w:cs="Times New Roman"/>
                <w:sz w:val="18"/>
                <w:szCs w:val="18"/>
              </w:rPr>
              <w:t>п/п</w:t>
            </w:r>
          </w:p>
        </w:tc>
        <w:tc>
          <w:tcPr>
            <w:tcW w:w="1843" w:type="dxa"/>
            <w:tcBorders>
              <w:top w:val="single" w:sz="4" w:space="0" w:color="auto"/>
              <w:left w:val="single" w:sz="4" w:space="0" w:color="auto"/>
              <w:bottom w:val="nil"/>
              <w:right w:val="nil"/>
            </w:tcBorders>
          </w:tcPr>
          <w:p w:rsidR="006C7305" w:rsidRPr="00AD417F" w:rsidRDefault="006C7305" w:rsidP="00E370E2">
            <w:pPr>
              <w:pStyle w:val="aff2"/>
              <w:jc w:val="center"/>
              <w:rPr>
                <w:rFonts w:ascii="Times New Roman" w:hAnsi="Times New Roman" w:cs="Times New Roman"/>
                <w:sz w:val="18"/>
                <w:szCs w:val="18"/>
              </w:rPr>
            </w:pPr>
            <w:r w:rsidRPr="00AD417F">
              <w:rPr>
                <w:rFonts w:ascii="Times New Roman" w:hAnsi="Times New Roman" w:cs="Times New Roman"/>
                <w:sz w:val="18"/>
                <w:szCs w:val="18"/>
              </w:rPr>
              <w:t>Наименование объекта</w:t>
            </w:r>
          </w:p>
        </w:tc>
        <w:tc>
          <w:tcPr>
            <w:tcW w:w="1559" w:type="dxa"/>
            <w:tcBorders>
              <w:top w:val="single" w:sz="4" w:space="0" w:color="auto"/>
              <w:left w:val="single" w:sz="4" w:space="0" w:color="auto"/>
              <w:bottom w:val="nil"/>
              <w:right w:val="nil"/>
            </w:tcBorders>
          </w:tcPr>
          <w:p w:rsidR="006C7305" w:rsidRPr="00AD417F" w:rsidRDefault="006C7305" w:rsidP="00E370E2">
            <w:pPr>
              <w:pStyle w:val="aff2"/>
              <w:jc w:val="center"/>
              <w:rPr>
                <w:rFonts w:ascii="Times New Roman" w:hAnsi="Times New Roman" w:cs="Times New Roman"/>
                <w:sz w:val="18"/>
                <w:szCs w:val="18"/>
              </w:rPr>
            </w:pPr>
            <w:r w:rsidRPr="00AD417F">
              <w:rPr>
                <w:rFonts w:ascii="Times New Roman" w:hAnsi="Times New Roman" w:cs="Times New Roman"/>
                <w:sz w:val="18"/>
                <w:szCs w:val="18"/>
              </w:rPr>
              <w:t>Индивидуальные характеристики объекта</w:t>
            </w:r>
          </w:p>
        </w:tc>
        <w:tc>
          <w:tcPr>
            <w:tcW w:w="2126" w:type="dxa"/>
            <w:tcBorders>
              <w:top w:val="single" w:sz="4" w:space="0" w:color="auto"/>
              <w:left w:val="single" w:sz="4" w:space="0" w:color="auto"/>
              <w:bottom w:val="nil"/>
              <w:right w:val="nil"/>
            </w:tcBorders>
          </w:tcPr>
          <w:p w:rsidR="006C7305" w:rsidRPr="00AD417F" w:rsidRDefault="006C7305" w:rsidP="00E370E2">
            <w:pPr>
              <w:pStyle w:val="aff2"/>
              <w:jc w:val="center"/>
              <w:rPr>
                <w:rFonts w:ascii="Times New Roman" w:hAnsi="Times New Roman" w:cs="Times New Roman"/>
                <w:sz w:val="18"/>
                <w:szCs w:val="18"/>
              </w:rPr>
            </w:pPr>
            <w:r w:rsidRPr="00AD417F">
              <w:rPr>
                <w:rFonts w:ascii="Times New Roman" w:hAnsi="Times New Roman" w:cs="Times New Roman"/>
                <w:sz w:val="18"/>
                <w:szCs w:val="18"/>
              </w:rPr>
              <w:t>Кадастровый номер</w:t>
            </w:r>
          </w:p>
        </w:tc>
        <w:tc>
          <w:tcPr>
            <w:tcW w:w="1843" w:type="dxa"/>
            <w:tcBorders>
              <w:top w:val="single" w:sz="4" w:space="0" w:color="auto"/>
              <w:left w:val="single" w:sz="4" w:space="0" w:color="auto"/>
              <w:bottom w:val="nil"/>
              <w:right w:val="nil"/>
            </w:tcBorders>
          </w:tcPr>
          <w:p w:rsidR="006C7305" w:rsidRPr="00AD417F" w:rsidRDefault="006C7305" w:rsidP="00E370E2">
            <w:pPr>
              <w:pStyle w:val="aff2"/>
              <w:jc w:val="center"/>
              <w:rPr>
                <w:rFonts w:ascii="Times New Roman" w:hAnsi="Times New Roman" w:cs="Times New Roman"/>
                <w:sz w:val="18"/>
                <w:szCs w:val="18"/>
              </w:rPr>
            </w:pPr>
            <w:r w:rsidRPr="00AD417F">
              <w:rPr>
                <w:rFonts w:ascii="Times New Roman" w:hAnsi="Times New Roman" w:cs="Times New Roman"/>
                <w:sz w:val="18"/>
                <w:szCs w:val="18"/>
              </w:rPr>
              <w:t>Адрес (местоположение объекта)</w:t>
            </w:r>
          </w:p>
        </w:tc>
        <w:tc>
          <w:tcPr>
            <w:tcW w:w="1671" w:type="dxa"/>
            <w:tcBorders>
              <w:top w:val="single" w:sz="4" w:space="0" w:color="auto"/>
              <w:left w:val="single" w:sz="4" w:space="0" w:color="auto"/>
              <w:bottom w:val="nil"/>
            </w:tcBorders>
          </w:tcPr>
          <w:p w:rsidR="006C7305" w:rsidRPr="00AD417F" w:rsidRDefault="006C7305" w:rsidP="00E370E2">
            <w:pPr>
              <w:pStyle w:val="aff2"/>
              <w:jc w:val="center"/>
              <w:rPr>
                <w:rFonts w:ascii="Times New Roman" w:hAnsi="Times New Roman" w:cs="Times New Roman"/>
                <w:sz w:val="18"/>
                <w:szCs w:val="18"/>
              </w:rPr>
            </w:pPr>
            <w:r w:rsidRPr="00AD417F">
              <w:rPr>
                <w:rFonts w:ascii="Times New Roman" w:hAnsi="Times New Roman" w:cs="Times New Roman"/>
                <w:sz w:val="18"/>
                <w:szCs w:val="18"/>
              </w:rPr>
              <w:t>Вид деятельности в отношении объекта</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1.</w:t>
            </w:r>
          </w:p>
        </w:tc>
        <w:tc>
          <w:tcPr>
            <w:tcW w:w="1843" w:type="dxa"/>
            <w:tcBorders>
              <w:top w:val="single" w:sz="4" w:space="0" w:color="auto"/>
              <w:left w:val="single" w:sz="4" w:space="0" w:color="auto"/>
              <w:bottom w:val="nil"/>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а/дорога пер.Березовый</w:t>
            </w:r>
          </w:p>
        </w:tc>
        <w:tc>
          <w:tcPr>
            <w:tcW w:w="1559" w:type="dxa"/>
            <w:tcBorders>
              <w:top w:val="single" w:sz="4" w:space="0" w:color="auto"/>
              <w:left w:val="single" w:sz="4" w:space="0" w:color="auto"/>
              <w:bottom w:val="nil"/>
              <w:right w:val="nil"/>
            </w:tcBorders>
          </w:tcPr>
          <w:p w:rsidR="006C7305" w:rsidRPr="00AD417F" w:rsidRDefault="006C7305" w:rsidP="00E370E2">
            <w:pPr>
              <w:rPr>
                <w:sz w:val="18"/>
                <w:szCs w:val="18"/>
              </w:rPr>
            </w:pPr>
            <w:r w:rsidRPr="00AD417F">
              <w:rPr>
                <w:sz w:val="18"/>
                <w:szCs w:val="18"/>
              </w:rPr>
              <w:t>Грунтово-щебеночное</w:t>
            </w:r>
          </w:p>
        </w:tc>
        <w:tc>
          <w:tcPr>
            <w:tcW w:w="2126" w:type="dxa"/>
            <w:tcBorders>
              <w:top w:val="single" w:sz="4" w:space="0" w:color="auto"/>
              <w:left w:val="single" w:sz="4" w:space="0" w:color="auto"/>
              <w:bottom w:val="nil"/>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54:07:000000:1359</w:t>
            </w:r>
          </w:p>
        </w:tc>
        <w:tc>
          <w:tcPr>
            <w:tcW w:w="1843" w:type="dxa"/>
            <w:tcBorders>
              <w:top w:val="single" w:sz="4" w:space="0" w:color="auto"/>
              <w:left w:val="single" w:sz="4" w:space="0" w:color="auto"/>
              <w:bottom w:val="nil"/>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пер.Березовый</w:t>
            </w:r>
          </w:p>
        </w:tc>
        <w:tc>
          <w:tcPr>
            <w:tcW w:w="1671" w:type="dxa"/>
            <w:tcBorders>
              <w:top w:val="single" w:sz="4" w:space="0" w:color="auto"/>
              <w:left w:val="single" w:sz="4" w:space="0" w:color="auto"/>
              <w:bottom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Проект организации дорожного движения</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2.</w:t>
            </w:r>
          </w:p>
        </w:tc>
        <w:tc>
          <w:tcPr>
            <w:tcW w:w="1843" w:type="dxa"/>
            <w:tcBorders>
              <w:top w:val="single" w:sz="4" w:space="0" w:color="auto"/>
              <w:left w:val="single" w:sz="4" w:space="0" w:color="auto"/>
              <w:bottom w:val="nil"/>
              <w:right w:val="nil"/>
            </w:tcBorders>
          </w:tcPr>
          <w:p w:rsidR="006C7305" w:rsidRPr="00AD417F" w:rsidRDefault="006C7305" w:rsidP="00E370E2">
            <w:pPr>
              <w:rPr>
                <w:sz w:val="18"/>
                <w:szCs w:val="18"/>
              </w:rPr>
            </w:pPr>
            <w:r w:rsidRPr="00AD417F">
              <w:rPr>
                <w:sz w:val="18"/>
                <w:szCs w:val="18"/>
              </w:rPr>
              <w:t>а/дорога ул.Кордон</w:t>
            </w:r>
          </w:p>
        </w:tc>
        <w:tc>
          <w:tcPr>
            <w:tcW w:w="1559" w:type="dxa"/>
            <w:tcBorders>
              <w:top w:val="single" w:sz="4" w:space="0" w:color="auto"/>
              <w:left w:val="single" w:sz="4" w:space="0" w:color="auto"/>
              <w:bottom w:val="nil"/>
              <w:right w:val="nil"/>
            </w:tcBorders>
          </w:tcPr>
          <w:p w:rsidR="006C7305" w:rsidRPr="00AD417F" w:rsidRDefault="006C7305" w:rsidP="00E370E2">
            <w:pPr>
              <w:rPr>
                <w:sz w:val="18"/>
                <w:szCs w:val="18"/>
              </w:rPr>
            </w:pPr>
            <w:r w:rsidRPr="00AD417F">
              <w:rPr>
                <w:sz w:val="18"/>
                <w:szCs w:val="18"/>
              </w:rPr>
              <w:t>Грунтово-щебеночное</w:t>
            </w:r>
          </w:p>
        </w:tc>
        <w:tc>
          <w:tcPr>
            <w:tcW w:w="2126" w:type="dxa"/>
            <w:tcBorders>
              <w:top w:val="single" w:sz="4" w:space="0" w:color="auto"/>
              <w:left w:val="single" w:sz="4" w:space="0" w:color="auto"/>
              <w:bottom w:val="nil"/>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54:07:044007:51</w:t>
            </w:r>
          </w:p>
        </w:tc>
        <w:tc>
          <w:tcPr>
            <w:tcW w:w="1843" w:type="dxa"/>
            <w:tcBorders>
              <w:top w:val="single" w:sz="4" w:space="0" w:color="auto"/>
              <w:left w:val="single" w:sz="4" w:space="0" w:color="auto"/>
              <w:bottom w:val="nil"/>
              <w:right w:val="nil"/>
            </w:tcBorders>
          </w:tcPr>
          <w:p w:rsidR="006C7305" w:rsidRPr="00AD417F" w:rsidRDefault="006C7305" w:rsidP="00E370E2">
            <w:pPr>
              <w:rPr>
                <w:sz w:val="18"/>
                <w:szCs w:val="18"/>
              </w:rPr>
            </w:pPr>
            <w:r w:rsidRPr="00AD417F">
              <w:rPr>
                <w:sz w:val="18"/>
                <w:szCs w:val="18"/>
              </w:rPr>
              <w:t>ул.Кордон</w:t>
            </w:r>
          </w:p>
        </w:tc>
        <w:tc>
          <w:tcPr>
            <w:tcW w:w="1671" w:type="dxa"/>
            <w:tcBorders>
              <w:top w:val="single" w:sz="4" w:space="0" w:color="auto"/>
              <w:left w:val="single" w:sz="4" w:space="0" w:color="auto"/>
              <w:bottom w:val="nil"/>
            </w:tcBorders>
          </w:tcPr>
          <w:p w:rsidR="006C7305" w:rsidRPr="00AD417F" w:rsidRDefault="006C7305" w:rsidP="00E370E2">
            <w:pPr>
              <w:rPr>
                <w:sz w:val="18"/>
                <w:szCs w:val="18"/>
              </w:rPr>
            </w:pPr>
            <w:r w:rsidRPr="00AD417F">
              <w:rPr>
                <w:sz w:val="18"/>
                <w:szCs w:val="18"/>
              </w:rPr>
              <w:t>Проект организации дорожного движения</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3.</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а/дорога ул.Лесная</w:t>
            </w:r>
          </w:p>
        </w:tc>
        <w:tc>
          <w:tcPr>
            <w:tcW w:w="1559"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Грунтово-</w:t>
            </w:r>
            <w:r w:rsidRPr="00AD417F">
              <w:rPr>
                <w:rFonts w:ascii="Times New Roman" w:hAnsi="Times New Roman" w:cs="Times New Roman"/>
                <w:sz w:val="18"/>
                <w:szCs w:val="18"/>
              </w:rPr>
              <w:lastRenderedPageBreak/>
              <w:t>щебеночное</w:t>
            </w:r>
          </w:p>
        </w:tc>
        <w:tc>
          <w:tcPr>
            <w:tcW w:w="2126"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lastRenderedPageBreak/>
              <w:t>54:07:000000:1358</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ул.Лесная</w:t>
            </w:r>
          </w:p>
        </w:tc>
        <w:tc>
          <w:tcPr>
            <w:tcW w:w="1671" w:type="dxa"/>
            <w:tcBorders>
              <w:top w:val="single" w:sz="4" w:space="0" w:color="auto"/>
              <w:left w:val="single" w:sz="4" w:space="0" w:color="auto"/>
              <w:bottom w:val="single" w:sz="4" w:space="0" w:color="auto"/>
            </w:tcBorders>
          </w:tcPr>
          <w:p w:rsidR="006C7305" w:rsidRPr="00AD417F" w:rsidRDefault="006C7305" w:rsidP="00E370E2">
            <w:pPr>
              <w:rPr>
                <w:sz w:val="18"/>
                <w:szCs w:val="18"/>
              </w:rPr>
            </w:pPr>
            <w:r w:rsidRPr="00AD417F">
              <w:rPr>
                <w:sz w:val="18"/>
                <w:szCs w:val="18"/>
              </w:rPr>
              <w:t xml:space="preserve">Проект </w:t>
            </w:r>
            <w:r w:rsidRPr="00AD417F">
              <w:rPr>
                <w:sz w:val="18"/>
                <w:szCs w:val="18"/>
              </w:rPr>
              <w:lastRenderedPageBreak/>
              <w:t>организации дорожного движения; диагностика автомобильных дорог</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lastRenderedPageBreak/>
              <w:t>4.</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а/дорога ул.Лесная (новая)</w:t>
            </w:r>
          </w:p>
        </w:tc>
        <w:tc>
          <w:tcPr>
            <w:tcW w:w="1559"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Грунтово-щебеночное</w:t>
            </w:r>
          </w:p>
        </w:tc>
        <w:tc>
          <w:tcPr>
            <w:tcW w:w="2126"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ул.Лесная (новая)</w:t>
            </w:r>
          </w:p>
        </w:tc>
        <w:tc>
          <w:tcPr>
            <w:tcW w:w="1671" w:type="dxa"/>
            <w:tcBorders>
              <w:top w:val="single" w:sz="4" w:space="0" w:color="auto"/>
              <w:left w:val="single" w:sz="4" w:space="0" w:color="auto"/>
              <w:bottom w:val="single" w:sz="4" w:space="0" w:color="auto"/>
            </w:tcBorders>
          </w:tcPr>
          <w:p w:rsidR="006C7305" w:rsidRPr="00AD417F" w:rsidRDefault="006C7305" w:rsidP="00E370E2">
            <w:pPr>
              <w:rPr>
                <w:sz w:val="18"/>
                <w:szCs w:val="18"/>
              </w:rPr>
            </w:pPr>
            <w:r w:rsidRPr="00AD417F">
              <w:rPr>
                <w:sz w:val="18"/>
                <w:szCs w:val="18"/>
              </w:rPr>
              <w:t>Проект организации дорожного движения</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а/дорога ул.Логовская</w:t>
            </w:r>
          </w:p>
        </w:tc>
        <w:tc>
          <w:tcPr>
            <w:tcW w:w="1559"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Грунтово-щебеночное</w:t>
            </w:r>
          </w:p>
        </w:tc>
        <w:tc>
          <w:tcPr>
            <w:tcW w:w="2126"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54:07:044002:172</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ул.Логовская</w:t>
            </w:r>
          </w:p>
        </w:tc>
        <w:tc>
          <w:tcPr>
            <w:tcW w:w="1671" w:type="dxa"/>
            <w:tcBorders>
              <w:top w:val="single" w:sz="4" w:space="0" w:color="auto"/>
              <w:left w:val="single" w:sz="4" w:space="0" w:color="auto"/>
              <w:bottom w:val="single" w:sz="4" w:space="0" w:color="auto"/>
            </w:tcBorders>
          </w:tcPr>
          <w:p w:rsidR="006C7305" w:rsidRPr="00AD417F" w:rsidRDefault="006C7305" w:rsidP="00E370E2">
            <w:pPr>
              <w:rPr>
                <w:sz w:val="18"/>
                <w:szCs w:val="18"/>
              </w:rPr>
            </w:pPr>
            <w:r w:rsidRPr="00AD417F">
              <w:rPr>
                <w:sz w:val="18"/>
                <w:szCs w:val="18"/>
              </w:rPr>
              <w:t>Проект организации дорожного движения</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а/дорога пер.Светлый</w:t>
            </w:r>
          </w:p>
        </w:tc>
        <w:tc>
          <w:tcPr>
            <w:tcW w:w="1559"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пер.Светлый</w:t>
            </w:r>
          </w:p>
        </w:tc>
        <w:tc>
          <w:tcPr>
            <w:tcW w:w="1671" w:type="dxa"/>
            <w:tcBorders>
              <w:top w:val="single" w:sz="4" w:space="0" w:color="auto"/>
              <w:left w:val="single" w:sz="4" w:space="0" w:color="auto"/>
              <w:bottom w:val="single" w:sz="4" w:space="0" w:color="auto"/>
            </w:tcBorders>
          </w:tcPr>
          <w:p w:rsidR="006C7305" w:rsidRPr="00AD417F" w:rsidRDefault="006C7305" w:rsidP="00E370E2">
            <w:pPr>
              <w:rPr>
                <w:sz w:val="18"/>
                <w:szCs w:val="18"/>
              </w:rPr>
            </w:pPr>
            <w:r w:rsidRPr="00AD417F">
              <w:rPr>
                <w:sz w:val="18"/>
                <w:szCs w:val="18"/>
              </w:rPr>
              <w:t>Проект организации дорожного движения; диагностика автомобильных дорог</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7.</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а/дорога ул.Центральная</w:t>
            </w:r>
          </w:p>
        </w:tc>
        <w:tc>
          <w:tcPr>
            <w:tcW w:w="1559"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54:07:000000:1557</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ул.Центральная</w:t>
            </w:r>
          </w:p>
        </w:tc>
        <w:tc>
          <w:tcPr>
            <w:tcW w:w="1671" w:type="dxa"/>
            <w:tcBorders>
              <w:top w:val="single" w:sz="4" w:space="0" w:color="auto"/>
              <w:left w:val="single" w:sz="4" w:space="0" w:color="auto"/>
              <w:bottom w:val="single" w:sz="4" w:space="0" w:color="auto"/>
            </w:tcBorders>
          </w:tcPr>
          <w:p w:rsidR="006C7305" w:rsidRPr="00AD417F" w:rsidRDefault="006C7305" w:rsidP="00E370E2">
            <w:pPr>
              <w:rPr>
                <w:sz w:val="18"/>
                <w:szCs w:val="18"/>
              </w:rPr>
            </w:pPr>
            <w:r w:rsidRPr="00AD417F">
              <w:rPr>
                <w:sz w:val="18"/>
                <w:szCs w:val="18"/>
              </w:rPr>
              <w:t>Проект организации дорожного движения; диагностика автомобильных дорог</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8.</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а/дорога ул.Школьная</w:t>
            </w:r>
          </w:p>
        </w:tc>
        <w:tc>
          <w:tcPr>
            <w:tcW w:w="1559"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ул.Школьная</w:t>
            </w:r>
          </w:p>
        </w:tc>
        <w:tc>
          <w:tcPr>
            <w:tcW w:w="1671" w:type="dxa"/>
            <w:tcBorders>
              <w:top w:val="single" w:sz="4" w:space="0" w:color="auto"/>
              <w:left w:val="single" w:sz="4" w:space="0" w:color="auto"/>
              <w:bottom w:val="single" w:sz="4" w:space="0" w:color="auto"/>
            </w:tcBorders>
          </w:tcPr>
          <w:p w:rsidR="006C7305" w:rsidRPr="00AD417F" w:rsidRDefault="006C7305" w:rsidP="00E370E2">
            <w:pPr>
              <w:rPr>
                <w:sz w:val="18"/>
                <w:szCs w:val="18"/>
              </w:rPr>
            </w:pPr>
            <w:r w:rsidRPr="00AD417F">
              <w:rPr>
                <w:sz w:val="18"/>
                <w:szCs w:val="18"/>
              </w:rPr>
              <w:t>Проект организации дорожного движения; диагностика автомобильных дорог</w:t>
            </w:r>
          </w:p>
        </w:tc>
      </w:tr>
      <w:tr w:rsidR="006C7305" w:rsidRPr="00AD417F" w:rsidTr="00E370E2">
        <w:tc>
          <w:tcPr>
            <w:tcW w:w="567" w:type="dxa"/>
            <w:tcBorders>
              <w:top w:val="single" w:sz="4" w:space="0" w:color="auto"/>
              <w:bottom w:val="single" w:sz="4" w:space="0" w:color="auto"/>
              <w:right w:val="single" w:sz="4" w:space="0" w:color="auto"/>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9.</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а/дорога ул.Широкая</w:t>
            </w:r>
          </w:p>
        </w:tc>
        <w:tc>
          <w:tcPr>
            <w:tcW w:w="1559"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Асфальто-бетонное</w:t>
            </w:r>
          </w:p>
        </w:tc>
        <w:tc>
          <w:tcPr>
            <w:tcW w:w="2126" w:type="dxa"/>
            <w:tcBorders>
              <w:top w:val="single" w:sz="4" w:space="0" w:color="auto"/>
              <w:left w:val="single" w:sz="4" w:space="0" w:color="auto"/>
              <w:bottom w:val="single" w:sz="4" w:space="0" w:color="auto"/>
              <w:right w:val="nil"/>
            </w:tcBorders>
          </w:tcPr>
          <w:p w:rsidR="006C7305" w:rsidRPr="00AD417F" w:rsidRDefault="006C7305" w:rsidP="00E370E2">
            <w:pPr>
              <w:pStyle w:val="afc"/>
              <w:rPr>
                <w:rFonts w:ascii="Times New Roman" w:hAnsi="Times New Roman" w:cs="Times New Roman"/>
                <w:sz w:val="18"/>
                <w:szCs w:val="18"/>
              </w:rPr>
            </w:pPr>
            <w:r w:rsidRPr="00AD417F">
              <w:rPr>
                <w:rFonts w:ascii="Times New Roman" w:hAnsi="Times New Roman" w:cs="Times New Roman"/>
                <w:sz w:val="18"/>
                <w:szCs w:val="18"/>
              </w:rPr>
              <w:t>54:07:000000:1509</w:t>
            </w:r>
          </w:p>
        </w:tc>
        <w:tc>
          <w:tcPr>
            <w:tcW w:w="1843" w:type="dxa"/>
            <w:tcBorders>
              <w:top w:val="single" w:sz="4" w:space="0" w:color="auto"/>
              <w:left w:val="single" w:sz="4" w:space="0" w:color="auto"/>
              <w:bottom w:val="single" w:sz="4" w:space="0" w:color="auto"/>
              <w:right w:val="nil"/>
            </w:tcBorders>
          </w:tcPr>
          <w:p w:rsidR="006C7305" w:rsidRPr="00AD417F" w:rsidRDefault="006C7305" w:rsidP="00E370E2">
            <w:pPr>
              <w:rPr>
                <w:sz w:val="18"/>
                <w:szCs w:val="18"/>
              </w:rPr>
            </w:pPr>
            <w:r w:rsidRPr="00AD417F">
              <w:rPr>
                <w:sz w:val="18"/>
                <w:szCs w:val="18"/>
              </w:rPr>
              <w:t>ул.Широкая</w:t>
            </w:r>
          </w:p>
        </w:tc>
        <w:tc>
          <w:tcPr>
            <w:tcW w:w="1671" w:type="dxa"/>
            <w:tcBorders>
              <w:top w:val="single" w:sz="4" w:space="0" w:color="auto"/>
              <w:left w:val="single" w:sz="4" w:space="0" w:color="auto"/>
              <w:bottom w:val="single" w:sz="4" w:space="0" w:color="auto"/>
            </w:tcBorders>
          </w:tcPr>
          <w:p w:rsidR="006C7305" w:rsidRPr="00AD417F" w:rsidRDefault="006C7305" w:rsidP="00E370E2">
            <w:pPr>
              <w:rPr>
                <w:sz w:val="18"/>
                <w:szCs w:val="18"/>
              </w:rPr>
            </w:pPr>
            <w:r w:rsidRPr="00AD417F">
              <w:rPr>
                <w:sz w:val="18"/>
                <w:szCs w:val="18"/>
              </w:rPr>
              <w:t>Проект организации дорожного движения; диагностика автомобильных дорог</w:t>
            </w:r>
          </w:p>
        </w:tc>
      </w:tr>
    </w:tbl>
    <w:p w:rsidR="006C7305" w:rsidRPr="00AD417F" w:rsidRDefault="006C7305" w:rsidP="006C7305">
      <w:pPr>
        <w:pStyle w:val="12"/>
        <w:rPr>
          <w:sz w:val="18"/>
          <w:szCs w:val="18"/>
        </w:rPr>
      </w:pPr>
    </w:p>
    <w:p w:rsidR="00610695" w:rsidRDefault="00610695" w:rsidP="00610695">
      <w:pPr>
        <w:tabs>
          <w:tab w:val="left" w:pos="7740"/>
        </w:tabs>
        <w:jc w:val="center"/>
        <w:outlineLvl w:val="0"/>
        <w:rPr>
          <w:b/>
          <w:sz w:val="18"/>
          <w:szCs w:val="18"/>
        </w:rPr>
      </w:pPr>
    </w:p>
    <w:p w:rsidR="00610695" w:rsidRDefault="00610695" w:rsidP="00610695">
      <w:pPr>
        <w:tabs>
          <w:tab w:val="left" w:pos="7740"/>
        </w:tabs>
        <w:jc w:val="center"/>
        <w:outlineLvl w:val="0"/>
        <w:rPr>
          <w:b/>
          <w:sz w:val="18"/>
          <w:szCs w:val="18"/>
        </w:rPr>
      </w:pPr>
    </w:p>
    <w:p w:rsidR="00610695" w:rsidRPr="00E41BE5" w:rsidRDefault="00610695" w:rsidP="00610695">
      <w:pPr>
        <w:tabs>
          <w:tab w:val="left" w:pos="7740"/>
        </w:tabs>
        <w:jc w:val="center"/>
        <w:outlineLvl w:val="0"/>
        <w:rPr>
          <w:b/>
          <w:sz w:val="18"/>
          <w:szCs w:val="18"/>
        </w:rPr>
      </w:pPr>
      <w:r w:rsidRPr="00E41BE5">
        <w:rPr>
          <w:b/>
          <w:sz w:val="18"/>
          <w:szCs w:val="18"/>
        </w:rPr>
        <w:t>АДМИНИСТРАЦИЯ</w:t>
      </w:r>
    </w:p>
    <w:p w:rsidR="00610695" w:rsidRPr="00E41BE5" w:rsidRDefault="00610695" w:rsidP="00610695">
      <w:pPr>
        <w:jc w:val="center"/>
        <w:outlineLvl w:val="0"/>
        <w:rPr>
          <w:b/>
          <w:sz w:val="18"/>
          <w:szCs w:val="18"/>
        </w:rPr>
      </w:pPr>
      <w:r w:rsidRPr="00E41BE5">
        <w:rPr>
          <w:b/>
          <w:sz w:val="18"/>
          <w:szCs w:val="18"/>
        </w:rPr>
        <w:t>ПРОМЫШЛЕННОГО СЕЛЬСОВЕТА</w:t>
      </w:r>
    </w:p>
    <w:p w:rsidR="00610695" w:rsidRPr="00E41BE5" w:rsidRDefault="00610695" w:rsidP="00610695">
      <w:pPr>
        <w:jc w:val="center"/>
        <w:outlineLvl w:val="0"/>
        <w:rPr>
          <w:b/>
          <w:sz w:val="18"/>
          <w:szCs w:val="18"/>
        </w:rPr>
      </w:pPr>
      <w:r w:rsidRPr="00E41BE5">
        <w:rPr>
          <w:b/>
          <w:sz w:val="18"/>
          <w:szCs w:val="18"/>
        </w:rPr>
        <w:t>ИСКИТИМСКОГО РАЙОНА НОВОСИБИРСКОЙ ОБЛАСТИ</w:t>
      </w:r>
    </w:p>
    <w:p w:rsidR="00610695" w:rsidRPr="00E41BE5" w:rsidRDefault="00610695" w:rsidP="00610695">
      <w:pPr>
        <w:jc w:val="center"/>
        <w:rPr>
          <w:b/>
          <w:sz w:val="18"/>
          <w:szCs w:val="18"/>
        </w:rPr>
      </w:pPr>
    </w:p>
    <w:p w:rsidR="00610695" w:rsidRPr="00E41BE5" w:rsidRDefault="00610695" w:rsidP="00610695">
      <w:pPr>
        <w:jc w:val="center"/>
        <w:outlineLvl w:val="0"/>
        <w:rPr>
          <w:b/>
          <w:sz w:val="18"/>
          <w:szCs w:val="18"/>
        </w:rPr>
      </w:pPr>
      <w:r w:rsidRPr="00E41BE5">
        <w:rPr>
          <w:b/>
          <w:sz w:val="18"/>
          <w:szCs w:val="18"/>
        </w:rPr>
        <w:t>П О С Т А Н О В Л Е Н И Е</w:t>
      </w:r>
    </w:p>
    <w:p w:rsidR="00610695" w:rsidRPr="00E41BE5" w:rsidRDefault="00610695" w:rsidP="00610695">
      <w:pPr>
        <w:jc w:val="center"/>
        <w:rPr>
          <w:sz w:val="18"/>
          <w:szCs w:val="18"/>
          <w:u w:val="single"/>
        </w:rPr>
      </w:pPr>
    </w:p>
    <w:p w:rsidR="00610695" w:rsidRPr="00E41BE5" w:rsidRDefault="00610695" w:rsidP="00610695">
      <w:pPr>
        <w:jc w:val="center"/>
        <w:rPr>
          <w:sz w:val="18"/>
          <w:szCs w:val="18"/>
          <w:u w:val="single"/>
        </w:rPr>
      </w:pPr>
      <w:r w:rsidRPr="00E41BE5">
        <w:rPr>
          <w:sz w:val="18"/>
          <w:szCs w:val="18"/>
          <w:u w:val="single"/>
        </w:rPr>
        <w:t>18.01.2023г. № 4</w:t>
      </w:r>
    </w:p>
    <w:p w:rsidR="00610695" w:rsidRPr="00E41BE5" w:rsidRDefault="00610695" w:rsidP="00610695">
      <w:pPr>
        <w:jc w:val="center"/>
        <w:rPr>
          <w:sz w:val="18"/>
          <w:szCs w:val="18"/>
        </w:rPr>
      </w:pPr>
      <w:r w:rsidRPr="00E41BE5">
        <w:rPr>
          <w:sz w:val="18"/>
          <w:szCs w:val="18"/>
        </w:rPr>
        <w:t>п.Керамкомбинат</w:t>
      </w:r>
    </w:p>
    <w:p w:rsidR="00610695" w:rsidRPr="00E41BE5" w:rsidRDefault="00610695" w:rsidP="00610695">
      <w:pPr>
        <w:ind w:right="4420"/>
        <w:rPr>
          <w:sz w:val="18"/>
          <w:szCs w:val="18"/>
        </w:rPr>
      </w:pPr>
    </w:p>
    <w:p w:rsidR="00610695" w:rsidRPr="00E41BE5" w:rsidRDefault="00610695" w:rsidP="00610695">
      <w:pPr>
        <w:pStyle w:val="ConsPlusTitle"/>
        <w:jc w:val="center"/>
        <w:rPr>
          <w:rFonts w:ascii="Times New Roman" w:hAnsi="Times New Roman" w:cs="Times New Roman"/>
        </w:rPr>
      </w:pPr>
      <w:r w:rsidRPr="00E41BE5">
        <w:rPr>
          <w:rFonts w:ascii="Times New Roman" w:hAnsi="Times New Roman" w:cs="Times New Roman"/>
        </w:rPr>
        <w:t xml:space="preserve">Об установлении норматива стоимости 1 кв.м. общей площади жилья в Промышленном сельсовете Искитимского   района Новосибирской области </w:t>
      </w:r>
      <w:r w:rsidRPr="00E41BE5">
        <w:rPr>
          <w:rFonts w:ascii="Times New Roman" w:hAnsi="Times New Roman" w:cs="Times New Roman"/>
          <w:shd w:val="clear" w:color="auto" w:fill="FFFFFF"/>
        </w:rPr>
        <w:t>для расчета размера социальной выплаты на приобретение (строительство)жилья</w:t>
      </w:r>
      <w:r w:rsidRPr="00E41BE5">
        <w:rPr>
          <w:rFonts w:ascii="Times New Roman" w:hAnsi="Times New Roman" w:cs="Times New Roman"/>
        </w:rPr>
        <w:t xml:space="preserve"> </w:t>
      </w:r>
    </w:p>
    <w:p w:rsidR="00610695" w:rsidRPr="00E41BE5" w:rsidRDefault="00610695" w:rsidP="00610695">
      <w:pPr>
        <w:pStyle w:val="ConsPlusTitle"/>
        <w:ind w:firstLine="567"/>
        <w:jc w:val="center"/>
        <w:rPr>
          <w:rFonts w:ascii="Times New Roman" w:hAnsi="Times New Roman" w:cs="Times New Roman"/>
        </w:rPr>
      </w:pPr>
    </w:p>
    <w:p w:rsidR="00610695" w:rsidRPr="00E41BE5" w:rsidRDefault="00610695" w:rsidP="00610695">
      <w:pPr>
        <w:ind w:firstLine="567"/>
        <w:jc w:val="both"/>
        <w:rPr>
          <w:rFonts w:eastAsia="Calibri"/>
          <w:sz w:val="18"/>
          <w:szCs w:val="18"/>
          <w:lang w:eastAsia="en-US"/>
        </w:rPr>
      </w:pPr>
    </w:p>
    <w:p w:rsidR="00610695" w:rsidRPr="00E41BE5" w:rsidRDefault="00610695" w:rsidP="00610695">
      <w:pPr>
        <w:pStyle w:val="12"/>
        <w:shd w:val="clear" w:color="auto" w:fill="FFFFFF"/>
        <w:spacing w:line="263" w:lineRule="atLeast"/>
        <w:ind w:firstLine="567"/>
        <w:rPr>
          <w:rStyle w:val="afb"/>
          <w:rFonts w:eastAsiaTheme="majorEastAsia"/>
          <w:b w:val="0"/>
          <w:i w:val="0"/>
          <w:iCs w:val="0"/>
          <w:sz w:val="18"/>
          <w:szCs w:val="18"/>
          <w:shd w:val="clear" w:color="auto" w:fill="FFFFFF"/>
        </w:rPr>
      </w:pPr>
      <w:r w:rsidRPr="00E41BE5">
        <w:rPr>
          <w:rFonts w:eastAsia="Calibri"/>
          <w:b w:val="0"/>
          <w:sz w:val="18"/>
          <w:szCs w:val="18"/>
        </w:rPr>
        <w:t xml:space="preserve">В соответствии с </w:t>
      </w:r>
      <w:r w:rsidRPr="00E41BE5">
        <w:rPr>
          <w:rStyle w:val="afb"/>
          <w:rFonts w:eastAsiaTheme="majorEastAsia"/>
          <w:b w:val="0"/>
          <w:i w:val="0"/>
          <w:iCs w:val="0"/>
          <w:sz w:val="18"/>
          <w:szCs w:val="18"/>
          <w:shd w:val="clear" w:color="auto" w:fill="FFFFFF"/>
        </w:rPr>
        <w:t>Постановлением</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Правительства</w:t>
      </w:r>
      <w:r w:rsidRPr="00E41BE5">
        <w:rPr>
          <w:b w:val="0"/>
          <w:sz w:val="18"/>
          <w:szCs w:val="18"/>
          <w:shd w:val="clear" w:color="auto" w:fill="FFFFFF"/>
        </w:rPr>
        <w:t> Новосибирской области от 15 сентября 2014 г. N </w:t>
      </w:r>
      <w:r w:rsidRPr="00E41BE5">
        <w:rPr>
          <w:rStyle w:val="afb"/>
          <w:rFonts w:eastAsiaTheme="majorEastAsia"/>
          <w:b w:val="0"/>
          <w:i w:val="0"/>
          <w:iCs w:val="0"/>
          <w:sz w:val="18"/>
          <w:szCs w:val="18"/>
          <w:shd w:val="clear" w:color="auto" w:fill="FFFFFF"/>
        </w:rPr>
        <w:t>352</w:t>
      </w:r>
      <w:r w:rsidRPr="00E41BE5">
        <w:rPr>
          <w:b w:val="0"/>
          <w:sz w:val="18"/>
          <w:szCs w:val="18"/>
          <w:shd w:val="clear" w:color="auto" w:fill="FFFFFF"/>
        </w:rPr>
        <w:t>-</w:t>
      </w:r>
      <w:r w:rsidRPr="00E41BE5">
        <w:rPr>
          <w:rStyle w:val="afb"/>
          <w:rFonts w:eastAsiaTheme="majorEastAsia"/>
          <w:b w:val="0"/>
          <w:i w:val="0"/>
          <w:iCs w:val="0"/>
          <w:sz w:val="18"/>
          <w:szCs w:val="18"/>
          <w:shd w:val="clear" w:color="auto" w:fill="FFFFFF"/>
        </w:rPr>
        <w:t xml:space="preserve">п </w:t>
      </w:r>
      <w:r w:rsidRPr="00E41BE5">
        <w:rPr>
          <w:b w:val="0"/>
          <w:sz w:val="18"/>
          <w:szCs w:val="18"/>
          <w:shd w:val="clear" w:color="auto" w:fill="FFFFFF"/>
        </w:rPr>
        <w:t>"О государственной программе Новосибирской области "Обеспечение жильем молодых семей в Новосибирской области"</w:t>
      </w:r>
      <w:r w:rsidRPr="00E41BE5">
        <w:rPr>
          <w:rFonts w:eastAsia="Calibri"/>
          <w:b w:val="0"/>
          <w:sz w:val="18"/>
          <w:szCs w:val="18"/>
        </w:rPr>
        <w:t xml:space="preserve">, </w:t>
      </w:r>
      <w:r w:rsidRPr="00E41BE5">
        <w:rPr>
          <w:b w:val="0"/>
          <w:sz w:val="18"/>
          <w:szCs w:val="18"/>
          <w:shd w:val="clear" w:color="auto" w:fill="FFFFFF"/>
        </w:rPr>
        <w:t>Приказом Министерства строительства и жилищно-коммунального хозяйства РФ от 22 декабря 2022 г. N 1111/пр</w:t>
      </w:r>
      <w:r w:rsidRPr="00E41BE5">
        <w:rPr>
          <w:b w:val="0"/>
          <w:sz w:val="18"/>
          <w:szCs w:val="18"/>
        </w:rPr>
        <w:br/>
      </w:r>
      <w:r w:rsidRPr="00E41BE5">
        <w:rPr>
          <w:b w:val="0"/>
          <w:sz w:val="18"/>
          <w:szCs w:val="18"/>
          <w:shd w:val="clear" w:color="auto" w:fill="FFFFFF"/>
        </w:rPr>
        <w:t>"О </w:t>
      </w:r>
      <w:r w:rsidRPr="00E41BE5">
        <w:rPr>
          <w:rStyle w:val="afb"/>
          <w:rFonts w:eastAsiaTheme="majorEastAsia"/>
          <w:b w:val="0"/>
          <w:i w:val="0"/>
          <w:iCs w:val="0"/>
          <w:sz w:val="18"/>
          <w:szCs w:val="18"/>
          <w:shd w:val="clear" w:color="auto" w:fill="FFFFFF"/>
        </w:rPr>
        <w:t>нормативе</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стоимости</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одного</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квадратного</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метра</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общей</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площади</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жилого</w:t>
      </w:r>
    </w:p>
    <w:p w:rsidR="00610695" w:rsidRPr="00E41BE5" w:rsidRDefault="00610695" w:rsidP="00610695">
      <w:pPr>
        <w:pStyle w:val="12"/>
        <w:shd w:val="clear" w:color="auto" w:fill="FFFFFF"/>
        <w:spacing w:line="263" w:lineRule="atLeast"/>
        <w:rPr>
          <w:b w:val="0"/>
          <w:sz w:val="18"/>
          <w:szCs w:val="18"/>
          <w:shd w:val="clear" w:color="auto" w:fill="FFFFFF"/>
        </w:rPr>
      </w:pPr>
      <w:r w:rsidRPr="00E41BE5">
        <w:rPr>
          <w:b w:val="0"/>
          <w:sz w:val="18"/>
          <w:szCs w:val="18"/>
          <w:shd w:val="clear" w:color="auto" w:fill="FFFFFF"/>
        </w:rPr>
        <w:t> помещения по Российской Федерации на первое полугодие </w:t>
      </w:r>
      <w:r w:rsidRPr="00E41BE5">
        <w:rPr>
          <w:rStyle w:val="afb"/>
          <w:rFonts w:eastAsiaTheme="majorEastAsia"/>
          <w:b w:val="0"/>
          <w:i w:val="0"/>
          <w:iCs w:val="0"/>
          <w:sz w:val="18"/>
          <w:szCs w:val="18"/>
          <w:shd w:val="clear" w:color="auto" w:fill="FFFFFF"/>
        </w:rPr>
        <w:t>2023</w:t>
      </w:r>
      <w:r w:rsidRPr="00E41BE5">
        <w:rPr>
          <w:b w:val="0"/>
          <w:sz w:val="18"/>
          <w:szCs w:val="18"/>
          <w:shd w:val="clear" w:color="auto" w:fill="FFFFFF"/>
        </w:rPr>
        <w:t> года и показателяхсреднейрыночнойстоимости </w:t>
      </w:r>
      <w:r w:rsidRPr="00E41BE5">
        <w:rPr>
          <w:rStyle w:val="afb"/>
          <w:rFonts w:eastAsiaTheme="majorEastAsia"/>
          <w:b w:val="0"/>
          <w:i w:val="0"/>
          <w:iCs w:val="0"/>
          <w:sz w:val="18"/>
          <w:szCs w:val="18"/>
          <w:shd w:val="clear" w:color="auto" w:fill="FFFFFF"/>
        </w:rPr>
        <w:t>одного</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квадратного</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метра</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общей</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площади</w:t>
      </w:r>
      <w:r w:rsidRPr="00E41BE5">
        <w:rPr>
          <w:b w:val="0"/>
          <w:sz w:val="18"/>
          <w:szCs w:val="18"/>
          <w:shd w:val="clear" w:color="auto" w:fill="FFFFFF"/>
        </w:rPr>
        <w:t> </w:t>
      </w:r>
      <w:r w:rsidRPr="00E41BE5">
        <w:rPr>
          <w:rStyle w:val="afb"/>
          <w:rFonts w:eastAsiaTheme="majorEastAsia"/>
          <w:b w:val="0"/>
          <w:i w:val="0"/>
          <w:iCs w:val="0"/>
          <w:sz w:val="18"/>
          <w:szCs w:val="18"/>
          <w:shd w:val="clear" w:color="auto" w:fill="FFFFFF"/>
        </w:rPr>
        <w:t>жилого</w:t>
      </w:r>
      <w:r w:rsidRPr="00E41BE5">
        <w:rPr>
          <w:b w:val="0"/>
          <w:sz w:val="18"/>
          <w:szCs w:val="18"/>
          <w:shd w:val="clear" w:color="auto" w:fill="FFFFFF"/>
        </w:rPr>
        <w:t> помещения по субъектам Российской Федерации на I квартал </w:t>
      </w:r>
      <w:r w:rsidRPr="00E41BE5">
        <w:rPr>
          <w:rStyle w:val="afb"/>
          <w:rFonts w:eastAsiaTheme="majorEastAsia"/>
          <w:b w:val="0"/>
          <w:i w:val="0"/>
          <w:iCs w:val="0"/>
          <w:sz w:val="18"/>
          <w:szCs w:val="18"/>
          <w:shd w:val="clear" w:color="auto" w:fill="FFFFFF"/>
        </w:rPr>
        <w:t>2023</w:t>
      </w:r>
      <w:r w:rsidRPr="00E41BE5">
        <w:rPr>
          <w:b w:val="0"/>
          <w:sz w:val="18"/>
          <w:szCs w:val="18"/>
          <w:shd w:val="clear" w:color="auto" w:fill="FFFFFF"/>
        </w:rPr>
        <w:t> года"</w:t>
      </w:r>
      <w:r w:rsidRPr="00E41BE5">
        <w:rPr>
          <w:b w:val="0"/>
          <w:sz w:val="18"/>
          <w:szCs w:val="18"/>
        </w:rPr>
        <w:t>,</w:t>
      </w:r>
      <w:r w:rsidRPr="00E41BE5">
        <w:rPr>
          <w:rFonts w:eastAsia="Calibri"/>
          <w:b w:val="0"/>
          <w:sz w:val="18"/>
          <w:szCs w:val="18"/>
        </w:rPr>
        <w:t xml:space="preserve"> администрация Промышленного сельсовета Искитимского   района Новосибирской области </w:t>
      </w:r>
    </w:p>
    <w:p w:rsidR="00610695" w:rsidRPr="00E41BE5" w:rsidRDefault="00610695" w:rsidP="00610695">
      <w:pPr>
        <w:jc w:val="both"/>
        <w:rPr>
          <w:sz w:val="18"/>
          <w:szCs w:val="18"/>
        </w:rPr>
      </w:pPr>
      <w:r w:rsidRPr="00E41BE5">
        <w:rPr>
          <w:sz w:val="18"/>
          <w:szCs w:val="18"/>
        </w:rPr>
        <w:t>ПОСТАНОВЛЯЕТ:</w:t>
      </w:r>
    </w:p>
    <w:p w:rsidR="00610695" w:rsidRPr="00E41BE5" w:rsidRDefault="00610695" w:rsidP="00610695">
      <w:pPr>
        <w:ind w:firstLine="360"/>
        <w:jc w:val="both"/>
        <w:rPr>
          <w:sz w:val="18"/>
          <w:szCs w:val="18"/>
        </w:rPr>
      </w:pPr>
      <w:r w:rsidRPr="00E41BE5">
        <w:rPr>
          <w:sz w:val="18"/>
          <w:szCs w:val="18"/>
        </w:rPr>
        <w:t>1. Для расчета располагаемого дохода и определения потребности в средствах на приобретение жилья установить:</w:t>
      </w:r>
    </w:p>
    <w:p w:rsidR="00610695" w:rsidRPr="00E41BE5" w:rsidRDefault="00610695" w:rsidP="00610695">
      <w:pPr>
        <w:ind w:firstLine="360"/>
        <w:jc w:val="both"/>
        <w:rPr>
          <w:sz w:val="18"/>
          <w:szCs w:val="18"/>
        </w:rPr>
      </w:pPr>
      <w:r w:rsidRPr="00E41BE5">
        <w:rPr>
          <w:sz w:val="18"/>
          <w:szCs w:val="18"/>
        </w:rPr>
        <w:lastRenderedPageBreak/>
        <w:t>- коэффициент увеличения прожиточного минимума – 1,0;</w:t>
      </w:r>
    </w:p>
    <w:p w:rsidR="00610695" w:rsidRPr="00E41BE5" w:rsidRDefault="00610695" w:rsidP="00610695">
      <w:pPr>
        <w:ind w:firstLine="360"/>
        <w:jc w:val="both"/>
        <w:rPr>
          <w:sz w:val="18"/>
          <w:szCs w:val="18"/>
        </w:rPr>
      </w:pPr>
      <w:r w:rsidRPr="00E41BE5">
        <w:rPr>
          <w:sz w:val="18"/>
          <w:szCs w:val="18"/>
        </w:rPr>
        <w:t>- нормативный период накопления сбережений для приобретения жилья – 10 лет;</w:t>
      </w:r>
    </w:p>
    <w:p w:rsidR="00610695" w:rsidRPr="00E41BE5" w:rsidRDefault="00610695" w:rsidP="00610695">
      <w:pPr>
        <w:ind w:firstLine="360"/>
        <w:jc w:val="both"/>
        <w:rPr>
          <w:color w:val="FF0000"/>
          <w:sz w:val="18"/>
          <w:szCs w:val="18"/>
        </w:rPr>
      </w:pPr>
      <w:r w:rsidRPr="00E41BE5">
        <w:rPr>
          <w:sz w:val="18"/>
          <w:szCs w:val="18"/>
        </w:rPr>
        <w:t>- среднюю рыночную (нормативную) цену квадратного метра общей площади жилья на территории Промышленного сельсовета Искитимского района Новосибирской области   на 2023 год – в размере 53</w:t>
      </w:r>
      <w:r w:rsidRPr="00E41BE5">
        <w:rPr>
          <w:rFonts w:eastAsia="Calibri"/>
          <w:sz w:val="18"/>
          <w:szCs w:val="18"/>
        </w:rPr>
        <w:t xml:space="preserve"> 912 (пятьдесят три тысячи девятьсот двенадцать) рублей.</w:t>
      </w:r>
      <w:r w:rsidRPr="00E41BE5">
        <w:rPr>
          <w:color w:val="FF0000"/>
          <w:sz w:val="18"/>
          <w:szCs w:val="18"/>
        </w:rPr>
        <w:t xml:space="preserve"> </w:t>
      </w:r>
    </w:p>
    <w:p w:rsidR="00610695" w:rsidRPr="00E41BE5" w:rsidRDefault="00610695" w:rsidP="00610695">
      <w:pPr>
        <w:ind w:firstLine="360"/>
        <w:jc w:val="both"/>
        <w:rPr>
          <w:sz w:val="18"/>
          <w:szCs w:val="18"/>
        </w:rPr>
      </w:pPr>
      <w:r w:rsidRPr="00E41BE5">
        <w:rPr>
          <w:sz w:val="18"/>
          <w:szCs w:val="18"/>
        </w:rPr>
        <w:t>2. Опубликовать данное постановление в печатном издании "Вестник Промышленного сельсовета" и на официальном сайте администрации Промышленного сельсовета.</w:t>
      </w:r>
    </w:p>
    <w:p w:rsidR="00610695" w:rsidRPr="00E41BE5" w:rsidRDefault="00610695" w:rsidP="00610695">
      <w:pPr>
        <w:jc w:val="both"/>
        <w:rPr>
          <w:sz w:val="18"/>
          <w:szCs w:val="18"/>
        </w:rPr>
      </w:pPr>
    </w:p>
    <w:p w:rsidR="00610695" w:rsidRPr="00E41BE5" w:rsidRDefault="00610695" w:rsidP="00610695">
      <w:pPr>
        <w:jc w:val="both"/>
        <w:rPr>
          <w:sz w:val="18"/>
          <w:szCs w:val="18"/>
        </w:rPr>
      </w:pPr>
    </w:p>
    <w:p w:rsidR="00610695" w:rsidRPr="00E41BE5" w:rsidRDefault="00610695" w:rsidP="00610695">
      <w:pPr>
        <w:jc w:val="both"/>
        <w:rPr>
          <w:sz w:val="18"/>
          <w:szCs w:val="18"/>
        </w:rPr>
      </w:pPr>
      <w:r w:rsidRPr="00E41BE5">
        <w:rPr>
          <w:sz w:val="18"/>
          <w:szCs w:val="18"/>
        </w:rPr>
        <w:t xml:space="preserve">Глава Промышленного сельсовета </w:t>
      </w:r>
      <w:r w:rsidRPr="00E41BE5">
        <w:rPr>
          <w:sz w:val="18"/>
          <w:szCs w:val="18"/>
        </w:rPr>
        <w:tab/>
      </w:r>
      <w:r w:rsidRPr="00E41BE5">
        <w:rPr>
          <w:sz w:val="18"/>
          <w:szCs w:val="18"/>
        </w:rPr>
        <w:tab/>
      </w:r>
      <w:r w:rsidRPr="00E41BE5">
        <w:rPr>
          <w:sz w:val="18"/>
          <w:szCs w:val="18"/>
        </w:rPr>
        <w:tab/>
      </w:r>
      <w:r w:rsidRPr="00E41BE5">
        <w:rPr>
          <w:sz w:val="18"/>
          <w:szCs w:val="18"/>
        </w:rPr>
        <w:tab/>
      </w:r>
      <w:r w:rsidRPr="00E41BE5">
        <w:rPr>
          <w:sz w:val="18"/>
          <w:szCs w:val="18"/>
        </w:rPr>
        <w:tab/>
      </w:r>
      <w:r>
        <w:rPr>
          <w:sz w:val="18"/>
          <w:szCs w:val="18"/>
        </w:rPr>
        <w:t xml:space="preserve">                                   </w:t>
      </w:r>
      <w:r w:rsidRPr="00E41BE5">
        <w:rPr>
          <w:sz w:val="18"/>
          <w:szCs w:val="18"/>
        </w:rPr>
        <w:tab/>
        <w:t xml:space="preserve">  К.Э. Кутюн</w:t>
      </w:r>
    </w:p>
    <w:p w:rsidR="00610695" w:rsidRDefault="00610695" w:rsidP="00610695">
      <w:pPr>
        <w:pStyle w:val="12"/>
        <w:shd w:val="clear" w:color="auto" w:fill="FFFFFF"/>
        <w:spacing w:line="263" w:lineRule="atLeast"/>
        <w:ind w:firstLine="567"/>
        <w:rPr>
          <w:sz w:val="18"/>
          <w:szCs w:val="18"/>
        </w:rPr>
      </w:pPr>
    </w:p>
    <w:p w:rsidR="00277870" w:rsidRDefault="00277870" w:rsidP="00277870">
      <w:pPr>
        <w:rPr>
          <w:lang w:eastAsia="en-US"/>
        </w:rPr>
      </w:pPr>
    </w:p>
    <w:p w:rsidR="00E370E2" w:rsidRDefault="00E370E2" w:rsidP="00277870">
      <w:pPr>
        <w:rPr>
          <w:lang w:eastAsia="en-US"/>
        </w:rPr>
      </w:pPr>
    </w:p>
    <w:p w:rsidR="00277870" w:rsidRPr="00277870" w:rsidRDefault="00277870" w:rsidP="00277870">
      <w:pPr>
        <w:rPr>
          <w:lang w:eastAsia="en-US"/>
        </w:rPr>
      </w:pPr>
    </w:p>
    <w:p w:rsidR="00277870" w:rsidRPr="000D61BC" w:rsidRDefault="00277870" w:rsidP="00277870">
      <w:pPr>
        <w:contextualSpacing/>
        <w:jc w:val="center"/>
        <w:rPr>
          <w:rStyle w:val="26"/>
          <w:rFonts w:eastAsia="Calibri"/>
          <w:b/>
          <w:sz w:val="18"/>
          <w:szCs w:val="18"/>
        </w:rPr>
      </w:pPr>
      <w:r w:rsidRPr="000D61BC">
        <w:rPr>
          <w:rStyle w:val="26"/>
          <w:b/>
          <w:sz w:val="18"/>
          <w:szCs w:val="18"/>
        </w:rPr>
        <w:t>АДМИНИСТРАЦИЯ</w:t>
      </w:r>
    </w:p>
    <w:p w:rsidR="00277870" w:rsidRPr="000D61BC" w:rsidRDefault="00277870" w:rsidP="00277870">
      <w:pPr>
        <w:contextualSpacing/>
        <w:jc w:val="center"/>
        <w:rPr>
          <w:rStyle w:val="26"/>
          <w:b/>
          <w:sz w:val="18"/>
          <w:szCs w:val="18"/>
        </w:rPr>
      </w:pPr>
      <w:r w:rsidRPr="000D61BC">
        <w:rPr>
          <w:rStyle w:val="26"/>
          <w:b/>
          <w:sz w:val="18"/>
          <w:szCs w:val="18"/>
        </w:rPr>
        <w:t>ПРОМЫШЛЕННОГО СЕЛЬСОВЕТА</w:t>
      </w:r>
    </w:p>
    <w:p w:rsidR="00277870" w:rsidRPr="000D61BC" w:rsidRDefault="00277870" w:rsidP="00277870">
      <w:pPr>
        <w:contextualSpacing/>
        <w:jc w:val="center"/>
        <w:rPr>
          <w:rStyle w:val="26"/>
          <w:b/>
          <w:sz w:val="18"/>
          <w:szCs w:val="18"/>
        </w:rPr>
      </w:pPr>
      <w:r w:rsidRPr="000D61BC">
        <w:rPr>
          <w:rStyle w:val="26"/>
          <w:b/>
          <w:sz w:val="18"/>
          <w:szCs w:val="18"/>
        </w:rPr>
        <w:t>ИСКИТИМСКОГО РАЙОНА НОВОСИБИРСКОЙ ОБЛАСТИ</w:t>
      </w:r>
    </w:p>
    <w:p w:rsidR="00277870" w:rsidRPr="000D61BC" w:rsidRDefault="00277870" w:rsidP="00277870">
      <w:pPr>
        <w:contextualSpacing/>
        <w:rPr>
          <w:rStyle w:val="26"/>
          <w:sz w:val="18"/>
          <w:szCs w:val="18"/>
        </w:rPr>
      </w:pPr>
    </w:p>
    <w:p w:rsidR="00277870" w:rsidRPr="000D61BC" w:rsidRDefault="00277870" w:rsidP="00277870">
      <w:pPr>
        <w:contextualSpacing/>
        <w:jc w:val="center"/>
        <w:rPr>
          <w:rStyle w:val="47"/>
          <w:bCs w:val="0"/>
          <w:sz w:val="18"/>
          <w:szCs w:val="18"/>
        </w:rPr>
      </w:pPr>
      <w:r w:rsidRPr="000D61BC">
        <w:rPr>
          <w:rStyle w:val="47"/>
          <w:sz w:val="18"/>
          <w:szCs w:val="18"/>
        </w:rPr>
        <w:t>П О С Т А Н О В Л Е Н И Е</w:t>
      </w:r>
    </w:p>
    <w:p w:rsidR="00277870" w:rsidRPr="000D61BC" w:rsidRDefault="00277870" w:rsidP="00277870">
      <w:pPr>
        <w:jc w:val="center"/>
        <w:rPr>
          <w:rFonts w:ascii="Calibri" w:hAnsi="Calibri"/>
          <w:bCs/>
          <w:sz w:val="18"/>
          <w:szCs w:val="18"/>
        </w:rPr>
      </w:pPr>
    </w:p>
    <w:p w:rsidR="00277870" w:rsidRPr="000D61BC" w:rsidRDefault="00277870" w:rsidP="00277870">
      <w:pPr>
        <w:jc w:val="center"/>
        <w:rPr>
          <w:rFonts w:eastAsia="Calibri"/>
          <w:sz w:val="18"/>
          <w:szCs w:val="18"/>
          <w:u w:val="single"/>
          <w:lang w:eastAsia="en-US"/>
        </w:rPr>
      </w:pPr>
      <w:r w:rsidRPr="000D61BC">
        <w:rPr>
          <w:sz w:val="18"/>
          <w:szCs w:val="18"/>
          <w:u w:val="single"/>
        </w:rPr>
        <w:t xml:space="preserve">06.02.2023г. № 5    </w:t>
      </w:r>
    </w:p>
    <w:p w:rsidR="00277870" w:rsidRPr="000D61BC" w:rsidRDefault="00277870" w:rsidP="00277870">
      <w:pPr>
        <w:jc w:val="center"/>
        <w:rPr>
          <w:rFonts w:ascii="Calibri" w:hAnsi="Calibri"/>
          <w:sz w:val="18"/>
          <w:szCs w:val="18"/>
        </w:rPr>
      </w:pPr>
      <w:r w:rsidRPr="000D61BC">
        <w:rPr>
          <w:sz w:val="18"/>
          <w:szCs w:val="18"/>
        </w:rPr>
        <w:t>п. Керамкомбинат</w:t>
      </w:r>
    </w:p>
    <w:p w:rsidR="00277870" w:rsidRPr="000D61BC" w:rsidRDefault="00277870" w:rsidP="00277870">
      <w:pPr>
        <w:rPr>
          <w:sz w:val="18"/>
          <w:szCs w:val="18"/>
        </w:rPr>
      </w:pPr>
    </w:p>
    <w:p w:rsidR="00277870" w:rsidRPr="000D61BC" w:rsidRDefault="00277870" w:rsidP="00277870">
      <w:pPr>
        <w:rPr>
          <w:sz w:val="18"/>
          <w:szCs w:val="18"/>
        </w:rPr>
      </w:pPr>
    </w:p>
    <w:p w:rsidR="00277870" w:rsidRPr="000D61BC" w:rsidRDefault="00277870" w:rsidP="00277870">
      <w:pPr>
        <w:ind w:firstLine="567"/>
        <w:jc w:val="center"/>
        <w:rPr>
          <w:sz w:val="18"/>
          <w:szCs w:val="18"/>
        </w:rPr>
      </w:pPr>
      <w:r w:rsidRPr="000D61BC">
        <w:rPr>
          <w:sz w:val="18"/>
          <w:szCs w:val="18"/>
        </w:rPr>
        <w:t>О внесении изменений в постановление администрации Промышленного сельсовета Искитимского района Новосибирской области от 29.09.2022 № 82 «</w:t>
      </w:r>
      <w:r w:rsidRPr="000D61BC">
        <w:rPr>
          <w:bCs/>
          <w:sz w:val="18"/>
          <w:szCs w:val="18"/>
        </w:rPr>
        <w:t>Об утверждении Положения о порядке увольнения (освобождения от должности) муниципальных служащих администрации Промышленного сельсовета Искитимского района Новосибирской области в связи с утратой доверия</w:t>
      </w:r>
      <w:r w:rsidRPr="000D61BC">
        <w:rPr>
          <w:sz w:val="18"/>
          <w:szCs w:val="18"/>
        </w:rPr>
        <w:t>»</w:t>
      </w:r>
    </w:p>
    <w:p w:rsidR="00277870" w:rsidRPr="000D61BC" w:rsidRDefault="00277870" w:rsidP="00277870">
      <w:pPr>
        <w:rPr>
          <w:sz w:val="18"/>
          <w:szCs w:val="18"/>
        </w:rPr>
      </w:pPr>
    </w:p>
    <w:p w:rsidR="00277870" w:rsidRPr="000D61BC" w:rsidRDefault="00277870" w:rsidP="00277870">
      <w:pPr>
        <w:rPr>
          <w:sz w:val="18"/>
          <w:szCs w:val="18"/>
        </w:rPr>
      </w:pPr>
    </w:p>
    <w:p w:rsidR="00277870" w:rsidRPr="000D61BC" w:rsidRDefault="00277870" w:rsidP="00277870">
      <w:pPr>
        <w:ind w:firstLine="709"/>
        <w:jc w:val="both"/>
        <w:rPr>
          <w:sz w:val="18"/>
          <w:szCs w:val="18"/>
        </w:rPr>
      </w:pPr>
      <w:r w:rsidRPr="000D61BC">
        <w:rPr>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w:t>
      </w:r>
    </w:p>
    <w:p w:rsidR="00277870" w:rsidRPr="000D61BC" w:rsidRDefault="00277870" w:rsidP="00277870">
      <w:pPr>
        <w:jc w:val="both"/>
        <w:rPr>
          <w:b/>
          <w:sz w:val="18"/>
          <w:szCs w:val="18"/>
        </w:rPr>
      </w:pPr>
      <w:r w:rsidRPr="000D61BC">
        <w:rPr>
          <w:b/>
          <w:sz w:val="18"/>
          <w:szCs w:val="18"/>
        </w:rPr>
        <w:t>ПОСТАНОВЛЯЕТ:</w:t>
      </w:r>
    </w:p>
    <w:p w:rsidR="00277870" w:rsidRPr="000D61BC" w:rsidRDefault="00277870" w:rsidP="0044738B">
      <w:pPr>
        <w:pStyle w:val="ad"/>
        <w:numPr>
          <w:ilvl w:val="0"/>
          <w:numId w:val="7"/>
        </w:numPr>
        <w:spacing w:after="0" w:line="240" w:lineRule="auto"/>
        <w:ind w:left="0" w:firstLine="709"/>
        <w:jc w:val="both"/>
        <w:rPr>
          <w:rFonts w:ascii="Times New Roman" w:eastAsia="Times New Roman" w:hAnsi="Times New Roman"/>
          <w:sz w:val="18"/>
          <w:szCs w:val="18"/>
        </w:rPr>
      </w:pPr>
      <w:r w:rsidRPr="000D61BC">
        <w:rPr>
          <w:rFonts w:ascii="Times New Roman" w:eastAsia="Times New Roman" w:hAnsi="Times New Roman"/>
          <w:sz w:val="18"/>
          <w:szCs w:val="18"/>
        </w:rPr>
        <w:t>Внести в постановление администрации Промышленного сельсовета Искитимского района Новосибирской области от 29.09.2022 № 82 «</w:t>
      </w:r>
      <w:r w:rsidRPr="000D61BC">
        <w:rPr>
          <w:rFonts w:ascii="Times New Roman" w:hAnsi="Times New Roman"/>
          <w:bCs/>
          <w:color w:val="000000"/>
          <w:sz w:val="18"/>
          <w:szCs w:val="18"/>
        </w:rPr>
        <w:t>Об утверждении Положения о порядке увольнения (освобождения от должности) муниципальных служащих администрации Промышленного сельсовета Искитимского района Новосибирской области в связи с утратой доверия</w:t>
      </w:r>
      <w:r w:rsidRPr="000D61BC">
        <w:rPr>
          <w:rFonts w:ascii="Times New Roman" w:eastAsia="Times New Roman" w:hAnsi="Times New Roman"/>
          <w:sz w:val="18"/>
          <w:szCs w:val="18"/>
        </w:rPr>
        <w:t>» следующие изменения:</w:t>
      </w:r>
    </w:p>
    <w:p w:rsidR="00277870" w:rsidRPr="000D61BC" w:rsidRDefault="00277870" w:rsidP="0044738B">
      <w:pPr>
        <w:pStyle w:val="ad"/>
        <w:numPr>
          <w:ilvl w:val="1"/>
          <w:numId w:val="7"/>
        </w:numPr>
        <w:tabs>
          <w:tab w:val="left" w:pos="1418"/>
        </w:tabs>
        <w:spacing w:after="0" w:line="240" w:lineRule="auto"/>
        <w:ind w:left="0" w:firstLine="709"/>
        <w:jc w:val="both"/>
        <w:rPr>
          <w:rFonts w:ascii="Times New Roman" w:hAnsi="Times New Roman"/>
          <w:sz w:val="18"/>
          <w:szCs w:val="18"/>
        </w:rPr>
      </w:pPr>
      <w:r w:rsidRPr="000D61BC">
        <w:rPr>
          <w:rFonts w:ascii="Times New Roman" w:hAnsi="Times New Roman"/>
          <w:sz w:val="18"/>
          <w:szCs w:val="18"/>
        </w:rPr>
        <w:t xml:space="preserve">В Положение </w:t>
      </w:r>
      <w:r w:rsidRPr="000D61BC">
        <w:rPr>
          <w:rFonts w:ascii="Times New Roman" w:hAnsi="Times New Roman"/>
          <w:bCs/>
          <w:color w:val="000000"/>
          <w:sz w:val="18"/>
          <w:szCs w:val="18"/>
        </w:rPr>
        <w:t>о порядке увольнения (освобождения от должности) муниципальных служащих администрации Промышленного сельсовета Искитимского района Новосибирской области в связи с утратой доверия:</w:t>
      </w:r>
    </w:p>
    <w:p w:rsidR="00277870" w:rsidRPr="000D61BC" w:rsidRDefault="00277870" w:rsidP="0044738B">
      <w:pPr>
        <w:pStyle w:val="ad"/>
        <w:numPr>
          <w:ilvl w:val="2"/>
          <w:numId w:val="7"/>
        </w:numPr>
        <w:tabs>
          <w:tab w:val="left" w:pos="1701"/>
        </w:tabs>
        <w:spacing w:after="0" w:line="240" w:lineRule="auto"/>
        <w:ind w:left="0" w:firstLine="709"/>
        <w:jc w:val="both"/>
        <w:rPr>
          <w:rFonts w:ascii="Times New Roman" w:hAnsi="Times New Roman"/>
          <w:sz w:val="18"/>
          <w:szCs w:val="18"/>
        </w:rPr>
      </w:pPr>
      <w:r w:rsidRPr="000D61BC">
        <w:rPr>
          <w:rFonts w:ascii="Times New Roman" w:hAnsi="Times New Roman"/>
          <w:sz w:val="18"/>
          <w:szCs w:val="18"/>
        </w:rPr>
        <w:t>Пункт 5 исключить.</w:t>
      </w:r>
    </w:p>
    <w:p w:rsidR="00277870" w:rsidRPr="000D61BC" w:rsidRDefault="00277870" w:rsidP="00277870">
      <w:pPr>
        <w:ind w:firstLine="709"/>
        <w:jc w:val="both"/>
        <w:rPr>
          <w:sz w:val="18"/>
          <w:szCs w:val="18"/>
          <w:shd w:val="clear" w:color="auto" w:fill="FFFFFF"/>
        </w:rPr>
      </w:pPr>
      <w:r w:rsidRPr="000D61BC">
        <w:rPr>
          <w:sz w:val="18"/>
          <w:szCs w:val="18"/>
        </w:rPr>
        <w:t xml:space="preserve">2. </w:t>
      </w:r>
      <w:r w:rsidRPr="000D61BC">
        <w:rPr>
          <w:bCs/>
          <w:sz w:val="18"/>
          <w:szCs w:val="18"/>
        </w:rPr>
        <w:t>Опубликовать настоящее постановление в газете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в сети Интернет</w:t>
      </w:r>
      <w:r w:rsidRPr="000D61BC">
        <w:rPr>
          <w:sz w:val="18"/>
          <w:szCs w:val="18"/>
          <w:shd w:val="clear" w:color="auto" w:fill="FFFFFF"/>
        </w:rPr>
        <w:t>.</w:t>
      </w:r>
    </w:p>
    <w:p w:rsidR="00277870" w:rsidRPr="000D61BC" w:rsidRDefault="00277870" w:rsidP="00277870">
      <w:pPr>
        <w:jc w:val="both"/>
        <w:rPr>
          <w:sz w:val="18"/>
          <w:szCs w:val="18"/>
        </w:rPr>
      </w:pPr>
    </w:p>
    <w:p w:rsidR="00277870" w:rsidRPr="000D61BC" w:rsidRDefault="00277870" w:rsidP="00277870">
      <w:pPr>
        <w:jc w:val="both"/>
        <w:rPr>
          <w:sz w:val="18"/>
          <w:szCs w:val="18"/>
        </w:rPr>
      </w:pPr>
    </w:p>
    <w:p w:rsidR="00277870" w:rsidRPr="000D61BC" w:rsidRDefault="00277870" w:rsidP="00277870">
      <w:pPr>
        <w:jc w:val="both"/>
        <w:rPr>
          <w:sz w:val="18"/>
          <w:szCs w:val="18"/>
        </w:rPr>
      </w:pPr>
      <w:r w:rsidRPr="000D61BC">
        <w:rPr>
          <w:sz w:val="18"/>
          <w:szCs w:val="18"/>
        </w:rPr>
        <w:t>Глава Промышленного сельсовета</w:t>
      </w:r>
    </w:p>
    <w:p w:rsidR="00277870" w:rsidRPr="000D61BC" w:rsidRDefault="00277870" w:rsidP="00277870">
      <w:pPr>
        <w:rPr>
          <w:sz w:val="18"/>
          <w:szCs w:val="18"/>
        </w:rPr>
      </w:pPr>
      <w:r w:rsidRPr="000D61BC">
        <w:rPr>
          <w:sz w:val="18"/>
          <w:szCs w:val="18"/>
        </w:rPr>
        <w:t xml:space="preserve">Искитимского района Новосибирской области                                       </w:t>
      </w:r>
      <w:r>
        <w:rPr>
          <w:sz w:val="18"/>
          <w:szCs w:val="18"/>
        </w:rPr>
        <w:t xml:space="preserve">                                                          </w:t>
      </w:r>
      <w:r w:rsidRPr="000D61BC">
        <w:rPr>
          <w:sz w:val="18"/>
          <w:szCs w:val="18"/>
        </w:rPr>
        <w:t xml:space="preserve"> К.Э. Кутюн</w:t>
      </w:r>
    </w:p>
    <w:p w:rsidR="00277870" w:rsidRPr="000D61BC" w:rsidRDefault="00277870" w:rsidP="00277870">
      <w:pPr>
        <w:rPr>
          <w:sz w:val="18"/>
          <w:szCs w:val="18"/>
        </w:rPr>
      </w:pPr>
    </w:p>
    <w:p w:rsidR="00414D8C" w:rsidRPr="00414D8C" w:rsidRDefault="00414D8C" w:rsidP="00414D8C">
      <w:pPr>
        <w:rPr>
          <w:lang w:eastAsia="en-US"/>
        </w:rPr>
      </w:pPr>
    </w:p>
    <w:tbl>
      <w:tblPr>
        <w:tblpPr w:leftFromText="180" w:rightFromText="180" w:vertAnchor="text" w:horzAnchor="margin" w:tblpXSpec="center" w:tblpY="7364"/>
        <w:tblW w:w="105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61"/>
        <w:gridCol w:w="3969"/>
        <w:gridCol w:w="2268"/>
      </w:tblGrid>
      <w:tr w:rsidR="00610695" w:rsidRPr="004C2304" w:rsidTr="00610695">
        <w:trPr>
          <w:trHeight w:val="67"/>
        </w:trPr>
        <w:tc>
          <w:tcPr>
            <w:tcW w:w="4361" w:type="dxa"/>
          </w:tcPr>
          <w:p w:rsidR="00610695" w:rsidRPr="00024B02" w:rsidRDefault="00610695" w:rsidP="00610695">
            <w:pPr>
              <w:widowControl w:val="0"/>
              <w:jc w:val="center"/>
              <w:rPr>
                <w:b/>
                <w:bCs/>
                <w:iCs/>
                <w:color w:val="auto"/>
                <w:sz w:val="18"/>
                <w:szCs w:val="18"/>
              </w:rPr>
            </w:pPr>
          </w:p>
          <w:p w:rsidR="00610695" w:rsidRPr="00024B02" w:rsidRDefault="00610695" w:rsidP="00610695">
            <w:pPr>
              <w:widowControl w:val="0"/>
              <w:jc w:val="center"/>
              <w:rPr>
                <w:b/>
                <w:bCs/>
                <w:iCs/>
                <w:color w:val="auto"/>
                <w:sz w:val="18"/>
                <w:szCs w:val="18"/>
              </w:rPr>
            </w:pPr>
            <w:r w:rsidRPr="00024B02">
              <w:rPr>
                <w:b/>
                <w:bCs/>
                <w:iCs/>
                <w:color w:val="auto"/>
                <w:sz w:val="18"/>
                <w:szCs w:val="18"/>
              </w:rPr>
              <w:t>ВЕСТНИК ПРОМЫШЛЕННОГО СЕЛЬСОВЕТА</w:t>
            </w:r>
          </w:p>
          <w:p w:rsidR="00610695" w:rsidRPr="00024B02" w:rsidRDefault="00610695" w:rsidP="00610695">
            <w:pPr>
              <w:widowControl w:val="0"/>
              <w:jc w:val="center"/>
              <w:rPr>
                <w:b/>
                <w:bCs/>
                <w:iCs/>
                <w:color w:val="auto"/>
                <w:sz w:val="18"/>
                <w:szCs w:val="18"/>
              </w:rPr>
            </w:pPr>
            <w:r w:rsidRPr="00024B02">
              <w:rPr>
                <w:b/>
                <w:bCs/>
                <w:iCs/>
                <w:color w:val="auto"/>
                <w:sz w:val="18"/>
                <w:szCs w:val="18"/>
              </w:rPr>
              <w:t xml:space="preserve">№ </w:t>
            </w:r>
            <w:r>
              <w:rPr>
                <w:b/>
                <w:bCs/>
                <w:iCs/>
                <w:color w:val="auto"/>
                <w:sz w:val="18"/>
                <w:szCs w:val="18"/>
              </w:rPr>
              <w:t xml:space="preserve">01 </w:t>
            </w:r>
            <w:r w:rsidRPr="00024B02">
              <w:rPr>
                <w:b/>
                <w:bCs/>
                <w:iCs/>
                <w:color w:val="auto"/>
                <w:sz w:val="18"/>
                <w:szCs w:val="18"/>
              </w:rPr>
              <w:t xml:space="preserve">от </w:t>
            </w:r>
            <w:r>
              <w:rPr>
                <w:b/>
                <w:bCs/>
                <w:iCs/>
                <w:color w:val="auto"/>
                <w:sz w:val="18"/>
                <w:szCs w:val="18"/>
              </w:rPr>
              <w:t>0</w:t>
            </w:r>
            <w:r w:rsidR="009969DA">
              <w:rPr>
                <w:b/>
                <w:bCs/>
                <w:iCs/>
                <w:color w:val="auto"/>
                <w:sz w:val="18"/>
                <w:szCs w:val="18"/>
              </w:rPr>
              <w:t>9</w:t>
            </w:r>
            <w:r w:rsidRPr="00024B02">
              <w:rPr>
                <w:b/>
                <w:bCs/>
                <w:iCs/>
                <w:color w:val="auto"/>
                <w:sz w:val="18"/>
                <w:szCs w:val="18"/>
              </w:rPr>
              <w:t>.</w:t>
            </w:r>
            <w:r>
              <w:rPr>
                <w:b/>
                <w:bCs/>
                <w:iCs/>
                <w:color w:val="auto"/>
                <w:sz w:val="18"/>
                <w:szCs w:val="18"/>
              </w:rPr>
              <w:t>02</w:t>
            </w:r>
            <w:r w:rsidRPr="00024B02">
              <w:rPr>
                <w:b/>
                <w:bCs/>
                <w:iCs/>
                <w:color w:val="auto"/>
                <w:sz w:val="18"/>
                <w:szCs w:val="18"/>
              </w:rPr>
              <w:t>.202</w:t>
            </w:r>
            <w:r>
              <w:rPr>
                <w:b/>
                <w:bCs/>
                <w:iCs/>
                <w:color w:val="auto"/>
                <w:sz w:val="18"/>
                <w:szCs w:val="18"/>
              </w:rPr>
              <w:t>3</w:t>
            </w:r>
          </w:p>
          <w:p w:rsidR="00610695" w:rsidRPr="00024B02" w:rsidRDefault="00610695" w:rsidP="00610695">
            <w:pPr>
              <w:widowControl w:val="0"/>
              <w:rPr>
                <w:b/>
                <w:bCs/>
                <w:iCs/>
                <w:color w:val="auto"/>
                <w:sz w:val="18"/>
                <w:szCs w:val="18"/>
              </w:rPr>
            </w:pPr>
          </w:p>
          <w:p w:rsidR="00610695" w:rsidRPr="00024B02" w:rsidRDefault="00610695" w:rsidP="00610695">
            <w:pPr>
              <w:widowControl w:val="0"/>
              <w:jc w:val="center"/>
              <w:rPr>
                <w:bCs/>
                <w:iCs/>
                <w:color w:val="auto"/>
                <w:sz w:val="18"/>
                <w:szCs w:val="18"/>
              </w:rPr>
            </w:pPr>
            <w:r w:rsidRPr="00024B02">
              <w:rPr>
                <w:bCs/>
                <w:iCs/>
                <w:color w:val="auto"/>
                <w:sz w:val="18"/>
                <w:szCs w:val="18"/>
              </w:rPr>
              <w:t>Главный редактор</w:t>
            </w:r>
          </w:p>
          <w:p w:rsidR="00610695" w:rsidRPr="00024B02" w:rsidRDefault="00610695" w:rsidP="00610695">
            <w:pPr>
              <w:widowControl w:val="0"/>
              <w:jc w:val="center"/>
              <w:rPr>
                <w:bCs/>
                <w:iCs/>
                <w:color w:val="auto"/>
                <w:sz w:val="18"/>
                <w:szCs w:val="18"/>
              </w:rPr>
            </w:pPr>
            <w:r w:rsidRPr="00024B02">
              <w:rPr>
                <w:bCs/>
                <w:iCs/>
                <w:color w:val="auto"/>
                <w:sz w:val="18"/>
                <w:szCs w:val="18"/>
              </w:rPr>
              <w:t>Константин Эдуардович Кутюн</w:t>
            </w:r>
          </w:p>
          <w:p w:rsidR="00610695" w:rsidRPr="00024B02" w:rsidRDefault="00610695" w:rsidP="00610695">
            <w:pPr>
              <w:rPr>
                <w:color w:val="auto"/>
                <w:sz w:val="18"/>
                <w:szCs w:val="18"/>
              </w:rPr>
            </w:pPr>
          </w:p>
          <w:p w:rsidR="00610695" w:rsidRPr="00024B02" w:rsidRDefault="00610695" w:rsidP="00610695">
            <w:pPr>
              <w:rPr>
                <w:noProof/>
                <w:color w:val="auto"/>
                <w:sz w:val="18"/>
                <w:szCs w:val="18"/>
              </w:rPr>
            </w:pPr>
          </w:p>
        </w:tc>
        <w:tc>
          <w:tcPr>
            <w:tcW w:w="3969" w:type="dxa"/>
          </w:tcPr>
          <w:p w:rsidR="00610695" w:rsidRPr="00024B02" w:rsidRDefault="00610695" w:rsidP="00610695">
            <w:pPr>
              <w:pStyle w:val="3"/>
              <w:rPr>
                <w:rFonts w:ascii="Times New Roman" w:hAnsi="Times New Roman" w:cs="Times New Roman"/>
                <w:b w:val="0"/>
                <w:color w:val="auto"/>
                <w:sz w:val="18"/>
                <w:szCs w:val="18"/>
              </w:rPr>
            </w:pPr>
            <w:r w:rsidRPr="00024B02">
              <w:rPr>
                <w:rFonts w:ascii="Times New Roman" w:hAnsi="Times New Roman" w:cs="Times New Roman"/>
                <w:b w:val="0"/>
                <w:color w:val="auto"/>
                <w:sz w:val="18"/>
                <w:szCs w:val="18"/>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024B02">
              <w:rPr>
                <w:rFonts w:ascii="Times New Roman" w:hAnsi="Times New Roman" w:cs="Times New Roman"/>
                <w:b w:val="0"/>
                <w:color w:val="auto"/>
                <w:sz w:val="18"/>
                <w:szCs w:val="18"/>
                <w:shd w:val="clear" w:color="auto" w:fill="FFFFFF"/>
              </w:rPr>
              <w:t>Вестник Промышленного сельсовета </w:t>
            </w:r>
            <w:r w:rsidRPr="00024B02">
              <w:rPr>
                <w:rFonts w:ascii="Times New Roman" w:hAnsi="Times New Roman" w:cs="Times New Roman"/>
                <w:b w:val="0"/>
                <w:color w:val="auto"/>
                <w:sz w:val="18"/>
                <w:szCs w:val="18"/>
              </w:rPr>
              <w:t>". Тираж 30 штук.</w:t>
            </w:r>
          </w:p>
          <w:p w:rsidR="00610695" w:rsidRPr="00024B02" w:rsidRDefault="00610695" w:rsidP="00610695">
            <w:pPr>
              <w:rPr>
                <w:noProof/>
                <w:color w:val="auto"/>
                <w:sz w:val="18"/>
                <w:szCs w:val="18"/>
              </w:rPr>
            </w:pPr>
          </w:p>
        </w:tc>
        <w:tc>
          <w:tcPr>
            <w:tcW w:w="2268" w:type="dxa"/>
          </w:tcPr>
          <w:p w:rsidR="00610695" w:rsidRPr="00024B02" w:rsidRDefault="00610695" w:rsidP="00610695">
            <w:pPr>
              <w:ind w:firstLine="33"/>
              <w:jc w:val="center"/>
              <w:rPr>
                <w:noProof/>
                <w:color w:val="auto"/>
                <w:sz w:val="18"/>
                <w:szCs w:val="18"/>
              </w:rPr>
            </w:pPr>
          </w:p>
          <w:p w:rsidR="00610695" w:rsidRPr="00024B02" w:rsidRDefault="00610695" w:rsidP="00610695">
            <w:pPr>
              <w:ind w:firstLine="33"/>
              <w:jc w:val="center"/>
              <w:rPr>
                <w:noProof/>
                <w:color w:val="auto"/>
                <w:sz w:val="18"/>
                <w:szCs w:val="18"/>
              </w:rPr>
            </w:pPr>
            <w:r w:rsidRPr="00024B02">
              <w:rPr>
                <w:noProof/>
                <w:color w:val="auto"/>
                <w:sz w:val="18"/>
                <w:szCs w:val="18"/>
              </w:rPr>
              <w:t>Адрес редакции и издателя:</w:t>
            </w:r>
          </w:p>
          <w:p w:rsidR="00610695" w:rsidRPr="00024B02" w:rsidRDefault="00610695" w:rsidP="00610695">
            <w:pPr>
              <w:ind w:firstLine="33"/>
              <w:jc w:val="center"/>
              <w:rPr>
                <w:noProof/>
                <w:color w:val="auto"/>
                <w:sz w:val="18"/>
                <w:szCs w:val="18"/>
              </w:rPr>
            </w:pPr>
            <w:r w:rsidRPr="00024B02">
              <w:rPr>
                <w:noProof/>
                <w:color w:val="auto"/>
                <w:sz w:val="18"/>
                <w:szCs w:val="18"/>
              </w:rPr>
              <w:t>633236, п.Керамкомбинат, ул.Широкая,18</w:t>
            </w:r>
          </w:p>
          <w:p w:rsidR="00610695" w:rsidRPr="00024B02" w:rsidRDefault="00610695" w:rsidP="00610695">
            <w:pPr>
              <w:ind w:firstLine="33"/>
              <w:jc w:val="center"/>
              <w:rPr>
                <w:noProof/>
                <w:color w:val="auto"/>
                <w:sz w:val="18"/>
                <w:szCs w:val="18"/>
                <w:lang w:val="en-US"/>
              </w:rPr>
            </w:pPr>
            <w:r w:rsidRPr="00024B02">
              <w:rPr>
                <w:noProof/>
                <w:color w:val="auto"/>
                <w:sz w:val="18"/>
                <w:szCs w:val="18"/>
                <w:lang w:val="en-US"/>
              </w:rPr>
              <w:t>e-mail:</w:t>
            </w:r>
            <w:r w:rsidRPr="00024B02">
              <w:rPr>
                <w:color w:val="auto"/>
                <w:sz w:val="18"/>
                <w:szCs w:val="18"/>
                <w:shd w:val="clear" w:color="auto" w:fill="FFFFFF"/>
                <w:lang w:val="en-US"/>
              </w:rPr>
              <w:t xml:space="preserve"> adm_prom@mail.ru</w:t>
            </w:r>
          </w:p>
        </w:tc>
      </w:tr>
    </w:tbl>
    <w:p w:rsidR="002F4E6D" w:rsidRPr="0029669A" w:rsidRDefault="002F4E6D" w:rsidP="002F4E6D">
      <w:pPr>
        <w:jc w:val="center"/>
        <w:rPr>
          <w:b/>
          <w:sz w:val="18"/>
          <w:szCs w:val="18"/>
        </w:rPr>
      </w:pPr>
      <w:r w:rsidRPr="0029669A">
        <w:rPr>
          <w:b/>
          <w:sz w:val="18"/>
          <w:szCs w:val="18"/>
        </w:rPr>
        <w:t xml:space="preserve">АДМИНИСТРАЦИЯ </w:t>
      </w:r>
    </w:p>
    <w:p w:rsidR="002F4E6D" w:rsidRPr="0029669A" w:rsidRDefault="002F4E6D" w:rsidP="002F4E6D">
      <w:pPr>
        <w:jc w:val="center"/>
        <w:rPr>
          <w:b/>
          <w:sz w:val="18"/>
          <w:szCs w:val="18"/>
        </w:rPr>
      </w:pPr>
      <w:r w:rsidRPr="0029669A">
        <w:rPr>
          <w:b/>
          <w:sz w:val="18"/>
          <w:szCs w:val="18"/>
        </w:rPr>
        <w:t xml:space="preserve">ПРОМЫШЛЕННОГО СЕЛЬСОВЕТА </w:t>
      </w:r>
    </w:p>
    <w:p w:rsidR="002F4E6D" w:rsidRPr="0029669A" w:rsidRDefault="002F4E6D" w:rsidP="002F4E6D">
      <w:pPr>
        <w:jc w:val="center"/>
        <w:rPr>
          <w:b/>
          <w:sz w:val="18"/>
          <w:szCs w:val="18"/>
        </w:rPr>
      </w:pPr>
      <w:r w:rsidRPr="0029669A">
        <w:rPr>
          <w:b/>
          <w:sz w:val="18"/>
          <w:szCs w:val="18"/>
        </w:rPr>
        <w:t>ИСКИТИМСКОГО РАЙОНА НОВОСИБИРСКОЙ ОБЛАСТИ</w:t>
      </w:r>
    </w:p>
    <w:p w:rsidR="002F4E6D" w:rsidRPr="0029669A" w:rsidRDefault="002F4E6D" w:rsidP="002F4E6D">
      <w:pPr>
        <w:jc w:val="center"/>
        <w:rPr>
          <w:b/>
          <w:sz w:val="18"/>
          <w:szCs w:val="18"/>
        </w:rPr>
      </w:pPr>
    </w:p>
    <w:p w:rsidR="002F4E6D" w:rsidRPr="0029669A" w:rsidRDefault="002F4E6D" w:rsidP="002F4E6D">
      <w:pPr>
        <w:jc w:val="center"/>
        <w:outlineLvl w:val="0"/>
        <w:rPr>
          <w:b/>
          <w:sz w:val="18"/>
          <w:szCs w:val="18"/>
        </w:rPr>
      </w:pPr>
      <w:r w:rsidRPr="0029669A">
        <w:rPr>
          <w:b/>
          <w:sz w:val="18"/>
          <w:szCs w:val="18"/>
        </w:rPr>
        <w:t>П О С Т А Н О В Л Е Н И Е</w:t>
      </w:r>
    </w:p>
    <w:p w:rsidR="002F4E6D" w:rsidRPr="0029669A" w:rsidRDefault="002F4E6D" w:rsidP="002F4E6D">
      <w:pPr>
        <w:tabs>
          <w:tab w:val="left" w:pos="3825"/>
        </w:tabs>
        <w:jc w:val="center"/>
        <w:rPr>
          <w:sz w:val="18"/>
          <w:szCs w:val="18"/>
          <w:u w:val="single"/>
        </w:rPr>
      </w:pPr>
    </w:p>
    <w:p w:rsidR="002F4E6D" w:rsidRPr="0029669A" w:rsidRDefault="002F4E6D" w:rsidP="002F4E6D">
      <w:pPr>
        <w:tabs>
          <w:tab w:val="left" w:pos="3825"/>
        </w:tabs>
        <w:jc w:val="center"/>
        <w:rPr>
          <w:sz w:val="18"/>
          <w:szCs w:val="18"/>
          <w:u w:val="single"/>
        </w:rPr>
      </w:pPr>
      <w:r w:rsidRPr="0029669A">
        <w:rPr>
          <w:sz w:val="18"/>
          <w:szCs w:val="18"/>
          <w:u w:val="single"/>
        </w:rPr>
        <w:t>08.02.2023г. № 6</w:t>
      </w:r>
    </w:p>
    <w:p w:rsidR="002F4E6D" w:rsidRPr="0029669A" w:rsidRDefault="002F4E6D" w:rsidP="002F4E6D">
      <w:pPr>
        <w:tabs>
          <w:tab w:val="left" w:pos="3825"/>
        </w:tabs>
        <w:jc w:val="center"/>
        <w:rPr>
          <w:sz w:val="18"/>
          <w:szCs w:val="18"/>
        </w:rPr>
      </w:pPr>
      <w:r w:rsidRPr="0029669A">
        <w:rPr>
          <w:sz w:val="18"/>
          <w:szCs w:val="18"/>
        </w:rPr>
        <w:t>п.Керамкомбинат</w:t>
      </w:r>
    </w:p>
    <w:p w:rsidR="002F4E6D" w:rsidRPr="0029669A" w:rsidRDefault="002F4E6D" w:rsidP="002F4E6D">
      <w:pPr>
        <w:rPr>
          <w:sz w:val="18"/>
          <w:szCs w:val="18"/>
        </w:rPr>
      </w:pPr>
      <w:r w:rsidRPr="0029669A">
        <w:rPr>
          <w:sz w:val="18"/>
          <w:szCs w:val="18"/>
        </w:rPr>
        <w:t xml:space="preserve"> </w:t>
      </w:r>
    </w:p>
    <w:p w:rsidR="002F4E6D" w:rsidRPr="0029669A" w:rsidRDefault="002F4E6D" w:rsidP="002F4E6D">
      <w:pPr>
        <w:rPr>
          <w:sz w:val="18"/>
          <w:szCs w:val="18"/>
        </w:rPr>
      </w:pPr>
      <w:r w:rsidRPr="0029669A">
        <w:rPr>
          <w:sz w:val="18"/>
          <w:szCs w:val="18"/>
        </w:rPr>
        <w:t xml:space="preserve">О проведении публичных слушаний </w:t>
      </w:r>
    </w:p>
    <w:p w:rsidR="002F4E6D" w:rsidRPr="0029669A" w:rsidRDefault="002F4E6D" w:rsidP="002F4E6D">
      <w:pPr>
        <w:rPr>
          <w:sz w:val="18"/>
          <w:szCs w:val="18"/>
        </w:rPr>
      </w:pPr>
      <w:r w:rsidRPr="0029669A">
        <w:rPr>
          <w:sz w:val="18"/>
          <w:szCs w:val="18"/>
        </w:rPr>
        <w:t>в Промышленном сельсовете</w:t>
      </w:r>
    </w:p>
    <w:p w:rsidR="002F4E6D" w:rsidRPr="0029669A" w:rsidRDefault="002F4E6D" w:rsidP="002F4E6D">
      <w:pPr>
        <w:rPr>
          <w:sz w:val="18"/>
          <w:szCs w:val="18"/>
        </w:rPr>
      </w:pPr>
    </w:p>
    <w:p w:rsidR="002F4E6D" w:rsidRPr="0029669A" w:rsidRDefault="002F4E6D" w:rsidP="002F4E6D">
      <w:pPr>
        <w:jc w:val="both"/>
        <w:rPr>
          <w:sz w:val="18"/>
          <w:szCs w:val="18"/>
        </w:rPr>
      </w:pPr>
      <w:r w:rsidRPr="0029669A">
        <w:rPr>
          <w:sz w:val="18"/>
          <w:szCs w:val="18"/>
        </w:rPr>
        <w:tab/>
        <w:t>Руководствуясь Федеральным законом от 06.12.2003 №131-ФЗ «Об общих принципах организации местного самоуправления в Российской Федерации» и Уставом Промышленного сельсовета</w:t>
      </w:r>
    </w:p>
    <w:p w:rsidR="002F4E6D" w:rsidRPr="0029669A" w:rsidRDefault="002F4E6D" w:rsidP="002F4E6D">
      <w:pPr>
        <w:rPr>
          <w:sz w:val="18"/>
          <w:szCs w:val="18"/>
        </w:rPr>
      </w:pPr>
      <w:r w:rsidRPr="0029669A">
        <w:rPr>
          <w:sz w:val="18"/>
          <w:szCs w:val="18"/>
        </w:rPr>
        <w:t>ПОСТАНОВЛЯЮ:</w:t>
      </w:r>
    </w:p>
    <w:p w:rsidR="002F4E6D" w:rsidRPr="0029669A" w:rsidRDefault="002F4E6D" w:rsidP="0044738B">
      <w:pPr>
        <w:pStyle w:val="ad"/>
        <w:numPr>
          <w:ilvl w:val="0"/>
          <w:numId w:val="8"/>
        </w:numPr>
        <w:spacing w:after="0" w:line="240" w:lineRule="auto"/>
        <w:ind w:left="0" w:firstLine="360"/>
        <w:jc w:val="both"/>
        <w:rPr>
          <w:sz w:val="18"/>
          <w:szCs w:val="18"/>
        </w:rPr>
      </w:pPr>
      <w:r w:rsidRPr="0029669A">
        <w:rPr>
          <w:sz w:val="18"/>
          <w:szCs w:val="18"/>
        </w:rPr>
        <w:t>Назначить публичные слушания на 22.02.2023 г. в 10-00 часов в здании администрации Промышленного сельсовета по проекту внесения изменений в Устав Промышленного сельсовета.</w:t>
      </w:r>
    </w:p>
    <w:p w:rsidR="002F4E6D" w:rsidRPr="0029669A" w:rsidRDefault="002F4E6D" w:rsidP="002F4E6D">
      <w:pPr>
        <w:jc w:val="both"/>
        <w:rPr>
          <w:sz w:val="18"/>
          <w:szCs w:val="18"/>
        </w:rPr>
      </w:pPr>
      <w:r w:rsidRPr="0029669A">
        <w:rPr>
          <w:sz w:val="18"/>
          <w:szCs w:val="18"/>
        </w:rPr>
        <w:lastRenderedPageBreak/>
        <w:t xml:space="preserve">      2. На публичные слушания приглашаются депутаты Промышленного сельсовета, депутат районного Совета депутатов, руководители предприятий и учреждений, расположенных на территории Промышленного сельсовета, общественные организации и население Промышленного сельсовета.</w:t>
      </w:r>
    </w:p>
    <w:p w:rsidR="002F4E6D" w:rsidRPr="0029669A" w:rsidRDefault="002F4E6D" w:rsidP="002F4E6D">
      <w:pPr>
        <w:jc w:val="both"/>
        <w:rPr>
          <w:sz w:val="18"/>
          <w:szCs w:val="18"/>
        </w:rPr>
      </w:pPr>
      <w:r w:rsidRPr="0029669A">
        <w:rPr>
          <w:sz w:val="18"/>
          <w:szCs w:val="18"/>
        </w:rPr>
        <w:t xml:space="preserve">      3. Опубликовать  данное постановление в газете «Вестник Промышленного сельсовета» и на сайте администрации.</w:t>
      </w:r>
    </w:p>
    <w:p w:rsidR="002F4E6D" w:rsidRPr="0029669A" w:rsidRDefault="002F4E6D" w:rsidP="002F4E6D">
      <w:pPr>
        <w:jc w:val="both"/>
        <w:rPr>
          <w:sz w:val="18"/>
          <w:szCs w:val="18"/>
        </w:rPr>
      </w:pPr>
    </w:p>
    <w:p w:rsidR="002F4E6D" w:rsidRPr="0029669A" w:rsidRDefault="002F4E6D" w:rsidP="002F4E6D">
      <w:pPr>
        <w:jc w:val="both"/>
        <w:rPr>
          <w:sz w:val="18"/>
          <w:szCs w:val="18"/>
        </w:rPr>
      </w:pPr>
    </w:p>
    <w:p w:rsidR="002F4E6D" w:rsidRPr="0029669A" w:rsidRDefault="002F4E6D" w:rsidP="002F4E6D">
      <w:pPr>
        <w:jc w:val="both"/>
        <w:rPr>
          <w:sz w:val="18"/>
          <w:szCs w:val="18"/>
        </w:rPr>
      </w:pPr>
    </w:p>
    <w:p w:rsidR="002F4E6D" w:rsidRPr="0029669A" w:rsidRDefault="002F4E6D" w:rsidP="002F4E6D">
      <w:pPr>
        <w:jc w:val="both"/>
        <w:rPr>
          <w:sz w:val="18"/>
          <w:szCs w:val="18"/>
        </w:rPr>
      </w:pPr>
      <w:r w:rsidRPr="0029669A">
        <w:rPr>
          <w:sz w:val="18"/>
          <w:szCs w:val="18"/>
        </w:rPr>
        <w:t xml:space="preserve">Глава Промышленного сельсовета                                        </w:t>
      </w:r>
      <w:r w:rsidRPr="0029669A">
        <w:rPr>
          <w:sz w:val="18"/>
          <w:szCs w:val="18"/>
        </w:rPr>
        <w:tab/>
        <w:t xml:space="preserve">   </w:t>
      </w:r>
      <w:r w:rsidRPr="0029669A">
        <w:rPr>
          <w:sz w:val="18"/>
          <w:szCs w:val="18"/>
        </w:rPr>
        <w:tab/>
        <w:t xml:space="preserve">      </w:t>
      </w:r>
      <w:r>
        <w:rPr>
          <w:sz w:val="18"/>
          <w:szCs w:val="18"/>
        </w:rPr>
        <w:t xml:space="preserve">                        </w:t>
      </w:r>
      <w:r w:rsidRPr="0029669A">
        <w:rPr>
          <w:sz w:val="18"/>
          <w:szCs w:val="18"/>
        </w:rPr>
        <w:t xml:space="preserve">    К.Э. Кутюн</w:t>
      </w:r>
    </w:p>
    <w:p w:rsidR="002F4E6D" w:rsidRPr="0029669A" w:rsidRDefault="002F4E6D" w:rsidP="002F4E6D">
      <w:pPr>
        <w:rPr>
          <w:sz w:val="18"/>
          <w:szCs w:val="18"/>
        </w:rPr>
      </w:pPr>
    </w:p>
    <w:p w:rsidR="00692857" w:rsidRPr="00091A55" w:rsidRDefault="00692857" w:rsidP="006C31E5">
      <w:pPr>
        <w:rPr>
          <w:b/>
          <w:noProof/>
          <w:color w:val="auto"/>
          <w:sz w:val="24"/>
          <w:szCs w:val="24"/>
        </w:rPr>
      </w:pPr>
    </w:p>
    <w:sectPr w:rsidR="00692857" w:rsidRPr="00091A55" w:rsidSect="00C34B7E">
      <w:footerReference w:type="default" r:id="rId13"/>
      <w:type w:val="continuous"/>
      <w:pgSz w:w="11906" w:h="16838"/>
      <w:pgMar w:top="1134" w:right="851" w:bottom="993" w:left="1134"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CC" w:rsidRDefault="001A20CC" w:rsidP="00D963CA">
      <w:r>
        <w:separator/>
      </w:r>
    </w:p>
  </w:endnote>
  <w:endnote w:type="continuationSeparator" w:id="0">
    <w:p w:rsidR="001A20CC" w:rsidRDefault="001A20CC"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0E2" w:rsidRDefault="001A20CC">
    <w:pPr>
      <w:pStyle w:val="a7"/>
      <w:jc w:val="right"/>
    </w:pPr>
    <w:r>
      <w:rPr>
        <w:noProof/>
        <w:color w:val="auto"/>
        <w:kern w:val="0"/>
        <w:sz w:val="24"/>
        <w:szCs w:val="24"/>
      </w:rPr>
      <w:pict>
        <v:group id="Group 5" o:spid="_x0000_s205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2056"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2055"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2054"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E370E2" w:rsidRDefault="00E370E2"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70E2" w:rsidRPr="00891707" w:rsidRDefault="00E370E2"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E370E2" w:rsidRPr="00891707" w:rsidRDefault="00E370E2"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E370E2" w:rsidRDefault="00E370E2"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70E2" w:rsidRDefault="00E370E2"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r w:rsidR="00E370E2">
      <w:fldChar w:fldCharType="begin"/>
    </w:r>
    <w:r w:rsidR="00E370E2">
      <w:instrText>PAGE   \* MERGEFORMAT</w:instrText>
    </w:r>
    <w:r w:rsidR="00E370E2">
      <w:fldChar w:fldCharType="separate"/>
    </w:r>
    <w:r w:rsidR="004C2304">
      <w:rPr>
        <w:noProof/>
      </w:rPr>
      <w:t>23</w:t>
    </w:r>
    <w:r w:rsidR="00E370E2">
      <w:rPr>
        <w:noProof/>
      </w:rPr>
      <w:fldChar w:fldCharType="end"/>
    </w:r>
  </w:p>
  <w:p w:rsidR="00E370E2" w:rsidRDefault="001A20CC">
    <w:pPr>
      <w:pStyle w:val="a7"/>
    </w:pPr>
    <w:r>
      <w:rPr>
        <w:noProof/>
        <w:color w:val="auto"/>
        <w:kern w:val="0"/>
        <w:sz w:val="24"/>
        <w:szCs w:val="24"/>
      </w:rPr>
      <w:pict>
        <v:group id="Group 1" o:spid="_x0000_s2049"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2052"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2051"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2050"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E370E2" w:rsidRDefault="00E370E2"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E370E2" w:rsidRPr="00B2208C" w:rsidRDefault="00E370E2"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E370E2" w:rsidRPr="00B2208C" w:rsidRDefault="00E370E2"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E370E2" w:rsidRDefault="00E370E2"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E370E2" w:rsidRDefault="00E370E2"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CC" w:rsidRDefault="001A20CC" w:rsidP="00D963CA">
      <w:r>
        <w:separator/>
      </w:r>
    </w:p>
  </w:footnote>
  <w:footnote w:type="continuationSeparator" w:id="0">
    <w:p w:rsidR="001A20CC" w:rsidRDefault="001A20CC" w:rsidP="00D96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3" w15:restartNumberingAfterBreak="0">
    <w:nsid w:val="0CC463B8"/>
    <w:multiLevelType w:val="hybridMultilevel"/>
    <w:tmpl w:val="F894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5"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6"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7"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5"/>
  </w:num>
  <w:num w:numId="2">
    <w:abstractNumId w:val="6"/>
  </w:num>
  <w:num w:numId="3">
    <w:abstractNumId w:val="4"/>
  </w:num>
  <w:num w:numId="4">
    <w:abstractNumId w:val="8"/>
  </w:num>
  <w:num w:numId="5">
    <w:abstractNumId w:val="9"/>
  </w:num>
  <w:num w:numId="6">
    <w:abstractNumId w:val="7"/>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33B5"/>
    <w:rsid w:val="000000A2"/>
    <w:rsid w:val="00001E25"/>
    <w:rsid w:val="00002071"/>
    <w:rsid w:val="0000217F"/>
    <w:rsid w:val="00007400"/>
    <w:rsid w:val="0001067F"/>
    <w:rsid w:val="00010B20"/>
    <w:rsid w:val="00011D33"/>
    <w:rsid w:val="00013703"/>
    <w:rsid w:val="00013CCB"/>
    <w:rsid w:val="0001586D"/>
    <w:rsid w:val="00015944"/>
    <w:rsid w:val="00016B03"/>
    <w:rsid w:val="00016EC0"/>
    <w:rsid w:val="00017AB5"/>
    <w:rsid w:val="00017F95"/>
    <w:rsid w:val="00020C0A"/>
    <w:rsid w:val="00021496"/>
    <w:rsid w:val="00024158"/>
    <w:rsid w:val="00024B02"/>
    <w:rsid w:val="000255E8"/>
    <w:rsid w:val="00025FC4"/>
    <w:rsid w:val="00026DC6"/>
    <w:rsid w:val="000314AE"/>
    <w:rsid w:val="00031CAD"/>
    <w:rsid w:val="00032617"/>
    <w:rsid w:val="00032FE7"/>
    <w:rsid w:val="0003309E"/>
    <w:rsid w:val="00034E4C"/>
    <w:rsid w:val="0003637B"/>
    <w:rsid w:val="000409EF"/>
    <w:rsid w:val="000414C1"/>
    <w:rsid w:val="00041519"/>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23C7"/>
    <w:rsid w:val="000630D0"/>
    <w:rsid w:val="00063908"/>
    <w:rsid w:val="00064B06"/>
    <w:rsid w:val="00064C0A"/>
    <w:rsid w:val="00064D82"/>
    <w:rsid w:val="0006584F"/>
    <w:rsid w:val="0007243D"/>
    <w:rsid w:val="00073F3E"/>
    <w:rsid w:val="000742EE"/>
    <w:rsid w:val="00076A16"/>
    <w:rsid w:val="00076B3F"/>
    <w:rsid w:val="00077BA9"/>
    <w:rsid w:val="0008012C"/>
    <w:rsid w:val="0008182C"/>
    <w:rsid w:val="00083F70"/>
    <w:rsid w:val="0008521F"/>
    <w:rsid w:val="00091A55"/>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B50"/>
    <w:rsid w:val="00107A35"/>
    <w:rsid w:val="00111035"/>
    <w:rsid w:val="0011205C"/>
    <w:rsid w:val="001128E4"/>
    <w:rsid w:val="001149EF"/>
    <w:rsid w:val="00114FAC"/>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D28"/>
    <w:rsid w:val="001925C1"/>
    <w:rsid w:val="00192981"/>
    <w:rsid w:val="00192AC3"/>
    <w:rsid w:val="00193A70"/>
    <w:rsid w:val="001940ED"/>
    <w:rsid w:val="00194C0E"/>
    <w:rsid w:val="001955D9"/>
    <w:rsid w:val="001956ED"/>
    <w:rsid w:val="00195E8C"/>
    <w:rsid w:val="00196ECD"/>
    <w:rsid w:val="001978B8"/>
    <w:rsid w:val="001A20CC"/>
    <w:rsid w:val="001A2A18"/>
    <w:rsid w:val="001A40A9"/>
    <w:rsid w:val="001A42D0"/>
    <w:rsid w:val="001A5D87"/>
    <w:rsid w:val="001A734F"/>
    <w:rsid w:val="001B1F2B"/>
    <w:rsid w:val="001B1FED"/>
    <w:rsid w:val="001B28E0"/>
    <w:rsid w:val="001B437B"/>
    <w:rsid w:val="001B4466"/>
    <w:rsid w:val="001B5A50"/>
    <w:rsid w:val="001B6FCA"/>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4786"/>
    <w:rsid w:val="0021585C"/>
    <w:rsid w:val="00217E8F"/>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818"/>
    <w:rsid w:val="002351DD"/>
    <w:rsid w:val="00235D4F"/>
    <w:rsid w:val="002363BD"/>
    <w:rsid w:val="002411DF"/>
    <w:rsid w:val="002421A0"/>
    <w:rsid w:val="00242519"/>
    <w:rsid w:val="00242960"/>
    <w:rsid w:val="00242B54"/>
    <w:rsid w:val="002447EF"/>
    <w:rsid w:val="0024480F"/>
    <w:rsid w:val="00244FE5"/>
    <w:rsid w:val="00245367"/>
    <w:rsid w:val="002456FF"/>
    <w:rsid w:val="0025136D"/>
    <w:rsid w:val="00251693"/>
    <w:rsid w:val="00251E17"/>
    <w:rsid w:val="002533BE"/>
    <w:rsid w:val="00253D0F"/>
    <w:rsid w:val="00254546"/>
    <w:rsid w:val="0025466A"/>
    <w:rsid w:val="00254A4A"/>
    <w:rsid w:val="00255203"/>
    <w:rsid w:val="00255650"/>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77870"/>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97F10"/>
    <w:rsid w:val="002A060F"/>
    <w:rsid w:val="002A0FD7"/>
    <w:rsid w:val="002A3DD5"/>
    <w:rsid w:val="002A5015"/>
    <w:rsid w:val="002A5209"/>
    <w:rsid w:val="002A5EFE"/>
    <w:rsid w:val="002A6E80"/>
    <w:rsid w:val="002B142A"/>
    <w:rsid w:val="002B17D6"/>
    <w:rsid w:val="002B274C"/>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4E6D"/>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17E13"/>
    <w:rsid w:val="003229E8"/>
    <w:rsid w:val="00324C5D"/>
    <w:rsid w:val="00325D07"/>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7171"/>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6E98"/>
    <w:rsid w:val="003B76EA"/>
    <w:rsid w:val="003C06CF"/>
    <w:rsid w:val="003C0927"/>
    <w:rsid w:val="003C0DB8"/>
    <w:rsid w:val="003C2B31"/>
    <w:rsid w:val="003C45A1"/>
    <w:rsid w:val="003C4B57"/>
    <w:rsid w:val="003C5DAA"/>
    <w:rsid w:val="003C6B6B"/>
    <w:rsid w:val="003C7080"/>
    <w:rsid w:val="003C758B"/>
    <w:rsid w:val="003D0288"/>
    <w:rsid w:val="003D1A38"/>
    <w:rsid w:val="003D28D0"/>
    <w:rsid w:val="003D3A98"/>
    <w:rsid w:val="003D3DB5"/>
    <w:rsid w:val="003D58BA"/>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72A3"/>
    <w:rsid w:val="00407CAD"/>
    <w:rsid w:val="004114B8"/>
    <w:rsid w:val="00412BDA"/>
    <w:rsid w:val="004133C8"/>
    <w:rsid w:val="0041408D"/>
    <w:rsid w:val="00414D8C"/>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8B"/>
    <w:rsid w:val="00447DF5"/>
    <w:rsid w:val="0045206D"/>
    <w:rsid w:val="004528B9"/>
    <w:rsid w:val="00453C1B"/>
    <w:rsid w:val="004625B1"/>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304"/>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5D50"/>
    <w:rsid w:val="005164A0"/>
    <w:rsid w:val="00516C9D"/>
    <w:rsid w:val="00520205"/>
    <w:rsid w:val="00521808"/>
    <w:rsid w:val="00522425"/>
    <w:rsid w:val="00522FB8"/>
    <w:rsid w:val="005244DE"/>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456D"/>
    <w:rsid w:val="0054780E"/>
    <w:rsid w:val="00547AB3"/>
    <w:rsid w:val="00550E39"/>
    <w:rsid w:val="005566E8"/>
    <w:rsid w:val="00556DC8"/>
    <w:rsid w:val="00557917"/>
    <w:rsid w:val="00557DF6"/>
    <w:rsid w:val="00557F44"/>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2587"/>
    <w:rsid w:val="00582A92"/>
    <w:rsid w:val="00583EDD"/>
    <w:rsid w:val="00584517"/>
    <w:rsid w:val="00591C2C"/>
    <w:rsid w:val="00591CA7"/>
    <w:rsid w:val="00591F78"/>
    <w:rsid w:val="00594CF0"/>
    <w:rsid w:val="00596D3B"/>
    <w:rsid w:val="00597B79"/>
    <w:rsid w:val="005A1A3B"/>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53B"/>
    <w:rsid w:val="005C76B9"/>
    <w:rsid w:val="005C7ACC"/>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500F"/>
    <w:rsid w:val="00615DCF"/>
    <w:rsid w:val="00616521"/>
    <w:rsid w:val="00616563"/>
    <w:rsid w:val="0061677D"/>
    <w:rsid w:val="00617651"/>
    <w:rsid w:val="0062006A"/>
    <w:rsid w:val="0062081A"/>
    <w:rsid w:val="006210FE"/>
    <w:rsid w:val="0062146C"/>
    <w:rsid w:val="00622684"/>
    <w:rsid w:val="00623850"/>
    <w:rsid w:val="00623A2E"/>
    <w:rsid w:val="0062483D"/>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4ADC"/>
    <w:rsid w:val="00664E99"/>
    <w:rsid w:val="00665483"/>
    <w:rsid w:val="00666B51"/>
    <w:rsid w:val="00666C2A"/>
    <w:rsid w:val="00671D13"/>
    <w:rsid w:val="006733C1"/>
    <w:rsid w:val="006741D2"/>
    <w:rsid w:val="0067578C"/>
    <w:rsid w:val="00675E69"/>
    <w:rsid w:val="0067753F"/>
    <w:rsid w:val="0068062B"/>
    <w:rsid w:val="00680CD2"/>
    <w:rsid w:val="0068125B"/>
    <w:rsid w:val="00682925"/>
    <w:rsid w:val="00683EE3"/>
    <w:rsid w:val="00684874"/>
    <w:rsid w:val="00684F73"/>
    <w:rsid w:val="00685646"/>
    <w:rsid w:val="00687173"/>
    <w:rsid w:val="00687B79"/>
    <w:rsid w:val="00692857"/>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1C0F"/>
    <w:rsid w:val="006B2DF6"/>
    <w:rsid w:val="006B3134"/>
    <w:rsid w:val="006B33F8"/>
    <w:rsid w:val="006B3D42"/>
    <w:rsid w:val="006B426F"/>
    <w:rsid w:val="006C31E5"/>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7002A9"/>
    <w:rsid w:val="00703345"/>
    <w:rsid w:val="007067FB"/>
    <w:rsid w:val="0070789A"/>
    <w:rsid w:val="00711149"/>
    <w:rsid w:val="00713E59"/>
    <w:rsid w:val="00714E71"/>
    <w:rsid w:val="00715218"/>
    <w:rsid w:val="00716113"/>
    <w:rsid w:val="00716893"/>
    <w:rsid w:val="00716A16"/>
    <w:rsid w:val="00716A7B"/>
    <w:rsid w:val="0071782E"/>
    <w:rsid w:val="00717EBA"/>
    <w:rsid w:val="00721292"/>
    <w:rsid w:val="007226AD"/>
    <w:rsid w:val="007256E0"/>
    <w:rsid w:val="00725D5E"/>
    <w:rsid w:val="0072647C"/>
    <w:rsid w:val="007264BA"/>
    <w:rsid w:val="0072768C"/>
    <w:rsid w:val="00733768"/>
    <w:rsid w:val="00734317"/>
    <w:rsid w:val="00734892"/>
    <w:rsid w:val="00734C49"/>
    <w:rsid w:val="007352E2"/>
    <w:rsid w:val="007364D4"/>
    <w:rsid w:val="00736B16"/>
    <w:rsid w:val="00737A6E"/>
    <w:rsid w:val="00737CA2"/>
    <w:rsid w:val="00742854"/>
    <w:rsid w:val="00742E0F"/>
    <w:rsid w:val="007451C0"/>
    <w:rsid w:val="007452BC"/>
    <w:rsid w:val="00746271"/>
    <w:rsid w:val="0075000F"/>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75A0"/>
    <w:rsid w:val="007E77FD"/>
    <w:rsid w:val="007E7842"/>
    <w:rsid w:val="007E7B30"/>
    <w:rsid w:val="007F0CAC"/>
    <w:rsid w:val="007F2889"/>
    <w:rsid w:val="007F3315"/>
    <w:rsid w:val="007F3717"/>
    <w:rsid w:val="007F39D7"/>
    <w:rsid w:val="007F3F47"/>
    <w:rsid w:val="007F5BD7"/>
    <w:rsid w:val="007F773E"/>
    <w:rsid w:val="007F78A5"/>
    <w:rsid w:val="0080136E"/>
    <w:rsid w:val="00801BDE"/>
    <w:rsid w:val="00803AA3"/>
    <w:rsid w:val="008040C9"/>
    <w:rsid w:val="00804F33"/>
    <w:rsid w:val="008062EF"/>
    <w:rsid w:val="008068F5"/>
    <w:rsid w:val="00807126"/>
    <w:rsid w:val="00807EE8"/>
    <w:rsid w:val="008114BB"/>
    <w:rsid w:val="00814382"/>
    <w:rsid w:val="00817E13"/>
    <w:rsid w:val="00817E8F"/>
    <w:rsid w:val="008218C3"/>
    <w:rsid w:val="00821F3F"/>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1475"/>
    <w:rsid w:val="008619C3"/>
    <w:rsid w:val="008647A1"/>
    <w:rsid w:val="00864950"/>
    <w:rsid w:val="00865FF6"/>
    <w:rsid w:val="00867AC7"/>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359E"/>
    <w:rsid w:val="0089660C"/>
    <w:rsid w:val="00896822"/>
    <w:rsid w:val="008A056F"/>
    <w:rsid w:val="008A1FC6"/>
    <w:rsid w:val="008A210E"/>
    <w:rsid w:val="008A2B60"/>
    <w:rsid w:val="008A2CCF"/>
    <w:rsid w:val="008A346A"/>
    <w:rsid w:val="008A4F27"/>
    <w:rsid w:val="008A5E81"/>
    <w:rsid w:val="008A70F6"/>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66C"/>
    <w:rsid w:val="008C79F4"/>
    <w:rsid w:val="008D13DB"/>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6B91"/>
    <w:rsid w:val="00900C4D"/>
    <w:rsid w:val="00901ECA"/>
    <w:rsid w:val="00902A61"/>
    <w:rsid w:val="00903AF5"/>
    <w:rsid w:val="00904492"/>
    <w:rsid w:val="009044B3"/>
    <w:rsid w:val="00904A8D"/>
    <w:rsid w:val="0090514B"/>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031"/>
    <w:rsid w:val="00932F40"/>
    <w:rsid w:val="00934C87"/>
    <w:rsid w:val="0093720C"/>
    <w:rsid w:val="00937E89"/>
    <w:rsid w:val="00940A10"/>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14B5"/>
    <w:rsid w:val="00992845"/>
    <w:rsid w:val="009969DA"/>
    <w:rsid w:val="009974FC"/>
    <w:rsid w:val="009A0401"/>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A3A"/>
    <w:rsid w:val="00A561BF"/>
    <w:rsid w:val="00A56D7B"/>
    <w:rsid w:val="00A57127"/>
    <w:rsid w:val="00A571DC"/>
    <w:rsid w:val="00A57FAC"/>
    <w:rsid w:val="00A6021F"/>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91497"/>
    <w:rsid w:val="00A9478B"/>
    <w:rsid w:val="00A94A35"/>
    <w:rsid w:val="00A974C5"/>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F0E84"/>
    <w:rsid w:val="00AF1498"/>
    <w:rsid w:val="00AF34E2"/>
    <w:rsid w:val="00AF45D2"/>
    <w:rsid w:val="00AF4E32"/>
    <w:rsid w:val="00AF59DA"/>
    <w:rsid w:val="00AF63D5"/>
    <w:rsid w:val="00AF6EE8"/>
    <w:rsid w:val="00AF7D73"/>
    <w:rsid w:val="00B0018F"/>
    <w:rsid w:val="00B01D57"/>
    <w:rsid w:val="00B033B5"/>
    <w:rsid w:val="00B040E7"/>
    <w:rsid w:val="00B04D48"/>
    <w:rsid w:val="00B0630E"/>
    <w:rsid w:val="00B06F2E"/>
    <w:rsid w:val="00B06F31"/>
    <w:rsid w:val="00B07678"/>
    <w:rsid w:val="00B07B00"/>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8FF"/>
    <w:rsid w:val="00B34528"/>
    <w:rsid w:val="00B34DAE"/>
    <w:rsid w:val="00B3567C"/>
    <w:rsid w:val="00B360C9"/>
    <w:rsid w:val="00B36E5A"/>
    <w:rsid w:val="00B3791F"/>
    <w:rsid w:val="00B37F06"/>
    <w:rsid w:val="00B408E9"/>
    <w:rsid w:val="00B41517"/>
    <w:rsid w:val="00B470A5"/>
    <w:rsid w:val="00B47EC9"/>
    <w:rsid w:val="00B504F5"/>
    <w:rsid w:val="00B511D4"/>
    <w:rsid w:val="00B51350"/>
    <w:rsid w:val="00B52BD8"/>
    <w:rsid w:val="00B538C2"/>
    <w:rsid w:val="00B551E5"/>
    <w:rsid w:val="00B57BE3"/>
    <w:rsid w:val="00B61340"/>
    <w:rsid w:val="00B622A1"/>
    <w:rsid w:val="00B624A4"/>
    <w:rsid w:val="00B6315C"/>
    <w:rsid w:val="00B6478E"/>
    <w:rsid w:val="00B64D58"/>
    <w:rsid w:val="00B65422"/>
    <w:rsid w:val="00B66481"/>
    <w:rsid w:val="00B67061"/>
    <w:rsid w:val="00B67303"/>
    <w:rsid w:val="00B7015F"/>
    <w:rsid w:val="00B73044"/>
    <w:rsid w:val="00B76114"/>
    <w:rsid w:val="00B803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5110"/>
    <w:rsid w:val="00BD518D"/>
    <w:rsid w:val="00BD55BB"/>
    <w:rsid w:val="00BD60A5"/>
    <w:rsid w:val="00BD6709"/>
    <w:rsid w:val="00BE323D"/>
    <w:rsid w:val="00BE34BD"/>
    <w:rsid w:val="00BE3F8F"/>
    <w:rsid w:val="00BE47F9"/>
    <w:rsid w:val="00BE498D"/>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60EF3"/>
    <w:rsid w:val="00C60F2F"/>
    <w:rsid w:val="00C61318"/>
    <w:rsid w:val="00C623B6"/>
    <w:rsid w:val="00C64167"/>
    <w:rsid w:val="00C64D5E"/>
    <w:rsid w:val="00C65A13"/>
    <w:rsid w:val="00C66DFA"/>
    <w:rsid w:val="00C67384"/>
    <w:rsid w:val="00C679AE"/>
    <w:rsid w:val="00C727E5"/>
    <w:rsid w:val="00C72D17"/>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B25C4"/>
    <w:rsid w:val="00CB2613"/>
    <w:rsid w:val="00CB3DC5"/>
    <w:rsid w:val="00CB463D"/>
    <w:rsid w:val="00CB6CFB"/>
    <w:rsid w:val="00CB7911"/>
    <w:rsid w:val="00CB7BB7"/>
    <w:rsid w:val="00CC0226"/>
    <w:rsid w:val="00CC080C"/>
    <w:rsid w:val="00CC1410"/>
    <w:rsid w:val="00CC1B21"/>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4EC"/>
    <w:rsid w:val="00D203EC"/>
    <w:rsid w:val="00D20BC2"/>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553A"/>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4AA"/>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3D3B"/>
    <w:rsid w:val="00E3402D"/>
    <w:rsid w:val="00E344F8"/>
    <w:rsid w:val="00E3645A"/>
    <w:rsid w:val="00E366B2"/>
    <w:rsid w:val="00E370E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79D"/>
    <w:rsid w:val="00E669CD"/>
    <w:rsid w:val="00E670EF"/>
    <w:rsid w:val="00E67E8D"/>
    <w:rsid w:val="00E70AA3"/>
    <w:rsid w:val="00E716EF"/>
    <w:rsid w:val="00E72660"/>
    <w:rsid w:val="00E72911"/>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6FC4"/>
    <w:rsid w:val="00F2774D"/>
    <w:rsid w:val="00F277CE"/>
    <w:rsid w:val="00F27F32"/>
    <w:rsid w:val="00F323D6"/>
    <w:rsid w:val="00F3453B"/>
    <w:rsid w:val="00F34BCF"/>
    <w:rsid w:val="00F36F8C"/>
    <w:rsid w:val="00F37C82"/>
    <w:rsid w:val="00F400F1"/>
    <w:rsid w:val="00F43469"/>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3F8"/>
    <w:rsid w:val="00FB5575"/>
    <w:rsid w:val="00FB7277"/>
    <w:rsid w:val="00FC0A63"/>
    <w:rsid w:val="00FC143F"/>
    <w:rsid w:val="00FC1F6A"/>
    <w:rsid w:val="00FC5F11"/>
    <w:rsid w:val="00FD0376"/>
    <w:rsid w:val="00FD077B"/>
    <w:rsid w:val="00FD0820"/>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6F00C79"/>
  <w15:docId w15:val="{0BB7C00A-9D67-42B4-8D22-9FE4CE66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Заголовок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qFormat/>
    <w:rsid w:val="00CF1614"/>
    <w:rPr>
      <w:i/>
      <w:iCs/>
    </w:rPr>
  </w:style>
  <w:style w:type="paragraph" w:customStyle="1" w:styleId="afc">
    <w:name w:val="Прижатый влево"/>
    <w:basedOn w:val="a0"/>
    <w:next w:val="a0"/>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uiPriority w:val="99"/>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uiPriority w:val="99"/>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18262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C4A6AC4A5395C8037EFECD9395C764C1EB6D1ACB6E9E04984F4D213ADDCB988E525E7F2A9E2929B87C9C3D5CDIEW3C" TargetMode="External"/><Relationship Id="rId4" Type="http://schemas.openxmlformats.org/officeDocument/2006/relationships/settings" Target="settings.xml"/><Relationship Id="rId9" Type="http://schemas.openxmlformats.org/officeDocument/2006/relationships/hyperlink" Target="consultantplus://offline/ref=9C4A6AC4A5395C8037EFECD9395C764C1EB8D1AEB7E1E04984F4D213ADDCB988E525E7F2A9E2929B87C9C3D5CDIEW3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193F-E879-4807-9798-D28C0AA2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14359</Words>
  <Characters>81847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102</cp:revision>
  <cp:lastPrinted>2022-01-18T08:31:00Z</cp:lastPrinted>
  <dcterms:created xsi:type="dcterms:W3CDTF">2021-12-06T08:57:00Z</dcterms:created>
  <dcterms:modified xsi:type="dcterms:W3CDTF">2023-02-09T09:15:00Z</dcterms:modified>
</cp:coreProperties>
</file>