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B5" w:rsidRPr="00024B02" w:rsidRDefault="00FC5971" w:rsidP="00B033B5">
      <w:r w:rsidRPr="00FC5971">
        <w:rPr>
          <w:noProof/>
          <w:color w:val="9EB060" w:themeColor="text2" w:themeTint="99"/>
          <w:kern w:val="0"/>
          <w:sz w:val="24"/>
          <w:szCs w:val="24"/>
        </w:rPr>
        <w:pict>
          <v:group id="Группа 1" o:spid="_x0000_s1026" style="position:absolute;margin-left:-61.2pt;margin-top:-57.1pt;width:598.8pt;height:186.6pt;z-index:251658240" coordorigin="11053,10560" coordsize="6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">
            <v:rect id="Rectangle 3" o:spid="_x0000_s1027" style="position:absolute;left:11053;top:10560;width:686;height:214;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VoMEA&#10;AADbAAAADwAAAGRycy9kb3ducmV2LnhtbERPS4vCMBC+C/6HMMLeNFV2RapRRBEUFt8Hj2MztqXN&#10;pDRZ7f57Iwje5uN7zmTWmFLcqXa5ZQX9XgSCOLE651TB+bTqjkA4j6yxtEwK/snBbNpuTTDW9sEH&#10;uh99KkIIuxgVZN5XsZQuycig69mKOHA3Wxv0Adap1DU+Qrgp5SCKhtJgzqEhw4oWGSXF8c8o2J13&#10;crS8nrb7YlOsL3r4/fuzuSj11WnmYxCeGv8Rv91rHeYP4PVLOE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ilaDBAAAA2wAAAA8AAAAAAAAAAAAAAAAAmAIAAGRycy9kb3du&#10;cmV2LnhtbFBLBQYAAAAABAAEAPUAAACGAwAAAAA=&#10;" stroked="f">
              <v:stroke joinstyle="round"/>
              <o:lock v:ext="edit" shapetype="t"/>
              <v:textbox inset="2.88pt,2.88pt,2.88pt,2.88pt"/>
            </v:rect>
            <v:group id="Group 4" o:spid="_x0000_s1028" style="position:absolute;left:11053;top:10560;width:686;height:214" coordorigin="11053,10560" coordsize="685,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5" o:spid="_x0000_s1029" style="position:absolute;left:11053;top:10560;width:686;height:214;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oT8IA&#10;AADbAAAADwAAAGRycy9kb3ducmV2LnhtbERPTYvCMBC9C/sfwgjeNHVRKdUosougILqrHjyOzdiW&#10;NpPSRK3/3iwseJvH+5zZojWVuFPjCssKhoMIBHFqdcGZgtNx1Y9BOI+ssbJMCp7kYDH/6Mww0fbB&#10;v3Q/+EyEEHYJKsi9rxMpXZqTQTewNXHgrrYx6ANsMqkbfIRwU8nPKJpIgwWHhhxr+sopLQ83o2B/&#10;2sv4+3Lc/ZSbcn3Wk9F2vDkr1eu2yykIT61/i//dax3mj+Dvl3C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6hPwgAAANsAAAAPAAAAAAAAAAAAAAAAAJgCAABkcnMvZG93&#10;bnJldi54bWxQSwUGAAAAAAQABAD1AAAAhwMAAAAA&#10;" stroked="f">
                <v:stroke joinstyle="round"/>
                <o:lock v:ext="edit" shapetype="t"/>
                <v:textbox inset="2.88pt,2.88pt,2.88pt,2.88pt"/>
              </v:rect>
              <v:rect id="Rectangle 6" o:spid="_x0000_s1030" style="position:absolute;left:11389;top:10745;width:350;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RecIA&#10;AADbAAAADwAAAGRycy9kb3ducmV2LnhtbERP22rCQBB9L/gPywh9KbppQZHoKmmLVcS7fsCQHZNg&#10;djZmtxr/3hUKfZvDuc5o0phSXKl2hWUF790IBHFqdcGZguNh2hmAcB5ZY2mZFNzJwWTcehlhrO2N&#10;d3Td+0yEEHYxKsi9r2IpXZqTQde1FXHgTrY26AOsM6lrvIVwU8qPKOpLgwWHhhwr+sopPe9/jYLl&#10;NrGLt/LTzTfN6vSTrGe778tMqdd2kwxBeGr8v/jPPddhfg+ev4QD5P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KtF5wgAAANsAAAAPAAAAAAAAAAAAAAAAAJgCAABkcnMvZG93&#10;bnJldi54bWxQSwUGAAAAAAQABAD1AAAAhwMAAAAA&#10;" fillcolor="#69c" stroked="f" strokecolor="black [0]" strokeweight="0" insetpen="t">
                <v:shadow color="#ccc"/>
                <o:lock v:ext="edit" shapetype="t"/>
                <v:textbox inset="2.88pt,2.88pt,2.88pt,2.88pt"/>
              </v:rect>
              <v:rect id="Rectangle 7" o:spid="_x0000_s1031" style="position:absolute;left:11053;top:10745;width:343;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WscMA&#10;AADbAAAADwAAAGRycy9kb3ducmV2LnhtbERPTWvCQBC9F/wPyxS8FN3UQ9pGV5GCIPVgNRU9Dtkx&#10;Cc3Oxt2Npv/eLRR6m8f7nNmiN424kvO1ZQXP4wQEcWF1zaWCr3w1egXhA7LGxjIp+CEPi/ngYYaZ&#10;tjfe0XUfShFD2GeooAqhzaT0RUUG/di2xJE7W2cwROhKqR3eYrhp5CRJUmmw5thQYUvvFRXf+84o&#10;cN1Wdx982Dyd0s+3S3PcJPn6RanhY7+cggjUh3/xn3ut4/wUfn+J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XWscMAAADbAAAADwAAAAAAAAAAAAAAAACYAgAAZHJzL2Rv&#10;d25yZXYueG1sUEsFBgAAAAAEAAQA9QAAAIgDAAAAAA==&#10;" fillcolor="#006" stroked="f" strokecolor="black [0]" strokeweight="0" insetpen="t">
                <v:shadow color="#ccc"/>
                <o:lock v:ext="edit" shapetype="t"/>
                <v:textbox inset="2.88pt,2.88pt,2.88pt,2.88pt"/>
              </v:rect>
              <v:rect id="Rectangle 8" o:spid="_x0000_s1032" style="position:absolute;left:11389;top:10560;width:350;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6WcIA&#10;AADbAAAADwAAAGRycy9kb3ducmV2LnhtbERPTWvCQBC9C/6HZQRvumuFxkZXkYJaaHpo7MHjmJ0m&#10;odnZkF01/ffdguBtHu9zVpveNuJKna8da5hNFQjiwpmaSw1fx91kAcIHZIONY9LwSx426+Fghalx&#10;N/6kax5KEUPYp6ihCqFNpfRFRRb91LXEkft2ncUQYVdK0+EthttGPin1LC3WHBsqbOm1ouInv1gN&#10;p3nycm6z9zLxfFZ59mHVIdtrPR712yWIQH14iO/uNxPnJ/D/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pZwgAAANsAAAAPAAAAAAAAAAAAAAAAAJgCAABkcnMvZG93&#10;bnJldi54bWxQSwUGAAAAAAQABAD1AAAAhwMAAAAA&#10;" fillcolor="#cccce0" stroked="f" strokecolor="black [0]" strokeweight="0" insetpen="t">
                <v:shadow color="#ccc"/>
                <o:lock v:ext="edit" shapetype="t"/>
                <v:textbox inset="2.88pt,2.88pt,2.88pt,2.88pt"/>
              </v:rect>
              <v:rect id="Rectangle 9" o:spid="_x0000_s1033" style="position:absolute;left:11053;top:10560;width:343;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58cA&#10;AADbAAAADwAAAGRycy9kb3ducmV2LnhtbESPzW7CQAyE75X6DitX6qWCDT1UKLCgFMSPKig/7QNY&#10;WZNEzXpDdgvp2+MDUm+2ZjzzeTztXK0u1IbKs4FBPwFFnHtbcWHg+2vRG4IKEdli7ZkM/FGA6eTx&#10;YYyp9Vc+0OUYCyUhHFI0UMbYpFqHvCSHoe8bYtFOvnUYZW0LbVu8Srir9WuSvGmHFUtDiQ3NSsp/&#10;jr/OwGaf+Y+X+j2sd932tMw+V4f5eWXM81OXjUBF6uK/+X69toIvsPKLDK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rfufHAAAA2wAAAA8AAAAAAAAAAAAAAAAAmAIAAGRy&#10;cy9kb3ducmV2LnhtbFBLBQYAAAAABAAEAPUAAACMAwAAAAA=&#10;" fillcolor="#69c" stroked="f" strokecolor="black [0]" strokeweight="0" insetpen="t">
                <v:shadow color="#ccc"/>
                <o:lock v:ext="edit" shapetype="t"/>
                <v:textbox inset="2.88pt,2.88pt,2.88pt,2.88pt"/>
              </v:rect>
              <v:rect id="Rectangle 10" o:spid="_x0000_s1034" style="position:absolute;left:11053;top:10560;width:23;height:1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bfMMA&#10;AADbAAAADwAAAGRycy9kb3ducmV2LnhtbERP22rCQBB9L/gPywh9KbppH0Sjq6QtVhHv+gFDdkyC&#10;2dmY3Wr8e1co9G0O5zqjSWNKcaXaFZYVvHcjEMSp1QVnCo6HaacPwnlkjaVlUnAnB5Nx62WEsbY3&#10;3tF17zMRQtjFqCD3voqldGlOBl3XVsSBO9naoA+wzqSu8RbCTSk/oqgnDRYcGnKs6Cun9Lz/NQqW&#10;28Qu3spPN980q9NPsp7tvi8zpV7bTTIE4anx/+I/91yH+QN4/hIOkO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fbfMMAAADbAAAADwAAAAAAAAAAAAAAAACYAgAAZHJzL2Rv&#10;d25yZXYueG1sUEsFBgAAAAAEAAQA9QAAAIgDAAAAAA==&#10;" fillcolor="#69c" stroked="f" strokecolor="black [0]" strokeweight="0" insetpen="t">
                <v:shadow color="#ccc"/>
                <o:lock v:ext="edit" shapetype="t"/>
                <v:textbox inset="2.88pt,2.88pt,2.88pt,2.88pt"/>
              </v:rect>
              <v:rect id="Rectangle 11" o:spid="_x0000_s1035" style="position:absolute;left:11053;top:10667;width:23;height:1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h48MA&#10;AADbAAAADwAAAGRycy9kb3ducmV2LnhtbERPz2vCMBS+D/wfwhN2GTOdB3VdUxFhIPMwrYo7Pppn&#10;W2xeuiTV7r9fDoMdP77f2XIwrbiR841lBS+TBARxaXXDlYLj4f15AcIHZI2tZVLwQx6W+eghw1Tb&#10;O+/pVoRKxBD2KSqoQ+hSKX1Zk0E/sR1x5C7WGQwRukpqh/cYblo5TZKZNNhwbKixo3VN5bXojQLX&#10;f+r+g0/bp6/Z7vW7PW+Tw2au1ON4WL2BCDSEf/Gfe6MVTOP6+C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wh48MAAADbAAAADwAAAAAAAAAAAAAAAACYAgAAZHJzL2Rv&#10;d25yZXYueG1sUEsFBgAAAAAEAAQA9QAAAIgDAAAAAA==&#10;" fillcolor="#006" stroked="f" strokecolor="black [0]" strokeweight="0" insetpen="t">
                <v:shadow color="#ccc"/>
                <o:lock v:ext="edit" shapetype="t"/>
                <v:textbox inset="2.88pt,2.88pt,2.88pt,2.88pt"/>
              </v:rect>
              <v:rect id="Rectangle 12" o:spid="_x0000_s1036" style="position:absolute;left:11716;top:10560;width:23;height:1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NC8UA&#10;AADbAAAADwAAAGRycy9kb3ducmV2LnhtbESPQWvCQBSE7wX/w/IEb3XXCNVGVxFBLTQ9NPbg8Zl9&#10;TUKzb0N2jem/7xYKPQ4z8w2z3g62ET11vnasYTZVIIgLZ2ouNXycD49LED4gG2wck4Zv8rDdjB7W&#10;mBp353fq81CKCGGfooYqhDaV0hcVWfRT1xJH79N1FkOUXSlNh/cIt41MlHqSFmuOCxW2tK+o+Mpv&#10;VsNlvni+ttlrufB8VXn2ZtUpO2o9GQ+7FYhAQ/gP/7VfjIZkB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M0LxQAAANsAAAAPAAAAAAAAAAAAAAAAAJgCAABkcnMv&#10;ZG93bnJldi54bWxQSwUGAAAAAAQABAD1AAAAigMAAAAA&#10;" fillcolor="#cccce0" stroked="f" strokecolor="black [0]" strokeweight="0" insetpen="t">
                <v:shadow color="#ccc"/>
                <o:lock v:ext="edit" shapetype="t"/>
                <v:textbox inset="2.88pt,2.88pt,2.88pt,2.88pt"/>
              </v:rect>
              <v:rect id="Rectangle 13" o:spid="_x0000_s1037" style="position:absolute;left:11716;top:10667;width:23;height:1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K8YA&#10;AADbAAAADwAAAGRycy9kb3ducmV2LnhtbESP3WrCQBSE7wu+w3KE3kjdaEEkdZWoVEVaW38e4JA9&#10;JsHs2ZhdNb59VxB6OczMN8xo0phSXKl2hWUFvW4Egji1uuBMwWH/+TYE4TyyxtIyKbiTg8m49TLC&#10;WNsbb+m685kIEHYxKsi9r2IpXZqTQde1FXHwjrY26IOsM6lrvAW4KWU/igbSYMFhIceKZjmlp93F&#10;KPj6Tey6U07d6qf5Pi6SzXI7Py+Vem03yQcIT43/Dz/bK62g/w6P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mK8YAAADbAAAADwAAAAAAAAAAAAAAAACYAgAAZHJz&#10;L2Rvd25yZXYueG1sUEsFBgAAAAAEAAQA9QAAAIsDA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GnMUA&#10;AADbAAAADwAAAGRycy9kb3ducmV2LnhtbESPUUvDQBCE3wX/w7GCL6W9tNWqaS9BLJYiKBhFX5fc&#10;Nhea2wu5M0n/vScUfBxm55udTT7aRvTU+dqxgvksAUFcOl1zpeDz43l6D8IHZI2NY1JwIg95dnmx&#10;wVS7gd+pL0IlIoR9igpMCG0qpS8NWfQz1xJH7+A6iyHKrpK6wyHCbSMXSbKSFmuODQZbejJUHosf&#10;G994ue3fJsvq9a4134bLhx1uhy+lrq/GxzWIQGP4Pz6n91rB4gb+tkQA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MacxQAAANsAAAAPAAAAAAAAAAAAAAAAAJgCAABkcnMv&#10;ZG93bnJldi54bWxQSwUGAAAAAAQABAD1AAAAigMAAAAA&#10;" stroked="f" strokecolor="black [0]" strokeweight="0" insetpen="t">
              <v:shadow color="#ccc"/>
              <o:lock v:ext="edit" shapetype="t"/>
              <v:textbox style="mso-next-textbox:#Text Box 14" inset="2.85pt,2.85pt,2.85pt,2.85pt">
                <w:txbxContent>
                  <w:p w:rsidR="00A622D6" w:rsidRPr="00B9415D" w:rsidRDefault="00A622D6" w:rsidP="00464DC6">
                    <w:pPr>
                      <w:widowControl w:val="0"/>
                      <w:ind w:right="400"/>
                      <w:jc w:val="center"/>
                      <w:rPr>
                        <w:rFonts w:ascii="Calibri" w:hAnsi="Calibri" w:cs="Calibri"/>
                        <w:b/>
                        <w:bCs/>
                        <w:iCs/>
                        <w:color w:val="000066"/>
                        <w:sz w:val="52"/>
                        <w:szCs w:val="52"/>
                      </w:rPr>
                    </w:pPr>
                    <w:r w:rsidRPr="00B9415D">
                      <w:rPr>
                        <w:rFonts w:ascii="Calibri" w:hAnsi="Calibri" w:cs="Calibri"/>
                        <w:b/>
                        <w:bCs/>
                        <w:iCs/>
                        <w:color w:val="000066"/>
                        <w:sz w:val="52"/>
                        <w:szCs w:val="52"/>
                      </w:rPr>
                      <w:t>ВЕСТНИК ПРОМЫШЛЕННОГО СЕЛЬСОВЕТА</w:t>
                    </w:r>
                  </w:p>
                  <w:p w:rsidR="00A622D6" w:rsidRPr="00AE55D5" w:rsidRDefault="00A622D6" w:rsidP="00464DC6">
                    <w:pPr>
                      <w:widowControl w:val="0"/>
                      <w:ind w:right="400"/>
                      <w:jc w:val="right"/>
                      <w:rPr>
                        <w:rFonts w:ascii="Calibri" w:hAnsi="Calibri" w:cs="Calibri"/>
                        <w:b/>
                        <w:bCs/>
                        <w:iCs/>
                        <w:color w:val="auto"/>
                        <w:sz w:val="28"/>
                        <w:szCs w:val="28"/>
                      </w:rPr>
                    </w:pPr>
                    <w:r w:rsidRPr="00AE55D5">
                      <w:rPr>
                        <w:rFonts w:ascii="Calibri" w:hAnsi="Calibri" w:cs="Calibri"/>
                        <w:b/>
                        <w:bCs/>
                        <w:iCs/>
                        <w:color w:val="auto"/>
                        <w:sz w:val="28"/>
                        <w:szCs w:val="28"/>
                      </w:rPr>
                      <w:t xml:space="preserve">№ </w:t>
                    </w:r>
                    <w:r w:rsidR="002B60CA">
                      <w:rPr>
                        <w:rFonts w:ascii="Calibri" w:hAnsi="Calibri" w:cs="Calibri"/>
                        <w:b/>
                        <w:bCs/>
                        <w:iCs/>
                        <w:color w:val="auto"/>
                        <w:sz w:val="28"/>
                        <w:szCs w:val="28"/>
                      </w:rPr>
                      <w:t>0</w:t>
                    </w:r>
                    <w:r w:rsidR="00261187">
                      <w:rPr>
                        <w:rFonts w:ascii="Calibri" w:hAnsi="Calibri" w:cs="Calibri"/>
                        <w:b/>
                        <w:bCs/>
                        <w:iCs/>
                        <w:color w:val="auto"/>
                        <w:sz w:val="28"/>
                        <w:szCs w:val="28"/>
                      </w:rPr>
                      <w:t>2</w:t>
                    </w:r>
                    <w:r w:rsidR="00193A70">
                      <w:rPr>
                        <w:rFonts w:ascii="Calibri" w:hAnsi="Calibri" w:cs="Calibri"/>
                        <w:b/>
                        <w:bCs/>
                        <w:iCs/>
                        <w:color w:val="auto"/>
                        <w:sz w:val="28"/>
                        <w:szCs w:val="28"/>
                      </w:rPr>
                      <w:t>от</w:t>
                    </w:r>
                    <w:r w:rsidR="00E32045">
                      <w:rPr>
                        <w:rFonts w:ascii="Calibri" w:hAnsi="Calibri" w:cs="Calibri"/>
                        <w:b/>
                        <w:bCs/>
                        <w:iCs/>
                        <w:color w:val="auto"/>
                        <w:sz w:val="28"/>
                        <w:szCs w:val="28"/>
                      </w:rPr>
                      <w:t xml:space="preserve"> 15</w:t>
                    </w:r>
                    <w:r w:rsidRPr="00AE55D5">
                      <w:rPr>
                        <w:rFonts w:ascii="Calibri" w:hAnsi="Calibri" w:cs="Calibri"/>
                        <w:b/>
                        <w:bCs/>
                        <w:iCs/>
                        <w:color w:val="auto"/>
                        <w:sz w:val="28"/>
                        <w:szCs w:val="28"/>
                      </w:rPr>
                      <w:t>.</w:t>
                    </w:r>
                    <w:r w:rsidR="00193A70">
                      <w:rPr>
                        <w:rFonts w:ascii="Calibri" w:hAnsi="Calibri" w:cs="Calibri"/>
                        <w:b/>
                        <w:bCs/>
                        <w:iCs/>
                        <w:color w:val="auto"/>
                        <w:sz w:val="28"/>
                        <w:szCs w:val="28"/>
                      </w:rPr>
                      <w:t>0</w:t>
                    </w:r>
                    <w:r w:rsidR="00261187">
                      <w:rPr>
                        <w:rFonts w:ascii="Calibri" w:hAnsi="Calibri" w:cs="Calibri"/>
                        <w:b/>
                        <w:bCs/>
                        <w:iCs/>
                        <w:color w:val="auto"/>
                        <w:sz w:val="28"/>
                        <w:szCs w:val="28"/>
                      </w:rPr>
                      <w:t>3</w:t>
                    </w:r>
                    <w:r w:rsidRPr="00AE55D5">
                      <w:rPr>
                        <w:rFonts w:ascii="Calibri" w:hAnsi="Calibri" w:cs="Calibri"/>
                        <w:b/>
                        <w:bCs/>
                        <w:iCs/>
                        <w:color w:val="auto"/>
                        <w:sz w:val="28"/>
                        <w:szCs w:val="28"/>
                      </w:rPr>
                      <w:t>.202</w:t>
                    </w:r>
                    <w:r w:rsidR="00193A70">
                      <w:rPr>
                        <w:rFonts w:ascii="Calibri" w:hAnsi="Calibri" w:cs="Calibri"/>
                        <w:b/>
                        <w:bCs/>
                        <w:iCs/>
                        <w:color w:val="auto"/>
                        <w:sz w:val="28"/>
                        <w:szCs w:val="28"/>
                      </w:rPr>
                      <w:t>3</w:t>
                    </w:r>
                  </w:p>
                  <w:p w:rsidR="00A622D6" w:rsidRDefault="00A622D6" w:rsidP="00114FAC">
                    <w:pPr>
                      <w:widowControl w:val="0"/>
                      <w:jc w:val="right"/>
                      <w:rPr>
                        <w:rFonts w:ascii="Calibri" w:hAnsi="Calibri" w:cs="Calibri"/>
                        <w:b/>
                        <w:bCs/>
                        <w:iCs/>
                        <w:color w:val="000066"/>
                        <w:sz w:val="28"/>
                        <w:szCs w:val="28"/>
                      </w:rPr>
                    </w:pPr>
                  </w:p>
                  <w:p w:rsidR="00A622D6" w:rsidRPr="00114FAC" w:rsidRDefault="00A622D6" w:rsidP="00114FAC">
                    <w:pPr>
                      <w:widowControl w:val="0"/>
                      <w:jc w:val="right"/>
                      <w:rPr>
                        <w:rFonts w:ascii="Calibri" w:hAnsi="Calibri" w:cs="Calibri"/>
                        <w:b/>
                        <w:bCs/>
                        <w:iCs/>
                        <w:color w:val="000066"/>
                        <w:sz w:val="28"/>
                        <w:szCs w:val="28"/>
                      </w:rPr>
                    </w:pPr>
                  </w:p>
                </w:txbxContent>
              </v:textbox>
            </v:shape>
            <v:shape id="Text Box 15" o:spid="_x0000_s1039" type="#_x0000_t202" style="position:absolute;left:11539;top:10695;width:155;height: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jB8UA&#10;AADbAAAADwAAAGRycy9kb3ducmV2LnhtbESPUWvCQBCE3wX/w7GCL0UvtVht9BRRLEVooSr2dcmt&#10;udDcXsidSfrve4WCj8PsfLOzXHe2FA3VvnCs4HGcgCDOnC44V3A+7UdzED4gaywdk4If8rBe9XtL&#10;TLVr+ZOaY8hFhLBPUYEJoUql9Jkhi37sKuLoXV1tMURZ51LX2Ea4LeUkSZ6lxYJjg8GKtoay7+PN&#10;xjcO0+bj4Sl/n1Xmy3D28oq79qLUcNBtFiACdeF+/J9+0womU/jbEgE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GMHxQAAANsAAAAPAAAAAAAAAAAAAAAAAJgCAABkcnMv&#10;ZG93bnJldi54bWxQSwUGAAAAAAQABAD1AAAAigMAAAAA&#10;" stroked="f" strokecolor="black [0]" strokeweight="0" insetpen="t">
              <v:shadow color="#ccc"/>
              <o:lock v:ext="edit" shapetype="t"/>
              <v:textbox style="mso-next-textbox:#Text Box 15" inset="2.85pt,2.85pt,2.85pt,2.85pt">
                <w:txbxContent>
                  <w:p w:rsidR="00A622D6" w:rsidRPr="005041CF" w:rsidRDefault="00A622D6" w:rsidP="00B033B5">
                    <w:pPr>
                      <w:widowControl w:val="0"/>
                      <w:rPr>
                        <w:rFonts w:ascii="Arial Narrow" w:hAnsi="Arial Narrow"/>
                        <w:b/>
                        <w:bCs/>
                        <w:i/>
                        <w:color w:val="auto"/>
                        <w:sz w:val="22"/>
                        <w:szCs w:val="22"/>
                      </w:rPr>
                    </w:pPr>
                    <w:r w:rsidRPr="005041CF">
                      <w:rPr>
                        <w:rFonts w:ascii="Arial Narrow" w:hAnsi="Arial Narrow"/>
                        <w:b/>
                        <w:bCs/>
                        <w:i/>
                        <w:color w:val="auto"/>
                        <w:sz w:val="22"/>
                        <w:szCs w:val="22"/>
                      </w:rPr>
                      <w:t xml:space="preserve">  Основан 13 июля 2021 г.</w:t>
                    </w:r>
                  </w:p>
                </w:txbxContent>
              </v:textbox>
            </v:shape>
            <v:shape id="Text Box 16" o:spid="_x0000_s1040" type="#_x0000_t202" style="position:absolute;left:11539;top:10720;width:155;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9cMUA&#10;AADbAAAADwAAAGRycy9kb3ducmV2LnhtbESPUWvCQBCE34X+h2MLfRG9qKg19ZTSUhFBQVvq65Lb&#10;5oK5vZC7Jum/7wmCj8PsfLOzXHe2FA3VvnCsYDRMQBBnThecK/j6/Bg8g/ABWWPpmBT8kYf16qG3&#10;xFS7lo/UnEIuIoR9igpMCFUqpc8MWfRDVxFH78fVFkOUdS51jW2E21KOk2QmLRYcGwxW9GYou5x+&#10;bXxjN20O/Um+n1fmbDhbbPC9/Vbq6bF7fQERqAv341t6qxWMZ3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v1wxQAAANsAAAAPAAAAAAAAAAAAAAAAAJgCAABkcnMv&#10;ZG93bnJldi54bWxQSwUGAAAAAAQABAD1AAAAigMAAAAA&#10;" stroked="f" strokecolor="black [0]" strokeweight="0" insetpen="t">
              <v:shadow color="#ccc"/>
              <o:lock v:ext="edit" shapetype="t"/>
              <v:textbox style="mso-next-textbox:#Text Box 16" inset="2.85pt,2.85pt,2.85pt,2.85pt">
                <w:txbxContent>
                  <w:p w:rsidR="00A622D6" w:rsidRDefault="00A622D6" w:rsidP="00B033B5"/>
                </w:txbxContent>
              </v:textbox>
            </v:shape>
            <v:line id="Line 17" o:spid="_x0000_s1041" style="position:absolute;visibility:visibl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gkmcMAAADbAAAADwAAAGRycy9kb3ducmV2LnhtbESPQWvCQBSE7wX/w/KE3urGHKpGVxGh&#10;IEKhiR48PrLPJLr7NmS3Mf33XUHwOMzMN8xqM1gjeup841jBdJKAIC6dbrhScDp+fcxB+ICs0Tgm&#10;BX/kYbMeva0w0+7OOfVFqESEsM9QQR1Cm0npy5os+olriaN3cZ3FEGVXSd3hPcKtkWmSfEqLDceF&#10;Glva1VTeil+roPi2Js2vfXIs84s5H8JiOv9ZKPU+HrZLEIGG8Ao/23utIJ3B40v8AX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YJJnDAAAA2wAAAA8AAAAAAAAAAAAA&#10;AAAAoQIAAGRycy9kb3ducmV2LnhtbFBLBQYAAAAABAAEAPkAAACRAwAAAAA=&#10;" strokecolor="black [0]" strokeweight=".25pt">
              <v:shadow color="#ccc"/>
            </v:line>
            <v:shape id="Text Box 18" o:spid="_x0000_s1042" type="#_x0000_t202" style="position:absolute;left:11098;top:10695;width:435;height: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MmcUA&#10;AADbAAAADwAAAGRycy9kb3ducmV2LnhtbESPwUrDQBCG74LvsIzQi7QbK7Y27baIRZFCBWtpr0N2&#10;mg1mZ0N2TeLbOwfB4/DP/803q83ga9VRG6vABu4mGSjiItiKSwPHz5fxI6iYkC3WgcnAD0XYrK+v&#10;Vpjb0PMHdYdUKoFwzNGAS6nJtY6FI49xEhpiyS6h9ZhkbEttW+wF7ms9zbKZ9lixXHDY0LOj4uvw&#10;7UVj99C9396X+3njzo6LxStu+5Mxo5vhaQkq0ZD+l//ab9bAVGT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cyZxQAAANsAAAAPAAAAAAAAAAAAAAAAAJgCAABkcnMv&#10;ZG93bnJldi54bWxQSwUGAAAAAAQABAD1AAAAigMAAAAA&#10;" stroked="f" strokecolor="black [0]" strokeweight="0" insetpen="t">
              <v:shadow color="#ccc"/>
              <o:lock v:ext="edit" shapetype="t"/>
              <v:textbox style="mso-next-textbox:#Text Box 18" inset="2.85pt,2.85pt,2.85pt,2.85pt">
                <w:txbxContent>
                  <w:p w:rsidR="00A622D6" w:rsidRDefault="00A622D6" w:rsidP="00B033B5">
                    <w:pPr>
                      <w:widowControl w:val="0"/>
                      <w:rPr>
                        <w:b/>
                        <w:bCs/>
                        <w:sz w:val="22"/>
                        <w:szCs w:val="22"/>
                      </w:rPr>
                    </w:pPr>
                    <w:r>
                      <w:rPr>
                        <w:b/>
                        <w:bCs/>
                        <w:sz w:val="22"/>
                        <w:szCs w:val="22"/>
                        <w:lang w:val="en-US"/>
                      </w:rPr>
                      <w:t>promyshlennyi.nso.ru</w:t>
                    </w:r>
                  </w:p>
                </w:txbxContent>
              </v:textbox>
            </v:shape>
          </v:group>
        </w:pict>
      </w:r>
    </w:p>
    <w:p w:rsidR="00B033B5" w:rsidRPr="00024B02" w:rsidRDefault="00B033B5" w:rsidP="00B033B5"/>
    <w:p w:rsidR="003B049F" w:rsidRPr="00024B02" w:rsidRDefault="003B049F" w:rsidP="00B033B5">
      <w:pPr>
        <w:tabs>
          <w:tab w:val="left" w:pos="4155"/>
        </w:tabs>
      </w:pPr>
    </w:p>
    <w:p w:rsidR="00B033B5" w:rsidRPr="00024B02" w:rsidRDefault="00B033B5">
      <w:pPr>
        <w:tabs>
          <w:tab w:val="left" w:pos="4155"/>
        </w:tabs>
      </w:pPr>
    </w:p>
    <w:p w:rsidR="00B033B5" w:rsidRPr="00024B02" w:rsidRDefault="00B033B5">
      <w:pPr>
        <w:tabs>
          <w:tab w:val="left" w:pos="4155"/>
        </w:tabs>
      </w:pPr>
    </w:p>
    <w:p w:rsidR="00B033B5" w:rsidRPr="00024B02" w:rsidRDefault="00B033B5">
      <w:pPr>
        <w:tabs>
          <w:tab w:val="left" w:pos="4155"/>
        </w:tabs>
      </w:pPr>
    </w:p>
    <w:p w:rsidR="00DA229C" w:rsidRPr="00024B02" w:rsidRDefault="00DA229C" w:rsidP="00B13A5E">
      <w:pPr>
        <w:rPr>
          <w:b/>
          <w:i/>
          <w:noProof/>
          <w:color w:val="auto"/>
          <w:sz w:val="16"/>
          <w:szCs w:val="16"/>
        </w:rPr>
      </w:pPr>
    </w:p>
    <w:p w:rsidR="00B13A5E" w:rsidRPr="00024B02" w:rsidRDefault="00B13A5E" w:rsidP="00B13A5E">
      <w:pPr>
        <w:pStyle w:val="12"/>
        <w:ind w:firstLine="0"/>
        <w:rPr>
          <w:b w:val="0"/>
          <w:sz w:val="16"/>
          <w:szCs w:val="16"/>
        </w:rPr>
      </w:pPr>
      <w:r w:rsidRPr="00024B02">
        <w:rPr>
          <w:b w:val="0"/>
          <w:sz w:val="18"/>
          <w:szCs w:val="18"/>
        </w:rPr>
        <w:t xml:space="preserve">            </w:t>
      </w:r>
    </w:p>
    <w:p w:rsidR="00A561BF" w:rsidRPr="00024B02" w:rsidRDefault="00A561BF" w:rsidP="00EB0A97">
      <w:pPr>
        <w:ind w:left="-142"/>
        <w:jc w:val="both"/>
        <w:rPr>
          <w:b/>
          <w:noProof/>
          <w:color w:val="auto"/>
          <w:sz w:val="16"/>
          <w:szCs w:val="16"/>
        </w:rPr>
      </w:pPr>
    </w:p>
    <w:p w:rsidR="00A561BF" w:rsidRPr="00024B02" w:rsidRDefault="00A561BF" w:rsidP="00EB0A97">
      <w:pPr>
        <w:ind w:left="-142"/>
        <w:jc w:val="both"/>
        <w:rPr>
          <w:b/>
          <w:noProof/>
          <w:color w:val="auto"/>
          <w:sz w:val="16"/>
          <w:szCs w:val="16"/>
        </w:rPr>
      </w:pPr>
    </w:p>
    <w:p w:rsidR="00A561BF" w:rsidRPr="00024B02" w:rsidRDefault="00A561BF" w:rsidP="00EB0A97">
      <w:pPr>
        <w:ind w:left="-142"/>
        <w:jc w:val="both"/>
        <w:rPr>
          <w:b/>
          <w:noProof/>
          <w:color w:val="auto"/>
          <w:sz w:val="16"/>
          <w:szCs w:val="16"/>
        </w:rPr>
      </w:pPr>
    </w:p>
    <w:p w:rsidR="00A561BF" w:rsidRPr="00024B02" w:rsidRDefault="00A561BF" w:rsidP="00EB0A97">
      <w:pPr>
        <w:ind w:left="-142"/>
        <w:jc w:val="both"/>
        <w:rPr>
          <w:b/>
          <w:noProof/>
          <w:color w:val="auto"/>
          <w:sz w:val="16"/>
          <w:szCs w:val="16"/>
        </w:rPr>
      </w:pPr>
    </w:p>
    <w:p w:rsidR="00EF06DA" w:rsidRPr="00024B02" w:rsidRDefault="00EF06DA" w:rsidP="00EF06DA">
      <w:pPr>
        <w:rPr>
          <w:b/>
          <w:color w:val="000000" w:themeColor="text1"/>
          <w:sz w:val="40"/>
          <w:szCs w:val="40"/>
        </w:rPr>
      </w:pPr>
    </w:p>
    <w:p w:rsidR="00A470CC" w:rsidRPr="00024B02" w:rsidRDefault="00EF06DA" w:rsidP="00EF06DA">
      <w:pPr>
        <w:jc w:val="center"/>
        <w:rPr>
          <w:b/>
          <w:color w:val="000000" w:themeColor="text1"/>
          <w:sz w:val="40"/>
          <w:szCs w:val="40"/>
        </w:rPr>
      </w:pPr>
      <w:r w:rsidRPr="00024B02">
        <w:rPr>
          <w:b/>
          <w:color w:val="000000" w:themeColor="text1"/>
          <w:sz w:val="40"/>
          <w:szCs w:val="40"/>
        </w:rPr>
        <w:t>***</w:t>
      </w:r>
    </w:p>
    <w:p w:rsidR="00A5586F" w:rsidRPr="00062D85" w:rsidRDefault="00EF06DA" w:rsidP="00062D85">
      <w:pPr>
        <w:rPr>
          <w:sz w:val="18"/>
          <w:szCs w:val="18"/>
        </w:rPr>
      </w:pPr>
      <w:r w:rsidRPr="00024B02">
        <w:rPr>
          <w:b/>
        </w:rPr>
        <w:t xml:space="preserve">                              </w:t>
      </w:r>
      <w:r w:rsidR="00BE7B3B" w:rsidRPr="00024B02">
        <w:rPr>
          <w:b/>
        </w:rPr>
        <w:t xml:space="preserve">                                     </w:t>
      </w:r>
    </w:p>
    <w:p w:rsidR="00A5586F" w:rsidRPr="00A5586F" w:rsidRDefault="00A5586F" w:rsidP="00A5586F">
      <w:pPr>
        <w:jc w:val="center"/>
        <w:rPr>
          <w:rFonts w:ascii="Arial" w:hAnsi="Arial" w:cs="Arial"/>
          <w:b/>
        </w:rPr>
      </w:pPr>
      <w:r w:rsidRPr="00A5586F">
        <w:rPr>
          <w:rFonts w:ascii="Arial" w:hAnsi="Arial" w:cs="Arial"/>
          <w:b/>
        </w:rPr>
        <w:t>АДМИНИСТРАЦИЯ</w:t>
      </w:r>
    </w:p>
    <w:p w:rsidR="00A5586F" w:rsidRPr="00A5586F" w:rsidRDefault="00A5586F" w:rsidP="00A5586F">
      <w:pPr>
        <w:jc w:val="center"/>
        <w:rPr>
          <w:rFonts w:ascii="Arial" w:hAnsi="Arial" w:cs="Arial"/>
          <w:b/>
        </w:rPr>
      </w:pPr>
      <w:r w:rsidRPr="00A5586F">
        <w:rPr>
          <w:rFonts w:ascii="Arial" w:hAnsi="Arial" w:cs="Arial"/>
          <w:b/>
        </w:rPr>
        <w:t>ПРОМЫШЛЕННОГОСЕЛЬСОВЕТА</w:t>
      </w:r>
    </w:p>
    <w:p w:rsidR="00A5586F" w:rsidRPr="00A5586F" w:rsidRDefault="00A5586F" w:rsidP="00A5586F">
      <w:pPr>
        <w:jc w:val="center"/>
        <w:rPr>
          <w:rFonts w:ascii="Arial" w:hAnsi="Arial" w:cs="Arial"/>
          <w:b/>
        </w:rPr>
      </w:pPr>
      <w:r w:rsidRPr="00A5586F">
        <w:rPr>
          <w:rFonts w:ascii="Arial" w:hAnsi="Arial" w:cs="Arial"/>
          <w:b/>
        </w:rPr>
        <w:t>ИСКИТИМСКОГО РАЙОНА НОВОСИБИРСКОЙ ОБЛАСТИ</w:t>
      </w:r>
    </w:p>
    <w:p w:rsidR="00A5586F" w:rsidRPr="00A5586F" w:rsidRDefault="00A5586F" w:rsidP="00A5586F">
      <w:pPr>
        <w:jc w:val="center"/>
        <w:rPr>
          <w:rFonts w:ascii="Arial" w:hAnsi="Arial" w:cs="Arial"/>
          <w:b/>
        </w:rPr>
      </w:pPr>
    </w:p>
    <w:p w:rsidR="00A5586F" w:rsidRPr="00A5586F" w:rsidRDefault="00A5586F" w:rsidP="00A5586F">
      <w:pPr>
        <w:jc w:val="center"/>
        <w:rPr>
          <w:rFonts w:ascii="Arial" w:hAnsi="Arial" w:cs="Arial"/>
          <w:b/>
        </w:rPr>
      </w:pPr>
      <w:r w:rsidRPr="00A5586F">
        <w:rPr>
          <w:rFonts w:ascii="Arial" w:hAnsi="Arial" w:cs="Arial"/>
          <w:b/>
        </w:rPr>
        <w:t>ПОСТАНОВЛЕНИЕ</w:t>
      </w:r>
    </w:p>
    <w:p w:rsidR="00A5586F" w:rsidRPr="00A5586F" w:rsidRDefault="00A5586F" w:rsidP="00A5586F">
      <w:pPr>
        <w:jc w:val="center"/>
        <w:rPr>
          <w:rFonts w:ascii="Arial" w:hAnsi="Arial" w:cs="Arial"/>
          <w:b/>
        </w:rPr>
      </w:pPr>
    </w:p>
    <w:p w:rsidR="00A5586F" w:rsidRPr="00A5586F" w:rsidRDefault="00A5586F" w:rsidP="00A5586F">
      <w:pPr>
        <w:jc w:val="center"/>
        <w:rPr>
          <w:rFonts w:ascii="Arial" w:hAnsi="Arial" w:cs="Arial"/>
          <w:u w:val="single"/>
        </w:rPr>
      </w:pPr>
      <w:r w:rsidRPr="00A5586F">
        <w:rPr>
          <w:rFonts w:ascii="Arial" w:hAnsi="Arial" w:cs="Arial"/>
          <w:u w:val="single"/>
        </w:rPr>
        <w:t>10.03.2023 № 9</w:t>
      </w:r>
    </w:p>
    <w:p w:rsidR="00A5586F" w:rsidRPr="00A5586F" w:rsidRDefault="00A5586F" w:rsidP="00A5586F">
      <w:pPr>
        <w:jc w:val="center"/>
        <w:rPr>
          <w:rFonts w:ascii="Arial" w:hAnsi="Arial" w:cs="Arial"/>
        </w:rPr>
      </w:pPr>
      <w:proofErr w:type="spellStart"/>
      <w:r w:rsidRPr="00A5586F">
        <w:rPr>
          <w:rFonts w:ascii="Arial" w:hAnsi="Arial" w:cs="Arial"/>
        </w:rPr>
        <w:t>п</w:t>
      </w:r>
      <w:proofErr w:type="gramStart"/>
      <w:r w:rsidRPr="00A5586F">
        <w:rPr>
          <w:rFonts w:ascii="Arial" w:hAnsi="Arial" w:cs="Arial"/>
        </w:rPr>
        <w:t>.К</w:t>
      </w:r>
      <w:proofErr w:type="gramEnd"/>
      <w:r w:rsidRPr="00A5586F">
        <w:rPr>
          <w:rFonts w:ascii="Arial" w:hAnsi="Arial" w:cs="Arial"/>
        </w:rPr>
        <w:t>ерамкомбинат</w:t>
      </w:r>
      <w:proofErr w:type="spellEnd"/>
    </w:p>
    <w:p w:rsidR="00A5586F" w:rsidRPr="00A5586F" w:rsidRDefault="00A5586F" w:rsidP="00A5586F">
      <w:pPr>
        <w:jc w:val="center"/>
        <w:rPr>
          <w:rFonts w:ascii="Arial" w:hAnsi="Arial" w:cs="Arial"/>
        </w:rPr>
      </w:pPr>
    </w:p>
    <w:p w:rsidR="00A5586F" w:rsidRPr="00A5586F" w:rsidRDefault="00A5586F" w:rsidP="00A5586F">
      <w:pPr>
        <w:ind w:firstLine="567"/>
        <w:jc w:val="center"/>
        <w:rPr>
          <w:rFonts w:ascii="Arial" w:hAnsi="Arial" w:cs="Arial"/>
        </w:rPr>
      </w:pPr>
      <w:r w:rsidRPr="00A5586F">
        <w:rPr>
          <w:rFonts w:ascii="Arial" w:hAnsi="Arial" w:cs="Arial"/>
        </w:rPr>
        <w:t xml:space="preserve">О внесении изменений в постановление администрации Промышленного сельсовета </w:t>
      </w:r>
      <w:proofErr w:type="spellStart"/>
      <w:r w:rsidRPr="00A5586F">
        <w:rPr>
          <w:rFonts w:ascii="Arial" w:hAnsi="Arial" w:cs="Arial"/>
        </w:rPr>
        <w:t>Искитимского</w:t>
      </w:r>
      <w:proofErr w:type="spellEnd"/>
      <w:r w:rsidRPr="00A5586F">
        <w:rPr>
          <w:rFonts w:ascii="Arial" w:hAnsi="Arial" w:cs="Arial"/>
        </w:rPr>
        <w:t xml:space="preserve"> района Новосибирской области от 01.12.2022 № 115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5586F" w:rsidRPr="00A5586F" w:rsidRDefault="00A5586F" w:rsidP="00A5586F">
      <w:pPr>
        <w:ind w:firstLine="567"/>
        <w:jc w:val="center"/>
        <w:rPr>
          <w:rFonts w:ascii="Arial" w:hAnsi="Arial" w:cs="Arial"/>
        </w:rPr>
      </w:pPr>
    </w:p>
    <w:p w:rsidR="00A5586F" w:rsidRPr="00A5586F" w:rsidRDefault="00A5586F" w:rsidP="00A5586F">
      <w:pPr>
        <w:ind w:firstLine="567"/>
        <w:jc w:val="center"/>
        <w:rPr>
          <w:rFonts w:ascii="Arial" w:hAnsi="Arial" w:cs="Arial"/>
        </w:rPr>
      </w:pPr>
    </w:p>
    <w:p w:rsidR="00A5586F" w:rsidRPr="00A5586F" w:rsidRDefault="00A5586F" w:rsidP="00A5586F">
      <w:pPr>
        <w:ind w:firstLine="709"/>
        <w:jc w:val="both"/>
        <w:rPr>
          <w:rFonts w:ascii="Arial" w:hAnsi="Arial" w:cs="Arial"/>
        </w:rPr>
      </w:pPr>
      <w:r w:rsidRPr="00A5586F">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Промышленного сельсовета </w:t>
      </w:r>
      <w:proofErr w:type="spellStart"/>
      <w:r w:rsidRPr="00A5586F">
        <w:rPr>
          <w:rFonts w:ascii="Arial" w:hAnsi="Arial" w:cs="Arial"/>
        </w:rPr>
        <w:t>Искитимского</w:t>
      </w:r>
      <w:proofErr w:type="spellEnd"/>
      <w:r w:rsidRPr="00A5586F">
        <w:rPr>
          <w:rFonts w:ascii="Arial" w:hAnsi="Arial" w:cs="Arial"/>
        </w:rPr>
        <w:t xml:space="preserve"> района Новосибирской области</w:t>
      </w:r>
    </w:p>
    <w:p w:rsidR="00A5586F" w:rsidRPr="00A5586F" w:rsidRDefault="00A5586F" w:rsidP="00A5586F">
      <w:pPr>
        <w:jc w:val="both"/>
        <w:rPr>
          <w:rFonts w:ascii="Arial" w:hAnsi="Arial" w:cs="Arial"/>
          <w:b/>
        </w:rPr>
      </w:pPr>
      <w:r w:rsidRPr="00A5586F">
        <w:rPr>
          <w:rFonts w:ascii="Arial" w:hAnsi="Arial" w:cs="Arial"/>
          <w:b/>
        </w:rPr>
        <w:t>ПОСТАНОВЛЯЕТ:</w:t>
      </w:r>
    </w:p>
    <w:p w:rsidR="00A5586F" w:rsidRPr="00A5586F" w:rsidRDefault="00A5586F" w:rsidP="00A5586F">
      <w:pPr>
        <w:numPr>
          <w:ilvl w:val="0"/>
          <w:numId w:val="10"/>
        </w:numPr>
        <w:jc w:val="both"/>
        <w:rPr>
          <w:rFonts w:ascii="Arial" w:hAnsi="Arial" w:cs="Arial"/>
        </w:rPr>
      </w:pPr>
      <w:r w:rsidRPr="00A5586F">
        <w:rPr>
          <w:rFonts w:ascii="Arial" w:hAnsi="Arial" w:cs="Arial"/>
        </w:rPr>
        <w:t>Внести в постановление администрации Промышленного  сельсовета</w:t>
      </w:r>
    </w:p>
    <w:p w:rsidR="00A5586F" w:rsidRPr="00A5586F" w:rsidRDefault="00A5586F" w:rsidP="00A5586F">
      <w:pPr>
        <w:jc w:val="both"/>
        <w:rPr>
          <w:rFonts w:ascii="Arial" w:hAnsi="Arial" w:cs="Arial"/>
        </w:rPr>
      </w:pPr>
      <w:proofErr w:type="spellStart"/>
      <w:r w:rsidRPr="00A5586F">
        <w:rPr>
          <w:rFonts w:ascii="Arial" w:hAnsi="Arial" w:cs="Arial"/>
        </w:rPr>
        <w:t>Искитимского</w:t>
      </w:r>
      <w:proofErr w:type="spellEnd"/>
      <w:r w:rsidRPr="00A5586F">
        <w:rPr>
          <w:rFonts w:ascii="Arial" w:hAnsi="Arial" w:cs="Arial"/>
        </w:rPr>
        <w:t xml:space="preserve"> района Новосибирской области от 01.12.2022 № 115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следующие изменения:</w:t>
      </w:r>
    </w:p>
    <w:p w:rsidR="00A5586F" w:rsidRPr="00A5586F" w:rsidRDefault="00A5586F" w:rsidP="00A5586F">
      <w:pPr>
        <w:numPr>
          <w:ilvl w:val="1"/>
          <w:numId w:val="9"/>
        </w:numPr>
        <w:ind w:left="0" w:firstLine="709"/>
        <w:jc w:val="both"/>
        <w:rPr>
          <w:rFonts w:ascii="Arial" w:hAnsi="Arial" w:cs="Arial"/>
        </w:rPr>
      </w:pPr>
      <w:r w:rsidRPr="00A5586F">
        <w:rPr>
          <w:rFonts w:ascii="Arial" w:hAnsi="Arial" w:cs="Arial"/>
        </w:rPr>
        <w:t>В административном регламенте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5586F" w:rsidRPr="00A5586F" w:rsidRDefault="00A5586F" w:rsidP="00A5586F">
      <w:pPr>
        <w:numPr>
          <w:ilvl w:val="2"/>
          <w:numId w:val="9"/>
        </w:numPr>
        <w:tabs>
          <w:tab w:val="left" w:pos="1701"/>
        </w:tabs>
        <w:autoSpaceDE w:val="0"/>
        <w:autoSpaceDN w:val="0"/>
        <w:adjustRightInd w:val="0"/>
        <w:ind w:left="0" w:firstLine="709"/>
        <w:jc w:val="both"/>
        <w:rPr>
          <w:rFonts w:ascii="Arial" w:hAnsi="Arial" w:cs="Arial"/>
          <w:bCs/>
        </w:rPr>
      </w:pPr>
      <w:r w:rsidRPr="00A5586F">
        <w:rPr>
          <w:rFonts w:ascii="Arial" w:hAnsi="Arial" w:cs="Arial"/>
          <w:bCs/>
        </w:rPr>
        <w:t>Пункт 2.8 изложить в следующей редакции:</w:t>
      </w:r>
    </w:p>
    <w:p w:rsidR="00A5586F" w:rsidRPr="00A5586F" w:rsidRDefault="00A5586F" w:rsidP="00A5586F">
      <w:pPr>
        <w:tabs>
          <w:tab w:val="left" w:pos="1701"/>
        </w:tabs>
        <w:autoSpaceDE w:val="0"/>
        <w:autoSpaceDN w:val="0"/>
        <w:adjustRightInd w:val="0"/>
        <w:ind w:firstLine="709"/>
        <w:jc w:val="both"/>
        <w:rPr>
          <w:rFonts w:ascii="Arial" w:hAnsi="Arial" w:cs="Arial"/>
          <w:bCs/>
        </w:rPr>
      </w:pPr>
      <w:r w:rsidRPr="00A5586F">
        <w:rPr>
          <w:rFonts w:ascii="Arial" w:hAnsi="Arial" w:cs="Arial"/>
          <w:bCs/>
        </w:rPr>
        <w:t xml:space="preserve">«Исчерпывающий </w:t>
      </w:r>
      <w:r w:rsidRPr="00A5586F">
        <w:rPr>
          <w:rFonts w:ascii="Arial" w:hAnsi="Arial" w:cs="Arial"/>
        </w:rPr>
        <w:t>перечень документов, необходимых для предоставления муниципальной услуги, подлежащих предоставлению заявителем самостоятельно:</w:t>
      </w:r>
    </w:p>
    <w:p w:rsidR="00A5586F" w:rsidRPr="00A5586F" w:rsidRDefault="00A5586F" w:rsidP="00A5586F">
      <w:pPr>
        <w:tabs>
          <w:tab w:val="left" w:pos="1701"/>
        </w:tabs>
        <w:autoSpaceDE w:val="0"/>
        <w:autoSpaceDN w:val="0"/>
        <w:adjustRightInd w:val="0"/>
        <w:ind w:firstLine="709"/>
        <w:jc w:val="both"/>
        <w:rPr>
          <w:rFonts w:ascii="Arial" w:hAnsi="Arial" w:cs="Arial"/>
          <w:shd w:val="clear" w:color="auto" w:fill="FFFFFF"/>
        </w:rPr>
      </w:pPr>
      <w:r w:rsidRPr="00A5586F">
        <w:rPr>
          <w:rFonts w:ascii="Arial" w:hAnsi="Arial" w:cs="Arial"/>
          <w:bCs/>
        </w:rPr>
        <w:t xml:space="preserve">а) </w:t>
      </w:r>
      <w:r w:rsidRPr="00A5586F">
        <w:rPr>
          <w:rFonts w:ascii="Arial" w:hAnsi="Arial" w:cs="Arial"/>
          <w:shd w:val="clear" w:color="auto" w:fill="FFFFFF"/>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форме согласно приложению № 1 к настоящему Административному регламенту (далее – заявление);</w:t>
      </w:r>
    </w:p>
    <w:p w:rsidR="00A5586F" w:rsidRPr="00A5586F" w:rsidRDefault="00A5586F" w:rsidP="00A5586F">
      <w:pPr>
        <w:pStyle w:val="s1"/>
        <w:shd w:val="clear" w:color="auto" w:fill="FFFFFF"/>
        <w:spacing w:before="0" w:beforeAutospacing="0" w:after="0" w:afterAutospacing="0"/>
        <w:ind w:firstLine="709"/>
        <w:jc w:val="both"/>
        <w:rPr>
          <w:rFonts w:ascii="Arial" w:hAnsi="Arial" w:cs="Arial"/>
          <w:sz w:val="20"/>
          <w:szCs w:val="20"/>
        </w:rPr>
      </w:pPr>
      <w:r w:rsidRPr="00A5586F">
        <w:rPr>
          <w:rFonts w:ascii="Arial" w:hAnsi="Arial" w:cs="Arial"/>
          <w:sz w:val="20"/>
          <w:szCs w:val="20"/>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A5586F" w:rsidRPr="00A5586F" w:rsidRDefault="00A5586F" w:rsidP="00A5586F">
      <w:pPr>
        <w:pStyle w:val="s1"/>
        <w:shd w:val="clear" w:color="auto" w:fill="FFFFFF"/>
        <w:spacing w:before="0" w:beforeAutospacing="0" w:after="0" w:afterAutospacing="0"/>
        <w:ind w:firstLine="709"/>
        <w:jc w:val="both"/>
        <w:rPr>
          <w:rFonts w:ascii="Arial" w:hAnsi="Arial" w:cs="Arial"/>
          <w:sz w:val="20"/>
          <w:szCs w:val="20"/>
        </w:rPr>
      </w:pPr>
      <w:r w:rsidRPr="00A5586F">
        <w:rPr>
          <w:rFonts w:ascii="Arial" w:hAnsi="Arial" w:cs="Arial"/>
          <w:sz w:val="20"/>
          <w:szCs w:val="20"/>
        </w:rPr>
        <w:t>в) в отношении нежилого помещения для признания его в дальнейшем жилым помещением - проект реконструкции нежилого помещения;</w:t>
      </w:r>
    </w:p>
    <w:p w:rsidR="00A5586F" w:rsidRPr="00A5586F" w:rsidRDefault="00A5586F" w:rsidP="00A5586F">
      <w:pPr>
        <w:pStyle w:val="s1"/>
        <w:shd w:val="clear" w:color="auto" w:fill="FFFFFF"/>
        <w:spacing w:before="0" w:beforeAutospacing="0" w:after="0" w:afterAutospacing="0"/>
        <w:ind w:firstLine="709"/>
        <w:jc w:val="both"/>
        <w:rPr>
          <w:rFonts w:ascii="Arial" w:hAnsi="Arial" w:cs="Arial"/>
          <w:sz w:val="20"/>
          <w:szCs w:val="20"/>
        </w:rPr>
      </w:pPr>
      <w:r w:rsidRPr="00A5586F">
        <w:rPr>
          <w:rFonts w:ascii="Arial" w:hAnsi="Arial" w:cs="Arial"/>
          <w:sz w:val="20"/>
          <w:szCs w:val="20"/>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A5586F" w:rsidRPr="00A5586F" w:rsidRDefault="00A5586F" w:rsidP="00A5586F">
      <w:pPr>
        <w:pStyle w:val="s1"/>
        <w:shd w:val="clear" w:color="auto" w:fill="FFFFFF"/>
        <w:spacing w:before="0" w:beforeAutospacing="0" w:after="0" w:afterAutospacing="0"/>
        <w:ind w:firstLine="709"/>
        <w:jc w:val="both"/>
        <w:rPr>
          <w:rFonts w:ascii="Arial" w:hAnsi="Arial" w:cs="Arial"/>
          <w:sz w:val="20"/>
          <w:szCs w:val="20"/>
        </w:rPr>
      </w:pPr>
      <w:proofErr w:type="spellStart"/>
      <w:r w:rsidRPr="00A5586F">
        <w:rPr>
          <w:rFonts w:ascii="Arial" w:hAnsi="Arial" w:cs="Arial"/>
          <w:sz w:val="20"/>
          <w:szCs w:val="20"/>
        </w:rPr>
        <w:t>д</w:t>
      </w:r>
      <w:proofErr w:type="spellEnd"/>
      <w:r w:rsidRPr="00A5586F">
        <w:rPr>
          <w:rFonts w:ascii="Arial" w:hAnsi="Arial" w:cs="Arial"/>
          <w:sz w:val="20"/>
          <w:szCs w:val="20"/>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8" w:anchor="/document/12144695/entry/10442" w:history="1">
        <w:r w:rsidRPr="00A5586F">
          <w:rPr>
            <w:rStyle w:val="a4"/>
            <w:rFonts w:ascii="Arial" w:eastAsiaTheme="majorEastAsia" w:hAnsi="Arial" w:cs="Arial"/>
            <w:color w:val="auto"/>
            <w:sz w:val="20"/>
            <w:szCs w:val="20"/>
          </w:rPr>
          <w:t>абзацем третьим пункта 44</w:t>
        </w:r>
      </w:hyperlink>
      <w:r w:rsidRPr="00A5586F">
        <w:rPr>
          <w:rFonts w:ascii="Arial" w:hAnsi="Arial" w:cs="Arial"/>
          <w:sz w:val="20"/>
          <w:szCs w:val="20"/>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A5586F" w:rsidRPr="00A5586F" w:rsidRDefault="00A5586F" w:rsidP="00A5586F">
      <w:pPr>
        <w:pStyle w:val="s1"/>
        <w:shd w:val="clear" w:color="auto" w:fill="FFFFFF"/>
        <w:spacing w:before="0" w:beforeAutospacing="0" w:after="0" w:afterAutospacing="0"/>
        <w:ind w:firstLine="709"/>
        <w:jc w:val="both"/>
        <w:rPr>
          <w:rFonts w:ascii="Arial" w:hAnsi="Arial" w:cs="Arial"/>
          <w:sz w:val="20"/>
          <w:szCs w:val="20"/>
        </w:rPr>
      </w:pPr>
      <w:r w:rsidRPr="00A5586F">
        <w:rPr>
          <w:rFonts w:ascii="Arial" w:hAnsi="Arial" w:cs="Arial"/>
          <w:sz w:val="20"/>
          <w:szCs w:val="20"/>
        </w:rPr>
        <w:t>е) заявления, письма, жалобы граждан на неудовлетворительные условия проживания - по усмотрению заявителя.</w:t>
      </w:r>
    </w:p>
    <w:p w:rsidR="00A5586F" w:rsidRPr="00A5586F" w:rsidRDefault="00A5586F" w:rsidP="00A5586F">
      <w:pPr>
        <w:pStyle w:val="s1"/>
        <w:shd w:val="clear" w:color="auto" w:fill="FFFFFF"/>
        <w:spacing w:before="0" w:beforeAutospacing="0" w:after="0" w:afterAutospacing="0"/>
        <w:ind w:firstLine="709"/>
        <w:jc w:val="both"/>
        <w:rPr>
          <w:rFonts w:ascii="Arial" w:hAnsi="Arial" w:cs="Arial"/>
          <w:sz w:val="20"/>
          <w:szCs w:val="20"/>
        </w:rPr>
      </w:pPr>
      <w:proofErr w:type="gramStart"/>
      <w:r w:rsidRPr="00A5586F">
        <w:rPr>
          <w:rFonts w:ascii="Arial" w:hAnsi="Arial" w:cs="Arial"/>
          <w:sz w:val="20"/>
          <w:szCs w:val="20"/>
        </w:rPr>
        <w:lastRenderedPageBreak/>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A5586F" w:rsidRPr="00A5586F" w:rsidRDefault="00A5586F" w:rsidP="00A5586F">
      <w:pPr>
        <w:pStyle w:val="s1"/>
        <w:shd w:val="clear" w:color="auto" w:fill="FFFFFF"/>
        <w:spacing w:before="0" w:beforeAutospacing="0" w:after="0" w:afterAutospacing="0"/>
        <w:ind w:firstLine="709"/>
        <w:jc w:val="both"/>
        <w:rPr>
          <w:rFonts w:ascii="Arial" w:hAnsi="Arial" w:cs="Arial"/>
          <w:bCs/>
          <w:sz w:val="20"/>
          <w:szCs w:val="20"/>
        </w:rPr>
      </w:pPr>
      <w:r w:rsidRPr="00A5586F">
        <w:rPr>
          <w:rFonts w:ascii="Arial" w:hAnsi="Arial" w:cs="Arial"/>
          <w:bCs/>
          <w:sz w:val="20"/>
          <w:szCs w:val="20"/>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A5586F">
        <w:rPr>
          <w:rFonts w:ascii="Arial" w:hAnsi="Arial" w:cs="Arial"/>
          <w:bCs/>
          <w:sz w:val="20"/>
          <w:szCs w:val="20"/>
        </w:rPr>
        <w:t>рассмотрения</w:t>
      </w:r>
      <w:proofErr w:type="gramEnd"/>
      <w:r w:rsidRPr="00A5586F">
        <w:rPr>
          <w:rFonts w:ascii="Arial" w:hAnsi="Arial" w:cs="Arial"/>
          <w:bCs/>
          <w:sz w:val="20"/>
          <w:szCs w:val="20"/>
        </w:rPr>
        <w:t xml:space="preserve"> которого Комиссия предлагает собственнику помещения представить документы, указанные в настоящем пункте.</w:t>
      </w:r>
    </w:p>
    <w:p w:rsidR="00A5586F" w:rsidRPr="00A5586F" w:rsidRDefault="00A5586F" w:rsidP="00A5586F">
      <w:pPr>
        <w:pStyle w:val="af7"/>
        <w:shd w:val="clear" w:color="auto" w:fill="FFFFFF"/>
        <w:spacing w:before="0" w:beforeAutospacing="0" w:after="0" w:afterAutospacing="0"/>
        <w:ind w:firstLine="709"/>
        <w:jc w:val="both"/>
        <w:rPr>
          <w:rFonts w:ascii="Arial" w:hAnsi="Arial" w:cs="Arial"/>
          <w:bCs/>
          <w:sz w:val="20"/>
          <w:szCs w:val="20"/>
        </w:rPr>
      </w:pPr>
      <w:proofErr w:type="gramStart"/>
      <w:r w:rsidRPr="00A5586F">
        <w:rPr>
          <w:rFonts w:ascii="Arial" w:eastAsia="Calibri" w:hAnsi="Arial" w:cs="Arial"/>
          <w:sz w:val="20"/>
          <w:szCs w:val="20"/>
          <w:shd w:val="clear" w:color="auto" w:fill="FFFFFF"/>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9" w:anchor="dst100007" w:history="1">
        <w:r w:rsidRPr="00A5586F">
          <w:rPr>
            <w:rFonts w:ascii="Arial" w:eastAsia="Calibri" w:hAnsi="Arial" w:cs="Arial"/>
            <w:sz w:val="20"/>
            <w:szCs w:val="20"/>
            <w:lang w:eastAsia="en-US"/>
          </w:rPr>
          <w:t>законодательством</w:t>
        </w:r>
      </w:hyperlink>
      <w:r w:rsidRPr="00A5586F">
        <w:rPr>
          <w:rFonts w:ascii="Arial" w:eastAsia="Calibri" w:hAnsi="Arial" w:cs="Arial"/>
          <w:sz w:val="20"/>
          <w:szCs w:val="20"/>
          <w:shd w:val="clear" w:color="auto" w:fill="FFFFFF"/>
          <w:lang w:eastAsia="en-US"/>
        </w:rPr>
        <w:t xml:space="preserve">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w:t>
      </w:r>
      <w:hyperlink r:id="rId10" w:anchor="dst386" w:history="1">
        <w:r w:rsidRPr="00A5586F">
          <w:rPr>
            <w:rFonts w:ascii="Arial" w:eastAsia="Calibri" w:hAnsi="Arial" w:cs="Arial"/>
            <w:sz w:val="20"/>
            <w:szCs w:val="20"/>
            <w:lang w:eastAsia="en-US"/>
          </w:rPr>
          <w:t>частью 18 статьи 14.1</w:t>
        </w:r>
      </w:hyperlink>
      <w:r w:rsidRPr="00A5586F">
        <w:rPr>
          <w:rFonts w:ascii="Arial" w:eastAsia="Calibri" w:hAnsi="Arial" w:cs="Arial"/>
          <w:sz w:val="20"/>
          <w:szCs w:val="20"/>
          <w:shd w:val="clear" w:color="auto" w:fill="FFFFFF"/>
          <w:lang w:eastAsia="en-US"/>
        </w:rPr>
        <w:t xml:space="preserve"> Федерального закона от 27 июля 2006 года N 149-ФЗ «Об информации, информационных технологиях</w:t>
      </w:r>
      <w:proofErr w:type="gramEnd"/>
      <w:r w:rsidRPr="00A5586F">
        <w:rPr>
          <w:rFonts w:ascii="Arial" w:eastAsia="Calibri" w:hAnsi="Arial" w:cs="Arial"/>
          <w:sz w:val="20"/>
          <w:szCs w:val="20"/>
          <w:shd w:val="clear" w:color="auto" w:fill="FFFFFF"/>
          <w:lang w:eastAsia="en-US"/>
        </w:rPr>
        <w:t xml:space="preserve"> и о защите информации».</w:t>
      </w:r>
    </w:p>
    <w:p w:rsidR="00A5586F" w:rsidRPr="00A5586F" w:rsidRDefault="00A5586F" w:rsidP="00A5586F">
      <w:pPr>
        <w:pStyle w:val="af7"/>
        <w:shd w:val="clear" w:color="auto" w:fill="FFFFFF"/>
        <w:spacing w:before="0" w:beforeAutospacing="0" w:after="0" w:afterAutospacing="0"/>
        <w:ind w:firstLine="709"/>
        <w:jc w:val="both"/>
        <w:rPr>
          <w:rFonts w:ascii="Arial" w:hAnsi="Arial" w:cs="Arial"/>
          <w:sz w:val="20"/>
          <w:szCs w:val="20"/>
        </w:rPr>
      </w:pPr>
      <w:r w:rsidRPr="00A5586F">
        <w:rPr>
          <w:rFonts w:ascii="Arial" w:hAnsi="Arial" w:cs="Arial"/>
          <w:sz w:val="20"/>
          <w:szCs w:val="20"/>
        </w:rPr>
        <w:t>При предоставлении муниципальной услуги в электронной форме идентификация и аутентификация могут осуществляться посредством:</w:t>
      </w:r>
    </w:p>
    <w:p w:rsidR="00A5586F" w:rsidRPr="00A5586F" w:rsidRDefault="00A5586F" w:rsidP="00A5586F">
      <w:pPr>
        <w:shd w:val="clear" w:color="auto" w:fill="FFFFFF"/>
        <w:ind w:firstLine="709"/>
        <w:jc w:val="both"/>
        <w:rPr>
          <w:rFonts w:ascii="Arial" w:hAnsi="Arial" w:cs="Arial"/>
        </w:rPr>
      </w:pPr>
      <w:proofErr w:type="gramStart"/>
      <w:r w:rsidRPr="00A5586F">
        <w:rPr>
          <w:rFonts w:ascii="Arial" w:hAnsi="Arial" w:cs="Arial"/>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5586F" w:rsidRPr="00A5586F" w:rsidRDefault="00A5586F" w:rsidP="00A5586F">
      <w:pPr>
        <w:pStyle w:val="s1"/>
        <w:shd w:val="clear" w:color="auto" w:fill="FFFFFF"/>
        <w:spacing w:before="0" w:beforeAutospacing="0" w:after="0" w:afterAutospacing="0"/>
        <w:ind w:firstLine="709"/>
        <w:jc w:val="both"/>
        <w:rPr>
          <w:rFonts w:ascii="Arial" w:hAnsi="Arial" w:cs="Arial"/>
          <w:sz w:val="20"/>
          <w:szCs w:val="20"/>
        </w:rPr>
      </w:pPr>
      <w:r w:rsidRPr="00A5586F">
        <w:rPr>
          <w:rFonts w:ascii="Arial" w:hAnsi="Arial" w:cs="Arial"/>
          <w:sz w:val="20"/>
          <w:szCs w:val="20"/>
        </w:rPr>
        <w:t>2) единой системы идентификац</w:t>
      </w:r>
      <w:proofErr w:type="gramStart"/>
      <w:r w:rsidRPr="00A5586F">
        <w:rPr>
          <w:rFonts w:ascii="Arial" w:hAnsi="Arial" w:cs="Arial"/>
          <w:sz w:val="20"/>
          <w:szCs w:val="20"/>
        </w:rPr>
        <w:t>ии и ау</w:t>
      </w:r>
      <w:proofErr w:type="gramEnd"/>
      <w:r w:rsidRPr="00A5586F">
        <w:rPr>
          <w:rFonts w:ascii="Arial" w:hAnsi="Arial" w:cs="Arial"/>
          <w:sz w:val="20"/>
          <w:szCs w:val="20"/>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Pr="00A5586F">
        <w:rPr>
          <w:rFonts w:ascii="Arial" w:hAnsi="Arial" w:cs="Arial"/>
          <w:sz w:val="20"/>
          <w:szCs w:val="20"/>
          <w:shd w:val="clear" w:color="auto" w:fill="FFFFFF"/>
        </w:rPr>
        <w:t>»;</w:t>
      </w:r>
    </w:p>
    <w:p w:rsidR="00A5586F" w:rsidRPr="00A5586F" w:rsidRDefault="00A5586F" w:rsidP="00A5586F">
      <w:pPr>
        <w:numPr>
          <w:ilvl w:val="2"/>
          <w:numId w:val="9"/>
        </w:numPr>
        <w:tabs>
          <w:tab w:val="left" w:pos="1701"/>
        </w:tabs>
        <w:autoSpaceDE w:val="0"/>
        <w:autoSpaceDN w:val="0"/>
        <w:adjustRightInd w:val="0"/>
        <w:ind w:left="0" w:firstLine="709"/>
        <w:jc w:val="both"/>
        <w:rPr>
          <w:rFonts w:ascii="Arial" w:hAnsi="Arial" w:cs="Arial"/>
          <w:bCs/>
        </w:rPr>
      </w:pPr>
      <w:r w:rsidRPr="00A5586F">
        <w:rPr>
          <w:rFonts w:ascii="Arial" w:hAnsi="Arial" w:cs="Arial"/>
          <w:bCs/>
        </w:rPr>
        <w:t>Пункт 2.11.1 исключить;</w:t>
      </w:r>
    </w:p>
    <w:p w:rsidR="00A5586F" w:rsidRPr="00A5586F" w:rsidRDefault="00A5586F" w:rsidP="00A5586F">
      <w:pPr>
        <w:numPr>
          <w:ilvl w:val="2"/>
          <w:numId w:val="9"/>
        </w:numPr>
        <w:tabs>
          <w:tab w:val="left" w:pos="1701"/>
        </w:tabs>
        <w:autoSpaceDE w:val="0"/>
        <w:autoSpaceDN w:val="0"/>
        <w:adjustRightInd w:val="0"/>
        <w:ind w:left="0" w:firstLine="709"/>
        <w:jc w:val="both"/>
        <w:rPr>
          <w:rFonts w:ascii="Arial" w:hAnsi="Arial" w:cs="Arial"/>
          <w:bCs/>
        </w:rPr>
      </w:pPr>
      <w:r w:rsidRPr="00A5586F">
        <w:rPr>
          <w:rFonts w:ascii="Arial" w:hAnsi="Arial" w:cs="Arial"/>
          <w:bCs/>
        </w:rPr>
        <w:t xml:space="preserve">В абзаце третьем пункта 2.15 слова «и </w:t>
      </w:r>
      <w:proofErr w:type="gramStart"/>
      <w:r w:rsidRPr="00A5586F">
        <w:rPr>
          <w:rFonts w:ascii="Arial" w:hAnsi="Arial" w:cs="Arial"/>
          <w:bCs/>
        </w:rPr>
        <w:t>пригодным</w:t>
      </w:r>
      <w:proofErr w:type="gramEnd"/>
      <w:r w:rsidRPr="00A5586F">
        <w:rPr>
          <w:rFonts w:ascii="Arial" w:hAnsi="Arial" w:cs="Arial"/>
          <w:bCs/>
        </w:rPr>
        <w:t xml:space="preserve"> для проживания» исключить;</w:t>
      </w:r>
    </w:p>
    <w:p w:rsidR="00A5586F" w:rsidRPr="00A5586F" w:rsidRDefault="00A5586F" w:rsidP="00A5586F">
      <w:pPr>
        <w:numPr>
          <w:ilvl w:val="2"/>
          <w:numId w:val="9"/>
        </w:numPr>
        <w:tabs>
          <w:tab w:val="left" w:pos="1701"/>
        </w:tabs>
        <w:autoSpaceDE w:val="0"/>
        <w:autoSpaceDN w:val="0"/>
        <w:adjustRightInd w:val="0"/>
        <w:ind w:left="0" w:firstLine="709"/>
        <w:jc w:val="both"/>
        <w:rPr>
          <w:rFonts w:ascii="Arial" w:hAnsi="Arial" w:cs="Arial"/>
          <w:bCs/>
        </w:rPr>
      </w:pPr>
      <w:r w:rsidRPr="00A5586F">
        <w:rPr>
          <w:rFonts w:ascii="Arial" w:hAnsi="Arial" w:cs="Arial"/>
          <w:bCs/>
        </w:rPr>
        <w:t>В пункте 2.15 абзац восьмой изложить в следующей редакции:</w:t>
      </w:r>
    </w:p>
    <w:p w:rsidR="00A5586F" w:rsidRPr="00A5586F" w:rsidRDefault="00A5586F" w:rsidP="00A5586F">
      <w:pPr>
        <w:tabs>
          <w:tab w:val="left" w:pos="1701"/>
        </w:tabs>
        <w:autoSpaceDE w:val="0"/>
        <w:autoSpaceDN w:val="0"/>
        <w:adjustRightInd w:val="0"/>
        <w:ind w:firstLine="709"/>
        <w:jc w:val="both"/>
        <w:rPr>
          <w:rFonts w:ascii="Arial" w:hAnsi="Arial" w:cs="Arial"/>
          <w:bCs/>
        </w:rPr>
      </w:pPr>
      <w:r w:rsidRPr="00A5586F">
        <w:rPr>
          <w:rFonts w:ascii="Arial" w:hAnsi="Arial" w:cs="Arial"/>
          <w:bCs/>
        </w:rPr>
        <w:t xml:space="preserve">«- </w:t>
      </w:r>
      <w:r w:rsidRPr="00A5586F">
        <w:rPr>
          <w:rFonts w:ascii="Arial" w:hAnsi="Arial" w:cs="Arial"/>
          <w:shd w:val="clear" w:color="auto" w:fill="FFFFFF"/>
        </w:rPr>
        <w:t>об отсутствии оснований для признания многоквартирного дома аварийным и подлежащим сносу или реконструкции»;</w:t>
      </w:r>
    </w:p>
    <w:p w:rsidR="00A5586F" w:rsidRPr="00A5586F" w:rsidRDefault="00A5586F" w:rsidP="00A5586F">
      <w:pPr>
        <w:numPr>
          <w:ilvl w:val="2"/>
          <w:numId w:val="9"/>
        </w:numPr>
        <w:tabs>
          <w:tab w:val="left" w:pos="1701"/>
        </w:tabs>
        <w:autoSpaceDE w:val="0"/>
        <w:autoSpaceDN w:val="0"/>
        <w:adjustRightInd w:val="0"/>
        <w:ind w:left="0" w:firstLine="709"/>
        <w:jc w:val="both"/>
        <w:rPr>
          <w:rFonts w:ascii="Arial" w:hAnsi="Arial" w:cs="Arial"/>
          <w:bCs/>
        </w:rPr>
      </w:pPr>
      <w:r w:rsidRPr="00A5586F">
        <w:rPr>
          <w:rFonts w:ascii="Arial" w:hAnsi="Arial" w:cs="Arial"/>
          <w:bCs/>
        </w:rPr>
        <w:t>В пункте 3.2.3.6 абзац восьмой изложить в следующей редакции:</w:t>
      </w:r>
    </w:p>
    <w:p w:rsidR="00A5586F" w:rsidRPr="00A5586F" w:rsidRDefault="00A5586F" w:rsidP="00A5586F">
      <w:pPr>
        <w:tabs>
          <w:tab w:val="left" w:pos="1701"/>
        </w:tabs>
        <w:autoSpaceDE w:val="0"/>
        <w:autoSpaceDN w:val="0"/>
        <w:adjustRightInd w:val="0"/>
        <w:ind w:firstLine="709"/>
        <w:jc w:val="both"/>
        <w:rPr>
          <w:rFonts w:ascii="Arial" w:hAnsi="Arial" w:cs="Arial"/>
          <w:bCs/>
        </w:rPr>
      </w:pPr>
      <w:r w:rsidRPr="00A5586F">
        <w:rPr>
          <w:rFonts w:ascii="Arial" w:hAnsi="Arial" w:cs="Arial"/>
          <w:bCs/>
        </w:rPr>
        <w:t xml:space="preserve">«- </w:t>
      </w:r>
      <w:r w:rsidRPr="00A5586F">
        <w:rPr>
          <w:rFonts w:ascii="Arial" w:hAnsi="Arial" w:cs="Arial"/>
          <w:shd w:val="clear" w:color="auto" w:fill="FFFFFF"/>
        </w:rPr>
        <w:t>об отсутствии оснований для признания многоквартирного дома аварийным и подлежащим сносу или реконструкции»;</w:t>
      </w:r>
    </w:p>
    <w:p w:rsidR="00A5586F" w:rsidRPr="00A5586F" w:rsidRDefault="00A5586F" w:rsidP="00A5586F">
      <w:pPr>
        <w:numPr>
          <w:ilvl w:val="2"/>
          <w:numId w:val="9"/>
        </w:numPr>
        <w:tabs>
          <w:tab w:val="left" w:pos="1701"/>
        </w:tabs>
        <w:autoSpaceDE w:val="0"/>
        <w:autoSpaceDN w:val="0"/>
        <w:adjustRightInd w:val="0"/>
        <w:ind w:left="0" w:firstLine="709"/>
        <w:jc w:val="both"/>
        <w:rPr>
          <w:rFonts w:ascii="Arial" w:hAnsi="Arial" w:cs="Arial"/>
          <w:bCs/>
        </w:rPr>
      </w:pPr>
      <w:r w:rsidRPr="00A5586F">
        <w:rPr>
          <w:rFonts w:ascii="Arial" w:hAnsi="Arial" w:cs="Arial"/>
          <w:bCs/>
        </w:rPr>
        <w:t>В пункте 3.2.3.11 слова «</w:t>
      </w:r>
      <w:r w:rsidRPr="00A5586F">
        <w:rPr>
          <w:rFonts w:ascii="Arial" w:hAnsi="Arial" w:cs="Arial"/>
        </w:rPr>
        <w:t>; при проведении дополнительного обследования оцениваемого помещения указанный срок продлевается, но не более чем на 30 дней» исключить.</w:t>
      </w:r>
    </w:p>
    <w:p w:rsidR="00A5586F" w:rsidRPr="00A5586F" w:rsidRDefault="00A5586F" w:rsidP="00A5586F">
      <w:pPr>
        <w:autoSpaceDE w:val="0"/>
        <w:autoSpaceDN w:val="0"/>
        <w:adjustRightInd w:val="0"/>
        <w:ind w:firstLine="709"/>
        <w:jc w:val="both"/>
        <w:rPr>
          <w:rFonts w:ascii="Arial" w:hAnsi="Arial" w:cs="Arial"/>
        </w:rPr>
      </w:pPr>
      <w:r w:rsidRPr="00A5586F">
        <w:rPr>
          <w:rFonts w:ascii="Arial" w:hAnsi="Arial" w:cs="Arial"/>
        </w:rPr>
        <w:t xml:space="preserve">2. 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Промышленного сельсовета </w:t>
      </w:r>
      <w:proofErr w:type="spellStart"/>
      <w:r w:rsidRPr="00A5586F">
        <w:rPr>
          <w:rFonts w:ascii="Arial" w:hAnsi="Arial" w:cs="Arial"/>
        </w:rPr>
        <w:t>Искитимского</w:t>
      </w:r>
      <w:proofErr w:type="spellEnd"/>
      <w:r w:rsidRPr="00A5586F">
        <w:rPr>
          <w:rFonts w:ascii="Arial" w:hAnsi="Arial" w:cs="Arial"/>
        </w:rPr>
        <w:t xml:space="preserve"> района Новосибирской области. </w:t>
      </w:r>
    </w:p>
    <w:p w:rsidR="00A5586F" w:rsidRPr="00A5586F" w:rsidRDefault="00A5586F" w:rsidP="00A5586F">
      <w:pPr>
        <w:jc w:val="both"/>
        <w:rPr>
          <w:rFonts w:ascii="Arial" w:hAnsi="Arial" w:cs="Arial"/>
        </w:rPr>
      </w:pPr>
    </w:p>
    <w:p w:rsidR="00A5586F" w:rsidRPr="00A5586F" w:rsidRDefault="00A5586F" w:rsidP="00A5586F">
      <w:pPr>
        <w:jc w:val="both"/>
        <w:rPr>
          <w:rFonts w:ascii="Arial" w:hAnsi="Arial" w:cs="Arial"/>
        </w:rPr>
      </w:pPr>
    </w:p>
    <w:p w:rsidR="00A5586F" w:rsidRPr="00A5586F" w:rsidRDefault="00A5586F" w:rsidP="00A5586F">
      <w:pPr>
        <w:rPr>
          <w:rFonts w:ascii="Arial" w:hAnsi="Arial" w:cs="Arial"/>
        </w:rPr>
      </w:pPr>
      <w:r w:rsidRPr="00A5586F">
        <w:rPr>
          <w:rFonts w:ascii="Arial" w:hAnsi="Arial" w:cs="Arial"/>
        </w:rPr>
        <w:t xml:space="preserve">Глава Промышленного сельсовета                                                                       К.Э. </w:t>
      </w:r>
      <w:proofErr w:type="spellStart"/>
      <w:r w:rsidRPr="00A5586F">
        <w:rPr>
          <w:rFonts w:ascii="Arial" w:hAnsi="Arial" w:cs="Arial"/>
        </w:rPr>
        <w:t>Кутюн</w:t>
      </w:r>
      <w:proofErr w:type="spellEnd"/>
    </w:p>
    <w:p w:rsidR="00A5586F" w:rsidRDefault="00A5586F" w:rsidP="00A5586F">
      <w:pPr>
        <w:jc w:val="center"/>
        <w:rPr>
          <w:b/>
        </w:rPr>
      </w:pPr>
    </w:p>
    <w:p w:rsidR="00732311" w:rsidRDefault="00732311" w:rsidP="00A5586F">
      <w:pPr>
        <w:jc w:val="center"/>
        <w:rPr>
          <w:b/>
        </w:rPr>
      </w:pPr>
    </w:p>
    <w:p w:rsidR="00732311" w:rsidRPr="00A5586F" w:rsidRDefault="00732311" w:rsidP="00A5586F">
      <w:pPr>
        <w:jc w:val="center"/>
        <w:rPr>
          <w:b/>
        </w:rPr>
      </w:pPr>
    </w:p>
    <w:p w:rsidR="00A5586F" w:rsidRPr="00A5586F" w:rsidRDefault="00A5586F" w:rsidP="00A5586F">
      <w:pPr>
        <w:jc w:val="center"/>
        <w:rPr>
          <w:rFonts w:ascii="Arial" w:hAnsi="Arial" w:cs="Arial"/>
          <w:b/>
        </w:rPr>
      </w:pPr>
      <w:r w:rsidRPr="00A5586F">
        <w:rPr>
          <w:rFonts w:ascii="Arial" w:hAnsi="Arial" w:cs="Arial"/>
          <w:b/>
        </w:rPr>
        <w:t>АДМИНИСТРАЦИЯ</w:t>
      </w:r>
    </w:p>
    <w:p w:rsidR="00A5586F" w:rsidRPr="00A5586F" w:rsidRDefault="00A5586F" w:rsidP="00A5586F">
      <w:pPr>
        <w:jc w:val="center"/>
        <w:rPr>
          <w:rFonts w:ascii="Arial" w:hAnsi="Arial" w:cs="Arial"/>
          <w:b/>
        </w:rPr>
      </w:pPr>
      <w:r w:rsidRPr="00A5586F">
        <w:rPr>
          <w:rFonts w:ascii="Arial" w:hAnsi="Arial" w:cs="Arial"/>
          <w:b/>
        </w:rPr>
        <w:t>ПРОМЫШЛЕННОГО СЕЛЬСОВЕТА</w:t>
      </w:r>
    </w:p>
    <w:p w:rsidR="00A5586F" w:rsidRPr="00A5586F" w:rsidRDefault="00A5586F" w:rsidP="00A5586F">
      <w:pPr>
        <w:jc w:val="center"/>
        <w:rPr>
          <w:rFonts w:ascii="Arial" w:hAnsi="Arial" w:cs="Arial"/>
          <w:b/>
        </w:rPr>
      </w:pPr>
      <w:r w:rsidRPr="00A5586F">
        <w:rPr>
          <w:rFonts w:ascii="Arial" w:hAnsi="Arial" w:cs="Arial"/>
          <w:b/>
        </w:rPr>
        <w:t>ИСКИТИМСКОГО РАЙОНА НОВОСИБИРСКОЙ ОБЛАСТИ</w:t>
      </w:r>
    </w:p>
    <w:p w:rsidR="00A5586F" w:rsidRPr="00A5586F" w:rsidRDefault="00A5586F" w:rsidP="00A5586F">
      <w:pPr>
        <w:jc w:val="center"/>
        <w:rPr>
          <w:rFonts w:ascii="Arial" w:hAnsi="Arial" w:cs="Arial"/>
          <w:b/>
        </w:rPr>
      </w:pPr>
    </w:p>
    <w:p w:rsidR="00A5586F" w:rsidRPr="00A5586F" w:rsidRDefault="00A5586F" w:rsidP="00A5586F">
      <w:pPr>
        <w:jc w:val="center"/>
        <w:rPr>
          <w:rFonts w:ascii="Arial" w:hAnsi="Arial" w:cs="Arial"/>
          <w:b/>
        </w:rPr>
      </w:pPr>
      <w:r w:rsidRPr="00A5586F">
        <w:rPr>
          <w:rFonts w:ascii="Arial" w:hAnsi="Arial" w:cs="Arial"/>
          <w:b/>
        </w:rPr>
        <w:t>ПОСТАНОВЛЕНИЕ</w:t>
      </w:r>
    </w:p>
    <w:p w:rsidR="00A5586F" w:rsidRPr="00A5586F" w:rsidRDefault="00A5586F" w:rsidP="00A5586F">
      <w:pPr>
        <w:jc w:val="center"/>
        <w:rPr>
          <w:rFonts w:ascii="Arial" w:hAnsi="Arial" w:cs="Arial"/>
          <w:b/>
        </w:rPr>
      </w:pPr>
    </w:p>
    <w:p w:rsidR="00A5586F" w:rsidRPr="00A5586F" w:rsidRDefault="00A5586F" w:rsidP="00A5586F">
      <w:pPr>
        <w:jc w:val="center"/>
        <w:rPr>
          <w:rFonts w:ascii="Arial" w:hAnsi="Arial" w:cs="Arial"/>
          <w:u w:val="single"/>
        </w:rPr>
      </w:pPr>
      <w:r w:rsidRPr="00A5586F">
        <w:rPr>
          <w:rFonts w:ascii="Arial" w:hAnsi="Arial" w:cs="Arial"/>
          <w:u w:val="single"/>
        </w:rPr>
        <w:t>10.03.2023 № 10</w:t>
      </w:r>
    </w:p>
    <w:p w:rsidR="00A5586F" w:rsidRPr="00A5586F" w:rsidRDefault="00A5586F" w:rsidP="00A5586F">
      <w:pPr>
        <w:jc w:val="center"/>
        <w:rPr>
          <w:rFonts w:ascii="Arial" w:hAnsi="Arial" w:cs="Arial"/>
        </w:rPr>
      </w:pPr>
      <w:proofErr w:type="spellStart"/>
      <w:r w:rsidRPr="00A5586F">
        <w:rPr>
          <w:rFonts w:ascii="Arial" w:hAnsi="Arial" w:cs="Arial"/>
        </w:rPr>
        <w:t>п</w:t>
      </w:r>
      <w:proofErr w:type="gramStart"/>
      <w:r w:rsidRPr="00A5586F">
        <w:rPr>
          <w:rFonts w:ascii="Arial" w:hAnsi="Arial" w:cs="Arial"/>
        </w:rPr>
        <w:t>.К</w:t>
      </w:r>
      <w:proofErr w:type="gramEnd"/>
      <w:r w:rsidRPr="00A5586F">
        <w:rPr>
          <w:rFonts w:ascii="Arial" w:hAnsi="Arial" w:cs="Arial"/>
        </w:rPr>
        <w:t>ерамкомбинат</w:t>
      </w:r>
      <w:proofErr w:type="spellEnd"/>
    </w:p>
    <w:p w:rsidR="00A5586F" w:rsidRPr="00A5586F" w:rsidRDefault="00A5586F" w:rsidP="00A5586F">
      <w:pPr>
        <w:jc w:val="center"/>
        <w:rPr>
          <w:rFonts w:ascii="Arial" w:hAnsi="Arial" w:cs="Arial"/>
        </w:rPr>
      </w:pPr>
    </w:p>
    <w:p w:rsidR="00A5586F" w:rsidRPr="00A5586F" w:rsidRDefault="00A5586F" w:rsidP="00A5586F">
      <w:pPr>
        <w:ind w:firstLine="567"/>
        <w:jc w:val="center"/>
        <w:rPr>
          <w:rFonts w:ascii="Arial" w:hAnsi="Arial" w:cs="Arial"/>
        </w:rPr>
      </w:pPr>
      <w:r w:rsidRPr="00A5586F">
        <w:rPr>
          <w:rFonts w:ascii="Arial" w:hAnsi="Arial" w:cs="Arial"/>
        </w:rPr>
        <w:t xml:space="preserve">О внесении изменений в постановление администрации Промышленного сельсовета </w:t>
      </w:r>
      <w:proofErr w:type="spellStart"/>
      <w:r w:rsidRPr="00A5586F">
        <w:rPr>
          <w:rFonts w:ascii="Arial" w:hAnsi="Arial" w:cs="Arial"/>
        </w:rPr>
        <w:t>Искитимского</w:t>
      </w:r>
      <w:proofErr w:type="spellEnd"/>
      <w:r w:rsidRPr="00A5586F">
        <w:rPr>
          <w:rFonts w:ascii="Arial" w:hAnsi="Arial" w:cs="Arial"/>
        </w:rPr>
        <w:t xml:space="preserve">  района Новосибирской области от 01.12.2022 № 116 «Об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A5586F" w:rsidRPr="00A5586F" w:rsidRDefault="00A5586F" w:rsidP="00A5586F">
      <w:pPr>
        <w:rPr>
          <w:rFonts w:ascii="Arial" w:hAnsi="Arial" w:cs="Arial"/>
        </w:rPr>
      </w:pPr>
    </w:p>
    <w:p w:rsidR="00A5586F" w:rsidRPr="00A5586F" w:rsidRDefault="00A5586F" w:rsidP="00A5586F">
      <w:pPr>
        <w:ind w:firstLine="709"/>
        <w:jc w:val="both"/>
        <w:rPr>
          <w:rFonts w:ascii="Arial" w:hAnsi="Arial" w:cs="Arial"/>
        </w:rPr>
      </w:pPr>
      <w:r w:rsidRPr="00A5586F">
        <w:rPr>
          <w:rFonts w:ascii="Arial" w:hAnsi="Arial" w:cs="Arial"/>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Промышленного сельсовета </w:t>
      </w:r>
      <w:proofErr w:type="spellStart"/>
      <w:r w:rsidRPr="00A5586F">
        <w:rPr>
          <w:rFonts w:ascii="Arial" w:hAnsi="Arial" w:cs="Arial"/>
        </w:rPr>
        <w:t>Искитимского</w:t>
      </w:r>
      <w:proofErr w:type="spellEnd"/>
      <w:r w:rsidRPr="00A5586F">
        <w:rPr>
          <w:rFonts w:ascii="Arial" w:hAnsi="Arial" w:cs="Arial"/>
        </w:rPr>
        <w:t xml:space="preserve"> района Новосибирской области</w:t>
      </w:r>
    </w:p>
    <w:p w:rsidR="00A5586F" w:rsidRPr="00A5586F" w:rsidRDefault="00A5586F" w:rsidP="00A5586F">
      <w:pPr>
        <w:jc w:val="both"/>
        <w:rPr>
          <w:rFonts w:ascii="Arial" w:hAnsi="Arial" w:cs="Arial"/>
          <w:b/>
        </w:rPr>
      </w:pPr>
      <w:r w:rsidRPr="00A5586F">
        <w:rPr>
          <w:rFonts w:ascii="Arial" w:hAnsi="Arial" w:cs="Arial"/>
          <w:b/>
        </w:rPr>
        <w:t>ПОСТАНОВЛЯЕТ:</w:t>
      </w:r>
    </w:p>
    <w:p w:rsidR="00A5586F" w:rsidRPr="00A5586F" w:rsidRDefault="00A5586F" w:rsidP="00A5586F">
      <w:pPr>
        <w:jc w:val="both"/>
        <w:rPr>
          <w:rFonts w:ascii="Arial" w:hAnsi="Arial" w:cs="Arial"/>
          <w:b/>
        </w:rPr>
      </w:pPr>
      <w:r w:rsidRPr="00A5586F">
        <w:rPr>
          <w:rFonts w:ascii="Arial" w:hAnsi="Arial" w:cs="Arial"/>
        </w:rPr>
        <w:t>1.</w:t>
      </w:r>
      <w:r w:rsidRPr="00A5586F">
        <w:rPr>
          <w:rFonts w:ascii="Arial" w:hAnsi="Arial" w:cs="Arial"/>
          <w:b/>
        </w:rPr>
        <w:t xml:space="preserve"> </w:t>
      </w:r>
      <w:r w:rsidRPr="00A5586F">
        <w:rPr>
          <w:rFonts w:ascii="Arial" w:hAnsi="Arial" w:cs="Arial"/>
        </w:rPr>
        <w:t xml:space="preserve">Внести в постановление администрации Промышленного сельсовета </w:t>
      </w:r>
      <w:proofErr w:type="spellStart"/>
      <w:r w:rsidRPr="00A5586F">
        <w:rPr>
          <w:rFonts w:ascii="Arial" w:hAnsi="Arial" w:cs="Arial"/>
        </w:rPr>
        <w:t>Искитимского</w:t>
      </w:r>
      <w:proofErr w:type="spellEnd"/>
      <w:r w:rsidRPr="00A5586F">
        <w:rPr>
          <w:rFonts w:ascii="Arial" w:hAnsi="Arial" w:cs="Arial"/>
        </w:rPr>
        <w:t xml:space="preserve"> района Новосибирской области от 01.12.2022 № 116 «Об утверждении административного регламента </w:t>
      </w:r>
      <w:r w:rsidRPr="00A5586F">
        <w:rPr>
          <w:rFonts w:ascii="Arial" w:hAnsi="Arial" w:cs="Arial"/>
        </w:rPr>
        <w:lastRenderedPageBreak/>
        <w:t>предоставления муниципальной услуги «Признание садового дома жилым домом и жилого дома садовым домом»» следующие изменения:</w:t>
      </w:r>
    </w:p>
    <w:p w:rsidR="00A5586F" w:rsidRPr="00A5586F" w:rsidRDefault="00A5586F" w:rsidP="00A5586F">
      <w:pPr>
        <w:numPr>
          <w:ilvl w:val="1"/>
          <w:numId w:val="11"/>
        </w:numPr>
        <w:jc w:val="both"/>
        <w:rPr>
          <w:rFonts w:ascii="Arial" w:hAnsi="Arial" w:cs="Arial"/>
        </w:rPr>
      </w:pPr>
      <w:r w:rsidRPr="00A5586F">
        <w:rPr>
          <w:rFonts w:ascii="Arial" w:hAnsi="Arial" w:cs="Arial"/>
        </w:rPr>
        <w:t>В административном регламенте предоставления муниципальной услуги «Признание садового дома жилым домом и жилого дома садовым домом»:</w:t>
      </w:r>
    </w:p>
    <w:p w:rsidR="00A5586F" w:rsidRPr="00A5586F" w:rsidRDefault="00A5586F" w:rsidP="00A5586F">
      <w:pPr>
        <w:numPr>
          <w:ilvl w:val="2"/>
          <w:numId w:val="11"/>
        </w:numPr>
        <w:tabs>
          <w:tab w:val="left" w:pos="1701"/>
        </w:tabs>
        <w:ind w:left="0" w:firstLine="709"/>
        <w:jc w:val="both"/>
        <w:rPr>
          <w:rFonts w:ascii="Arial" w:hAnsi="Arial" w:cs="Arial"/>
        </w:rPr>
      </w:pPr>
      <w:r w:rsidRPr="00A5586F">
        <w:rPr>
          <w:rFonts w:ascii="Arial" w:hAnsi="Arial" w:cs="Arial"/>
        </w:rPr>
        <w:t>Пункт 2.8 изложить в следующей редакции:</w:t>
      </w:r>
    </w:p>
    <w:p w:rsidR="00A5586F" w:rsidRPr="00A5586F" w:rsidRDefault="00A5586F" w:rsidP="00A5586F">
      <w:pPr>
        <w:autoSpaceDE w:val="0"/>
        <w:autoSpaceDN w:val="0"/>
        <w:adjustRightInd w:val="0"/>
        <w:ind w:firstLine="709"/>
        <w:jc w:val="both"/>
        <w:rPr>
          <w:rFonts w:ascii="Arial" w:hAnsi="Arial" w:cs="Arial"/>
          <w:bCs/>
        </w:rPr>
      </w:pPr>
      <w:r w:rsidRPr="00A5586F">
        <w:rPr>
          <w:rFonts w:ascii="Arial" w:hAnsi="Arial" w:cs="Arial"/>
        </w:rPr>
        <w:t xml:space="preserve">«2.8. </w:t>
      </w:r>
      <w:r w:rsidRPr="00A5586F">
        <w:rPr>
          <w:rFonts w:ascii="Arial" w:hAnsi="Arial" w:cs="Arial"/>
          <w:bCs/>
        </w:rPr>
        <w:t>Исчерпывающий перечень документов, необходимых для предоставления услуги, подлежащих представлению заявителем самостоятельно:</w:t>
      </w:r>
    </w:p>
    <w:p w:rsidR="00A5586F" w:rsidRPr="00A5586F" w:rsidRDefault="00A5586F" w:rsidP="00A5586F">
      <w:pPr>
        <w:autoSpaceDE w:val="0"/>
        <w:autoSpaceDN w:val="0"/>
        <w:adjustRightInd w:val="0"/>
        <w:ind w:firstLine="709"/>
        <w:jc w:val="both"/>
        <w:rPr>
          <w:rFonts w:ascii="Arial" w:hAnsi="Arial" w:cs="Arial"/>
          <w:bCs/>
        </w:rPr>
      </w:pPr>
      <w:r w:rsidRPr="00A5586F">
        <w:rPr>
          <w:rFonts w:ascii="Arial" w:hAnsi="Arial" w:cs="Arial"/>
          <w:bCs/>
        </w:rPr>
        <w:t>а) заявление о предоставлении муниципальной услуги по форме согласно, приложению № 1 к настоящему Административному регламенту (далее - заявление).</w:t>
      </w:r>
    </w:p>
    <w:p w:rsidR="00A5586F" w:rsidRPr="00A5586F" w:rsidRDefault="00A5586F" w:rsidP="00A5586F">
      <w:pPr>
        <w:autoSpaceDE w:val="0"/>
        <w:autoSpaceDN w:val="0"/>
        <w:adjustRightInd w:val="0"/>
        <w:ind w:firstLine="709"/>
        <w:jc w:val="both"/>
        <w:rPr>
          <w:rFonts w:ascii="Arial" w:hAnsi="Arial" w:cs="Arial"/>
          <w:shd w:val="clear" w:color="auto" w:fill="FFFFFF"/>
        </w:rPr>
      </w:pPr>
      <w:proofErr w:type="gramStart"/>
      <w:r w:rsidRPr="00A5586F">
        <w:rPr>
          <w:rFonts w:ascii="Arial" w:hAnsi="Arial" w:cs="Arial"/>
          <w:shd w:val="clear" w:color="auto" w:fill="FFFFFF"/>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A5586F">
        <w:rPr>
          <w:rFonts w:ascii="Arial" w:hAnsi="Arial" w:cs="Arial"/>
          <w:shd w:val="clear" w:color="auto" w:fill="FFFFFF"/>
        </w:rPr>
        <w:t xml:space="preserve"> государственном </w:t>
      </w:r>
      <w:proofErr w:type="gramStart"/>
      <w:r w:rsidRPr="00A5586F">
        <w:rPr>
          <w:rFonts w:ascii="Arial" w:hAnsi="Arial" w:cs="Arial"/>
          <w:shd w:val="clear" w:color="auto" w:fill="FFFFFF"/>
        </w:rPr>
        <w:t>реестре</w:t>
      </w:r>
      <w:proofErr w:type="gramEnd"/>
      <w:r w:rsidRPr="00A5586F">
        <w:rPr>
          <w:rFonts w:ascii="Arial" w:hAnsi="Arial" w:cs="Arial"/>
          <w:shd w:val="clear" w:color="auto" w:fill="FFFFFF"/>
        </w:rPr>
        <w:t xml:space="preserve"> недвижимости, или нотариально заверенную копию такого документа;</w:t>
      </w:r>
    </w:p>
    <w:p w:rsidR="00A5586F" w:rsidRPr="00A5586F" w:rsidRDefault="00A5586F" w:rsidP="00A5586F">
      <w:pPr>
        <w:autoSpaceDE w:val="0"/>
        <w:autoSpaceDN w:val="0"/>
        <w:adjustRightInd w:val="0"/>
        <w:ind w:firstLine="709"/>
        <w:jc w:val="both"/>
        <w:rPr>
          <w:rFonts w:ascii="Arial" w:hAnsi="Arial" w:cs="Arial"/>
          <w:bCs/>
        </w:rPr>
      </w:pPr>
      <w:proofErr w:type="gramStart"/>
      <w:r w:rsidRPr="00A5586F">
        <w:rPr>
          <w:rFonts w:ascii="Arial" w:hAnsi="Arial" w:cs="Arial"/>
          <w:shd w:val="clear" w:color="auto" w:fill="FFFFFF"/>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1" w:anchor="/document/12172032/entry/52" w:history="1">
        <w:r w:rsidRPr="00A5586F">
          <w:rPr>
            <w:rStyle w:val="a4"/>
            <w:rFonts w:ascii="Arial" w:eastAsiaTheme="majorEastAsia" w:hAnsi="Arial" w:cs="Arial"/>
            <w:color w:val="auto"/>
            <w:shd w:val="clear" w:color="auto" w:fill="FFFFFF"/>
          </w:rPr>
          <w:t>частью 2 статьи 5</w:t>
        </w:r>
      </w:hyperlink>
      <w:r w:rsidRPr="00A5586F">
        <w:rPr>
          <w:rFonts w:ascii="Arial" w:hAnsi="Arial" w:cs="Arial"/>
          <w:shd w:val="clear" w:color="auto" w:fill="FFFFFF"/>
        </w:rPr>
        <w:t xml:space="preserve">, </w:t>
      </w:r>
      <w:hyperlink r:id="rId12" w:anchor="/document/12172032/entry/7" w:history="1">
        <w:r w:rsidRPr="00A5586F">
          <w:rPr>
            <w:rStyle w:val="a4"/>
            <w:rFonts w:ascii="Arial" w:eastAsiaTheme="majorEastAsia" w:hAnsi="Arial" w:cs="Arial"/>
            <w:color w:val="auto"/>
            <w:shd w:val="clear" w:color="auto" w:fill="FFFFFF"/>
          </w:rPr>
          <w:t>статьями 7</w:t>
        </w:r>
      </w:hyperlink>
      <w:r w:rsidRPr="00A5586F">
        <w:rPr>
          <w:rFonts w:ascii="Arial" w:hAnsi="Arial" w:cs="Arial"/>
          <w:shd w:val="clear" w:color="auto" w:fill="FFFFFF"/>
        </w:rPr>
        <w:t xml:space="preserve">, </w:t>
      </w:r>
      <w:hyperlink r:id="rId13" w:anchor="/document/12172032/entry/8" w:history="1">
        <w:r w:rsidRPr="00A5586F">
          <w:rPr>
            <w:rStyle w:val="a4"/>
            <w:rFonts w:ascii="Arial" w:eastAsiaTheme="majorEastAsia" w:hAnsi="Arial" w:cs="Arial"/>
            <w:color w:val="auto"/>
            <w:shd w:val="clear" w:color="auto" w:fill="FFFFFF"/>
          </w:rPr>
          <w:t>8</w:t>
        </w:r>
      </w:hyperlink>
      <w:r w:rsidRPr="00A5586F">
        <w:rPr>
          <w:rFonts w:ascii="Arial" w:hAnsi="Arial" w:cs="Arial"/>
          <w:shd w:val="clear" w:color="auto" w:fill="FFFFFF"/>
        </w:rPr>
        <w:t xml:space="preserve"> и </w:t>
      </w:r>
      <w:hyperlink r:id="rId14" w:anchor="/document/12172032/entry/10" w:history="1">
        <w:r w:rsidRPr="00A5586F">
          <w:rPr>
            <w:rStyle w:val="a4"/>
            <w:rFonts w:ascii="Arial" w:eastAsiaTheme="majorEastAsia" w:hAnsi="Arial" w:cs="Arial"/>
            <w:color w:val="auto"/>
            <w:shd w:val="clear" w:color="auto" w:fill="FFFFFF"/>
          </w:rPr>
          <w:t>10</w:t>
        </w:r>
      </w:hyperlink>
      <w:r w:rsidRPr="00A5586F">
        <w:rPr>
          <w:rFonts w:ascii="Arial" w:hAnsi="Arial" w:cs="Arial"/>
          <w:shd w:val="clear" w:color="auto" w:fill="FFFFFF"/>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A5586F">
        <w:rPr>
          <w:rFonts w:ascii="Arial" w:hAnsi="Arial" w:cs="Arial"/>
          <w:shd w:val="clear" w:color="auto" w:fill="FFFFFF"/>
        </w:rPr>
        <w:t>саморегулируемой</w:t>
      </w:r>
      <w:proofErr w:type="spellEnd"/>
      <w:r w:rsidRPr="00A5586F">
        <w:rPr>
          <w:rFonts w:ascii="Arial" w:hAnsi="Arial" w:cs="Arial"/>
          <w:shd w:val="clear" w:color="auto" w:fill="FFFFFF"/>
        </w:rPr>
        <w:t xml:space="preserve"> организации в области инженерных изысканий (в случае признания садового дома жилым домом)</w:t>
      </w:r>
      <w:proofErr w:type="gramEnd"/>
    </w:p>
    <w:p w:rsidR="00A5586F" w:rsidRPr="00A5586F" w:rsidRDefault="00A5586F" w:rsidP="00A5586F">
      <w:pPr>
        <w:autoSpaceDE w:val="0"/>
        <w:autoSpaceDN w:val="0"/>
        <w:adjustRightInd w:val="0"/>
        <w:ind w:firstLine="709"/>
        <w:jc w:val="both"/>
        <w:rPr>
          <w:rFonts w:ascii="Arial" w:hAnsi="Arial" w:cs="Arial"/>
          <w:shd w:val="clear" w:color="auto" w:fill="FFFFFF"/>
        </w:rPr>
      </w:pPr>
      <w:r w:rsidRPr="00A5586F">
        <w:rPr>
          <w:rFonts w:ascii="Arial" w:hAnsi="Arial" w:cs="Arial"/>
          <w:bCs/>
        </w:rPr>
        <w:t xml:space="preserve">г) </w:t>
      </w:r>
      <w:r w:rsidRPr="00A5586F">
        <w:rPr>
          <w:rFonts w:ascii="Arial" w:hAnsi="Arial" w:cs="Arial"/>
          <w:shd w:val="clear" w:color="auto" w:fill="FFFFFF"/>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A5586F" w:rsidRPr="00A5586F" w:rsidRDefault="00A5586F" w:rsidP="00A5586F">
      <w:pPr>
        <w:autoSpaceDE w:val="0"/>
        <w:autoSpaceDN w:val="0"/>
        <w:adjustRightInd w:val="0"/>
        <w:ind w:firstLine="709"/>
        <w:jc w:val="both"/>
        <w:rPr>
          <w:rFonts w:ascii="Arial" w:hAnsi="Arial" w:cs="Arial"/>
          <w:shd w:val="clear" w:color="auto" w:fill="FFFFFF"/>
        </w:rPr>
      </w:pPr>
      <w:r w:rsidRPr="00A5586F">
        <w:rPr>
          <w:rFonts w:ascii="Arial" w:hAnsi="Arial" w:cs="Arial"/>
          <w:shd w:val="clear" w:color="auto" w:fill="FFFFFF"/>
        </w:rPr>
        <w:t xml:space="preserve">Заявитель вправе не представлять выписку из Единого государственного реестра недвижимости. </w:t>
      </w:r>
      <w:proofErr w:type="gramStart"/>
      <w:r w:rsidRPr="00A5586F">
        <w:rPr>
          <w:rFonts w:ascii="Arial" w:hAnsi="Arial" w:cs="Arial"/>
          <w:shd w:val="clear" w:color="auto" w:fill="FFFFFF"/>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A5586F" w:rsidRPr="00A5586F" w:rsidRDefault="00A5586F" w:rsidP="00A5586F">
      <w:pPr>
        <w:pStyle w:val="af7"/>
        <w:shd w:val="clear" w:color="auto" w:fill="FFFFFF"/>
        <w:spacing w:before="0" w:beforeAutospacing="0" w:after="0" w:afterAutospacing="0"/>
        <w:ind w:firstLine="709"/>
        <w:jc w:val="both"/>
        <w:rPr>
          <w:rFonts w:ascii="Arial" w:hAnsi="Arial" w:cs="Arial"/>
          <w:bCs/>
          <w:sz w:val="20"/>
          <w:szCs w:val="20"/>
        </w:rPr>
      </w:pPr>
      <w:proofErr w:type="gramStart"/>
      <w:r w:rsidRPr="00A5586F">
        <w:rPr>
          <w:rFonts w:ascii="Arial" w:eastAsia="Calibri" w:hAnsi="Arial" w:cs="Arial"/>
          <w:sz w:val="20"/>
          <w:szCs w:val="20"/>
          <w:shd w:val="clear" w:color="auto" w:fill="FFFFFF"/>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 w:anchor="dst100007" w:history="1">
        <w:r w:rsidRPr="00A5586F">
          <w:rPr>
            <w:rFonts w:ascii="Arial" w:eastAsia="Calibri" w:hAnsi="Arial" w:cs="Arial"/>
            <w:sz w:val="20"/>
            <w:szCs w:val="20"/>
            <w:lang w:eastAsia="en-US"/>
          </w:rPr>
          <w:t>законодательством</w:t>
        </w:r>
      </w:hyperlink>
      <w:r w:rsidRPr="00A5586F">
        <w:rPr>
          <w:rFonts w:ascii="Arial" w:eastAsia="Calibri" w:hAnsi="Arial" w:cs="Arial"/>
          <w:sz w:val="20"/>
          <w:szCs w:val="20"/>
          <w:shd w:val="clear" w:color="auto" w:fill="FFFFFF"/>
          <w:lang w:eastAsia="en-US"/>
        </w:rPr>
        <w:t xml:space="preserve">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технологий, предусмотренных </w:t>
      </w:r>
      <w:hyperlink r:id="rId16" w:anchor="dst386" w:history="1">
        <w:r w:rsidRPr="00A5586F">
          <w:rPr>
            <w:rFonts w:ascii="Arial" w:eastAsia="Calibri" w:hAnsi="Arial" w:cs="Arial"/>
            <w:sz w:val="20"/>
            <w:szCs w:val="20"/>
            <w:lang w:eastAsia="en-US"/>
          </w:rPr>
          <w:t>частью 18 статьи 14.1</w:t>
        </w:r>
      </w:hyperlink>
      <w:r w:rsidRPr="00A5586F">
        <w:rPr>
          <w:rFonts w:ascii="Arial" w:eastAsia="Calibri" w:hAnsi="Arial" w:cs="Arial"/>
          <w:sz w:val="20"/>
          <w:szCs w:val="20"/>
          <w:shd w:val="clear" w:color="auto" w:fill="FFFFFF"/>
          <w:lang w:eastAsia="en-US"/>
        </w:rPr>
        <w:t xml:space="preserve"> Федерального закона от 27 июля 2006 года N 149-ФЗ «Об информации, информационных технологиях</w:t>
      </w:r>
      <w:proofErr w:type="gramEnd"/>
      <w:r w:rsidRPr="00A5586F">
        <w:rPr>
          <w:rFonts w:ascii="Arial" w:eastAsia="Calibri" w:hAnsi="Arial" w:cs="Arial"/>
          <w:sz w:val="20"/>
          <w:szCs w:val="20"/>
          <w:shd w:val="clear" w:color="auto" w:fill="FFFFFF"/>
          <w:lang w:eastAsia="en-US"/>
        </w:rPr>
        <w:t xml:space="preserve"> и о защите информации».</w:t>
      </w:r>
    </w:p>
    <w:p w:rsidR="00A5586F" w:rsidRPr="00A5586F" w:rsidRDefault="00A5586F" w:rsidP="00A5586F">
      <w:pPr>
        <w:pStyle w:val="af7"/>
        <w:shd w:val="clear" w:color="auto" w:fill="FFFFFF"/>
        <w:spacing w:before="0" w:beforeAutospacing="0" w:after="0" w:afterAutospacing="0"/>
        <w:ind w:firstLine="709"/>
        <w:jc w:val="both"/>
        <w:rPr>
          <w:rFonts w:ascii="Arial" w:hAnsi="Arial" w:cs="Arial"/>
          <w:sz w:val="20"/>
          <w:szCs w:val="20"/>
        </w:rPr>
      </w:pPr>
      <w:r w:rsidRPr="00A5586F">
        <w:rPr>
          <w:rFonts w:ascii="Arial" w:hAnsi="Arial" w:cs="Arial"/>
          <w:sz w:val="20"/>
          <w:szCs w:val="20"/>
        </w:rPr>
        <w:t>При предоставлении муниципальной услуги в электронной форме идентификация и аутентификация могут осуществляться посредством:</w:t>
      </w:r>
    </w:p>
    <w:p w:rsidR="00A5586F" w:rsidRPr="00A5586F" w:rsidRDefault="00A5586F" w:rsidP="00A5586F">
      <w:pPr>
        <w:shd w:val="clear" w:color="auto" w:fill="FFFFFF"/>
        <w:ind w:firstLine="709"/>
        <w:jc w:val="both"/>
        <w:rPr>
          <w:rFonts w:ascii="Arial" w:hAnsi="Arial" w:cs="Arial"/>
        </w:rPr>
      </w:pPr>
      <w:proofErr w:type="gramStart"/>
      <w:r w:rsidRPr="00A5586F">
        <w:rPr>
          <w:rFonts w:ascii="Arial" w:hAnsi="Arial" w:cs="Arial"/>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5586F" w:rsidRPr="00A5586F" w:rsidRDefault="00A5586F" w:rsidP="00A5586F">
      <w:pPr>
        <w:autoSpaceDE w:val="0"/>
        <w:autoSpaceDN w:val="0"/>
        <w:adjustRightInd w:val="0"/>
        <w:ind w:firstLine="709"/>
        <w:jc w:val="both"/>
        <w:rPr>
          <w:rFonts w:ascii="Arial" w:hAnsi="Arial" w:cs="Arial"/>
          <w:bCs/>
        </w:rPr>
      </w:pPr>
      <w:r w:rsidRPr="00A5586F">
        <w:rPr>
          <w:rFonts w:ascii="Arial" w:hAnsi="Arial" w:cs="Arial"/>
        </w:rPr>
        <w:t>2) единой системы идентификац</w:t>
      </w:r>
      <w:proofErr w:type="gramStart"/>
      <w:r w:rsidRPr="00A5586F">
        <w:rPr>
          <w:rFonts w:ascii="Arial" w:hAnsi="Arial" w:cs="Arial"/>
        </w:rPr>
        <w:t>ии и ау</w:t>
      </w:r>
      <w:proofErr w:type="gramEnd"/>
      <w:r w:rsidRPr="00A5586F">
        <w:rPr>
          <w:rFonts w:ascii="Arial" w:hAnsi="Arial" w:cs="Arial"/>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Pr="00A5586F">
        <w:rPr>
          <w:rFonts w:ascii="Arial" w:hAnsi="Arial" w:cs="Arial"/>
          <w:bCs/>
        </w:rPr>
        <w:t>»;</w:t>
      </w:r>
    </w:p>
    <w:p w:rsidR="00A5586F" w:rsidRPr="00A5586F" w:rsidRDefault="00A5586F" w:rsidP="00A5586F">
      <w:pPr>
        <w:numPr>
          <w:ilvl w:val="2"/>
          <w:numId w:val="11"/>
        </w:numPr>
        <w:tabs>
          <w:tab w:val="left" w:pos="1701"/>
        </w:tabs>
        <w:autoSpaceDE w:val="0"/>
        <w:autoSpaceDN w:val="0"/>
        <w:adjustRightInd w:val="0"/>
        <w:ind w:left="0" w:firstLine="709"/>
        <w:jc w:val="both"/>
        <w:rPr>
          <w:rFonts w:ascii="Arial" w:hAnsi="Arial" w:cs="Arial"/>
          <w:bCs/>
        </w:rPr>
      </w:pPr>
      <w:r w:rsidRPr="00A5586F">
        <w:rPr>
          <w:rFonts w:ascii="Arial" w:hAnsi="Arial" w:cs="Arial"/>
          <w:bCs/>
        </w:rPr>
        <w:t>Пункт 2.11 изложить в следующей редакции:</w:t>
      </w:r>
    </w:p>
    <w:p w:rsidR="00A5586F" w:rsidRPr="00A5586F" w:rsidRDefault="00A5586F" w:rsidP="00A5586F">
      <w:pPr>
        <w:autoSpaceDE w:val="0"/>
        <w:autoSpaceDN w:val="0"/>
        <w:adjustRightInd w:val="0"/>
        <w:ind w:firstLine="709"/>
        <w:jc w:val="both"/>
        <w:rPr>
          <w:rFonts w:ascii="Arial" w:hAnsi="Arial" w:cs="Arial"/>
          <w:bCs/>
        </w:rPr>
      </w:pPr>
      <w:r w:rsidRPr="00A5586F">
        <w:rPr>
          <w:rFonts w:ascii="Arial" w:hAnsi="Arial" w:cs="Arial"/>
          <w:bCs/>
        </w:rPr>
        <w:t>«2.11. Срок предоставления услуги составляет не более сорока пяти календарных дней со дня поступления заявления»;</w:t>
      </w:r>
    </w:p>
    <w:p w:rsidR="00A5586F" w:rsidRPr="00A5586F" w:rsidRDefault="00A5586F" w:rsidP="00A5586F">
      <w:pPr>
        <w:numPr>
          <w:ilvl w:val="2"/>
          <w:numId w:val="11"/>
        </w:numPr>
        <w:tabs>
          <w:tab w:val="left" w:pos="1701"/>
        </w:tabs>
        <w:autoSpaceDE w:val="0"/>
        <w:autoSpaceDN w:val="0"/>
        <w:adjustRightInd w:val="0"/>
        <w:jc w:val="both"/>
        <w:rPr>
          <w:rFonts w:ascii="Arial" w:hAnsi="Arial" w:cs="Arial"/>
          <w:bCs/>
        </w:rPr>
      </w:pPr>
      <w:r w:rsidRPr="00A5586F">
        <w:rPr>
          <w:rFonts w:ascii="Arial" w:hAnsi="Arial" w:cs="Arial"/>
          <w:bCs/>
        </w:rPr>
        <w:t>Пункт 2.12 изложить в следующей редакции:</w:t>
      </w:r>
    </w:p>
    <w:p w:rsidR="00A5586F" w:rsidRPr="00A5586F" w:rsidRDefault="00A5586F" w:rsidP="00A5586F">
      <w:pPr>
        <w:autoSpaceDE w:val="0"/>
        <w:autoSpaceDN w:val="0"/>
        <w:adjustRightInd w:val="0"/>
        <w:ind w:firstLine="709"/>
        <w:jc w:val="both"/>
        <w:rPr>
          <w:rFonts w:ascii="Arial" w:hAnsi="Arial" w:cs="Arial"/>
          <w:bCs/>
        </w:rPr>
      </w:pPr>
      <w:r w:rsidRPr="00A5586F">
        <w:rPr>
          <w:rFonts w:ascii="Arial" w:hAnsi="Arial" w:cs="Arial"/>
          <w:bCs/>
        </w:rPr>
        <w:t>«2.12. Исчерпывающий перечень оснований для приостановления предоставления услуги не предусмотрен.</w:t>
      </w:r>
    </w:p>
    <w:p w:rsidR="00A5586F" w:rsidRPr="00A5586F" w:rsidRDefault="00A5586F" w:rsidP="00A5586F">
      <w:pPr>
        <w:autoSpaceDE w:val="0"/>
        <w:autoSpaceDN w:val="0"/>
        <w:adjustRightInd w:val="0"/>
        <w:ind w:firstLine="709"/>
        <w:jc w:val="both"/>
        <w:rPr>
          <w:rFonts w:ascii="Arial" w:hAnsi="Arial" w:cs="Arial"/>
          <w:bCs/>
        </w:rPr>
      </w:pPr>
      <w:r w:rsidRPr="00A5586F">
        <w:rPr>
          <w:rFonts w:ascii="Arial" w:hAnsi="Arial" w:cs="Arial"/>
          <w:bCs/>
        </w:rPr>
        <w:t>Исчерпывающий перечень оснований для отказа в предоставлении услуги:</w:t>
      </w:r>
    </w:p>
    <w:p w:rsidR="00A5586F" w:rsidRPr="00A5586F" w:rsidRDefault="00A5586F" w:rsidP="00A5586F">
      <w:pPr>
        <w:pStyle w:val="s1"/>
        <w:shd w:val="clear" w:color="auto" w:fill="FFFFFF"/>
        <w:spacing w:before="0" w:beforeAutospacing="0" w:after="0" w:afterAutospacing="0"/>
        <w:ind w:firstLine="709"/>
        <w:jc w:val="both"/>
        <w:rPr>
          <w:rFonts w:ascii="Arial" w:hAnsi="Arial" w:cs="Arial"/>
          <w:sz w:val="20"/>
          <w:szCs w:val="20"/>
        </w:rPr>
      </w:pPr>
      <w:r w:rsidRPr="00A5586F">
        <w:rPr>
          <w:rFonts w:ascii="Arial" w:hAnsi="Arial" w:cs="Arial"/>
          <w:sz w:val="20"/>
          <w:szCs w:val="20"/>
        </w:rPr>
        <w:t>а) непредставление заявителем документов, предусмотренных подпунктами «а» и (или) «в» пункта 2.8 настоящего административного регламента;</w:t>
      </w:r>
    </w:p>
    <w:p w:rsidR="00A5586F" w:rsidRPr="00A5586F" w:rsidRDefault="00A5586F" w:rsidP="00A5586F">
      <w:pPr>
        <w:pStyle w:val="s1"/>
        <w:shd w:val="clear" w:color="auto" w:fill="FFFFFF"/>
        <w:spacing w:before="0" w:beforeAutospacing="0" w:after="0" w:afterAutospacing="0"/>
        <w:ind w:firstLine="709"/>
        <w:jc w:val="both"/>
        <w:rPr>
          <w:rFonts w:ascii="Arial" w:hAnsi="Arial" w:cs="Arial"/>
          <w:sz w:val="20"/>
          <w:szCs w:val="20"/>
        </w:rPr>
      </w:pPr>
      <w:r w:rsidRPr="00A5586F">
        <w:rPr>
          <w:rFonts w:ascii="Arial" w:hAnsi="Arial" w:cs="Arial"/>
          <w:sz w:val="20"/>
          <w:szCs w:val="20"/>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A5586F" w:rsidRPr="00A5586F" w:rsidRDefault="00A5586F" w:rsidP="00A5586F">
      <w:pPr>
        <w:pStyle w:val="s1"/>
        <w:shd w:val="clear" w:color="auto" w:fill="FFFFFF"/>
        <w:spacing w:before="0" w:beforeAutospacing="0" w:after="0" w:afterAutospacing="0"/>
        <w:ind w:firstLine="709"/>
        <w:jc w:val="both"/>
        <w:rPr>
          <w:rFonts w:ascii="Arial" w:hAnsi="Arial" w:cs="Arial"/>
          <w:sz w:val="20"/>
          <w:szCs w:val="20"/>
        </w:rPr>
      </w:pPr>
      <w:r w:rsidRPr="00A5586F">
        <w:rPr>
          <w:rFonts w:ascii="Arial" w:hAnsi="Arial" w:cs="Arial"/>
          <w:sz w:val="20"/>
          <w:szCs w:val="20"/>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2.8 настоящего административного регламента, или нотариально заверенная копия такого документа не </w:t>
      </w:r>
      <w:r w:rsidRPr="00A5586F">
        <w:rPr>
          <w:rFonts w:ascii="Arial" w:hAnsi="Arial" w:cs="Arial"/>
          <w:sz w:val="20"/>
          <w:szCs w:val="20"/>
        </w:rPr>
        <w:lastRenderedPageBreak/>
        <w:t xml:space="preserve">были представлены заявителем. </w:t>
      </w:r>
      <w:proofErr w:type="gramStart"/>
      <w:r w:rsidRPr="00A5586F">
        <w:rPr>
          <w:rFonts w:ascii="Arial" w:hAnsi="Arial" w:cs="Arial"/>
          <w:sz w:val="20"/>
          <w:szCs w:val="20"/>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w:t>
      </w:r>
      <w:proofErr w:type="gramEnd"/>
      <w:r w:rsidRPr="00A5586F">
        <w:rPr>
          <w:rFonts w:ascii="Arial" w:hAnsi="Arial" w:cs="Arial"/>
          <w:sz w:val="20"/>
          <w:szCs w:val="20"/>
        </w:rPr>
        <w:t xml:space="preserve"> «б» пункта 2.8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A5586F" w:rsidRPr="00A5586F" w:rsidRDefault="00A5586F" w:rsidP="00A5586F">
      <w:pPr>
        <w:pStyle w:val="s1"/>
        <w:shd w:val="clear" w:color="auto" w:fill="FFFFFF"/>
        <w:spacing w:before="0" w:beforeAutospacing="0" w:after="0" w:afterAutospacing="0"/>
        <w:ind w:firstLine="709"/>
        <w:jc w:val="both"/>
        <w:rPr>
          <w:rFonts w:ascii="Arial" w:hAnsi="Arial" w:cs="Arial"/>
          <w:sz w:val="20"/>
          <w:szCs w:val="20"/>
        </w:rPr>
      </w:pPr>
      <w:r w:rsidRPr="00A5586F">
        <w:rPr>
          <w:rFonts w:ascii="Arial" w:hAnsi="Arial" w:cs="Arial"/>
          <w:sz w:val="20"/>
          <w:szCs w:val="20"/>
        </w:rPr>
        <w:t>г) непредставление заявителем документа, предусмотренного подпунктом «г» пункта 2.8 настоящего административного регламента, в случае если садовый дом или жилой дом обременен правами третьих лиц;</w:t>
      </w:r>
    </w:p>
    <w:p w:rsidR="00A5586F" w:rsidRPr="00A5586F" w:rsidRDefault="00A5586F" w:rsidP="00A5586F">
      <w:pPr>
        <w:pStyle w:val="s1"/>
        <w:shd w:val="clear" w:color="auto" w:fill="FFFFFF"/>
        <w:spacing w:before="0" w:beforeAutospacing="0" w:after="0" w:afterAutospacing="0"/>
        <w:ind w:firstLine="709"/>
        <w:jc w:val="both"/>
        <w:rPr>
          <w:rFonts w:ascii="Arial" w:hAnsi="Arial" w:cs="Arial"/>
          <w:sz w:val="20"/>
          <w:szCs w:val="20"/>
        </w:rPr>
      </w:pPr>
      <w:proofErr w:type="spellStart"/>
      <w:r w:rsidRPr="00A5586F">
        <w:rPr>
          <w:rFonts w:ascii="Arial" w:hAnsi="Arial" w:cs="Arial"/>
          <w:sz w:val="20"/>
          <w:szCs w:val="20"/>
        </w:rPr>
        <w:t>д</w:t>
      </w:r>
      <w:proofErr w:type="spellEnd"/>
      <w:r w:rsidRPr="00A5586F">
        <w:rPr>
          <w:rFonts w:ascii="Arial" w:hAnsi="Arial" w:cs="Arial"/>
          <w:sz w:val="20"/>
          <w:szCs w:val="20"/>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A5586F" w:rsidRPr="00A5586F" w:rsidRDefault="00A5586F" w:rsidP="00A5586F">
      <w:pPr>
        <w:pStyle w:val="s1"/>
        <w:shd w:val="clear" w:color="auto" w:fill="FFFFFF"/>
        <w:spacing w:before="0" w:beforeAutospacing="0" w:after="0" w:afterAutospacing="0"/>
        <w:ind w:firstLine="709"/>
        <w:jc w:val="both"/>
        <w:rPr>
          <w:rFonts w:ascii="Arial" w:hAnsi="Arial" w:cs="Arial"/>
          <w:sz w:val="20"/>
          <w:szCs w:val="20"/>
        </w:rPr>
      </w:pPr>
      <w:r w:rsidRPr="00A5586F">
        <w:rPr>
          <w:rFonts w:ascii="Arial" w:hAnsi="Arial" w:cs="Arial"/>
          <w:sz w:val="20"/>
          <w:szCs w:val="20"/>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A5586F" w:rsidRPr="00A5586F" w:rsidRDefault="00A5586F" w:rsidP="00A5586F">
      <w:pPr>
        <w:pStyle w:val="s1"/>
        <w:shd w:val="clear" w:color="auto" w:fill="FFFFFF"/>
        <w:spacing w:before="0" w:beforeAutospacing="0" w:after="0" w:afterAutospacing="0"/>
        <w:ind w:firstLine="709"/>
        <w:jc w:val="both"/>
        <w:rPr>
          <w:rFonts w:ascii="Arial" w:hAnsi="Arial" w:cs="Arial"/>
          <w:sz w:val="20"/>
          <w:szCs w:val="20"/>
        </w:rPr>
      </w:pPr>
      <w:r w:rsidRPr="00A5586F">
        <w:rPr>
          <w:rFonts w:ascii="Arial" w:hAnsi="Arial" w:cs="Arial"/>
          <w:sz w:val="20"/>
          <w:szCs w:val="20"/>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A5586F" w:rsidRPr="00A5586F" w:rsidRDefault="00A5586F" w:rsidP="00A5586F">
      <w:pPr>
        <w:autoSpaceDE w:val="0"/>
        <w:autoSpaceDN w:val="0"/>
        <w:adjustRightInd w:val="0"/>
        <w:ind w:firstLine="709"/>
        <w:jc w:val="both"/>
        <w:rPr>
          <w:rFonts w:ascii="Arial" w:hAnsi="Arial" w:cs="Arial"/>
        </w:rPr>
      </w:pPr>
      <w:r w:rsidRPr="00A5586F">
        <w:rPr>
          <w:rFonts w:ascii="Arial" w:hAnsi="Arial" w:cs="Arial"/>
        </w:rPr>
        <w:t xml:space="preserve">2. 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Промышленного сельсовета </w:t>
      </w:r>
      <w:proofErr w:type="spellStart"/>
      <w:r w:rsidRPr="00A5586F">
        <w:rPr>
          <w:rFonts w:ascii="Arial" w:hAnsi="Arial" w:cs="Arial"/>
        </w:rPr>
        <w:t>Искитимского</w:t>
      </w:r>
      <w:proofErr w:type="spellEnd"/>
      <w:r w:rsidRPr="00A5586F">
        <w:rPr>
          <w:rFonts w:ascii="Arial" w:hAnsi="Arial" w:cs="Arial"/>
        </w:rPr>
        <w:t xml:space="preserve"> района Новосибирской области. </w:t>
      </w:r>
    </w:p>
    <w:p w:rsidR="00A5586F" w:rsidRPr="00A5586F" w:rsidRDefault="00A5586F" w:rsidP="00A5586F">
      <w:pPr>
        <w:jc w:val="both"/>
        <w:rPr>
          <w:rFonts w:ascii="Arial" w:hAnsi="Arial" w:cs="Arial"/>
        </w:rPr>
      </w:pPr>
    </w:p>
    <w:p w:rsidR="00A5586F" w:rsidRPr="00A5586F" w:rsidRDefault="00A5586F" w:rsidP="00A5586F">
      <w:pPr>
        <w:jc w:val="both"/>
        <w:rPr>
          <w:rFonts w:ascii="Arial" w:hAnsi="Arial" w:cs="Arial"/>
        </w:rPr>
      </w:pPr>
    </w:p>
    <w:p w:rsidR="00A5586F" w:rsidRPr="00A5586F" w:rsidRDefault="00A5586F" w:rsidP="00A5586F">
      <w:pPr>
        <w:rPr>
          <w:rFonts w:ascii="Arial" w:hAnsi="Arial" w:cs="Arial"/>
        </w:rPr>
      </w:pPr>
      <w:r w:rsidRPr="00A5586F">
        <w:rPr>
          <w:rFonts w:ascii="Arial" w:hAnsi="Arial" w:cs="Arial"/>
        </w:rPr>
        <w:t xml:space="preserve">Глава Промышленного сельсовета                                                                      К.Э. </w:t>
      </w:r>
      <w:proofErr w:type="spellStart"/>
      <w:r w:rsidRPr="00A5586F">
        <w:rPr>
          <w:rFonts w:ascii="Arial" w:hAnsi="Arial" w:cs="Arial"/>
        </w:rPr>
        <w:t>Кутюн</w:t>
      </w:r>
      <w:proofErr w:type="spellEnd"/>
    </w:p>
    <w:p w:rsidR="00A5586F" w:rsidRPr="00A5586F" w:rsidRDefault="00A5586F" w:rsidP="00A5586F">
      <w:pPr>
        <w:jc w:val="both"/>
        <w:rPr>
          <w:rFonts w:ascii="Arial" w:hAnsi="Arial" w:cs="Arial"/>
        </w:rPr>
      </w:pPr>
    </w:p>
    <w:p w:rsidR="00E66681" w:rsidRDefault="00E66681" w:rsidP="00E66681">
      <w:pPr>
        <w:rPr>
          <w:rFonts w:ascii="Arial" w:hAnsi="Arial" w:cs="Arial"/>
          <w:b/>
          <w:sz w:val="24"/>
          <w:szCs w:val="24"/>
        </w:rPr>
      </w:pPr>
      <w:r>
        <w:tab/>
      </w:r>
    </w:p>
    <w:p w:rsidR="00E66681" w:rsidRPr="00E66681" w:rsidRDefault="00E66681" w:rsidP="00E66681">
      <w:pPr>
        <w:jc w:val="center"/>
        <w:rPr>
          <w:rFonts w:ascii="Arial" w:hAnsi="Arial" w:cs="Arial"/>
          <w:b/>
        </w:rPr>
      </w:pPr>
      <w:r w:rsidRPr="00E66681">
        <w:rPr>
          <w:rFonts w:ascii="Arial" w:hAnsi="Arial" w:cs="Arial"/>
          <w:b/>
        </w:rPr>
        <w:t>АДМИНИСТРАЦИЯ</w:t>
      </w:r>
    </w:p>
    <w:p w:rsidR="00E66681" w:rsidRPr="00E66681" w:rsidRDefault="00E66681" w:rsidP="00E66681">
      <w:pPr>
        <w:jc w:val="center"/>
        <w:rPr>
          <w:rFonts w:ascii="Arial" w:hAnsi="Arial" w:cs="Arial"/>
          <w:b/>
        </w:rPr>
      </w:pPr>
      <w:r w:rsidRPr="00E66681">
        <w:rPr>
          <w:rFonts w:ascii="Arial" w:hAnsi="Arial" w:cs="Arial"/>
          <w:b/>
        </w:rPr>
        <w:t>ПРОМЫШЛЕННОГОСЕЛЬСОВЕТА</w:t>
      </w:r>
    </w:p>
    <w:p w:rsidR="00E66681" w:rsidRPr="00E66681" w:rsidRDefault="00E66681" w:rsidP="00E66681">
      <w:pPr>
        <w:jc w:val="center"/>
        <w:rPr>
          <w:rFonts w:ascii="Arial" w:hAnsi="Arial" w:cs="Arial"/>
          <w:b/>
        </w:rPr>
      </w:pPr>
      <w:r w:rsidRPr="00E66681">
        <w:rPr>
          <w:rFonts w:ascii="Arial" w:hAnsi="Arial" w:cs="Arial"/>
          <w:b/>
        </w:rPr>
        <w:t>ИСКИТИМСКОГО РАЙОНА НОВОСИБИРСКОЙ ОБЛАСТИ</w:t>
      </w:r>
    </w:p>
    <w:p w:rsidR="00E66681" w:rsidRPr="00E66681" w:rsidRDefault="00E66681" w:rsidP="00E66681">
      <w:pPr>
        <w:jc w:val="center"/>
        <w:rPr>
          <w:rFonts w:ascii="Arial" w:hAnsi="Arial" w:cs="Arial"/>
          <w:b/>
        </w:rPr>
      </w:pPr>
    </w:p>
    <w:p w:rsidR="00E66681" w:rsidRPr="00E66681" w:rsidRDefault="00E66681" w:rsidP="00E66681">
      <w:pPr>
        <w:jc w:val="center"/>
        <w:rPr>
          <w:rFonts w:ascii="Arial" w:hAnsi="Arial" w:cs="Arial"/>
          <w:b/>
        </w:rPr>
      </w:pPr>
      <w:r w:rsidRPr="00E66681">
        <w:rPr>
          <w:rFonts w:ascii="Arial" w:hAnsi="Arial" w:cs="Arial"/>
          <w:b/>
        </w:rPr>
        <w:t>ПОСТАНОВЛЕНИЕ</w:t>
      </w:r>
    </w:p>
    <w:p w:rsidR="00E66681" w:rsidRPr="00E66681" w:rsidRDefault="00E66681" w:rsidP="00E66681">
      <w:pPr>
        <w:jc w:val="center"/>
        <w:rPr>
          <w:rFonts w:ascii="Arial" w:hAnsi="Arial" w:cs="Arial"/>
          <w:b/>
        </w:rPr>
      </w:pPr>
    </w:p>
    <w:p w:rsidR="00E66681" w:rsidRPr="00E66681" w:rsidRDefault="00E66681" w:rsidP="00E66681">
      <w:pPr>
        <w:jc w:val="center"/>
        <w:rPr>
          <w:rFonts w:ascii="Arial" w:hAnsi="Arial" w:cs="Arial"/>
          <w:u w:val="single"/>
        </w:rPr>
      </w:pPr>
      <w:r w:rsidRPr="00E66681">
        <w:rPr>
          <w:rFonts w:ascii="Arial" w:hAnsi="Arial" w:cs="Arial"/>
          <w:u w:val="single"/>
        </w:rPr>
        <w:t>14.03.2023 № 11</w:t>
      </w:r>
    </w:p>
    <w:p w:rsidR="00E66681" w:rsidRPr="00E66681" w:rsidRDefault="00E66681" w:rsidP="00E66681">
      <w:pPr>
        <w:jc w:val="center"/>
        <w:rPr>
          <w:rFonts w:ascii="Arial" w:hAnsi="Arial" w:cs="Arial"/>
        </w:rPr>
      </w:pPr>
      <w:proofErr w:type="spellStart"/>
      <w:r w:rsidRPr="00E66681">
        <w:rPr>
          <w:rFonts w:ascii="Arial" w:hAnsi="Arial" w:cs="Arial"/>
        </w:rPr>
        <w:t>п</w:t>
      </w:r>
      <w:proofErr w:type="gramStart"/>
      <w:r w:rsidRPr="00E66681">
        <w:rPr>
          <w:rFonts w:ascii="Arial" w:hAnsi="Arial" w:cs="Arial"/>
        </w:rPr>
        <w:t>.К</w:t>
      </w:r>
      <w:proofErr w:type="gramEnd"/>
      <w:r w:rsidRPr="00E66681">
        <w:rPr>
          <w:rFonts w:ascii="Arial" w:hAnsi="Arial" w:cs="Arial"/>
        </w:rPr>
        <w:t>ерамкомбинат</w:t>
      </w:r>
      <w:proofErr w:type="spellEnd"/>
    </w:p>
    <w:p w:rsidR="00E66681" w:rsidRPr="00E66681" w:rsidRDefault="00E66681" w:rsidP="00E66681"/>
    <w:p w:rsidR="00E66681" w:rsidRPr="00E66681" w:rsidRDefault="00E66681" w:rsidP="00E66681"/>
    <w:p w:rsidR="00E66681" w:rsidRPr="00E66681" w:rsidRDefault="00E66681" w:rsidP="00E66681">
      <w:pPr>
        <w:jc w:val="center"/>
        <w:rPr>
          <w:rFonts w:ascii="Arial" w:hAnsi="Arial" w:cs="Arial"/>
        </w:rPr>
      </w:pPr>
      <w:r w:rsidRPr="00E66681">
        <w:rPr>
          <w:rFonts w:ascii="Arial" w:hAnsi="Arial" w:cs="Arial"/>
          <w:bCs/>
        </w:rPr>
        <w:t xml:space="preserve">Об установлении срока рассрочки оплаты недвижимого имущества, находящегося в муниципальной собственности Промышленного сельсовета </w:t>
      </w:r>
      <w:proofErr w:type="spellStart"/>
      <w:r w:rsidRPr="00E66681">
        <w:rPr>
          <w:rFonts w:ascii="Arial" w:hAnsi="Arial" w:cs="Arial"/>
          <w:bCs/>
        </w:rPr>
        <w:t>Искитимского</w:t>
      </w:r>
      <w:proofErr w:type="spellEnd"/>
      <w:r w:rsidRPr="00E66681">
        <w:rPr>
          <w:rFonts w:ascii="Arial" w:hAnsi="Arial" w:cs="Arial"/>
          <w:bCs/>
        </w:rPr>
        <w:t xml:space="preserve">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w:t>
      </w:r>
    </w:p>
    <w:p w:rsidR="00E66681" w:rsidRPr="00E66681" w:rsidRDefault="00E66681" w:rsidP="00E66681">
      <w:pPr>
        <w:jc w:val="both"/>
      </w:pPr>
    </w:p>
    <w:p w:rsidR="00E66681" w:rsidRPr="00E66681" w:rsidRDefault="00E66681" w:rsidP="00E66681">
      <w:pPr>
        <w:shd w:val="clear" w:color="auto" w:fill="FFFFFF"/>
        <w:ind w:firstLine="709"/>
        <w:jc w:val="both"/>
        <w:rPr>
          <w:rFonts w:ascii="Arial" w:hAnsi="Arial" w:cs="Arial"/>
          <w:color w:val="1A1A1A"/>
        </w:rPr>
      </w:pPr>
      <w:proofErr w:type="gramStart"/>
      <w:r w:rsidRPr="00E66681">
        <w:rPr>
          <w:rFonts w:ascii="Arial" w:hAnsi="Arial" w:cs="Arial"/>
        </w:rPr>
        <w:t>В</w:t>
      </w:r>
      <w:r w:rsidRPr="00E66681">
        <w:rPr>
          <w:rFonts w:ascii="Arial" w:hAnsi="Arial" w:cs="Arial"/>
          <w:color w:val="1A1A1A"/>
        </w:rPr>
        <w:t xml:space="preserve"> соответствии с Федеральным законом от 06.10.2003   г. № 131-ФЗ «Об общих принципах организации местного самоуправления в Российской Федерации», частью 1 статьи 5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E66681">
        <w:rPr>
          <w:rFonts w:ascii="Arial" w:hAnsi="Arial" w:cs="Arial"/>
        </w:rPr>
        <w:t xml:space="preserve">, администрация Промышленного сельсовета </w:t>
      </w:r>
      <w:proofErr w:type="spellStart"/>
      <w:r w:rsidRPr="00E66681">
        <w:rPr>
          <w:rFonts w:ascii="Arial" w:hAnsi="Arial" w:cs="Arial"/>
        </w:rPr>
        <w:t>Искитимского</w:t>
      </w:r>
      <w:proofErr w:type="spellEnd"/>
      <w:proofErr w:type="gramEnd"/>
      <w:r w:rsidRPr="00E66681">
        <w:rPr>
          <w:rFonts w:ascii="Arial" w:hAnsi="Arial" w:cs="Arial"/>
        </w:rPr>
        <w:t xml:space="preserve"> района Новосибирской области</w:t>
      </w:r>
    </w:p>
    <w:p w:rsidR="00E66681" w:rsidRPr="00E66681" w:rsidRDefault="00E66681" w:rsidP="00E66681">
      <w:pPr>
        <w:jc w:val="both"/>
        <w:rPr>
          <w:rFonts w:ascii="Arial" w:hAnsi="Arial" w:cs="Arial"/>
          <w:b/>
          <w:color w:val="auto"/>
        </w:rPr>
      </w:pPr>
      <w:r w:rsidRPr="00E66681">
        <w:rPr>
          <w:rFonts w:ascii="Arial" w:hAnsi="Arial" w:cs="Arial"/>
          <w:b/>
        </w:rPr>
        <w:t>ПОСТАНОВЛЯЕТ:</w:t>
      </w:r>
    </w:p>
    <w:p w:rsidR="00E66681" w:rsidRPr="00E66681" w:rsidRDefault="00E66681" w:rsidP="00E66681">
      <w:pPr>
        <w:pStyle w:val="af7"/>
        <w:spacing w:before="0" w:beforeAutospacing="0" w:after="0" w:afterAutospacing="0"/>
        <w:jc w:val="both"/>
        <w:rPr>
          <w:rFonts w:ascii="Arial" w:hAnsi="Arial" w:cs="Arial"/>
          <w:color w:val="000000"/>
          <w:sz w:val="20"/>
          <w:szCs w:val="20"/>
        </w:rPr>
      </w:pPr>
      <w:r w:rsidRPr="00E66681">
        <w:rPr>
          <w:rFonts w:ascii="Arial" w:hAnsi="Arial" w:cs="Arial"/>
          <w:sz w:val="20"/>
          <w:szCs w:val="20"/>
        </w:rPr>
        <w:t xml:space="preserve">1.Установить срок рассрочки оплаты </w:t>
      </w:r>
      <w:r w:rsidRPr="00E66681">
        <w:rPr>
          <w:rFonts w:ascii="Arial" w:hAnsi="Arial" w:cs="Arial"/>
          <w:bCs/>
          <w:color w:val="000000"/>
          <w:sz w:val="20"/>
          <w:szCs w:val="20"/>
        </w:rPr>
        <w:t xml:space="preserve">недвижимого имущества, находящегося в муниципальной собственности Промышленного сельсовета </w:t>
      </w:r>
      <w:proofErr w:type="spellStart"/>
      <w:r w:rsidRPr="00E66681">
        <w:rPr>
          <w:rFonts w:ascii="Arial" w:hAnsi="Arial" w:cs="Arial"/>
          <w:bCs/>
          <w:color w:val="000000"/>
          <w:sz w:val="20"/>
          <w:szCs w:val="20"/>
        </w:rPr>
        <w:t>Искитимского</w:t>
      </w:r>
      <w:proofErr w:type="spellEnd"/>
      <w:r w:rsidRPr="00E66681">
        <w:rPr>
          <w:rFonts w:ascii="Arial" w:hAnsi="Arial" w:cs="Arial"/>
          <w:bCs/>
          <w:color w:val="000000"/>
          <w:sz w:val="20"/>
          <w:szCs w:val="20"/>
        </w:rPr>
        <w:t xml:space="preserve">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 </w:t>
      </w:r>
      <w:r w:rsidRPr="00E66681">
        <w:rPr>
          <w:rFonts w:ascii="Arial" w:hAnsi="Arial" w:cs="Arial"/>
          <w:color w:val="000000"/>
          <w:sz w:val="20"/>
          <w:szCs w:val="20"/>
        </w:rPr>
        <w:t>равный пяти  годам со дня заключения договора купли-продажи</w:t>
      </w:r>
      <w:r w:rsidRPr="00E66681">
        <w:rPr>
          <w:rFonts w:ascii="Arial" w:hAnsi="Arial" w:cs="Arial"/>
          <w:bCs/>
          <w:color w:val="000000"/>
          <w:sz w:val="20"/>
          <w:szCs w:val="20"/>
        </w:rPr>
        <w:t xml:space="preserve"> недвижимого имущества.</w:t>
      </w:r>
    </w:p>
    <w:p w:rsidR="00E66681" w:rsidRPr="00E66681" w:rsidRDefault="00E66681" w:rsidP="00E66681">
      <w:pPr>
        <w:jc w:val="both"/>
        <w:rPr>
          <w:rFonts w:ascii="Arial" w:hAnsi="Arial" w:cs="Arial"/>
          <w:color w:val="auto"/>
        </w:rPr>
      </w:pPr>
      <w:r w:rsidRPr="00E66681">
        <w:rPr>
          <w:rFonts w:ascii="Arial" w:eastAsia="Calibri" w:hAnsi="Arial" w:cs="Arial"/>
        </w:rPr>
        <w:t xml:space="preserve">2.Опубликовать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w:t>
      </w:r>
      <w:r w:rsidRPr="00E66681">
        <w:rPr>
          <w:rFonts w:ascii="Arial" w:hAnsi="Arial" w:cs="Arial"/>
        </w:rPr>
        <w:t xml:space="preserve">Промышленного сельсовета </w:t>
      </w:r>
      <w:proofErr w:type="spellStart"/>
      <w:r w:rsidRPr="00E66681">
        <w:rPr>
          <w:rFonts w:ascii="Arial" w:hAnsi="Arial" w:cs="Arial"/>
        </w:rPr>
        <w:t>Искитимского</w:t>
      </w:r>
      <w:proofErr w:type="spellEnd"/>
      <w:r w:rsidRPr="00E66681">
        <w:rPr>
          <w:rFonts w:ascii="Arial" w:hAnsi="Arial" w:cs="Arial"/>
        </w:rPr>
        <w:t xml:space="preserve"> </w:t>
      </w:r>
      <w:r w:rsidRPr="00E66681">
        <w:rPr>
          <w:rFonts w:ascii="Arial" w:eastAsia="Calibri" w:hAnsi="Arial" w:cs="Arial"/>
        </w:rPr>
        <w:t>района Новосибирской области.</w:t>
      </w:r>
    </w:p>
    <w:p w:rsidR="00E66681" w:rsidRPr="00E66681" w:rsidRDefault="00E66681" w:rsidP="00E66681">
      <w:pPr>
        <w:jc w:val="both"/>
        <w:rPr>
          <w:rFonts w:ascii="Arial" w:hAnsi="Arial" w:cs="Arial"/>
        </w:rPr>
      </w:pPr>
      <w:r w:rsidRPr="00E66681">
        <w:rPr>
          <w:rFonts w:ascii="Arial" w:eastAsia="Calibri" w:hAnsi="Arial" w:cs="Arial"/>
        </w:rPr>
        <w:t>3.</w:t>
      </w:r>
      <w:proofErr w:type="gramStart"/>
      <w:r w:rsidRPr="00E66681">
        <w:rPr>
          <w:rFonts w:ascii="Arial" w:eastAsia="Calibri" w:hAnsi="Arial" w:cs="Arial"/>
        </w:rPr>
        <w:t>Контроль за</w:t>
      </w:r>
      <w:proofErr w:type="gramEnd"/>
      <w:r w:rsidRPr="00E66681">
        <w:rPr>
          <w:rFonts w:ascii="Arial" w:eastAsia="Calibri" w:hAnsi="Arial" w:cs="Arial"/>
        </w:rPr>
        <w:t xml:space="preserve"> исполнением настоящего постановления оставляю за собой.</w:t>
      </w:r>
    </w:p>
    <w:p w:rsidR="00E66681" w:rsidRPr="00E66681" w:rsidRDefault="00E66681" w:rsidP="00E66681">
      <w:pPr>
        <w:jc w:val="both"/>
        <w:rPr>
          <w:rFonts w:ascii="Arial" w:hAnsi="Arial" w:cs="Arial"/>
        </w:rPr>
      </w:pPr>
    </w:p>
    <w:p w:rsidR="00E66681" w:rsidRPr="00E66681" w:rsidRDefault="00E66681" w:rsidP="00E66681">
      <w:pPr>
        <w:jc w:val="both"/>
        <w:rPr>
          <w:rFonts w:ascii="Arial" w:hAnsi="Arial" w:cs="Arial"/>
        </w:rPr>
      </w:pPr>
    </w:p>
    <w:p w:rsidR="00E66681" w:rsidRPr="00E66681" w:rsidRDefault="00E66681" w:rsidP="00E66681">
      <w:pPr>
        <w:jc w:val="both"/>
        <w:rPr>
          <w:rFonts w:ascii="Arial" w:hAnsi="Arial" w:cs="Arial"/>
        </w:rPr>
      </w:pPr>
      <w:r w:rsidRPr="00E66681">
        <w:rPr>
          <w:rFonts w:ascii="Arial" w:hAnsi="Arial" w:cs="Arial"/>
        </w:rPr>
        <w:t xml:space="preserve">Глава Промышленного сельсовета                                                                     К.Э. </w:t>
      </w:r>
      <w:proofErr w:type="spellStart"/>
      <w:r w:rsidRPr="00E66681">
        <w:rPr>
          <w:rFonts w:ascii="Arial" w:hAnsi="Arial" w:cs="Arial"/>
        </w:rPr>
        <w:t>Кутюн</w:t>
      </w:r>
      <w:proofErr w:type="spellEnd"/>
    </w:p>
    <w:p w:rsidR="00B658FC" w:rsidRDefault="00B658FC" w:rsidP="00B658FC">
      <w:pPr>
        <w:jc w:val="center"/>
        <w:rPr>
          <w:b/>
        </w:rPr>
      </w:pPr>
    </w:p>
    <w:p w:rsidR="00B658FC" w:rsidRDefault="00B658FC" w:rsidP="00B658FC">
      <w:pPr>
        <w:jc w:val="center"/>
        <w:rPr>
          <w:b/>
        </w:rPr>
      </w:pPr>
    </w:p>
    <w:p w:rsidR="00B658FC" w:rsidRDefault="00B658FC" w:rsidP="00B658FC">
      <w:pPr>
        <w:jc w:val="center"/>
        <w:rPr>
          <w:b/>
        </w:rPr>
      </w:pPr>
    </w:p>
    <w:p w:rsidR="00B658FC" w:rsidRDefault="00B658FC" w:rsidP="00B658FC">
      <w:pPr>
        <w:jc w:val="center"/>
        <w:rPr>
          <w:b/>
        </w:rPr>
      </w:pPr>
    </w:p>
    <w:p w:rsidR="00B658FC" w:rsidRPr="00B658FC" w:rsidRDefault="00B658FC" w:rsidP="00B658FC">
      <w:pPr>
        <w:jc w:val="center"/>
        <w:rPr>
          <w:b/>
        </w:rPr>
      </w:pPr>
      <w:r w:rsidRPr="00B658FC">
        <w:rPr>
          <w:b/>
        </w:rPr>
        <w:lastRenderedPageBreak/>
        <w:t>АДМИНИСТРАЦИЯ</w:t>
      </w:r>
    </w:p>
    <w:p w:rsidR="00B658FC" w:rsidRPr="00B658FC" w:rsidRDefault="00B658FC" w:rsidP="00B658FC">
      <w:pPr>
        <w:jc w:val="center"/>
        <w:rPr>
          <w:b/>
        </w:rPr>
      </w:pPr>
      <w:r w:rsidRPr="00B658FC">
        <w:rPr>
          <w:b/>
        </w:rPr>
        <w:t>ПРОМЫШЛЕННОГО СЕЛЬСОВЕТА</w:t>
      </w:r>
    </w:p>
    <w:p w:rsidR="00B658FC" w:rsidRPr="00B658FC" w:rsidRDefault="00B658FC" w:rsidP="00B658FC">
      <w:pPr>
        <w:jc w:val="center"/>
        <w:rPr>
          <w:b/>
        </w:rPr>
      </w:pPr>
      <w:r w:rsidRPr="00B658FC">
        <w:rPr>
          <w:b/>
        </w:rPr>
        <w:t>ИСКИТИМСКОГО РАЙОНА НОВОСИБИРСКОЙ ОБЛАСТИ</w:t>
      </w:r>
    </w:p>
    <w:p w:rsidR="00B658FC" w:rsidRPr="00B658FC" w:rsidRDefault="00B658FC" w:rsidP="00B658FC">
      <w:pPr>
        <w:jc w:val="center"/>
        <w:rPr>
          <w:b/>
        </w:rPr>
      </w:pPr>
    </w:p>
    <w:p w:rsidR="00B658FC" w:rsidRPr="00B658FC" w:rsidRDefault="00B658FC" w:rsidP="00B658FC">
      <w:pPr>
        <w:jc w:val="center"/>
        <w:rPr>
          <w:b/>
        </w:rPr>
      </w:pPr>
      <w:proofErr w:type="gramStart"/>
      <w:r w:rsidRPr="00B658FC">
        <w:rPr>
          <w:b/>
        </w:rPr>
        <w:t>П</w:t>
      </w:r>
      <w:proofErr w:type="gramEnd"/>
      <w:r w:rsidRPr="00B658FC">
        <w:rPr>
          <w:b/>
        </w:rPr>
        <w:t xml:space="preserve"> О С Т А Н О В Л Е Н И Е</w:t>
      </w:r>
    </w:p>
    <w:p w:rsidR="00B658FC" w:rsidRPr="00B658FC" w:rsidRDefault="00B658FC" w:rsidP="00B658FC">
      <w:pPr>
        <w:jc w:val="center"/>
        <w:rPr>
          <w:b/>
        </w:rPr>
      </w:pPr>
    </w:p>
    <w:p w:rsidR="00B658FC" w:rsidRPr="00B658FC" w:rsidRDefault="00B658FC" w:rsidP="00B658FC">
      <w:pPr>
        <w:ind w:right="282"/>
        <w:jc w:val="center"/>
        <w:rPr>
          <w:u w:val="single"/>
        </w:rPr>
      </w:pPr>
      <w:r w:rsidRPr="00B658FC">
        <w:rPr>
          <w:u w:val="single"/>
        </w:rPr>
        <w:t>14.03.2023г. № 12</w:t>
      </w:r>
    </w:p>
    <w:p w:rsidR="00B658FC" w:rsidRPr="00B658FC" w:rsidRDefault="00B658FC" w:rsidP="00B658FC">
      <w:pPr>
        <w:jc w:val="center"/>
      </w:pPr>
      <w:proofErr w:type="spellStart"/>
      <w:r w:rsidRPr="00B658FC">
        <w:t>п</w:t>
      </w:r>
      <w:proofErr w:type="gramStart"/>
      <w:r w:rsidRPr="00B658FC">
        <w:t>.К</w:t>
      </w:r>
      <w:proofErr w:type="gramEnd"/>
      <w:r w:rsidRPr="00B658FC">
        <w:t>ерамкомбинат</w:t>
      </w:r>
      <w:proofErr w:type="spellEnd"/>
    </w:p>
    <w:p w:rsidR="00B658FC" w:rsidRPr="00B658FC" w:rsidRDefault="00B658FC" w:rsidP="00B658FC">
      <w:pPr>
        <w:jc w:val="center"/>
      </w:pPr>
    </w:p>
    <w:p w:rsidR="00B658FC" w:rsidRPr="00B658FC" w:rsidRDefault="00B658FC" w:rsidP="00B658FC">
      <w:pPr>
        <w:pStyle w:val="ConsPlusTitle"/>
        <w:jc w:val="both"/>
        <w:rPr>
          <w:rFonts w:ascii="Times New Roman" w:hAnsi="Times New Roman" w:cs="Times New Roman"/>
          <w:b w:val="0"/>
          <w:bCs w:val="0"/>
          <w:color w:val="000000"/>
          <w:sz w:val="20"/>
          <w:szCs w:val="20"/>
        </w:rPr>
      </w:pPr>
    </w:p>
    <w:p w:rsidR="00B658FC" w:rsidRPr="00B658FC" w:rsidRDefault="00B658FC" w:rsidP="00B658FC">
      <w:pPr>
        <w:pStyle w:val="ConsPlusTitle"/>
        <w:jc w:val="both"/>
        <w:rPr>
          <w:rFonts w:ascii="Times New Roman" w:hAnsi="Times New Roman" w:cs="Times New Roman"/>
          <w:b w:val="0"/>
          <w:bCs w:val="0"/>
          <w:sz w:val="20"/>
          <w:szCs w:val="20"/>
        </w:rPr>
      </w:pPr>
      <w:r w:rsidRPr="00B658FC">
        <w:rPr>
          <w:rFonts w:ascii="Times New Roman" w:hAnsi="Times New Roman" w:cs="Times New Roman"/>
          <w:b w:val="0"/>
          <w:bCs w:val="0"/>
          <w:sz w:val="20"/>
          <w:szCs w:val="20"/>
        </w:rPr>
        <w:t xml:space="preserve">О назначении публичных слушаний </w:t>
      </w:r>
    </w:p>
    <w:p w:rsidR="00B658FC" w:rsidRPr="00B658FC" w:rsidRDefault="00B658FC" w:rsidP="00B658FC">
      <w:pPr>
        <w:pStyle w:val="ConsPlusTitle"/>
        <w:jc w:val="both"/>
        <w:rPr>
          <w:rFonts w:ascii="Times New Roman" w:hAnsi="Times New Roman" w:cs="Times New Roman"/>
          <w:b w:val="0"/>
          <w:bCs w:val="0"/>
          <w:sz w:val="20"/>
          <w:szCs w:val="20"/>
        </w:rPr>
      </w:pPr>
    </w:p>
    <w:p w:rsidR="00B658FC" w:rsidRPr="00B658FC" w:rsidRDefault="00B658FC" w:rsidP="00B658FC">
      <w:pPr>
        <w:pStyle w:val="ConsPlusTitle"/>
        <w:rPr>
          <w:sz w:val="20"/>
          <w:szCs w:val="20"/>
        </w:rPr>
      </w:pPr>
      <w:r w:rsidRPr="00B658FC">
        <w:rPr>
          <w:sz w:val="20"/>
          <w:szCs w:val="20"/>
        </w:rPr>
        <w:t xml:space="preserve"> </w:t>
      </w:r>
    </w:p>
    <w:p w:rsidR="00B658FC" w:rsidRPr="00B658FC" w:rsidRDefault="00B658FC" w:rsidP="00B658FC">
      <w:pPr>
        <w:pStyle w:val="ConsPlusNormal"/>
        <w:widowControl/>
        <w:ind w:firstLine="540"/>
        <w:jc w:val="both"/>
        <w:rPr>
          <w:rFonts w:ascii="Times New Roman" w:hAnsi="Times New Roman" w:cs="Times New Roman"/>
        </w:rPr>
      </w:pPr>
      <w:r w:rsidRPr="00B658FC">
        <w:rPr>
          <w:rFonts w:ascii="Times New Roman" w:hAnsi="Times New Roman" w:cs="Times New Roma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Положением о публичных слушаниях Промышленного сельсовета </w:t>
      </w:r>
      <w:proofErr w:type="spellStart"/>
      <w:r w:rsidRPr="00B658FC">
        <w:rPr>
          <w:rFonts w:ascii="Times New Roman" w:hAnsi="Times New Roman" w:cs="Times New Roman"/>
        </w:rPr>
        <w:t>Искитимского</w:t>
      </w:r>
      <w:proofErr w:type="spellEnd"/>
      <w:r w:rsidRPr="00B658FC">
        <w:rPr>
          <w:rFonts w:ascii="Times New Roman" w:hAnsi="Times New Roman" w:cs="Times New Roman"/>
        </w:rPr>
        <w:t xml:space="preserve"> района Новосибирской области и на основании Устава Промышленного сельсовета</w:t>
      </w:r>
    </w:p>
    <w:p w:rsidR="00B658FC" w:rsidRPr="00B658FC" w:rsidRDefault="00B658FC" w:rsidP="00B658FC">
      <w:pPr>
        <w:pStyle w:val="ConsPlusNormal"/>
        <w:widowControl/>
        <w:ind w:firstLine="0"/>
        <w:jc w:val="both"/>
        <w:rPr>
          <w:rFonts w:ascii="Times New Roman" w:hAnsi="Times New Roman" w:cs="Times New Roman"/>
          <w:bCs/>
        </w:rPr>
      </w:pPr>
      <w:r w:rsidRPr="00B658FC">
        <w:rPr>
          <w:rFonts w:ascii="Times New Roman" w:hAnsi="Times New Roman" w:cs="Times New Roman"/>
          <w:bCs/>
        </w:rPr>
        <w:t>ПОСТАНОВЛЯЮ:</w:t>
      </w:r>
    </w:p>
    <w:p w:rsidR="00B658FC" w:rsidRPr="00B658FC" w:rsidRDefault="00B658FC" w:rsidP="00B658FC">
      <w:pPr>
        <w:pStyle w:val="ConsPlusNormal"/>
        <w:widowControl/>
        <w:numPr>
          <w:ilvl w:val="0"/>
          <w:numId w:val="12"/>
        </w:numPr>
        <w:ind w:left="0" w:firstLine="709"/>
        <w:jc w:val="both"/>
        <w:rPr>
          <w:rFonts w:ascii="Times New Roman" w:hAnsi="Times New Roman" w:cs="Times New Roman"/>
        </w:rPr>
      </w:pPr>
      <w:r w:rsidRPr="00B658FC">
        <w:rPr>
          <w:rFonts w:ascii="Times New Roman" w:hAnsi="Times New Roman" w:cs="Times New Roman"/>
        </w:rPr>
        <w:t>Назначить публичные слушания на 13 апреля 2023 года, время проведения 10-00 часов в здании администрации Промышленного сельсовета по рассмотрению вопросов:</w:t>
      </w:r>
    </w:p>
    <w:tbl>
      <w:tblPr>
        <w:tblpPr w:leftFromText="180" w:rightFromText="180" w:vertAnchor="text" w:horzAnchor="margin" w:tblpY="2"/>
        <w:tblW w:w="9923" w:type="dxa"/>
        <w:tblLook w:val="04A0"/>
      </w:tblPr>
      <w:tblGrid>
        <w:gridCol w:w="9923"/>
      </w:tblGrid>
      <w:tr w:rsidR="00B658FC" w:rsidRPr="00B658FC" w:rsidTr="00B658FC">
        <w:tc>
          <w:tcPr>
            <w:tcW w:w="9923" w:type="dxa"/>
            <w:hideMark/>
          </w:tcPr>
          <w:p w:rsidR="00B658FC" w:rsidRPr="00B658FC" w:rsidRDefault="00B658FC">
            <w:pPr>
              <w:jc w:val="both"/>
            </w:pPr>
            <w:r w:rsidRPr="00B658FC">
              <w:t xml:space="preserve">       -  О проекте решения "Об исполнении бюджета Промышленного сельсовета за 2022 год"</w:t>
            </w:r>
          </w:p>
        </w:tc>
      </w:tr>
    </w:tbl>
    <w:p w:rsidR="00B658FC" w:rsidRPr="00B658FC" w:rsidRDefault="00B658FC" w:rsidP="00B658FC">
      <w:pPr>
        <w:pStyle w:val="ConsPlusNormal"/>
        <w:widowControl/>
        <w:ind w:firstLine="708"/>
        <w:jc w:val="both"/>
        <w:rPr>
          <w:rFonts w:ascii="Times New Roman" w:hAnsi="Times New Roman" w:cs="Times New Roman"/>
        </w:rPr>
      </w:pPr>
      <w:r w:rsidRPr="00B658FC">
        <w:rPr>
          <w:rFonts w:ascii="Times New Roman" w:hAnsi="Times New Roman" w:cs="Times New Roman"/>
        </w:rPr>
        <w:t xml:space="preserve">3. На данные слушания пригласить депутатов местного Совета депутатов, руководителей предприятий и организаций, расположенных на территории Промышленного сельсовета, депутата районного Совета депутатов, общественные организации, жителей муниципального образования.      </w:t>
      </w:r>
    </w:p>
    <w:p w:rsidR="00B658FC" w:rsidRPr="00B658FC" w:rsidRDefault="00B658FC" w:rsidP="00B658FC">
      <w:pPr>
        <w:pStyle w:val="ConsPlusNormal"/>
        <w:widowControl/>
        <w:ind w:firstLine="0"/>
        <w:jc w:val="both"/>
        <w:rPr>
          <w:rFonts w:ascii="Times New Roman" w:hAnsi="Times New Roman" w:cs="Times New Roman"/>
        </w:rPr>
      </w:pPr>
      <w:r w:rsidRPr="00B658FC">
        <w:rPr>
          <w:rFonts w:ascii="Times New Roman" w:hAnsi="Times New Roman" w:cs="Times New Roman"/>
        </w:rPr>
        <w:t xml:space="preserve">    </w:t>
      </w:r>
      <w:r w:rsidRPr="00B658FC">
        <w:rPr>
          <w:rFonts w:ascii="Times New Roman" w:hAnsi="Times New Roman" w:cs="Times New Roman"/>
        </w:rPr>
        <w:tab/>
        <w:t>4. Опубликовать настоящее постановление в газете «Вестник Промышленного сельсовета» и разместить на официальном сайте Промышленного сельсовета в сети интернет.</w:t>
      </w:r>
    </w:p>
    <w:p w:rsidR="00B658FC" w:rsidRPr="00B658FC" w:rsidRDefault="00B658FC" w:rsidP="00B658FC">
      <w:pPr>
        <w:pStyle w:val="ConsPlusNormal"/>
        <w:widowControl/>
        <w:ind w:firstLine="540"/>
        <w:jc w:val="both"/>
        <w:rPr>
          <w:rFonts w:ascii="Times New Roman" w:hAnsi="Times New Roman" w:cs="Times New Roman"/>
        </w:rPr>
      </w:pPr>
    </w:p>
    <w:p w:rsidR="00B658FC" w:rsidRPr="00B658FC" w:rsidRDefault="00B658FC" w:rsidP="00B658FC">
      <w:pPr>
        <w:pStyle w:val="ConsPlusNormal"/>
        <w:widowControl/>
        <w:ind w:firstLine="540"/>
        <w:jc w:val="both"/>
        <w:rPr>
          <w:rFonts w:ascii="Times New Roman" w:hAnsi="Times New Roman" w:cs="Times New Roman"/>
        </w:rPr>
      </w:pPr>
    </w:p>
    <w:p w:rsidR="00B658FC" w:rsidRPr="00B658FC" w:rsidRDefault="00B658FC" w:rsidP="00B658FC">
      <w:pPr>
        <w:pStyle w:val="Noparagraphstyle"/>
        <w:autoSpaceDE/>
        <w:adjustRightInd/>
        <w:spacing w:line="240" w:lineRule="auto"/>
        <w:rPr>
          <w:sz w:val="20"/>
          <w:szCs w:val="20"/>
        </w:rPr>
      </w:pPr>
      <w:r w:rsidRPr="00B658FC">
        <w:rPr>
          <w:sz w:val="20"/>
          <w:szCs w:val="20"/>
        </w:rPr>
        <w:t xml:space="preserve">Глава Промышленного  сельсовета  </w:t>
      </w:r>
      <w:r w:rsidRPr="00B658FC">
        <w:rPr>
          <w:sz w:val="20"/>
          <w:szCs w:val="20"/>
        </w:rPr>
        <w:tab/>
      </w:r>
      <w:r w:rsidRPr="00B658FC">
        <w:rPr>
          <w:sz w:val="20"/>
          <w:szCs w:val="20"/>
        </w:rPr>
        <w:tab/>
        <w:t xml:space="preserve">  </w:t>
      </w:r>
      <w:r w:rsidRPr="00B658FC">
        <w:rPr>
          <w:sz w:val="20"/>
          <w:szCs w:val="20"/>
        </w:rPr>
        <w:tab/>
      </w:r>
      <w:r w:rsidRPr="00B658FC">
        <w:rPr>
          <w:sz w:val="20"/>
          <w:szCs w:val="20"/>
        </w:rPr>
        <w:tab/>
      </w:r>
      <w:r w:rsidRPr="00B658FC">
        <w:rPr>
          <w:sz w:val="20"/>
          <w:szCs w:val="20"/>
        </w:rPr>
        <w:tab/>
        <w:t xml:space="preserve">        К.Э. </w:t>
      </w:r>
      <w:proofErr w:type="spellStart"/>
      <w:r w:rsidRPr="00B658FC">
        <w:rPr>
          <w:sz w:val="20"/>
          <w:szCs w:val="20"/>
        </w:rPr>
        <w:t>Кутюн</w:t>
      </w:r>
      <w:proofErr w:type="spellEnd"/>
    </w:p>
    <w:p w:rsidR="00B658FC" w:rsidRDefault="00B658FC" w:rsidP="00B658FC">
      <w:pPr>
        <w:pStyle w:val="Noparagraphstyle"/>
        <w:autoSpaceDE/>
        <w:adjustRightInd/>
        <w:spacing w:line="240" w:lineRule="auto"/>
        <w:rPr>
          <w:sz w:val="28"/>
          <w:szCs w:val="28"/>
        </w:rPr>
      </w:pPr>
      <w:r>
        <w:rPr>
          <w:sz w:val="28"/>
          <w:szCs w:val="28"/>
        </w:rPr>
        <w:t xml:space="preserve">                                        </w:t>
      </w:r>
    </w:p>
    <w:p w:rsidR="003113CB" w:rsidRDefault="003113CB" w:rsidP="003113CB">
      <w:pPr>
        <w:tabs>
          <w:tab w:val="left" w:pos="7740"/>
        </w:tabs>
        <w:jc w:val="center"/>
        <w:outlineLvl w:val="0"/>
        <w:rPr>
          <w:rFonts w:ascii="Arial" w:hAnsi="Arial" w:cs="Arial"/>
          <w:b/>
          <w:sz w:val="24"/>
          <w:szCs w:val="24"/>
        </w:rPr>
      </w:pPr>
    </w:p>
    <w:p w:rsidR="003113CB" w:rsidRDefault="003113CB" w:rsidP="003113CB">
      <w:pPr>
        <w:tabs>
          <w:tab w:val="left" w:pos="7740"/>
        </w:tabs>
        <w:jc w:val="center"/>
        <w:outlineLvl w:val="0"/>
        <w:rPr>
          <w:rFonts w:ascii="Arial" w:hAnsi="Arial" w:cs="Arial"/>
          <w:b/>
          <w:sz w:val="24"/>
          <w:szCs w:val="24"/>
        </w:rPr>
      </w:pPr>
    </w:p>
    <w:p w:rsidR="003113CB" w:rsidRPr="003113CB" w:rsidRDefault="003113CB" w:rsidP="003113CB">
      <w:pPr>
        <w:tabs>
          <w:tab w:val="left" w:pos="7740"/>
        </w:tabs>
        <w:jc w:val="center"/>
        <w:outlineLvl w:val="0"/>
        <w:rPr>
          <w:rFonts w:ascii="Arial" w:hAnsi="Arial" w:cs="Arial"/>
          <w:b/>
          <w:sz w:val="18"/>
          <w:szCs w:val="18"/>
        </w:rPr>
      </w:pPr>
      <w:r w:rsidRPr="003113CB">
        <w:rPr>
          <w:rFonts w:ascii="Arial" w:hAnsi="Arial" w:cs="Arial"/>
          <w:b/>
          <w:sz w:val="18"/>
          <w:szCs w:val="18"/>
        </w:rPr>
        <w:t>АДМИНИСТРАЦИЯ</w:t>
      </w:r>
    </w:p>
    <w:p w:rsidR="003113CB" w:rsidRPr="003113CB" w:rsidRDefault="003113CB" w:rsidP="003113CB">
      <w:pPr>
        <w:jc w:val="center"/>
        <w:outlineLvl w:val="0"/>
        <w:rPr>
          <w:rFonts w:ascii="Arial" w:hAnsi="Arial" w:cs="Arial"/>
          <w:b/>
          <w:sz w:val="18"/>
          <w:szCs w:val="18"/>
        </w:rPr>
      </w:pPr>
      <w:r w:rsidRPr="003113CB">
        <w:rPr>
          <w:rFonts w:ascii="Arial" w:hAnsi="Arial" w:cs="Arial"/>
          <w:b/>
          <w:sz w:val="18"/>
          <w:szCs w:val="18"/>
        </w:rPr>
        <w:t>ПРОМЫШЛЕННОГО СЕЛЬСОВЕТА</w:t>
      </w:r>
    </w:p>
    <w:p w:rsidR="003113CB" w:rsidRPr="003113CB" w:rsidRDefault="003113CB" w:rsidP="003113CB">
      <w:pPr>
        <w:jc w:val="center"/>
        <w:outlineLvl w:val="0"/>
        <w:rPr>
          <w:rFonts w:ascii="Arial" w:hAnsi="Arial" w:cs="Arial"/>
          <w:b/>
          <w:sz w:val="18"/>
          <w:szCs w:val="18"/>
        </w:rPr>
      </w:pPr>
      <w:r w:rsidRPr="003113CB">
        <w:rPr>
          <w:rFonts w:ascii="Arial" w:hAnsi="Arial" w:cs="Arial"/>
          <w:b/>
          <w:sz w:val="18"/>
          <w:szCs w:val="18"/>
        </w:rPr>
        <w:t>ИСКИТИМСКОГО РАЙОНА НОВОСИБИРСКОЙ ОБЛАСТИ</w:t>
      </w:r>
    </w:p>
    <w:p w:rsidR="003113CB" w:rsidRPr="003113CB" w:rsidRDefault="003113CB" w:rsidP="003113CB">
      <w:pPr>
        <w:jc w:val="center"/>
        <w:outlineLvl w:val="0"/>
        <w:rPr>
          <w:rFonts w:ascii="Arial" w:hAnsi="Arial" w:cs="Arial"/>
          <w:b/>
          <w:sz w:val="18"/>
          <w:szCs w:val="18"/>
        </w:rPr>
      </w:pPr>
      <w:proofErr w:type="gramStart"/>
      <w:r w:rsidRPr="003113CB">
        <w:rPr>
          <w:rFonts w:ascii="Arial" w:hAnsi="Arial" w:cs="Arial"/>
          <w:b/>
          <w:sz w:val="18"/>
          <w:szCs w:val="18"/>
        </w:rPr>
        <w:t>П</w:t>
      </w:r>
      <w:proofErr w:type="gramEnd"/>
      <w:r w:rsidRPr="003113CB">
        <w:rPr>
          <w:rFonts w:ascii="Arial" w:hAnsi="Arial" w:cs="Arial"/>
          <w:b/>
          <w:sz w:val="18"/>
          <w:szCs w:val="18"/>
        </w:rPr>
        <w:t xml:space="preserve"> О С Т А Н О В Л Е Н И Е</w:t>
      </w:r>
    </w:p>
    <w:p w:rsidR="003113CB" w:rsidRPr="003113CB" w:rsidRDefault="003113CB" w:rsidP="003113CB">
      <w:pPr>
        <w:jc w:val="center"/>
        <w:outlineLvl w:val="0"/>
        <w:rPr>
          <w:rFonts w:ascii="Arial" w:hAnsi="Arial" w:cs="Arial"/>
          <w:b/>
          <w:sz w:val="18"/>
          <w:szCs w:val="18"/>
        </w:rPr>
      </w:pPr>
      <w:r w:rsidRPr="003113CB">
        <w:rPr>
          <w:rFonts w:ascii="Arial" w:hAnsi="Arial" w:cs="Arial"/>
          <w:sz w:val="18"/>
          <w:szCs w:val="18"/>
          <w:u w:val="single"/>
        </w:rPr>
        <w:t>14.03.2023г. № 13</w:t>
      </w:r>
    </w:p>
    <w:p w:rsidR="003113CB" w:rsidRPr="003113CB" w:rsidRDefault="003113CB" w:rsidP="003113CB">
      <w:pPr>
        <w:jc w:val="center"/>
        <w:outlineLvl w:val="0"/>
        <w:rPr>
          <w:rFonts w:ascii="Arial" w:hAnsi="Arial" w:cs="Arial"/>
          <w:b/>
          <w:sz w:val="18"/>
          <w:szCs w:val="18"/>
        </w:rPr>
      </w:pPr>
      <w:proofErr w:type="spellStart"/>
      <w:r w:rsidRPr="003113CB">
        <w:rPr>
          <w:rFonts w:ascii="Arial" w:hAnsi="Arial" w:cs="Arial"/>
          <w:sz w:val="18"/>
          <w:szCs w:val="18"/>
        </w:rPr>
        <w:t>п</w:t>
      </w:r>
      <w:proofErr w:type="gramStart"/>
      <w:r w:rsidRPr="003113CB">
        <w:rPr>
          <w:rFonts w:ascii="Arial" w:hAnsi="Arial" w:cs="Arial"/>
          <w:sz w:val="18"/>
          <w:szCs w:val="18"/>
        </w:rPr>
        <w:t>.К</w:t>
      </w:r>
      <w:proofErr w:type="gramEnd"/>
      <w:r w:rsidRPr="003113CB">
        <w:rPr>
          <w:rFonts w:ascii="Arial" w:hAnsi="Arial" w:cs="Arial"/>
          <w:sz w:val="18"/>
          <w:szCs w:val="18"/>
        </w:rPr>
        <w:t>ерамкомбинат</w:t>
      </w:r>
      <w:proofErr w:type="spellEnd"/>
    </w:p>
    <w:p w:rsidR="003113CB" w:rsidRPr="003113CB" w:rsidRDefault="003113CB" w:rsidP="003113CB">
      <w:pPr>
        <w:rPr>
          <w:rFonts w:ascii="Arial" w:hAnsi="Arial" w:cs="Arial"/>
          <w:b/>
          <w:sz w:val="18"/>
          <w:szCs w:val="18"/>
        </w:rPr>
      </w:pPr>
    </w:p>
    <w:p w:rsidR="003113CB" w:rsidRPr="003113CB" w:rsidRDefault="003113CB" w:rsidP="003113CB">
      <w:pPr>
        <w:jc w:val="center"/>
        <w:rPr>
          <w:rFonts w:ascii="Arial" w:hAnsi="Arial" w:cs="Arial"/>
          <w:sz w:val="18"/>
          <w:szCs w:val="18"/>
        </w:rPr>
      </w:pPr>
      <w:r w:rsidRPr="003113CB">
        <w:rPr>
          <w:rFonts w:ascii="Arial" w:hAnsi="Arial" w:cs="Arial"/>
          <w:sz w:val="18"/>
          <w:szCs w:val="18"/>
        </w:rPr>
        <w:t xml:space="preserve">Об отмене постановления администрации Промышленного сельсовета </w:t>
      </w:r>
      <w:proofErr w:type="spellStart"/>
      <w:r w:rsidRPr="003113CB">
        <w:rPr>
          <w:rFonts w:ascii="Arial" w:hAnsi="Arial" w:cs="Arial"/>
          <w:sz w:val="18"/>
          <w:szCs w:val="18"/>
        </w:rPr>
        <w:t>Искитимского</w:t>
      </w:r>
      <w:proofErr w:type="spellEnd"/>
      <w:r w:rsidRPr="003113CB">
        <w:rPr>
          <w:rFonts w:ascii="Arial" w:hAnsi="Arial" w:cs="Arial"/>
          <w:sz w:val="18"/>
          <w:szCs w:val="18"/>
        </w:rPr>
        <w:t xml:space="preserve"> района Новосибирской области от 01.12.2022 № 117«</w:t>
      </w:r>
      <w:r w:rsidRPr="003113CB">
        <w:rPr>
          <w:rFonts w:ascii="Arial" w:hAnsi="Arial" w:cs="Arial"/>
          <w:bCs/>
          <w:sz w:val="18"/>
          <w:szCs w:val="18"/>
        </w:rPr>
        <w:t>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2023 год и плановый период 2024-2025 годов</w:t>
      </w:r>
      <w:r w:rsidRPr="003113CB">
        <w:rPr>
          <w:rFonts w:ascii="Arial" w:hAnsi="Arial" w:cs="Arial"/>
          <w:sz w:val="18"/>
          <w:szCs w:val="18"/>
        </w:rPr>
        <w:t xml:space="preserve">» </w:t>
      </w:r>
    </w:p>
    <w:p w:rsidR="003113CB" w:rsidRPr="003113CB" w:rsidRDefault="003113CB" w:rsidP="003113CB">
      <w:pPr>
        <w:ind w:firstLine="567"/>
        <w:jc w:val="both"/>
        <w:rPr>
          <w:rFonts w:ascii="Arial" w:hAnsi="Arial" w:cs="Arial"/>
          <w:sz w:val="18"/>
          <w:szCs w:val="18"/>
        </w:rPr>
      </w:pPr>
    </w:p>
    <w:p w:rsidR="003113CB" w:rsidRPr="003113CB" w:rsidRDefault="003113CB" w:rsidP="003113CB">
      <w:pPr>
        <w:ind w:firstLine="567"/>
        <w:jc w:val="both"/>
        <w:rPr>
          <w:rFonts w:ascii="Arial" w:hAnsi="Arial" w:cs="Arial"/>
          <w:sz w:val="18"/>
          <w:szCs w:val="18"/>
        </w:rPr>
      </w:pPr>
      <w:r w:rsidRPr="003113CB">
        <w:rPr>
          <w:rFonts w:ascii="Arial" w:hAnsi="Arial" w:cs="Arial"/>
          <w:sz w:val="18"/>
          <w:szCs w:val="18"/>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Промышленного сельсовета </w:t>
      </w:r>
      <w:proofErr w:type="spellStart"/>
      <w:r w:rsidRPr="003113CB">
        <w:rPr>
          <w:rFonts w:ascii="Arial" w:hAnsi="Arial" w:cs="Arial"/>
          <w:sz w:val="18"/>
          <w:szCs w:val="18"/>
        </w:rPr>
        <w:t>Искитимского</w:t>
      </w:r>
      <w:proofErr w:type="spellEnd"/>
      <w:r w:rsidRPr="003113CB">
        <w:rPr>
          <w:rFonts w:ascii="Arial" w:hAnsi="Arial" w:cs="Arial"/>
          <w:sz w:val="18"/>
          <w:szCs w:val="18"/>
        </w:rPr>
        <w:t xml:space="preserve"> района Новосибирской области </w:t>
      </w:r>
    </w:p>
    <w:p w:rsidR="003113CB" w:rsidRPr="003113CB" w:rsidRDefault="003113CB" w:rsidP="003113CB">
      <w:pPr>
        <w:rPr>
          <w:rFonts w:ascii="Arial" w:hAnsi="Arial" w:cs="Arial"/>
          <w:b/>
          <w:sz w:val="18"/>
          <w:szCs w:val="18"/>
        </w:rPr>
      </w:pPr>
      <w:r w:rsidRPr="003113CB">
        <w:rPr>
          <w:rFonts w:ascii="Arial" w:hAnsi="Arial" w:cs="Arial"/>
          <w:b/>
          <w:sz w:val="18"/>
          <w:szCs w:val="18"/>
        </w:rPr>
        <w:t>ПОСТАНОВЛЯЕТ:</w:t>
      </w:r>
    </w:p>
    <w:p w:rsidR="003113CB" w:rsidRPr="003113CB" w:rsidRDefault="003113CB" w:rsidP="003113CB">
      <w:pPr>
        <w:ind w:firstLine="567"/>
        <w:jc w:val="both"/>
        <w:rPr>
          <w:rFonts w:ascii="Arial" w:hAnsi="Arial" w:cs="Arial"/>
          <w:sz w:val="18"/>
          <w:szCs w:val="18"/>
        </w:rPr>
      </w:pPr>
      <w:r w:rsidRPr="003113CB">
        <w:rPr>
          <w:rFonts w:ascii="Arial" w:hAnsi="Arial" w:cs="Arial"/>
          <w:sz w:val="18"/>
          <w:szCs w:val="18"/>
        </w:rPr>
        <w:t xml:space="preserve">1. Постановление администрации Промышленного сельсовета </w:t>
      </w:r>
      <w:proofErr w:type="spellStart"/>
      <w:r w:rsidRPr="003113CB">
        <w:rPr>
          <w:rFonts w:ascii="Arial" w:hAnsi="Arial" w:cs="Arial"/>
          <w:sz w:val="18"/>
          <w:szCs w:val="18"/>
        </w:rPr>
        <w:t>Искитимского</w:t>
      </w:r>
      <w:proofErr w:type="spellEnd"/>
      <w:r w:rsidRPr="003113CB">
        <w:rPr>
          <w:rFonts w:ascii="Arial" w:hAnsi="Arial" w:cs="Arial"/>
          <w:sz w:val="18"/>
          <w:szCs w:val="18"/>
        </w:rPr>
        <w:t xml:space="preserve"> района Новосибирской области от 01.12.2022 № 117 «</w:t>
      </w:r>
      <w:r w:rsidRPr="003113CB">
        <w:rPr>
          <w:rFonts w:ascii="Arial" w:hAnsi="Arial" w:cs="Arial"/>
          <w:bCs/>
          <w:sz w:val="18"/>
          <w:szCs w:val="18"/>
        </w:rPr>
        <w:t>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2023 год и плановый период 2024-2025 годов</w:t>
      </w:r>
      <w:r w:rsidRPr="003113CB">
        <w:rPr>
          <w:rFonts w:ascii="Arial" w:hAnsi="Arial" w:cs="Arial"/>
          <w:sz w:val="18"/>
          <w:szCs w:val="18"/>
        </w:rPr>
        <w:t xml:space="preserve">» - отменить. </w:t>
      </w:r>
    </w:p>
    <w:p w:rsidR="003113CB" w:rsidRPr="003113CB" w:rsidRDefault="003113CB" w:rsidP="003113CB">
      <w:pPr>
        <w:pStyle w:val="ad"/>
        <w:spacing w:after="0" w:line="240" w:lineRule="auto"/>
        <w:ind w:left="0" w:firstLine="567"/>
        <w:jc w:val="both"/>
        <w:rPr>
          <w:rFonts w:ascii="Arial" w:hAnsi="Arial" w:cs="Arial"/>
          <w:sz w:val="18"/>
          <w:szCs w:val="18"/>
        </w:rPr>
      </w:pPr>
      <w:r w:rsidRPr="003113CB">
        <w:rPr>
          <w:rFonts w:ascii="Arial" w:hAnsi="Arial" w:cs="Arial"/>
          <w:sz w:val="18"/>
          <w:szCs w:val="18"/>
        </w:rPr>
        <w:t xml:space="preserve">2.  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Промышленного сельсовета </w:t>
      </w:r>
      <w:proofErr w:type="spellStart"/>
      <w:r w:rsidRPr="003113CB">
        <w:rPr>
          <w:rFonts w:ascii="Arial" w:hAnsi="Arial" w:cs="Arial"/>
          <w:sz w:val="18"/>
          <w:szCs w:val="18"/>
        </w:rPr>
        <w:t>Искитимского</w:t>
      </w:r>
      <w:proofErr w:type="spellEnd"/>
      <w:r w:rsidRPr="003113CB">
        <w:rPr>
          <w:rFonts w:ascii="Arial" w:hAnsi="Arial" w:cs="Arial"/>
          <w:sz w:val="18"/>
          <w:szCs w:val="18"/>
        </w:rPr>
        <w:t xml:space="preserve"> района Новосибирской области. </w:t>
      </w:r>
    </w:p>
    <w:p w:rsidR="003113CB" w:rsidRPr="003113CB" w:rsidRDefault="003113CB" w:rsidP="003113CB">
      <w:pPr>
        <w:jc w:val="both"/>
        <w:rPr>
          <w:rFonts w:ascii="Arial" w:hAnsi="Arial" w:cs="Arial"/>
          <w:sz w:val="18"/>
          <w:szCs w:val="18"/>
        </w:rPr>
      </w:pPr>
    </w:p>
    <w:p w:rsidR="003113CB" w:rsidRPr="003113CB" w:rsidRDefault="003113CB" w:rsidP="003113CB">
      <w:pPr>
        <w:jc w:val="both"/>
        <w:rPr>
          <w:rFonts w:ascii="Arial" w:hAnsi="Arial" w:cs="Arial"/>
          <w:sz w:val="18"/>
          <w:szCs w:val="18"/>
        </w:rPr>
      </w:pPr>
    </w:p>
    <w:p w:rsidR="003113CB" w:rsidRPr="003113CB" w:rsidRDefault="003113CB" w:rsidP="003113CB">
      <w:pPr>
        <w:jc w:val="both"/>
        <w:rPr>
          <w:rFonts w:ascii="Arial" w:hAnsi="Arial" w:cs="Arial"/>
          <w:sz w:val="18"/>
          <w:szCs w:val="18"/>
        </w:rPr>
      </w:pPr>
      <w:r w:rsidRPr="003113CB">
        <w:rPr>
          <w:rFonts w:ascii="Arial" w:hAnsi="Arial" w:cs="Arial"/>
          <w:sz w:val="18"/>
          <w:szCs w:val="18"/>
        </w:rPr>
        <w:t xml:space="preserve">Глава Промышленного сельсовета                                                                     К.Э. </w:t>
      </w:r>
      <w:proofErr w:type="spellStart"/>
      <w:r w:rsidRPr="003113CB">
        <w:rPr>
          <w:rFonts w:ascii="Arial" w:hAnsi="Arial" w:cs="Arial"/>
          <w:sz w:val="18"/>
          <w:szCs w:val="18"/>
        </w:rPr>
        <w:t>Кутюн</w:t>
      </w:r>
      <w:proofErr w:type="spellEnd"/>
    </w:p>
    <w:p w:rsidR="003113CB" w:rsidRPr="004E7FFE" w:rsidRDefault="003113CB" w:rsidP="003113CB">
      <w:pPr>
        <w:jc w:val="both"/>
        <w:rPr>
          <w:rFonts w:ascii="Arial" w:hAnsi="Arial" w:cs="Arial"/>
          <w:sz w:val="24"/>
          <w:szCs w:val="24"/>
        </w:rPr>
      </w:pPr>
    </w:p>
    <w:p w:rsidR="003113CB" w:rsidRPr="004E7FFE" w:rsidRDefault="003113CB" w:rsidP="003113CB">
      <w:pPr>
        <w:rPr>
          <w:rFonts w:ascii="Arial" w:hAnsi="Arial" w:cs="Arial"/>
          <w:sz w:val="24"/>
          <w:szCs w:val="24"/>
        </w:rPr>
      </w:pPr>
    </w:p>
    <w:p w:rsidR="00B658FC" w:rsidRDefault="00B658FC" w:rsidP="00B658FC">
      <w:pPr>
        <w:rPr>
          <w:sz w:val="28"/>
          <w:szCs w:val="28"/>
        </w:rPr>
      </w:pPr>
    </w:p>
    <w:p w:rsidR="003113CB" w:rsidRDefault="003113CB" w:rsidP="00B658FC">
      <w:pPr>
        <w:rPr>
          <w:sz w:val="28"/>
          <w:szCs w:val="28"/>
        </w:rPr>
      </w:pPr>
    </w:p>
    <w:p w:rsidR="003113CB" w:rsidRDefault="003113CB" w:rsidP="00B658FC">
      <w:pPr>
        <w:rPr>
          <w:sz w:val="28"/>
          <w:szCs w:val="28"/>
        </w:rPr>
      </w:pPr>
    </w:p>
    <w:p w:rsidR="003113CB" w:rsidRDefault="003113CB" w:rsidP="00B658FC">
      <w:pPr>
        <w:rPr>
          <w:sz w:val="28"/>
          <w:szCs w:val="28"/>
        </w:rPr>
      </w:pPr>
    </w:p>
    <w:p w:rsidR="003113CB" w:rsidRDefault="003113CB" w:rsidP="00B658FC">
      <w:pPr>
        <w:rPr>
          <w:sz w:val="28"/>
          <w:szCs w:val="28"/>
        </w:rPr>
      </w:pPr>
    </w:p>
    <w:p w:rsidR="003113CB" w:rsidRPr="00D0348B" w:rsidRDefault="003113CB" w:rsidP="003113CB">
      <w:pPr>
        <w:tabs>
          <w:tab w:val="left" w:pos="7740"/>
        </w:tabs>
        <w:jc w:val="center"/>
        <w:outlineLvl w:val="0"/>
        <w:rPr>
          <w:rFonts w:ascii="Arial" w:hAnsi="Arial" w:cs="Arial"/>
          <w:b/>
          <w:sz w:val="18"/>
          <w:szCs w:val="18"/>
        </w:rPr>
      </w:pPr>
      <w:r w:rsidRPr="00D0348B">
        <w:rPr>
          <w:rFonts w:ascii="Arial" w:hAnsi="Arial" w:cs="Arial"/>
          <w:b/>
          <w:sz w:val="18"/>
          <w:szCs w:val="18"/>
        </w:rPr>
        <w:t>АДМИНИСТРАЦИЯ</w:t>
      </w:r>
    </w:p>
    <w:p w:rsidR="003113CB" w:rsidRPr="00D0348B" w:rsidRDefault="003113CB" w:rsidP="003113CB">
      <w:pPr>
        <w:jc w:val="center"/>
        <w:outlineLvl w:val="0"/>
        <w:rPr>
          <w:rFonts w:ascii="Arial" w:hAnsi="Arial" w:cs="Arial"/>
          <w:b/>
          <w:sz w:val="18"/>
          <w:szCs w:val="18"/>
          <w:lang w:eastAsia="en-US"/>
        </w:rPr>
      </w:pPr>
      <w:r w:rsidRPr="00D0348B">
        <w:rPr>
          <w:rFonts w:ascii="Arial" w:hAnsi="Arial" w:cs="Arial"/>
          <w:b/>
          <w:sz w:val="18"/>
          <w:szCs w:val="18"/>
        </w:rPr>
        <w:t>ПРОМЫШЛЕННОГО СЕЛЬСОВЕТА</w:t>
      </w:r>
    </w:p>
    <w:p w:rsidR="003113CB" w:rsidRPr="00D0348B" w:rsidRDefault="003113CB" w:rsidP="003113CB">
      <w:pPr>
        <w:jc w:val="center"/>
        <w:outlineLvl w:val="0"/>
        <w:rPr>
          <w:rFonts w:ascii="Arial" w:hAnsi="Arial" w:cs="Arial"/>
          <w:b/>
          <w:sz w:val="18"/>
          <w:szCs w:val="18"/>
        </w:rPr>
      </w:pPr>
      <w:r w:rsidRPr="00D0348B">
        <w:rPr>
          <w:rFonts w:ascii="Arial" w:hAnsi="Arial" w:cs="Arial"/>
          <w:b/>
          <w:sz w:val="18"/>
          <w:szCs w:val="18"/>
        </w:rPr>
        <w:t>ИСКИТИМСКОГО РАЙОНА НОВОСИБИРСКОЙ ОБЛАСТИ</w:t>
      </w:r>
    </w:p>
    <w:p w:rsidR="003113CB" w:rsidRPr="00D0348B" w:rsidRDefault="003113CB" w:rsidP="003113CB">
      <w:pPr>
        <w:jc w:val="center"/>
        <w:outlineLvl w:val="0"/>
        <w:rPr>
          <w:rFonts w:ascii="Arial" w:hAnsi="Arial" w:cs="Arial"/>
          <w:b/>
          <w:sz w:val="18"/>
          <w:szCs w:val="18"/>
        </w:rPr>
      </w:pPr>
      <w:proofErr w:type="gramStart"/>
      <w:r w:rsidRPr="00D0348B">
        <w:rPr>
          <w:rFonts w:ascii="Arial" w:hAnsi="Arial" w:cs="Arial"/>
          <w:b/>
          <w:sz w:val="18"/>
          <w:szCs w:val="18"/>
        </w:rPr>
        <w:t>П</w:t>
      </w:r>
      <w:proofErr w:type="gramEnd"/>
      <w:r w:rsidRPr="00D0348B">
        <w:rPr>
          <w:rFonts w:ascii="Arial" w:hAnsi="Arial" w:cs="Arial"/>
          <w:b/>
          <w:sz w:val="18"/>
          <w:szCs w:val="18"/>
        </w:rPr>
        <w:t xml:space="preserve"> О С Т А Н О В Л Е Н И Е</w:t>
      </w:r>
    </w:p>
    <w:p w:rsidR="003113CB" w:rsidRPr="00D0348B" w:rsidRDefault="003113CB" w:rsidP="003113CB">
      <w:pPr>
        <w:jc w:val="center"/>
        <w:outlineLvl w:val="0"/>
        <w:rPr>
          <w:rFonts w:ascii="Arial" w:hAnsi="Arial" w:cs="Arial"/>
          <w:b/>
          <w:sz w:val="18"/>
          <w:szCs w:val="18"/>
        </w:rPr>
      </w:pPr>
      <w:r w:rsidRPr="00D0348B">
        <w:rPr>
          <w:rFonts w:ascii="Arial" w:hAnsi="Arial" w:cs="Arial"/>
          <w:sz w:val="18"/>
          <w:szCs w:val="18"/>
          <w:u w:val="single"/>
        </w:rPr>
        <w:t>14.03.2023г. № 14</w:t>
      </w:r>
    </w:p>
    <w:p w:rsidR="003113CB" w:rsidRPr="00D0348B" w:rsidRDefault="003113CB" w:rsidP="003113CB">
      <w:pPr>
        <w:jc w:val="center"/>
        <w:outlineLvl w:val="0"/>
        <w:rPr>
          <w:rFonts w:ascii="Arial" w:hAnsi="Arial" w:cs="Arial"/>
          <w:b/>
          <w:sz w:val="18"/>
          <w:szCs w:val="18"/>
        </w:rPr>
      </w:pPr>
      <w:proofErr w:type="spellStart"/>
      <w:r w:rsidRPr="00D0348B">
        <w:rPr>
          <w:rFonts w:ascii="Arial" w:hAnsi="Arial" w:cs="Arial"/>
          <w:sz w:val="18"/>
          <w:szCs w:val="18"/>
        </w:rPr>
        <w:t>п</w:t>
      </w:r>
      <w:proofErr w:type="gramStart"/>
      <w:r w:rsidRPr="00D0348B">
        <w:rPr>
          <w:rFonts w:ascii="Arial" w:hAnsi="Arial" w:cs="Arial"/>
          <w:sz w:val="18"/>
          <w:szCs w:val="18"/>
        </w:rPr>
        <w:t>.К</w:t>
      </w:r>
      <w:proofErr w:type="gramEnd"/>
      <w:r w:rsidRPr="00D0348B">
        <w:rPr>
          <w:rFonts w:ascii="Arial" w:hAnsi="Arial" w:cs="Arial"/>
          <w:sz w:val="18"/>
          <w:szCs w:val="18"/>
        </w:rPr>
        <w:t>ерамкомбинат</w:t>
      </w:r>
      <w:proofErr w:type="spellEnd"/>
    </w:p>
    <w:p w:rsidR="003113CB" w:rsidRPr="00D0348B" w:rsidRDefault="003113CB" w:rsidP="003113CB">
      <w:pPr>
        <w:jc w:val="both"/>
        <w:rPr>
          <w:sz w:val="18"/>
          <w:szCs w:val="18"/>
        </w:rPr>
      </w:pPr>
    </w:p>
    <w:p w:rsidR="003113CB" w:rsidRPr="00D0348B" w:rsidRDefault="003113CB" w:rsidP="003113CB">
      <w:pPr>
        <w:pStyle w:val="12"/>
        <w:jc w:val="center"/>
        <w:textAlignment w:val="baseline"/>
        <w:rPr>
          <w:rFonts w:ascii="Arial" w:hAnsi="Arial" w:cs="Arial"/>
          <w:b w:val="0"/>
          <w:sz w:val="18"/>
          <w:szCs w:val="18"/>
          <w:shd w:val="clear" w:color="auto" w:fill="FFFFFF"/>
        </w:rPr>
      </w:pPr>
      <w:r w:rsidRPr="00D0348B">
        <w:rPr>
          <w:rFonts w:ascii="Arial" w:hAnsi="Arial" w:cs="Arial"/>
          <w:b w:val="0"/>
          <w:sz w:val="18"/>
          <w:szCs w:val="18"/>
        </w:rPr>
        <w:t xml:space="preserve">Об утверждении исчерпывающего перечня сведений, </w:t>
      </w:r>
      <w:r w:rsidRPr="00D0348B">
        <w:rPr>
          <w:rFonts w:ascii="Arial" w:hAnsi="Arial" w:cs="Arial"/>
          <w:b w:val="0"/>
          <w:sz w:val="18"/>
          <w:szCs w:val="18"/>
          <w:shd w:val="clear" w:color="auto" w:fill="FFFFFF"/>
        </w:rPr>
        <w:t>которые могут </w:t>
      </w:r>
      <w:r w:rsidRPr="00D0348B">
        <w:rPr>
          <w:rStyle w:val="afb"/>
          <w:rFonts w:ascii="Arial" w:hAnsi="Arial" w:cs="Arial"/>
          <w:b w:val="0"/>
          <w:i w:val="0"/>
          <w:iCs w:val="0"/>
          <w:sz w:val="18"/>
          <w:szCs w:val="18"/>
        </w:rPr>
        <w:t>запрашиваться</w:t>
      </w:r>
      <w:r w:rsidRPr="00D0348B">
        <w:rPr>
          <w:rFonts w:ascii="Arial" w:hAnsi="Arial" w:cs="Arial"/>
          <w:b w:val="0"/>
          <w:sz w:val="18"/>
          <w:szCs w:val="18"/>
        </w:rPr>
        <w:t> </w:t>
      </w:r>
      <w:r w:rsidRPr="00D0348B">
        <w:rPr>
          <w:rStyle w:val="afb"/>
          <w:rFonts w:ascii="Arial" w:hAnsi="Arial" w:cs="Arial"/>
          <w:b w:val="0"/>
          <w:i w:val="0"/>
          <w:iCs w:val="0"/>
          <w:sz w:val="18"/>
          <w:szCs w:val="18"/>
        </w:rPr>
        <w:t>контрольным</w:t>
      </w:r>
      <w:r w:rsidRPr="00D0348B">
        <w:rPr>
          <w:rFonts w:ascii="Arial" w:hAnsi="Arial" w:cs="Arial"/>
          <w:b w:val="0"/>
          <w:sz w:val="18"/>
          <w:szCs w:val="18"/>
        </w:rPr>
        <w:t> (надзорным) </w:t>
      </w:r>
      <w:r w:rsidRPr="00D0348B">
        <w:rPr>
          <w:rStyle w:val="afb"/>
          <w:rFonts w:ascii="Arial" w:hAnsi="Arial" w:cs="Arial"/>
          <w:b w:val="0"/>
          <w:i w:val="0"/>
          <w:iCs w:val="0"/>
          <w:sz w:val="18"/>
          <w:szCs w:val="18"/>
        </w:rPr>
        <w:t>органом</w:t>
      </w:r>
      <w:r w:rsidRPr="00D0348B">
        <w:rPr>
          <w:rFonts w:ascii="Arial" w:hAnsi="Arial" w:cs="Arial"/>
          <w:b w:val="0"/>
          <w:sz w:val="18"/>
          <w:szCs w:val="18"/>
        </w:rPr>
        <w:t> у</w:t>
      </w:r>
      <w:r w:rsidRPr="00D0348B">
        <w:rPr>
          <w:rFonts w:ascii="Arial" w:hAnsi="Arial" w:cs="Arial"/>
          <w:b w:val="0"/>
          <w:sz w:val="18"/>
          <w:szCs w:val="18"/>
          <w:shd w:val="clear" w:color="auto" w:fill="FFFFFF"/>
        </w:rPr>
        <w:t xml:space="preserve"> контролируемого лица при осуществлении муниципального контроля</w:t>
      </w:r>
    </w:p>
    <w:p w:rsidR="003113CB" w:rsidRPr="00D0348B" w:rsidRDefault="003113CB" w:rsidP="003113CB">
      <w:pPr>
        <w:pStyle w:val="12"/>
        <w:jc w:val="center"/>
        <w:textAlignment w:val="baseline"/>
        <w:rPr>
          <w:b w:val="0"/>
          <w:bCs w:val="0"/>
          <w:sz w:val="18"/>
          <w:szCs w:val="18"/>
          <w:shd w:val="clear" w:color="auto" w:fill="FFFFFF"/>
        </w:rPr>
      </w:pPr>
    </w:p>
    <w:p w:rsidR="003113CB" w:rsidRPr="00D0348B" w:rsidRDefault="003113CB" w:rsidP="003113CB">
      <w:pPr>
        <w:ind w:firstLine="567"/>
        <w:jc w:val="both"/>
        <w:rPr>
          <w:rFonts w:ascii="Arial" w:hAnsi="Arial" w:cs="Arial"/>
          <w:sz w:val="18"/>
          <w:szCs w:val="18"/>
        </w:rPr>
      </w:pPr>
      <w:r w:rsidRPr="00D0348B">
        <w:rPr>
          <w:rFonts w:ascii="Arial" w:hAnsi="Arial" w:cs="Arial"/>
          <w:sz w:val="18"/>
          <w:szCs w:val="18"/>
        </w:rPr>
        <w:t xml:space="preserve">В соответствии с пунктом 9 части 3 статьи 46 Федерального закона </w:t>
      </w:r>
      <w:r w:rsidRPr="00D0348B">
        <w:rPr>
          <w:rFonts w:ascii="Arial" w:hAnsi="Arial" w:cs="Arial"/>
          <w:sz w:val="18"/>
          <w:szCs w:val="18"/>
          <w:shd w:val="clear" w:color="auto" w:fill="FFFFFF"/>
        </w:rPr>
        <w:t xml:space="preserve">от 31.07.2020 № 248-ФЗ "О государственном контроле (надзоре) и муниципальном контроле в Российской Федерации", </w:t>
      </w:r>
      <w:r w:rsidRPr="00D0348B">
        <w:rPr>
          <w:rFonts w:ascii="Arial" w:hAnsi="Arial" w:cs="Arial"/>
          <w:sz w:val="18"/>
          <w:szCs w:val="18"/>
        </w:rPr>
        <w:t xml:space="preserve">администрация </w:t>
      </w:r>
      <w:r w:rsidRPr="00D0348B">
        <w:rPr>
          <w:rFonts w:ascii="Arial" w:hAnsi="Arial" w:cs="Arial"/>
          <w:bCs/>
          <w:sz w:val="18"/>
          <w:szCs w:val="18"/>
        </w:rPr>
        <w:t xml:space="preserve">Промышленного сельсовета </w:t>
      </w:r>
      <w:proofErr w:type="spellStart"/>
      <w:r w:rsidRPr="00D0348B">
        <w:rPr>
          <w:rFonts w:ascii="Arial" w:hAnsi="Arial" w:cs="Arial"/>
          <w:bCs/>
          <w:sz w:val="18"/>
          <w:szCs w:val="18"/>
        </w:rPr>
        <w:t>Искитимского</w:t>
      </w:r>
      <w:proofErr w:type="spellEnd"/>
      <w:r w:rsidRPr="00D0348B">
        <w:rPr>
          <w:rFonts w:ascii="Arial" w:hAnsi="Arial" w:cs="Arial"/>
          <w:bCs/>
          <w:sz w:val="18"/>
          <w:szCs w:val="18"/>
        </w:rPr>
        <w:t xml:space="preserve"> района Новосибирской области</w:t>
      </w:r>
    </w:p>
    <w:p w:rsidR="003113CB" w:rsidRPr="00D0348B" w:rsidRDefault="003113CB" w:rsidP="003113CB">
      <w:pPr>
        <w:ind w:firstLine="567"/>
        <w:jc w:val="both"/>
        <w:rPr>
          <w:rFonts w:ascii="Arial" w:hAnsi="Arial" w:cs="Arial"/>
          <w:b/>
          <w:sz w:val="18"/>
          <w:szCs w:val="18"/>
        </w:rPr>
      </w:pPr>
      <w:r w:rsidRPr="00D0348B">
        <w:rPr>
          <w:rFonts w:ascii="Arial" w:hAnsi="Arial" w:cs="Arial"/>
          <w:b/>
          <w:sz w:val="18"/>
          <w:szCs w:val="18"/>
        </w:rPr>
        <w:t>ПОСТАНОВЛЯЕТ:</w:t>
      </w:r>
    </w:p>
    <w:p w:rsidR="003113CB" w:rsidRPr="00D0348B" w:rsidRDefault="003113CB" w:rsidP="003113CB">
      <w:pPr>
        <w:tabs>
          <w:tab w:val="left" w:pos="-5529"/>
        </w:tabs>
        <w:autoSpaceDN w:val="0"/>
        <w:adjustRightInd w:val="0"/>
        <w:ind w:firstLine="567"/>
        <w:jc w:val="both"/>
        <w:rPr>
          <w:rFonts w:ascii="Arial" w:hAnsi="Arial" w:cs="Arial"/>
          <w:sz w:val="18"/>
          <w:szCs w:val="18"/>
          <w:shd w:val="clear" w:color="auto" w:fill="FFFFFF"/>
        </w:rPr>
      </w:pPr>
      <w:r w:rsidRPr="00D0348B">
        <w:rPr>
          <w:rFonts w:ascii="Arial" w:hAnsi="Arial" w:cs="Arial"/>
          <w:sz w:val="18"/>
          <w:szCs w:val="18"/>
        </w:rPr>
        <w:t xml:space="preserve">1. Утвердить исчерпывающий перечень сведений, </w:t>
      </w:r>
      <w:r w:rsidRPr="00D0348B">
        <w:rPr>
          <w:rFonts w:ascii="Arial" w:hAnsi="Arial" w:cs="Arial"/>
          <w:sz w:val="18"/>
          <w:szCs w:val="18"/>
          <w:shd w:val="clear" w:color="auto" w:fill="FFFFFF"/>
        </w:rPr>
        <w:t>которые могут </w:t>
      </w:r>
      <w:r w:rsidRPr="00D0348B">
        <w:rPr>
          <w:rStyle w:val="afb"/>
          <w:rFonts w:ascii="Arial" w:hAnsi="Arial" w:cs="Arial"/>
          <w:i w:val="0"/>
          <w:iCs w:val="0"/>
          <w:sz w:val="18"/>
          <w:szCs w:val="18"/>
        </w:rPr>
        <w:t>запрашиваться</w:t>
      </w:r>
      <w:r w:rsidRPr="00D0348B">
        <w:rPr>
          <w:rFonts w:ascii="Arial" w:hAnsi="Arial" w:cs="Arial"/>
          <w:sz w:val="18"/>
          <w:szCs w:val="18"/>
        </w:rPr>
        <w:t> </w:t>
      </w:r>
      <w:r w:rsidRPr="00D0348B">
        <w:rPr>
          <w:rStyle w:val="afb"/>
          <w:rFonts w:ascii="Arial" w:hAnsi="Arial" w:cs="Arial"/>
          <w:i w:val="0"/>
          <w:iCs w:val="0"/>
          <w:sz w:val="18"/>
          <w:szCs w:val="18"/>
        </w:rPr>
        <w:t>контрольным</w:t>
      </w:r>
      <w:r w:rsidRPr="00D0348B">
        <w:rPr>
          <w:rFonts w:ascii="Arial" w:hAnsi="Arial" w:cs="Arial"/>
          <w:sz w:val="18"/>
          <w:szCs w:val="18"/>
        </w:rPr>
        <w:t> (надзорным) </w:t>
      </w:r>
      <w:r w:rsidRPr="00D0348B">
        <w:rPr>
          <w:rStyle w:val="afb"/>
          <w:rFonts w:ascii="Arial" w:hAnsi="Arial" w:cs="Arial"/>
          <w:i w:val="0"/>
          <w:iCs w:val="0"/>
          <w:sz w:val="18"/>
          <w:szCs w:val="18"/>
        </w:rPr>
        <w:t>органом</w:t>
      </w:r>
      <w:r w:rsidRPr="00D0348B">
        <w:rPr>
          <w:rFonts w:ascii="Arial" w:hAnsi="Arial" w:cs="Arial"/>
          <w:sz w:val="18"/>
          <w:szCs w:val="18"/>
        </w:rPr>
        <w:t> у</w:t>
      </w:r>
      <w:r w:rsidRPr="00D0348B">
        <w:rPr>
          <w:rFonts w:ascii="Arial" w:hAnsi="Arial" w:cs="Arial"/>
          <w:sz w:val="18"/>
          <w:szCs w:val="18"/>
          <w:shd w:val="clear" w:color="auto" w:fill="FFFFFF"/>
        </w:rPr>
        <w:t xml:space="preserve"> контролируемого лица при осуществлении муниципального контроля, согласно приложению к настоящему постановлению.</w:t>
      </w:r>
    </w:p>
    <w:p w:rsidR="003113CB" w:rsidRPr="00D0348B" w:rsidRDefault="003113CB" w:rsidP="003113CB">
      <w:pPr>
        <w:pStyle w:val="s1"/>
        <w:spacing w:before="0" w:beforeAutospacing="0" w:after="0" w:afterAutospacing="0"/>
        <w:ind w:firstLine="567"/>
        <w:jc w:val="both"/>
        <w:rPr>
          <w:rFonts w:ascii="Arial" w:hAnsi="Arial" w:cs="Arial"/>
          <w:sz w:val="18"/>
          <w:szCs w:val="18"/>
        </w:rPr>
      </w:pPr>
      <w:r w:rsidRPr="00D0348B">
        <w:rPr>
          <w:rFonts w:ascii="Arial" w:hAnsi="Arial" w:cs="Arial"/>
          <w:sz w:val="18"/>
          <w:szCs w:val="18"/>
        </w:rPr>
        <w:t xml:space="preserve">2. 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w:t>
      </w:r>
      <w:r w:rsidRPr="00D0348B">
        <w:rPr>
          <w:rFonts w:ascii="Arial" w:hAnsi="Arial" w:cs="Arial"/>
          <w:bCs/>
          <w:sz w:val="18"/>
          <w:szCs w:val="18"/>
        </w:rPr>
        <w:t xml:space="preserve">Промышленного сельсовета </w:t>
      </w:r>
      <w:proofErr w:type="spellStart"/>
      <w:r w:rsidRPr="00D0348B">
        <w:rPr>
          <w:rFonts w:ascii="Arial" w:hAnsi="Arial" w:cs="Arial"/>
          <w:bCs/>
          <w:sz w:val="18"/>
          <w:szCs w:val="18"/>
        </w:rPr>
        <w:t>Искитимского</w:t>
      </w:r>
      <w:proofErr w:type="spellEnd"/>
      <w:r w:rsidRPr="00D0348B">
        <w:rPr>
          <w:rFonts w:ascii="Arial" w:hAnsi="Arial" w:cs="Arial"/>
          <w:bCs/>
          <w:sz w:val="18"/>
          <w:szCs w:val="18"/>
        </w:rPr>
        <w:t xml:space="preserve"> района Новосибирской области</w:t>
      </w:r>
      <w:r w:rsidRPr="00D0348B">
        <w:rPr>
          <w:rFonts w:ascii="Arial" w:hAnsi="Arial" w:cs="Arial"/>
          <w:sz w:val="18"/>
          <w:szCs w:val="18"/>
        </w:rPr>
        <w:t xml:space="preserve"> в   сети «Интернет».</w:t>
      </w:r>
    </w:p>
    <w:p w:rsidR="003113CB" w:rsidRPr="00D0348B" w:rsidRDefault="003113CB" w:rsidP="003113CB">
      <w:pPr>
        <w:pStyle w:val="s1"/>
        <w:spacing w:before="0" w:beforeAutospacing="0" w:after="0" w:afterAutospacing="0"/>
        <w:jc w:val="both"/>
        <w:rPr>
          <w:rFonts w:ascii="Arial" w:hAnsi="Arial" w:cs="Arial"/>
          <w:sz w:val="18"/>
          <w:szCs w:val="18"/>
        </w:rPr>
      </w:pPr>
    </w:p>
    <w:p w:rsidR="003113CB" w:rsidRPr="00D0348B" w:rsidRDefault="003113CB" w:rsidP="003113CB">
      <w:pPr>
        <w:tabs>
          <w:tab w:val="left" w:pos="1000"/>
          <w:tab w:val="left" w:pos="2552"/>
        </w:tabs>
        <w:jc w:val="both"/>
        <w:rPr>
          <w:rFonts w:ascii="Arial" w:hAnsi="Arial" w:cs="Arial"/>
          <w:sz w:val="18"/>
          <w:szCs w:val="18"/>
        </w:rPr>
      </w:pPr>
    </w:p>
    <w:p w:rsidR="003113CB" w:rsidRPr="00D0348B" w:rsidRDefault="003113CB" w:rsidP="003113CB">
      <w:pPr>
        <w:jc w:val="both"/>
        <w:rPr>
          <w:rFonts w:ascii="Arial" w:hAnsi="Arial" w:cs="Arial"/>
          <w:bCs/>
          <w:sz w:val="18"/>
          <w:szCs w:val="18"/>
        </w:rPr>
      </w:pPr>
      <w:r w:rsidRPr="00D0348B">
        <w:rPr>
          <w:rFonts w:ascii="Arial" w:hAnsi="Arial" w:cs="Arial"/>
          <w:sz w:val="18"/>
          <w:szCs w:val="18"/>
        </w:rPr>
        <w:t xml:space="preserve">Глава </w:t>
      </w:r>
      <w:r w:rsidRPr="00D0348B">
        <w:rPr>
          <w:rFonts w:ascii="Arial" w:hAnsi="Arial" w:cs="Arial"/>
          <w:bCs/>
          <w:sz w:val="18"/>
          <w:szCs w:val="18"/>
        </w:rPr>
        <w:t xml:space="preserve">Промышленного сельсовета                                                             </w:t>
      </w:r>
      <w:r>
        <w:rPr>
          <w:rFonts w:ascii="Arial" w:hAnsi="Arial" w:cs="Arial"/>
          <w:bCs/>
          <w:sz w:val="18"/>
          <w:szCs w:val="18"/>
        </w:rPr>
        <w:t xml:space="preserve">                                      </w:t>
      </w:r>
      <w:r w:rsidRPr="00D0348B">
        <w:rPr>
          <w:rFonts w:ascii="Arial" w:hAnsi="Arial" w:cs="Arial"/>
          <w:bCs/>
          <w:sz w:val="18"/>
          <w:szCs w:val="18"/>
        </w:rPr>
        <w:t xml:space="preserve">  К.Э. </w:t>
      </w:r>
      <w:proofErr w:type="spellStart"/>
      <w:r w:rsidRPr="00D0348B">
        <w:rPr>
          <w:rFonts w:ascii="Arial" w:hAnsi="Arial" w:cs="Arial"/>
          <w:bCs/>
          <w:sz w:val="18"/>
          <w:szCs w:val="18"/>
        </w:rPr>
        <w:t>Кутюн</w:t>
      </w:r>
      <w:proofErr w:type="spellEnd"/>
    </w:p>
    <w:p w:rsidR="003113CB" w:rsidRPr="00D0348B" w:rsidRDefault="003113CB" w:rsidP="003113CB">
      <w:pPr>
        <w:pStyle w:val="12"/>
        <w:jc w:val="center"/>
        <w:textAlignment w:val="baseline"/>
        <w:rPr>
          <w:rFonts w:ascii="Arial" w:hAnsi="Arial" w:cs="Arial"/>
          <w:sz w:val="18"/>
          <w:szCs w:val="18"/>
        </w:rPr>
      </w:pPr>
      <w:r>
        <w:rPr>
          <w:rFonts w:ascii="Arial" w:hAnsi="Arial" w:cs="Arial"/>
          <w:sz w:val="18"/>
          <w:szCs w:val="18"/>
        </w:rPr>
        <w:t xml:space="preserve">                            </w:t>
      </w:r>
    </w:p>
    <w:p w:rsidR="003113CB" w:rsidRPr="00D0348B" w:rsidRDefault="003113CB" w:rsidP="003113CB">
      <w:pPr>
        <w:pStyle w:val="12"/>
        <w:jc w:val="center"/>
        <w:textAlignment w:val="baseline"/>
        <w:rPr>
          <w:rFonts w:ascii="Arial" w:hAnsi="Arial" w:cs="Arial"/>
          <w:sz w:val="18"/>
          <w:szCs w:val="18"/>
        </w:rPr>
      </w:pPr>
    </w:p>
    <w:p w:rsidR="003113CB" w:rsidRPr="00D0348B" w:rsidRDefault="003113CB" w:rsidP="003113CB">
      <w:pPr>
        <w:pStyle w:val="12"/>
        <w:jc w:val="center"/>
        <w:textAlignment w:val="baseline"/>
        <w:rPr>
          <w:rFonts w:ascii="Arial" w:hAnsi="Arial" w:cs="Arial"/>
          <w:sz w:val="18"/>
          <w:szCs w:val="18"/>
        </w:rPr>
      </w:pPr>
    </w:p>
    <w:p w:rsidR="003113CB" w:rsidRPr="00D0348B" w:rsidRDefault="003113CB" w:rsidP="003113CB">
      <w:pPr>
        <w:pStyle w:val="12"/>
        <w:ind w:firstLine="0"/>
        <w:textAlignment w:val="baseline"/>
        <w:rPr>
          <w:rFonts w:ascii="Arial" w:hAnsi="Arial" w:cs="Arial"/>
          <w:sz w:val="18"/>
          <w:szCs w:val="18"/>
        </w:rPr>
      </w:pPr>
    </w:p>
    <w:p w:rsidR="003113CB" w:rsidRPr="00D0348B" w:rsidRDefault="003113CB" w:rsidP="003113CB">
      <w:pPr>
        <w:pStyle w:val="12"/>
        <w:jc w:val="center"/>
        <w:textAlignment w:val="baseline"/>
        <w:rPr>
          <w:rFonts w:ascii="Arial" w:hAnsi="Arial" w:cs="Arial"/>
          <w:sz w:val="18"/>
          <w:szCs w:val="18"/>
        </w:rPr>
      </w:pPr>
    </w:p>
    <w:p w:rsidR="003113CB" w:rsidRPr="00D0348B" w:rsidRDefault="003113CB" w:rsidP="003113CB">
      <w:pPr>
        <w:pStyle w:val="12"/>
        <w:jc w:val="right"/>
        <w:textAlignment w:val="baseline"/>
        <w:rPr>
          <w:rFonts w:ascii="Arial" w:hAnsi="Arial" w:cs="Arial"/>
          <w:b w:val="0"/>
          <w:sz w:val="18"/>
          <w:szCs w:val="18"/>
        </w:rPr>
      </w:pPr>
      <w:r w:rsidRPr="00D0348B">
        <w:rPr>
          <w:rFonts w:ascii="Arial" w:hAnsi="Arial" w:cs="Arial"/>
          <w:b w:val="0"/>
          <w:sz w:val="18"/>
          <w:szCs w:val="18"/>
        </w:rPr>
        <w:t xml:space="preserve">Приложение </w:t>
      </w:r>
    </w:p>
    <w:p w:rsidR="003113CB" w:rsidRPr="00D0348B" w:rsidRDefault="003113CB" w:rsidP="003113CB">
      <w:pPr>
        <w:pStyle w:val="12"/>
        <w:jc w:val="right"/>
        <w:textAlignment w:val="baseline"/>
        <w:rPr>
          <w:rFonts w:ascii="Arial" w:hAnsi="Arial" w:cs="Arial"/>
          <w:b w:val="0"/>
          <w:sz w:val="18"/>
          <w:szCs w:val="18"/>
        </w:rPr>
      </w:pPr>
      <w:r w:rsidRPr="00D0348B">
        <w:rPr>
          <w:rFonts w:ascii="Arial" w:hAnsi="Arial" w:cs="Arial"/>
          <w:b w:val="0"/>
          <w:sz w:val="18"/>
          <w:szCs w:val="18"/>
        </w:rPr>
        <w:t xml:space="preserve">к постановлению администрации </w:t>
      </w:r>
    </w:p>
    <w:p w:rsidR="003113CB" w:rsidRPr="00D0348B" w:rsidRDefault="003113CB" w:rsidP="003113CB">
      <w:pPr>
        <w:pStyle w:val="12"/>
        <w:jc w:val="right"/>
        <w:textAlignment w:val="baseline"/>
        <w:rPr>
          <w:rFonts w:ascii="Arial" w:hAnsi="Arial" w:cs="Arial"/>
          <w:b w:val="0"/>
          <w:sz w:val="18"/>
          <w:szCs w:val="18"/>
        </w:rPr>
      </w:pPr>
      <w:r w:rsidRPr="00D0348B">
        <w:rPr>
          <w:rFonts w:ascii="Arial" w:hAnsi="Arial" w:cs="Arial"/>
          <w:b w:val="0"/>
          <w:sz w:val="18"/>
          <w:szCs w:val="18"/>
        </w:rPr>
        <w:t>Промышленного сельсовета</w:t>
      </w:r>
    </w:p>
    <w:p w:rsidR="003113CB" w:rsidRPr="00D0348B" w:rsidRDefault="003113CB" w:rsidP="003113CB">
      <w:pPr>
        <w:pStyle w:val="12"/>
        <w:jc w:val="right"/>
        <w:textAlignment w:val="baseline"/>
        <w:rPr>
          <w:rFonts w:ascii="Arial" w:hAnsi="Arial" w:cs="Arial"/>
          <w:b w:val="0"/>
          <w:sz w:val="18"/>
          <w:szCs w:val="18"/>
        </w:rPr>
      </w:pPr>
      <w:r w:rsidRPr="00D0348B">
        <w:rPr>
          <w:rFonts w:ascii="Arial" w:hAnsi="Arial" w:cs="Arial"/>
          <w:b w:val="0"/>
          <w:sz w:val="18"/>
          <w:szCs w:val="18"/>
        </w:rPr>
        <w:t xml:space="preserve"> </w:t>
      </w:r>
      <w:proofErr w:type="spellStart"/>
      <w:r w:rsidRPr="00D0348B">
        <w:rPr>
          <w:rFonts w:ascii="Arial" w:hAnsi="Arial" w:cs="Arial"/>
          <w:b w:val="0"/>
          <w:sz w:val="18"/>
          <w:szCs w:val="18"/>
        </w:rPr>
        <w:t>Искитимского</w:t>
      </w:r>
      <w:proofErr w:type="spellEnd"/>
      <w:r w:rsidRPr="00D0348B">
        <w:rPr>
          <w:rFonts w:ascii="Arial" w:hAnsi="Arial" w:cs="Arial"/>
          <w:b w:val="0"/>
          <w:sz w:val="18"/>
          <w:szCs w:val="18"/>
        </w:rPr>
        <w:t xml:space="preserve"> района Новосибирской области </w:t>
      </w:r>
    </w:p>
    <w:p w:rsidR="003113CB" w:rsidRPr="00D0348B" w:rsidRDefault="003113CB" w:rsidP="003113CB">
      <w:pPr>
        <w:pStyle w:val="12"/>
        <w:jc w:val="right"/>
        <w:textAlignment w:val="baseline"/>
        <w:rPr>
          <w:rFonts w:ascii="Arial" w:hAnsi="Arial" w:cs="Arial"/>
          <w:b w:val="0"/>
          <w:sz w:val="18"/>
          <w:szCs w:val="18"/>
        </w:rPr>
      </w:pPr>
      <w:r w:rsidRPr="00D0348B">
        <w:rPr>
          <w:rFonts w:ascii="Arial" w:hAnsi="Arial" w:cs="Arial"/>
          <w:b w:val="0"/>
          <w:sz w:val="18"/>
          <w:szCs w:val="18"/>
        </w:rPr>
        <w:t>от 14.03.2023г. №14</w:t>
      </w:r>
    </w:p>
    <w:p w:rsidR="003113CB" w:rsidRPr="00D0348B" w:rsidRDefault="003113CB" w:rsidP="003113CB">
      <w:pPr>
        <w:pStyle w:val="12"/>
        <w:jc w:val="center"/>
        <w:textAlignment w:val="baseline"/>
        <w:rPr>
          <w:rFonts w:ascii="Arial" w:hAnsi="Arial" w:cs="Arial"/>
          <w:sz w:val="18"/>
          <w:szCs w:val="18"/>
        </w:rPr>
      </w:pPr>
    </w:p>
    <w:p w:rsidR="003113CB" w:rsidRPr="00D0348B" w:rsidRDefault="003113CB" w:rsidP="003113CB">
      <w:pPr>
        <w:pStyle w:val="12"/>
        <w:jc w:val="center"/>
        <w:textAlignment w:val="baseline"/>
        <w:rPr>
          <w:rFonts w:ascii="Arial" w:hAnsi="Arial" w:cs="Arial"/>
          <w:sz w:val="18"/>
          <w:szCs w:val="18"/>
          <w:bdr w:val="none" w:sz="0" w:space="0" w:color="auto" w:frame="1"/>
        </w:rPr>
      </w:pPr>
      <w:r w:rsidRPr="00D0348B">
        <w:rPr>
          <w:rFonts w:ascii="Arial" w:hAnsi="Arial" w:cs="Arial"/>
          <w:sz w:val="18"/>
          <w:szCs w:val="18"/>
        </w:rPr>
        <w:t xml:space="preserve">Исчерпывающий перечень сведений, </w:t>
      </w:r>
      <w:r w:rsidRPr="00D0348B">
        <w:rPr>
          <w:rFonts w:ascii="Arial" w:hAnsi="Arial" w:cs="Arial"/>
          <w:sz w:val="18"/>
          <w:szCs w:val="18"/>
          <w:shd w:val="clear" w:color="auto" w:fill="FFFFFF"/>
        </w:rPr>
        <w:t>которые могут </w:t>
      </w:r>
      <w:r w:rsidRPr="00D0348B">
        <w:rPr>
          <w:rStyle w:val="afb"/>
          <w:rFonts w:ascii="Arial" w:hAnsi="Arial" w:cs="Arial"/>
          <w:i w:val="0"/>
          <w:iCs w:val="0"/>
          <w:sz w:val="18"/>
          <w:szCs w:val="18"/>
        </w:rPr>
        <w:t>запрашиваться</w:t>
      </w:r>
      <w:r w:rsidRPr="00D0348B">
        <w:rPr>
          <w:rFonts w:ascii="Arial" w:hAnsi="Arial" w:cs="Arial"/>
          <w:sz w:val="18"/>
          <w:szCs w:val="18"/>
        </w:rPr>
        <w:t> </w:t>
      </w:r>
      <w:r w:rsidRPr="00D0348B">
        <w:rPr>
          <w:rStyle w:val="afb"/>
          <w:rFonts w:ascii="Arial" w:hAnsi="Arial" w:cs="Arial"/>
          <w:i w:val="0"/>
          <w:iCs w:val="0"/>
          <w:sz w:val="18"/>
          <w:szCs w:val="18"/>
        </w:rPr>
        <w:t>контрольным</w:t>
      </w:r>
      <w:r w:rsidRPr="00D0348B">
        <w:rPr>
          <w:rFonts w:ascii="Arial" w:hAnsi="Arial" w:cs="Arial"/>
          <w:sz w:val="18"/>
          <w:szCs w:val="18"/>
        </w:rPr>
        <w:t> (надзорным) </w:t>
      </w:r>
      <w:r w:rsidRPr="00D0348B">
        <w:rPr>
          <w:rStyle w:val="afb"/>
          <w:rFonts w:ascii="Arial" w:hAnsi="Arial" w:cs="Arial"/>
          <w:i w:val="0"/>
          <w:iCs w:val="0"/>
          <w:sz w:val="18"/>
          <w:szCs w:val="18"/>
        </w:rPr>
        <w:t>органом</w:t>
      </w:r>
      <w:r w:rsidRPr="00D0348B">
        <w:rPr>
          <w:rFonts w:ascii="Arial" w:hAnsi="Arial" w:cs="Arial"/>
          <w:sz w:val="18"/>
          <w:szCs w:val="18"/>
        </w:rPr>
        <w:t> у</w:t>
      </w:r>
      <w:r w:rsidRPr="00D0348B">
        <w:rPr>
          <w:rFonts w:ascii="Arial" w:hAnsi="Arial" w:cs="Arial"/>
          <w:sz w:val="18"/>
          <w:szCs w:val="18"/>
          <w:shd w:val="clear" w:color="auto" w:fill="FFFFFF"/>
        </w:rPr>
        <w:t xml:space="preserve"> контролируемого лица при осуществлении муниципального контроля</w:t>
      </w:r>
    </w:p>
    <w:p w:rsidR="003113CB" w:rsidRPr="00D0348B" w:rsidRDefault="003113CB" w:rsidP="003113CB">
      <w:pPr>
        <w:shd w:val="clear" w:color="auto" w:fill="FFFFFF"/>
        <w:ind w:firstLine="567"/>
        <w:jc w:val="both"/>
        <w:textAlignment w:val="baseline"/>
        <w:rPr>
          <w:rFonts w:ascii="Arial" w:hAnsi="Arial" w:cs="Arial"/>
          <w:sz w:val="18"/>
          <w:szCs w:val="18"/>
        </w:rPr>
      </w:pPr>
    </w:p>
    <w:p w:rsidR="003113CB" w:rsidRPr="00D0348B" w:rsidRDefault="003113CB" w:rsidP="003113CB">
      <w:pPr>
        <w:shd w:val="clear" w:color="auto" w:fill="FFFFFF"/>
        <w:ind w:firstLine="567"/>
        <w:jc w:val="both"/>
        <w:textAlignment w:val="baseline"/>
        <w:rPr>
          <w:rFonts w:ascii="Arial" w:hAnsi="Arial" w:cs="Arial"/>
          <w:sz w:val="18"/>
          <w:szCs w:val="18"/>
        </w:rPr>
      </w:pPr>
      <w:r w:rsidRPr="00D0348B">
        <w:rPr>
          <w:rFonts w:ascii="Arial" w:hAnsi="Arial" w:cs="Arial"/>
          <w:sz w:val="18"/>
          <w:szCs w:val="18"/>
        </w:rPr>
        <w:t xml:space="preserve">Администрация Промышленного сельсовета </w:t>
      </w:r>
      <w:proofErr w:type="spellStart"/>
      <w:r w:rsidRPr="00D0348B">
        <w:rPr>
          <w:rFonts w:ascii="Arial" w:hAnsi="Arial" w:cs="Arial"/>
          <w:sz w:val="18"/>
          <w:szCs w:val="18"/>
        </w:rPr>
        <w:t>Искитимского</w:t>
      </w:r>
      <w:proofErr w:type="spellEnd"/>
      <w:r w:rsidRPr="00D0348B">
        <w:rPr>
          <w:rFonts w:ascii="Arial" w:hAnsi="Arial" w:cs="Arial"/>
          <w:sz w:val="18"/>
          <w:szCs w:val="18"/>
        </w:rPr>
        <w:t xml:space="preserve"> района Новосибирской области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3113CB" w:rsidRPr="00D0348B" w:rsidRDefault="003113CB" w:rsidP="003113CB">
      <w:pPr>
        <w:shd w:val="clear" w:color="auto" w:fill="FFFFFF"/>
        <w:ind w:firstLine="567"/>
        <w:jc w:val="both"/>
        <w:textAlignment w:val="baseline"/>
        <w:rPr>
          <w:rFonts w:ascii="Arial" w:hAnsi="Arial" w:cs="Arial"/>
          <w:sz w:val="18"/>
          <w:szCs w:val="18"/>
        </w:rPr>
      </w:pPr>
      <w:proofErr w:type="gramStart"/>
      <w:r w:rsidRPr="00D0348B">
        <w:rPr>
          <w:rFonts w:ascii="Arial" w:hAnsi="Arial" w:cs="Arial"/>
          <w:sz w:val="18"/>
          <w:szCs w:val="18"/>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D0348B">
        <w:rPr>
          <w:rFonts w:ascii="Arial" w:hAnsi="Arial" w:cs="Arial"/>
          <w:sz w:val="18"/>
          <w:szCs w:val="18"/>
        </w:rPr>
        <w:t xml:space="preserve"> </w:t>
      </w:r>
      <w:proofErr w:type="gramStart"/>
      <w:r w:rsidRPr="00D0348B">
        <w:rPr>
          <w:rFonts w:ascii="Arial" w:hAnsi="Arial" w:cs="Arial"/>
          <w:sz w:val="18"/>
          <w:szCs w:val="18"/>
        </w:rPr>
        <w:t>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D0348B">
        <w:rPr>
          <w:rFonts w:ascii="Arial" w:hAnsi="Arial" w:cs="Arial"/>
          <w:sz w:val="18"/>
          <w:szCs w:val="18"/>
        </w:rPr>
        <w:t xml:space="preserve">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3113CB" w:rsidRPr="00D0348B" w:rsidRDefault="003113CB" w:rsidP="003113CB">
      <w:pPr>
        <w:jc w:val="center"/>
        <w:textAlignment w:val="baseline"/>
        <w:outlineLvl w:val="0"/>
        <w:rPr>
          <w:rFonts w:ascii="Arial" w:hAnsi="Arial" w:cs="Arial"/>
          <w:b/>
          <w:bCs/>
          <w:kern w:val="36"/>
          <w:sz w:val="18"/>
          <w:szCs w:val="18"/>
        </w:rPr>
      </w:pPr>
    </w:p>
    <w:p w:rsidR="003113CB" w:rsidRPr="00D0348B" w:rsidRDefault="003113CB" w:rsidP="003113CB">
      <w:pPr>
        <w:jc w:val="center"/>
        <w:textAlignment w:val="baseline"/>
        <w:outlineLvl w:val="0"/>
        <w:rPr>
          <w:rFonts w:ascii="Arial" w:hAnsi="Arial" w:cs="Arial"/>
          <w:b/>
          <w:bCs/>
          <w:kern w:val="36"/>
          <w:sz w:val="18"/>
          <w:szCs w:val="18"/>
        </w:rPr>
      </w:pPr>
    </w:p>
    <w:p w:rsidR="003113CB" w:rsidRPr="00D0348B" w:rsidRDefault="003113CB" w:rsidP="003113CB">
      <w:pPr>
        <w:jc w:val="center"/>
        <w:textAlignment w:val="baseline"/>
        <w:outlineLvl w:val="0"/>
        <w:rPr>
          <w:rFonts w:ascii="Arial" w:hAnsi="Arial" w:cs="Arial"/>
          <w:b/>
          <w:bCs/>
          <w:kern w:val="36"/>
          <w:sz w:val="18"/>
          <w:szCs w:val="18"/>
        </w:rPr>
      </w:pPr>
      <w:r w:rsidRPr="00D0348B">
        <w:rPr>
          <w:rFonts w:ascii="Arial" w:hAnsi="Arial" w:cs="Arial"/>
          <w:b/>
          <w:bCs/>
          <w:kern w:val="36"/>
          <w:sz w:val="18"/>
          <w:szCs w:val="18"/>
        </w:rPr>
        <w:t>1.1.  Исчерпывающий перечень сведений, которые могут запрашиваться контрольным органом у контролируемого лица в рамках осуществления  муниципального жилищного контроля</w:t>
      </w:r>
    </w:p>
    <w:tbl>
      <w:tblPr>
        <w:tblW w:w="0" w:type="auto"/>
        <w:tblBorders>
          <w:top w:val="single" w:sz="8" w:space="0" w:color="000000"/>
          <w:left w:val="single" w:sz="8" w:space="0" w:color="000000"/>
          <w:bottom w:val="single" w:sz="8" w:space="0" w:color="000000"/>
          <w:right w:val="single" w:sz="8" w:space="0" w:color="000000"/>
        </w:tblBorders>
        <w:tblCellMar>
          <w:top w:w="524" w:type="dxa"/>
          <w:left w:w="524" w:type="dxa"/>
          <w:bottom w:w="524" w:type="dxa"/>
          <w:right w:w="524" w:type="dxa"/>
        </w:tblCellMar>
        <w:tblLook w:val="04A0"/>
      </w:tblPr>
      <w:tblGrid>
        <w:gridCol w:w="807"/>
        <w:gridCol w:w="8660"/>
      </w:tblGrid>
      <w:tr w:rsidR="003113CB" w:rsidRPr="00D0348B" w:rsidTr="00754746">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113CB" w:rsidRPr="00D0348B" w:rsidRDefault="003113CB" w:rsidP="00754746">
            <w:pPr>
              <w:ind w:left="150" w:right="150"/>
              <w:rPr>
                <w:rFonts w:ascii="Arial" w:hAnsi="Arial" w:cs="Arial"/>
                <w:b/>
                <w:sz w:val="18"/>
                <w:szCs w:val="18"/>
              </w:rPr>
            </w:pPr>
            <w:r w:rsidRPr="00D0348B">
              <w:rPr>
                <w:rFonts w:ascii="Arial" w:hAnsi="Arial" w:cs="Arial"/>
                <w:b/>
                <w:sz w:val="18"/>
                <w:szCs w:val="18"/>
              </w:rPr>
              <w:t>1.</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113CB" w:rsidRPr="00D0348B" w:rsidRDefault="003113CB" w:rsidP="00754746">
            <w:pPr>
              <w:ind w:left="150" w:right="150"/>
              <w:rPr>
                <w:rFonts w:ascii="Arial" w:hAnsi="Arial" w:cs="Arial"/>
                <w:sz w:val="18"/>
                <w:szCs w:val="18"/>
              </w:rPr>
            </w:pPr>
            <w:r w:rsidRPr="00D0348B">
              <w:rPr>
                <w:rFonts w:ascii="Arial" w:hAnsi="Arial" w:cs="Arial"/>
                <w:sz w:val="18"/>
                <w:szCs w:val="18"/>
              </w:rPr>
              <w:t>Документ, удостоверяющий личность лица, в отношении которого проводится проверка, либо представителя, участвующего в контрольно-надзорном мероприятии.</w:t>
            </w:r>
          </w:p>
        </w:tc>
      </w:tr>
      <w:tr w:rsidR="003113CB" w:rsidRPr="00D0348B" w:rsidTr="00754746">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113CB" w:rsidRPr="00D0348B" w:rsidRDefault="003113CB" w:rsidP="00754746">
            <w:pPr>
              <w:ind w:left="150" w:right="150"/>
              <w:rPr>
                <w:rFonts w:ascii="Arial" w:hAnsi="Arial" w:cs="Arial"/>
                <w:b/>
                <w:sz w:val="18"/>
                <w:szCs w:val="18"/>
              </w:rPr>
            </w:pPr>
            <w:r w:rsidRPr="00D0348B">
              <w:rPr>
                <w:rFonts w:ascii="Arial" w:hAnsi="Arial" w:cs="Arial"/>
                <w:b/>
                <w:sz w:val="18"/>
                <w:szCs w:val="18"/>
              </w:rPr>
              <w:t>2.</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113CB" w:rsidRPr="00D0348B" w:rsidRDefault="003113CB" w:rsidP="00754746">
            <w:pPr>
              <w:ind w:left="150" w:right="150"/>
              <w:rPr>
                <w:rFonts w:ascii="Arial" w:hAnsi="Arial" w:cs="Arial"/>
                <w:sz w:val="18"/>
                <w:szCs w:val="18"/>
              </w:rPr>
            </w:pPr>
            <w:r w:rsidRPr="00D0348B">
              <w:rPr>
                <w:rFonts w:ascii="Arial" w:hAnsi="Arial" w:cs="Arial"/>
                <w:sz w:val="18"/>
                <w:szCs w:val="18"/>
              </w:rPr>
              <w:t>Учредительные документы проверяемого юридического лица.</w:t>
            </w:r>
          </w:p>
        </w:tc>
      </w:tr>
      <w:tr w:rsidR="003113CB" w:rsidRPr="00D0348B" w:rsidTr="00754746">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113CB" w:rsidRPr="00D0348B" w:rsidRDefault="003113CB" w:rsidP="00754746">
            <w:pPr>
              <w:ind w:left="150" w:right="150"/>
              <w:rPr>
                <w:rFonts w:ascii="Arial" w:hAnsi="Arial" w:cs="Arial"/>
                <w:b/>
                <w:sz w:val="18"/>
                <w:szCs w:val="18"/>
              </w:rPr>
            </w:pPr>
            <w:r w:rsidRPr="00D0348B">
              <w:rPr>
                <w:rFonts w:ascii="Arial" w:hAnsi="Arial" w:cs="Arial"/>
                <w:b/>
                <w:sz w:val="18"/>
                <w:szCs w:val="18"/>
              </w:rPr>
              <w:t>3.</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113CB" w:rsidRPr="00D0348B" w:rsidRDefault="003113CB" w:rsidP="00754746">
            <w:pPr>
              <w:ind w:left="150" w:right="150"/>
              <w:rPr>
                <w:rFonts w:ascii="Arial" w:hAnsi="Arial" w:cs="Arial"/>
                <w:sz w:val="18"/>
                <w:szCs w:val="18"/>
              </w:rPr>
            </w:pPr>
            <w:r w:rsidRPr="00D0348B">
              <w:rPr>
                <w:rFonts w:ascii="Arial" w:hAnsi="Arial" w:cs="Arial"/>
                <w:sz w:val="18"/>
                <w:szCs w:val="18"/>
              </w:rPr>
              <w:t>Документы, подтверждающие назначение на должность руководителя и (или) иного должностного лица юридического лица, подтверждающих полномочия представителей юридического лица, индивидуального предпринимателя.</w:t>
            </w:r>
          </w:p>
        </w:tc>
      </w:tr>
      <w:tr w:rsidR="003113CB" w:rsidRPr="00D0348B" w:rsidTr="00754746">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113CB" w:rsidRPr="00D0348B" w:rsidRDefault="003113CB" w:rsidP="00754746">
            <w:pPr>
              <w:ind w:left="150" w:right="150"/>
              <w:rPr>
                <w:rFonts w:ascii="Arial" w:hAnsi="Arial" w:cs="Arial"/>
                <w:b/>
                <w:sz w:val="18"/>
                <w:szCs w:val="18"/>
              </w:rPr>
            </w:pPr>
            <w:r w:rsidRPr="00D0348B">
              <w:rPr>
                <w:rFonts w:ascii="Arial" w:hAnsi="Arial" w:cs="Arial"/>
                <w:b/>
                <w:sz w:val="18"/>
                <w:szCs w:val="18"/>
              </w:rPr>
              <w:t>4.</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113CB" w:rsidRPr="00D0348B" w:rsidRDefault="003113CB" w:rsidP="00754746">
            <w:pPr>
              <w:ind w:left="150" w:right="150"/>
              <w:rPr>
                <w:rFonts w:ascii="Arial" w:hAnsi="Arial" w:cs="Arial"/>
                <w:sz w:val="18"/>
                <w:szCs w:val="18"/>
              </w:rPr>
            </w:pPr>
            <w:r w:rsidRPr="00D0348B">
              <w:rPr>
                <w:rFonts w:ascii="Arial" w:hAnsi="Arial" w:cs="Arial"/>
                <w:sz w:val="18"/>
                <w:szCs w:val="18"/>
              </w:rPr>
              <w:t>Доверенность, выданная лицу для участия  в контрольно-надзорном мероприятии.</w:t>
            </w:r>
          </w:p>
        </w:tc>
      </w:tr>
      <w:tr w:rsidR="003113CB" w:rsidRPr="00D0348B" w:rsidTr="00754746">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113CB" w:rsidRPr="00D0348B" w:rsidRDefault="003113CB" w:rsidP="00754746">
            <w:pPr>
              <w:ind w:left="150" w:right="150"/>
              <w:rPr>
                <w:rFonts w:ascii="Arial" w:hAnsi="Arial" w:cs="Arial"/>
                <w:b/>
                <w:sz w:val="18"/>
                <w:szCs w:val="18"/>
              </w:rPr>
            </w:pPr>
            <w:r w:rsidRPr="00D0348B">
              <w:rPr>
                <w:rFonts w:ascii="Arial" w:hAnsi="Arial" w:cs="Arial"/>
                <w:b/>
                <w:sz w:val="18"/>
                <w:szCs w:val="18"/>
              </w:rPr>
              <w:lastRenderedPageBreak/>
              <w:t>5.</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113CB" w:rsidRPr="00D0348B" w:rsidRDefault="003113CB" w:rsidP="00754746">
            <w:pPr>
              <w:ind w:left="150" w:right="150"/>
              <w:rPr>
                <w:rFonts w:ascii="Arial" w:hAnsi="Arial" w:cs="Arial"/>
                <w:sz w:val="18"/>
                <w:szCs w:val="18"/>
              </w:rPr>
            </w:pPr>
            <w:r w:rsidRPr="00D0348B">
              <w:rPr>
                <w:rFonts w:ascii="Arial" w:hAnsi="Arial" w:cs="Arial"/>
                <w:sz w:val="18"/>
                <w:szCs w:val="18"/>
              </w:rPr>
              <w:t>Договор служебного, социального найма жилого помещения.</w:t>
            </w:r>
          </w:p>
        </w:tc>
      </w:tr>
      <w:tr w:rsidR="003113CB" w:rsidRPr="00D0348B" w:rsidTr="00754746">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113CB" w:rsidRPr="00D0348B" w:rsidRDefault="003113CB" w:rsidP="00754746">
            <w:pPr>
              <w:ind w:left="150" w:right="150"/>
              <w:rPr>
                <w:rFonts w:ascii="Arial" w:hAnsi="Arial" w:cs="Arial"/>
                <w:b/>
                <w:sz w:val="18"/>
                <w:szCs w:val="18"/>
              </w:rPr>
            </w:pPr>
            <w:r w:rsidRPr="00D0348B">
              <w:rPr>
                <w:rFonts w:ascii="Arial" w:hAnsi="Arial" w:cs="Arial"/>
                <w:b/>
                <w:sz w:val="18"/>
                <w:szCs w:val="18"/>
              </w:rPr>
              <w:t>6.</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113CB" w:rsidRPr="00D0348B" w:rsidRDefault="003113CB" w:rsidP="00754746">
            <w:pPr>
              <w:ind w:left="150" w:right="150"/>
              <w:rPr>
                <w:rFonts w:ascii="Arial" w:hAnsi="Arial" w:cs="Arial"/>
                <w:sz w:val="18"/>
                <w:szCs w:val="18"/>
              </w:rPr>
            </w:pPr>
            <w:r w:rsidRPr="00D0348B">
              <w:rPr>
                <w:rFonts w:ascii="Arial" w:hAnsi="Arial" w:cs="Arial"/>
                <w:sz w:val="18"/>
                <w:szCs w:val="18"/>
              </w:rPr>
              <w:t>Технический план  объекта капитального строительства.</w:t>
            </w:r>
          </w:p>
        </w:tc>
      </w:tr>
      <w:tr w:rsidR="003113CB" w:rsidRPr="00D0348B" w:rsidTr="00754746">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113CB" w:rsidRPr="00D0348B" w:rsidRDefault="003113CB" w:rsidP="00754746">
            <w:pPr>
              <w:ind w:left="150" w:right="150"/>
              <w:rPr>
                <w:rFonts w:ascii="Arial" w:hAnsi="Arial" w:cs="Arial"/>
                <w:b/>
                <w:sz w:val="18"/>
                <w:szCs w:val="18"/>
              </w:rPr>
            </w:pPr>
            <w:r w:rsidRPr="00D0348B">
              <w:rPr>
                <w:rFonts w:ascii="Arial" w:hAnsi="Arial" w:cs="Arial"/>
                <w:b/>
                <w:sz w:val="18"/>
                <w:szCs w:val="18"/>
              </w:rPr>
              <w:t>7.</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113CB" w:rsidRPr="00D0348B" w:rsidRDefault="003113CB" w:rsidP="00754746">
            <w:pPr>
              <w:ind w:left="150" w:right="150"/>
              <w:rPr>
                <w:rFonts w:ascii="Arial" w:hAnsi="Arial" w:cs="Arial"/>
                <w:sz w:val="18"/>
                <w:szCs w:val="18"/>
              </w:rPr>
            </w:pPr>
            <w:r w:rsidRPr="00D0348B">
              <w:rPr>
                <w:rFonts w:ascii="Arial" w:hAnsi="Arial" w:cs="Arial"/>
                <w:sz w:val="18"/>
                <w:szCs w:val="18"/>
              </w:rPr>
              <w:t>Документы и информация, подтверждающие выполнение ранее выданного предписания.</w:t>
            </w:r>
          </w:p>
        </w:tc>
      </w:tr>
      <w:tr w:rsidR="003113CB" w:rsidRPr="00D0348B" w:rsidTr="00754746">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113CB" w:rsidRPr="00D0348B" w:rsidRDefault="003113CB" w:rsidP="00754746">
            <w:pPr>
              <w:ind w:left="150" w:right="150"/>
              <w:rPr>
                <w:rFonts w:ascii="Arial" w:hAnsi="Arial" w:cs="Arial"/>
                <w:b/>
                <w:sz w:val="18"/>
                <w:szCs w:val="18"/>
              </w:rPr>
            </w:pPr>
            <w:r w:rsidRPr="00D0348B">
              <w:rPr>
                <w:rFonts w:ascii="Arial" w:hAnsi="Arial" w:cs="Arial"/>
                <w:b/>
                <w:sz w:val="18"/>
                <w:szCs w:val="18"/>
              </w:rPr>
              <w:t>8.</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113CB" w:rsidRPr="00D0348B" w:rsidRDefault="003113CB" w:rsidP="00754746">
            <w:pPr>
              <w:ind w:left="150" w:right="150"/>
              <w:rPr>
                <w:rFonts w:ascii="Arial" w:hAnsi="Arial" w:cs="Arial"/>
                <w:sz w:val="18"/>
                <w:szCs w:val="18"/>
              </w:rPr>
            </w:pPr>
            <w:r w:rsidRPr="00D0348B">
              <w:rPr>
                <w:rFonts w:ascii="Arial" w:hAnsi="Arial" w:cs="Arial"/>
                <w:sz w:val="18"/>
                <w:szCs w:val="18"/>
              </w:rPr>
              <w:t>Документы по результатам осмотра жилого дома.</w:t>
            </w:r>
          </w:p>
        </w:tc>
      </w:tr>
      <w:tr w:rsidR="003113CB" w:rsidRPr="00D0348B" w:rsidTr="00754746">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113CB" w:rsidRPr="00D0348B" w:rsidRDefault="003113CB" w:rsidP="00754746">
            <w:pPr>
              <w:ind w:left="150" w:right="150"/>
              <w:rPr>
                <w:rFonts w:ascii="Arial" w:hAnsi="Arial" w:cs="Arial"/>
                <w:b/>
                <w:sz w:val="18"/>
                <w:szCs w:val="18"/>
              </w:rPr>
            </w:pPr>
            <w:r w:rsidRPr="00D0348B">
              <w:rPr>
                <w:rFonts w:ascii="Arial" w:hAnsi="Arial" w:cs="Arial"/>
                <w:b/>
                <w:sz w:val="18"/>
                <w:szCs w:val="18"/>
              </w:rPr>
              <w:t>9.</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113CB" w:rsidRPr="00D0348B" w:rsidRDefault="003113CB" w:rsidP="00754746">
            <w:pPr>
              <w:ind w:left="150" w:right="150"/>
              <w:rPr>
                <w:rFonts w:ascii="Arial" w:hAnsi="Arial" w:cs="Arial"/>
                <w:sz w:val="18"/>
                <w:szCs w:val="18"/>
              </w:rPr>
            </w:pPr>
            <w:r w:rsidRPr="00D0348B">
              <w:rPr>
                <w:rFonts w:ascii="Arial" w:hAnsi="Arial" w:cs="Arial"/>
                <w:sz w:val="18"/>
                <w:szCs w:val="18"/>
              </w:rPr>
              <w:t>Решение общего собрания собственников помещений многоквартирного дома о выборе способа управления.</w:t>
            </w:r>
          </w:p>
        </w:tc>
      </w:tr>
      <w:tr w:rsidR="003113CB" w:rsidRPr="00D0348B" w:rsidTr="00754746">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113CB" w:rsidRPr="00D0348B" w:rsidRDefault="003113CB" w:rsidP="00754746">
            <w:pPr>
              <w:ind w:left="150" w:right="150"/>
              <w:rPr>
                <w:rFonts w:ascii="Arial" w:hAnsi="Arial" w:cs="Arial"/>
                <w:b/>
                <w:sz w:val="18"/>
                <w:szCs w:val="18"/>
              </w:rPr>
            </w:pPr>
            <w:r w:rsidRPr="00D0348B">
              <w:rPr>
                <w:rFonts w:ascii="Arial" w:hAnsi="Arial" w:cs="Arial"/>
                <w:b/>
                <w:sz w:val="18"/>
                <w:szCs w:val="18"/>
              </w:rPr>
              <w:t>10.</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113CB" w:rsidRPr="00D0348B" w:rsidRDefault="003113CB" w:rsidP="00754746">
            <w:pPr>
              <w:ind w:left="150" w:right="150"/>
              <w:rPr>
                <w:rFonts w:ascii="Arial" w:hAnsi="Arial" w:cs="Arial"/>
                <w:sz w:val="18"/>
                <w:szCs w:val="18"/>
              </w:rPr>
            </w:pPr>
            <w:r w:rsidRPr="00D0348B">
              <w:rPr>
                <w:rFonts w:ascii="Arial" w:hAnsi="Arial" w:cs="Arial"/>
                <w:sz w:val="18"/>
                <w:szCs w:val="18"/>
              </w:rPr>
              <w:t>Платежные документы, информация о размере платы за жилое помещение муниципального жилищного фонда.</w:t>
            </w:r>
          </w:p>
        </w:tc>
      </w:tr>
      <w:tr w:rsidR="003113CB" w:rsidRPr="00D0348B" w:rsidTr="00754746">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113CB" w:rsidRPr="00D0348B" w:rsidRDefault="003113CB" w:rsidP="00754746">
            <w:pPr>
              <w:ind w:left="150" w:right="150"/>
              <w:rPr>
                <w:rFonts w:ascii="Arial" w:hAnsi="Arial" w:cs="Arial"/>
                <w:b/>
                <w:sz w:val="18"/>
                <w:szCs w:val="18"/>
              </w:rPr>
            </w:pPr>
            <w:r w:rsidRPr="00D0348B">
              <w:rPr>
                <w:rFonts w:ascii="Arial" w:hAnsi="Arial" w:cs="Arial"/>
                <w:b/>
                <w:sz w:val="18"/>
                <w:szCs w:val="18"/>
              </w:rPr>
              <w:t>11.</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113CB" w:rsidRPr="00D0348B" w:rsidRDefault="003113CB" w:rsidP="00754746">
            <w:pPr>
              <w:ind w:left="150" w:right="150"/>
              <w:rPr>
                <w:rFonts w:ascii="Arial" w:hAnsi="Arial" w:cs="Arial"/>
                <w:sz w:val="18"/>
                <w:szCs w:val="18"/>
              </w:rPr>
            </w:pPr>
            <w:r w:rsidRPr="00D0348B">
              <w:rPr>
                <w:rFonts w:ascii="Arial" w:hAnsi="Arial" w:cs="Arial"/>
                <w:sz w:val="18"/>
                <w:szCs w:val="18"/>
              </w:rPr>
              <w:t>Перечень (состав) общего имущества многоквартирного дома.</w:t>
            </w:r>
          </w:p>
        </w:tc>
      </w:tr>
      <w:tr w:rsidR="003113CB" w:rsidRPr="00D0348B" w:rsidTr="00754746">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113CB" w:rsidRPr="00D0348B" w:rsidRDefault="003113CB" w:rsidP="00754746">
            <w:pPr>
              <w:ind w:left="150" w:right="150"/>
              <w:rPr>
                <w:rFonts w:ascii="Arial" w:hAnsi="Arial" w:cs="Arial"/>
                <w:b/>
                <w:sz w:val="18"/>
                <w:szCs w:val="18"/>
              </w:rPr>
            </w:pPr>
            <w:r w:rsidRPr="00D0348B">
              <w:rPr>
                <w:rFonts w:ascii="Arial" w:hAnsi="Arial" w:cs="Arial"/>
                <w:b/>
                <w:sz w:val="18"/>
                <w:szCs w:val="18"/>
              </w:rPr>
              <w:t>12.</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113CB" w:rsidRPr="00D0348B" w:rsidRDefault="003113CB" w:rsidP="00754746">
            <w:pPr>
              <w:ind w:left="150" w:right="150"/>
              <w:rPr>
                <w:rFonts w:ascii="Arial" w:hAnsi="Arial" w:cs="Arial"/>
                <w:sz w:val="18"/>
                <w:szCs w:val="18"/>
              </w:rPr>
            </w:pPr>
            <w:r w:rsidRPr="00D0348B">
              <w:rPr>
                <w:rFonts w:ascii="Arial" w:hAnsi="Arial" w:cs="Arial"/>
                <w:sz w:val="18"/>
                <w:szCs w:val="18"/>
              </w:rPr>
              <w:t>Техническая документация на многоквартирный дом.</w:t>
            </w:r>
          </w:p>
        </w:tc>
      </w:tr>
      <w:tr w:rsidR="003113CB" w:rsidRPr="00D0348B" w:rsidTr="00754746">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113CB" w:rsidRPr="00D0348B" w:rsidRDefault="003113CB" w:rsidP="00754746">
            <w:pPr>
              <w:ind w:left="150" w:right="150"/>
              <w:rPr>
                <w:rFonts w:ascii="Arial" w:hAnsi="Arial" w:cs="Arial"/>
                <w:b/>
                <w:sz w:val="18"/>
                <w:szCs w:val="18"/>
              </w:rPr>
            </w:pPr>
            <w:r w:rsidRPr="00D0348B">
              <w:rPr>
                <w:rFonts w:ascii="Arial" w:hAnsi="Arial" w:cs="Arial"/>
                <w:b/>
                <w:sz w:val="18"/>
                <w:szCs w:val="18"/>
              </w:rPr>
              <w:t>13.</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113CB" w:rsidRPr="00D0348B" w:rsidRDefault="003113CB" w:rsidP="00754746">
            <w:pPr>
              <w:ind w:left="150" w:right="150"/>
              <w:rPr>
                <w:rFonts w:ascii="Arial" w:hAnsi="Arial" w:cs="Arial"/>
                <w:sz w:val="18"/>
                <w:szCs w:val="18"/>
              </w:rPr>
            </w:pPr>
            <w:r w:rsidRPr="00D0348B">
              <w:rPr>
                <w:rFonts w:ascii="Arial" w:hAnsi="Arial" w:cs="Arial"/>
                <w:sz w:val="18"/>
                <w:szCs w:val="18"/>
              </w:rPr>
              <w:t>Акты проверок готовности к отопительному периоду и выданные паспорта готовности многоквартирного дома к отопительному периоду.</w:t>
            </w:r>
          </w:p>
        </w:tc>
      </w:tr>
      <w:tr w:rsidR="003113CB" w:rsidRPr="00D0348B" w:rsidTr="00754746">
        <w:tc>
          <w:tcPr>
            <w:tcW w:w="807"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113CB" w:rsidRPr="00D0348B" w:rsidRDefault="003113CB" w:rsidP="00754746">
            <w:pPr>
              <w:ind w:left="150" w:right="150"/>
              <w:rPr>
                <w:rFonts w:ascii="Arial" w:hAnsi="Arial" w:cs="Arial"/>
                <w:b/>
                <w:sz w:val="18"/>
                <w:szCs w:val="18"/>
              </w:rPr>
            </w:pPr>
            <w:r w:rsidRPr="00D0348B">
              <w:rPr>
                <w:rFonts w:ascii="Arial" w:hAnsi="Arial" w:cs="Arial"/>
                <w:b/>
                <w:sz w:val="18"/>
                <w:szCs w:val="18"/>
              </w:rPr>
              <w:t>14.</w:t>
            </w:r>
          </w:p>
        </w:tc>
        <w:tc>
          <w:tcPr>
            <w:tcW w:w="86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hideMark/>
          </w:tcPr>
          <w:p w:rsidR="003113CB" w:rsidRPr="00D0348B" w:rsidRDefault="003113CB" w:rsidP="00754746">
            <w:pPr>
              <w:ind w:left="150" w:right="150"/>
              <w:rPr>
                <w:rFonts w:ascii="Arial" w:hAnsi="Arial" w:cs="Arial"/>
                <w:sz w:val="18"/>
                <w:szCs w:val="18"/>
              </w:rPr>
            </w:pPr>
            <w:r w:rsidRPr="00D0348B">
              <w:rPr>
                <w:rFonts w:ascii="Arial" w:hAnsi="Arial" w:cs="Arial"/>
                <w:sz w:val="18"/>
                <w:szCs w:val="18"/>
              </w:rPr>
              <w:t xml:space="preserve">Договора, заключенные со специализированной организацией. </w:t>
            </w:r>
          </w:p>
        </w:tc>
      </w:tr>
    </w:tbl>
    <w:p w:rsidR="003113CB" w:rsidRPr="00D0348B" w:rsidRDefault="003113CB" w:rsidP="003113CB">
      <w:pPr>
        <w:jc w:val="center"/>
        <w:textAlignment w:val="baseline"/>
        <w:outlineLvl w:val="0"/>
        <w:rPr>
          <w:rStyle w:val="af9"/>
          <w:rFonts w:ascii="Arial" w:eastAsiaTheme="majorEastAsia" w:hAnsi="Arial" w:cs="Arial"/>
          <w:sz w:val="18"/>
          <w:szCs w:val="18"/>
          <w:bdr w:val="none" w:sz="0" w:space="0" w:color="auto" w:frame="1"/>
          <w:shd w:val="clear" w:color="auto" w:fill="FFFFFF"/>
        </w:rPr>
      </w:pPr>
    </w:p>
    <w:p w:rsidR="003113CB" w:rsidRPr="00D0348B" w:rsidRDefault="003113CB" w:rsidP="003113CB">
      <w:pPr>
        <w:jc w:val="center"/>
        <w:textAlignment w:val="baseline"/>
        <w:outlineLvl w:val="0"/>
        <w:rPr>
          <w:rStyle w:val="af9"/>
          <w:rFonts w:ascii="Arial" w:eastAsiaTheme="majorEastAsia" w:hAnsi="Arial" w:cs="Arial"/>
          <w:sz w:val="18"/>
          <w:szCs w:val="18"/>
          <w:bdr w:val="none" w:sz="0" w:space="0" w:color="auto" w:frame="1"/>
          <w:shd w:val="clear" w:color="auto" w:fill="FFFFFF"/>
        </w:rPr>
      </w:pPr>
      <w:r w:rsidRPr="00D0348B">
        <w:rPr>
          <w:rStyle w:val="af9"/>
          <w:rFonts w:ascii="Arial" w:eastAsiaTheme="majorEastAsia" w:hAnsi="Arial" w:cs="Arial"/>
          <w:sz w:val="18"/>
          <w:szCs w:val="18"/>
          <w:bdr w:val="none" w:sz="0" w:space="0" w:color="auto" w:frame="1"/>
          <w:shd w:val="clear" w:color="auto" w:fill="FFFFFF"/>
        </w:rPr>
        <w:t>1.2. Исчерпывающий перечень сведений, которые могут запрашиваться контрольным органом у контролируемого лица в рамках осуществления муниципального контроля в сфере благоустройства</w:t>
      </w:r>
    </w:p>
    <w:p w:rsidR="003113CB" w:rsidRPr="00D0348B" w:rsidRDefault="003113CB" w:rsidP="003113CB">
      <w:pPr>
        <w:jc w:val="center"/>
        <w:textAlignment w:val="baseline"/>
        <w:outlineLvl w:val="0"/>
        <w:rPr>
          <w:rStyle w:val="af9"/>
          <w:rFonts w:ascii="Arial" w:eastAsiaTheme="majorEastAsia" w:hAnsi="Arial" w:cs="Arial"/>
          <w:sz w:val="18"/>
          <w:szCs w:val="18"/>
          <w:bdr w:val="none" w:sz="0" w:space="0" w:color="auto" w:frame="1"/>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8329"/>
      </w:tblGrid>
      <w:tr w:rsidR="003113CB" w:rsidRPr="00D0348B" w:rsidTr="00754746">
        <w:tc>
          <w:tcPr>
            <w:tcW w:w="1242" w:type="dxa"/>
          </w:tcPr>
          <w:p w:rsidR="003113CB" w:rsidRPr="00D0348B" w:rsidRDefault="003113CB" w:rsidP="00754746">
            <w:pPr>
              <w:jc w:val="center"/>
              <w:textAlignment w:val="baseline"/>
              <w:outlineLvl w:val="0"/>
              <w:rPr>
                <w:rFonts w:ascii="Arial" w:hAnsi="Arial" w:cs="Arial"/>
                <w:b/>
                <w:bCs/>
                <w:kern w:val="36"/>
                <w:sz w:val="18"/>
                <w:szCs w:val="18"/>
              </w:rPr>
            </w:pPr>
            <w:r w:rsidRPr="00D0348B">
              <w:rPr>
                <w:rFonts w:ascii="Arial" w:hAnsi="Arial" w:cs="Arial"/>
                <w:b/>
                <w:bCs/>
                <w:kern w:val="36"/>
                <w:sz w:val="18"/>
                <w:szCs w:val="18"/>
              </w:rPr>
              <w:t>1.</w:t>
            </w:r>
          </w:p>
        </w:tc>
        <w:tc>
          <w:tcPr>
            <w:tcW w:w="8329" w:type="dxa"/>
            <w:vAlign w:val="center"/>
          </w:tcPr>
          <w:p w:rsidR="003113CB" w:rsidRPr="00D0348B" w:rsidRDefault="003113CB" w:rsidP="00754746">
            <w:pPr>
              <w:ind w:right="150" w:firstLine="459"/>
              <w:jc w:val="both"/>
              <w:rPr>
                <w:rFonts w:ascii="Arial" w:hAnsi="Arial" w:cs="Arial"/>
                <w:sz w:val="18"/>
                <w:szCs w:val="18"/>
              </w:rPr>
            </w:pPr>
            <w:r w:rsidRPr="00D0348B">
              <w:rPr>
                <w:rFonts w:ascii="Arial" w:hAnsi="Arial" w:cs="Arial"/>
                <w:sz w:val="18"/>
                <w:szCs w:val="18"/>
              </w:rPr>
              <w:t>Документ, удостоверяющий личность лица, в отношении которого проводится проверка, либо представителя, участвующего в контрольно-надзорном мероприятии</w:t>
            </w:r>
          </w:p>
        </w:tc>
      </w:tr>
      <w:tr w:rsidR="003113CB" w:rsidRPr="00D0348B" w:rsidTr="00754746">
        <w:tc>
          <w:tcPr>
            <w:tcW w:w="1242" w:type="dxa"/>
          </w:tcPr>
          <w:p w:rsidR="003113CB" w:rsidRPr="00D0348B" w:rsidRDefault="003113CB" w:rsidP="00754746">
            <w:pPr>
              <w:jc w:val="center"/>
              <w:textAlignment w:val="baseline"/>
              <w:outlineLvl w:val="0"/>
              <w:rPr>
                <w:rFonts w:ascii="Arial" w:hAnsi="Arial" w:cs="Arial"/>
                <w:b/>
                <w:bCs/>
                <w:kern w:val="36"/>
                <w:sz w:val="18"/>
                <w:szCs w:val="18"/>
              </w:rPr>
            </w:pPr>
            <w:r w:rsidRPr="00D0348B">
              <w:rPr>
                <w:rFonts w:ascii="Arial" w:hAnsi="Arial" w:cs="Arial"/>
                <w:b/>
                <w:bCs/>
                <w:kern w:val="36"/>
                <w:sz w:val="18"/>
                <w:szCs w:val="18"/>
              </w:rPr>
              <w:t>2.</w:t>
            </w:r>
          </w:p>
        </w:tc>
        <w:tc>
          <w:tcPr>
            <w:tcW w:w="8329" w:type="dxa"/>
            <w:vAlign w:val="center"/>
          </w:tcPr>
          <w:p w:rsidR="003113CB" w:rsidRPr="00D0348B" w:rsidRDefault="003113CB" w:rsidP="00754746">
            <w:pPr>
              <w:ind w:right="150" w:firstLine="459"/>
              <w:jc w:val="both"/>
              <w:rPr>
                <w:rFonts w:ascii="Arial" w:hAnsi="Arial" w:cs="Arial"/>
                <w:sz w:val="18"/>
                <w:szCs w:val="18"/>
              </w:rPr>
            </w:pPr>
            <w:r w:rsidRPr="00D0348B">
              <w:rPr>
                <w:rFonts w:ascii="Arial" w:hAnsi="Arial" w:cs="Arial"/>
                <w:sz w:val="18"/>
                <w:szCs w:val="18"/>
              </w:rPr>
              <w:t>Учредительные документы проверяемого юридического лица</w:t>
            </w:r>
          </w:p>
        </w:tc>
      </w:tr>
      <w:tr w:rsidR="003113CB" w:rsidRPr="00D0348B" w:rsidTr="00754746">
        <w:tc>
          <w:tcPr>
            <w:tcW w:w="1242" w:type="dxa"/>
          </w:tcPr>
          <w:p w:rsidR="003113CB" w:rsidRPr="00D0348B" w:rsidRDefault="003113CB" w:rsidP="00754746">
            <w:pPr>
              <w:jc w:val="center"/>
              <w:textAlignment w:val="baseline"/>
              <w:outlineLvl w:val="0"/>
              <w:rPr>
                <w:rFonts w:ascii="Arial" w:hAnsi="Arial" w:cs="Arial"/>
                <w:b/>
                <w:bCs/>
                <w:kern w:val="36"/>
                <w:sz w:val="18"/>
                <w:szCs w:val="18"/>
              </w:rPr>
            </w:pPr>
            <w:r w:rsidRPr="00D0348B">
              <w:rPr>
                <w:rFonts w:ascii="Arial" w:hAnsi="Arial" w:cs="Arial"/>
                <w:b/>
                <w:bCs/>
                <w:kern w:val="36"/>
                <w:sz w:val="18"/>
                <w:szCs w:val="18"/>
              </w:rPr>
              <w:t>3.</w:t>
            </w:r>
          </w:p>
        </w:tc>
        <w:tc>
          <w:tcPr>
            <w:tcW w:w="8329" w:type="dxa"/>
            <w:vAlign w:val="center"/>
          </w:tcPr>
          <w:p w:rsidR="003113CB" w:rsidRPr="00D0348B" w:rsidRDefault="003113CB" w:rsidP="00754746">
            <w:pPr>
              <w:ind w:right="150" w:firstLine="459"/>
              <w:jc w:val="both"/>
              <w:rPr>
                <w:rFonts w:ascii="Arial" w:hAnsi="Arial" w:cs="Arial"/>
                <w:sz w:val="18"/>
                <w:szCs w:val="18"/>
              </w:rPr>
            </w:pPr>
            <w:r w:rsidRPr="00D0348B">
              <w:rPr>
                <w:rFonts w:ascii="Arial" w:hAnsi="Arial" w:cs="Arial"/>
                <w:sz w:val="18"/>
                <w:szCs w:val="18"/>
              </w:rPr>
              <w:t>Документы, подтверждающие назначение на должность руководителя и (или) иного должностного лица юридического лица, подтверждающих полномочия представителей юридического лица, индивидуального предпринимателя</w:t>
            </w:r>
          </w:p>
        </w:tc>
      </w:tr>
      <w:tr w:rsidR="003113CB" w:rsidRPr="00D0348B" w:rsidTr="00754746">
        <w:tc>
          <w:tcPr>
            <w:tcW w:w="1242" w:type="dxa"/>
          </w:tcPr>
          <w:p w:rsidR="003113CB" w:rsidRPr="00D0348B" w:rsidRDefault="003113CB" w:rsidP="00754746">
            <w:pPr>
              <w:jc w:val="center"/>
              <w:textAlignment w:val="baseline"/>
              <w:outlineLvl w:val="0"/>
              <w:rPr>
                <w:rFonts w:ascii="Arial" w:hAnsi="Arial" w:cs="Arial"/>
                <w:b/>
                <w:bCs/>
                <w:kern w:val="36"/>
                <w:sz w:val="18"/>
                <w:szCs w:val="18"/>
              </w:rPr>
            </w:pPr>
            <w:r w:rsidRPr="00D0348B">
              <w:rPr>
                <w:rFonts w:ascii="Arial" w:hAnsi="Arial" w:cs="Arial"/>
                <w:b/>
                <w:bCs/>
                <w:kern w:val="36"/>
                <w:sz w:val="18"/>
                <w:szCs w:val="18"/>
              </w:rPr>
              <w:t>4.</w:t>
            </w:r>
          </w:p>
        </w:tc>
        <w:tc>
          <w:tcPr>
            <w:tcW w:w="8329" w:type="dxa"/>
            <w:vAlign w:val="center"/>
          </w:tcPr>
          <w:p w:rsidR="003113CB" w:rsidRPr="00D0348B" w:rsidRDefault="003113CB" w:rsidP="00754746">
            <w:pPr>
              <w:ind w:right="150" w:firstLine="459"/>
              <w:jc w:val="both"/>
              <w:rPr>
                <w:rFonts w:ascii="Arial" w:hAnsi="Arial" w:cs="Arial"/>
                <w:sz w:val="18"/>
                <w:szCs w:val="18"/>
              </w:rPr>
            </w:pPr>
            <w:r w:rsidRPr="00D0348B">
              <w:rPr>
                <w:rFonts w:ascii="Arial" w:hAnsi="Arial" w:cs="Arial"/>
                <w:sz w:val="18"/>
                <w:szCs w:val="18"/>
              </w:rPr>
              <w:t>Доверенность, выданная лицу для участия  в контрольно-надзорном мероприятии</w:t>
            </w:r>
          </w:p>
        </w:tc>
      </w:tr>
      <w:tr w:rsidR="003113CB" w:rsidRPr="00D0348B" w:rsidTr="00754746">
        <w:tc>
          <w:tcPr>
            <w:tcW w:w="1242" w:type="dxa"/>
          </w:tcPr>
          <w:p w:rsidR="003113CB" w:rsidRPr="00D0348B" w:rsidRDefault="003113CB" w:rsidP="00754746">
            <w:pPr>
              <w:jc w:val="center"/>
              <w:textAlignment w:val="baseline"/>
              <w:outlineLvl w:val="0"/>
              <w:rPr>
                <w:rFonts w:ascii="Arial" w:hAnsi="Arial" w:cs="Arial"/>
                <w:b/>
                <w:bCs/>
                <w:kern w:val="36"/>
                <w:sz w:val="18"/>
                <w:szCs w:val="18"/>
              </w:rPr>
            </w:pPr>
            <w:r w:rsidRPr="00D0348B">
              <w:rPr>
                <w:rFonts w:ascii="Arial" w:hAnsi="Arial" w:cs="Arial"/>
                <w:b/>
                <w:bCs/>
                <w:kern w:val="36"/>
                <w:sz w:val="18"/>
                <w:szCs w:val="18"/>
              </w:rPr>
              <w:t>5.</w:t>
            </w:r>
          </w:p>
        </w:tc>
        <w:tc>
          <w:tcPr>
            <w:tcW w:w="8329" w:type="dxa"/>
          </w:tcPr>
          <w:p w:rsidR="003113CB" w:rsidRPr="00D0348B" w:rsidRDefault="003113CB" w:rsidP="00754746">
            <w:pPr>
              <w:ind w:firstLine="459"/>
              <w:jc w:val="both"/>
              <w:textAlignment w:val="baseline"/>
              <w:rPr>
                <w:rFonts w:ascii="Arial" w:hAnsi="Arial" w:cs="Arial"/>
                <w:sz w:val="18"/>
                <w:szCs w:val="18"/>
              </w:rPr>
            </w:pPr>
            <w:r w:rsidRPr="00D0348B">
              <w:rPr>
                <w:rFonts w:ascii="Arial" w:hAnsi="Arial" w:cs="Arial"/>
                <w:sz w:val="18"/>
                <w:szCs w:val="18"/>
              </w:rPr>
              <w:t>Документы, удостоверяющие (устанавливающие) права на земельный участок, на котором расположено здание (помещение в них), строение и сооружение, подлежащее муниципальному контролю, если право на такой земельный участок не зарегистрировано в Едином государственном реестре недвижимости.</w:t>
            </w:r>
          </w:p>
          <w:p w:rsidR="003113CB" w:rsidRPr="00D0348B" w:rsidRDefault="003113CB" w:rsidP="00754746">
            <w:pPr>
              <w:ind w:firstLine="459"/>
              <w:jc w:val="both"/>
              <w:textAlignment w:val="baseline"/>
              <w:outlineLvl w:val="0"/>
              <w:rPr>
                <w:rFonts w:ascii="Arial" w:hAnsi="Arial" w:cs="Arial"/>
                <w:b/>
                <w:bCs/>
                <w:kern w:val="36"/>
                <w:sz w:val="18"/>
                <w:szCs w:val="18"/>
              </w:rPr>
            </w:pPr>
          </w:p>
        </w:tc>
      </w:tr>
      <w:tr w:rsidR="003113CB" w:rsidRPr="00D0348B" w:rsidTr="00754746">
        <w:trPr>
          <w:trHeight w:val="102"/>
        </w:trPr>
        <w:tc>
          <w:tcPr>
            <w:tcW w:w="1242" w:type="dxa"/>
            <w:tcBorders>
              <w:bottom w:val="single" w:sz="4" w:space="0" w:color="auto"/>
            </w:tcBorders>
          </w:tcPr>
          <w:p w:rsidR="003113CB" w:rsidRPr="00D0348B" w:rsidRDefault="003113CB" w:rsidP="00754746">
            <w:pPr>
              <w:jc w:val="center"/>
              <w:textAlignment w:val="baseline"/>
              <w:outlineLvl w:val="0"/>
              <w:rPr>
                <w:rFonts w:ascii="Arial" w:hAnsi="Arial" w:cs="Arial"/>
                <w:b/>
                <w:bCs/>
                <w:kern w:val="36"/>
                <w:sz w:val="18"/>
                <w:szCs w:val="18"/>
              </w:rPr>
            </w:pPr>
            <w:r w:rsidRPr="00D0348B">
              <w:rPr>
                <w:rFonts w:ascii="Arial" w:hAnsi="Arial" w:cs="Arial"/>
                <w:b/>
                <w:bCs/>
                <w:kern w:val="36"/>
                <w:sz w:val="18"/>
                <w:szCs w:val="18"/>
              </w:rPr>
              <w:t>6.</w:t>
            </w:r>
          </w:p>
        </w:tc>
        <w:tc>
          <w:tcPr>
            <w:tcW w:w="8329" w:type="dxa"/>
            <w:tcBorders>
              <w:bottom w:val="single" w:sz="4" w:space="0" w:color="auto"/>
            </w:tcBorders>
          </w:tcPr>
          <w:p w:rsidR="003113CB" w:rsidRPr="00D0348B" w:rsidRDefault="003113CB" w:rsidP="00754746">
            <w:pPr>
              <w:ind w:firstLine="459"/>
              <w:jc w:val="both"/>
              <w:textAlignment w:val="baseline"/>
              <w:outlineLvl w:val="0"/>
              <w:rPr>
                <w:rFonts w:ascii="Arial" w:hAnsi="Arial" w:cs="Arial"/>
                <w:b/>
                <w:bCs/>
                <w:kern w:val="36"/>
                <w:sz w:val="18"/>
                <w:szCs w:val="18"/>
              </w:rPr>
            </w:pPr>
            <w:r w:rsidRPr="00D0348B">
              <w:rPr>
                <w:rFonts w:ascii="Arial" w:hAnsi="Arial" w:cs="Arial"/>
                <w:sz w:val="18"/>
                <w:szCs w:val="18"/>
              </w:rPr>
              <w:t>Документы, устанавливающие права владения на здание, помещение, подлежащие муниципальному контролю</w:t>
            </w:r>
          </w:p>
        </w:tc>
      </w:tr>
      <w:tr w:rsidR="003113CB" w:rsidRPr="00D0348B" w:rsidTr="00754746">
        <w:trPr>
          <w:trHeight w:val="153"/>
        </w:trPr>
        <w:tc>
          <w:tcPr>
            <w:tcW w:w="1242" w:type="dxa"/>
            <w:tcBorders>
              <w:top w:val="single" w:sz="4" w:space="0" w:color="auto"/>
              <w:bottom w:val="single" w:sz="4" w:space="0" w:color="auto"/>
            </w:tcBorders>
          </w:tcPr>
          <w:p w:rsidR="003113CB" w:rsidRPr="00D0348B" w:rsidRDefault="003113CB" w:rsidP="00754746">
            <w:pPr>
              <w:jc w:val="center"/>
              <w:textAlignment w:val="baseline"/>
              <w:outlineLvl w:val="0"/>
              <w:rPr>
                <w:rFonts w:ascii="Arial" w:hAnsi="Arial" w:cs="Arial"/>
                <w:b/>
                <w:bCs/>
                <w:kern w:val="36"/>
                <w:sz w:val="18"/>
                <w:szCs w:val="18"/>
              </w:rPr>
            </w:pPr>
            <w:r w:rsidRPr="00D0348B">
              <w:rPr>
                <w:rFonts w:ascii="Arial" w:hAnsi="Arial" w:cs="Arial"/>
                <w:b/>
                <w:bCs/>
                <w:kern w:val="36"/>
                <w:sz w:val="18"/>
                <w:szCs w:val="18"/>
              </w:rPr>
              <w:t>7.</w:t>
            </w:r>
          </w:p>
        </w:tc>
        <w:tc>
          <w:tcPr>
            <w:tcW w:w="8329" w:type="dxa"/>
            <w:tcBorders>
              <w:top w:val="single" w:sz="4" w:space="0" w:color="auto"/>
              <w:bottom w:val="single" w:sz="4" w:space="0" w:color="auto"/>
            </w:tcBorders>
          </w:tcPr>
          <w:p w:rsidR="003113CB" w:rsidRPr="00D0348B" w:rsidRDefault="003113CB" w:rsidP="00754746">
            <w:pPr>
              <w:ind w:firstLine="459"/>
              <w:jc w:val="both"/>
              <w:textAlignment w:val="baseline"/>
              <w:outlineLvl w:val="0"/>
              <w:rPr>
                <w:rFonts w:ascii="Arial" w:hAnsi="Arial" w:cs="Arial"/>
                <w:b/>
                <w:bCs/>
                <w:kern w:val="36"/>
                <w:sz w:val="18"/>
                <w:szCs w:val="18"/>
              </w:rPr>
            </w:pPr>
            <w:r w:rsidRPr="00D0348B">
              <w:rPr>
                <w:rFonts w:ascii="Arial" w:hAnsi="Arial" w:cs="Arial"/>
                <w:sz w:val="18"/>
                <w:szCs w:val="18"/>
              </w:rPr>
              <w:t>Документы, разрешающие осуществление хозяйственной деятельности на земельном участке</w:t>
            </w:r>
          </w:p>
        </w:tc>
      </w:tr>
      <w:tr w:rsidR="003113CB" w:rsidRPr="00D0348B" w:rsidTr="00754746">
        <w:trPr>
          <w:trHeight w:val="203"/>
        </w:trPr>
        <w:tc>
          <w:tcPr>
            <w:tcW w:w="1242" w:type="dxa"/>
            <w:tcBorders>
              <w:top w:val="single" w:sz="4" w:space="0" w:color="auto"/>
              <w:bottom w:val="single" w:sz="4" w:space="0" w:color="auto"/>
            </w:tcBorders>
          </w:tcPr>
          <w:p w:rsidR="003113CB" w:rsidRPr="00D0348B" w:rsidRDefault="003113CB" w:rsidP="00754746">
            <w:pPr>
              <w:jc w:val="center"/>
              <w:textAlignment w:val="baseline"/>
              <w:outlineLvl w:val="0"/>
              <w:rPr>
                <w:rFonts w:ascii="Arial" w:hAnsi="Arial" w:cs="Arial"/>
                <w:b/>
                <w:bCs/>
                <w:kern w:val="36"/>
                <w:sz w:val="18"/>
                <w:szCs w:val="18"/>
              </w:rPr>
            </w:pPr>
            <w:r w:rsidRPr="00D0348B">
              <w:rPr>
                <w:rFonts w:ascii="Arial" w:hAnsi="Arial" w:cs="Arial"/>
                <w:b/>
                <w:bCs/>
                <w:kern w:val="36"/>
                <w:sz w:val="18"/>
                <w:szCs w:val="18"/>
              </w:rPr>
              <w:t>8.</w:t>
            </w:r>
          </w:p>
        </w:tc>
        <w:tc>
          <w:tcPr>
            <w:tcW w:w="8329" w:type="dxa"/>
            <w:tcBorders>
              <w:top w:val="single" w:sz="4" w:space="0" w:color="auto"/>
              <w:bottom w:val="single" w:sz="4" w:space="0" w:color="auto"/>
            </w:tcBorders>
          </w:tcPr>
          <w:p w:rsidR="003113CB" w:rsidRPr="00D0348B" w:rsidRDefault="003113CB" w:rsidP="00754746">
            <w:pPr>
              <w:ind w:firstLine="459"/>
              <w:jc w:val="both"/>
              <w:textAlignment w:val="baseline"/>
              <w:outlineLvl w:val="0"/>
              <w:rPr>
                <w:rFonts w:ascii="Arial" w:hAnsi="Arial" w:cs="Arial"/>
                <w:b/>
                <w:bCs/>
                <w:kern w:val="36"/>
                <w:sz w:val="18"/>
                <w:szCs w:val="18"/>
              </w:rPr>
            </w:pPr>
            <w:r w:rsidRPr="00D0348B">
              <w:rPr>
                <w:rFonts w:ascii="Arial" w:hAnsi="Arial" w:cs="Arial"/>
                <w:sz w:val="18"/>
                <w:szCs w:val="18"/>
              </w:rPr>
              <w:t>Документы по сбору, вывозу, утилизации и размещению отходов, образующихся в процессе хозяйственной деятельности</w:t>
            </w:r>
          </w:p>
        </w:tc>
      </w:tr>
      <w:tr w:rsidR="003113CB" w:rsidRPr="00D0348B" w:rsidTr="00754746">
        <w:trPr>
          <w:trHeight w:val="183"/>
        </w:trPr>
        <w:tc>
          <w:tcPr>
            <w:tcW w:w="1242" w:type="dxa"/>
            <w:tcBorders>
              <w:top w:val="single" w:sz="4" w:space="0" w:color="auto"/>
            </w:tcBorders>
          </w:tcPr>
          <w:p w:rsidR="003113CB" w:rsidRPr="00D0348B" w:rsidRDefault="003113CB" w:rsidP="00754746">
            <w:pPr>
              <w:jc w:val="center"/>
              <w:textAlignment w:val="baseline"/>
              <w:outlineLvl w:val="0"/>
              <w:rPr>
                <w:rFonts w:ascii="Arial" w:hAnsi="Arial" w:cs="Arial"/>
                <w:b/>
                <w:bCs/>
                <w:kern w:val="36"/>
                <w:sz w:val="18"/>
                <w:szCs w:val="18"/>
              </w:rPr>
            </w:pPr>
            <w:r w:rsidRPr="00D0348B">
              <w:rPr>
                <w:rFonts w:ascii="Arial" w:hAnsi="Arial" w:cs="Arial"/>
                <w:b/>
                <w:bCs/>
                <w:kern w:val="36"/>
                <w:sz w:val="18"/>
                <w:szCs w:val="18"/>
              </w:rPr>
              <w:t>9.</w:t>
            </w:r>
          </w:p>
        </w:tc>
        <w:tc>
          <w:tcPr>
            <w:tcW w:w="8329" w:type="dxa"/>
            <w:tcBorders>
              <w:top w:val="single" w:sz="4" w:space="0" w:color="auto"/>
            </w:tcBorders>
          </w:tcPr>
          <w:p w:rsidR="003113CB" w:rsidRPr="00D0348B" w:rsidRDefault="003113CB" w:rsidP="00754746">
            <w:pPr>
              <w:ind w:firstLine="459"/>
              <w:jc w:val="both"/>
              <w:textAlignment w:val="baseline"/>
              <w:outlineLvl w:val="0"/>
              <w:rPr>
                <w:rFonts w:ascii="Arial" w:hAnsi="Arial" w:cs="Arial"/>
                <w:sz w:val="18"/>
                <w:szCs w:val="18"/>
              </w:rPr>
            </w:pPr>
            <w:r w:rsidRPr="00D0348B">
              <w:rPr>
                <w:rFonts w:ascii="Arial" w:hAnsi="Arial" w:cs="Arial"/>
                <w:sz w:val="18"/>
                <w:szCs w:val="18"/>
              </w:rPr>
              <w:t>Документы, разрешающие проведение земляных работ, снос зеленых насаждений</w:t>
            </w:r>
          </w:p>
        </w:tc>
      </w:tr>
    </w:tbl>
    <w:p w:rsidR="003113CB" w:rsidRPr="00D0348B" w:rsidRDefault="003113CB" w:rsidP="003113CB">
      <w:pPr>
        <w:jc w:val="center"/>
        <w:textAlignment w:val="baseline"/>
        <w:outlineLvl w:val="0"/>
        <w:rPr>
          <w:rFonts w:ascii="Arial" w:hAnsi="Arial" w:cs="Arial"/>
          <w:b/>
          <w:bCs/>
          <w:kern w:val="36"/>
          <w:sz w:val="18"/>
          <w:szCs w:val="18"/>
        </w:rPr>
      </w:pPr>
    </w:p>
    <w:p w:rsidR="003113CB" w:rsidRPr="00D0348B" w:rsidRDefault="003113CB" w:rsidP="003113CB">
      <w:pPr>
        <w:textAlignment w:val="baseline"/>
        <w:outlineLvl w:val="0"/>
        <w:rPr>
          <w:rFonts w:ascii="Arial" w:hAnsi="Arial" w:cs="Arial"/>
          <w:b/>
          <w:bCs/>
          <w:kern w:val="36"/>
          <w:sz w:val="18"/>
          <w:szCs w:val="18"/>
        </w:rPr>
      </w:pPr>
    </w:p>
    <w:p w:rsidR="003113CB" w:rsidRPr="00D0348B" w:rsidRDefault="003113CB" w:rsidP="003113CB">
      <w:pPr>
        <w:pStyle w:val="1f3"/>
        <w:jc w:val="center"/>
        <w:rPr>
          <w:rFonts w:ascii="Arial" w:hAnsi="Arial" w:cs="Arial"/>
          <w:sz w:val="18"/>
          <w:szCs w:val="18"/>
        </w:rPr>
      </w:pPr>
      <w:r w:rsidRPr="00D0348B">
        <w:rPr>
          <w:rFonts w:ascii="Arial" w:hAnsi="Arial" w:cs="Arial"/>
          <w:b/>
          <w:sz w:val="18"/>
          <w:szCs w:val="18"/>
        </w:rPr>
        <w:t>1.3. Исчерпывающий перечень сведений, которые могут запрашиваться</w:t>
      </w:r>
      <w:r w:rsidRPr="00D0348B">
        <w:rPr>
          <w:rFonts w:ascii="Arial" w:hAnsi="Arial" w:cs="Arial"/>
          <w:b/>
          <w:sz w:val="18"/>
          <w:szCs w:val="18"/>
        </w:rPr>
        <w:br/>
        <w:t>контрольным (надзорным) органом у контролируемого лица в рамках</w:t>
      </w:r>
      <w:r w:rsidRPr="00D0348B">
        <w:rPr>
          <w:rFonts w:ascii="Arial" w:hAnsi="Arial" w:cs="Arial"/>
          <w:b/>
          <w:sz w:val="18"/>
          <w:szCs w:val="18"/>
        </w:rPr>
        <w:br/>
        <w:t>осуществления муниципального контроля на автомобильном</w:t>
      </w:r>
      <w:r w:rsidRPr="00D0348B">
        <w:rPr>
          <w:rFonts w:ascii="Arial" w:hAnsi="Arial" w:cs="Arial"/>
          <w:b/>
          <w:sz w:val="18"/>
          <w:szCs w:val="18"/>
        </w:rPr>
        <w:br/>
        <w:t xml:space="preserve">транспорте и в дорожном хозяйстве </w:t>
      </w:r>
      <w:r w:rsidRPr="00D0348B">
        <w:rPr>
          <w:rFonts w:ascii="Arial" w:hAnsi="Arial" w:cs="Arial"/>
          <w:b/>
          <w:spacing w:val="2"/>
          <w:sz w:val="18"/>
          <w:szCs w:val="18"/>
        </w:rPr>
        <w:t xml:space="preserve">в </w:t>
      </w:r>
      <w:r w:rsidRPr="00D0348B">
        <w:rPr>
          <w:rFonts w:ascii="Arial" w:hAnsi="Arial" w:cs="Arial"/>
          <w:b/>
          <w:sz w:val="18"/>
          <w:szCs w:val="18"/>
        </w:rPr>
        <w:t xml:space="preserve">границах населенных пунктов Промышленного сельсовета </w:t>
      </w:r>
      <w:proofErr w:type="spellStart"/>
      <w:r w:rsidRPr="00D0348B">
        <w:rPr>
          <w:rFonts w:ascii="Arial" w:hAnsi="Arial" w:cs="Arial"/>
          <w:b/>
          <w:sz w:val="18"/>
          <w:szCs w:val="18"/>
        </w:rPr>
        <w:t>Искитимского</w:t>
      </w:r>
      <w:proofErr w:type="spellEnd"/>
      <w:r w:rsidRPr="00D0348B">
        <w:rPr>
          <w:rFonts w:ascii="Arial" w:hAnsi="Arial" w:cs="Arial"/>
          <w:b/>
          <w:sz w:val="18"/>
          <w:szCs w:val="18"/>
        </w:rPr>
        <w:t xml:space="preserve"> района Новосибирской области</w:t>
      </w:r>
      <w:r w:rsidRPr="00D0348B">
        <w:rPr>
          <w:rFonts w:ascii="Arial" w:hAnsi="Arial" w:cs="Arial"/>
          <w:sz w:val="18"/>
          <w:szCs w:val="18"/>
        </w:rPr>
        <w:t xml:space="preserve"> </w:t>
      </w:r>
    </w:p>
    <w:p w:rsidR="003113CB" w:rsidRPr="00D0348B" w:rsidRDefault="003113CB" w:rsidP="003113CB">
      <w:pPr>
        <w:pStyle w:val="1f3"/>
        <w:jc w:val="center"/>
        <w:rPr>
          <w:rFonts w:ascii="Arial" w:hAnsi="Arial" w:cs="Arial"/>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8045"/>
      </w:tblGrid>
      <w:tr w:rsidR="003113CB" w:rsidRPr="00D0348B" w:rsidTr="00754746">
        <w:tc>
          <w:tcPr>
            <w:tcW w:w="1526" w:type="dxa"/>
          </w:tcPr>
          <w:p w:rsidR="003113CB" w:rsidRPr="00D0348B" w:rsidRDefault="003113CB" w:rsidP="00754746">
            <w:pPr>
              <w:pStyle w:val="1f3"/>
              <w:jc w:val="center"/>
              <w:rPr>
                <w:rFonts w:ascii="Arial" w:hAnsi="Arial" w:cs="Arial"/>
                <w:b/>
                <w:sz w:val="18"/>
                <w:szCs w:val="18"/>
              </w:rPr>
            </w:pPr>
            <w:r w:rsidRPr="00D0348B">
              <w:rPr>
                <w:rFonts w:ascii="Arial" w:hAnsi="Arial" w:cs="Arial"/>
                <w:b/>
                <w:sz w:val="18"/>
                <w:szCs w:val="18"/>
              </w:rPr>
              <w:t>1.</w:t>
            </w:r>
          </w:p>
        </w:tc>
        <w:tc>
          <w:tcPr>
            <w:tcW w:w="8045" w:type="dxa"/>
            <w:vAlign w:val="center"/>
          </w:tcPr>
          <w:p w:rsidR="003113CB" w:rsidRPr="00D0348B" w:rsidRDefault="003113CB" w:rsidP="00754746">
            <w:pPr>
              <w:ind w:right="150" w:firstLine="459"/>
              <w:jc w:val="both"/>
              <w:rPr>
                <w:rFonts w:ascii="Arial" w:hAnsi="Arial" w:cs="Arial"/>
                <w:sz w:val="18"/>
                <w:szCs w:val="18"/>
              </w:rPr>
            </w:pPr>
            <w:r w:rsidRPr="00D0348B">
              <w:rPr>
                <w:rFonts w:ascii="Arial" w:hAnsi="Arial" w:cs="Arial"/>
                <w:sz w:val="18"/>
                <w:szCs w:val="18"/>
              </w:rPr>
              <w:t>Документ, удостоверяющий личность лица, в отношении которого проводится проверка, либо представителя, участвующего в контрольно-надзорном мероприятии</w:t>
            </w:r>
          </w:p>
        </w:tc>
      </w:tr>
      <w:tr w:rsidR="003113CB" w:rsidRPr="00D0348B" w:rsidTr="00754746">
        <w:tc>
          <w:tcPr>
            <w:tcW w:w="1526" w:type="dxa"/>
          </w:tcPr>
          <w:p w:rsidR="003113CB" w:rsidRPr="00D0348B" w:rsidRDefault="003113CB" w:rsidP="00754746">
            <w:pPr>
              <w:pStyle w:val="1f3"/>
              <w:jc w:val="center"/>
              <w:rPr>
                <w:rFonts w:ascii="Arial" w:hAnsi="Arial" w:cs="Arial"/>
                <w:b/>
                <w:sz w:val="18"/>
                <w:szCs w:val="18"/>
              </w:rPr>
            </w:pPr>
            <w:r w:rsidRPr="00D0348B">
              <w:rPr>
                <w:rFonts w:ascii="Arial" w:hAnsi="Arial" w:cs="Arial"/>
                <w:b/>
                <w:sz w:val="18"/>
                <w:szCs w:val="18"/>
              </w:rPr>
              <w:t>2.</w:t>
            </w:r>
          </w:p>
        </w:tc>
        <w:tc>
          <w:tcPr>
            <w:tcW w:w="8045" w:type="dxa"/>
            <w:vAlign w:val="center"/>
          </w:tcPr>
          <w:p w:rsidR="003113CB" w:rsidRPr="00D0348B" w:rsidRDefault="003113CB" w:rsidP="00754746">
            <w:pPr>
              <w:ind w:right="150" w:firstLine="459"/>
              <w:jc w:val="both"/>
              <w:rPr>
                <w:rFonts w:ascii="Arial" w:hAnsi="Arial" w:cs="Arial"/>
                <w:sz w:val="18"/>
                <w:szCs w:val="18"/>
              </w:rPr>
            </w:pPr>
            <w:r w:rsidRPr="00D0348B">
              <w:rPr>
                <w:rFonts w:ascii="Arial" w:hAnsi="Arial" w:cs="Arial"/>
                <w:sz w:val="18"/>
                <w:szCs w:val="18"/>
              </w:rPr>
              <w:t>Учредительные документы проверяемого юридического лица</w:t>
            </w:r>
          </w:p>
        </w:tc>
      </w:tr>
      <w:tr w:rsidR="003113CB" w:rsidRPr="00D0348B" w:rsidTr="00754746">
        <w:tc>
          <w:tcPr>
            <w:tcW w:w="1526" w:type="dxa"/>
          </w:tcPr>
          <w:p w:rsidR="003113CB" w:rsidRPr="00D0348B" w:rsidRDefault="003113CB" w:rsidP="00754746">
            <w:pPr>
              <w:pStyle w:val="1f3"/>
              <w:jc w:val="center"/>
              <w:rPr>
                <w:rFonts w:ascii="Arial" w:hAnsi="Arial" w:cs="Arial"/>
                <w:b/>
                <w:sz w:val="18"/>
                <w:szCs w:val="18"/>
              </w:rPr>
            </w:pPr>
            <w:r w:rsidRPr="00D0348B">
              <w:rPr>
                <w:rFonts w:ascii="Arial" w:hAnsi="Arial" w:cs="Arial"/>
                <w:b/>
                <w:sz w:val="18"/>
                <w:szCs w:val="18"/>
              </w:rPr>
              <w:t>3.</w:t>
            </w:r>
          </w:p>
        </w:tc>
        <w:tc>
          <w:tcPr>
            <w:tcW w:w="8045" w:type="dxa"/>
            <w:vAlign w:val="center"/>
          </w:tcPr>
          <w:p w:rsidR="003113CB" w:rsidRPr="00D0348B" w:rsidRDefault="003113CB" w:rsidP="00754746">
            <w:pPr>
              <w:ind w:right="150" w:firstLine="459"/>
              <w:jc w:val="both"/>
              <w:rPr>
                <w:rFonts w:ascii="Arial" w:hAnsi="Arial" w:cs="Arial"/>
                <w:sz w:val="18"/>
                <w:szCs w:val="18"/>
              </w:rPr>
            </w:pPr>
            <w:r w:rsidRPr="00D0348B">
              <w:rPr>
                <w:rFonts w:ascii="Arial" w:hAnsi="Arial" w:cs="Arial"/>
                <w:sz w:val="18"/>
                <w:szCs w:val="18"/>
              </w:rPr>
              <w:t>Документы, подтверждающие назначение на должность руководителя и (или) иного должностного лица юридического лица, подтверждающих полномочия представителей юридического лица, индивидуального предпринимателя</w:t>
            </w:r>
          </w:p>
        </w:tc>
      </w:tr>
      <w:tr w:rsidR="003113CB" w:rsidRPr="00D0348B" w:rsidTr="00754746">
        <w:tc>
          <w:tcPr>
            <w:tcW w:w="1526" w:type="dxa"/>
          </w:tcPr>
          <w:p w:rsidR="003113CB" w:rsidRPr="00D0348B" w:rsidRDefault="003113CB" w:rsidP="00754746">
            <w:pPr>
              <w:pStyle w:val="1f3"/>
              <w:jc w:val="center"/>
              <w:rPr>
                <w:rFonts w:ascii="Arial" w:hAnsi="Arial" w:cs="Arial"/>
                <w:b/>
                <w:sz w:val="18"/>
                <w:szCs w:val="18"/>
              </w:rPr>
            </w:pPr>
            <w:r w:rsidRPr="00D0348B">
              <w:rPr>
                <w:rFonts w:ascii="Arial" w:hAnsi="Arial" w:cs="Arial"/>
                <w:b/>
                <w:sz w:val="18"/>
                <w:szCs w:val="18"/>
              </w:rPr>
              <w:t>4.</w:t>
            </w:r>
          </w:p>
        </w:tc>
        <w:tc>
          <w:tcPr>
            <w:tcW w:w="8045" w:type="dxa"/>
            <w:vAlign w:val="center"/>
          </w:tcPr>
          <w:p w:rsidR="003113CB" w:rsidRPr="00D0348B" w:rsidRDefault="003113CB" w:rsidP="00754746">
            <w:pPr>
              <w:ind w:right="150" w:firstLine="459"/>
              <w:jc w:val="both"/>
              <w:rPr>
                <w:rFonts w:ascii="Arial" w:hAnsi="Arial" w:cs="Arial"/>
                <w:sz w:val="18"/>
                <w:szCs w:val="18"/>
              </w:rPr>
            </w:pPr>
            <w:r w:rsidRPr="00D0348B">
              <w:rPr>
                <w:rFonts w:ascii="Arial" w:hAnsi="Arial" w:cs="Arial"/>
                <w:sz w:val="18"/>
                <w:szCs w:val="18"/>
              </w:rPr>
              <w:t>Доверенность, выданная лицу для участия  в контрольно-надзорном мероприятии</w:t>
            </w:r>
          </w:p>
        </w:tc>
      </w:tr>
      <w:tr w:rsidR="003113CB" w:rsidRPr="00D0348B" w:rsidTr="00754746">
        <w:trPr>
          <w:trHeight w:val="136"/>
        </w:trPr>
        <w:tc>
          <w:tcPr>
            <w:tcW w:w="1526" w:type="dxa"/>
            <w:tcBorders>
              <w:bottom w:val="single" w:sz="4" w:space="0" w:color="auto"/>
            </w:tcBorders>
          </w:tcPr>
          <w:p w:rsidR="003113CB" w:rsidRPr="00D0348B" w:rsidRDefault="003113CB" w:rsidP="00754746">
            <w:pPr>
              <w:pStyle w:val="1f3"/>
              <w:jc w:val="center"/>
              <w:rPr>
                <w:rFonts w:ascii="Arial" w:hAnsi="Arial" w:cs="Arial"/>
                <w:b/>
                <w:sz w:val="18"/>
                <w:szCs w:val="18"/>
              </w:rPr>
            </w:pPr>
            <w:r w:rsidRPr="00D0348B">
              <w:rPr>
                <w:rFonts w:ascii="Arial" w:hAnsi="Arial" w:cs="Arial"/>
                <w:b/>
                <w:sz w:val="18"/>
                <w:szCs w:val="18"/>
              </w:rPr>
              <w:t>5.</w:t>
            </w:r>
          </w:p>
        </w:tc>
        <w:tc>
          <w:tcPr>
            <w:tcW w:w="8045" w:type="dxa"/>
            <w:tcBorders>
              <w:bottom w:val="single" w:sz="4" w:space="0" w:color="auto"/>
            </w:tcBorders>
          </w:tcPr>
          <w:p w:rsidR="003113CB" w:rsidRPr="00D0348B" w:rsidRDefault="003113CB" w:rsidP="00754746">
            <w:pPr>
              <w:ind w:firstLine="459"/>
              <w:jc w:val="both"/>
              <w:rPr>
                <w:rFonts w:ascii="Arial" w:hAnsi="Arial" w:cs="Arial"/>
                <w:sz w:val="18"/>
                <w:szCs w:val="18"/>
              </w:rPr>
            </w:pPr>
            <w:proofErr w:type="gramStart"/>
            <w:r w:rsidRPr="00D0348B">
              <w:rPr>
                <w:rFonts w:ascii="Arial" w:hAnsi="Arial" w:cs="Arial"/>
                <w:sz w:val="18"/>
                <w:szCs w:val="18"/>
              </w:rPr>
              <w:t>Документы, подтверждающие наличие помещений и оборудования, позволяющих осуществлять стоянку, техническое обслуживание и ремонт транспортных средств, или заключение договоров со специализированными организациями о стоянке, техническом обслуживании и ремонте транспортных средств с подтверждающими документами, а также документы, подтверждающие соблюдение порядка организации и проведения технического обслуживания транспортных средств в сроки, предусмотренные документацией заводов-изготовителей этих транспортных средств.</w:t>
            </w:r>
            <w:proofErr w:type="gramEnd"/>
          </w:p>
        </w:tc>
      </w:tr>
      <w:tr w:rsidR="003113CB" w:rsidRPr="00D0348B" w:rsidTr="00754746">
        <w:trPr>
          <w:trHeight w:val="119"/>
        </w:trPr>
        <w:tc>
          <w:tcPr>
            <w:tcW w:w="1526" w:type="dxa"/>
            <w:tcBorders>
              <w:top w:val="single" w:sz="4" w:space="0" w:color="auto"/>
              <w:bottom w:val="single" w:sz="4" w:space="0" w:color="auto"/>
            </w:tcBorders>
          </w:tcPr>
          <w:p w:rsidR="003113CB" w:rsidRPr="00D0348B" w:rsidRDefault="003113CB" w:rsidP="00754746">
            <w:pPr>
              <w:pStyle w:val="1f3"/>
              <w:jc w:val="center"/>
              <w:rPr>
                <w:rFonts w:ascii="Arial" w:hAnsi="Arial" w:cs="Arial"/>
                <w:b/>
                <w:sz w:val="18"/>
                <w:szCs w:val="18"/>
              </w:rPr>
            </w:pPr>
            <w:r w:rsidRPr="00D0348B">
              <w:rPr>
                <w:rFonts w:ascii="Arial" w:hAnsi="Arial" w:cs="Arial"/>
                <w:b/>
                <w:sz w:val="18"/>
                <w:szCs w:val="18"/>
              </w:rPr>
              <w:t>6.</w:t>
            </w:r>
          </w:p>
        </w:tc>
        <w:tc>
          <w:tcPr>
            <w:tcW w:w="8045" w:type="dxa"/>
            <w:tcBorders>
              <w:top w:val="single" w:sz="4" w:space="0" w:color="auto"/>
              <w:bottom w:val="single" w:sz="4" w:space="0" w:color="auto"/>
            </w:tcBorders>
          </w:tcPr>
          <w:p w:rsidR="003113CB" w:rsidRPr="00D0348B" w:rsidRDefault="003113CB" w:rsidP="00754746">
            <w:pPr>
              <w:ind w:firstLine="459"/>
              <w:jc w:val="both"/>
              <w:rPr>
                <w:rFonts w:ascii="Arial" w:hAnsi="Arial" w:cs="Arial"/>
                <w:sz w:val="18"/>
                <w:szCs w:val="18"/>
              </w:rPr>
            </w:pPr>
            <w:proofErr w:type="gramStart"/>
            <w:r w:rsidRPr="00D0348B">
              <w:rPr>
                <w:rFonts w:ascii="Arial" w:hAnsi="Arial" w:cs="Arial"/>
                <w:sz w:val="18"/>
                <w:szCs w:val="18"/>
              </w:rPr>
              <w:t>Документы, подтверждающие наличие в организации должностного лица, ответственного за обеспечение безопасности дорожного движения (трудовой договор, приказ о назначении на должность, должностная инструкция), имеющего соответствующую подготовку, а также документы, подтверждающие прохождение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roofErr w:type="gramEnd"/>
          </w:p>
        </w:tc>
      </w:tr>
      <w:tr w:rsidR="003113CB" w:rsidRPr="00D0348B" w:rsidTr="00754746">
        <w:trPr>
          <w:trHeight w:val="136"/>
        </w:trPr>
        <w:tc>
          <w:tcPr>
            <w:tcW w:w="1526" w:type="dxa"/>
            <w:tcBorders>
              <w:top w:val="single" w:sz="4" w:space="0" w:color="auto"/>
              <w:bottom w:val="single" w:sz="4" w:space="0" w:color="auto"/>
            </w:tcBorders>
          </w:tcPr>
          <w:p w:rsidR="003113CB" w:rsidRPr="00D0348B" w:rsidRDefault="003113CB" w:rsidP="00754746">
            <w:pPr>
              <w:pStyle w:val="1f3"/>
              <w:jc w:val="center"/>
              <w:rPr>
                <w:rFonts w:ascii="Arial" w:hAnsi="Arial" w:cs="Arial"/>
                <w:b/>
                <w:sz w:val="18"/>
                <w:szCs w:val="18"/>
              </w:rPr>
            </w:pPr>
            <w:r w:rsidRPr="00D0348B">
              <w:rPr>
                <w:rFonts w:ascii="Arial" w:hAnsi="Arial" w:cs="Arial"/>
                <w:b/>
                <w:sz w:val="18"/>
                <w:szCs w:val="18"/>
              </w:rPr>
              <w:lastRenderedPageBreak/>
              <w:t>7.</w:t>
            </w:r>
          </w:p>
        </w:tc>
        <w:tc>
          <w:tcPr>
            <w:tcW w:w="8045" w:type="dxa"/>
            <w:tcBorders>
              <w:top w:val="single" w:sz="4" w:space="0" w:color="auto"/>
              <w:bottom w:val="single" w:sz="4" w:space="0" w:color="auto"/>
            </w:tcBorders>
          </w:tcPr>
          <w:p w:rsidR="003113CB" w:rsidRPr="00D0348B" w:rsidRDefault="003113CB" w:rsidP="00754746">
            <w:pPr>
              <w:ind w:firstLine="459"/>
              <w:jc w:val="both"/>
              <w:rPr>
                <w:rFonts w:ascii="Arial" w:hAnsi="Arial" w:cs="Arial"/>
                <w:sz w:val="18"/>
                <w:szCs w:val="18"/>
              </w:rPr>
            </w:pPr>
            <w:r w:rsidRPr="00D0348B">
              <w:rPr>
                <w:rFonts w:ascii="Arial" w:hAnsi="Arial" w:cs="Arial"/>
                <w:sz w:val="18"/>
                <w:szCs w:val="18"/>
              </w:rPr>
              <w:t>Документы, подтверждающие наличие транспортных средств, принадлежащих на праве собственности или на ином законном основании, а также список транспортных средств (с указанием марки, года выпуска, собственника).</w:t>
            </w:r>
          </w:p>
        </w:tc>
      </w:tr>
      <w:tr w:rsidR="003113CB" w:rsidRPr="00D0348B" w:rsidTr="00754746">
        <w:trPr>
          <w:trHeight w:val="152"/>
        </w:trPr>
        <w:tc>
          <w:tcPr>
            <w:tcW w:w="1526" w:type="dxa"/>
            <w:tcBorders>
              <w:top w:val="single" w:sz="4" w:space="0" w:color="auto"/>
              <w:bottom w:val="single" w:sz="4" w:space="0" w:color="auto"/>
            </w:tcBorders>
          </w:tcPr>
          <w:p w:rsidR="003113CB" w:rsidRPr="00D0348B" w:rsidRDefault="003113CB" w:rsidP="00754746">
            <w:pPr>
              <w:pStyle w:val="1f3"/>
              <w:jc w:val="center"/>
              <w:rPr>
                <w:rFonts w:ascii="Arial" w:hAnsi="Arial" w:cs="Arial"/>
                <w:b/>
                <w:sz w:val="18"/>
                <w:szCs w:val="18"/>
              </w:rPr>
            </w:pPr>
            <w:r w:rsidRPr="00D0348B">
              <w:rPr>
                <w:rFonts w:ascii="Arial" w:hAnsi="Arial" w:cs="Arial"/>
                <w:b/>
                <w:sz w:val="18"/>
                <w:szCs w:val="18"/>
              </w:rPr>
              <w:t>8.</w:t>
            </w:r>
          </w:p>
        </w:tc>
        <w:tc>
          <w:tcPr>
            <w:tcW w:w="8045" w:type="dxa"/>
            <w:tcBorders>
              <w:top w:val="single" w:sz="4" w:space="0" w:color="auto"/>
              <w:bottom w:val="single" w:sz="4" w:space="0" w:color="auto"/>
            </w:tcBorders>
          </w:tcPr>
          <w:p w:rsidR="003113CB" w:rsidRPr="00D0348B" w:rsidRDefault="003113CB" w:rsidP="00754746">
            <w:pPr>
              <w:ind w:firstLine="459"/>
              <w:jc w:val="both"/>
              <w:rPr>
                <w:rFonts w:ascii="Arial" w:hAnsi="Arial" w:cs="Arial"/>
                <w:sz w:val="18"/>
                <w:szCs w:val="18"/>
              </w:rPr>
            </w:pPr>
            <w:r w:rsidRPr="00D0348B">
              <w:rPr>
                <w:rFonts w:ascii="Arial" w:hAnsi="Arial" w:cs="Arial"/>
                <w:sz w:val="18"/>
                <w:szCs w:val="18"/>
              </w:rPr>
              <w:t xml:space="preserve">Документы, подтверждающие соблюдение порядка организации и проведения </w:t>
            </w:r>
            <w:proofErr w:type="spellStart"/>
            <w:r w:rsidRPr="00D0348B">
              <w:rPr>
                <w:rFonts w:ascii="Arial" w:hAnsi="Arial" w:cs="Arial"/>
                <w:sz w:val="18"/>
                <w:szCs w:val="18"/>
              </w:rPr>
              <w:t>предрейсового</w:t>
            </w:r>
            <w:proofErr w:type="spellEnd"/>
            <w:r w:rsidRPr="00D0348B">
              <w:rPr>
                <w:rFonts w:ascii="Arial" w:hAnsi="Arial" w:cs="Arial"/>
                <w:sz w:val="18"/>
                <w:szCs w:val="18"/>
              </w:rPr>
              <w:t xml:space="preserve"> и </w:t>
            </w:r>
            <w:proofErr w:type="spellStart"/>
            <w:r w:rsidRPr="00D0348B">
              <w:rPr>
                <w:rFonts w:ascii="Arial" w:hAnsi="Arial" w:cs="Arial"/>
                <w:sz w:val="18"/>
                <w:szCs w:val="18"/>
              </w:rPr>
              <w:t>послерейсового</w:t>
            </w:r>
            <w:proofErr w:type="spellEnd"/>
            <w:r w:rsidRPr="00D0348B">
              <w:rPr>
                <w:rFonts w:ascii="Arial" w:hAnsi="Arial" w:cs="Arial"/>
                <w:sz w:val="18"/>
                <w:szCs w:val="18"/>
              </w:rPr>
              <w:t xml:space="preserve"> медицинского осмотра водителей (наличие лицензии на проведение, договора со сторонней организацией, путевые листы, журнал учета проведения </w:t>
            </w:r>
            <w:proofErr w:type="spellStart"/>
            <w:r w:rsidRPr="00D0348B">
              <w:rPr>
                <w:rFonts w:ascii="Arial" w:hAnsi="Arial" w:cs="Arial"/>
                <w:sz w:val="18"/>
                <w:szCs w:val="18"/>
              </w:rPr>
              <w:t>предрейсового</w:t>
            </w:r>
            <w:proofErr w:type="spellEnd"/>
            <w:r w:rsidRPr="00D0348B">
              <w:rPr>
                <w:rFonts w:ascii="Arial" w:hAnsi="Arial" w:cs="Arial"/>
                <w:sz w:val="18"/>
                <w:szCs w:val="18"/>
              </w:rPr>
              <w:t xml:space="preserve"> и </w:t>
            </w:r>
            <w:proofErr w:type="spellStart"/>
            <w:r w:rsidRPr="00D0348B">
              <w:rPr>
                <w:rFonts w:ascii="Arial" w:hAnsi="Arial" w:cs="Arial"/>
                <w:sz w:val="18"/>
                <w:szCs w:val="18"/>
              </w:rPr>
              <w:t>послерейсового</w:t>
            </w:r>
            <w:proofErr w:type="spellEnd"/>
            <w:r w:rsidRPr="00D0348B">
              <w:rPr>
                <w:rFonts w:ascii="Arial" w:hAnsi="Arial" w:cs="Arial"/>
                <w:sz w:val="18"/>
                <w:szCs w:val="18"/>
              </w:rPr>
              <w:t xml:space="preserve"> медицинского осмотра водителей).</w:t>
            </w:r>
          </w:p>
        </w:tc>
      </w:tr>
      <w:tr w:rsidR="003113CB" w:rsidRPr="00D0348B" w:rsidTr="00754746">
        <w:trPr>
          <w:trHeight w:val="169"/>
        </w:trPr>
        <w:tc>
          <w:tcPr>
            <w:tcW w:w="1526" w:type="dxa"/>
            <w:tcBorders>
              <w:top w:val="single" w:sz="4" w:space="0" w:color="auto"/>
              <w:bottom w:val="single" w:sz="4" w:space="0" w:color="auto"/>
            </w:tcBorders>
          </w:tcPr>
          <w:p w:rsidR="003113CB" w:rsidRPr="00D0348B" w:rsidRDefault="003113CB" w:rsidP="00754746">
            <w:pPr>
              <w:pStyle w:val="1f3"/>
              <w:jc w:val="center"/>
              <w:rPr>
                <w:rFonts w:ascii="Arial" w:hAnsi="Arial" w:cs="Arial"/>
                <w:b/>
                <w:sz w:val="18"/>
                <w:szCs w:val="18"/>
              </w:rPr>
            </w:pPr>
            <w:r w:rsidRPr="00D0348B">
              <w:rPr>
                <w:rFonts w:ascii="Arial" w:hAnsi="Arial" w:cs="Arial"/>
                <w:b/>
                <w:sz w:val="18"/>
                <w:szCs w:val="18"/>
              </w:rPr>
              <w:t>9.</w:t>
            </w:r>
          </w:p>
        </w:tc>
        <w:tc>
          <w:tcPr>
            <w:tcW w:w="8045" w:type="dxa"/>
            <w:tcBorders>
              <w:top w:val="single" w:sz="4" w:space="0" w:color="auto"/>
              <w:bottom w:val="single" w:sz="4" w:space="0" w:color="auto"/>
            </w:tcBorders>
          </w:tcPr>
          <w:p w:rsidR="003113CB" w:rsidRPr="00D0348B" w:rsidRDefault="003113CB" w:rsidP="00754746">
            <w:pPr>
              <w:ind w:firstLine="459"/>
              <w:jc w:val="both"/>
              <w:rPr>
                <w:rFonts w:ascii="Arial" w:hAnsi="Arial" w:cs="Arial"/>
                <w:sz w:val="18"/>
                <w:szCs w:val="18"/>
              </w:rPr>
            </w:pPr>
            <w:r w:rsidRPr="00D0348B">
              <w:rPr>
                <w:rFonts w:ascii="Arial" w:hAnsi="Arial" w:cs="Arial"/>
                <w:sz w:val="18"/>
                <w:szCs w:val="18"/>
              </w:rPr>
              <w:t>Документы, подтверждающие соблюдение порядка организации и проведения технического обслуживания транспортных сре</w:t>
            </w:r>
            <w:proofErr w:type="gramStart"/>
            <w:r w:rsidRPr="00D0348B">
              <w:rPr>
                <w:rFonts w:ascii="Arial" w:hAnsi="Arial" w:cs="Arial"/>
                <w:sz w:val="18"/>
                <w:szCs w:val="18"/>
              </w:rPr>
              <w:t>дств в ср</w:t>
            </w:r>
            <w:proofErr w:type="gramEnd"/>
            <w:r w:rsidRPr="00D0348B">
              <w:rPr>
                <w:rFonts w:ascii="Arial" w:hAnsi="Arial" w:cs="Arial"/>
                <w:sz w:val="18"/>
                <w:szCs w:val="18"/>
              </w:rPr>
              <w:t>оки, предусмотренные документацией заводов-изготовителей этих транспортных средств (акты выполненных работ и пр. документы).</w:t>
            </w:r>
          </w:p>
        </w:tc>
      </w:tr>
      <w:tr w:rsidR="003113CB" w:rsidRPr="00D0348B" w:rsidTr="00754746">
        <w:trPr>
          <w:trHeight w:val="119"/>
        </w:trPr>
        <w:tc>
          <w:tcPr>
            <w:tcW w:w="1526" w:type="dxa"/>
            <w:tcBorders>
              <w:top w:val="single" w:sz="4" w:space="0" w:color="auto"/>
              <w:bottom w:val="single" w:sz="4" w:space="0" w:color="auto"/>
            </w:tcBorders>
          </w:tcPr>
          <w:p w:rsidR="003113CB" w:rsidRPr="00D0348B" w:rsidRDefault="003113CB" w:rsidP="00754746">
            <w:pPr>
              <w:pStyle w:val="1f3"/>
              <w:jc w:val="center"/>
              <w:rPr>
                <w:rFonts w:ascii="Arial" w:hAnsi="Arial" w:cs="Arial"/>
                <w:b/>
                <w:sz w:val="18"/>
                <w:szCs w:val="18"/>
              </w:rPr>
            </w:pPr>
            <w:r w:rsidRPr="00D0348B">
              <w:rPr>
                <w:rFonts w:ascii="Arial" w:hAnsi="Arial" w:cs="Arial"/>
                <w:b/>
                <w:sz w:val="18"/>
                <w:szCs w:val="18"/>
              </w:rPr>
              <w:t>10.</w:t>
            </w:r>
          </w:p>
        </w:tc>
        <w:tc>
          <w:tcPr>
            <w:tcW w:w="8045" w:type="dxa"/>
            <w:tcBorders>
              <w:top w:val="single" w:sz="4" w:space="0" w:color="auto"/>
              <w:bottom w:val="single" w:sz="4" w:space="0" w:color="auto"/>
            </w:tcBorders>
          </w:tcPr>
          <w:p w:rsidR="003113CB" w:rsidRPr="00D0348B" w:rsidRDefault="003113CB" w:rsidP="00754746">
            <w:pPr>
              <w:ind w:firstLine="459"/>
              <w:jc w:val="both"/>
              <w:rPr>
                <w:rFonts w:ascii="Arial" w:hAnsi="Arial" w:cs="Arial"/>
                <w:sz w:val="18"/>
                <w:szCs w:val="18"/>
              </w:rPr>
            </w:pPr>
            <w:r w:rsidRPr="00D0348B">
              <w:rPr>
                <w:rFonts w:ascii="Arial" w:hAnsi="Arial" w:cs="Arial"/>
                <w:sz w:val="18"/>
                <w:szCs w:val="18"/>
              </w:rPr>
              <w:t>Документы, подтверждающие организацию проведения стажировки водителей (приказы (распоряжения), листы стажировки и т.д.), приказ о назначении водителей-наставников.</w:t>
            </w:r>
          </w:p>
        </w:tc>
      </w:tr>
      <w:tr w:rsidR="003113CB" w:rsidRPr="00D0348B" w:rsidTr="00754746">
        <w:trPr>
          <w:trHeight w:val="152"/>
        </w:trPr>
        <w:tc>
          <w:tcPr>
            <w:tcW w:w="1526" w:type="dxa"/>
            <w:tcBorders>
              <w:top w:val="single" w:sz="4" w:space="0" w:color="auto"/>
              <w:bottom w:val="single" w:sz="4" w:space="0" w:color="auto"/>
            </w:tcBorders>
          </w:tcPr>
          <w:p w:rsidR="003113CB" w:rsidRPr="00D0348B" w:rsidRDefault="003113CB" w:rsidP="00754746">
            <w:pPr>
              <w:pStyle w:val="1f3"/>
              <w:jc w:val="center"/>
              <w:rPr>
                <w:rFonts w:ascii="Arial" w:hAnsi="Arial" w:cs="Arial"/>
                <w:b/>
                <w:sz w:val="18"/>
                <w:szCs w:val="18"/>
              </w:rPr>
            </w:pPr>
            <w:r w:rsidRPr="00D0348B">
              <w:rPr>
                <w:rFonts w:ascii="Arial" w:hAnsi="Arial" w:cs="Arial"/>
                <w:b/>
                <w:sz w:val="18"/>
                <w:szCs w:val="18"/>
              </w:rPr>
              <w:t>11.</w:t>
            </w:r>
          </w:p>
        </w:tc>
        <w:tc>
          <w:tcPr>
            <w:tcW w:w="8045" w:type="dxa"/>
            <w:tcBorders>
              <w:top w:val="single" w:sz="4" w:space="0" w:color="auto"/>
              <w:bottom w:val="single" w:sz="4" w:space="0" w:color="auto"/>
            </w:tcBorders>
          </w:tcPr>
          <w:p w:rsidR="003113CB" w:rsidRPr="00D0348B" w:rsidRDefault="003113CB" w:rsidP="00754746">
            <w:pPr>
              <w:ind w:firstLine="459"/>
              <w:jc w:val="both"/>
              <w:rPr>
                <w:rFonts w:ascii="Arial" w:hAnsi="Arial" w:cs="Arial"/>
                <w:sz w:val="18"/>
                <w:szCs w:val="18"/>
              </w:rPr>
            </w:pPr>
            <w:r w:rsidRPr="00D0348B">
              <w:rPr>
                <w:rFonts w:ascii="Arial" w:hAnsi="Arial" w:cs="Arial"/>
                <w:sz w:val="18"/>
                <w:szCs w:val="18"/>
              </w:rPr>
              <w:t>Путевые листы и журнал регистрации путевых листов.</w:t>
            </w:r>
          </w:p>
        </w:tc>
      </w:tr>
      <w:tr w:rsidR="003113CB" w:rsidRPr="00D0348B" w:rsidTr="00754746">
        <w:trPr>
          <w:trHeight w:val="153"/>
        </w:trPr>
        <w:tc>
          <w:tcPr>
            <w:tcW w:w="1526" w:type="dxa"/>
            <w:tcBorders>
              <w:top w:val="single" w:sz="4" w:space="0" w:color="auto"/>
              <w:bottom w:val="single" w:sz="4" w:space="0" w:color="auto"/>
            </w:tcBorders>
          </w:tcPr>
          <w:p w:rsidR="003113CB" w:rsidRPr="00D0348B" w:rsidRDefault="003113CB" w:rsidP="00754746">
            <w:pPr>
              <w:pStyle w:val="1f3"/>
              <w:jc w:val="center"/>
              <w:rPr>
                <w:rFonts w:ascii="Arial" w:hAnsi="Arial" w:cs="Arial"/>
                <w:b/>
                <w:sz w:val="18"/>
                <w:szCs w:val="18"/>
              </w:rPr>
            </w:pPr>
            <w:r w:rsidRPr="00D0348B">
              <w:rPr>
                <w:rFonts w:ascii="Arial" w:hAnsi="Arial" w:cs="Arial"/>
                <w:b/>
                <w:sz w:val="18"/>
                <w:szCs w:val="18"/>
              </w:rPr>
              <w:t>12.</w:t>
            </w:r>
          </w:p>
        </w:tc>
        <w:tc>
          <w:tcPr>
            <w:tcW w:w="8045" w:type="dxa"/>
            <w:tcBorders>
              <w:top w:val="single" w:sz="4" w:space="0" w:color="auto"/>
              <w:bottom w:val="single" w:sz="4" w:space="0" w:color="auto"/>
            </w:tcBorders>
          </w:tcPr>
          <w:p w:rsidR="003113CB" w:rsidRPr="00D0348B" w:rsidRDefault="003113CB" w:rsidP="00754746">
            <w:pPr>
              <w:ind w:firstLine="459"/>
              <w:jc w:val="both"/>
              <w:rPr>
                <w:rFonts w:ascii="Arial" w:hAnsi="Arial" w:cs="Arial"/>
                <w:sz w:val="18"/>
                <w:szCs w:val="18"/>
              </w:rPr>
            </w:pPr>
            <w:r w:rsidRPr="00D0348B">
              <w:rPr>
                <w:rFonts w:ascii="Arial" w:hAnsi="Arial" w:cs="Arial"/>
                <w:sz w:val="18"/>
                <w:szCs w:val="18"/>
              </w:rPr>
              <w:t>Документы, подтверждающие установку и обслуживание спутниковой аппаратуры ГЛОНАСС или ГЛОНАСС/GPS на транспортные средства категории М</w:t>
            </w:r>
            <w:proofErr w:type="gramStart"/>
            <w:r w:rsidRPr="00D0348B">
              <w:rPr>
                <w:rFonts w:ascii="Arial" w:hAnsi="Arial" w:cs="Arial"/>
                <w:sz w:val="18"/>
                <w:szCs w:val="18"/>
              </w:rPr>
              <w:t>2</w:t>
            </w:r>
            <w:proofErr w:type="gramEnd"/>
            <w:r w:rsidRPr="00D0348B">
              <w:rPr>
                <w:rFonts w:ascii="Arial" w:hAnsi="Arial" w:cs="Arial"/>
                <w:sz w:val="18"/>
                <w:szCs w:val="18"/>
              </w:rPr>
              <w:t>, М3 и N, (оснащение проверяется с использованием КИАСК-ТС-РВ, в ходе проведения мониторинга безопасности и запросу документов подтверждающих установку аппаратуры спутниковой навигации).</w:t>
            </w:r>
          </w:p>
        </w:tc>
      </w:tr>
      <w:tr w:rsidR="003113CB" w:rsidRPr="00D0348B" w:rsidTr="00754746">
        <w:trPr>
          <w:trHeight w:val="136"/>
        </w:trPr>
        <w:tc>
          <w:tcPr>
            <w:tcW w:w="1526" w:type="dxa"/>
            <w:tcBorders>
              <w:top w:val="single" w:sz="4" w:space="0" w:color="auto"/>
              <w:bottom w:val="single" w:sz="4" w:space="0" w:color="auto"/>
            </w:tcBorders>
          </w:tcPr>
          <w:p w:rsidR="003113CB" w:rsidRPr="00D0348B" w:rsidRDefault="003113CB" w:rsidP="00754746">
            <w:pPr>
              <w:pStyle w:val="1f3"/>
              <w:jc w:val="center"/>
              <w:rPr>
                <w:rFonts w:ascii="Arial" w:hAnsi="Arial" w:cs="Arial"/>
                <w:b/>
                <w:sz w:val="18"/>
                <w:szCs w:val="18"/>
              </w:rPr>
            </w:pPr>
            <w:r w:rsidRPr="00D0348B">
              <w:rPr>
                <w:rFonts w:ascii="Arial" w:hAnsi="Arial" w:cs="Arial"/>
                <w:b/>
                <w:sz w:val="18"/>
                <w:szCs w:val="18"/>
              </w:rPr>
              <w:t>13.</w:t>
            </w:r>
          </w:p>
        </w:tc>
        <w:tc>
          <w:tcPr>
            <w:tcW w:w="8045" w:type="dxa"/>
            <w:tcBorders>
              <w:top w:val="single" w:sz="4" w:space="0" w:color="auto"/>
              <w:bottom w:val="single" w:sz="4" w:space="0" w:color="auto"/>
            </w:tcBorders>
          </w:tcPr>
          <w:p w:rsidR="003113CB" w:rsidRPr="00D0348B" w:rsidRDefault="003113CB" w:rsidP="00754746">
            <w:pPr>
              <w:ind w:firstLine="459"/>
              <w:jc w:val="both"/>
              <w:rPr>
                <w:rFonts w:ascii="Arial" w:hAnsi="Arial" w:cs="Arial"/>
                <w:sz w:val="18"/>
                <w:szCs w:val="18"/>
              </w:rPr>
            </w:pPr>
            <w:r w:rsidRPr="00D0348B">
              <w:rPr>
                <w:rFonts w:ascii="Arial" w:hAnsi="Arial" w:cs="Arial"/>
                <w:sz w:val="18"/>
                <w:szCs w:val="18"/>
              </w:rPr>
              <w:t xml:space="preserve">Документы, подтверждающие установку </w:t>
            </w:r>
            <w:proofErr w:type="spellStart"/>
            <w:r w:rsidRPr="00D0348B">
              <w:rPr>
                <w:rFonts w:ascii="Arial" w:hAnsi="Arial" w:cs="Arial"/>
                <w:sz w:val="18"/>
                <w:szCs w:val="18"/>
              </w:rPr>
              <w:t>тахографов</w:t>
            </w:r>
            <w:proofErr w:type="spellEnd"/>
            <w:r w:rsidRPr="00D0348B">
              <w:rPr>
                <w:rFonts w:ascii="Arial" w:hAnsi="Arial" w:cs="Arial"/>
                <w:sz w:val="18"/>
                <w:szCs w:val="18"/>
              </w:rPr>
              <w:t xml:space="preserve"> на транспортные средства категории М</w:t>
            </w:r>
            <w:proofErr w:type="gramStart"/>
            <w:r w:rsidRPr="00D0348B">
              <w:rPr>
                <w:rFonts w:ascii="Arial" w:hAnsi="Arial" w:cs="Arial"/>
                <w:sz w:val="18"/>
                <w:szCs w:val="18"/>
              </w:rPr>
              <w:t>2</w:t>
            </w:r>
            <w:proofErr w:type="gramEnd"/>
            <w:r w:rsidRPr="00D0348B">
              <w:rPr>
                <w:rFonts w:ascii="Arial" w:hAnsi="Arial" w:cs="Arial"/>
                <w:sz w:val="18"/>
                <w:szCs w:val="18"/>
              </w:rPr>
              <w:t xml:space="preserve">, М3 и N, а также документы, подтверждающие соблюдение правил использования </w:t>
            </w:r>
            <w:proofErr w:type="spellStart"/>
            <w:r w:rsidRPr="00D0348B">
              <w:rPr>
                <w:rFonts w:ascii="Arial" w:hAnsi="Arial" w:cs="Arial"/>
                <w:sz w:val="18"/>
                <w:szCs w:val="18"/>
              </w:rPr>
              <w:t>тахографов</w:t>
            </w:r>
            <w:proofErr w:type="spellEnd"/>
            <w:r w:rsidRPr="00D0348B">
              <w:rPr>
                <w:rFonts w:ascii="Arial" w:hAnsi="Arial" w:cs="Arial"/>
                <w:sz w:val="18"/>
                <w:szCs w:val="18"/>
              </w:rPr>
              <w:t>.</w:t>
            </w:r>
          </w:p>
        </w:tc>
      </w:tr>
      <w:tr w:rsidR="003113CB" w:rsidRPr="00D0348B" w:rsidTr="00754746">
        <w:trPr>
          <w:trHeight w:val="136"/>
        </w:trPr>
        <w:tc>
          <w:tcPr>
            <w:tcW w:w="1526" w:type="dxa"/>
            <w:tcBorders>
              <w:top w:val="single" w:sz="4" w:space="0" w:color="auto"/>
              <w:bottom w:val="single" w:sz="4" w:space="0" w:color="auto"/>
            </w:tcBorders>
          </w:tcPr>
          <w:p w:rsidR="003113CB" w:rsidRPr="00D0348B" w:rsidRDefault="003113CB" w:rsidP="00754746">
            <w:pPr>
              <w:pStyle w:val="1f3"/>
              <w:jc w:val="center"/>
              <w:rPr>
                <w:rFonts w:ascii="Arial" w:hAnsi="Arial" w:cs="Arial"/>
                <w:b/>
                <w:sz w:val="18"/>
                <w:szCs w:val="18"/>
              </w:rPr>
            </w:pPr>
            <w:r w:rsidRPr="00D0348B">
              <w:rPr>
                <w:rFonts w:ascii="Arial" w:hAnsi="Arial" w:cs="Arial"/>
                <w:b/>
                <w:sz w:val="18"/>
                <w:szCs w:val="18"/>
              </w:rPr>
              <w:t>14.</w:t>
            </w:r>
          </w:p>
        </w:tc>
        <w:tc>
          <w:tcPr>
            <w:tcW w:w="8045" w:type="dxa"/>
            <w:tcBorders>
              <w:top w:val="single" w:sz="4" w:space="0" w:color="auto"/>
              <w:bottom w:val="single" w:sz="4" w:space="0" w:color="auto"/>
            </w:tcBorders>
          </w:tcPr>
          <w:p w:rsidR="003113CB" w:rsidRPr="00D0348B" w:rsidRDefault="003113CB" w:rsidP="00754746">
            <w:pPr>
              <w:ind w:firstLine="459"/>
              <w:jc w:val="both"/>
              <w:rPr>
                <w:rFonts w:ascii="Arial" w:hAnsi="Arial" w:cs="Arial"/>
                <w:sz w:val="18"/>
                <w:szCs w:val="18"/>
              </w:rPr>
            </w:pPr>
            <w:r w:rsidRPr="00D0348B">
              <w:rPr>
                <w:rFonts w:ascii="Arial" w:hAnsi="Arial" w:cs="Arial"/>
                <w:sz w:val="18"/>
                <w:szCs w:val="18"/>
              </w:rPr>
              <w:t>Документы, подтверждающие организацию передачи сведений о пассажирах и персонале (об экипаже) транспортных средств в автоматизированную централизованную базу персональных данных о пассажирах и персонале (об экипаже) транспортных средств.</w:t>
            </w:r>
          </w:p>
        </w:tc>
      </w:tr>
      <w:tr w:rsidR="003113CB" w:rsidRPr="00D0348B" w:rsidTr="00754746">
        <w:trPr>
          <w:trHeight w:val="102"/>
        </w:trPr>
        <w:tc>
          <w:tcPr>
            <w:tcW w:w="1526" w:type="dxa"/>
            <w:tcBorders>
              <w:top w:val="single" w:sz="4" w:space="0" w:color="auto"/>
              <w:bottom w:val="single" w:sz="4" w:space="0" w:color="auto"/>
            </w:tcBorders>
          </w:tcPr>
          <w:p w:rsidR="003113CB" w:rsidRPr="00D0348B" w:rsidRDefault="003113CB" w:rsidP="00754746">
            <w:pPr>
              <w:pStyle w:val="1f3"/>
              <w:jc w:val="center"/>
              <w:rPr>
                <w:rFonts w:ascii="Arial" w:hAnsi="Arial" w:cs="Arial"/>
                <w:b/>
                <w:sz w:val="18"/>
                <w:szCs w:val="18"/>
              </w:rPr>
            </w:pPr>
            <w:r w:rsidRPr="00D0348B">
              <w:rPr>
                <w:rFonts w:ascii="Arial" w:hAnsi="Arial" w:cs="Arial"/>
                <w:b/>
                <w:sz w:val="18"/>
                <w:szCs w:val="18"/>
              </w:rPr>
              <w:t>15.</w:t>
            </w:r>
          </w:p>
        </w:tc>
        <w:tc>
          <w:tcPr>
            <w:tcW w:w="8045" w:type="dxa"/>
            <w:tcBorders>
              <w:top w:val="single" w:sz="4" w:space="0" w:color="auto"/>
              <w:bottom w:val="single" w:sz="4" w:space="0" w:color="auto"/>
            </w:tcBorders>
          </w:tcPr>
          <w:p w:rsidR="003113CB" w:rsidRPr="00D0348B" w:rsidRDefault="003113CB" w:rsidP="00754746">
            <w:pPr>
              <w:ind w:firstLine="459"/>
              <w:jc w:val="both"/>
              <w:rPr>
                <w:rFonts w:ascii="Arial" w:hAnsi="Arial" w:cs="Arial"/>
                <w:sz w:val="18"/>
                <w:szCs w:val="18"/>
              </w:rPr>
            </w:pPr>
            <w:r w:rsidRPr="00D0348B">
              <w:rPr>
                <w:rFonts w:ascii="Arial" w:hAnsi="Arial" w:cs="Arial"/>
                <w:sz w:val="18"/>
                <w:szCs w:val="18"/>
              </w:rPr>
              <w:t>Список водительского состава с указанием Ф.И.О., даты рождения, номера водительского удостоверения и даты его выдачи; копии трудовых договоров с водителями; в случае осуществления организованной перевозки групп детей - документы, подтверждающие стаж.</w:t>
            </w:r>
          </w:p>
        </w:tc>
      </w:tr>
      <w:tr w:rsidR="003113CB" w:rsidRPr="00D0348B" w:rsidTr="00754746">
        <w:trPr>
          <w:trHeight w:val="153"/>
        </w:trPr>
        <w:tc>
          <w:tcPr>
            <w:tcW w:w="1526" w:type="dxa"/>
            <w:tcBorders>
              <w:top w:val="single" w:sz="4" w:space="0" w:color="auto"/>
              <w:bottom w:val="single" w:sz="4" w:space="0" w:color="auto"/>
            </w:tcBorders>
          </w:tcPr>
          <w:p w:rsidR="003113CB" w:rsidRPr="00D0348B" w:rsidRDefault="003113CB" w:rsidP="00754746">
            <w:pPr>
              <w:pStyle w:val="1f3"/>
              <w:jc w:val="center"/>
              <w:rPr>
                <w:rFonts w:ascii="Arial" w:hAnsi="Arial" w:cs="Arial"/>
                <w:b/>
                <w:sz w:val="18"/>
                <w:szCs w:val="18"/>
              </w:rPr>
            </w:pPr>
            <w:r w:rsidRPr="00D0348B">
              <w:rPr>
                <w:rFonts w:ascii="Arial" w:hAnsi="Arial" w:cs="Arial"/>
                <w:b/>
                <w:sz w:val="18"/>
                <w:szCs w:val="18"/>
              </w:rPr>
              <w:t>16.</w:t>
            </w:r>
          </w:p>
        </w:tc>
        <w:tc>
          <w:tcPr>
            <w:tcW w:w="8045" w:type="dxa"/>
            <w:tcBorders>
              <w:top w:val="single" w:sz="4" w:space="0" w:color="auto"/>
              <w:bottom w:val="single" w:sz="4" w:space="0" w:color="auto"/>
            </w:tcBorders>
          </w:tcPr>
          <w:p w:rsidR="003113CB" w:rsidRPr="00D0348B" w:rsidRDefault="003113CB" w:rsidP="00754746">
            <w:pPr>
              <w:ind w:firstLine="459"/>
              <w:jc w:val="both"/>
              <w:rPr>
                <w:rFonts w:ascii="Arial" w:hAnsi="Arial" w:cs="Arial"/>
                <w:sz w:val="18"/>
                <w:szCs w:val="18"/>
              </w:rPr>
            </w:pPr>
            <w:r w:rsidRPr="00D0348B">
              <w:rPr>
                <w:rFonts w:ascii="Arial" w:hAnsi="Arial" w:cs="Arial"/>
                <w:sz w:val="18"/>
                <w:szCs w:val="18"/>
              </w:rPr>
              <w:t xml:space="preserve">Документы, учитывающие соблюдение режима труда и отдыха водительского состава (табели учета рабочего времени, графики сменности, данные снятые с </w:t>
            </w:r>
            <w:proofErr w:type="spellStart"/>
            <w:r w:rsidRPr="00D0348B">
              <w:rPr>
                <w:rFonts w:ascii="Arial" w:hAnsi="Arial" w:cs="Arial"/>
                <w:sz w:val="18"/>
                <w:szCs w:val="18"/>
              </w:rPr>
              <w:t>тахографа</w:t>
            </w:r>
            <w:proofErr w:type="spellEnd"/>
            <w:r w:rsidRPr="00D0348B">
              <w:rPr>
                <w:rFonts w:ascii="Arial" w:hAnsi="Arial" w:cs="Arial"/>
                <w:sz w:val="18"/>
                <w:szCs w:val="18"/>
              </w:rPr>
              <w:t xml:space="preserve"> и т.д.).</w:t>
            </w:r>
          </w:p>
        </w:tc>
      </w:tr>
      <w:tr w:rsidR="003113CB" w:rsidRPr="00D0348B" w:rsidTr="00754746">
        <w:trPr>
          <w:trHeight w:val="186"/>
        </w:trPr>
        <w:tc>
          <w:tcPr>
            <w:tcW w:w="1526" w:type="dxa"/>
            <w:tcBorders>
              <w:top w:val="single" w:sz="4" w:space="0" w:color="auto"/>
              <w:bottom w:val="single" w:sz="4" w:space="0" w:color="auto"/>
            </w:tcBorders>
          </w:tcPr>
          <w:p w:rsidR="003113CB" w:rsidRPr="00D0348B" w:rsidRDefault="003113CB" w:rsidP="00754746">
            <w:pPr>
              <w:pStyle w:val="1f3"/>
              <w:jc w:val="center"/>
              <w:rPr>
                <w:rFonts w:ascii="Arial" w:hAnsi="Arial" w:cs="Arial"/>
                <w:b/>
                <w:sz w:val="18"/>
                <w:szCs w:val="18"/>
              </w:rPr>
            </w:pPr>
            <w:r w:rsidRPr="00D0348B">
              <w:rPr>
                <w:rFonts w:ascii="Arial" w:hAnsi="Arial" w:cs="Arial"/>
                <w:b/>
                <w:sz w:val="18"/>
                <w:szCs w:val="18"/>
              </w:rPr>
              <w:t>17.</w:t>
            </w:r>
          </w:p>
        </w:tc>
        <w:tc>
          <w:tcPr>
            <w:tcW w:w="8045" w:type="dxa"/>
            <w:tcBorders>
              <w:top w:val="single" w:sz="4" w:space="0" w:color="auto"/>
              <w:bottom w:val="single" w:sz="4" w:space="0" w:color="auto"/>
            </w:tcBorders>
          </w:tcPr>
          <w:p w:rsidR="003113CB" w:rsidRPr="00D0348B" w:rsidRDefault="003113CB" w:rsidP="00754746">
            <w:pPr>
              <w:ind w:firstLine="459"/>
              <w:jc w:val="both"/>
              <w:rPr>
                <w:rFonts w:ascii="Arial" w:hAnsi="Arial" w:cs="Arial"/>
                <w:sz w:val="18"/>
                <w:szCs w:val="18"/>
              </w:rPr>
            </w:pPr>
            <w:r w:rsidRPr="00D0348B">
              <w:rPr>
                <w:rFonts w:ascii="Arial" w:hAnsi="Arial" w:cs="Arial"/>
                <w:sz w:val="18"/>
                <w:szCs w:val="18"/>
              </w:rPr>
              <w:t>Документы, подтверждающие организацию и проведение инструктажей водителей автобусов.</w:t>
            </w:r>
          </w:p>
        </w:tc>
      </w:tr>
      <w:tr w:rsidR="003113CB" w:rsidRPr="00D0348B" w:rsidTr="00754746">
        <w:trPr>
          <w:trHeight w:val="119"/>
        </w:trPr>
        <w:tc>
          <w:tcPr>
            <w:tcW w:w="1526" w:type="dxa"/>
            <w:tcBorders>
              <w:top w:val="single" w:sz="4" w:space="0" w:color="auto"/>
            </w:tcBorders>
          </w:tcPr>
          <w:p w:rsidR="003113CB" w:rsidRPr="00D0348B" w:rsidRDefault="003113CB" w:rsidP="00754746">
            <w:pPr>
              <w:pStyle w:val="1f3"/>
              <w:jc w:val="center"/>
              <w:rPr>
                <w:rFonts w:ascii="Arial" w:hAnsi="Arial" w:cs="Arial"/>
                <w:b/>
                <w:sz w:val="18"/>
                <w:szCs w:val="18"/>
              </w:rPr>
            </w:pPr>
            <w:r w:rsidRPr="00D0348B">
              <w:rPr>
                <w:rFonts w:ascii="Arial" w:hAnsi="Arial" w:cs="Arial"/>
                <w:b/>
                <w:sz w:val="18"/>
                <w:szCs w:val="18"/>
              </w:rPr>
              <w:t>18.</w:t>
            </w:r>
          </w:p>
        </w:tc>
        <w:tc>
          <w:tcPr>
            <w:tcW w:w="8045" w:type="dxa"/>
            <w:tcBorders>
              <w:top w:val="single" w:sz="4" w:space="0" w:color="auto"/>
            </w:tcBorders>
          </w:tcPr>
          <w:p w:rsidR="003113CB" w:rsidRPr="00D0348B" w:rsidRDefault="003113CB" w:rsidP="00754746">
            <w:pPr>
              <w:ind w:firstLine="459"/>
              <w:jc w:val="both"/>
              <w:rPr>
                <w:rFonts w:ascii="Arial" w:hAnsi="Arial" w:cs="Arial"/>
                <w:sz w:val="18"/>
                <w:szCs w:val="18"/>
              </w:rPr>
            </w:pPr>
            <w:r w:rsidRPr="00D0348B">
              <w:rPr>
                <w:rFonts w:ascii="Arial" w:hAnsi="Arial" w:cs="Arial"/>
                <w:sz w:val="18"/>
                <w:szCs w:val="18"/>
              </w:rPr>
              <w:t>Документы, подтверждающие планирование мероприятий по предупреждению дорожно-транспортных происшествий, анализ дорожно-транспортных происшествий с участием автобусов и правонарушений, совершенных водителями при управлении ими.</w:t>
            </w:r>
          </w:p>
        </w:tc>
      </w:tr>
      <w:tr w:rsidR="003113CB" w:rsidRPr="00D0348B" w:rsidTr="00754746">
        <w:tc>
          <w:tcPr>
            <w:tcW w:w="1526" w:type="dxa"/>
          </w:tcPr>
          <w:p w:rsidR="003113CB" w:rsidRPr="00D0348B" w:rsidRDefault="003113CB" w:rsidP="00754746">
            <w:pPr>
              <w:pStyle w:val="1f3"/>
              <w:jc w:val="center"/>
              <w:rPr>
                <w:rFonts w:ascii="Arial" w:hAnsi="Arial" w:cs="Arial"/>
                <w:b/>
                <w:sz w:val="18"/>
                <w:szCs w:val="18"/>
              </w:rPr>
            </w:pPr>
            <w:r w:rsidRPr="00D0348B">
              <w:rPr>
                <w:rFonts w:ascii="Arial" w:hAnsi="Arial" w:cs="Arial"/>
                <w:b/>
                <w:sz w:val="18"/>
                <w:szCs w:val="18"/>
              </w:rPr>
              <w:t>19.</w:t>
            </w:r>
          </w:p>
        </w:tc>
        <w:tc>
          <w:tcPr>
            <w:tcW w:w="8045" w:type="dxa"/>
          </w:tcPr>
          <w:p w:rsidR="003113CB" w:rsidRPr="00D0348B" w:rsidRDefault="003113CB" w:rsidP="00754746">
            <w:pPr>
              <w:ind w:firstLine="459"/>
              <w:jc w:val="both"/>
              <w:rPr>
                <w:rFonts w:ascii="Arial" w:hAnsi="Arial" w:cs="Arial"/>
                <w:sz w:val="18"/>
                <w:szCs w:val="18"/>
              </w:rPr>
            </w:pPr>
            <w:r w:rsidRPr="00D0348B">
              <w:rPr>
                <w:rFonts w:ascii="Arial" w:hAnsi="Arial" w:cs="Arial"/>
                <w:sz w:val="18"/>
                <w:szCs w:val="18"/>
              </w:rPr>
              <w:t>Список водительского состава с указанием Ф.И.О., даты рождения, номера водительского удостоверения и даты его выдачи; копии трудовых договоров с водителями.</w:t>
            </w:r>
          </w:p>
        </w:tc>
      </w:tr>
      <w:tr w:rsidR="003113CB" w:rsidRPr="00D0348B" w:rsidTr="00754746">
        <w:trPr>
          <w:trHeight w:val="1101"/>
        </w:trPr>
        <w:tc>
          <w:tcPr>
            <w:tcW w:w="1526" w:type="dxa"/>
            <w:tcBorders>
              <w:top w:val="single" w:sz="4" w:space="0" w:color="auto"/>
              <w:bottom w:val="single" w:sz="4" w:space="0" w:color="auto"/>
            </w:tcBorders>
          </w:tcPr>
          <w:p w:rsidR="003113CB" w:rsidRPr="00D0348B" w:rsidRDefault="003113CB" w:rsidP="00754746">
            <w:pPr>
              <w:pStyle w:val="1f3"/>
              <w:jc w:val="center"/>
              <w:rPr>
                <w:rFonts w:ascii="Arial" w:hAnsi="Arial" w:cs="Arial"/>
                <w:b/>
                <w:sz w:val="18"/>
                <w:szCs w:val="18"/>
              </w:rPr>
            </w:pPr>
            <w:r w:rsidRPr="00D0348B">
              <w:rPr>
                <w:rFonts w:ascii="Arial" w:hAnsi="Arial" w:cs="Arial"/>
                <w:b/>
                <w:sz w:val="18"/>
                <w:szCs w:val="18"/>
              </w:rPr>
              <w:t>20.</w:t>
            </w:r>
          </w:p>
        </w:tc>
        <w:tc>
          <w:tcPr>
            <w:tcW w:w="8045" w:type="dxa"/>
            <w:tcBorders>
              <w:top w:val="single" w:sz="4" w:space="0" w:color="auto"/>
              <w:bottom w:val="single" w:sz="4" w:space="0" w:color="auto"/>
            </w:tcBorders>
          </w:tcPr>
          <w:p w:rsidR="003113CB" w:rsidRPr="00D0348B" w:rsidRDefault="003113CB" w:rsidP="00754746">
            <w:pPr>
              <w:pStyle w:val="1f3"/>
              <w:ind w:firstLine="459"/>
              <w:jc w:val="both"/>
              <w:rPr>
                <w:rFonts w:ascii="Arial" w:hAnsi="Arial" w:cs="Arial"/>
                <w:sz w:val="18"/>
                <w:szCs w:val="18"/>
                <w:bdr w:val="none" w:sz="0" w:space="0" w:color="auto" w:frame="1"/>
              </w:rPr>
            </w:pPr>
            <w:r w:rsidRPr="00D0348B">
              <w:rPr>
                <w:rFonts w:ascii="Arial" w:hAnsi="Arial" w:cs="Arial"/>
                <w:sz w:val="18"/>
                <w:szCs w:val="18"/>
                <w:bdr w:val="none" w:sz="0" w:space="0" w:color="auto" w:frame="1"/>
              </w:rPr>
              <w:t xml:space="preserve"> Технические условия размещения объектов дорожного сервиса в границах полос отвода и (или) придорожных полос автомобильных дорог общего пользования</w:t>
            </w:r>
            <w:proofErr w:type="gramStart"/>
            <w:r w:rsidRPr="00D0348B">
              <w:rPr>
                <w:rFonts w:ascii="Arial" w:hAnsi="Arial" w:cs="Arial"/>
                <w:sz w:val="18"/>
                <w:szCs w:val="18"/>
                <w:bdr w:val="none" w:sz="0" w:space="0" w:color="auto" w:frame="1"/>
              </w:rPr>
              <w:t xml:space="preserve"> .</w:t>
            </w:r>
            <w:proofErr w:type="gramEnd"/>
          </w:p>
          <w:p w:rsidR="003113CB" w:rsidRPr="00D0348B" w:rsidRDefault="003113CB" w:rsidP="00754746">
            <w:pPr>
              <w:ind w:firstLine="459"/>
              <w:jc w:val="both"/>
              <w:rPr>
                <w:rFonts w:ascii="Arial" w:hAnsi="Arial" w:cs="Arial"/>
                <w:sz w:val="18"/>
                <w:szCs w:val="18"/>
              </w:rPr>
            </w:pPr>
          </w:p>
        </w:tc>
      </w:tr>
      <w:tr w:rsidR="003113CB" w:rsidRPr="00D0348B" w:rsidTr="00754746">
        <w:trPr>
          <w:trHeight w:val="220"/>
        </w:trPr>
        <w:tc>
          <w:tcPr>
            <w:tcW w:w="1526" w:type="dxa"/>
            <w:tcBorders>
              <w:top w:val="single" w:sz="4" w:space="0" w:color="auto"/>
              <w:bottom w:val="single" w:sz="4" w:space="0" w:color="auto"/>
            </w:tcBorders>
          </w:tcPr>
          <w:p w:rsidR="003113CB" w:rsidRPr="00D0348B" w:rsidRDefault="003113CB" w:rsidP="00754746">
            <w:pPr>
              <w:pStyle w:val="1f3"/>
              <w:jc w:val="center"/>
              <w:rPr>
                <w:rFonts w:ascii="Arial" w:hAnsi="Arial" w:cs="Arial"/>
                <w:b/>
                <w:sz w:val="18"/>
                <w:szCs w:val="18"/>
              </w:rPr>
            </w:pPr>
            <w:r w:rsidRPr="00D0348B">
              <w:rPr>
                <w:rFonts w:ascii="Arial" w:hAnsi="Arial" w:cs="Arial"/>
                <w:b/>
                <w:sz w:val="18"/>
                <w:szCs w:val="18"/>
              </w:rPr>
              <w:t>21.</w:t>
            </w:r>
          </w:p>
        </w:tc>
        <w:tc>
          <w:tcPr>
            <w:tcW w:w="8045" w:type="dxa"/>
            <w:tcBorders>
              <w:top w:val="single" w:sz="4" w:space="0" w:color="auto"/>
              <w:bottom w:val="single" w:sz="4" w:space="0" w:color="auto"/>
            </w:tcBorders>
          </w:tcPr>
          <w:p w:rsidR="003113CB" w:rsidRPr="00D0348B" w:rsidRDefault="003113CB" w:rsidP="00754746">
            <w:pPr>
              <w:ind w:firstLine="459"/>
              <w:jc w:val="both"/>
              <w:rPr>
                <w:rFonts w:ascii="Arial" w:hAnsi="Arial" w:cs="Arial"/>
                <w:sz w:val="18"/>
                <w:szCs w:val="18"/>
                <w:bdr w:val="none" w:sz="0" w:space="0" w:color="auto" w:frame="1"/>
              </w:rPr>
            </w:pPr>
            <w:r w:rsidRPr="00D0348B">
              <w:rPr>
                <w:rFonts w:ascii="Arial" w:hAnsi="Arial" w:cs="Arial"/>
                <w:sz w:val="18"/>
                <w:szCs w:val="18"/>
                <w:bdr w:val="none" w:sz="0" w:space="0" w:color="auto" w:frame="1"/>
              </w:rPr>
              <w:t>Контракт по содержанию автомобильных дорог общего пользования регионального и межмуниципального значения и искусственных дорожных сооружений на них (включая требования к дорожно-строительным материалам и изделиям)</w:t>
            </w:r>
          </w:p>
        </w:tc>
      </w:tr>
      <w:tr w:rsidR="003113CB" w:rsidRPr="00D0348B" w:rsidTr="00754746">
        <w:trPr>
          <w:trHeight w:val="237"/>
        </w:trPr>
        <w:tc>
          <w:tcPr>
            <w:tcW w:w="1526" w:type="dxa"/>
            <w:tcBorders>
              <w:top w:val="single" w:sz="4" w:space="0" w:color="auto"/>
            </w:tcBorders>
          </w:tcPr>
          <w:p w:rsidR="003113CB" w:rsidRPr="00D0348B" w:rsidRDefault="003113CB" w:rsidP="00754746">
            <w:pPr>
              <w:pStyle w:val="1f3"/>
              <w:jc w:val="center"/>
              <w:rPr>
                <w:rFonts w:ascii="Arial" w:hAnsi="Arial" w:cs="Arial"/>
                <w:b/>
                <w:sz w:val="18"/>
                <w:szCs w:val="18"/>
              </w:rPr>
            </w:pPr>
            <w:r w:rsidRPr="00D0348B">
              <w:rPr>
                <w:rFonts w:ascii="Arial" w:hAnsi="Arial" w:cs="Arial"/>
                <w:b/>
                <w:sz w:val="18"/>
                <w:szCs w:val="18"/>
              </w:rPr>
              <w:t>22.</w:t>
            </w:r>
          </w:p>
        </w:tc>
        <w:tc>
          <w:tcPr>
            <w:tcW w:w="8045" w:type="dxa"/>
            <w:tcBorders>
              <w:top w:val="single" w:sz="4" w:space="0" w:color="auto"/>
            </w:tcBorders>
          </w:tcPr>
          <w:p w:rsidR="003113CB" w:rsidRPr="00D0348B" w:rsidRDefault="003113CB" w:rsidP="00754746">
            <w:pPr>
              <w:ind w:firstLine="459"/>
              <w:jc w:val="both"/>
              <w:rPr>
                <w:rFonts w:ascii="Arial" w:hAnsi="Arial" w:cs="Arial"/>
                <w:sz w:val="18"/>
                <w:szCs w:val="18"/>
                <w:bdr w:val="none" w:sz="0" w:space="0" w:color="auto" w:frame="1"/>
              </w:rPr>
            </w:pPr>
            <w:r w:rsidRPr="00D0348B">
              <w:rPr>
                <w:rFonts w:ascii="Arial" w:hAnsi="Arial" w:cs="Arial"/>
                <w:sz w:val="18"/>
                <w:szCs w:val="18"/>
                <w:bdr w:val="none" w:sz="0" w:space="0" w:color="auto" w:frame="1"/>
              </w:rPr>
              <w:t xml:space="preserve">Договор </w:t>
            </w:r>
            <w:proofErr w:type="gramStart"/>
            <w:r w:rsidRPr="00D0348B">
              <w:rPr>
                <w:rFonts w:ascii="Arial" w:hAnsi="Arial" w:cs="Arial"/>
                <w:sz w:val="18"/>
                <w:szCs w:val="18"/>
                <w:bdr w:val="none" w:sz="0" w:space="0" w:color="auto" w:frame="1"/>
              </w:rPr>
              <w:t>на</w:t>
            </w:r>
            <w:proofErr w:type="gramEnd"/>
            <w:r w:rsidRPr="00D0348B">
              <w:rPr>
                <w:rFonts w:ascii="Arial" w:hAnsi="Arial" w:cs="Arial"/>
                <w:sz w:val="18"/>
                <w:szCs w:val="18"/>
                <w:bdr w:val="none" w:sz="0" w:space="0" w:color="auto" w:frame="1"/>
              </w:rPr>
              <w:t xml:space="preserve"> </w:t>
            </w:r>
            <w:proofErr w:type="gramStart"/>
            <w:r w:rsidRPr="00D0348B">
              <w:rPr>
                <w:rFonts w:ascii="Arial" w:hAnsi="Arial" w:cs="Arial"/>
                <w:sz w:val="18"/>
                <w:szCs w:val="18"/>
                <w:bdr w:val="none" w:sz="0" w:space="0" w:color="auto" w:frame="1"/>
              </w:rPr>
              <w:t>осуществлению</w:t>
            </w:r>
            <w:proofErr w:type="gramEnd"/>
            <w:r w:rsidRPr="00D0348B">
              <w:rPr>
                <w:rFonts w:ascii="Arial" w:hAnsi="Arial" w:cs="Arial"/>
                <w:sz w:val="18"/>
                <w:szCs w:val="18"/>
                <w:bdr w:val="none" w:sz="0" w:space="0" w:color="auto" w:frame="1"/>
              </w:rPr>
              <w:t xml:space="preserve"> работ по капитальному ремонту, ремонту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w:t>
            </w:r>
          </w:p>
        </w:tc>
      </w:tr>
    </w:tbl>
    <w:p w:rsidR="003113CB" w:rsidRPr="00D0348B" w:rsidRDefault="003113CB" w:rsidP="003113CB">
      <w:pPr>
        <w:textAlignment w:val="baseline"/>
        <w:outlineLvl w:val="0"/>
        <w:rPr>
          <w:rFonts w:ascii="Arial" w:hAnsi="Arial" w:cs="Arial"/>
          <w:b/>
          <w:bCs/>
          <w:kern w:val="36"/>
          <w:sz w:val="18"/>
          <w:szCs w:val="18"/>
        </w:rPr>
      </w:pPr>
    </w:p>
    <w:p w:rsidR="003113CB" w:rsidRPr="00D0348B" w:rsidRDefault="003113CB" w:rsidP="003113CB">
      <w:pPr>
        <w:textAlignment w:val="baseline"/>
        <w:outlineLvl w:val="0"/>
        <w:rPr>
          <w:rFonts w:ascii="Arial" w:hAnsi="Arial" w:cs="Arial"/>
          <w:b/>
          <w:bCs/>
          <w:kern w:val="36"/>
          <w:sz w:val="18"/>
          <w:szCs w:val="18"/>
        </w:rPr>
      </w:pPr>
    </w:p>
    <w:p w:rsidR="003113CB" w:rsidRPr="00D0348B" w:rsidRDefault="003113CB" w:rsidP="003113CB">
      <w:pPr>
        <w:pStyle w:val="1f3"/>
        <w:jc w:val="center"/>
        <w:rPr>
          <w:rFonts w:ascii="Arial" w:hAnsi="Arial" w:cs="Arial"/>
          <w:sz w:val="18"/>
          <w:szCs w:val="18"/>
        </w:rPr>
      </w:pPr>
      <w:r w:rsidRPr="00D0348B">
        <w:rPr>
          <w:rFonts w:ascii="Arial" w:hAnsi="Arial" w:cs="Arial"/>
          <w:b/>
          <w:sz w:val="18"/>
          <w:szCs w:val="18"/>
        </w:rPr>
        <w:t>1.4. Исчерпывающий перечень сведений, которые могут запрашиваться</w:t>
      </w:r>
      <w:r w:rsidRPr="00D0348B">
        <w:rPr>
          <w:rFonts w:ascii="Arial" w:hAnsi="Arial" w:cs="Arial"/>
          <w:b/>
          <w:sz w:val="18"/>
          <w:szCs w:val="18"/>
        </w:rPr>
        <w:br/>
        <w:t>контрольным (надзорным) органом у контролируемого лица в рамках</w:t>
      </w:r>
      <w:r w:rsidRPr="00D0348B">
        <w:rPr>
          <w:rFonts w:ascii="Arial" w:hAnsi="Arial" w:cs="Arial"/>
          <w:b/>
          <w:sz w:val="18"/>
          <w:szCs w:val="18"/>
        </w:rPr>
        <w:br/>
        <w:t xml:space="preserve">осуществления муниципального контроля в области охраны и </w:t>
      </w:r>
      <w:proofErr w:type="gramStart"/>
      <w:r w:rsidRPr="00D0348B">
        <w:rPr>
          <w:rFonts w:ascii="Arial" w:hAnsi="Arial" w:cs="Arial"/>
          <w:b/>
          <w:sz w:val="18"/>
          <w:szCs w:val="18"/>
        </w:rPr>
        <w:t>использования</w:t>
      </w:r>
      <w:proofErr w:type="gramEnd"/>
      <w:r w:rsidRPr="00D0348B">
        <w:rPr>
          <w:rFonts w:ascii="Arial" w:hAnsi="Arial" w:cs="Arial"/>
          <w:b/>
          <w:sz w:val="18"/>
          <w:szCs w:val="18"/>
        </w:rPr>
        <w:t xml:space="preserve"> особо охраняемых природных территорий Промышленного сельсовета </w:t>
      </w:r>
      <w:proofErr w:type="spellStart"/>
      <w:r w:rsidRPr="00D0348B">
        <w:rPr>
          <w:rFonts w:ascii="Arial" w:hAnsi="Arial" w:cs="Arial"/>
          <w:b/>
          <w:sz w:val="18"/>
          <w:szCs w:val="18"/>
        </w:rPr>
        <w:t>Искитимского</w:t>
      </w:r>
      <w:proofErr w:type="spellEnd"/>
      <w:r w:rsidRPr="00D0348B">
        <w:rPr>
          <w:rFonts w:ascii="Arial" w:hAnsi="Arial" w:cs="Arial"/>
          <w:b/>
          <w:sz w:val="18"/>
          <w:szCs w:val="18"/>
        </w:rPr>
        <w:t xml:space="preserve"> района Новосибирской области</w:t>
      </w:r>
      <w:r w:rsidRPr="00D0348B">
        <w:rPr>
          <w:rFonts w:ascii="Arial" w:hAnsi="Arial" w:cs="Arial"/>
          <w:sz w:val="18"/>
          <w:szCs w:val="18"/>
        </w:rPr>
        <w:t xml:space="preserve"> </w:t>
      </w:r>
    </w:p>
    <w:p w:rsidR="003113CB" w:rsidRPr="00D0348B" w:rsidRDefault="003113CB" w:rsidP="003113CB">
      <w:pPr>
        <w:textAlignment w:val="baseline"/>
        <w:outlineLvl w:val="0"/>
        <w:rPr>
          <w:rFonts w:ascii="Arial" w:hAnsi="Arial" w:cs="Arial"/>
          <w:b/>
          <w:bCs/>
          <w:kern w:val="36"/>
          <w:sz w:val="18"/>
          <w:szCs w:val="18"/>
        </w:rPr>
      </w:pPr>
    </w:p>
    <w:p w:rsidR="003113CB" w:rsidRPr="00D0348B" w:rsidRDefault="003113CB" w:rsidP="003113CB">
      <w:pPr>
        <w:textAlignment w:val="baseline"/>
        <w:outlineLvl w:val="0"/>
        <w:rPr>
          <w:rFonts w:ascii="Arial" w:hAnsi="Arial" w:cs="Arial"/>
          <w:b/>
          <w:bCs/>
          <w:kern w:val="36"/>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7903"/>
      </w:tblGrid>
      <w:tr w:rsidR="003113CB" w:rsidRPr="00D0348B" w:rsidTr="00754746">
        <w:tc>
          <w:tcPr>
            <w:tcW w:w="1668" w:type="dxa"/>
          </w:tcPr>
          <w:p w:rsidR="003113CB" w:rsidRPr="00D0348B" w:rsidRDefault="003113CB" w:rsidP="00754746">
            <w:pPr>
              <w:textAlignment w:val="baseline"/>
              <w:outlineLvl w:val="0"/>
              <w:rPr>
                <w:rFonts w:ascii="Arial" w:hAnsi="Arial" w:cs="Arial"/>
                <w:b/>
                <w:bCs/>
                <w:kern w:val="36"/>
                <w:sz w:val="18"/>
                <w:szCs w:val="18"/>
              </w:rPr>
            </w:pPr>
            <w:r w:rsidRPr="00D0348B">
              <w:rPr>
                <w:rFonts w:ascii="Arial" w:hAnsi="Arial" w:cs="Arial"/>
                <w:b/>
                <w:bCs/>
                <w:kern w:val="36"/>
                <w:sz w:val="18"/>
                <w:szCs w:val="18"/>
              </w:rPr>
              <w:t>1.</w:t>
            </w:r>
          </w:p>
        </w:tc>
        <w:tc>
          <w:tcPr>
            <w:tcW w:w="7903" w:type="dxa"/>
            <w:vAlign w:val="center"/>
          </w:tcPr>
          <w:p w:rsidR="003113CB" w:rsidRPr="00D0348B" w:rsidRDefault="003113CB" w:rsidP="00754746">
            <w:pPr>
              <w:ind w:right="150" w:firstLine="459"/>
              <w:jc w:val="both"/>
              <w:rPr>
                <w:rFonts w:ascii="Arial" w:hAnsi="Arial" w:cs="Arial"/>
                <w:sz w:val="18"/>
                <w:szCs w:val="18"/>
              </w:rPr>
            </w:pPr>
            <w:r w:rsidRPr="00D0348B">
              <w:rPr>
                <w:rFonts w:ascii="Arial" w:hAnsi="Arial" w:cs="Arial"/>
                <w:sz w:val="18"/>
                <w:szCs w:val="18"/>
              </w:rPr>
              <w:t>Документ, удостоверяющий личность лица, в отношении которого проводится проверка, либо представителя, участвующего в контрольно-надзорном мероприятии.</w:t>
            </w:r>
          </w:p>
        </w:tc>
      </w:tr>
      <w:tr w:rsidR="003113CB" w:rsidRPr="00D0348B" w:rsidTr="00754746">
        <w:tc>
          <w:tcPr>
            <w:tcW w:w="1668" w:type="dxa"/>
          </w:tcPr>
          <w:p w:rsidR="003113CB" w:rsidRPr="00D0348B" w:rsidRDefault="003113CB" w:rsidP="00754746">
            <w:pPr>
              <w:textAlignment w:val="baseline"/>
              <w:outlineLvl w:val="0"/>
              <w:rPr>
                <w:rFonts w:ascii="Arial" w:hAnsi="Arial" w:cs="Arial"/>
                <w:b/>
                <w:bCs/>
                <w:kern w:val="36"/>
                <w:sz w:val="18"/>
                <w:szCs w:val="18"/>
              </w:rPr>
            </w:pPr>
            <w:r w:rsidRPr="00D0348B">
              <w:rPr>
                <w:rFonts w:ascii="Arial" w:hAnsi="Arial" w:cs="Arial"/>
                <w:b/>
                <w:bCs/>
                <w:kern w:val="36"/>
                <w:sz w:val="18"/>
                <w:szCs w:val="18"/>
              </w:rPr>
              <w:t>2.</w:t>
            </w:r>
          </w:p>
        </w:tc>
        <w:tc>
          <w:tcPr>
            <w:tcW w:w="7903" w:type="dxa"/>
            <w:vAlign w:val="center"/>
          </w:tcPr>
          <w:p w:rsidR="003113CB" w:rsidRPr="00D0348B" w:rsidRDefault="003113CB" w:rsidP="00754746">
            <w:pPr>
              <w:ind w:right="150" w:firstLine="459"/>
              <w:jc w:val="both"/>
              <w:rPr>
                <w:rFonts w:ascii="Arial" w:hAnsi="Arial" w:cs="Arial"/>
                <w:sz w:val="18"/>
                <w:szCs w:val="18"/>
              </w:rPr>
            </w:pPr>
            <w:r w:rsidRPr="00D0348B">
              <w:rPr>
                <w:rFonts w:ascii="Arial" w:hAnsi="Arial" w:cs="Arial"/>
                <w:sz w:val="18"/>
                <w:szCs w:val="18"/>
              </w:rPr>
              <w:t>Учредительные документы проверяемого юридического лица.</w:t>
            </w:r>
          </w:p>
        </w:tc>
      </w:tr>
      <w:tr w:rsidR="003113CB" w:rsidRPr="00D0348B" w:rsidTr="00754746">
        <w:tc>
          <w:tcPr>
            <w:tcW w:w="1668" w:type="dxa"/>
          </w:tcPr>
          <w:p w:rsidR="003113CB" w:rsidRPr="00D0348B" w:rsidRDefault="003113CB" w:rsidP="00754746">
            <w:pPr>
              <w:textAlignment w:val="baseline"/>
              <w:outlineLvl w:val="0"/>
              <w:rPr>
                <w:rFonts w:ascii="Arial" w:hAnsi="Arial" w:cs="Arial"/>
                <w:b/>
                <w:bCs/>
                <w:kern w:val="36"/>
                <w:sz w:val="18"/>
                <w:szCs w:val="18"/>
              </w:rPr>
            </w:pPr>
            <w:r w:rsidRPr="00D0348B">
              <w:rPr>
                <w:rFonts w:ascii="Arial" w:hAnsi="Arial" w:cs="Arial"/>
                <w:b/>
                <w:bCs/>
                <w:kern w:val="36"/>
                <w:sz w:val="18"/>
                <w:szCs w:val="18"/>
              </w:rPr>
              <w:t>3.</w:t>
            </w:r>
          </w:p>
        </w:tc>
        <w:tc>
          <w:tcPr>
            <w:tcW w:w="7903" w:type="dxa"/>
            <w:vAlign w:val="center"/>
          </w:tcPr>
          <w:p w:rsidR="003113CB" w:rsidRPr="00D0348B" w:rsidRDefault="003113CB" w:rsidP="00754746">
            <w:pPr>
              <w:ind w:right="150" w:firstLine="459"/>
              <w:jc w:val="both"/>
              <w:rPr>
                <w:rFonts w:ascii="Arial" w:hAnsi="Arial" w:cs="Arial"/>
                <w:sz w:val="18"/>
                <w:szCs w:val="18"/>
              </w:rPr>
            </w:pPr>
            <w:r w:rsidRPr="00D0348B">
              <w:rPr>
                <w:rFonts w:ascii="Arial" w:hAnsi="Arial" w:cs="Arial"/>
                <w:sz w:val="18"/>
                <w:szCs w:val="18"/>
              </w:rPr>
              <w:t>Документы, подтверждающие назначение на должность руководителя и (или) иного должностного лица юридического лица, подтверждающих полномочия представителей юридического лица, индивидуального предпринимателя.</w:t>
            </w:r>
          </w:p>
        </w:tc>
      </w:tr>
      <w:tr w:rsidR="003113CB" w:rsidRPr="00D0348B" w:rsidTr="00754746">
        <w:tc>
          <w:tcPr>
            <w:tcW w:w="1668" w:type="dxa"/>
          </w:tcPr>
          <w:p w:rsidR="003113CB" w:rsidRPr="00D0348B" w:rsidRDefault="003113CB" w:rsidP="00754746">
            <w:pPr>
              <w:textAlignment w:val="baseline"/>
              <w:outlineLvl w:val="0"/>
              <w:rPr>
                <w:rFonts w:ascii="Arial" w:hAnsi="Arial" w:cs="Arial"/>
                <w:b/>
                <w:bCs/>
                <w:kern w:val="36"/>
                <w:sz w:val="18"/>
                <w:szCs w:val="18"/>
              </w:rPr>
            </w:pPr>
            <w:r w:rsidRPr="00D0348B">
              <w:rPr>
                <w:rFonts w:ascii="Arial" w:hAnsi="Arial" w:cs="Arial"/>
                <w:b/>
                <w:bCs/>
                <w:kern w:val="36"/>
                <w:sz w:val="18"/>
                <w:szCs w:val="18"/>
              </w:rPr>
              <w:t>4.</w:t>
            </w:r>
          </w:p>
        </w:tc>
        <w:tc>
          <w:tcPr>
            <w:tcW w:w="7903" w:type="dxa"/>
            <w:vAlign w:val="center"/>
          </w:tcPr>
          <w:p w:rsidR="003113CB" w:rsidRPr="00D0348B" w:rsidRDefault="003113CB" w:rsidP="00754746">
            <w:pPr>
              <w:ind w:right="150" w:firstLine="459"/>
              <w:jc w:val="both"/>
              <w:rPr>
                <w:rFonts w:ascii="Arial" w:hAnsi="Arial" w:cs="Arial"/>
                <w:sz w:val="18"/>
                <w:szCs w:val="18"/>
              </w:rPr>
            </w:pPr>
            <w:r w:rsidRPr="00D0348B">
              <w:rPr>
                <w:rFonts w:ascii="Arial" w:hAnsi="Arial" w:cs="Arial"/>
                <w:sz w:val="18"/>
                <w:szCs w:val="18"/>
              </w:rPr>
              <w:t>Доверенность, выданная лицу для участия  в контрольно-надзорном мероприятии.</w:t>
            </w:r>
          </w:p>
        </w:tc>
      </w:tr>
      <w:tr w:rsidR="003113CB" w:rsidRPr="00D0348B" w:rsidTr="00754746">
        <w:tc>
          <w:tcPr>
            <w:tcW w:w="1668" w:type="dxa"/>
          </w:tcPr>
          <w:p w:rsidR="003113CB" w:rsidRPr="00D0348B" w:rsidRDefault="003113CB" w:rsidP="00754746">
            <w:pPr>
              <w:textAlignment w:val="baseline"/>
              <w:outlineLvl w:val="0"/>
              <w:rPr>
                <w:rFonts w:ascii="Arial" w:hAnsi="Arial" w:cs="Arial"/>
                <w:b/>
                <w:bCs/>
                <w:kern w:val="36"/>
                <w:sz w:val="18"/>
                <w:szCs w:val="18"/>
              </w:rPr>
            </w:pPr>
            <w:r w:rsidRPr="00D0348B">
              <w:rPr>
                <w:rFonts w:ascii="Arial" w:hAnsi="Arial" w:cs="Arial"/>
                <w:b/>
                <w:bCs/>
                <w:kern w:val="36"/>
                <w:sz w:val="18"/>
                <w:szCs w:val="18"/>
              </w:rPr>
              <w:t>5.</w:t>
            </w:r>
          </w:p>
        </w:tc>
        <w:tc>
          <w:tcPr>
            <w:tcW w:w="7903" w:type="dxa"/>
          </w:tcPr>
          <w:p w:rsidR="003113CB" w:rsidRPr="00D0348B" w:rsidRDefault="003113CB" w:rsidP="00754746">
            <w:pPr>
              <w:ind w:firstLine="459"/>
              <w:jc w:val="both"/>
              <w:textAlignment w:val="baseline"/>
              <w:outlineLvl w:val="0"/>
              <w:rPr>
                <w:rFonts w:ascii="Arial" w:hAnsi="Arial" w:cs="Arial"/>
                <w:b/>
                <w:bCs/>
                <w:kern w:val="36"/>
                <w:sz w:val="18"/>
                <w:szCs w:val="18"/>
              </w:rPr>
            </w:pPr>
            <w:proofErr w:type="gramStart"/>
            <w:r w:rsidRPr="00D0348B">
              <w:rPr>
                <w:rFonts w:ascii="Arial" w:hAnsi="Arial" w:cs="Arial"/>
                <w:sz w:val="18"/>
                <w:szCs w:val="18"/>
              </w:rPr>
              <w:t>Документы, подтверждающие соблюдение: режима особо охраняемой природной территории;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режима охранных зон особо охраняемых природных территорий.</w:t>
            </w:r>
            <w:proofErr w:type="gramEnd"/>
          </w:p>
        </w:tc>
      </w:tr>
    </w:tbl>
    <w:p w:rsidR="003113CB" w:rsidRPr="00D0348B" w:rsidRDefault="003113CB" w:rsidP="003113CB">
      <w:pPr>
        <w:textAlignment w:val="baseline"/>
        <w:outlineLvl w:val="0"/>
        <w:rPr>
          <w:rFonts w:ascii="Arial" w:hAnsi="Arial" w:cs="Arial"/>
          <w:b/>
          <w:bCs/>
          <w:kern w:val="36"/>
          <w:sz w:val="18"/>
          <w:szCs w:val="18"/>
        </w:rPr>
      </w:pPr>
    </w:p>
    <w:p w:rsidR="0028206E" w:rsidRDefault="0028206E" w:rsidP="00E66681">
      <w:pPr>
        <w:tabs>
          <w:tab w:val="left" w:pos="3450"/>
        </w:tabs>
      </w:pPr>
    </w:p>
    <w:p w:rsidR="0028206E" w:rsidRPr="0028206E" w:rsidRDefault="0028206E" w:rsidP="0028206E">
      <w:r w:rsidRPr="0028206E">
        <w:rPr>
          <w:noProof/>
        </w:rPr>
        <w:drawing>
          <wp:inline distT="0" distB="0" distL="0" distR="0">
            <wp:extent cx="1748367" cy="7493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5586F" w:rsidRDefault="00A5586F" w:rsidP="00A5586F">
      <w:pPr>
        <w:pStyle w:val="3"/>
        <w:spacing w:before="0"/>
        <w:ind w:firstLine="709"/>
        <w:jc w:val="center"/>
        <w:rPr>
          <w:rStyle w:val="af9"/>
          <w:rFonts w:ascii="Times New Roman" w:hAnsi="Times New Roman" w:cs="Times New Roman"/>
          <w:b/>
          <w:color w:val="auto"/>
        </w:rPr>
      </w:pPr>
    </w:p>
    <w:p w:rsidR="00A5586F" w:rsidRPr="00884D99" w:rsidRDefault="00A5586F" w:rsidP="00A5586F">
      <w:pPr>
        <w:pStyle w:val="3"/>
        <w:spacing w:before="0"/>
        <w:ind w:firstLine="709"/>
        <w:jc w:val="center"/>
        <w:rPr>
          <w:rFonts w:ascii="Times New Roman" w:hAnsi="Times New Roman" w:cs="Times New Roman"/>
          <w:b w:val="0"/>
          <w:color w:val="auto"/>
        </w:rPr>
      </w:pPr>
      <w:proofErr w:type="gramStart"/>
      <w:r w:rsidRPr="00884D99">
        <w:rPr>
          <w:rStyle w:val="af9"/>
          <w:rFonts w:ascii="Times New Roman" w:hAnsi="Times New Roman" w:cs="Times New Roman"/>
          <w:b/>
          <w:color w:val="auto"/>
        </w:rPr>
        <w:t xml:space="preserve">В региональном </w:t>
      </w:r>
      <w:proofErr w:type="spellStart"/>
      <w:r w:rsidRPr="00884D99">
        <w:rPr>
          <w:rStyle w:val="af9"/>
          <w:rFonts w:ascii="Times New Roman" w:hAnsi="Times New Roman" w:cs="Times New Roman"/>
          <w:b/>
          <w:color w:val="auto"/>
        </w:rPr>
        <w:t>Роскадастре</w:t>
      </w:r>
      <w:proofErr w:type="spellEnd"/>
      <w:r w:rsidRPr="00884D99">
        <w:rPr>
          <w:rStyle w:val="af9"/>
          <w:rFonts w:ascii="Times New Roman" w:hAnsi="Times New Roman" w:cs="Times New Roman"/>
          <w:b/>
          <w:color w:val="auto"/>
        </w:rPr>
        <w:t xml:space="preserve"> расскажут о порядке использования участков, входящих в границы охранных зон </w:t>
      </w:r>
      <w:r w:rsidRPr="00884D99">
        <w:rPr>
          <w:rFonts w:ascii="Times New Roman" w:hAnsi="Times New Roman" w:cs="Times New Roman"/>
          <w:color w:val="auto"/>
        </w:rPr>
        <w:t>геодезических пунктов</w:t>
      </w:r>
      <w:proofErr w:type="gramEnd"/>
    </w:p>
    <w:p w:rsidR="00A5586F" w:rsidRPr="00884D99" w:rsidRDefault="00A5586F" w:rsidP="00A5586F">
      <w:pPr>
        <w:autoSpaceDE w:val="0"/>
        <w:autoSpaceDN w:val="0"/>
        <w:adjustRightInd w:val="0"/>
        <w:ind w:firstLine="709"/>
        <w:jc w:val="both"/>
        <w:rPr>
          <w:bCs/>
          <w:color w:val="101010"/>
          <w:kern w:val="36"/>
        </w:rPr>
      </w:pPr>
    </w:p>
    <w:p w:rsidR="00A5586F" w:rsidRPr="00884D99" w:rsidRDefault="00A5586F" w:rsidP="00A5586F">
      <w:pPr>
        <w:autoSpaceDE w:val="0"/>
        <w:autoSpaceDN w:val="0"/>
        <w:adjustRightInd w:val="0"/>
        <w:ind w:firstLine="709"/>
        <w:jc w:val="both"/>
        <w:rPr>
          <w:bCs/>
          <w:color w:val="101010"/>
          <w:kern w:val="36"/>
        </w:rPr>
      </w:pPr>
      <w:r w:rsidRPr="00884D99">
        <w:rPr>
          <w:b/>
          <w:bCs/>
          <w:color w:val="101010"/>
          <w:kern w:val="36"/>
        </w:rPr>
        <w:t>15 марта</w:t>
      </w:r>
      <w:r w:rsidRPr="00884D99">
        <w:rPr>
          <w:bCs/>
          <w:color w:val="101010"/>
          <w:kern w:val="36"/>
        </w:rPr>
        <w:t xml:space="preserve"> </w:t>
      </w:r>
      <w:proofErr w:type="gramStart"/>
      <w:r w:rsidRPr="00884D99">
        <w:rPr>
          <w:bCs/>
          <w:color w:val="101010"/>
          <w:kern w:val="36"/>
        </w:rPr>
        <w:t>региональный</w:t>
      </w:r>
      <w:proofErr w:type="gramEnd"/>
      <w:r w:rsidRPr="00884D99">
        <w:rPr>
          <w:bCs/>
          <w:color w:val="101010"/>
          <w:kern w:val="36"/>
        </w:rPr>
        <w:t xml:space="preserve"> </w:t>
      </w:r>
      <w:proofErr w:type="spellStart"/>
      <w:r w:rsidRPr="00884D99">
        <w:rPr>
          <w:bCs/>
          <w:color w:val="101010"/>
          <w:kern w:val="36"/>
        </w:rPr>
        <w:t>Роскадастр</w:t>
      </w:r>
      <w:proofErr w:type="spellEnd"/>
      <w:r w:rsidRPr="00884D99">
        <w:rPr>
          <w:bCs/>
          <w:color w:val="101010"/>
          <w:kern w:val="36"/>
        </w:rPr>
        <w:t xml:space="preserve"> проведет «горячую» телефонную линию.</w:t>
      </w:r>
    </w:p>
    <w:p w:rsidR="00A5586F" w:rsidRPr="00884D99" w:rsidRDefault="00A5586F" w:rsidP="00A5586F">
      <w:pPr>
        <w:pStyle w:val="af7"/>
        <w:spacing w:before="0" w:beforeAutospacing="0" w:after="0" w:afterAutospacing="0" w:line="276" w:lineRule="auto"/>
        <w:ind w:firstLine="709"/>
        <w:jc w:val="both"/>
        <w:rPr>
          <w:sz w:val="20"/>
          <w:szCs w:val="20"/>
        </w:rPr>
      </w:pPr>
      <w:r w:rsidRPr="00884D99">
        <w:rPr>
          <w:sz w:val="20"/>
          <w:szCs w:val="20"/>
        </w:rPr>
        <w:t xml:space="preserve">В рамках телефонного консультирования специалисты регионального </w:t>
      </w:r>
      <w:proofErr w:type="spellStart"/>
      <w:r w:rsidRPr="00884D99">
        <w:rPr>
          <w:sz w:val="20"/>
          <w:szCs w:val="20"/>
        </w:rPr>
        <w:t>Роскадастра</w:t>
      </w:r>
      <w:proofErr w:type="spellEnd"/>
      <w:r w:rsidRPr="00884D99">
        <w:rPr>
          <w:sz w:val="20"/>
          <w:szCs w:val="20"/>
        </w:rPr>
        <w:t xml:space="preserve"> ответят на вопросы о порядке использования земельного участка в случае наложения ограничения (обременения) в связи с установлением охранной зоны </w:t>
      </w:r>
      <w:r w:rsidRPr="00884D99">
        <w:rPr>
          <w:bCs/>
          <w:color w:val="101010"/>
          <w:kern w:val="36"/>
          <w:sz w:val="20"/>
          <w:szCs w:val="20"/>
        </w:rPr>
        <w:t>геодезического пункта</w:t>
      </w:r>
      <w:r w:rsidRPr="00884D99">
        <w:rPr>
          <w:sz w:val="20"/>
          <w:szCs w:val="20"/>
        </w:rPr>
        <w:t>.</w:t>
      </w:r>
    </w:p>
    <w:p w:rsidR="00A5586F" w:rsidRPr="00884D99" w:rsidRDefault="00A5586F" w:rsidP="00A5586F">
      <w:pPr>
        <w:pStyle w:val="af7"/>
        <w:spacing w:before="0" w:beforeAutospacing="0" w:after="0" w:afterAutospacing="0" w:line="276" w:lineRule="auto"/>
        <w:ind w:firstLine="709"/>
        <w:jc w:val="both"/>
        <w:rPr>
          <w:sz w:val="20"/>
          <w:szCs w:val="20"/>
        </w:rPr>
      </w:pPr>
      <w:r w:rsidRPr="00884D99">
        <w:rPr>
          <w:sz w:val="20"/>
          <w:szCs w:val="20"/>
        </w:rPr>
        <w:t>Горячую линию проведут и.о. начальника отдела инфраструктуры пространственных данных Лилия Земляная и ведущий инженер Алина Аникина.</w:t>
      </w:r>
    </w:p>
    <w:p w:rsidR="00A5586F" w:rsidRPr="00884D99" w:rsidRDefault="00A5586F" w:rsidP="00A5586F">
      <w:pPr>
        <w:pStyle w:val="af7"/>
        <w:spacing w:before="0" w:beforeAutospacing="0" w:after="0" w:afterAutospacing="0" w:line="276" w:lineRule="auto"/>
        <w:ind w:firstLine="709"/>
        <w:jc w:val="both"/>
        <w:rPr>
          <w:sz w:val="20"/>
          <w:szCs w:val="20"/>
        </w:rPr>
      </w:pPr>
      <w:r w:rsidRPr="00884D99">
        <w:rPr>
          <w:sz w:val="20"/>
          <w:szCs w:val="20"/>
        </w:rPr>
        <w:t xml:space="preserve">Звонки будут приниматься </w:t>
      </w:r>
      <w:r w:rsidRPr="00884D99">
        <w:rPr>
          <w:b/>
          <w:sz w:val="20"/>
          <w:szCs w:val="20"/>
        </w:rPr>
        <w:t xml:space="preserve">с 10.00 до 12.00 </w:t>
      </w:r>
      <w:r w:rsidRPr="00884D99">
        <w:rPr>
          <w:sz w:val="20"/>
          <w:szCs w:val="20"/>
        </w:rPr>
        <w:t>по телефону</w:t>
      </w:r>
      <w:r w:rsidRPr="00884D99">
        <w:rPr>
          <w:sz w:val="20"/>
          <w:szCs w:val="20"/>
        </w:rPr>
        <w:br/>
      </w:r>
      <w:r w:rsidRPr="00884D99">
        <w:rPr>
          <w:b/>
          <w:sz w:val="20"/>
          <w:szCs w:val="20"/>
        </w:rPr>
        <w:t xml:space="preserve">8 (383) 349-95-69, </w:t>
      </w:r>
      <w:proofErr w:type="spellStart"/>
      <w:r w:rsidRPr="00884D99">
        <w:rPr>
          <w:b/>
          <w:sz w:val="20"/>
          <w:szCs w:val="20"/>
        </w:rPr>
        <w:t>доб</w:t>
      </w:r>
      <w:proofErr w:type="spellEnd"/>
      <w:r w:rsidRPr="00884D99">
        <w:rPr>
          <w:b/>
          <w:sz w:val="20"/>
          <w:szCs w:val="20"/>
        </w:rPr>
        <w:t>. 2901</w:t>
      </w:r>
      <w:r w:rsidRPr="00884D99">
        <w:rPr>
          <w:sz w:val="20"/>
          <w:szCs w:val="20"/>
        </w:rPr>
        <w:t xml:space="preserve"> (Лилия Александровна), </w:t>
      </w:r>
      <w:proofErr w:type="spellStart"/>
      <w:r w:rsidRPr="00884D99">
        <w:rPr>
          <w:b/>
          <w:sz w:val="20"/>
          <w:szCs w:val="20"/>
        </w:rPr>
        <w:t>доб</w:t>
      </w:r>
      <w:proofErr w:type="spellEnd"/>
      <w:r w:rsidRPr="00884D99">
        <w:rPr>
          <w:b/>
          <w:sz w:val="20"/>
          <w:szCs w:val="20"/>
        </w:rPr>
        <w:t>. 2900</w:t>
      </w:r>
      <w:r w:rsidRPr="00884D99">
        <w:rPr>
          <w:sz w:val="20"/>
          <w:szCs w:val="20"/>
        </w:rPr>
        <w:t xml:space="preserve"> (Алина Владиславовна).</w:t>
      </w:r>
    </w:p>
    <w:p w:rsidR="0028206E" w:rsidRDefault="0028206E" w:rsidP="002F5347">
      <w:pPr>
        <w:jc w:val="center"/>
        <w:rPr>
          <w:b/>
        </w:rPr>
      </w:pPr>
    </w:p>
    <w:p w:rsidR="0028206E" w:rsidRDefault="0028206E" w:rsidP="002F5347">
      <w:pPr>
        <w:jc w:val="center"/>
        <w:rPr>
          <w:b/>
        </w:rPr>
      </w:pPr>
    </w:p>
    <w:p w:rsidR="002F5347" w:rsidRPr="00D54A3F" w:rsidRDefault="002F5347" w:rsidP="002F5347">
      <w:pPr>
        <w:jc w:val="center"/>
        <w:rPr>
          <w:b/>
        </w:rPr>
      </w:pPr>
      <w:r w:rsidRPr="00D54A3F">
        <w:rPr>
          <w:b/>
        </w:rPr>
        <w:t>Жителям региона напомнили, как получить документы государственного фонда данных</w:t>
      </w:r>
    </w:p>
    <w:p w:rsidR="002F5347" w:rsidRPr="00D54A3F" w:rsidRDefault="002F5347" w:rsidP="002F5347">
      <w:pPr>
        <w:ind w:firstLine="709"/>
        <w:jc w:val="center"/>
        <w:rPr>
          <w:b/>
        </w:rPr>
      </w:pPr>
    </w:p>
    <w:p w:rsidR="002F5347" w:rsidRPr="00D54A3F" w:rsidRDefault="002F5347" w:rsidP="002F5347">
      <w:pPr>
        <w:ind w:firstLine="709"/>
        <w:jc w:val="both"/>
      </w:pPr>
      <w:r w:rsidRPr="00D54A3F">
        <w:t>Филиал публично-правовой компании «</w:t>
      </w:r>
      <w:proofErr w:type="spellStart"/>
      <w:r w:rsidR="00FC5971" w:rsidRPr="00D54A3F">
        <w:fldChar w:fldCharType="begin"/>
      </w:r>
      <w:r w:rsidRPr="00D54A3F">
        <w:instrText>HYPERLINK "https://kadastr.ru"</w:instrText>
      </w:r>
      <w:r w:rsidR="00FC5971" w:rsidRPr="00D54A3F">
        <w:fldChar w:fldCharType="separate"/>
      </w:r>
      <w:r w:rsidRPr="00D54A3F">
        <w:rPr>
          <w:rStyle w:val="a4"/>
          <w:rFonts w:eastAsiaTheme="majorEastAsia"/>
        </w:rPr>
        <w:t>Роскадастр</w:t>
      </w:r>
      <w:proofErr w:type="spellEnd"/>
      <w:r w:rsidR="00FC5971" w:rsidRPr="00D54A3F">
        <w:fldChar w:fldCharType="end"/>
      </w:r>
      <w:r w:rsidRPr="00D54A3F">
        <w:t>» напоминает гражданам о способах получения документов государственного фонда данных, полученных в результате проведения землеустройства (ГФДЗ). Все материалы и их копии предоставляются физическим и юридическим лицам бесплатно.</w:t>
      </w:r>
    </w:p>
    <w:p w:rsidR="002F5347" w:rsidRPr="00D54A3F" w:rsidRDefault="002F5347" w:rsidP="002F5347">
      <w:pPr>
        <w:ind w:firstLine="709"/>
        <w:jc w:val="both"/>
      </w:pPr>
      <w:r w:rsidRPr="00D54A3F">
        <w:t xml:space="preserve">Подать запрос на получение документов можно лично по адресу </w:t>
      </w:r>
      <w:proofErr w:type="gramStart"/>
      <w:r w:rsidRPr="00D54A3F">
        <w:t>г</w:t>
      </w:r>
      <w:proofErr w:type="gramEnd"/>
      <w:r w:rsidRPr="00D54A3F">
        <w:t xml:space="preserve">. Новосибирск, ул. Дачная, 60, </w:t>
      </w:r>
      <w:proofErr w:type="spellStart"/>
      <w:r w:rsidRPr="00D54A3F">
        <w:t>каб</w:t>
      </w:r>
      <w:proofErr w:type="spellEnd"/>
      <w:r w:rsidRPr="00D54A3F">
        <w:t xml:space="preserve">. 114, а также почтовым отправлением по адресу 630087, г. Новосибирск, ул. Немировича-Данченко, д.167, к. 703. Для перечисленных способов можно использовать форму заявления, размещенную на официальном </w:t>
      </w:r>
      <w:hyperlink r:id="rId18" w:history="1">
        <w:r w:rsidRPr="00D54A3F">
          <w:rPr>
            <w:rStyle w:val="a4"/>
            <w:rFonts w:eastAsiaTheme="majorEastAsia"/>
          </w:rPr>
          <w:t>сайте</w:t>
        </w:r>
      </w:hyperlink>
      <w:r w:rsidRPr="00D54A3F">
        <w:t xml:space="preserve"> </w:t>
      </w:r>
      <w:proofErr w:type="spellStart"/>
      <w:r w:rsidRPr="00D54A3F">
        <w:t>Росреестра</w:t>
      </w:r>
      <w:proofErr w:type="spellEnd"/>
      <w:r w:rsidRPr="00D54A3F">
        <w:t>. При личном обращении срок предоставления документов составит не более трех рабочих дней; при обращении по почте – в течение 15 календарных дней со дня получения заявления.</w:t>
      </w:r>
    </w:p>
    <w:p w:rsidR="002F5347" w:rsidRPr="00D54A3F" w:rsidRDefault="002F5347" w:rsidP="002F5347">
      <w:pPr>
        <w:pStyle w:val="af7"/>
        <w:spacing w:before="0" w:beforeAutospacing="0" w:after="0" w:afterAutospacing="0" w:line="276" w:lineRule="auto"/>
        <w:ind w:firstLine="709"/>
        <w:jc w:val="both"/>
        <w:rPr>
          <w:rFonts w:eastAsiaTheme="minorHAnsi"/>
          <w:sz w:val="20"/>
          <w:szCs w:val="20"/>
          <w:lang w:eastAsia="en-US"/>
        </w:rPr>
      </w:pPr>
      <w:r w:rsidRPr="00D54A3F">
        <w:rPr>
          <w:rFonts w:eastAsiaTheme="minorHAnsi"/>
          <w:sz w:val="20"/>
          <w:szCs w:val="20"/>
          <w:lang w:eastAsia="en-US"/>
        </w:rPr>
        <w:t xml:space="preserve">Кроме того, подать заявление о предоставлении материалов ГФДЗ можно на портале </w:t>
      </w:r>
      <w:hyperlink r:id="rId19" w:history="1">
        <w:proofErr w:type="spellStart"/>
        <w:r w:rsidRPr="00D54A3F">
          <w:rPr>
            <w:rStyle w:val="a4"/>
            <w:rFonts w:eastAsiaTheme="minorHAnsi"/>
            <w:sz w:val="20"/>
            <w:szCs w:val="20"/>
            <w:lang w:eastAsia="en-US"/>
          </w:rPr>
          <w:t>Госуслуг</w:t>
        </w:r>
        <w:proofErr w:type="spellEnd"/>
      </w:hyperlink>
      <w:r w:rsidRPr="00D54A3F">
        <w:rPr>
          <w:rFonts w:eastAsiaTheme="minorHAnsi"/>
          <w:sz w:val="20"/>
          <w:szCs w:val="20"/>
          <w:lang w:eastAsia="en-US"/>
        </w:rPr>
        <w:t>. Срок оказания услуги – до трех рабочих дней.</w:t>
      </w:r>
    </w:p>
    <w:p w:rsidR="002F5347" w:rsidRPr="00D54A3F" w:rsidRDefault="002F5347" w:rsidP="002F5347">
      <w:pPr>
        <w:pStyle w:val="af7"/>
        <w:spacing w:before="0" w:beforeAutospacing="0" w:after="0" w:afterAutospacing="0" w:line="276" w:lineRule="auto"/>
        <w:ind w:firstLine="709"/>
        <w:jc w:val="both"/>
        <w:rPr>
          <w:rFonts w:eastAsiaTheme="minorHAnsi"/>
          <w:sz w:val="20"/>
          <w:szCs w:val="20"/>
          <w:lang w:eastAsia="en-US"/>
        </w:rPr>
      </w:pPr>
      <w:r w:rsidRPr="00D54A3F">
        <w:rPr>
          <w:rFonts w:eastAsiaTheme="minorHAnsi"/>
          <w:sz w:val="20"/>
          <w:szCs w:val="20"/>
          <w:lang w:eastAsia="en-US"/>
        </w:rPr>
        <w:t>Обращаясь за получением документов ГФДЗ, граждане могут получить землеустроительную документацию, включающую в себя материалы почвенных, геоботанических и других обследований и изысканий, оценки качества земель, инвентаризации земель, проекты территориального землеустройства, материалы межевания, землеустроительные дела и другие сведения.</w:t>
      </w:r>
    </w:p>
    <w:p w:rsidR="0028206E" w:rsidRPr="0028206E" w:rsidRDefault="002F5347" w:rsidP="0028206E">
      <w:pPr>
        <w:pStyle w:val="af7"/>
        <w:spacing w:before="0" w:beforeAutospacing="0" w:after="0" w:afterAutospacing="0" w:line="276" w:lineRule="auto"/>
        <w:ind w:firstLine="709"/>
        <w:jc w:val="both"/>
        <w:rPr>
          <w:rFonts w:eastAsiaTheme="minorHAnsi"/>
          <w:sz w:val="20"/>
          <w:szCs w:val="20"/>
          <w:lang w:eastAsia="en-US"/>
        </w:rPr>
      </w:pPr>
      <w:r w:rsidRPr="00D54A3F">
        <w:rPr>
          <w:sz w:val="20"/>
          <w:szCs w:val="20"/>
        </w:rPr>
        <w:t>Задать вопросы, связанные с порядком предоставления документов фонда данных землеустройства, можно по телефону филиала ППК «</w:t>
      </w:r>
      <w:proofErr w:type="spellStart"/>
      <w:r w:rsidRPr="00D54A3F">
        <w:rPr>
          <w:sz w:val="20"/>
          <w:szCs w:val="20"/>
        </w:rPr>
        <w:t>Роскадастр</w:t>
      </w:r>
      <w:proofErr w:type="spellEnd"/>
      <w:r w:rsidRPr="00D54A3F">
        <w:rPr>
          <w:sz w:val="20"/>
          <w:szCs w:val="20"/>
        </w:rPr>
        <w:t>» по Новосибирской области 8 (383) 349-95-69.</w:t>
      </w:r>
    </w:p>
    <w:p w:rsidR="0028206E" w:rsidRDefault="0028206E" w:rsidP="0028206E">
      <w:pPr>
        <w:autoSpaceDE w:val="0"/>
        <w:autoSpaceDN w:val="0"/>
        <w:adjustRightInd w:val="0"/>
        <w:rPr>
          <w:rFonts w:ascii="Segoe UI" w:hAnsi="Segoe UI" w:cs="Segoe UI"/>
          <w:b/>
          <w:noProof/>
        </w:rPr>
      </w:pPr>
    </w:p>
    <w:p w:rsidR="0028206E" w:rsidRDefault="0028206E" w:rsidP="0028206E">
      <w:pPr>
        <w:autoSpaceDE w:val="0"/>
        <w:autoSpaceDN w:val="0"/>
        <w:adjustRightInd w:val="0"/>
        <w:rPr>
          <w:rFonts w:ascii="Segoe UI" w:hAnsi="Segoe UI" w:cs="Segoe UI"/>
          <w:b/>
          <w:noProof/>
        </w:rPr>
      </w:pPr>
    </w:p>
    <w:p w:rsidR="0028206E" w:rsidRDefault="0028206E" w:rsidP="0028206E">
      <w:pPr>
        <w:autoSpaceDE w:val="0"/>
        <w:autoSpaceDN w:val="0"/>
        <w:adjustRightInd w:val="0"/>
        <w:rPr>
          <w:rFonts w:ascii="Segoe UI" w:hAnsi="Segoe UI" w:cs="Segoe UI"/>
          <w:b/>
          <w:noProof/>
        </w:rPr>
      </w:pPr>
      <w:r w:rsidRPr="0028206E">
        <w:rPr>
          <w:rFonts w:ascii="Segoe UI" w:hAnsi="Segoe UI" w:cs="Segoe UI"/>
          <w:b/>
          <w:noProof/>
        </w:rPr>
        <w:drawing>
          <wp:inline distT="0" distB="0" distL="0" distR="0">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8206E" w:rsidRPr="00A60E32" w:rsidRDefault="0028206E" w:rsidP="0028206E">
      <w:pPr>
        <w:autoSpaceDE w:val="0"/>
        <w:autoSpaceDN w:val="0"/>
        <w:adjustRightInd w:val="0"/>
        <w:jc w:val="center"/>
        <w:rPr>
          <w:rFonts w:ascii="Segoe UI" w:hAnsi="Segoe UI" w:cs="Segoe UI"/>
          <w:b/>
          <w:noProof/>
        </w:rPr>
      </w:pPr>
      <w:r w:rsidRPr="00A60E32">
        <w:rPr>
          <w:rFonts w:ascii="Segoe UI" w:hAnsi="Segoe UI" w:cs="Segoe UI"/>
          <w:b/>
          <w:noProof/>
        </w:rPr>
        <w:t xml:space="preserve">Инвентаризация пунктов геодезических сетей </w:t>
      </w:r>
      <w:r w:rsidRPr="00A60E32">
        <w:rPr>
          <w:rFonts w:ascii="Segoe UI" w:hAnsi="Segoe UI" w:cs="Segoe UI"/>
          <w:b/>
          <w:noProof/>
        </w:rPr>
        <w:br/>
        <w:t>в Новосибирской области</w:t>
      </w:r>
    </w:p>
    <w:p w:rsidR="0028206E" w:rsidRPr="00A60E32" w:rsidRDefault="0028206E" w:rsidP="0028206E">
      <w:pPr>
        <w:autoSpaceDE w:val="0"/>
        <w:autoSpaceDN w:val="0"/>
        <w:adjustRightInd w:val="0"/>
        <w:ind w:firstLine="709"/>
        <w:jc w:val="center"/>
        <w:rPr>
          <w:rFonts w:ascii="Segoe UI" w:hAnsi="Segoe UI" w:cs="Segoe UI"/>
          <w:noProof/>
        </w:rPr>
      </w:pPr>
    </w:p>
    <w:p w:rsidR="0028206E" w:rsidRPr="00A60E32" w:rsidRDefault="0028206E" w:rsidP="0028206E">
      <w:pPr>
        <w:autoSpaceDE w:val="0"/>
        <w:autoSpaceDN w:val="0"/>
        <w:adjustRightInd w:val="0"/>
        <w:ind w:firstLine="709"/>
        <w:jc w:val="both"/>
        <w:rPr>
          <w:rFonts w:ascii="Segoe UI" w:hAnsi="Segoe UI" w:cs="Segoe UI"/>
          <w:noProof/>
        </w:rPr>
      </w:pPr>
      <w:r w:rsidRPr="00A60E32">
        <w:rPr>
          <w:rFonts w:ascii="Segoe UI" w:hAnsi="Segoe UI" w:cs="Segoe UI"/>
          <w:noProof/>
        </w:rPr>
        <w:t>Новосибирским Росреестром продолжается проверка состояния геодезических пунктов на территории региона.</w:t>
      </w:r>
    </w:p>
    <w:p w:rsidR="0028206E" w:rsidRPr="00A60E32" w:rsidRDefault="0028206E" w:rsidP="0028206E">
      <w:pPr>
        <w:autoSpaceDE w:val="0"/>
        <w:autoSpaceDN w:val="0"/>
        <w:adjustRightInd w:val="0"/>
        <w:ind w:firstLine="709"/>
        <w:jc w:val="both"/>
        <w:rPr>
          <w:rFonts w:ascii="Segoe UI" w:hAnsi="Segoe UI" w:cs="Segoe UI"/>
          <w:noProof/>
        </w:rPr>
      </w:pPr>
      <w:r w:rsidRPr="00A60E32">
        <w:rPr>
          <w:rFonts w:ascii="Segoe UI" w:hAnsi="Segoe UI" w:cs="Segoe UI"/>
          <w:noProof/>
        </w:rPr>
        <w:t>За последние пять лет на территории Новосибирской области обследовано 1586 геодезических пунктов, это 44% от общего  числа существующих пунктов. Треть из них обследовано в 2022 году: 522 пункта государственной геодезической сети и 19 гравиметрических пунктов. Результаты обследования показали, что 230 геодезических пунктов сохранились полностью, у 4 пунктов наружные знаки повреждены, у 1004 – уничтожены, у 30 пунктов повреждены центры геодезических пунктов, 35 пунктов полностью уничтожены.</w:t>
      </w:r>
    </w:p>
    <w:p w:rsidR="0028206E" w:rsidRPr="00A60E32" w:rsidRDefault="0028206E" w:rsidP="0028206E">
      <w:pPr>
        <w:autoSpaceDE w:val="0"/>
        <w:autoSpaceDN w:val="0"/>
        <w:adjustRightInd w:val="0"/>
        <w:ind w:firstLine="709"/>
        <w:jc w:val="both"/>
        <w:rPr>
          <w:rFonts w:ascii="Segoe UI" w:hAnsi="Segoe UI" w:cs="Segoe UI"/>
          <w:noProof/>
        </w:rPr>
      </w:pPr>
      <w:r w:rsidRPr="00A60E32">
        <w:rPr>
          <w:rFonts w:ascii="Segoe UI" w:hAnsi="Segoe UI" w:cs="Segoe UI"/>
          <w:noProof/>
        </w:rPr>
        <w:t>В обследовании оказали содействие и принимали участие организации, выполняющие кадастровые и геодезические работы, управляющие компании, юридические лица, кадастровые инженеры, Правительство Новосибирской области, органы местного самоуправления, учебные заведения.</w:t>
      </w:r>
    </w:p>
    <w:p w:rsidR="0028206E" w:rsidRPr="00A60E32" w:rsidRDefault="0028206E" w:rsidP="0028206E">
      <w:pPr>
        <w:autoSpaceDE w:val="0"/>
        <w:autoSpaceDN w:val="0"/>
        <w:adjustRightInd w:val="0"/>
        <w:ind w:firstLine="709"/>
        <w:jc w:val="both"/>
        <w:rPr>
          <w:rFonts w:ascii="Segoe UI" w:hAnsi="Segoe UI" w:cs="Segoe UI"/>
          <w:noProof/>
        </w:rPr>
      </w:pPr>
      <w:r w:rsidRPr="00A60E32">
        <w:rPr>
          <w:rFonts w:ascii="Segoe UI" w:hAnsi="Segoe UI" w:cs="Segoe UI"/>
          <w:noProof/>
        </w:rPr>
        <w:lastRenderedPageBreak/>
        <w:t xml:space="preserve">Обследование геодезических пунктов является одним из приоритетных направлений деятельности Росреестра, целью которого является учет, мониторинг состояния, обеспечение сохранности геодезических пунктов. </w:t>
      </w:r>
    </w:p>
    <w:p w:rsidR="0028206E" w:rsidRPr="00A60E32" w:rsidRDefault="0028206E" w:rsidP="0028206E">
      <w:pPr>
        <w:autoSpaceDE w:val="0"/>
        <w:autoSpaceDN w:val="0"/>
        <w:adjustRightInd w:val="0"/>
        <w:ind w:firstLine="709"/>
        <w:jc w:val="both"/>
        <w:rPr>
          <w:rFonts w:ascii="Segoe UI" w:hAnsi="Segoe UI" w:cs="Segoe UI"/>
          <w:noProof/>
        </w:rPr>
      </w:pPr>
      <w:r w:rsidRPr="00A60E32">
        <w:rPr>
          <w:rFonts w:ascii="Segoe UI" w:hAnsi="Segoe UI" w:cs="Segoe UI"/>
          <w:noProof/>
        </w:rPr>
        <w:t>Геодезические пункты это носители координат и высот и они находятся  под охраной государства. Их уничтожение и повреждение приводит к снижению точности качества геодезических, картографических, кадастровых и иных видов работ.</w:t>
      </w:r>
    </w:p>
    <w:p w:rsidR="0028206E" w:rsidRPr="00A60E32" w:rsidRDefault="0028206E" w:rsidP="0028206E">
      <w:pPr>
        <w:autoSpaceDE w:val="0"/>
        <w:autoSpaceDN w:val="0"/>
        <w:adjustRightInd w:val="0"/>
        <w:ind w:firstLine="709"/>
        <w:jc w:val="both"/>
        <w:rPr>
          <w:rFonts w:ascii="Segoe UI" w:hAnsi="Segoe UI" w:cs="Segoe UI"/>
          <w:noProof/>
        </w:rPr>
      </w:pPr>
      <w:r w:rsidRPr="00A60E32">
        <w:rPr>
          <w:rFonts w:ascii="Segoe UI" w:hAnsi="Segoe UI" w:cs="Segoe UI"/>
          <w:noProof/>
        </w:rPr>
        <w:t>В 2023 году Управлением Росреестра по Новосибирской области будут продолжены работы по обследованию пунктов: запланировано обследование 327 пунктов государственной геодезической сети, 63 нивелирных пунктов, четырех гравиметрических пунктов. Все эти пункты расположены на территории с высокой экономической активностью - Новосибирской агломерации и города Новосибирска.</w:t>
      </w:r>
    </w:p>
    <w:p w:rsidR="0028206E" w:rsidRPr="00A60E32" w:rsidRDefault="0028206E" w:rsidP="0028206E">
      <w:pPr>
        <w:autoSpaceDE w:val="0"/>
        <w:autoSpaceDN w:val="0"/>
        <w:adjustRightInd w:val="0"/>
        <w:ind w:firstLine="709"/>
        <w:jc w:val="both"/>
        <w:rPr>
          <w:rFonts w:ascii="Segoe UI" w:hAnsi="Segoe UI" w:cs="Segoe UI"/>
          <w:noProof/>
        </w:rPr>
      </w:pPr>
      <w:bookmarkStart w:id="0" w:name="_GoBack"/>
      <w:bookmarkEnd w:id="0"/>
    </w:p>
    <w:p w:rsidR="0028206E" w:rsidRPr="00A60E32" w:rsidRDefault="0028206E" w:rsidP="0028206E">
      <w:pPr>
        <w:autoSpaceDE w:val="0"/>
        <w:autoSpaceDN w:val="0"/>
        <w:adjustRightInd w:val="0"/>
        <w:ind w:firstLine="709"/>
        <w:jc w:val="both"/>
        <w:rPr>
          <w:rFonts w:ascii="Segoe UI" w:eastAsia="Quattrocento Sans" w:hAnsi="Segoe UI" w:cs="Segoe UI"/>
          <w:b/>
          <w:i/>
        </w:rPr>
      </w:pPr>
    </w:p>
    <w:p w:rsidR="0028206E" w:rsidRPr="00A60E32" w:rsidRDefault="0028206E" w:rsidP="0028206E">
      <w:pPr>
        <w:autoSpaceDE w:val="0"/>
        <w:autoSpaceDN w:val="0"/>
        <w:adjustRightInd w:val="0"/>
        <w:jc w:val="right"/>
        <w:rPr>
          <w:rFonts w:ascii="Segoe UI" w:eastAsia="Quattrocento Sans" w:hAnsi="Segoe UI" w:cs="Segoe UI"/>
          <w:b/>
          <w:i/>
        </w:rPr>
      </w:pPr>
      <w:r w:rsidRPr="00A60E32">
        <w:rPr>
          <w:rFonts w:ascii="Segoe UI" w:eastAsia="Quattrocento Sans" w:hAnsi="Segoe UI" w:cs="Segoe UI"/>
          <w:b/>
          <w:i/>
        </w:rPr>
        <w:t xml:space="preserve">Материал подготовлен Управлением </w:t>
      </w:r>
      <w:proofErr w:type="spellStart"/>
      <w:r w:rsidRPr="00A60E32">
        <w:rPr>
          <w:rFonts w:ascii="Segoe UI" w:eastAsia="Quattrocento Sans" w:hAnsi="Segoe UI" w:cs="Segoe UI"/>
          <w:b/>
          <w:i/>
        </w:rPr>
        <w:t>Росреестра</w:t>
      </w:r>
      <w:proofErr w:type="spellEnd"/>
      <w:r w:rsidRPr="00A60E32">
        <w:rPr>
          <w:rFonts w:ascii="Segoe UI" w:eastAsia="Quattrocento Sans" w:hAnsi="Segoe UI" w:cs="Segoe UI"/>
          <w:b/>
          <w:i/>
        </w:rPr>
        <w:t xml:space="preserve"> </w:t>
      </w:r>
    </w:p>
    <w:p w:rsidR="0028206E" w:rsidRPr="00A60E32" w:rsidRDefault="0028206E" w:rsidP="0028206E">
      <w:pPr>
        <w:autoSpaceDE w:val="0"/>
        <w:autoSpaceDN w:val="0"/>
        <w:adjustRightInd w:val="0"/>
        <w:jc w:val="right"/>
        <w:rPr>
          <w:rFonts w:ascii="Segoe UI" w:eastAsia="Quattrocento Sans" w:hAnsi="Segoe UI" w:cs="Segoe UI"/>
          <w:b/>
          <w:i/>
        </w:rPr>
      </w:pPr>
      <w:r w:rsidRPr="00A60E32">
        <w:rPr>
          <w:rFonts w:ascii="Segoe UI" w:eastAsia="Quattrocento Sans" w:hAnsi="Segoe UI" w:cs="Segoe UI"/>
          <w:b/>
          <w:i/>
        </w:rPr>
        <w:t>по Новосибирской области</w:t>
      </w:r>
    </w:p>
    <w:p w:rsidR="0028206E" w:rsidRPr="00A60E32" w:rsidRDefault="00FC5971" w:rsidP="0028206E">
      <w:pPr>
        <w:tabs>
          <w:tab w:val="left" w:pos="5160"/>
        </w:tabs>
        <w:suppressAutoHyphens/>
        <w:autoSpaceDE w:val="0"/>
        <w:autoSpaceDN w:val="0"/>
        <w:adjustRightInd w:val="0"/>
        <w:jc w:val="both"/>
        <w:rPr>
          <w:rFonts w:ascii="Segoe UI" w:hAnsi="Segoe UI" w:cs="Segoe UI"/>
          <w:b/>
          <w:bCs/>
          <w:i/>
          <w:iCs/>
          <w:color w:val="0070C0"/>
        </w:rPr>
      </w:pPr>
      <w:r w:rsidRPr="00FC5971">
        <w:rPr>
          <w:rFonts w:ascii="Segoe UI" w:hAnsi="Segoe UI" w:cs="Segoe UI"/>
          <w:noProof/>
        </w:rPr>
        <w:pict>
          <v:shapetype id="_x0000_t32" coordsize="21600,21600" o:spt="32" o:oned="t" path="m,l21600,21600e" filled="f">
            <v:path arrowok="t" fillok="f" o:connecttype="none"/>
            <o:lock v:ext="edit" shapetype="t"/>
          </v:shapetype>
          <v:shape id="AutoShape 2" o:spid="_x0000_s1044" type="#_x0000_t32" style="position:absolute;left:0;text-align:left;margin-left:-3.3pt;margin-top:7.1pt;width:49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r w:rsidR="0028206E" w:rsidRPr="00A60E32">
        <w:rPr>
          <w:rFonts w:ascii="Segoe UI" w:hAnsi="Segoe UI" w:cs="Segoe UI"/>
          <w:b/>
          <w:bCs/>
          <w:i/>
          <w:iCs/>
          <w:color w:val="0070C0"/>
        </w:rPr>
        <w:tab/>
      </w:r>
    </w:p>
    <w:p w:rsidR="0028206E" w:rsidRPr="00A60E32" w:rsidRDefault="0028206E" w:rsidP="0028206E">
      <w:pPr>
        <w:suppressAutoHyphens/>
        <w:autoSpaceDE w:val="0"/>
        <w:autoSpaceDN w:val="0"/>
        <w:adjustRightInd w:val="0"/>
        <w:jc w:val="both"/>
        <w:rPr>
          <w:rFonts w:ascii="Segoe UI" w:hAnsi="Segoe UI" w:cs="Segoe UI"/>
          <w:b/>
          <w:bCs/>
        </w:rPr>
      </w:pPr>
      <w:r w:rsidRPr="00A60E32">
        <w:rPr>
          <w:rFonts w:ascii="Segoe UI" w:hAnsi="Segoe UI" w:cs="Segoe UI"/>
          <w:b/>
          <w:bCs/>
        </w:rPr>
        <w:t xml:space="preserve">Об Управлении </w:t>
      </w:r>
      <w:proofErr w:type="spellStart"/>
      <w:r w:rsidRPr="00A60E32">
        <w:rPr>
          <w:rFonts w:ascii="Segoe UI" w:hAnsi="Segoe UI" w:cs="Segoe UI"/>
          <w:b/>
          <w:bCs/>
        </w:rPr>
        <w:t>Росреестра</w:t>
      </w:r>
      <w:proofErr w:type="spellEnd"/>
      <w:r w:rsidRPr="00A60E32">
        <w:rPr>
          <w:rFonts w:ascii="Segoe UI" w:hAnsi="Segoe UI" w:cs="Segoe UI"/>
          <w:b/>
          <w:bCs/>
        </w:rPr>
        <w:t xml:space="preserve"> по Новосибирской области</w:t>
      </w:r>
    </w:p>
    <w:p w:rsidR="0028206E" w:rsidRPr="00A60E32" w:rsidRDefault="0028206E" w:rsidP="0028206E">
      <w:pPr>
        <w:suppressAutoHyphens/>
        <w:autoSpaceDE w:val="0"/>
        <w:autoSpaceDN w:val="0"/>
        <w:adjustRightInd w:val="0"/>
        <w:jc w:val="both"/>
        <w:rPr>
          <w:rFonts w:ascii="Segoe UI" w:hAnsi="Segoe UI" w:cs="Segoe UI"/>
          <w:b/>
          <w:bCs/>
        </w:rPr>
      </w:pPr>
      <w:proofErr w:type="gramStart"/>
      <w:r w:rsidRPr="00A60E32">
        <w:rPr>
          <w:rFonts w:ascii="Segoe UI" w:hAnsi="Segoe UI" w:cs="Segoe UI"/>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A60E32">
        <w:rPr>
          <w:rFonts w:ascii="Segoe UI" w:hAnsi="Segoe UI" w:cs="Segoe UI"/>
        </w:rPr>
        <w:t>Росреестра</w:t>
      </w:r>
      <w:proofErr w:type="spellEnd"/>
      <w:r w:rsidRPr="00A60E32">
        <w:rPr>
          <w:rFonts w:ascii="Segoe UI" w:hAnsi="Segoe UI" w:cs="Segoe UI"/>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A60E32">
        <w:rPr>
          <w:rFonts w:ascii="Segoe UI" w:hAnsi="Segoe UI" w:cs="Segoe UI"/>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A60E32">
        <w:rPr>
          <w:rFonts w:ascii="Segoe UI" w:hAnsi="Segoe UI" w:cs="Segoe UI"/>
        </w:rPr>
        <w:t>саморегулируемых</w:t>
      </w:r>
      <w:proofErr w:type="spellEnd"/>
      <w:r w:rsidRPr="00A60E32">
        <w:rPr>
          <w:rFonts w:ascii="Segoe UI" w:hAnsi="Segoe UI" w:cs="Segoe UI"/>
        </w:rPr>
        <w:t xml:space="preserve"> организаций оценщиков, контролю деятельности </w:t>
      </w:r>
      <w:proofErr w:type="spellStart"/>
      <w:r w:rsidRPr="00A60E32">
        <w:rPr>
          <w:rFonts w:ascii="Segoe UI" w:hAnsi="Segoe UI" w:cs="Segoe UI"/>
        </w:rPr>
        <w:t>саморегулируемых</w:t>
      </w:r>
      <w:proofErr w:type="spellEnd"/>
      <w:r w:rsidRPr="00A60E32">
        <w:rPr>
          <w:rFonts w:ascii="Segoe UI" w:hAnsi="Segoe UI" w:cs="Segoe UI"/>
        </w:rPr>
        <w:t xml:space="preserve"> организаций арбитражных управляющих. Руководителем Управления </w:t>
      </w:r>
      <w:proofErr w:type="spellStart"/>
      <w:r w:rsidRPr="00A60E32">
        <w:rPr>
          <w:rFonts w:ascii="Segoe UI" w:hAnsi="Segoe UI" w:cs="Segoe UI"/>
        </w:rPr>
        <w:t>Росреестра</w:t>
      </w:r>
      <w:proofErr w:type="spellEnd"/>
      <w:r w:rsidRPr="00A60E32">
        <w:rPr>
          <w:rFonts w:ascii="Segoe UI" w:hAnsi="Segoe UI" w:cs="Segoe UI"/>
        </w:rPr>
        <w:t xml:space="preserve"> по Новосибирской области является Светлана Евгеньевна </w:t>
      </w:r>
      <w:proofErr w:type="spellStart"/>
      <w:r w:rsidRPr="00A60E32">
        <w:rPr>
          <w:rFonts w:ascii="Segoe UI" w:hAnsi="Segoe UI" w:cs="Segoe UI"/>
        </w:rPr>
        <w:t>Рягузова</w:t>
      </w:r>
      <w:proofErr w:type="spellEnd"/>
      <w:r w:rsidRPr="00A60E32">
        <w:rPr>
          <w:rFonts w:ascii="Segoe UI" w:hAnsi="Segoe UI" w:cs="Segoe UI"/>
        </w:rPr>
        <w:t>.</w:t>
      </w:r>
    </w:p>
    <w:p w:rsidR="0028206E" w:rsidRPr="00A60E32" w:rsidRDefault="0028206E" w:rsidP="0028206E">
      <w:pPr>
        <w:tabs>
          <w:tab w:val="left" w:pos="1095"/>
        </w:tabs>
        <w:suppressAutoHyphens/>
        <w:autoSpaceDE w:val="0"/>
        <w:autoSpaceDN w:val="0"/>
        <w:adjustRightInd w:val="0"/>
        <w:jc w:val="both"/>
        <w:rPr>
          <w:rFonts w:ascii="Segoe UI" w:hAnsi="Segoe UI" w:cs="Segoe UI"/>
          <w:b/>
        </w:rPr>
      </w:pPr>
    </w:p>
    <w:p w:rsidR="0028206E" w:rsidRPr="00A60E32" w:rsidRDefault="0028206E" w:rsidP="0028206E"/>
    <w:p w:rsidR="0028206E" w:rsidRPr="00A60E32" w:rsidRDefault="0028206E" w:rsidP="0028206E"/>
    <w:p w:rsidR="00E909FA" w:rsidRPr="00AF4184" w:rsidRDefault="00E909FA" w:rsidP="00E909FA">
      <w:pPr>
        <w:shd w:val="clear" w:color="auto" w:fill="FFFFFF"/>
        <w:jc w:val="center"/>
        <w:rPr>
          <w:rFonts w:ascii="Segoe UI" w:hAnsi="Segoe UI" w:cs="Segoe UI"/>
          <w:b/>
        </w:rPr>
      </w:pPr>
      <w:r w:rsidRPr="00AF4184">
        <w:rPr>
          <w:rFonts w:ascii="Segoe UI" w:hAnsi="Segoe UI" w:cs="Segoe UI"/>
          <w:b/>
        </w:rPr>
        <w:t>Более 2 тысяч договоров участия в долевом строительстве зарегистрировано в Новосибирской области</w:t>
      </w:r>
    </w:p>
    <w:p w:rsidR="00E909FA" w:rsidRPr="00AF4184" w:rsidRDefault="00E909FA" w:rsidP="00E909FA">
      <w:pPr>
        <w:shd w:val="clear" w:color="auto" w:fill="FFFFFF"/>
        <w:jc w:val="center"/>
        <w:rPr>
          <w:rFonts w:ascii="Segoe UI" w:hAnsi="Segoe UI" w:cs="Segoe UI"/>
        </w:rPr>
      </w:pPr>
    </w:p>
    <w:p w:rsidR="00E909FA" w:rsidRPr="00AF4184" w:rsidRDefault="00E909FA" w:rsidP="00E909FA">
      <w:pPr>
        <w:autoSpaceDE w:val="0"/>
        <w:autoSpaceDN w:val="0"/>
        <w:adjustRightInd w:val="0"/>
        <w:ind w:firstLine="709"/>
        <w:jc w:val="both"/>
        <w:rPr>
          <w:rFonts w:ascii="Segoe UI" w:hAnsi="Segoe UI" w:cs="Segoe UI"/>
        </w:rPr>
      </w:pPr>
      <w:r w:rsidRPr="00AF4184">
        <w:rPr>
          <w:rFonts w:ascii="Segoe UI" w:hAnsi="Segoe UI" w:cs="Segoe UI"/>
        </w:rPr>
        <w:t xml:space="preserve">За февраль текущего года в Новосибирской области было зарегистрировано 2 145 договоров участия в долевом строительстве, что составляет около 50% от общего количества зарегистрированных договоров в Сибирском федеральном округе. </w:t>
      </w:r>
    </w:p>
    <w:p w:rsidR="00E909FA" w:rsidRPr="00AF4184" w:rsidRDefault="00E909FA" w:rsidP="00E909FA">
      <w:pPr>
        <w:autoSpaceDE w:val="0"/>
        <w:autoSpaceDN w:val="0"/>
        <w:adjustRightInd w:val="0"/>
        <w:ind w:firstLine="709"/>
        <w:jc w:val="both"/>
        <w:rPr>
          <w:rFonts w:ascii="Segoe UI" w:hAnsi="Segoe UI" w:cs="Segoe UI"/>
        </w:rPr>
      </w:pPr>
      <w:r w:rsidRPr="00AF4184">
        <w:rPr>
          <w:rFonts w:ascii="Segoe UI" w:hAnsi="Segoe UI" w:cs="Segoe UI"/>
        </w:rPr>
        <w:t>От общего количества договоров участия в долевом строительстве 65% (1 394) пришлось на жилые помещения.</w:t>
      </w:r>
    </w:p>
    <w:p w:rsidR="00E909FA" w:rsidRPr="00AF4184" w:rsidRDefault="00E909FA" w:rsidP="00E909FA">
      <w:pPr>
        <w:autoSpaceDE w:val="0"/>
        <w:autoSpaceDN w:val="0"/>
        <w:adjustRightInd w:val="0"/>
        <w:ind w:firstLine="709"/>
        <w:jc w:val="both"/>
        <w:rPr>
          <w:rFonts w:ascii="Segoe UI" w:hAnsi="Segoe UI" w:cs="Segoe UI"/>
        </w:rPr>
      </w:pPr>
      <w:r w:rsidRPr="00AF4184">
        <w:rPr>
          <w:rFonts w:ascii="Segoe UI" w:hAnsi="Segoe UI" w:cs="Segoe UI"/>
        </w:rPr>
        <w:t>Доля электронных регистраций на первичном рынке недвижимости в феврале выросла до 84%, что на 12% больше значения, достигнутого по данному показателю в феврале прошлого года (72%).</w:t>
      </w:r>
    </w:p>
    <w:p w:rsidR="00E909FA" w:rsidRPr="00AF4184" w:rsidRDefault="00E909FA" w:rsidP="00E909FA">
      <w:pPr>
        <w:autoSpaceDE w:val="0"/>
        <w:autoSpaceDN w:val="0"/>
        <w:adjustRightInd w:val="0"/>
        <w:ind w:firstLine="709"/>
        <w:jc w:val="both"/>
        <w:rPr>
          <w:rFonts w:ascii="Segoe UI" w:hAnsi="Segoe UI" w:cs="Segoe UI"/>
        </w:rPr>
      </w:pPr>
      <w:r w:rsidRPr="00AF4184">
        <w:rPr>
          <w:rFonts w:ascii="Segoe UI" w:hAnsi="Segoe UI" w:cs="Segoe UI"/>
        </w:rPr>
        <w:t xml:space="preserve">В феврале 2023 года более 88% договоров на новостройки оформлялось с привлечением кредитных средств и средств целевого займа. </w:t>
      </w:r>
    </w:p>
    <w:p w:rsidR="00E909FA" w:rsidRPr="00AF4184" w:rsidRDefault="00E909FA" w:rsidP="00E909FA">
      <w:pPr>
        <w:autoSpaceDE w:val="0"/>
        <w:autoSpaceDN w:val="0"/>
        <w:adjustRightInd w:val="0"/>
        <w:jc w:val="right"/>
        <w:rPr>
          <w:rFonts w:ascii="Segoe UI" w:eastAsia="Quattrocento Sans" w:hAnsi="Segoe UI" w:cs="Segoe UI"/>
          <w:b/>
          <w:i/>
        </w:rPr>
      </w:pPr>
      <w:r w:rsidRPr="00AF4184">
        <w:rPr>
          <w:rFonts w:ascii="Segoe UI" w:eastAsia="Quattrocento Sans" w:hAnsi="Segoe UI" w:cs="Segoe UI"/>
          <w:b/>
          <w:i/>
        </w:rPr>
        <w:t xml:space="preserve">Материал подготовлен Управлением </w:t>
      </w:r>
      <w:proofErr w:type="spellStart"/>
      <w:r w:rsidRPr="00AF4184">
        <w:rPr>
          <w:rFonts w:ascii="Segoe UI" w:eastAsia="Quattrocento Sans" w:hAnsi="Segoe UI" w:cs="Segoe UI"/>
          <w:b/>
          <w:i/>
        </w:rPr>
        <w:t>Росреестра</w:t>
      </w:r>
      <w:proofErr w:type="spellEnd"/>
      <w:r w:rsidRPr="00AF4184">
        <w:rPr>
          <w:rFonts w:ascii="Segoe UI" w:eastAsia="Quattrocento Sans" w:hAnsi="Segoe UI" w:cs="Segoe UI"/>
          <w:b/>
          <w:i/>
        </w:rPr>
        <w:t xml:space="preserve"> </w:t>
      </w:r>
    </w:p>
    <w:p w:rsidR="00E909FA" w:rsidRPr="00AF4184" w:rsidRDefault="00E909FA" w:rsidP="00E909FA">
      <w:pPr>
        <w:autoSpaceDE w:val="0"/>
        <w:autoSpaceDN w:val="0"/>
        <w:adjustRightInd w:val="0"/>
        <w:jc w:val="right"/>
        <w:rPr>
          <w:rFonts w:ascii="Segoe UI" w:eastAsia="Quattrocento Sans" w:hAnsi="Segoe UI" w:cs="Segoe UI"/>
          <w:b/>
          <w:i/>
        </w:rPr>
      </w:pPr>
      <w:r w:rsidRPr="00AF4184">
        <w:rPr>
          <w:rFonts w:ascii="Segoe UI" w:eastAsia="Quattrocento Sans" w:hAnsi="Segoe UI" w:cs="Segoe UI"/>
          <w:b/>
          <w:i/>
        </w:rPr>
        <w:t>по Новосибирской области</w:t>
      </w:r>
    </w:p>
    <w:p w:rsidR="00E909FA" w:rsidRPr="00AF4184" w:rsidRDefault="00FC5971" w:rsidP="00E909FA">
      <w:pPr>
        <w:suppressAutoHyphens/>
        <w:autoSpaceDE w:val="0"/>
        <w:autoSpaceDN w:val="0"/>
        <w:adjustRightInd w:val="0"/>
        <w:jc w:val="both"/>
        <w:rPr>
          <w:rFonts w:ascii="Segoe UI" w:hAnsi="Segoe UI" w:cs="Segoe UI"/>
          <w:b/>
          <w:bCs/>
          <w:i/>
          <w:iCs/>
          <w:color w:val="0070C0"/>
        </w:rPr>
      </w:pPr>
      <w:r w:rsidRPr="00FC5971">
        <w:rPr>
          <w:rFonts w:ascii="Segoe UI" w:hAnsi="Segoe UI" w:cs="Segoe UI"/>
          <w:noProof/>
        </w:rPr>
        <w:pict>
          <v:shape id="_x0000_s1045" type="#_x0000_t32" style="position:absolute;left:0;text-align:left;margin-left:-3.3pt;margin-top:7.1pt;width:490.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E909FA" w:rsidRPr="00AF4184" w:rsidRDefault="00E909FA" w:rsidP="00E909FA">
      <w:pPr>
        <w:suppressAutoHyphens/>
        <w:autoSpaceDE w:val="0"/>
        <w:autoSpaceDN w:val="0"/>
        <w:adjustRightInd w:val="0"/>
        <w:jc w:val="both"/>
        <w:rPr>
          <w:rFonts w:ascii="Segoe UI" w:hAnsi="Segoe UI" w:cs="Segoe UI"/>
          <w:b/>
          <w:bCs/>
        </w:rPr>
      </w:pPr>
      <w:r w:rsidRPr="00AF4184">
        <w:rPr>
          <w:rFonts w:ascii="Segoe UI" w:hAnsi="Segoe UI" w:cs="Segoe UI"/>
          <w:b/>
          <w:bCs/>
        </w:rPr>
        <w:t xml:space="preserve">Об Управлении </w:t>
      </w:r>
      <w:proofErr w:type="spellStart"/>
      <w:r w:rsidRPr="00AF4184">
        <w:rPr>
          <w:rFonts w:ascii="Segoe UI" w:hAnsi="Segoe UI" w:cs="Segoe UI"/>
          <w:b/>
          <w:bCs/>
        </w:rPr>
        <w:t>Росреестра</w:t>
      </w:r>
      <w:proofErr w:type="spellEnd"/>
      <w:r w:rsidRPr="00AF4184">
        <w:rPr>
          <w:rFonts w:ascii="Segoe UI" w:hAnsi="Segoe UI" w:cs="Segoe UI"/>
          <w:b/>
          <w:bCs/>
        </w:rPr>
        <w:t xml:space="preserve"> по Новосибирской области</w:t>
      </w:r>
    </w:p>
    <w:p w:rsidR="00E909FA" w:rsidRPr="00AF4184" w:rsidRDefault="00E909FA" w:rsidP="00E909FA">
      <w:pPr>
        <w:suppressAutoHyphens/>
        <w:autoSpaceDE w:val="0"/>
        <w:autoSpaceDN w:val="0"/>
        <w:adjustRightInd w:val="0"/>
        <w:jc w:val="both"/>
        <w:rPr>
          <w:rFonts w:ascii="Segoe UI" w:hAnsi="Segoe UI" w:cs="Segoe UI"/>
          <w:b/>
          <w:bCs/>
        </w:rPr>
      </w:pPr>
      <w:proofErr w:type="gramStart"/>
      <w:r w:rsidRPr="00AF4184">
        <w:rPr>
          <w:rFonts w:ascii="Segoe UI" w:hAnsi="Segoe UI" w:cs="Segoe UI"/>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AF4184">
        <w:rPr>
          <w:rFonts w:ascii="Segoe UI" w:hAnsi="Segoe UI" w:cs="Segoe UI"/>
        </w:rPr>
        <w:t>Росреестра</w:t>
      </w:r>
      <w:proofErr w:type="spellEnd"/>
      <w:r w:rsidRPr="00AF4184">
        <w:rPr>
          <w:rFonts w:ascii="Segoe UI" w:hAnsi="Segoe UI" w:cs="Segoe UI"/>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AF4184">
        <w:rPr>
          <w:rFonts w:ascii="Segoe UI" w:hAnsi="Segoe UI" w:cs="Segoe UI"/>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AF4184">
        <w:rPr>
          <w:rFonts w:ascii="Segoe UI" w:hAnsi="Segoe UI" w:cs="Segoe UI"/>
        </w:rPr>
        <w:t>саморегулируемых</w:t>
      </w:r>
      <w:proofErr w:type="spellEnd"/>
      <w:r w:rsidRPr="00AF4184">
        <w:rPr>
          <w:rFonts w:ascii="Segoe UI" w:hAnsi="Segoe UI" w:cs="Segoe UI"/>
        </w:rPr>
        <w:t xml:space="preserve"> организаций </w:t>
      </w:r>
      <w:r w:rsidRPr="00AF4184">
        <w:rPr>
          <w:rFonts w:ascii="Segoe UI" w:hAnsi="Segoe UI" w:cs="Segoe UI"/>
        </w:rPr>
        <w:lastRenderedPageBreak/>
        <w:t xml:space="preserve">оценщиков, контролю деятельности </w:t>
      </w:r>
      <w:proofErr w:type="spellStart"/>
      <w:r w:rsidRPr="00AF4184">
        <w:rPr>
          <w:rFonts w:ascii="Segoe UI" w:hAnsi="Segoe UI" w:cs="Segoe UI"/>
        </w:rPr>
        <w:t>саморегулируемых</w:t>
      </w:r>
      <w:proofErr w:type="spellEnd"/>
      <w:r w:rsidRPr="00AF4184">
        <w:rPr>
          <w:rFonts w:ascii="Segoe UI" w:hAnsi="Segoe UI" w:cs="Segoe UI"/>
        </w:rPr>
        <w:t xml:space="preserve"> организаций арбитражных управляющих. Руководителем Управления </w:t>
      </w:r>
      <w:proofErr w:type="spellStart"/>
      <w:r w:rsidRPr="00AF4184">
        <w:rPr>
          <w:rFonts w:ascii="Segoe UI" w:hAnsi="Segoe UI" w:cs="Segoe UI"/>
        </w:rPr>
        <w:t>Росреестра</w:t>
      </w:r>
      <w:proofErr w:type="spellEnd"/>
      <w:r w:rsidRPr="00AF4184">
        <w:rPr>
          <w:rFonts w:ascii="Segoe UI" w:hAnsi="Segoe UI" w:cs="Segoe UI"/>
        </w:rPr>
        <w:t xml:space="preserve"> по Новосибирской области является Светлана Евгеньевна </w:t>
      </w:r>
      <w:proofErr w:type="spellStart"/>
      <w:r w:rsidRPr="00AF4184">
        <w:rPr>
          <w:rFonts w:ascii="Segoe UI" w:hAnsi="Segoe UI" w:cs="Segoe UI"/>
        </w:rPr>
        <w:t>Рягузова</w:t>
      </w:r>
      <w:proofErr w:type="spellEnd"/>
      <w:r w:rsidRPr="00AF4184">
        <w:rPr>
          <w:rFonts w:ascii="Segoe UI" w:hAnsi="Segoe UI" w:cs="Segoe UI"/>
        </w:rPr>
        <w:t>.</w:t>
      </w:r>
    </w:p>
    <w:p w:rsidR="00062D85" w:rsidRDefault="00062D85" w:rsidP="00062D85">
      <w:pPr>
        <w:jc w:val="center"/>
        <w:rPr>
          <w:b/>
        </w:rPr>
      </w:pPr>
    </w:p>
    <w:p w:rsidR="00062D85" w:rsidRDefault="00062D85" w:rsidP="00062D85">
      <w:pPr>
        <w:jc w:val="center"/>
        <w:rPr>
          <w:b/>
        </w:rPr>
      </w:pPr>
    </w:p>
    <w:p w:rsidR="00062D85" w:rsidRDefault="00062D85" w:rsidP="00062D85">
      <w:pPr>
        <w:jc w:val="center"/>
        <w:rPr>
          <w:b/>
        </w:rPr>
      </w:pPr>
    </w:p>
    <w:p w:rsidR="00062D85" w:rsidRPr="00AC428F" w:rsidRDefault="00062D85" w:rsidP="00062D85">
      <w:pPr>
        <w:jc w:val="center"/>
        <w:rPr>
          <w:b/>
        </w:rPr>
      </w:pPr>
      <w:r w:rsidRPr="00AC428F">
        <w:rPr>
          <w:b/>
        </w:rPr>
        <w:t xml:space="preserve">БУДЬТЕ ОСТОРОЖНЫ НА ВОДНЫХ ОБЪЕКТАХ В ВЕСЕННИЙ ПЕРИОД! </w:t>
      </w:r>
    </w:p>
    <w:p w:rsidR="00062D85" w:rsidRPr="00AC428F" w:rsidRDefault="00062D85" w:rsidP="00062D85">
      <w:pPr>
        <w:jc w:val="both"/>
      </w:pPr>
      <w:r w:rsidRPr="00AC428F">
        <w:t xml:space="preserve"> 1. Безопасным считается лед толщиной 7 и более сантиметров.</w:t>
      </w:r>
    </w:p>
    <w:p w:rsidR="00062D85" w:rsidRPr="00AC428F" w:rsidRDefault="00062D85" w:rsidP="00062D85">
      <w:pPr>
        <w:jc w:val="both"/>
      </w:pPr>
      <w:r w:rsidRPr="00AC428F">
        <w:t xml:space="preserve"> 2. Потратьте несколько минут на изучение замерзания реки или озера, прежде</w:t>
      </w:r>
      <w:proofErr w:type="gramStart"/>
      <w:r w:rsidRPr="00AC428F">
        <w:t>,</w:t>
      </w:r>
      <w:proofErr w:type="gramEnd"/>
      <w:r w:rsidRPr="00AC428F">
        <w:t xml:space="preserve"> чем ступить на лед. </w:t>
      </w:r>
    </w:p>
    <w:p w:rsidR="00062D85" w:rsidRPr="00AC428F" w:rsidRDefault="00062D85" w:rsidP="00062D85">
      <w:pPr>
        <w:jc w:val="both"/>
      </w:pPr>
      <w:r w:rsidRPr="00AC428F">
        <w:t>3. Если есть следы, лыжня и вешки, то этот путь будет безопасным.</w:t>
      </w:r>
    </w:p>
    <w:p w:rsidR="00062D85" w:rsidRPr="00AC428F" w:rsidRDefault="00062D85" w:rsidP="00062D85">
      <w:pPr>
        <w:jc w:val="both"/>
      </w:pPr>
      <w:r w:rsidRPr="00AC428F">
        <w:t>4. Если нет следов, то наметьте свой маршрут, помня, что: - лед тонкий или рыхлый обычно в близи кустов, камыша, под сугробами, в местах, где водоросли или предметы вмерзли в лед</w:t>
      </w:r>
      <w:proofErr w:type="gramStart"/>
      <w:r w:rsidRPr="00AC428F">
        <w:t>.</w:t>
      </w:r>
      <w:proofErr w:type="gramEnd"/>
      <w:r w:rsidRPr="00AC428F">
        <w:t xml:space="preserve"> - </w:t>
      </w:r>
      <w:proofErr w:type="gramStart"/>
      <w:r w:rsidRPr="00AC428F">
        <w:t>т</w:t>
      </w:r>
      <w:proofErr w:type="gramEnd"/>
      <w:r w:rsidRPr="00AC428F">
        <w:t xml:space="preserve">оньше лед там, где быстрее течение, где бьют ключи, впадают в реку ручей или стоки промышленных вод. - темные пятна предупреждают о непрочности льда. </w:t>
      </w:r>
    </w:p>
    <w:p w:rsidR="00062D85" w:rsidRPr="00AC428F" w:rsidRDefault="00062D85" w:rsidP="00062D85">
      <w:pPr>
        <w:jc w:val="both"/>
      </w:pPr>
      <w:r w:rsidRPr="00AC428F">
        <w:t>5. Лед не прочный, если синевато - зеленого или бело - желтого цвета.</w:t>
      </w:r>
    </w:p>
    <w:p w:rsidR="00062D85" w:rsidRPr="00AC428F" w:rsidRDefault="00062D85" w:rsidP="00062D85">
      <w:pPr>
        <w:jc w:val="both"/>
      </w:pPr>
      <w:r w:rsidRPr="00AC428F">
        <w:t xml:space="preserve">6. Под толстым слоем снега всегда могут быть проруби. </w:t>
      </w:r>
    </w:p>
    <w:p w:rsidR="00062D85" w:rsidRPr="00AC428F" w:rsidRDefault="00062D85" w:rsidP="00062D85">
      <w:pPr>
        <w:jc w:val="both"/>
      </w:pPr>
      <w:r w:rsidRPr="00AC428F">
        <w:t xml:space="preserve">7. Лед может неплотно соединяться с сушей, поэтому надо осторожно спускаться с берега. </w:t>
      </w:r>
    </w:p>
    <w:p w:rsidR="00062D85" w:rsidRPr="00AC428F" w:rsidRDefault="00062D85" w:rsidP="00062D85">
      <w:pPr>
        <w:jc w:val="both"/>
      </w:pPr>
      <w:r w:rsidRPr="00AC428F">
        <w:t xml:space="preserve">8. Проверять прочность льда надо ударами шеста или палкой. </w:t>
      </w:r>
    </w:p>
    <w:p w:rsidR="00062D85" w:rsidRPr="00AC428F" w:rsidRDefault="00062D85" w:rsidP="00062D85">
      <w:pPr>
        <w:jc w:val="both"/>
      </w:pPr>
      <w:r w:rsidRPr="00AC428F">
        <w:t xml:space="preserve">9. Если вы провалились под лед, необходимо выбраться из полыньи с той стороны, откуда пришел, так как там лед крепок. </w:t>
      </w:r>
    </w:p>
    <w:p w:rsidR="00062D85" w:rsidRPr="00AC428F" w:rsidRDefault="00062D85" w:rsidP="00062D85">
      <w:pPr>
        <w:jc w:val="center"/>
        <w:rPr>
          <w:b/>
        </w:rPr>
      </w:pPr>
      <w:r w:rsidRPr="00AC428F">
        <w:rPr>
          <w:b/>
        </w:rPr>
        <w:t>РОДИТЕЛИ!</w:t>
      </w:r>
    </w:p>
    <w:p w:rsidR="00062D85" w:rsidRPr="00AC428F" w:rsidRDefault="00062D85" w:rsidP="00062D85">
      <w:pPr>
        <w:tabs>
          <w:tab w:val="left" w:pos="851"/>
        </w:tabs>
        <w:jc w:val="both"/>
      </w:pPr>
      <w:r w:rsidRPr="00AC428F">
        <w:t xml:space="preserve">               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правила поведения в период паводка, запрещайте им шалить у воды, пресекайте лихачество. Не разрешайте им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 Этому следует посвятить рекомендованные темы сочинений, диктантов, конкурсы, викторины, уроки рисования беседы «О правилах поведения на льду и на воде, обучение приемам спасения терпящих бедствие и оказание помощи пострадавшим». Долг каждого взрослого - сделать все возможное, чтобы предостеречь школьников от происшествий на воде, которые нередко кончаются трагически. </w:t>
      </w:r>
    </w:p>
    <w:p w:rsidR="00062D85" w:rsidRPr="00AC428F" w:rsidRDefault="00062D85" w:rsidP="00062D85">
      <w:pPr>
        <w:jc w:val="both"/>
        <w:rPr>
          <w:b/>
        </w:rPr>
      </w:pPr>
    </w:p>
    <w:p w:rsidR="00062D85" w:rsidRPr="00AC428F" w:rsidRDefault="00062D85" w:rsidP="00062D85">
      <w:pPr>
        <w:jc w:val="both"/>
        <w:rPr>
          <w:b/>
        </w:rPr>
      </w:pPr>
    </w:p>
    <w:p w:rsidR="00062D85" w:rsidRPr="00AC428F" w:rsidRDefault="00062D85" w:rsidP="00062D85">
      <w:pPr>
        <w:jc w:val="center"/>
        <w:rPr>
          <w:b/>
        </w:rPr>
      </w:pPr>
      <w:r w:rsidRPr="00AC428F">
        <w:rPr>
          <w:b/>
        </w:rPr>
        <w:t>ШКОЛЬНИКИ!</w:t>
      </w:r>
    </w:p>
    <w:p w:rsidR="00062D85" w:rsidRPr="00AC428F" w:rsidRDefault="00062D85" w:rsidP="00062D85">
      <w:pPr>
        <w:tabs>
          <w:tab w:val="left" w:pos="851"/>
        </w:tabs>
        <w:jc w:val="both"/>
      </w:pPr>
      <w:r w:rsidRPr="00AC428F">
        <w:t xml:space="preserve">               Не выходите на лед во время весеннего паводка. Не катайтесь на самодельных плотах, досках, бревнах и плавающих льдинах. Не прыгайте с одной льдины на другую. Не стойте на обрывистых и подмытых берегах - они могут обвалиться. Когда вы наблюдаете за ледоходом с моста, набережной причала, нельзя перегибаться через перила и другие ограждения. Если вы оказались свидетелем несчастного случая на реке или озере, то не теряйтесь, не убегайте домой, а громко зовите на помощь, взрослые услышат и помогут выручить из беды. Не подходите близко к заторам, плотам, запрудам, не устраивайте игр в этих местах. Не подходите близко к ямам, котловинам, канализационным люкам и колодцам. Особую осторожность необходимо проявлять в местах выхода на поверхность камыша, кустов, травы, родников, быстрого течения на руслах и впадения в водоёмы ручьев. Если всё-таки по неосторожности провалитесь под лёд, не теряйте присутствия духа. Немедленно раскиньте руки, чтобы удержаться ими на поверхности льда. Не барахтайтесь в воде, хватаясь за кромку льда, это приведёт к напрасной потере сил. Старайтесь лечь грудью на кромку льда, выбросив вперёд руки, или повернуться на спину и закинуть руки назад. Взобравшись на лёд, двигайтесь лёжа, пока не выберетесь из опасного места. Школьники, будьте осторожны во время весеннего паводка и ледохода. Не подвергайте свою жизнь опасности!</w:t>
      </w:r>
    </w:p>
    <w:p w:rsidR="00062D85" w:rsidRPr="00AC428F" w:rsidRDefault="00062D85" w:rsidP="00062D85">
      <w:pPr>
        <w:shd w:val="clear" w:color="auto" w:fill="FFFFFF"/>
        <w:jc w:val="both"/>
        <w:textAlignment w:val="baseline"/>
        <w:rPr>
          <w:color w:val="3B4256"/>
        </w:rPr>
      </w:pPr>
      <w:r w:rsidRPr="00AC428F">
        <w:rPr>
          <w:rStyle w:val="af9"/>
        </w:rPr>
        <w:t xml:space="preserve">   </w:t>
      </w:r>
      <w:r w:rsidRPr="00AC428F">
        <w:t xml:space="preserve"> </w:t>
      </w:r>
      <w:r w:rsidRPr="00AC428F">
        <w:rPr>
          <w:b/>
          <w:bCs/>
          <w:i/>
          <w:iCs/>
          <w:color w:val="3B4256"/>
          <w:bdr w:val="none" w:sz="0" w:space="0" w:color="auto" w:frame="1"/>
          <w:shd w:val="clear" w:color="auto" w:fill="FFF2CA"/>
        </w:rPr>
        <w:t>Рекомендации судоводителям и судовладельцам:</w:t>
      </w:r>
    </w:p>
    <w:p w:rsidR="00062D85" w:rsidRPr="00AC428F" w:rsidRDefault="00062D85" w:rsidP="00062D85">
      <w:pPr>
        <w:shd w:val="clear" w:color="auto" w:fill="FFFFFF"/>
        <w:jc w:val="both"/>
        <w:textAlignment w:val="baseline"/>
        <w:rPr>
          <w:color w:val="3B4256"/>
        </w:rPr>
      </w:pPr>
      <w:r w:rsidRPr="00AC428F">
        <w:rPr>
          <w:i/>
          <w:iCs/>
          <w:color w:val="3B4256"/>
          <w:bdr w:val="none" w:sz="0" w:space="0" w:color="auto" w:frame="1"/>
          <w:shd w:val="clear" w:color="auto" w:fill="FFF2CA"/>
        </w:rPr>
        <w:t xml:space="preserve">- Для получения государственных услуг ГИМС рекомендуем воспользоваться </w:t>
      </w:r>
      <w:proofErr w:type="gramStart"/>
      <w:r w:rsidRPr="00AC428F">
        <w:rPr>
          <w:i/>
          <w:iCs/>
          <w:color w:val="3B4256"/>
          <w:bdr w:val="none" w:sz="0" w:space="0" w:color="auto" w:frame="1"/>
          <w:shd w:val="clear" w:color="auto" w:fill="FFF2CA"/>
        </w:rPr>
        <w:t>официальным</w:t>
      </w:r>
      <w:proofErr w:type="gramEnd"/>
      <w:r w:rsidRPr="00AC428F">
        <w:rPr>
          <w:i/>
          <w:iCs/>
          <w:color w:val="3B4256"/>
          <w:bdr w:val="none" w:sz="0" w:space="0" w:color="auto" w:frame="1"/>
          <w:shd w:val="clear" w:color="auto" w:fill="FFF2CA"/>
        </w:rPr>
        <w:t xml:space="preserve"> </w:t>
      </w:r>
      <w:proofErr w:type="spellStart"/>
      <w:r w:rsidRPr="00AC428F">
        <w:rPr>
          <w:i/>
          <w:iCs/>
          <w:color w:val="3B4256"/>
          <w:bdr w:val="none" w:sz="0" w:space="0" w:color="auto" w:frame="1"/>
          <w:shd w:val="clear" w:color="auto" w:fill="FFF2CA"/>
        </w:rPr>
        <w:t>интернет-порталом</w:t>
      </w:r>
      <w:proofErr w:type="spellEnd"/>
      <w:r w:rsidRPr="00AC428F">
        <w:rPr>
          <w:i/>
          <w:iCs/>
          <w:color w:val="3B4256"/>
          <w:bdr w:val="none" w:sz="0" w:space="0" w:color="auto" w:frame="1"/>
          <w:shd w:val="clear" w:color="auto" w:fill="FFF2CA"/>
        </w:rPr>
        <w:t xml:space="preserve"> государственных услуг </w:t>
      </w:r>
      <w:proofErr w:type="spellStart"/>
      <w:r w:rsidRPr="00AC428F">
        <w:rPr>
          <w:i/>
          <w:iCs/>
          <w:color w:val="3B4256"/>
          <w:bdr w:val="none" w:sz="0" w:space="0" w:color="auto" w:frame="1"/>
          <w:shd w:val="clear" w:color="auto" w:fill="FFF2CA"/>
        </w:rPr>
        <w:t>www.gosuslugi.ru</w:t>
      </w:r>
      <w:proofErr w:type="spellEnd"/>
      <w:r w:rsidRPr="00AC428F">
        <w:rPr>
          <w:i/>
          <w:iCs/>
          <w:color w:val="3B4256"/>
          <w:bdr w:val="none" w:sz="0" w:space="0" w:color="auto" w:frame="1"/>
          <w:shd w:val="clear" w:color="auto" w:fill="FFF2CA"/>
        </w:rPr>
        <w:t>.</w:t>
      </w:r>
    </w:p>
    <w:p w:rsidR="00062D85" w:rsidRPr="00AC428F" w:rsidRDefault="00062D85" w:rsidP="00062D85">
      <w:pPr>
        <w:shd w:val="clear" w:color="auto" w:fill="FFFFFF"/>
        <w:jc w:val="both"/>
        <w:textAlignment w:val="baseline"/>
        <w:rPr>
          <w:color w:val="3B4256"/>
        </w:rPr>
      </w:pPr>
      <w:r w:rsidRPr="00AC428F">
        <w:rPr>
          <w:i/>
          <w:iCs/>
          <w:color w:val="3B4256"/>
          <w:bdr w:val="none" w:sz="0" w:space="0" w:color="auto" w:frame="1"/>
          <w:shd w:val="clear" w:color="auto" w:fill="FFF2CA"/>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062D85" w:rsidRPr="00AC428F" w:rsidRDefault="00062D85" w:rsidP="00062D85">
      <w:pPr>
        <w:jc w:val="both"/>
      </w:pPr>
    </w:p>
    <w:p w:rsidR="00062D85" w:rsidRDefault="00062D85" w:rsidP="00062D85">
      <w:pPr>
        <w:jc w:val="both"/>
        <w:rPr>
          <w:rStyle w:val="af9"/>
        </w:rPr>
      </w:pPr>
    </w:p>
    <w:p w:rsidR="00062D85" w:rsidRDefault="00062D85" w:rsidP="00062D85">
      <w:pPr>
        <w:jc w:val="both"/>
        <w:rPr>
          <w:rStyle w:val="af9"/>
        </w:rPr>
      </w:pPr>
    </w:p>
    <w:p w:rsidR="00062D85" w:rsidRPr="00AC428F" w:rsidRDefault="00062D85" w:rsidP="00062D85">
      <w:pPr>
        <w:jc w:val="both"/>
      </w:pPr>
      <w:r w:rsidRPr="00AC428F">
        <w:rPr>
          <w:rStyle w:val="af9"/>
        </w:rPr>
        <w:t>Левобережное инспекторское отделение Центра ГИМС Главного управления МЧС России по Новосибирской области</w:t>
      </w:r>
    </w:p>
    <w:p w:rsidR="00062D85" w:rsidRPr="00AC428F" w:rsidRDefault="00062D85" w:rsidP="00062D85">
      <w:pPr>
        <w:tabs>
          <w:tab w:val="left" w:pos="851"/>
        </w:tabs>
        <w:jc w:val="both"/>
      </w:pPr>
    </w:p>
    <w:p w:rsidR="00062D85" w:rsidRPr="00A431C7" w:rsidRDefault="00062D85" w:rsidP="00062D85">
      <w:pPr>
        <w:pStyle w:val="af7"/>
        <w:shd w:val="clear" w:color="auto" w:fill="FFFFFF"/>
        <w:spacing w:before="0" w:beforeAutospacing="0" w:after="0" w:afterAutospacing="0"/>
        <w:textAlignment w:val="baseline"/>
        <w:rPr>
          <w:rFonts w:ascii="Arial" w:hAnsi="Arial" w:cs="Arial"/>
          <w:color w:val="3B4256"/>
          <w:sz w:val="20"/>
          <w:szCs w:val="20"/>
        </w:rPr>
      </w:pPr>
      <w:r w:rsidRPr="00A431C7">
        <w:rPr>
          <w:rStyle w:val="af9"/>
          <w:rFonts w:ascii="Arial" w:eastAsiaTheme="majorEastAsia" w:hAnsi="Arial" w:cs="Arial"/>
          <w:color w:val="3B4256"/>
          <w:sz w:val="20"/>
          <w:szCs w:val="20"/>
          <w:bdr w:val="none" w:sz="0" w:space="0" w:color="auto" w:frame="1"/>
        </w:rPr>
        <w:t>Меры безопасности на льду весной, в период паводка</w:t>
      </w:r>
    </w:p>
    <w:p w:rsidR="00062D85" w:rsidRPr="00A431C7" w:rsidRDefault="00062D85" w:rsidP="00062D85">
      <w:pPr>
        <w:pStyle w:val="af7"/>
        <w:shd w:val="clear" w:color="auto" w:fill="FFFFFF"/>
        <w:spacing w:before="0" w:beforeAutospacing="0" w:after="331" w:afterAutospacing="0"/>
        <w:textAlignment w:val="baseline"/>
        <w:rPr>
          <w:rFonts w:ascii="Arial" w:hAnsi="Arial" w:cs="Arial"/>
          <w:color w:val="3B4256"/>
          <w:sz w:val="20"/>
          <w:szCs w:val="20"/>
        </w:rPr>
      </w:pPr>
      <w:r w:rsidRPr="00A431C7">
        <w:rPr>
          <w:rFonts w:ascii="Arial" w:hAnsi="Arial" w:cs="Arial"/>
          <w:color w:val="3B4256"/>
          <w:sz w:val="20"/>
          <w:szCs w:val="20"/>
        </w:rPr>
        <w:t>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062D85" w:rsidRPr="00A431C7" w:rsidRDefault="00062D85" w:rsidP="00062D85">
      <w:pPr>
        <w:pStyle w:val="af7"/>
        <w:shd w:val="clear" w:color="auto" w:fill="FFFFFF"/>
        <w:spacing w:before="0" w:beforeAutospacing="0" w:after="331" w:afterAutospacing="0"/>
        <w:textAlignment w:val="baseline"/>
        <w:rPr>
          <w:rFonts w:ascii="Arial" w:hAnsi="Arial" w:cs="Arial"/>
          <w:color w:val="3B4256"/>
          <w:sz w:val="20"/>
          <w:szCs w:val="20"/>
        </w:rPr>
      </w:pPr>
      <w:r w:rsidRPr="00A431C7">
        <w:rPr>
          <w:rFonts w:ascii="Arial" w:hAnsi="Arial" w:cs="Arial"/>
          <w:color w:val="3B4256"/>
          <w:sz w:val="20"/>
          <w:szCs w:val="20"/>
        </w:rPr>
        <w:lastRenderedPageBreak/>
        <w:t xml:space="preserve">Нужно знать, что весенний лед резко отличается от </w:t>
      </w:r>
      <w:proofErr w:type="gramStart"/>
      <w:r w:rsidRPr="00A431C7">
        <w:rPr>
          <w:rFonts w:ascii="Arial" w:hAnsi="Arial" w:cs="Arial"/>
          <w:color w:val="3B4256"/>
          <w:sz w:val="20"/>
          <w:szCs w:val="20"/>
        </w:rPr>
        <w:t>осеннего</w:t>
      </w:r>
      <w:proofErr w:type="gramEnd"/>
      <w:r w:rsidRPr="00A431C7">
        <w:rPr>
          <w:rFonts w:ascii="Arial" w:hAnsi="Arial" w:cs="Arial"/>
          <w:color w:val="3B4256"/>
          <w:sz w:val="20"/>
          <w:szCs w:val="20"/>
        </w:rPr>
        <w:t xml:space="preserve">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062D85" w:rsidRPr="00A431C7" w:rsidRDefault="00062D85" w:rsidP="00062D85">
      <w:pPr>
        <w:pStyle w:val="af7"/>
        <w:shd w:val="clear" w:color="auto" w:fill="FFFFFF"/>
        <w:spacing w:before="0" w:beforeAutospacing="0" w:after="331" w:afterAutospacing="0"/>
        <w:textAlignment w:val="baseline"/>
        <w:rPr>
          <w:rFonts w:ascii="Arial" w:hAnsi="Arial" w:cs="Arial"/>
          <w:color w:val="3B4256"/>
          <w:sz w:val="20"/>
          <w:szCs w:val="20"/>
        </w:rPr>
      </w:pPr>
      <w:r w:rsidRPr="00A431C7">
        <w:rPr>
          <w:rFonts w:ascii="Arial" w:hAnsi="Arial" w:cs="Arial"/>
          <w:color w:val="3B4256"/>
          <w:sz w:val="20"/>
          <w:szCs w:val="20"/>
        </w:rPr>
        <w:t>Учащимся школы переходить водоемы весной строго запрещается!</w:t>
      </w:r>
    </w:p>
    <w:p w:rsidR="00062D85" w:rsidRPr="00A431C7" w:rsidRDefault="00062D85" w:rsidP="00062D85">
      <w:pPr>
        <w:pStyle w:val="af7"/>
        <w:shd w:val="clear" w:color="auto" w:fill="FFFFFF"/>
        <w:spacing w:before="0" w:beforeAutospacing="0" w:after="331" w:afterAutospacing="0"/>
        <w:textAlignment w:val="baseline"/>
        <w:rPr>
          <w:rFonts w:ascii="Arial" w:hAnsi="Arial" w:cs="Arial"/>
          <w:color w:val="3B4256"/>
          <w:sz w:val="20"/>
          <w:szCs w:val="20"/>
        </w:rPr>
      </w:pPr>
      <w:r w:rsidRPr="00A431C7">
        <w:rPr>
          <w:rFonts w:ascii="Arial" w:hAnsi="Arial" w:cs="Arial"/>
          <w:color w:val="3B4256"/>
          <w:sz w:val="20"/>
          <w:szCs w:val="20"/>
        </w:rPr>
        <w:t xml:space="preserve">Помните, что весенний лед – капкан </w:t>
      </w:r>
      <w:proofErr w:type="gramStart"/>
      <w:r w:rsidRPr="00A431C7">
        <w:rPr>
          <w:rFonts w:ascii="Arial" w:hAnsi="Arial" w:cs="Arial"/>
          <w:color w:val="3B4256"/>
          <w:sz w:val="20"/>
          <w:szCs w:val="20"/>
        </w:rPr>
        <w:t>для</w:t>
      </w:r>
      <w:proofErr w:type="gramEnd"/>
      <w:r w:rsidRPr="00A431C7">
        <w:rPr>
          <w:rFonts w:ascii="Arial" w:hAnsi="Arial" w:cs="Arial"/>
          <w:color w:val="3B4256"/>
          <w:sz w:val="20"/>
          <w:szCs w:val="20"/>
        </w:rPr>
        <w:t xml:space="preserve"> вступившего на него!</w:t>
      </w:r>
    </w:p>
    <w:p w:rsidR="00062D85" w:rsidRPr="00A431C7" w:rsidRDefault="00062D85" w:rsidP="00062D85">
      <w:pPr>
        <w:pStyle w:val="af7"/>
        <w:shd w:val="clear" w:color="auto" w:fill="FFFFFF"/>
        <w:spacing w:before="0" w:beforeAutospacing="0" w:after="331" w:afterAutospacing="0"/>
        <w:textAlignment w:val="baseline"/>
        <w:rPr>
          <w:rFonts w:ascii="Arial" w:hAnsi="Arial" w:cs="Arial"/>
          <w:color w:val="3B4256"/>
          <w:sz w:val="20"/>
          <w:szCs w:val="20"/>
        </w:rPr>
      </w:pPr>
      <w:r w:rsidRPr="00A431C7">
        <w:rPr>
          <w:rFonts w:ascii="Arial" w:hAnsi="Arial" w:cs="Arial"/>
          <w:color w:val="3B4256"/>
          <w:sz w:val="20"/>
          <w:szCs w:val="20"/>
        </w:rPr>
        <w:t>Особенно недопустимы игры на льду в период вскрытия рек. Прыгать с льдины на льдину, удаляться от берега очень опасно.</w:t>
      </w:r>
    </w:p>
    <w:p w:rsidR="00062D85" w:rsidRPr="00A431C7" w:rsidRDefault="00062D85" w:rsidP="00062D85">
      <w:pPr>
        <w:pStyle w:val="af7"/>
        <w:shd w:val="clear" w:color="auto" w:fill="FFFFFF"/>
        <w:spacing w:before="0" w:beforeAutospacing="0" w:after="331" w:afterAutospacing="0"/>
        <w:textAlignment w:val="baseline"/>
        <w:rPr>
          <w:rFonts w:ascii="Arial" w:hAnsi="Arial" w:cs="Arial"/>
          <w:color w:val="3B4256"/>
          <w:sz w:val="20"/>
          <w:szCs w:val="20"/>
        </w:rPr>
      </w:pPr>
      <w:r w:rsidRPr="00A431C7">
        <w:rPr>
          <w:rFonts w:ascii="Arial" w:hAnsi="Arial" w:cs="Arial"/>
          <w:color w:val="3B4256"/>
          <w:sz w:val="20"/>
          <w:szCs w:val="20"/>
        </w:rPr>
        <w:t>Во время паводка и ледохода опасно находиться на обрывистом берегу, так как быстрое течение воды подмывает и рушит его.</w:t>
      </w:r>
    </w:p>
    <w:p w:rsidR="00062D85" w:rsidRPr="00A431C7" w:rsidRDefault="00062D85" w:rsidP="00062D85">
      <w:pPr>
        <w:shd w:val="clear" w:color="auto" w:fill="FFFFFF"/>
        <w:jc w:val="both"/>
        <w:textAlignment w:val="baseline"/>
        <w:rPr>
          <w:rFonts w:ascii="Arial" w:eastAsia="Calibri" w:hAnsi="Arial" w:cs="Arial"/>
          <w:color w:val="3B4256"/>
        </w:rPr>
      </w:pPr>
      <w:r w:rsidRPr="00A431C7">
        <w:rPr>
          <w:rFonts w:ascii="Arial" w:eastAsia="Calibri" w:hAnsi="Arial" w:cs="Arial"/>
          <w:b/>
          <w:bCs/>
          <w:i/>
          <w:iCs/>
          <w:color w:val="3B4256"/>
          <w:bdr w:val="none" w:sz="0" w:space="0" w:color="auto" w:frame="1"/>
          <w:shd w:val="clear" w:color="auto" w:fill="FFF2CA"/>
        </w:rPr>
        <w:t>Рекомендации судоводителям и судовладельцам:</w:t>
      </w:r>
    </w:p>
    <w:p w:rsidR="00062D85" w:rsidRPr="00A431C7" w:rsidRDefault="00062D85" w:rsidP="00062D85">
      <w:pPr>
        <w:shd w:val="clear" w:color="auto" w:fill="FFFFFF"/>
        <w:jc w:val="both"/>
        <w:textAlignment w:val="baseline"/>
        <w:rPr>
          <w:rFonts w:ascii="Arial" w:eastAsia="Calibri" w:hAnsi="Arial" w:cs="Arial"/>
          <w:color w:val="3B4256"/>
        </w:rPr>
      </w:pPr>
      <w:r w:rsidRPr="00A431C7">
        <w:rPr>
          <w:rFonts w:ascii="Arial" w:eastAsia="Calibri" w:hAnsi="Arial" w:cs="Arial"/>
          <w:i/>
          <w:iCs/>
          <w:color w:val="3B4256"/>
          <w:bdr w:val="none" w:sz="0" w:space="0" w:color="auto" w:frame="1"/>
          <w:shd w:val="clear" w:color="auto" w:fill="FFF2CA"/>
        </w:rPr>
        <w:t xml:space="preserve">- Для получения государственных услуг ГИМС рекомендуем воспользоваться </w:t>
      </w:r>
      <w:proofErr w:type="gramStart"/>
      <w:r w:rsidRPr="00A431C7">
        <w:rPr>
          <w:rFonts w:ascii="Arial" w:eastAsia="Calibri" w:hAnsi="Arial" w:cs="Arial"/>
          <w:i/>
          <w:iCs/>
          <w:color w:val="3B4256"/>
          <w:bdr w:val="none" w:sz="0" w:space="0" w:color="auto" w:frame="1"/>
          <w:shd w:val="clear" w:color="auto" w:fill="FFF2CA"/>
        </w:rPr>
        <w:t>официальным</w:t>
      </w:r>
      <w:proofErr w:type="gramEnd"/>
      <w:r w:rsidRPr="00A431C7">
        <w:rPr>
          <w:rFonts w:ascii="Arial" w:eastAsia="Calibri" w:hAnsi="Arial" w:cs="Arial"/>
          <w:i/>
          <w:iCs/>
          <w:color w:val="3B4256"/>
          <w:bdr w:val="none" w:sz="0" w:space="0" w:color="auto" w:frame="1"/>
          <w:shd w:val="clear" w:color="auto" w:fill="FFF2CA"/>
        </w:rPr>
        <w:t xml:space="preserve"> </w:t>
      </w:r>
      <w:proofErr w:type="spellStart"/>
      <w:r w:rsidRPr="00A431C7">
        <w:rPr>
          <w:rFonts w:ascii="Arial" w:eastAsia="Calibri" w:hAnsi="Arial" w:cs="Arial"/>
          <w:i/>
          <w:iCs/>
          <w:color w:val="3B4256"/>
          <w:bdr w:val="none" w:sz="0" w:space="0" w:color="auto" w:frame="1"/>
          <w:shd w:val="clear" w:color="auto" w:fill="FFF2CA"/>
        </w:rPr>
        <w:t>интернет-порталом</w:t>
      </w:r>
      <w:proofErr w:type="spellEnd"/>
      <w:r w:rsidRPr="00A431C7">
        <w:rPr>
          <w:rFonts w:ascii="Arial" w:eastAsia="Calibri" w:hAnsi="Arial" w:cs="Arial"/>
          <w:i/>
          <w:iCs/>
          <w:color w:val="3B4256"/>
          <w:bdr w:val="none" w:sz="0" w:space="0" w:color="auto" w:frame="1"/>
          <w:shd w:val="clear" w:color="auto" w:fill="FFF2CA"/>
        </w:rPr>
        <w:t xml:space="preserve"> государственных услуг </w:t>
      </w:r>
      <w:proofErr w:type="spellStart"/>
      <w:r w:rsidRPr="00A431C7">
        <w:rPr>
          <w:rFonts w:ascii="Arial" w:eastAsia="Calibri" w:hAnsi="Arial" w:cs="Arial"/>
          <w:i/>
          <w:iCs/>
          <w:color w:val="3B4256"/>
          <w:bdr w:val="none" w:sz="0" w:space="0" w:color="auto" w:frame="1"/>
          <w:shd w:val="clear" w:color="auto" w:fill="FFF2CA"/>
        </w:rPr>
        <w:t>www.gosuslugi.ru</w:t>
      </w:r>
      <w:proofErr w:type="spellEnd"/>
      <w:r w:rsidRPr="00A431C7">
        <w:rPr>
          <w:rFonts w:ascii="Arial" w:eastAsia="Calibri" w:hAnsi="Arial" w:cs="Arial"/>
          <w:i/>
          <w:iCs/>
          <w:color w:val="3B4256"/>
          <w:bdr w:val="none" w:sz="0" w:space="0" w:color="auto" w:frame="1"/>
          <w:shd w:val="clear" w:color="auto" w:fill="FFF2CA"/>
        </w:rPr>
        <w:t>.</w:t>
      </w:r>
    </w:p>
    <w:p w:rsidR="00062D85" w:rsidRPr="00A431C7" w:rsidRDefault="00062D85" w:rsidP="00062D85">
      <w:pPr>
        <w:shd w:val="clear" w:color="auto" w:fill="FFFFFF"/>
        <w:jc w:val="both"/>
        <w:textAlignment w:val="baseline"/>
        <w:rPr>
          <w:rFonts w:ascii="Arial" w:eastAsia="Calibri" w:hAnsi="Arial" w:cs="Arial"/>
          <w:color w:val="3B4256"/>
        </w:rPr>
      </w:pPr>
      <w:r w:rsidRPr="00A431C7">
        <w:rPr>
          <w:rFonts w:ascii="Arial" w:eastAsia="Calibri" w:hAnsi="Arial" w:cs="Arial"/>
          <w:i/>
          <w:iCs/>
          <w:color w:val="3B4256"/>
          <w:bdr w:val="none" w:sz="0" w:space="0" w:color="auto" w:frame="1"/>
          <w:shd w:val="clear" w:color="auto" w:fill="FFF2CA"/>
        </w:rPr>
        <w:t>Напоминаем, что государственной регистрации подлежат все маломерные суда массой более 200 кг или массой менее 200 кг в случае установки на них двигателя (мотора) мощностью более 8 кВт.</w:t>
      </w:r>
    </w:p>
    <w:p w:rsidR="00062D85" w:rsidRPr="00A431C7" w:rsidRDefault="00062D85" w:rsidP="00062D85">
      <w:pPr>
        <w:rPr>
          <w:rFonts w:ascii="Arial" w:eastAsia="Calibri" w:hAnsi="Arial" w:cs="Arial"/>
        </w:rPr>
      </w:pPr>
    </w:p>
    <w:p w:rsidR="00062D85" w:rsidRPr="00A431C7" w:rsidRDefault="00062D85" w:rsidP="00062D85">
      <w:pPr>
        <w:rPr>
          <w:rFonts w:ascii="Arial" w:hAnsi="Arial" w:cs="Arial"/>
        </w:rPr>
      </w:pPr>
      <w:r w:rsidRPr="00A431C7">
        <w:rPr>
          <w:rStyle w:val="af9"/>
          <w:rFonts w:ascii="Arial" w:eastAsia="Calibri" w:hAnsi="Arial" w:cs="Arial"/>
          <w:b w:val="0"/>
        </w:rPr>
        <w:t>Левобережное инспекторское отделение Центра ГИМС Главного управления МЧС России по Новосибирской области</w:t>
      </w:r>
    </w:p>
    <w:p w:rsidR="00062D85" w:rsidRPr="00A431C7" w:rsidRDefault="00062D85" w:rsidP="00062D85">
      <w:pPr>
        <w:pStyle w:val="af7"/>
        <w:shd w:val="clear" w:color="auto" w:fill="FFFFFF"/>
        <w:spacing w:before="0" w:beforeAutospacing="0" w:after="331" w:afterAutospacing="0"/>
        <w:textAlignment w:val="baseline"/>
        <w:rPr>
          <w:rFonts w:ascii="Arial" w:hAnsi="Arial" w:cs="Arial"/>
          <w:color w:val="3B4256"/>
          <w:sz w:val="20"/>
          <w:szCs w:val="20"/>
        </w:rPr>
      </w:pPr>
    </w:p>
    <w:p w:rsidR="00062D85" w:rsidRPr="00A431C7" w:rsidRDefault="00062D85" w:rsidP="00062D85"/>
    <w:tbl>
      <w:tblPr>
        <w:tblpPr w:leftFromText="180" w:rightFromText="180" w:vertAnchor="text" w:horzAnchor="margin" w:tblpXSpec="center" w:tblpY="10877"/>
        <w:tblW w:w="10598"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4361"/>
        <w:gridCol w:w="3969"/>
        <w:gridCol w:w="2268"/>
      </w:tblGrid>
      <w:tr w:rsidR="00062D85" w:rsidRPr="003113CB" w:rsidTr="00062D85">
        <w:trPr>
          <w:trHeight w:val="67"/>
        </w:trPr>
        <w:tc>
          <w:tcPr>
            <w:tcW w:w="4361" w:type="dxa"/>
          </w:tcPr>
          <w:p w:rsidR="00062D85" w:rsidRPr="00A5586F" w:rsidRDefault="00062D85" w:rsidP="00062D85">
            <w:pPr>
              <w:widowControl w:val="0"/>
              <w:jc w:val="center"/>
              <w:rPr>
                <w:b/>
                <w:bCs/>
                <w:iCs/>
                <w:color w:val="auto"/>
                <w:sz w:val="16"/>
                <w:szCs w:val="16"/>
              </w:rPr>
            </w:pPr>
          </w:p>
          <w:p w:rsidR="00062D85" w:rsidRPr="00A5586F" w:rsidRDefault="00062D85" w:rsidP="00062D85">
            <w:pPr>
              <w:widowControl w:val="0"/>
              <w:jc w:val="center"/>
              <w:rPr>
                <w:b/>
                <w:bCs/>
                <w:iCs/>
                <w:color w:val="auto"/>
                <w:sz w:val="16"/>
                <w:szCs w:val="16"/>
              </w:rPr>
            </w:pPr>
            <w:r w:rsidRPr="00A5586F">
              <w:rPr>
                <w:b/>
                <w:bCs/>
                <w:iCs/>
                <w:color w:val="auto"/>
                <w:sz w:val="16"/>
                <w:szCs w:val="16"/>
              </w:rPr>
              <w:t>ВЕСТНИК ПРОМЫШЛЕННОГО СЕЛЬСОВЕТА</w:t>
            </w:r>
          </w:p>
          <w:p w:rsidR="00062D85" w:rsidRPr="00A5586F" w:rsidRDefault="00062D85" w:rsidP="00062D85">
            <w:pPr>
              <w:widowControl w:val="0"/>
              <w:jc w:val="center"/>
              <w:rPr>
                <w:b/>
                <w:bCs/>
                <w:iCs/>
                <w:color w:val="auto"/>
                <w:sz w:val="16"/>
                <w:szCs w:val="16"/>
              </w:rPr>
            </w:pPr>
            <w:r w:rsidRPr="00A5586F">
              <w:rPr>
                <w:b/>
                <w:bCs/>
                <w:iCs/>
                <w:color w:val="auto"/>
                <w:sz w:val="16"/>
                <w:szCs w:val="16"/>
              </w:rPr>
              <w:t>№ 02от</w:t>
            </w:r>
            <w:r w:rsidR="00AF613F">
              <w:rPr>
                <w:b/>
                <w:bCs/>
                <w:iCs/>
                <w:color w:val="auto"/>
                <w:sz w:val="16"/>
                <w:szCs w:val="16"/>
              </w:rPr>
              <w:t xml:space="preserve"> 15</w:t>
            </w:r>
            <w:r w:rsidRPr="00A5586F">
              <w:rPr>
                <w:b/>
                <w:bCs/>
                <w:iCs/>
                <w:color w:val="auto"/>
                <w:sz w:val="16"/>
                <w:szCs w:val="16"/>
              </w:rPr>
              <w:t>.03.2023</w:t>
            </w:r>
          </w:p>
          <w:p w:rsidR="00062D85" w:rsidRPr="00A5586F" w:rsidRDefault="00062D85" w:rsidP="00062D85">
            <w:pPr>
              <w:widowControl w:val="0"/>
              <w:rPr>
                <w:b/>
                <w:bCs/>
                <w:iCs/>
                <w:color w:val="auto"/>
                <w:sz w:val="16"/>
                <w:szCs w:val="16"/>
              </w:rPr>
            </w:pPr>
          </w:p>
          <w:p w:rsidR="00062D85" w:rsidRPr="00A5586F" w:rsidRDefault="00062D85" w:rsidP="00062D85">
            <w:pPr>
              <w:widowControl w:val="0"/>
              <w:jc w:val="center"/>
              <w:rPr>
                <w:bCs/>
                <w:iCs/>
                <w:color w:val="auto"/>
                <w:sz w:val="16"/>
                <w:szCs w:val="16"/>
              </w:rPr>
            </w:pPr>
            <w:r w:rsidRPr="00A5586F">
              <w:rPr>
                <w:bCs/>
                <w:iCs/>
                <w:color w:val="auto"/>
                <w:sz w:val="16"/>
                <w:szCs w:val="16"/>
              </w:rPr>
              <w:t>Главный редактор</w:t>
            </w:r>
          </w:p>
          <w:p w:rsidR="00062D85" w:rsidRPr="00A5586F" w:rsidRDefault="00062D85" w:rsidP="00062D85">
            <w:pPr>
              <w:widowControl w:val="0"/>
              <w:jc w:val="center"/>
              <w:rPr>
                <w:bCs/>
                <w:iCs/>
                <w:color w:val="auto"/>
                <w:sz w:val="16"/>
                <w:szCs w:val="16"/>
              </w:rPr>
            </w:pPr>
            <w:r w:rsidRPr="00A5586F">
              <w:rPr>
                <w:bCs/>
                <w:iCs/>
                <w:color w:val="auto"/>
                <w:sz w:val="16"/>
                <w:szCs w:val="16"/>
              </w:rPr>
              <w:t xml:space="preserve">Константин Эдуардович </w:t>
            </w:r>
            <w:proofErr w:type="spellStart"/>
            <w:r w:rsidRPr="00A5586F">
              <w:rPr>
                <w:bCs/>
                <w:iCs/>
                <w:color w:val="auto"/>
                <w:sz w:val="16"/>
                <w:szCs w:val="16"/>
              </w:rPr>
              <w:t>Кутюн</w:t>
            </w:r>
            <w:proofErr w:type="spellEnd"/>
          </w:p>
          <w:p w:rsidR="00062D85" w:rsidRPr="00A5586F" w:rsidRDefault="00062D85" w:rsidP="00062D85">
            <w:pPr>
              <w:rPr>
                <w:color w:val="auto"/>
                <w:sz w:val="16"/>
                <w:szCs w:val="16"/>
              </w:rPr>
            </w:pPr>
          </w:p>
          <w:p w:rsidR="00062D85" w:rsidRPr="00A5586F" w:rsidRDefault="00062D85" w:rsidP="00062D85">
            <w:pPr>
              <w:rPr>
                <w:noProof/>
                <w:color w:val="auto"/>
                <w:sz w:val="16"/>
                <w:szCs w:val="16"/>
              </w:rPr>
            </w:pPr>
          </w:p>
        </w:tc>
        <w:tc>
          <w:tcPr>
            <w:tcW w:w="3969" w:type="dxa"/>
          </w:tcPr>
          <w:p w:rsidR="00062D85" w:rsidRPr="00A5586F" w:rsidRDefault="00062D85" w:rsidP="00062D85">
            <w:pPr>
              <w:pStyle w:val="3"/>
              <w:rPr>
                <w:rFonts w:ascii="Times New Roman" w:hAnsi="Times New Roman" w:cs="Times New Roman"/>
                <w:b w:val="0"/>
                <w:color w:val="auto"/>
                <w:sz w:val="16"/>
                <w:szCs w:val="16"/>
              </w:rPr>
            </w:pPr>
            <w:r w:rsidRPr="00A5586F">
              <w:rPr>
                <w:rFonts w:ascii="Times New Roman" w:hAnsi="Times New Roman" w:cs="Times New Roman"/>
                <w:b w:val="0"/>
                <w:color w:val="auto"/>
                <w:sz w:val="16"/>
                <w:szCs w:val="16"/>
              </w:rPr>
              <w:t xml:space="preserve">Газета зарегистрирована постановлением  администрации Промышленного сельсовета </w:t>
            </w:r>
            <w:proofErr w:type="spellStart"/>
            <w:r w:rsidRPr="00A5586F">
              <w:rPr>
                <w:rFonts w:ascii="Times New Roman" w:hAnsi="Times New Roman" w:cs="Times New Roman"/>
                <w:b w:val="0"/>
                <w:color w:val="auto"/>
                <w:sz w:val="16"/>
                <w:szCs w:val="16"/>
              </w:rPr>
              <w:t>Искитимского</w:t>
            </w:r>
            <w:proofErr w:type="spellEnd"/>
            <w:r w:rsidRPr="00A5586F">
              <w:rPr>
                <w:rFonts w:ascii="Times New Roman" w:hAnsi="Times New Roman" w:cs="Times New Roman"/>
                <w:b w:val="0"/>
                <w:color w:val="auto"/>
                <w:sz w:val="16"/>
                <w:szCs w:val="16"/>
              </w:rPr>
              <w:t xml:space="preserve"> района  Новосибирской области от 13.07.2021 № 59 «Об учреждении периодического  печатного издания  - "</w:t>
            </w:r>
            <w:r w:rsidRPr="00A5586F">
              <w:rPr>
                <w:rFonts w:ascii="Times New Roman" w:hAnsi="Times New Roman" w:cs="Times New Roman"/>
                <w:b w:val="0"/>
                <w:color w:val="auto"/>
                <w:sz w:val="16"/>
                <w:szCs w:val="16"/>
                <w:shd w:val="clear" w:color="auto" w:fill="FFFFFF"/>
              </w:rPr>
              <w:t>Вестник Промышленного сельсовета </w:t>
            </w:r>
            <w:r w:rsidRPr="00A5586F">
              <w:rPr>
                <w:rFonts w:ascii="Times New Roman" w:hAnsi="Times New Roman" w:cs="Times New Roman"/>
                <w:b w:val="0"/>
                <w:color w:val="auto"/>
                <w:sz w:val="16"/>
                <w:szCs w:val="16"/>
              </w:rPr>
              <w:t>". Тираж 30 штук.</w:t>
            </w:r>
          </w:p>
          <w:p w:rsidR="00062D85" w:rsidRPr="00A5586F" w:rsidRDefault="00062D85" w:rsidP="00062D85">
            <w:pPr>
              <w:rPr>
                <w:noProof/>
                <w:color w:val="auto"/>
                <w:sz w:val="16"/>
                <w:szCs w:val="16"/>
              </w:rPr>
            </w:pPr>
          </w:p>
        </w:tc>
        <w:tc>
          <w:tcPr>
            <w:tcW w:w="2268" w:type="dxa"/>
          </w:tcPr>
          <w:p w:rsidR="00062D85" w:rsidRPr="00A5586F" w:rsidRDefault="00062D85" w:rsidP="00062D85">
            <w:pPr>
              <w:ind w:firstLine="33"/>
              <w:jc w:val="center"/>
              <w:rPr>
                <w:noProof/>
                <w:color w:val="auto"/>
                <w:sz w:val="16"/>
                <w:szCs w:val="16"/>
              </w:rPr>
            </w:pPr>
          </w:p>
          <w:p w:rsidR="00062D85" w:rsidRPr="00A5586F" w:rsidRDefault="00062D85" w:rsidP="00062D85">
            <w:pPr>
              <w:ind w:firstLine="33"/>
              <w:jc w:val="center"/>
              <w:rPr>
                <w:noProof/>
                <w:color w:val="auto"/>
                <w:sz w:val="16"/>
                <w:szCs w:val="16"/>
              </w:rPr>
            </w:pPr>
            <w:r w:rsidRPr="00A5586F">
              <w:rPr>
                <w:noProof/>
                <w:color w:val="auto"/>
                <w:sz w:val="16"/>
                <w:szCs w:val="16"/>
              </w:rPr>
              <w:t>Адрес редакции и издателя:</w:t>
            </w:r>
          </w:p>
          <w:p w:rsidR="00062D85" w:rsidRPr="00A5586F" w:rsidRDefault="00062D85" w:rsidP="00062D85">
            <w:pPr>
              <w:ind w:firstLine="33"/>
              <w:jc w:val="center"/>
              <w:rPr>
                <w:noProof/>
                <w:color w:val="auto"/>
                <w:sz w:val="16"/>
                <w:szCs w:val="16"/>
              </w:rPr>
            </w:pPr>
            <w:r w:rsidRPr="00A5586F">
              <w:rPr>
                <w:noProof/>
                <w:color w:val="auto"/>
                <w:sz w:val="16"/>
                <w:szCs w:val="16"/>
              </w:rPr>
              <w:t>633236, п.Керамкомбинат, ул.Широкая,18</w:t>
            </w:r>
          </w:p>
          <w:p w:rsidR="00062D85" w:rsidRPr="00A5586F" w:rsidRDefault="00062D85" w:rsidP="00062D85">
            <w:pPr>
              <w:ind w:firstLine="33"/>
              <w:jc w:val="center"/>
              <w:rPr>
                <w:noProof/>
                <w:color w:val="auto"/>
                <w:sz w:val="16"/>
                <w:szCs w:val="16"/>
                <w:lang w:val="en-US"/>
              </w:rPr>
            </w:pPr>
            <w:r w:rsidRPr="00A5586F">
              <w:rPr>
                <w:noProof/>
                <w:color w:val="auto"/>
                <w:sz w:val="16"/>
                <w:szCs w:val="16"/>
                <w:lang w:val="en-US"/>
              </w:rPr>
              <w:t>e-mail:</w:t>
            </w:r>
            <w:r w:rsidRPr="00A5586F">
              <w:rPr>
                <w:color w:val="auto"/>
                <w:sz w:val="16"/>
                <w:szCs w:val="16"/>
                <w:shd w:val="clear" w:color="auto" w:fill="FFFFFF"/>
                <w:lang w:val="en-US"/>
              </w:rPr>
              <w:t xml:space="preserve"> adm_prom@mail.ru</w:t>
            </w:r>
          </w:p>
        </w:tc>
      </w:tr>
    </w:tbl>
    <w:p w:rsidR="00692857" w:rsidRPr="00E66681" w:rsidRDefault="00692857" w:rsidP="006C31E5">
      <w:pPr>
        <w:rPr>
          <w:b/>
          <w:noProof/>
          <w:color w:val="auto"/>
          <w:sz w:val="24"/>
          <w:szCs w:val="24"/>
          <w:lang w:val="en-US"/>
        </w:rPr>
      </w:pPr>
    </w:p>
    <w:sectPr w:rsidR="00692857" w:rsidRPr="00E66681" w:rsidSect="00E66681">
      <w:footerReference w:type="default" r:id="rId20"/>
      <w:type w:val="continuous"/>
      <w:pgSz w:w="11906" w:h="16838"/>
      <w:pgMar w:top="1134" w:right="851" w:bottom="709" w:left="1134" w:header="709" w:footer="221"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5D9" w:rsidRDefault="009155D9" w:rsidP="00D963CA">
      <w:r>
        <w:separator/>
      </w:r>
    </w:p>
  </w:endnote>
  <w:endnote w:type="continuationSeparator" w:id="0">
    <w:p w:rsidR="009155D9" w:rsidRDefault="009155D9" w:rsidP="00D96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etersburg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DejaVu Sans">
    <w:charset w:val="80"/>
    <w:family w:val="auto"/>
    <w:pitch w:val="variable"/>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Quattrocento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2D6" w:rsidRDefault="00FC5971">
    <w:pPr>
      <w:pStyle w:val="a7"/>
      <w:jc w:val="right"/>
    </w:pPr>
    <w:r w:rsidRPr="00FC5971">
      <w:rPr>
        <w:noProof/>
        <w:color w:val="auto"/>
        <w:kern w:val="0"/>
        <w:sz w:val="24"/>
        <w:szCs w:val="24"/>
      </w:rPr>
      <w:pict>
        <v:group id="Group 5" o:spid="_x0000_s2053"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2056" style="position:absolute;left:10434;top:10697;width:185;height:295;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pacAA&#10;AADaAAAADwAAAGRycy9kb3ducmV2LnhtbERPy4rCMBTdC/5DuII7TR1UpNMog4OgIL4XXd5p7rSl&#10;zU1ponb+frIQXB7OO1l1phYPal1pWcFkHIEgzqwuOVdwu25GCxDOI2usLZOCP3KwWvZ7CcbaPvlM&#10;j4vPRQhhF6OCwvsmltJlBRl0Y9sQB+7XtgZ9gG0udYvPEG5q+RFFc2mw5NBQYEPrgrLqcjcKjrej&#10;XHz/XA+naldtUz2f7me7VKnhoPv6BOGp82/xy73VCsLWcCXc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uCpacAAAADaAAAADwAAAAAAAAAAAAAAAACYAgAAZHJzL2Rvd25y&#10;ZXYueG1sUEsFBgAAAAAEAAQA9QAAAIUDAAAAAA==&#10;" stroked="f">
            <v:stroke joinstyle="round"/>
            <o:lock v:ext="edit" shapetype="t"/>
            <v:textbox inset="2.88pt,2.88pt,2.88pt,2.88pt"/>
          </v:rect>
          <v:roundrect id="AutoShape 7" o:spid="_x0000_s2055" style="position:absolute;left:10434;top:10697;width:185;height:295;flip:y;visibility:visible"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6NcEA&#10;AADaAAAADwAAAGRycy9kb3ducmV2LnhtbESPQYvCMBSE7wv+h/AEb2tqD+JW01KFBY+uCuLt0Tzb&#10;avNSmmyt/vqNIOxxmJlvmFU2mEb01LnasoLZNAJBXFhdc6ngePj+XIBwHlljY5kUPMhBlo4+Vpho&#10;e+cf6ve+FAHCLkEFlfdtIqUrKjLoprYlDt7FdgZ9kF0pdYf3ADeNjKNoLg3WHBYqbGlTUXHb/xoF&#10;16fJ413bH5FzZ+freHs2J6vUZDzkSxCeBv8ffre3WsEXvK6EGyD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1OjXBAAAA2gAAAA8AAAAAAAAAAAAAAAAAmAIAAGRycy9kb3du&#10;cmV2LnhtbFBLBQYAAAAABAAEAPUAAACGAw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2054" type="#_x0000_t202" style="position:absolute;left:10457;top:10717;width:139;height: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uqsMA&#10;AADbAAAADwAAAGRycy9kb3ducmV2LnhtbESPQWvCQBCF7wX/wzKCt7pR0JboKiKI4qGlVjwP2TEJ&#10;ZmfD7mriv3cOhd5meG/e+2a57l2jHhRi7dnAZJyBIi68rbk0cP7dvX+CignZYuOZDDwpwno1eFti&#10;bn3HP/Q4pVJJCMccDVQptbnWsajIYRz7lli0qw8Ok6yh1DZgJ+Gu0dMsm2uHNUtDhS1tKypup7sz&#10;cLlN999Z/WHDdj7rvzbP7mqPpTGjYb9ZgErUp3/z3/XBCr7Qyy8ygF6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NuqsMAAADbAAAADwAAAAAAAAAAAAAAAACYAgAAZHJzL2Rv&#10;d25yZXYueG1sUEsFBgAAAAAEAAQA9QAAAIgDAAAAAA==&#10;" filled="f" stroked="f" strokecolor="black [0]" strokeweight="0" insetpen="t">
            <o:lock v:ext="edit" shapetype="t"/>
            <v:textbox inset="2.85pt,2.85pt,2.85pt,2.85pt">
              <w:txbxContent>
                <w:p w:rsidR="00A622D6" w:rsidRDefault="00A622D6"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A622D6" w:rsidRPr="00891707" w:rsidRDefault="00A622D6"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A622D6" w:rsidRPr="00891707" w:rsidRDefault="00A622D6"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A622D6" w:rsidRDefault="00A622D6"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A622D6" w:rsidRDefault="00A622D6"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v:textbox>
          </v:shape>
        </v:group>
      </w:pict>
    </w:r>
    <w:r>
      <w:fldChar w:fldCharType="begin"/>
    </w:r>
    <w:r w:rsidR="00A622D6">
      <w:instrText>PAGE   \* MERGEFORMAT</w:instrText>
    </w:r>
    <w:r>
      <w:fldChar w:fldCharType="separate"/>
    </w:r>
    <w:r w:rsidR="003113CB">
      <w:rPr>
        <w:noProof/>
      </w:rPr>
      <w:t>12</w:t>
    </w:r>
    <w:r>
      <w:rPr>
        <w:noProof/>
      </w:rPr>
      <w:fldChar w:fldCharType="end"/>
    </w:r>
  </w:p>
  <w:p w:rsidR="00A622D6" w:rsidRDefault="00FC5971">
    <w:pPr>
      <w:pStyle w:val="a7"/>
    </w:pPr>
    <w:r w:rsidRPr="00FC5971">
      <w:rPr>
        <w:noProof/>
        <w:color w:val="auto"/>
        <w:kern w:val="0"/>
        <w:sz w:val="24"/>
        <w:szCs w:val="24"/>
      </w:rPr>
      <w:pict>
        <v:group id="Group 1" o:spid="_x0000_s2049"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BRYlpywwQAACIQAAAOAAAAAAAAAAAAAAAAAC4CAABkcnMvZTJvRG9jLnhtbFBLAQIt&#10;ABQABgAIAAAAIQBhwOJ+4wAAAA4BAAAPAAAAAAAAAAAAAAAAAB0HAABkcnMvZG93bnJldi54bWxQ&#10;SwUGAAAAAAQABADzAAAALQgAAAAA&#10;">
          <v:rect id="Rectangle 2" o:spid="_x0000_s2052" style="position:absolute;left:10434;top:10697;width:185;height:295;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eg8MA&#10;AADaAAAADwAAAGRycy9kb3ducmV2LnhtbESPQYvCMBSE78L+h/AEb5oqKqUaRXZZUBDdVQ8en82z&#10;LW1eShO1/nuzsOBxmJlvmPmyNZW4U+MKywqGgwgEcWp1wZmC0/G7H4NwHlljZZkUPMnBcvHRmWOi&#10;7YN/6X7wmQgQdgkqyL2vEyldmpNBN7A1cfCutjHog2wyqRt8BLip5CiKptJgwWEhx5o+c0rLw80o&#10;2J/2Mv66HHc/5aZcn/V0vJ1szkr1uu1qBsJT69/h//ZaKxjB35V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eg8MAAADaAAAADwAAAAAAAAAAAAAAAACYAgAAZHJzL2Rv&#10;d25yZXYueG1sUEsFBgAAAAAEAAQA9QAAAIgDAAAAAA==&#10;" stroked="f">
            <v:stroke joinstyle="round"/>
            <o:lock v:ext="edit" shapetype="t"/>
            <v:textbox inset="2.88pt,2.88pt,2.88pt,2.88pt"/>
          </v:rect>
          <v:roundrect id="AutoShape 3" o:spid="_x0000_s2051" style="position:absolute;left:10434;top:10697;width:185;height:295;flip:y;visibility:visible"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q8EA&#10;AADaAAAADwAAAGRycy9kb3ducmV2LnhtbESPT4vCMBTE7wt+h/AEb2tqEVmqaanCgkf/gXh7NM+2&#10;2ryUJlurn36zIOxxmJnfMKtsMI3oqXO1ZQWzaQSCuLC65lLB6fj9+QXCeWSNjWVS8CQHWTr6WGGi&#10;7YP31B98KQKEXYIKKu/bREpXVGTQTW1LHLyr7Qz6ILtS6g4fAW4aGUfRQhqsOSxU2NKmouJ++DEK&#10;bi+Tx7u2PyHnzi7W8fZizlapyXjIlyA8Df4//G5vtYI5/F0JN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0lavBAAAA2gAAAA8AAAAAAAAAAAAAAAAAmAIAAGRycy9kb3du&#10;cmV2LnhtbFBLBQYAAAAABAAEAPUAAACGAwAAAAA=&#10;" strokecolor="#ccc" strokeweight="6pt" insetpen="t">
            <v:shadow color="#ccc"/>
            <o:lock v:ext="edit" shapetype="t"/>
            <v:textbox inset="2.88pt,2.88pt,2.88pt,2.88pt"/>
          </v:roundrect>
          <v:shape id="Text Box 4" o:spid="_x0000_s2050" type="#_x0000_t202" style="position:absolute;left:10457;top:10717;width:139;height: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FVMMA&#10;AADaAAAADwAAAGRycy9kb3ducmV2LnhtbESPT2vCQBTE74V+h+UVequbCokldRURROlB0ZaeH9ln&#10;Esy+Dbtr/nx7VxA8DjPzG2a+HEwjOnK+tqzgc5KAIC6srrlU8Pe7+fgC4QOyxsYyKRjJw3Lx+jLH&#10;XNuej9SdQikihH2OCqoQ2lxKX1Rk0E9sSxy9s3UGQ5SulNphH+GmkdMkyaTBmuNChS2tKyoup6tR&#10;8H+Zbg9JPdNunaXDfjX2Z/1TKvX+Nqy+QQQawjP8aO+0ghTuV+IN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jFVMMAAADaAAAADwAAAAAAAAAAAAAAAACYAgAAZHJzL2Rv&#10;d25yZXYueG1sUEsFBgAAAAAEAAQA9QAAAIgDAAAAAA==&#10;" filled="f" stroked="f" strokecolor="black [0]" strokeweight="0" insetpen="t">
            <o:lock v:ext="edit" shapetype="t"/>
            <v:textbox inset="2.85pt,2.85pt,2.85pt,2.85pt">
              <w:txbxContent>
                <w:p w:rsidR="00A622D6" w:rsidRDefault="00A622D6"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A622D6" w:rsidRPr="00B2208C" w:rsidRDefault="00A622D6"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A622D6" w:rsidRPr="00B2208C" w:rsidRDefault="00A622D6"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A622D6" w:rsidRDefault="00A622D6"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A622D6" w:rsidRDefault="00A622D6"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5D9" w:rsidRDefault="009155D9" w:rsidP="00D963CA">
      <w:r>
        <w:separator/>
      </w:r>
    </w:p>
  </w:footnote>
  <w:footnote w:type="continuationSeparator" w:id="0">
    <w:p w:rsidR="009155D9" w:rsidRDefault="009155D9" w:rsidP="00D96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9"/>
    <w:lvl w:ilvl="0">
      <w:start w:val="1"/>
      <w:numFmt w:val="decimal"/>
      <w:lvlText w:val="%1."/>
      <w:lvlJc w:val="left"/>
      <w:pPr>
        <w:tabs>
          <w:tab w:val="num" w:pos="42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2">
    <w:nsid w:val="041142A0"/>
    <w:multiLevelType w:val="hybridMultilevel"/>
    <w:tmpl w:val="25AC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E90D3D"/>
    <w:multiLevelType w:val="multilevel"/>
    <w:tmpl w:val="2000ECDC"/>
    <w:lvl w:ilvl="0">
      <w:start w:val="1"/>
      <w:numFmt w:val="decimal"/>
      <w:lvlText w:val="%1."/>
      <w:lvlJc w:val="left"/>
      <w:pPr>
        <w:ind w:left="1429" w:hanging="360"/>
      </w:pPr>
    </w:lvl>
    <w:lvl w:ilvl="1">
      <w:start w:val="1"/>
      <w:numFmt w:val="decimal"/>
      <w:isLgl/>
      <w:lvlText w:val="%1.%2."/>
      <w:lvlJc w:val="left"/>
      <w:pPr>
        <w:ind w:left="1789" w:hanging="720"/>
      </w:pPr>
      <w:rPr>
        <w:rFonts w:eastAsia="Times New Roman" w:cs="Times New Roman" w:hint="default"/>
      </w:rPr>
    </w:lvl>
    <w:lvl w:ilvl="2">
      <w:start w:val="1"/>
      <w:numFmt w:val="decimal"/>
      <w:isLgl/>
      <w:lvlText w:val="%1.%2.%3."/>
      <w:lvlJc w:val="left"/>
      <w:pPr>
        <w:ind w:left="1789" w:hanging="720"/>
      </w:pPr>
      <w:rPr>
        <w:rFonts w:eastAsia="Times New Roman" w:cs="Times New Roman" w:hint="default"/>
      </w:rPr>
    </w:lvl>
    <w:lvl w:ilvl="3">
      <w:start w:val="1"/>
      <w:numFmt w:val="decimal"/>
      <w:isLgl/>
      <w:lvlText w:val="%1.%2.%3.%4."/>
      <w:lvlJc w:val="left"/>
      <w:pPr>
        <w:ind w:left="2149" w:hanging="1080"/>
      </w:pPr>
      <w:rPr>
        <w:rFonts w:eastAsia="Times New Roman" w:cs="Times New Roman" w:hint="default"/>
      </w:rPr>
    </w:lvl>
    <w:lvl w:ilvl="4">
      <w:start w:val="1"/>
      <w:numFmt w:val="decimal"/>
      <w:isLgl/>
      <w:lvlText w:val="%1.%2.%3.%4.%5."/>
      <w:lvlJc w:val="left"/>
      <w:pPr>
        <w:ind w:left="2149" w:hanging="1080"/>
      </w:pPr>
      <w:rPr>
        <w:rFonts w:eastAsia="Times New Roman" w:cs="Times New Roman" w:hint="default"/>
      </w:rPr>
    </w:lvl>
    <w:lvl w:ilvl="5">
      <w:start w:val="1"/>
      <w:numFmt w:val="decimal"/>
      <w:isLgl/>
      <w:lvlText w:val="%1.%2.%3.%4.%5.%6."/>
      <w:lvlJc w:val="left"/>
      <w:pPr>
        <w:ind w:left="2509" w:hanging="1440"/>
      </w:pPr>
      <w:rPr>
        <w:rFonts w:eastAsia="Times New Roman" w:cs="Times New Roman" w:hint="default"/>
      </w:rPr>
    </w:lvl>
    <w:lvl w:ilvl="6">
      <w:start w:val="1"/>
      <w:numFmt w:val="decimal"/>
      <w:isLgl/>
      <w:lvlText w:val="%1.%2.%3.%4.%5.%6.%7."/>
      <w:lvlJc w:val="left"/>
      <w:pPr>
        <w:ind w:left="2869" w:hanging="1800"/>
      </w:pPr>
      <w:rPr>
        <w:rFonts w:eastAsia="Times New Roman" w:cs="Times New Roman" w:hint="default"/>
      </w:rPr>
    </w:lvl>
    <w:lvl w:ilvl="7">
      <w:start w:val="1"/>
      <w:numFmt w:val="decimal"/>
      <w:isLgl/>
      <w:lvlText w:val="%1.%2.%3.%4.%5.%6.%7.%8."/>
      <w:lvlJc w:val="left"/>
      <w:pPr>
        <w:ind w:left="2869" w:hanging="1800"/>
      </w:pPr>
      <w:rPr>
        <w:rFonts w:eastAsia="Times New Roman" w:cs="Times New Roman" w:hint="default"/>
      </w:rPr>
    </w:lvl>
    <w:lvl w:ilvl="8">
      <w:start w:val="1"/>
      <w:numFmt w:val="decimal"/>
      <w:isLgl/>
      <w:lvlText w:val="%1.%2.%3.%4.%5.%6.%7.%8.%9."/>
      <w:lvlJc w:val="left"/>
      <w:pPr>
        <w:ind w:left="3229" w:hanging="2160"/>
      </w:pPr>
      <w:rPr>
        <w:rFonts w:eastAsia="Times New Roman" w:cs="Times New Roman" w:hint="default"/>
      </w:rPr>
    </w:lvl>
  </w:abstractNum>
  <w:abstractNum w:abstractNumId="4">
    <w:nsid w:val="0CC463B8"/>
    <w:multiLevelType w:val="hybridMultilevel"/>
    <w:tmpl w:val="F894D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6">
    <w:nsid w:val="3C1F2EB9"/>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8">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9">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71F93F98"/>
    <w:multiLevelType w:val="hybridMultilevel"/>
    <w:tmpl w:val="251E7B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7"/>
  </w:num>
  <w:num w:numId="2">
    <w:abstractNumId w:val="8"/>
  </w:num>
  <w:num w:numId="3">
    <w:abstractNumId w:val="5"/>
  </w:num>
  <w:num w:numId="4">
    <w:abstractNumId w:val="12"/>
  </w:num>
  <w:num w:numId="5">
    <w:abstractNumId w:val="13"/>
  </w:num>
  <w:num w:numId="6">
    <w:abstractNumId w:val="9"/>
  </w:num>
  <w:num w:numId="7">
    <w:abstractNumId w:val="3"/>
  </w:num>
  <w:num w:numId="8">
    <w:abstractNumId w:val="4"/>
  </w:num>
  <w:num w:numId="9">
    <w:abstractNumId w:val="10"/>
  </w:num>
  <w:num w:numId="10">
    <w:abstractNumId w:val="2"/>
  </w:num>
  <w:num w:numId="11">
    <w:abstractNumId w:val="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28674"/>
    <o:shapelayout v:ext="edit">
      <o:idmap v:ext="edit" data="2"/>
    </o:shapelayout>
  </w:hdrShapeDefaults>
  <w:footnotePr>
    <w:footnote w:id="-1"/>
    <w:footnote w:id="0"/>
  </w:footnotePr>
  <w:endnotePr>
    <w:endnote w:id="-1"/>
    <w:endnote w:id="0"/>
  </w:endnotePr>
  <w:compat/>
  <w:rsids>
    <w:rsidRoot w:val="00B033B5"/>
    <w:rsid w:val="000000A2"/>
    <w:rsid w:val="00001E25"/>
    <w:rsid w:val="00002071"/>
    <w:rsid w:val="0000217F"/>
    <w:rsid w:val="00007400"/>
    <w:rsid w:val="0001067F"/>
    <w:rsid w:val="00010B20"/>
    <w:rsid w:val="00011D33"/>
    <w:rsid w:val="00013703"/>
    <w:rsid w:val="00013CCB"/>
    <w:rsid w:val="0001586D"/>
    <w:rsid w:val="00015944"/>
    <w:rsid w:val="00016B03"/>
    <w:rsid w:val="00016EC0"/>
    <w:rsid w:val="00017AB5"/>
    <w:rsid w:val="00017F95"/>
    <w:rsid w:val="00020C0A"/>
    <w:rsid w:val="00021496"/>
    <w:rsid w:val="00024158"/>
    <w:rsid w:val="00024B02"/>
    <w:rsid w:val="000255E8"/>
    <w:rsid w:val="00025FC4"/>
    <w:rsid w:val="00026DC6"/>
    <w:rsid w:val="000314AE"/>
    <w:rsid w:val="00031CAD"/>
    <w:rsid w:val="0003219C"/>
    <w:rsid w:val="00032617"/>
    <w:rsid w:val="00032FE7"/>
    <w:rsid w:val="0003309E"/>
    <w:rsid w:val="00034E4C"/>
    <w:rsid w:val="0003637B"/>
    <w:rsid w:val="00040486"/>
    <w:rsid w:val="000409EF"/>
    <w:rsid w:val="000414C1"/>
    <w:rsid w:val="00041519"/>
    <w:rsid w:val="0004256E"/>
    <w:rsid w:val="000428A3"/>
    <w:rsid w:val="000445B5"/>
    <w:rsid w:val="00045CA2"/>
    <w:rsid w:val="00046D5E"/>
    <w:rsid w:val="00047D9F"/>
    <w:rsid w:val="00047EB2"/>
    <w:rsid w:val="00050345"/>
    <w:rsid w:val="0005045C"/>
    <w:rsid w:val="00051262"/>
    <w:rsid w:val="000516D3"/>
    <w:rsid w:val="00051892"/>
    <w:rsid w:val="0005251C"/>
    <w:rsid w:val="00052C45"/>
    <w:rsid w:val="00052C97"/>
    <w:rsid w:val="0005427E"/>
    <w:rsid w:val="00054450"/>
    <w:rsid w:val="00055E3B"/>
    <w:rsid w:val="00056226"/>
    <w:rsid w:val="00057058"/>
    <w:rsid w:val="0005712B"/>
    <w:rsid w:val="0006134D"/>
    <w:rsid w:val="000623C7"/>
    <w:rsid w:val="00062D85"/>
    <w:rsid w:val="000630D0"/>
    <w:rsid w:val="00063908"/>
    <w:rsid w:val="00064B06"/>
    <w:rsid w:val="00064C0A"/>
    <w:rsid w:val="00064D82"/>
    <w:rsid w:val="0006584F"/>
    <w:rsid w:val="0007243D"/>
    <w:rsid w:val="00073F3E"/>
    <w:rsid w:val="000742EE"/>
    <w:rsid w:val="00076A16"/>
    <w:rsid w:val="00076B3F"/>
    <w:rsid w:val="00077BA9"/>
    <w:rsid w:val="0008012C"/>
    <w:rsid w:val="0008182C"/>
    <w:rsid w:val="00083F70"/>
    <w:rsid w:val="0008521F"/>
    <w:rsid w:val="00091A55"/>
    <w:rsid w:val="000930D5"/>
    <w:rsid w:val="000944A8"/>
    <w:rsid w:val="00097A24"/>
    <w:rsid w:val="00097D3B"/>
    <w:rsid w:val="000A3F1E"/>
    <w:rsid w:val="000A721A"/>
    <w:rsid w:val="000A73B3"/>
    <w:rsid w:val="000A79A6"/>
    <w:rsid w:val="000B1E3E"/>
    <w:rsid w:val="000B2589"/>
    <w:rsid w:val="000B5B19"/>
    <w:rsid w:val="000B6733"/>
    <w:rsid w:val="000B73EA"/>
    <w:rsid w:val="000B7DB9"/>
    <w:rsid w:val="000C0074"/>
    <w:rsid w:val="000C122E"/>
    <w:rsid w:val="000C2503"/>
    <w:rsid w:val="000C34B1"/>
    <w:rsid w:val="000C44F6"/>
    <w:rsid w:val="000C4B52"/>
    <w:rsid w:val="000C67F6"/>
    <w:rsid w:val="000C73F4"/>
    <w:rsid w:val="000D1D8C"/>
    <w:rsid w:val="000D3709"/>
    <w:rsid w:val="000D433B"/>
    <w:rsid w:val="000D4C4D"/>
    <w:rsid w:val="000D71F8"/>
    <w:rsid w:val="000D7F0B"/>
    <w:rsid w:val="000E0EA3"/>
    <w:rsid w:val="000E15C0"/>
    <w:rsid w:val="000E1EEE"/>
    <w:rsid w:val="000E449B"/>
    <w:rsid w:val="000E4704"/>
    <w:rsid w:val="000E6738"/>
    <w:rsid w:val="000F1CE1"/>
    <w:rsid w:val="000F37F4"/>
    <w:rsid w:val="000F39B4"/>
    <w:rsid w:val="000F3D69"/>
    <w:rsid w:val="000F4329"/>
    <w:rsid w:val="000F54AA"/>
    <w:rsid w:val="000F5873"/>
    <w:rsid w:val="000F687F"/>
    <w:rsid w:val="000F6BC1"/>
    <w:rsid w:val="001003C8"/>
    <w:rsid w:val="00100FC4"/>
    <w:rsid w:val="00101BFE"/>
    <w:rsid w:val="0010293F"/>
    <w:rsid w:val="0010319A"/>
    <w:rsid w:val="001034C2"/>
    <w:rsid w:val="00103EA5"/>
    <w:rsid w:val="00104D57"/>
    <w:rsid w:val="00106382"/>
    <w:rsid w:val="00106B50"/>
    <w:rsid w:val="00107A35"/>
    <w:rsid w:val="00111035"/>
    <w:rsid w:val="0011205C"/>
    <w:rsid w:val="001128E4"/>
    <w:rsid w:val="001149EF"/>
    <w:rsid w:val="00114FAC"/>
    <w:rsid w:val="0011796A"/>
    <w:rsid w:val="00120E0C"/>
    <w:rsid w:val="00123134"/>
    <w:rsid w:val="00123880"/>
    <w:rsid w:val="0012668E"/>
    <w:rsid w:val="00126EE1"/>
    <w:rsid w:val="00130927"/>
    <w:rsid w:val="001329D2"/>
    <w:rsid w:val="00132BF6"/>
    <w:rsid w:val="00134DB0"/>
    <w:rsid w:val="00136A1E"/>
    <w:rsid w:val="0014588D"/>
    <w:rsid w:val="00147C06"/>
    <w:rsid w:val="00147CA2"/>
    <w:rsid w:val="00152D56"/>
    <w:rsid w:val="00154F38"/>
    <w:rsid w:val="0015578C"/>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57"/>
    <w:rsid w:val="001725FF"/>
    <w:rsid w:val="00172C2B"/>
    <w:rsid w:val="0017370A"/>
    <w:rsid w:val="00173F7F"/>
    <w:rsid w:val="0017476E"/>
    <w:rsid w:val="00175920"/>
    <w:rsid w:val="00177040"/>
    <w:rsid w:val="00180904"/>
    <w:rsid w:val="001814D0"/>
    <w:rsid w:val="001852D7"/>
    <w:rsid w:val="001866E1"/>
    <w:rsid w:val="00186CDE"/>
    <w:rsid w:val="001902C6"/>
    <w:rsid w:val="0019059E"/>
    <w:rsid w:val="00190D28"/>
    <w:rsid w:val="001925C1"/>
    <w:rsid w:val="00192981"/>
    <w:rsid w:val="00192AC3"/>
    <w:rsid w:val="00193A70"/>
    <w:rsid w:val="001940ED"/>
    <w:rsid w:val="00194C0E"/>
    <w:rsid w:val="001955D9"/>
    <w:rsid w:val="001956ED"/>
    <w:rsid w:val="00195E8C"/>
    <w:rsid w:val="00196ECD"/>
    <w:rsid w:val="001978B8"/>
    <w:rsid w:val="001A2A18"/>
    <w:rsid w:val="001A40A9"/>
    <w:rsid w:val="001A42D0"/>
    <w:rsid w:val="001A5D87"/>
    <w:rsid w:val="001A734F"/>
    <w:rsid w:val="001B1F2B"/>
    <w:rsid w:val="001B1FED"/>
    <w:rsid w:val="001B28E0"/>
    <w:rsid w:val="001B437B"/>
    <w:rsid w:val="001B4466"/>
    <w:rsid w:val="001B5A50"/>
    <w:rsid w:val="001B6FCA"/>
    <w:rsid w:val="001C6D36"/>
    <w:rsid w:val="001C7A97"/>
    <w:rsid w:val="001D0EB1"/>
    <w:rsid w:val="001D1571"/>
    <w:rsid w:val="001D1BAA"/>
    <w:rsid w:val="001D3905"/>
    <w:rsid w:val="001D3DBC"/>
    <w:rsid w:val="001D47CB"/>
    <w:rsid w:val="001E3526"/>
    <w:rsid w:val="001E4305"/>
    <w:rsid w:val="001E4AB6"/>
    <w:rsid w:val="001E4D7A"/>
    <w:rsid w:val="001E5A71"/>
    <w:rsid w:val="001E6572"/>
    <w:rsid w:val="001E66DB"/>
    <w:rsid w:val="001F1645"/>
    <w:rsid w:val="001F1C4F"/>
    <w:rsid w:val="001F375B"/>
    <w:rsid w:val="001F46BC"/>
    <w:rsid w:val="001F4DB7"/>
    <w:rsid w:val="001F60DF"/>
    <w:rsid w:val="001F660D"/>
    <w:rsid w:val="00202189"/>
    <w:rsid w:val="00204876"/>
    <w:rsid w:val="0020569B"/>
    <w:rsid w:val="0020689C"/>
    <w:rsid w:val="002101BB"/>
    <w:rsid w:val="0021056A"/>
    <w:rsid w:val="00210995"/>
    <w:rsid w:val="00210DD1"/>
    <w:rsid w:val="002110FC"/>
    <w:rsid w:val="00213299"/>
    <w:rsid w:val="00214786"/>
    <w:rsid w:val="0021585C"/>
    <w:rsid w:val="00217E8F"/>
    <w:rsid w:val="00220527"/>
    <w:rsid w:val="00221927"/>
    <w:rsid w:val="002219FA"/>
    <w:rsid w:val="00221EF8"/>
    <w:rsid w:val="00223BD9"/>
    <w:rsid w:val="00223DE8"/>
    <w:rsid w:val="00225512"/>
    <w:rsid w:val="00225BF1"/>
    <w:rsid w:val="00225D68"/>
    <w:rsid w:val="00227651"/>
    <w:rsid w:val="0023037A"/>
    <w:rsid w:val="0023087B"/>
    <w:rsid w:val="00231293"/>
    <w:rsid w:val="00231DC8"/>
    <w:rsid w:val="00232194"/>
    <w:rsid w:val="0023282E"/>
    <w:rsid w:val="00233531"/>
    <w:rsid w:val="00233818"/>
    <w:rsid w:val="002351DD"/>
    <w:rsid w:val="00235D4F"/>
    <w:rsid w:val="002363BD"/>
    <w:rsid w:val="002411DF"/>
    <w:rsid w:val="002421A0"/>
    <w:rsid w:val="00242519"/>
    <w:rsid w:val="00242960"/>
    <w:rsid w:val="00242B54"/>
    <w:rsid w:val="002447EF"/>
    <w:rsid w:val="0024480F"/>
    <w:rsid w:val="00244FE5"/>
    <w:rsid w:val="00245367"/>
    <w:rsid w:val="002456FF"/>
    <w:rsid w:val="0025136D"/>
    <w:rsid w:val="00251693"/>
    <w:rsid w:val="00251E17"/>
    <w:rsid w:val="002533BE"/>
    <w:rsid w:val="00253D0F"/>
    <w:rsid w:val="00254546"/>
    <w:rsid w:val="0025466A"/>
    <w:rsid w:val="00254A4A"/>
    <w:rsid w:val="00255203"/>
    <w:rsid w:val="00255650"/>
    <w:rsid w:val="00260044"/>
    <w:rsid w:val="00260143"/>
    <w:rsid w:val="00260D69"/>
    <w:rsid w:val="00261187"/>
    <w:rsid w:val="0026132F"/>
    <w:rsid w:val="00261F02"/>
    <w:rsid w:val="00263EA8"/>
    <w:rsid w:val="00265BA8"/>
    <w:rsid w:val="0026603D"/>
    <w:rsid w:val="002703E1"/>
    <w:rsid w:val="00273AEE"/>
    <w:rsid w:val="00274092"/>
    <w:rsid w:val="002756CD"/>
    <w:rsid w:val="0027619B"/>
    <w:rsid w:val="00276B8C"/>
    <w:rsid w:val="0027702D"/>
    <w:rsid w:val="00277870"/>
    <w:rsid w:val="00280AF0"/>
    <w:rsid w:val="00280EEB"/>
    <w:rsid w:val="00281908"/>
    <w:rsid w:val="00281E17"/>
    <w:rsid w:val="0028206E"/>
    <w:rsid w:val="00284723"/>
    <w:rsid w:val="00286901"/>
    <w:rsid w:val="00286CDD"/>
    <w:rsid w:val="00286FD7"/>
    <w:rsid w:val="00287E70"/>
    <w:rsid w:val="0029065D"/>
    <w:rsid w:val="00291257"/>
    <w:rsid w:val="002923D3"/>
    <w:rsid w:val="002940EC"/>
    <w:rsid w:val="00296FCF"/>
    <w:rsid w:val="00297624"/>
    <w:rsid w:val="00297F10"/>
    <w:rsid w:val="002A060F"/>
    <w:rsid w:val="002A0FD7"/>
    <w:rsid w:val="002A3DD5"/>
    <w:rsid w:val="002A5015"/>
    <w:rsid w:val="002A5209"/>
    <w:rsid w:val="002A5EFE"/>
    <w:rsid w:val="002A6E80"/>
    <w:rsid w:val="002B142A"/>
    <w:rsid w:val="002B17D6"/>
    <w:rsid w:val="002B274C"/>
    <w:rsid w:val="002B56DE"/>
    <w:rsid w:val="002B60CA"/>
    <w:rsid w:val="002B634E"/>
    <w:rsid w:val="002C046C"/>
    <w:rsid w:val="002C0F8E"/>
    <w:rsid w:val="002C135C"/>
    <w:rsid w:val="002C176F"/>
    <w:rsid w:val="002C2339"/>
    <w:rsid w:val="002C2DCE"/>
    <w:rsid w:val="002C34A8"/>
    <w:rsid w:val="002C4644"/>
    <w:rsid w:val="002C4C5A"/>
    <w:rsid w:val="002C4E93"/>
    <w:rsid w:val="002C524D"/>
    <w:rsid w:val="002C5CBB"/>
    <w:rsid w:val="002C6644"/>
    <w:rsid w:val="002C7CA0"/>
    <w:rsid w:val="002C7D45"/>
    <w:rsid w:val="002D16E2"/>
    <w:rsid w:val="002D2581"/>
    <w:rsid w:val="002D596E"/>
    <w:rsid w:val="002D66A7"/>
    <w:rsid w:val="002D7BE3"/>
    <w:rsid w:val="002D7C98"/>
    <w:rsid w:val="002E0979"/>
    <w:rsid w:val="002E13A7"/>
    <w:rsid w:val="002E1E40"/>
    <w:rsid w:val="002E7220"/>
    <w:rsid w:val="002E75EC"/>
    <w:rsid w:val="002E785B"/>
    <w:rsid w:val="002F09DE"/>
    <w:rsid w:val="002F0F88"/>
    <w:rsid w:val="002F2448"/>
    <w:rsid w:val="002F2E82"/>
    <w:rsid w:val="002F4290"/>
    <w:rsid w:val="002F4E6D"/>
    <w:rsid w:val="002F5347"/>
    <w:rsid w:val="002F77BB"/>
    <w:rsid w:val="00301EC3"/>
    <w:rsid w:val="00305584"/>
    <w:rsid w:val="00305933"/>
    <w:rsid w:val="003108DA"/>
    <w:rsid w:val="003113CB"/>
    <w:rsid w:val="00311CA7"/>
    <w:rsid w:val="003124F6"/>
    <w:rsid w:val="00313227"/>
    <w:rsid w:val="003137C5"/>
    <w:rsid w:val="003138B8"/>
    <w:rsid w:val="00314C30"/>
    <w:rsid w:val="003162BB"/>
    <w:rsid w:val="00316A30"/>
    <w:rsid w:val="00316C9B"/>
    <w:rsid w:val="00317132"/>
    <w:rsid w:val="0031781E"/>
    <w:rsid w:val="00317E13"/>
    <w:rsid w:val="003229E8"/>
    <w:rsid w:val="00324C5D"/>
    <w:rsid w:val="00326572"/>
    <w:rsid w:val="00330C0F"/>
    <w:rsid w:val="00332365"/>
    <w:rsid w:val="00334671"/>
    <w:rsid w:val="003351B9"/>
    <w:rsid w:val="003356DC"/>
    <w:rsid w:val="00335EBE"/>
    <w:rsid w:val="003372C1"/>
    <w:rsid w:val="00337BE5"/>
    <w:rsid w:val="00341607"/>
    <w:rsid w:val="00341E37"/>
    <w:rsid w:val="00343820"/>
    <w:rsid w:val="00343EAC"/>
    <w:rsid w:val="00345E82"/>
    <w:rsid w:val="0034634F"/>
    <w:rsid w:val="003508C2"/>
    <w:rsid w:val="00354EB3"/>
    <w:rsid w:val="00355D41"/>
    <w:rsid w:val="00357374"/>
    <w:rsid w:val="0036014A"/>
    <w:rsid w:val="003615B1"/>
    <w:rsid w:val="00367171"/>
    <w:rsid w:val="0037305A"/>
    <w:rsid w:val="0037320C"/>
    <w:rsid w:val="00373E71"/>
    <w:rsid w:val="003743DF"/>
    <w:rsid w:val="00374584"/>
    <w:rsid w:val="00374B36"/>
    <w:rsid w:val="00374B51"/>
    <w:rsid w:val="003758FD"/>
    <w:rsid w:val="0037654C"/>
    <w:rsid w:val="0037728A"/>
    <w:rsid w:val="00380CDB"/>
    <w:rsid w:val="00381AFD"/>
    <w:rsid w:val="00382609"/>
    <w:rsid w:val="0038316D"/>
    <w:rsid w:val="00390E78"/>
    <w:rsid w:val="0039114B"/>
    <w:rsid w:val="0039129A"/>
    <w:rsid w:val="003913B3"/>
    <w:rsid w:val="003921FF"/>
    <w:rsid w:val="00393DFF"/>
    <w:rsid w:val="0039623E"/>
    <w:rsid w:val="00396F73"/>
    <w:rsid w:val="003A1292"/>
    <w:rsid w:val="003A140A"/>
    <w:rsid w:val="003A1C4D"/>
    <w:rsid w:val="003A1F15"/>
    <w:rsid w:val="003A3687"/>
    <w:rsid w:val="003A392B"/>
    <w:rsid w:val="003A3D46"/>
    <w:rsid w:val="003A49E6"/>
    <w:rsid w:val="003A5DEF"/>
    <w:rsid w:val="003A64A6"/>
    <w:rsid w:val="003A64D1"/>
    <w:rsid w:val="003A7845"/>
    <w:rsid w:val="003B0025"/>
    <w:rsid w:val="003B0330"/>
    <w:rsid w:val="003B049F"/>
    <w:rsid w:val="003B2F8E"/>
    <w:rsid w:val="003B4B7B"/>
    <w:rsid w:val="003B6570"/>
    <w:rsid w:val="003B689F"/>
    <w:rsid w:val="003B6E98"/>
    <w:rsid w:val="003B76EA"/>
    <w:rsid w:val="003C06CF"/>
    <w:rsid w:val="003C0927"/>
    <w:rsid w:val="003C0DB8"/>
    <w:rsid w:val="003C2B31"/>
    <w:rsid w:val="003C45A1"/>
    <w:rsid w:val="003C4B57"/>
    <w:rsid w:val="003C5DAA"/>
    <w:rsid w:val="003C6B6B"/>
    <w:rsid w:val="003C7080"/>
    <w:rsid w:val="003C758B"/>
    <w:rsid w:val="003D0288"/>
    <w:rsid w:val="003D1A38"/>
    <w:rsid w:val="003D28D0"/>
    <w:rsid w:val="003D3A98"/>
    <w:rsid w:val="003D3DB5"/>
    <w:rsid w:val="003D58BA"/>
    <w:rsid w:val="003D6F30"/>
    <w:rsid w:val="003E22CC"/>
    <w:rsid w:val="003E243A"/>
    <w:rsid w:val="003E2586"/>
    <w:rsid w:val="003E2EEB"/>
    <w:rsid w:val="003E34FC"/>
    <w:rsid w:val="003E3B07"/>
    <w:rsid w:val="003E418F"/>
    <w:rsid w:val="003E474D"/>
    <w:rsid w:val="003E693F"/>
    <w:rsid w:val="003F1992"/>
    <w:rsid w:val="003F3DBA"/>
    <w:rsid w:val="003F42FD"/>
    <w:rsid w:val="003F4FB3"/>
    <w:rsid w:val="00400459"/>
    <w:rsid w:val="0040497D"/>
    <w:rsid w:val="004072A3"/>
    <w:rsid w:val="00407CAD"/>
    <w:rsid w:val="004114B8"/>
    <w:rsid w:val="00412BDA"/>
    <w:rsid w:val="004133C8"/>
    <w:rsid w:val="0041408D"/>
    <w:rsid w:val="00414D8C"/>
    <w:rsid w:val="004174C1"/>
    <w:rsid w:val="00421612"/>
    <w:rsid w:val="00421772"/>
    <w:rsid w:val="004221F4"/>
    <w:rsid w:val="004236E9"/>
    <w:rsid w:val="00423E77"/>
    <w:rsid w:val="00426443"/>
    <w:rsid w:val="004325B8"/>
    <w:rsid w:val="00433211"/>
    <w:rsid w:val="00433C0B"/>
    <w:rsid w:val="004350CE"/>
    <w:rsid w:val="004365D5"/>
    <w:rsid w:val="004373B8"/>
    <w:rsid w:val="00443037"/>
    <w:rsid w:val="004433B8"/>
    <w:rsid w:val="004442AB"/>
    <w:rsid w:val="004442AC"/>
    <w:rsid w:val="00445E3B"/>
    <w:rsid w:val="00446CC7"/>
    <w:rsid w:val="0044738B"/>
    <w:rsid w:val="00447DF5"/>
    <w:rsid w:val="0045206D"/>
    <w:rsid w:val="004528B9"/>
    <w:rsid w:val="00453C1B"/>
    <w:rsid w:val="004625B1"/>
    <w:rsid w:val="00464DC6"/>
    <w:rsid w:val="0046663F"/>
    <w:rsid w:val="0047030E"/>
    <w:rsid w:val="00472B1B"/>
    <w:rsid w:val="00473FE3"/>
    <w:rsid w:val="00474E3C"/>
    <w:rsid w:val="0047512D"/>
    <w:rsid w:val="004768D1"/>
    <w:rsid w:val="00477322"/>
    <w:rsid w:val="00477D78"/>
    <w:rsid w:val="00480697"/>
    <w:rsid w:val="00480804"/>
    <w:rsid w:val="00480F5A"/>
    <w:rsid w:val="0048133C"/>
    <w:rsid w:val="00482A7E"/>
    <w:rsid w:val="004832D8"/>
    <w:rsid w:val="00484A23"/>
    <w:rsid w:val="00485131"/>
    <w:rsid w:val="0048534D"/>
    <w:rsid w:val="004853EB"/>
    <w:rsid w:val="00485D86"/>
    <w:rsid w:val="004864C1"/>
    <w:rsid w:val="00491091"/>
    <w:rsid w:val="004913E3"/>
    <w:rsid w:val="00492C6B"/>
    <w:rsid w:val="004935B2"/>
    <w:rsid w:val="00494610"/>
    <w:rsid w:val="004948F7"/>
    <w:rsid w:val="00494ACC"/>
    <w:rsid w:val="004960EE"/>
    <w:rsid w:val="004964A2"/>
    <w:rsid w:val="00496B42"/>
    <w:rsid w:val="00497F1D"/>
    <w:rsid w:val="004A06C3"/>
    <w:rsid w:val="004A2CC6"/>
    <w:rsid w:val="004A2D57"/>
    <w:rsid w:val="004A4061"/>
    <w:rsid w:val="004A4A32"/>
    <w:rsid w:val="004A6DD1"/>
    <w:rsid w:val="004B0832"/>
    <w:rsid w:val="004B1110"/>
    <w:rsid w:val="004B13E7"/>
    <w:rsid w:val="004B1A16"/>
    <w:rsid w:val="004B23DF"/>
    <w:rsid w:val="004B2E31"/>
    <w:rsid w:val="004B38AC"/>
    <w:rsid w:val="004B3B8B"/>
    <w:rsid w:val="004B3C67"/>
    <w:rsid w:val="004B406E"/>
    <w:rsid w:val="004B5614"/>
    <w:rsid w:val="004C0739"/>
    <w:rsid w:val="004C16D2"/>
    <w:rsid w:val="004C211F"/>
    <w:rsid w:val="004C279C"/>
    <w:rsid w:val="004C3DF6"/>
    <w:rsid w:val="004C542F"/>
    <w:rsid w:val="004C61FE"/>
    <w:rsid w:val="004D13A5"/>
    <w:rsid w:val="004D2582"/>
    <w:rsid w:val="004D263C"/>
    <w:rsid w:val="004D4014"/>
    <w:rsid w:val="004D65FC"/>
    <w:rsid w:val="004D7CEF"/>
    <w:rsid w:val="004E01ED"/>
    <w:rsid w:val="004E0EE6"/>
    <w:rsid w:val="004E1894"/>
    <w:rsid w:val="004E199A"/>
    <w:rsid w:val="004E1EBC"/>
    <w:rsid w:val="004E2111"/>
    <w:rsid w:val="004E3B9A"/>
    <w:rsid w:val="004E4DBC"/>
    <w:rsid w:val="004E624F"/>
    <w:rsid w:val="004E6388"/>
    <w:rsid w:val="004E6B43"/>
    <w:rsid w:val="004F2BE9"/>
    <w:rsid w:val="004F2F0B"/>
    <w:rsid w:val="004F2F0C"/>
    <w:rsid w:val="004F3BA2"/>
    <w:rsid w:val="004F459B"/>
    <w:rsid w:val="004F4E67"/>
    <w:rsid w:val="004F4F9F"/>
    <w:rsid w:val="004F68DA"/>
    <w:rsid w:val="0050015F"/>
    <w:rsid w:val="00501300"/>
    <w:rsid w:val="0050175A"/>
    <w:rsid w:val="00502A15"/>
    <w:rsid w:val="00502CE2"/>
    <w:rsid w:val="00502D67"/>
    <w:rsid w:val="0050317B"/>
    <w:rsid w:val="005033B0"/>
    <w:rsid w:val="00503E3C"/>
    <w:rsid w:val="005041CF"/>
    <w:rsid w:val="005062B9"/>
    <w:rsid w:val="00507712"/>
    <w:rsid w:val="00511D4F"/>
    <w:rsid w:val="00511DA7"/>
    <w:rsid w:val="00511E05"/>
    <w:rsid w:val="00515A47"/>
    <w:rsid w:val="00515D50"/>
    <w:rsid w:val="005164A0"/>
    <w:rsid w:val="00516C9D"/>
    <w:rsid w:val="00520205"/>
    <w:rsid w:val="00521808"/>
    <w:rsid w:val="00522425"/>
    <w:rsid w:val="00522FB8"/>
    <w:rsid w:val="005244DE"/>
    <w:rsid w:val="00527F6E"/>
    <w:rsid w:val="005306A9"/>
    <w:rsid w:val="0053100D"/>
    <w:rsid w:val="00531940"/>
    <w:rsid w:val="0053267D"/>
    <w:rsid w:val="00532FBE"/>
    <w:rsid w:val="00533799"/>
    <w:rsid w:val="005338A9"/>
    <w:rsid w:val="00533D04"/>
    <w:rsid w:val="00534269"/>
    <w:rsid w:val="00535068"/>
    <w:rsid w:val="0053629D"/>
    <w:rsid w:val="00536494"/>
    <w:rsid w:val="0053783A"/>
    <w:rsid w:val="00537BEF"/>
    <w:rsid w:val="00537DDE"/>
    <w:rsid w:val="0054456D"/>
    <w:rsid w:val="0054780E"/>
    <w:rsid w:val="00547AB3"/>
    <w:rsid w:val="005566E8"/>
    <w:rsid w:val="00556DC8"/>
    <w:rsid w:val="00557917"/>
    <w:rsid w:val="00557DF6"/>
    <w:rsid w:val="00557F44"/>
    <w:rsid w:val="00561B15"/>
    <w:rsid w:val="00561B2D"/>
    <w:rsid w:val="00561E0A"/>
    <w:rsid w:val="00562EA9"/>
    <w:rsid w:val="005648FC"/>
    <w:rsid w:val="00564FA5"/>
    <w:rsid w:val="00566512"/>
    <w:rsid w:val="005679F5"/>
    <w:rsid w:val="005716FE"/>
    <w:rsid w:val="005730EC"/>
    <w:rsid w:val="00575BE2"/>
    <w:rsid w:val="00575C72"/>
    <w:rsid w:val="0057791E"/>
    <w:rsid w:val="0058150F"/>
    <w:rsid w:val="00582587"/>
    <w:rsid w:val="00582A92"/>
    <w:rsid w:val="00583EDD"/>
    <w:rsid w:val="00584517"/>
    <w:rsid w:val="00591C2C"/>
    <w:rsid w:val="00591CA7"/>
    <w:rsid w:val="00591F78"/>
    <w:rsid w:val="00594CF0"/>
    <w:rsid w:val="00596D3B"/>
    <w:rsid w:val="00597B79"/>
    <w:rsid w:val="005A1A3B"/>
    <w:rsid w:val="005A7489"/>
    <w:rsid w:val="005A7AC1"/>
    <w:rsid w:val="005B0061"/>
    <w:rsid w:val="005B2C7D"/>
    <w:rsid w:val="005B3ACA"/>
    <w:rsid w:val="005B4B43"/>
    <w:rsid w:val="005B604F"/>
    <w:rsid w:val="005B7040"/>
    <w:rsid w:val="005C0EF9"/>
    <w:rsid w:val="005C2054"/>
    <w:rsid w:val="005C24A8"/>
    <w:rsid w:val="005C2812"/>
    <w:rsid w:val="005C2BB1"/>
    <w:rsid w:val="005C3A1A"/>
    <w:rsid w:val="005C3E77"/>
    <w:rsid w:val="005C4C1F"/>
    <w:rsid w:val="005C58BA"/>
    <w:rsid w:val="005C675A"/>
    <w:rsid w:val="005C6BA7"/>
    <w:rsid w:val="005C753B"/>
    <w:rsid w:val="005C76B9"/>
    <w:rsid w:val="005C7ACC"/>
    <w:rsid w:val="005D1A2D"/>
    <w:rsid w:val="005D3873"/>
    <w:rsid w:val="005D3AC4"/>
    <w:rsid w:val="005E0BA9"/>
    <w:rsid w:val="005E0CD8"/>
    <w:rsid w:val="005E1142"/>
    <w:rsid w:val="005E1D5A"/>
    <w:rsid w:val="005E24FD"/>
    <w:rsid w:val="005E2C86"/>
    <w:rsid w:val="005E3C26"/>
    <w:rsid w:val="005E3F47"/>
    <w:rsid w:val="005E51CC"/>
    <w:rsid w:val="005E61E1"/>
    <w:rsid w:val="005E6C8D"/>
    <w:rsid w:val="005E6D2F"/>
    <w:rsid w:val="005E6E9E"/>
    <w:rsid w:val="005F3504"/>
    <w:rsid w:val="005F36D9"/>
    <w:rsid w:val="005F402F"/>
    <w:rsid w:val="005F5D30"/>
    <w:rsid w:val="005F6B78"/>
    <w:rsid w:val="005F7095"/>
    <w:rsid w:val="00600564"/>
    <w:rsid w:val="0060149F"/>
    <w:rsid w:val="006020AF"/>
    <w:rsid w:val="006026F0"/>
    <w:rsid w:val="006038DC"/>
    <w:rsid w:val="00604561"/>
    <w:rsid w:val="00605C9D"/>
    <w:rsid w:val="00605CD1"/>
    <w:rsid w:val="00606D66"/>
    <w:rsid w:val="00607142"/>
    <w:rsid w:val="006071CF"/>
    <w:rsid w:val="00610695"/>
    <w:rsid w:val="00611488"/>
    <w:rsid w:val="00611608"/>
    <w:rsid w:val="00611AA3"/>
    <w:rsid w:val="00611FA3"/>
    <w:rsid w:val="00612030"/>
    <w:rsid w:val="00612693"/>
    <w:rsid w:val="00613EFE"/>
    <w:rsid w:val="0061500F"/>
    <w:rsid w:val="00615DCF"/>
    <w:rsid w:val="00616521"/>
    <w:rsid w:val="00616563"/>
    <w:rsid w:val="0061677D"/>
    <w:rsid w:val="00617651"/>
    <w:rsid w:val="0062006A"/>
    <w:rsid w:val="0062081A"/>
    <w:rsid w:val="006210FE"/>
    <w:rsid w:val="0062146C"/>
    <w:rsid w:val="00622684"/>
    <w:rsid w:val="00623850"/>
    <w:rsid w:val="00623A2E"/>
    <w:rsid w:val="0062483D"/>
    <w:rsid w:val="00625A68"/>
    <w:rsid w:val="006261D5"/>
    <w:rsid w:val="00630808"/>
    <w:rsid w:val="00630954"/>
    <w:rsid w:val="0063203B"/>
    <w:rsid w:val="00635635"/>
    <w:rsid w:val="006359D3"/>
    <w:rsid w:val="00635B9E"/>
    <w:rsid w:val="006416B3"/>
    <w:rsid w:val="00645132"/>
    <w:rsid w:val="006451B7"/>
    <w:rsid w:val="00645B71"/>
    <w:rsid w:val="0064655C"/>
    <w:rsid w:val="00646FF8"/>
    <w:rsid w:val="006471A8"/>
    <w:rsid w:val="006475CB"/>
    <w:rsid w:val="006504DA"/>
    <w:rsid w:val="00651CB1"/>
    <w:rsid w:val="0065357A"/>
    <w:rsid w:val="00654048"/>
    <w:rsid w:val="00654102"/>
    <w:rsid w:val="006577B3"/>
    <w:rsid w:val="00657C77"/>
    <w:rsid w:val="006607EB"/>
    <w:rsid w:val="00664ADC"/>
    <w:rsid w:val="00664E99"/>
    <w:rsid w:val="00665483"/>
    <w:rsid w:val="00666B51"/>
    <w:rsid w:val="00666C2A"/>
    <w:rsid w:val="00671D13"/>
    <w:rsid w:val="006733C1"/>
    <w:rsid w:val="006741D2"/>
    <w:rsid w:val="0067578C"/>
    <w:rsid w:val="00675E69"/>
    <w:rsid w:val="0067753F"/>
    <w:rsid w:val="0068062B"/>
    <w:rsid w:val="00680CD2"/>
    <w:rsid w:val="0068125B"/>
    <w:rsid w:val="00682925"/>
    <w:rsid w:val="00683EE3"/>
    <w:rsid w:val="00684874"/>
    <w:rsid w:val="00684F73"/>
    <w:rsid w:val="00685646"/>
    <w:rsid w:val="00687173"/>
    <w:rsid w:val="00687B79"/>
    <w:rsid w:val="00692857"/>
    <w:rsid w:val="0069411B"/>
    <w:rsid w:val="0069496D"/>
    <w:rsid w:val="006971BF"/>
    <w:rsid w:val="006A0DD5"/>
    <w:rsid w:val="006A0E91"/>
    <w:rsid w:val="006A2400"/>
    <w:rsid w:val="006A25D0"/>
    <w:rsid w:val="006A2D45"/>
    <w:rsid w:val="006A3B82"/>
    <w:rsid w:val="006A549F"/>
    <w:rsid w:val="006A5B88"/>
    <w:rsid w:val="006A5E83"/>
    <w:rsid w:val="006A73A5"/>
    <w:rsid w:val="006B002E"/>
    <w:rsid w:val="006B1C0F"/>
    <w:rsid w:val="006B2DF6"/>
    <w:rsid w:val="006B3134"/>
    <w:rsid w:val="006B33F8"/>
    <w:rsid w:val="006B3D42"/>
    <w:rsid w:val="006B426F"/>
    <w:rsid w:val="006C31E5"/>
    <w:rsid w:val="006C4E89"/>
    <w:rsid w:val="006C64A5"/>
    <w:rsid w:val="006C6EEC"/>
    <w:rsid w:val="006C7305"/>
    <w:rsid w:val="006D1461"/>
    <w:rsid w:val="006D189C"/>
    <w:rsid w:val="006D4C6E"/>
    <w:rsid w:val="006D5F3C"/>
    <w:rsid w:val="006E04B4"/>
    <w:rsid w:val="006E380B"/>
    <w:rsid w:val="006E54E2"/>
    <w:rsid w:val="006E5D61"/>
    <w:rsid w:val="006E7314"/>
    <w:rsid w:val="006E75AD"/>
    <w:rsid w:val="006E7EB9"/>
    <w:rsid w:val="006F2007"/>
    <w:rsid w:val="006F3180"/>
    <w:rsid w:val="006F3242"/>
    <w:rsid w:val="006F3B4F"/>
    <w:rsid w:val="006F4676"/>
    <w:rsid w:val="006F47EF"/>
    <w:rsid w:val="006F4FC9"/>
    <w:rsid w:val="006F5CC8"/>
    <w:rsid w:val="006F6B9D"/>
    <w:rsid w:val="006F740C"/>
    <w:rsid w:val="007002A9"/>
    <w:rsid w:val="00703345"/>
    <w:rsid w:val="007067FB"/>
    <w:rsid w:val="0070789A"/>
    <w:rsid w:val="00711149"/>
    <w:rsid w:val="00713E59"/>
    <w:rsid w:val="00714E71"/>
    <w:rsid w:val="00715218"/>
    <w:rsid w:val="00716113"/>
    <w:rsid w:val="00716893"/>
    <w:rsid w:val="00716A16"/>
    <w:rsid w:val="00716A7B"/>
    <w:rsid w:val="0071782E"/>
    <w:rsid w:val="00717EBA"/>
    <w:rsid w:val="00721292"/>
    <w:rsid w:val="007226AD"/>
    <w:rsid w:val="007256E0"/>
    <w:rsid w:val="00725D5E"/>
    <w:rsid w:val="0072647C"/>
    <w:rsid w:val="007264BA"/>
    <w:rsid w:val="0072768C"/>
    <w:rsid w:val="00732311"/>
    <w:rsid w:val="00733768"/>
    <w:rsid w:val="00734317"/>
    <w:rsid w:val="00734892"/>
    <w:rsid w:val="00734C49"/>
    <w:rsid w:val="007352E2"/>
    <w:rsid w:val="007364D4"/>
    <w:rsid w:val="00736B16"/>
    <w:rsid w:val="00737A6E"/>
    <w:rsid w:val="00737CA2"/>
    <w:rsid w:val="00742854"/>
    <w:rsid w:val="00742E0F"/>
    <w:rsid w:val="007451C0"/>
    <w:rsid w:val="007452BC"/>
    <w:rsid w:val="00746271"/>
    <w:rsid w:val="0075000F"/>
    <w:rsid w:val="00750F2D"/>
    <w:rsid w:val="00752AA4"/>
    <w:rsid w:val="00753BE4"/>
    <w:rsid w:val="007545B7"/>
    <w:rsid w:val="00755632"/>
    <w:rsid w:val="00755B0B"/>
    <w:rsid w:val="00756E9D"/>
    <w:rsid w:val="00757F2F"/>
    <w:rsid w:val="00761423"/>
    <w:rsid w:val="00763AF5"/>
    <w:rsid w:val="00763B36"/>
    <w:rsid w:val="00764161"/>
    <w:rsid w:val="00764DBC"/>
    <w:rsid w:val="00765861"/>
    <w:rsid w:val="00765AB5"/>
    <w:rsid w:val="007661B3"/>
    <w:rsid w:val="00766EF2"/>
    <w:rsid w:val="00770A19"/>
    <w:rsid w:val="00772489"/>
    <w:rsid w:val="0077434B"/>
    <w:rsid w:val="00776F77"/>
    <w:rsid w:val="00777057"/>
    <w:rsid w:val="00777CC1"/>
    <w:rsid w:val="00777F5C"/>
    <w:rsid w:val="00780256"/>
    <w:rsid w:val="00780511"/>
    <w:rsid w:val="00780947"/>
    <w:rsid w:val="007811DB"/>
    <w:rsid w:val="00781437"/>
    <w:rsid w:val="0078318A"/>
    <w:rsid w:val="0078356B"/>
    <w:rsid w:val="00783DC4"/>
    <w:rsid w:val="00784CF5"/>
    <w:rsid w:val="00785A4F"/>
    <w:rsid w:val="00787959"/>
    <w:rsid w:val="00787B00"/>
    <w:rsid w:val="007903C0"/>
    <w:rsid w:val="00794645"/>
    <w:rsid w:val="0079464E"/>
    <w:rsid w:val="00795299"/>
    <w:rsid w:val="00795984"/>
    <w:rsid w:val="00796033"/>
    <w:rsid w:val="00796FAA"/>
    <w:rsid w:val="00797D1D"/>
    <w:rsid w:val="007A0540"/>
    <w:rsid w:val="007A2320"/>
    <w:rsid w:val="007A3902"/>
    <w:rsid w:val="007A3977"/>
    <w:rsid w:val="007A423B"/>
    <w:rsid w:val="007A44F5"/>
    <w:rsid w:val="007A47CA"/>
    <w:rsid w:val="007A5DB0"/>
    <w:rsid w:val="007A602D"/>
    <w:rsid w:val="007A6326"/>
    <w:rsid w:val="007A669A"/>
    <w:rsid w:val="007A7340"/>
    <w:rsid w:val="007A7C97"/>
    <w:rsid w:val="007B03B7"/>
    <w:rsid w:val="007B0577"/>
    <w:rsid w:val="007B20BE"/>
    <w:rsid w:val="007B21DB"/>
    <w:rsid w:val="007B2757"/>
    <w:rsid w:val="007B57E5"/>
    <w:rsid w:val="007C0285"/>
    <w:rsid w:val="007C06DE"/>
    <w:rsid w:val="007C1070"/>
    <w:rsid w:val="007C11E9"/>
    <w:rsid w:val="007C12A0"/>
    <w:rsid w:val="007C2289"/>
    <w:rsid w:val="007C42F8"/>
    <w:rsid w:val="007C6387"/>
    <w:rsid w:val="007C6486"/>
    <w:rsid w:val="007C65EC"/>
    <w:rsid w:val="007D0969"/>
    <w:rsid w:val="007D21DB"/>
    <w:rsid w:val="007D3EAD"/>
    <w:rsid w:val="007D4140"/>
    <w:rsid w:val="007D4342"/>
    <w:rsid w:val="007D4B39"/>
    <w:rsid w:val="007D514C"/>
    <w:rsid w:val="007D6843"/>
    <w:rsid w:val="007D6D23"/>
    <w:rsid w:val="007D7327"/>
    <w:rsid w:val="007E0209"/>
    <w:rsid w:val="007E0A2D"/>
    <w:rsid w:val="007E1810"/>
    <w:rsid w:val="007E2662"/>
    <w:rsid w:val="007E53D7"/>
    <w:rsid w:val="007E5407"/>
    <w:rsid w:val="007E75A0"/>
    <w:rsid w:val="007E77FD"/>
    <w:rsid w:val="007E7842"/>
    <w:rsid w:val="007E7B30"/>
    <w:rsid w:val="007F0CAC"/>
    <w:rsid w:val="007F2889"/>
    <w:rsid w:val="007F3315"/>
    <w:rsid w:val="007F3717"/>
    <w:rsid w:val="007F39D7"/>
    <w:rsid w:val="007F3F47"/>
    <w:rsid w:val="007F5BD7"/>
    <w:rsid w:val="007F773E"/>
    <w:rsid w:val="007F78A5"/>
    <w:rsid w:val="0080136E"/>
    <w:rsid w:val="00801BDE"/>
    <w:rsid w:val="00803AA3"/>
    <w:rsid w:val="008040C9"/>
    <w:rsid w:val="00804F33"/>
    <w:rsid w:val="008062EF"/>
    <w:rsid w:val="008068F5"/>
    <w:rsid w:val="00807126"/>
    <w:rsid w:val="00807EE8"/>
    <w:rsid w:val="008114BB"/>
    <w:rsid w:val="00814382"/>
    <w:rsid w:val="00817E13"/>
    <w:rsid w:val="00817E8F"/>
    <w:rsid w:val="008218C3"/>
    <w:rsid w:val="00821F3F"/>
    <w:rsid w:val="00823F6A"/>
    <w:rsid w:val="00825736"/>
    <w:rsid w:val="00825767"/>
    <w:rsid w:val="008259A9"/>
    <w:rsid w:val="0082744A"/>
    <w:rsid w:val="00827C50"/>
    <w:rsid w:val="00827C92"/>
    <w:rsid w:val="00830344"/>
    <w:rsid w:val="008306F7"/>
    <w:rsid w:val="00831535"/>
    <w:rsid w:val="00832AB4"/>
    <w:rsid w:val="00833197"/>
    <w:rsid w:val="008337F2"/>
    <w:rsid w:val="008376ED"/>
    <w:rsid w:val="00840E98"/>
    <w:rsid w:val="00841511"/>
    <w:rsid w:val="00841C62"/>
    <w:rsid w:val="008424CA"/>
    <w:rsid w:val="00843732"/>
    <w:rsid w:val="00844408"/>
    <w:rsid w:val="008444EF"/>
    <w:rsid w:val="00844E2D"/>
    <w:rsid w:val="00844F9F"/>
    <w:rsid w:val="00844FBE"/>
    <w:rsid w:val="00845B56"/>
    <w:rsid w:val="008516AC"/>
    <w:rsid w:val="00851E77"/>
    <w:rsid w:val="008534C8"/>
    <w:rsid w:val="0085713A"/>
    <w:rsid w:val="0086002B"/>
    <w:rsid w:val="0086052F"/>
    <w:rsid w:val="00861475"/>
    <w:rsid w:val="008619C3"/>
    <w:rsid w:val="008647A1"/>
    <w:rsid w:val="00864950"/>
    <w:rsid w:val="00865FF6"/>
    <w:rsid w:val="00867AC7"/>
    <w:rsid w:val="00867C9B"/>
    <w:rsid w:val="0087072E"/>
    <w:rsid w:val="008721F4"/>
    <w:rsid w:val="0087274F"/>
    <w:rsid w:val="00874568"/>
    <w:rsid w:val="008748EE"/>
    <w:rsid w:val="00876BDE"/>
    <w:rsid w:val="00877A8F"/>
    <w:rsid w:val="00880095"/>
    <w:rsid w:val="00880129"/>
    <w:rsid w:val="0088051A"/>
    <w:rsid w:val="00880DB7"/>
    <w:rsid w:val="00880E9A"/>
    <w:rsid w:val="00880EF8"/>
    <w:rsid w:val="00882D6D"/>
    <w:rsid w:val="00883EA8"/>
    <w:rsid w:val="00885172"/>
    <w:rsid w:val="00886907"/>
    <w:rsid w:val="00886949"/>
    <w:rsid w:val="00886A98"/>
    <w:rsid w:val="0089052B"/>
    <w:rsid w:val="00891707"/>
    <w:rsid w:val="0089216E"/>
    <w:rsid w:val="0089359E"/>
    <w:rsid w:val="0089660C"/>
    <w:rsid w:val="00896822"/>
    <w:rsid w:val="008A056F"/>
    <w:rsid w:val="008A1FC6"/>
    <w:rsid w:val="008A210E"/>
    <w:rsid w:val="008A2B60"/>
    <w:rsid w:val="008A2CCF"/>
    <w:rsid w:val="008A346A"/>
    <w:rsid w:val="008A4F27"/>
    <w:rsid w:val="008A5E81"/>
    <w:rsid w:val="008A70F6"/>
    <w:rsid w:val="008B0F1E"/>
    <w:rsid w:val="008B4C23"/>
    <w:rsid w:val="008B5014"/>
    <w:rsid w:val="008B5AE2"/>
    <w:rsid w:val="008B65C4"/>
    <w:rsid w:val="008B6B90"/>
    <w:rsid w:val="008B6F64"/>
    <w:rsid w:val="008B6FA8"/>
    <w:rsid w:val="008B7EAE"/>
    <w:rsid w:val="008C06CF"/>
    <w:rsid w:val="008C20C7"/>
    <w:rsid w:val="008C2868"/>
    <w:rsid w:val="008C2C54"/>
    <w:rsid w:val="008C5F37"/>
    <w:rsid w:val="008C666C"/>
    <w:rsid w:val="008C79F4"/>
    <w:rsid w:val="008D13DB"/>
    <w:rsid w:val="008D2735"/>
    <w:rsid w:val="008D30DB"/>
    <w:rsid w:val="008D477C"/>
    <w:rsid w:val="008D4A0D"/>
    <w:rsid w:val="008D50B4"/>
    <w:rsid w:val="008D644B"/>
    <w:rsid w:val="008E011F"/>
    <w:rsid w:val="008E03DE"/>
    <w:rsid w:val="008E08F2"/>
    <w:rsid w:val="008E3017"/>
    <w:rsid w:val="008E4377"/>
    <w:rsid w:val="008E4CA9"/>
    <w:rsid w:val="008E55AC"/>
    <w:rsid w:val="008E566F"/>
    <w:rsid w:val="008E5B6D"/>
    <w:rsid w:val="008E6E60"/>
    <w:rsid w:val="008E76C3"/>
    <w:rsid w:val="008E7A4A"/>
    <w:rsid w:val="008F00A6"/>
    <w:rsid w:val="008F1048"/>
    <w:rsid w:val="008F12F6"/>
    <w:rsid w:val="008F1EEB"/>
    <w:rsid w:val="008F29F2"/>
    <w:rsid w:val="008F34BC"/>
    <w:rsid w:val="008F3D27"/>
    <w:rsid w:val="008F6B91"/>
    <w:rsid w:val="00900C4D"/>
    <w:rsid w:val="00901ECA"/>
    <w:rsid w:val="00902A61"/>
    <w:rsid w:val="00903AF5"/>
    <w:rsid w:val="00904492"/>
    <w:rsid w:val="009044B3"/>
    <w:rsid w:val="00904A8D"/>
    <w:rsid w:val="0090514B"/>
    <w:rsid w:val="00906DC1"/>
    <w:rsid w:val="00910244"/>
    <w:rsid w:val="00910C3C"/>
    <w:rsid w:val="00910EC8"/>
    <w:rsid w:val="00910FD1"/>
    <w:rsid w:val="00911A44"/>
    <w:rsid w:val="009123C9"/>
    <w:rsid w:val="009155D9"/>
    <w:rsid w:val="00915FC8"/>
    <w:rsid w:val="009163D3"/>
    <w:rsid w:val="00917C3D"/>
    <w:rsid w:val="00923D13"/>
    <w:rsid w:val="00925C2F"/>
    <w:rsid w:val="009261CC"/>
    <w:rsid w:val="00926FE9"/>
    <w:rsid w:val="009304A0"/>
    <w:rsid w:val="00930DC3"/>
    <w:rsid w:val="009316C2"/>
    <w:rsid w:val="00932031"/>
    <w:rsid w:val="00932F40"/>
    <w:rsid w:val="00934C87"/>
    <w:rsid w:val="0093720C"/>
    <w:rsid w:val="00937E89"/>
    <w:rsid w:val="00940A10"/>
    <w:rsid w:val="00940E52"/>
    <w:rsid w:val="00940ED4"/>
    <w:rsid w:val="009424B1"/>
    <w:rsid w:val="00942FA9"/>
    <w:rsid w:val="00943821"/>
    <w:rsid w:val="0094766C"/>
    <w:rsid w:val="00947B30"/>
    <w:rsid w:val="0095049A"/>
    <w:rsid w:val="00950C93"/>
    <w:rsid w:val="00953B2D"/>
    <w:rsid w:val="00954049"/>
    <w:rsid w:val="009554D1"/>
    <w:rsid w:val="00955C28"/>
    <w:rsid w:val="009577BB"/>
    <w:rsid w:val="00957EC4"/>
    <w:rsid w:val="00960CC8"/>
    <w:rsid w:val="0096149C"/>
    <w:rsid w:val="00961B59"/>
    <w:rsid w:val="009621FF"/>
    <w:rsid w:val="00962569"/>
    <w:rsid w:val="00962909"/>
    <w:rsid w:val="009634C1"/>
    <w:rsid w:val="009637A5"/>
    <w:rsid w:val="00964044"/>
    <w:rsid w:val="00965708"/>
    <w:rsid w:val="00966AFC"/>
    <w:rsid w:val="00966C9C"/>
    <w:rsid w:val="00970416"/>
    <w:rsid w:val="0097055B"/>
    <w:rsid w:val="009732E9"/>
    <w:rsid w:val="00974A5E"/>
    <w:rsid w:val="00975A6F"/>
    <w:rsid w:val="00976AF0"/>
    <w:rsid w:val="00977139"/>
    <w:rsid w:val="0098003A"/>
    <w:rsid w:val="0098009B"/>
    <w:rsid w:val="009819A7"/>
    <w:rsid w:val="00985092"/>
    <w:rsid w:val="00985979"/>
    <w:rsid w:val="00985A86"/>
    <w:rsid w:val="009868B3"/>
    <w:rsid w:val="009872D9"/>
    <w:rsid w:val="00990836"/>
    <w:rsid w:val="009914B5"/>
    <w:rsid w:val="00992845"/>
    <w:rsid w:val="009969DA"/>
    <w:rsid w:val="009974FC"/>
    <w:rsid w:val="009A0401"/>
    <w:rsid w:val="009A1E4B"/>
    <w:rsid w:val="009A2E5F"/>
    <w:rsid w:val="009A5F30"/>
    <w:rsid w:val="009A6EA2"/>
    <w:rsid w:val="009B0254"/>
    <w:rsid w:val="009B0559"/>
    <w:rsid w:val="009B3227"/>
    <w:rsid w:val="009B365D"/>
    <w:rsid w:val="009B389D"/>
    <w:rsid w:val="009B3986"/>
    <w:rsid w:val="009B3CA8"/>
    <w:rsid w:val="009B419C"/>
    <w:rsid w:val="009B6E9E"/>
    <w:rsid w:val="009B7804"/>
    <w:rsid w:val="009C3694"/>
    <w:rsid w:val="009C4E12"/>
    <w:rsid w:val="009C4EFA"/>
    <w:rsid w:val="009C52E8"/>
    <w:rsid w:val="009C5529"/>
    <w:rsid w:val="009C56B7"/>
    <w:rsid w:val="009D0E21"/>
    <w:rsid w:val="009D48B3"/>
    <w:rsid w:val="009D494C"/>
    <w:rsid w:val="009D4BCE"/>
    <w:rsid w:val="009D4E55"/>
    <w:rsid w:val="009D5CB6"/>
    <w:rsid w:val="009D68B9"/>
    <w:rsid w:val="009E0015"/>
    <w:rsid w:val="009E110C"/>
    <w:rsid w:val="009E2627"/>
    <w:rsid w:val="009E4935"/>
    <w:rsid w:val="009E4E96"/>
    <w:rsid w:val="009E6C43"/>
    <w:rsid w:val="009E7C1E"/>
    <w:rsid w:val="009F00F5"/>
    <w:rsid w:val="009F075C"/>
    <w:rsid w:val="009F116F"/>
    <w:rsid w:val="009F19FA"/>
    <w:rsid w:val="009F2DB6"/>
    <w:rsid w:val="009F5823"/>
    <w:rsid w:val="009F645E"/>
    <w:rsid w:val="009F6E92"/>
    <w:rsid w:val="009F7162"/>
    <w:rsid w:val="00A02399"/>
    <w:rsid w:val="00A03E0E"/>
    <w:rsid w:val="00A03E67"/>
    <w:rsid w:val="00A04169"/>
    <w:rsid w:val="00A05738"/>
    <w:rsid w:val="00A057EF"/>
    <w:rsid w:val="00A05E5E"/>
    <w:rsid w:val="00A06E7C"/>
    <w:rsid w:val="00A07EAB"/>
    <w:rsid w:val="00A11A7F"/>
    <w:rsid w:val="00A13639"/>
    <w:rsid w:val="00A1454C"/>
    <w:rsid w:val="00A1610B"/>
    <w:rsid w:val="00A16D90"/>
    <w:rsid w:val="00A17CBE"/>
    <w:rsid w:val="00A20DEF"/>
    <w:rsid w:val="00A22215"/>
    <w:rsid w:val="00A22DB6"/>
    <w:rsid w:val="00A233E2"/>
    <w:rsid w:val="00A26724"/>
    <w:rsid w:val="00A26B3F"/>
    <w:rsid w:val="00A27041"/>
    <w:rsid w:val="00A272F9"/>
    <w:rsid w:val="00A31953"/>
    <w:rsid w:val="00A337E6"/>
    <w:rsid w:val="00A3492A"/>
    <w:rsid w:val="00A35179"/>
    <w:rsid w:val="00A3520A"/>
    <w:rsid w:val="00A3644D"/>
    <w:rsid w:val="00A36B5E"/>
    <w:rsid w:val="00A36EE4"/>
    <w:rsid w:val="00A40F37"/>
    <w:rsid w:val="00A42BBE"/>
    <w:rsid w:val="00A43F8A"/>
    <w:rsid w:val="00A440EA"/>
    <w:rsid w:val="00A4445F"/>
    <w:rsid w:val="00A44693"/>
    <w:rsid w:val="00A4643A"/>
    <w:rsid w:val="00A4682B"/>
    <w:rsid w:val="00A4693F"/>
    <w:rsid w:val="00A470CC"/>
    <w:rsid w:val="00A47316"/>
    <w:rsid w:val="00A523B8"/>
    <w:rsid w:val="00A527D1"/>
    <w:rsid w:val="00A53717"/>
    <w:rsid w:val="00A5586F"/>
    <w:rsid w:val="00A55A3A"/>
    <w:rsid w:val="00A561BF"/>
    <w:rsid w:val="00A56D7B"/>
    <w:rsid w:val="00A57127"/>
    <w:rsid w:val="00A571DC"/>
    <w:rsid w:val="00A57FAC"/>
    <w:rsid w:val="00A6021F"/>
    <w:rsid w:val="00A60F3F"/>
    <w:rsid w:val="00A61C42"/>
    <w:rsid w:val="00A622D6"/>
    <w:rsid w:val="00A63BD7"/>
    <w:rsid w:val="00A64071"/>
    <w:rsid w:val="00A653D7"/>
    <w:rsid w:val="00A658CA"/>
    <w:rsid w:val="00A70D94"/>
    <w:rsid w:val="00A725D3"/>
    <w:rsid w:val="00A7399A"/>
    <w:rsid w:val="00A73EE3"/>
    <w:rsid w:val="00A74097"/>
    <w:rsid w:val="00A745EF"/>
    <w:rsid w:val="00A75355"/>
    <w:rsid w:val="00A777BE"/>
    <w:rsid w:val="00A8034F"/>
    <w:rsid w:val="00A831E2"/>
    <w:rsid w:val="00A84667"/>
    <w:rsid w:val="00A84BD8"/>
    <w:rsid w:val="00A860C6"/>
    <w:rsid w:val="00A87CCE"/>
    <w:rsid w:val="00A91497"/>
    <w:rsid w:val="00A9478B"/>
    <w:rsid w:val="00A94A35"/>
    <w:rsid w:val="00A974C5"/>
    <w:rsid w:val="00A97C3E"/>
    <w:rsid w:val="00AA0059"/>
    <w:rsid w:val="00AA3307"/>
    <w:rsid w:val="00AA4401"/>
    <w:rsid w:val="00AA4FBA"/>
    <w:rsid w:val="00AA4FD9"/>
    <w:rsid w:val="00AA510F"/>
    <w:rsid w:val="00AA54F3"/>
    <w:rsid w:val="00AA5F8B"/>
    <w:rsid w:val="00AA6266"/>
    <w:rsid w:val="00AA6AB0"/>
    <w:rsid w:val="00AA6DD5"/>
    <w:rsid w:val="00AA7049"/>
    <w:rsid w:val="00AB13A4"/>
    <w:rsid w:val="00AB15F1"/>
    <w:rsid w:val="00AB240F"/>
    <w:rsid w:val="00AB3363"/>
    <w:rsid w:val="00AB6B4B"/>
    <w:rsid w:val="00AB7307"/>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7951"/>
    <w:rsid w:val="00AE0FF1"/>
    <w:rsid w:val="00AE15FF"/>
    <w:rsid w:val="00AE27E3"/>
    <w:rsid w:val="00AE2C63"/>
    <w:rsid w:val="00AE3DE5"/>
    <w:rsid w:val="00AE3E6D"/>
    <w:rsid w:val="00AE55D5"/>
    <w:rsid w:val="00AE6251"/>
    <w:rsid w:val="00AE7A97"/>
    <w:rsid w:val="00AF0E84"/>
    <w:rsid w:val="00AF1498"/>
    <w:rsid w:val="00AF34E2"/>
    <w:rsid w:val="00AF45D2"/>
    <w:rsid w:val="00AF4E32"/>
    <w:rsid w:val="00AF59DA"/>
    <w:rsid w:val="00AF613F"/>
    <w:rsid w:val="00AF63D5"/>
    <w:rsid w:val="00AF6EE8"/>
    <w:rsid w:val="00AF7D73"/>
    <w:rsid w:val="00B0018F"/>
    <w:rsid w:val="00B01D57"/>
    <w:rsid w:val="00B033B5"/>
    <w:rsid w:val="00B040E7"/>
    <w:rsid w:val="00B04D48"/>
    <w:rsid w:val="00B0630E"/>
    <w:rsid w:val="00B06F2E"/>
    <w:rsid w:val="00B06F31"/>
    <w:rsid w:val="00B07678"/>
    <w:rsid w:val="00B07B00"/>
    <w:rsid w:val="00B1007A"/>
    <w:rsid w:val="00B1036E"/>
    <w:rsid w:val="00B13A5E"/>
    <w:rsid w:val="00B143A9"/>
    <w:rsid w:val="00B14BCF"/>
    <w:rsid w:val="00B15AC0"/>
    <w:rsid w:val="00B16DFC"/>
    <w:rsid w:val="00B17538"/>
    <w:rsid w:val="00B20D80"/>
    <w:rsid w:val="00B2208C"/>
    <w:rsid w:val="00B22621"/>
    <w:rsid w:val="00B22AD6"/>
    <w:rsid w:val="00B23BFA"/>
    <w:rsid w:val="00B2456B"/>
    <w:rsid w:val="00B26826"/>
    <w:rsid w:val="00B27D94"/>
    <w:rsid w:val="00B318FF"/>
    <w:rsid w:val="00B34528"/>
    <w:rsid w:val="00B34DAE"/>
    <w:rsid w:val="00B3567C"/>
    <w:rsid w:val="00B360C9"/>
    <w:rsid w:val="00B36E5A"/>
    <w:rsid w:val="00B3791F"/>
    <w:rsid w:val="00B37F06"/>
    <w:rsid w:val="00B408E9"/>
    <w:rsid w:val="00B41517"/>
    <w:rsid w:val="00B470A5"/>
    <w:rsid w:val="00B47EC9"/>
    <w:rsid w:val="00B504F5"/>
    <w:rsid w:val="00B511D4"/>
    <w:rsid w:val="00B51350"/>
    <w:rsid w:val="00B52BD8"/>
    <w:rsid w:val="00B538C2"/>
    <w:rsid w:val="00B551E5"/>
    <w:rsid w:val="00B57BE3"/>
    <w:rsid w:val="00B61340"/>
    <w:rsid w:val="00B622A1"/>
    <w:rsid w:val="00B624A4"/>
    <w:rsid w:val="00B6315C"/>
    <w:rsid w:val="00B6478E"/>
    <w:rsid w:val="00B64D58"/>
    <w:rsid w:val="00B65422"/>
    <w:rsid w:val="00B658FC"/>
    <w:rsid w:val="00B66481"/>
    <w:rsid w:val="00B67061"/>
    <w:rsid w:val="00B67303"/>
    <w:rsid w:val="00B7015F"/>
    <w:rsid w:val="00B73044"/>
    <w:rsid w:val="00B76114"/>
    <w:rsid w:val="00B803A8"/>
    <w:rsid w:val="00B84CCA"/>
    <w:rsid w:val="00B84F49"/>
    <w:rsid w:val="00B85924"/>
    <w:rsid w:val="00B87879"/>
    <w:rsid w:val="00B90F26"/>
    <w:rsid w:val="00B9151F"/>
    <w:rsid w:val="00B91C05"/>
    <w:rsid w:val="00B93792"/>
    <w:rsid w:val="00B9415D"/>
    <w:rsid w:val="00B96029"/>
    <w:rsid w:val="00B96722"/>
    <w:rsid w:val="00B975AF"/>
    <w:rsid w:val="00B978C6"/>
    <w:rsid w:val="00BA0D11"/>
    <w:rsid w:val="00BA0EE0"/>
    <w:rsid w:val="00BA0F14"/>
    <w:rsid w:val="00BA14D7"/>
    <w:rsid w:val="00BA174B"/>
    <w:rsid w:val="00BA3E70"/>
    <w:rsid w:val="00BA431A"/>
    <w:rsid w:val="00BA4743"/>
    <w:rsid w:val="00BA4931"/>
    <w:rsid w:val="00BA5390"/>
    <w:rsid w:val="00BA608D"/>
    <w:rsid w:val="00BA716E"/>
    <w:rsid w:val="00BB0C9F"/>
    <w:rsid w:val="00BB14A0"/>
    <w:rsid w:val="00BB1C78"/>
    <w:rsid w:val="00BB373D"/>
    <w:rsid w:val="00BB4D46"/>
    <w:rsid w:val="00BB5A12"/>
    <w:rsid w:val="00BB61E3"/>
    <w:rsid w:val="00BB6324"/>
    <w:rsid w:val="00BB7310"/>
    <w:rsid w:val="00BC1DF8"/>
    <w:rsid w:val="00BC2490"/>
    <w:rsid w:val="00BC2FF4"/>
    <w:rsid w:val="00BC4C41"/>
    <w:rsid w:val="00BC4E5B"/>
    <w:rsid w:val="00BC511A"/>
    <w:rsid w:val="00BC5334"/>
    <w:rsid w:val="00BC5572"/>
    <w:rsid w:val="00BC56B8"/>
    <w:rsid w:val="00BC60C0"/>
    <w:rsid w:val="00BC6BF9"/>
    <w:rsid w:val="00BC717F"/>
    <w:rsid w:val="00BD118A"/>
    <w:rsid w:val="00BD2261"/>
    <w:rsid w:val="00BD28B2"/>
    <w:rsid w:val="00BD2F57"/>
    <w:rsid w:val="00BD3515"/>
    <w:rsid w:val="00BD37B2"/>
    <w:rsid w:val="00BD3CBB"/>
    <w:rsid w:val="00BD5110"/>
    <w:rsid w:val="00BD518D"/>
    <w:rsid w:val="00BD55BB"/>
    <w:rsid w:val="00BD60A5"/>
    <w:rsid w:val="00BD6709"/>
    <w:rsid w:val="00BE323D"/>
    <w:rsid w:val="00BE34BD"/>
    <w:rsid w:val="00BE3F8F"/>
    <w:rsid w:val="00BE47F9"/>
    <w:rsid w:val="00BE498D"/>
    <w:rsid w:val="00BE7B3B"/>
    <w:rsid w:val="00BF0B35"/>
    <w:rsid w:val="00BF26CC"/>
    <w:rsid w:val="00BF351D"/>
    <w:rsid w:val="00BF3568"/>
    <w:rsid w:val="00BF5A15"/>
    <w:rsid w:val="00BF6996"/>
    <w:rsid w:val="00BF7620"/>
    <w:rsid w:val="00BF76BD"/>
    <w:rsid w:val="00C00970"/>
    <w:rsid w:val="00C02517"/>
    <w:rsid w:val="00C043AF"/>
    <w:rsid w:val="00C04597"/>
    <w:rsid w:val="00C04E8B"/>
    <w:rsid w:val="00C0511D"/>
    <w:rsid w:val="00C060B7"/>
    <w:rsid w:val="00C129CC"/>
    <w:rsid w:val="00C14798"/>
    <w:rsid w:val="00C14BC8"/>
    <w:rsid w:val="00C1533D"/>
    <w:rsid w:val="00C20DC2"/>
    <w:rsid w:val="00C21ABD"/>
    <w:rsid w:val="00C22394"/>
    <w:rsid w:val="00C23814"/>
    <w:rsid w:val="00C2610B"/>
    <w:rsid w:val="00C2702C"/>
    <w:rsid w:val="00C27063"/>
    <w:rsid w:val="00C27A23"/>
    <w:rsid w:val="00C27B55"/>
    <w:rsid w:val="00C3163D"/>
    <w:rsid w:val="00C31859"/>
    <w:rsid w:val="00C3249E"/>
    <w:rsid w:val="00C34B7E"/>
    <w:rsid w:val="00C35C35"/>
    <w:rsid w:val="00C35C57"/>
    <w:rsid w:val="00C367FB"/>
    <w:rsid w:val="00C40CA1"/>
    <w:rsid w:val="00C40EB5"/>
    <w:rsid w:val="00C41E0F"/>
    <w:rsid w:val="00C425D0"/>
    <w:rsid w:val="00C43AF2"/>
    <w:rsid w:val="00C51A95"/>
    <w:rsid w:val="00C52098"/>
    <w:rsid w:val="00C52E88"/>
    <w:rsid w:val="00C535EF"/>
    <w:rsid w:val="00C54A11"/>
    <w:rsid w:val="00C54ED6"/>
    <w:rsid w:val="00C55A50"/>
    <w:rsid w:val="00C56900"/>
    <w:rsid w:val="00C575F8"/>
    <w:rsid w:val="00C60EF3"/>
    <w:rsid w:val="00C60F2F"/>
    <w:rsid w:val="00C61318"/>
    <w:rsid w:val="00C623B6"/>
    <w:rsid w:val="00C64167"/>
    <w:rsid w:val="00C64D5E"/>
    <w:rsid w:val="00C65A13"/>
    <w:rsid w:val="00C66DFA"/>
    <w:rsid w:val="00C67384"/>
    <w:rsid w:val="00C679AE"/>
    <w:rsid w:val="00C727E5"/>
    <w:rsid w:val="00C72D17"/>
    <w:rsid w:val="00C77DE3"/>
    <w:rsid w:val="00C805D8"/>
    <w:rsid w:val="00C80919"/>
    <w:rsid w:val="00C80FAD"/>
    <w:rsid w:val="00C820B1"/>
    <w:rsid w:val="00C82458"/>
    <w:rsid w:val="00C82FCE"/>
    <w:rsid w:val="00C84081"/>
    <w:rsid w:val="00C84439"/>
    <w:rsid w:val="00C85DE8"/>
    <w:rsid w:val="00C87039"/>
    <w:rsid w:val="00C87FFB"/>
    <w:rsid w:val="00C92318"/>
    <w:rsid w:val="00C92B4B"/>
    <w:rsid w:val="00C946AE"/>
    <w:rsid w:val="00C967AD"/>
    <w:rsid w:val="00C97D4D"/>
    <w:rsid w:val="00CB25C4"/>
    <w:rsid w:val="00CB2613"/>
    <w:rsid w:val="00CB3DC5"/>
    <w:rsid w:val="00CB463D"/>
    <w:rsid w:val="00CB6CFB"/>
    <w:rsid w:val="00CB7911"/>
    <w:rsid w:val="00CB7BB7"/>
    <w:rsid w:val="00CC0226"/>
    <w:rsid w:val="00CC080C"/>
    <w:rsid w:val="00CC1410"/>
    <w:rsid w:val="00CC1B21"/>
    <w:rsid w:val="00CC399F"/>
    <w:rsid w:val="00CC3EC9"/>
    <w:rsid w:val="00CC4223"/>
    <w:rsid w:val="00CC441A"/>
    <w:rsid w:val="00CC45E4"/>
    <w:rsid w:val="00CC5950"/>
    <w:rsid w:val="00CC63EC"/>
    <w:rsid w:val="00CC7813"/>
    <w:rsid w:val="00CD22D5"/>
    <w:rsid w:val="00CD281E"/>
    <w:rsid w:val="00CD480F"/>
    <w:rsid w:val="00CD501F"/>
    <w:rsid w:val="00CD51A2"/>
    <w:rsid w:val="00CD5289"/>
    <w:rsid w:val="00CD5ED3"/>
    <w:rsid w:val="00CD6631"/>
    <w:rsid w:val="00CD7E67"/>
    <w:rsid w:val="00CE04D7"/>
    <w:rsid w:val="00CE0F1D"/>
    <w:rsid w:val="00CE0FDA"/>
    <w:rsid w:val="00CE33CD"/>
    <w:rsid w:val="00CE34A5"/>
    <w:rsid w:val="00CE360C"/>
    <w:rsid w:val="00CE4460"/>
    <w:rsid w:val="00CE5F79"/>
    <w:rsid w:val="00CE6013"/>
    <w:rsid w:val="00CE6554"/>
    <w:rsid w:val="00CE67B2"/>
    <w:rsid w:val="00CE69B4"/>
    <w:rsid w:val="00CE6FB7"/>
    <w:rsid w:val="00CE7573"/>
    <w:rsid w:val="00CF1614"/>
    <w:rsid w:val="00CF2338"/>
    <w:rsid w:val="00CF2E38"/>
    <w:rsid w:val="00CF344E"/>
    <w:rsid w:val="00CF3C95"/>
    <w:rsid w:val="00CF3F56"/>
    <w:rsid w:val="00CF58AF"/>
    <w:rsid w:val="00CF7895"/>
    <w:rsid w:val="00D014DE"/>
    <w:rsid w:val="00D01B75"/>
    <w:rsid w:val="00D01C8C"/>
    <w:rsid w:val="00D0317C"/>
    <w:rsid w:val="00D0426C"/>
    <w:rsid w:val="00D06587"/>
    <w:rsid w:val="00D07502"/>
    <w:rsid w:val="00D108BE"/>
    <w:rsid w:val="00D1291B"/>
    <w:rsid w:val="00D13675"/>
    <w:rsid w:val="00D13A14"/>
    <w:rsid w:val="00D13EF7"/>
    <w:rsid w:val="00D1447F"/>
    <w:rsid w:val="00D14552"/>
    <w:rsid w:val="00D14751"/>
    <w:rsid w:val="00D14AD6"/>
    <w:rsid w:val="00D156C0"/>
    <w:rsid w:val="00D16EF9"/>
    <w:rsid w:val="00D174EC"/>
    <w:rsid w:val="00D203EC"/>
    <w:rsid w:val="00D20BC2"/>
    <w:rsid w:val="00D2224E"/>
    <w:rsid w:val="00D2336D"/>
    <w:rsid w:val="00D243FE"/>
    <w:rsid w:val="00D25524"/>
    <w:rsid w:val="00D34CD0"/>
    <w:rsid w:val="00D365FF"/>
    <w:rsid w:val="00D3692F"/>
    <w:rsid w:val="00D3777F"/>
    <w:rsid w:val="00D4153A"/>
    <w:rsid w:val="00D4185C"/>
    <w:rsid w:val="00D4630E"/>
    <w:rsid w:val="00D47130"/>
    <w:rsid w:val="00D50FA9"/>
    <w:rsid w:val="00D51C4E"/>
    <w:rsid w:val="00D527A6"/>
    <w:rsid w:val="00D52B20"/>
    <w:rsid w:val="00D54F9F"/>
    <w:rsid w:val="00D5553A"/>
    <w:rsid w:val="00D563A7"/>
    <w:rsid w:val="00D60C47"/>
    <w:rsid w:val="00D61157"/>
    <w:rsid w:val="00D616B9"/>
    <w:rsid w:val="00D61818"/>
    <w:rsid w:val="00D624BE"/>
    <w:rsid w:val="00D64CE6"/>
    <w:rsid w:val="00D6580E"/>
    <w:rsid w:val="00D7064A"/>
    <w:rsid w:val="00D71491"/>
    <w:rsid w:val="00D72DF1"/>
    <w:rsid w:val="00D7418B"/>
    <w:rsid w:val="00D74EA3"/>
    <w:rsid w:val="00D75006"/>
    <w:rsid w:val="00D77280"/>
    <w:rsid w:val="00D77860"/>
    <w:rsid w:val="00D77AC4"/>
    <w:rsid w:val="00D804F4"/>
    <w:rsid w:val="00D8193A"/>
    <w:rsid w:val="00D81CB0"/>
    <w:rsid w:val="00D82B6A"/>
    <w:rsid w:val="00D8319B"/>
    <w:rsid w:val="00D85F5B"/>
    <w:rsid w:val="00D873F3"/>
    <w:rsid w:val="00D87A04"/>
    <w:rsid w:val="00D91074"/>
    <w:rsid w:val="00D92C81"/>
    <w:rsid w:val="00D930AD"/>
    <w:rsid w:val="00D93214"/>
    <w:rsid w:val="00D94575"/>
    <w:rsid w:val="00D94A28"/>
    <w:rsid w:val="00D94F75"/>
    <w:rsid w:val="00D963CA"/>
    <w:rsid w:val="00D96D48"/>
    <w:rsid w:val="00D9793E"/>
    <w:rsid w:val="00DA0B95"/>
    <w:rsid w:val="00DA1B31"/>
    <w:rsid w:val="00DA229C"/>
    <w:rsid w:val="00DA2FA3"/>
    <w:rsid w:val="00DA3971"/>
    <w:rsid w:val="00DA3F4C"/>
    <w:rsid w:val="00DA4177"/>
    <w:rsid w:val="00DA43DF"/>
    <w:rsid w:val="00DA48F8"/>
    <w:rsid w:val="00DA4A60"/>
    <w:rsid w:val="00DA53CD"/>
    <w:rsid w:val="00DA5C22"/>
    <w:rsid w:val="00DA6192"/>
    <w:rsid w:val="00DA6C47"/>
    <w:rsid w:val="00DA74AA"/>
    <w:rsid w:val="00DA773E"/>
    <w:rsid w:val="00DA7E25"/>
    <w:rsid w:val="00DB06DF"/>
    <w:rsid w:val="00DB0BE2"/>
    <w:rsid w:val="00DB23CC"/>
    <w:rsid w:val="00DB2880"/>
    <w:rsid w:val="00DB3BD0"/>
    <w:rsid w:val="00DB59EF"/>
    <w:rsid w:val="00DB6B50"/>
    <w:rsid w:val="00DC2088"/>
    <w:rsid w:val="00DC2AC1"/>
    <w:rsid w:val="00DC2E9C"/>
    <w:rsid w:val="00DC2FAC"/>
    <w:rsid w:val="00DC4CFA"/>
    <w:rsid w:val="00DC7681"/>
    <w:rsid w:val="00DD0374"/>
    <w:rsid w:val="00DD0710"/>
    <w:rsid w:val="00DD0CE3"/>
    <w:rsid w:val="00DD1916"/>
    <w:rsid w:val="00DD385F"/>
    <w:rsid w:val="00DD49D3"/>
    <w:rsid w:val="00DD50CE"/>
    <w:rsid w:val="00DD5C04"/>
    <w:rsid w:val="00DD7C50"/>
    <w:rsid w:val="00DE553D"/>
    <w:rsid w:val="00DE5B74"/>
    <w:rsid w:val="00DE5CC5"/>
    <w:rsid w:val="00DE6178"/>
    <w:rsid w:val="00DE6860"/>
    <w:rsid w:val="00DF0877"/>
    <w:rsid w:val="00DF0FEF"/>
    <w:rsid w:val="00DF2B96"/>
    <w:rsid w:val="00DF43A0"/>
    <w:rsid w:val="00DF50C3"/>
    <w:rsid w:val="00DF693C"/>
    <w:rsid w:val="00DF7AF1"/>
    <w:rsid w:val="00E00651"/>
    <w:rsid w:val="00E021DE"/>
    <w:rsid w:val="00E033D0"/>
    <w:rsid w:val="00E058C5"/>
    <w:rsid w:val="00E05AA0"/>
    <w:rsid w:val="00E05ECF"/>
    <w:rsid w:val="00E067DC"/>
    <w:rsid w:val="00E1064F"/>
    <w:rsid w:val="00E11975"/>
    <w:rsid w:val="00E1506E"/>
    <w:rsid w:val="00E16039"/>
    <w:rsid w:val="00E20CD7"/>
    <w:rsid w:val="00E221F5"/>
    <w:rsid w:val="00E22A16"/>
    <w:rsid w:val="00E230C1"/>
    <w:rsid w:val="00E23F72"/>
    <w:rsid w:val="00E259F0"/>
    <w:rsid w:val="00E279D4"/>
    <w:rsid w:val="00E30E64"/>
    <w:rsid w:val="00E32045"/>
    <w:rsid w:val="00E33D3B"/>
    <w:rsid w:val="00E3402D"/>
    <w:rsid w:val="00E344F8"/>
    <w:rsid w:val="00E3645A"/>
    <w:rsid w:val="00E366B2"/>
    <w:rsid w:val="00E407CF"/>
    <w:rsid w:val="00E421A3"/>
    <w:rsid w:val="00E43F7F"/>
    <w:rsid w:val="00E4592C"/>
    <w:rsid w:val="00E45DFD"/>
    <w:rsid w:val="00E46C21"/>
    <w:rsid w:val="00E5045F"/>
    <w:rsid w:val="00E50BAF"/>
    <w:rsid w:val="00E50D66"/>
    <w:rsid w:val="00E52897"/>
    <w:rsid w:val="00E52DB9"/>
    <w:rsid w:val="00E52EB0"/>
    <w:rsid w:val="00E53976"/>
    <w:rsid w:val="00E53A5E"/>
    <w:rsid w:val="00E54224"/>
    <w:rsid w:val="00E55DA6"/>
    <w:rsid w:val="00E55F39"/>
    <w:rsid w:val="00E5655A"/>
    <w:rsid w:val="00E61306"/>
    <w:rsid w:val="00E61B2E"/>
    <w:rsid w:val="00E64876"/>
    <w:rsid w:val="00E64C0F"/>
    <w:rsid w:val="00E64D0D"/>
    <w:rsid w:val="00E650A5"/>
    <w:rsid w:val="00E66681"/>
    <w:rsid w:val="00E6679D"/>
    <w:rsid w:val="00E669CD"/>
    <w:rsid w:val="00E670EF"/>
    <w:rsid w:val="00E67E8D"/>
    <w:rsid w:val="00E70AA3"/>
    <w:rsid w:val="00E716EF"/>
    <w:rsid w:val="00E72660"/>
    <w:rsid w:val="00E72911"/>
    <w:rsid w:val="00E7393D"/>
    <w:rsid w:val="00E74762"/>
    <w:rsid w:val="00E74E9D"/>
    <w:rsid w:val="00E752FE"/>
    <w:rsid w:val="00E7568C"/>
    <w:rsid w:val="00E757B3"/>
    <w:rsid w:val="00E7755B"/>
    <w:rsid w:val="00E81710"/>
    <w:rsid w:val="00E82F21"/>
    <w:rsid w:val="00E82FDB"/>
    <w:rsid w:val="00E86DDD"/>
    <w:rsid w:val="00E874A8"/>
    <w:rsid w:val="00E90919"/>
    <w:rsid w:val="00E909FA"/>
    <w:rsid w:val="00E92CA5"/>
    <w:rsid w:val="00E92E30"/>
    <w:rsid w:val="00E95FB5"/>
    <w:rsid w:val="00E96030"/>
    <w:rsid w:val="00E96A1A"/>
    <w:rsid w:val="00E9711A"/>
    <w:rsid w:val="00EA173F"/>
    <w:rsid w:val="00EA2DBE"/>
    <w:rsid w:val="00EA78AF"/>
    <w:rsid w:val="00EA7FD7"/>
    <w:rsid w:val="00EB0A97"/>
    <w:rsid w:val="00EB130D"/>
    <w:rsid w:val="00EB1E41"/>
    <w:rsid w:val="00EB3B52"/>
    <w:rsid w:val="00EB6C08"/>
    <w:rsid w:val="00EB6EE8"/>
    <w:rsid w:val="00EC0DDB"/>
    <w:rsid w:val="00EC2D31"/>
    <w:rsid w:val="00EC36AE"/>
    <w:rsid w:val="00EC3A05"/>
    <w:rsid w:val="00EC4307"/>
    <w:rsid w:val="00EC56EB"/>
    <w:rsid w:val="00EC7119"/>
    <w:rsid w:val="00ED0D5C"/>
    <w:rsid w:val="00ED0ECD"/>
    <w:rsid w:val="00ED1767"/>
    <w:rsid w:val="00ED20C2"/>
    <w:rsid w:val="00ED214A"/>
    <w:rsid w:val="00ED2584"/>
    <w:rsid w:val="00ED3AB2"/>
    <w:rsid w:val="00ED4489"/>
    <w:rsid w:val="00ED45FA"/>
    <w:rsid w:val="00ED4BE0"/>
    <w:rsid w:val="00ED5667"/>
    <w:rsid w:val="00EE015F"/>
    <w:rsid w:val="00EE09D6"/>
    <w:rsid w:val="00EE0C62"/>
    <w:rsid w:val="00EE38B3"/>
    <w:rsid w:val="00EE7F8F"/>
    <w:rsid w:val="00EF06DA"/>
    <w:rsid w:val="00EF0DD0"/>
    <w:rsid w:val="00EF1EA7"/>
    <w:rsid w:val="00EF31AC"/>
    <w:rsid w:val="00EF45D0"/>
    <w:rsid w:val="00EF56F4"/>
    <w:rsid w:val="00EF57FE"/>
    <w:rsid w:val="00EF588B"/>
    <w:rsid w:val="00EF5EA7"/>
    <w:rsid w:val="00EF5F17"/>
    <w:rsid w:val="00EF7144"/>
    <w:rsid w:val="00EF7866"/>
    <w:rsid w:val="00F007EC"/>
    <w:rsid w:val="00F00CAF"/>
    <w:rsid w:val="00F017A4"/>
    <w:rsid w:val="00F056F0"/>
    <w:rsid w:val="00F0591D"/>
    <w:rsid w:val="00F05FBC"/>
    <w:rsid w:val="00F062A6"/>
    <w:rsid w:val="00F103BB"/>
    <w:rsid w:val="00F107D7"/>
    <w:rsid w:val="00F10F3D"/>
    <w:rsid w:val="00F111F9"/>
    <w:rsid w:val="00F12284"/>
    <w:rsid w:val="00F12CD1"/>
    <w:rsid w:val="00F1559F"/>
    <w:rsid w:val="00F157FE"/>
    <w:rsid w:val="00F15B45"/>
    <w:rsid w:val="00F1697B"/>
    <w:rsid w:val="00F17341"/>
    <w:rsid w:val="00F17DE8"/>
    <w:rsid w:val="00F203B3"/>
    <w:rsid w:val="00F20B4B"/>
    <w:rsid w:val="00F20FE8"/>
    <w:rsid w:val="00F215C2"/>
    <w:rsid w:val="00F24A52"/>
    <w:rsid w:val="00F26FC4"/>
    <w:rsid w:val="00F2774D"/>
    <w:rsid w:val="00F277CE"/>
    <w:rsid w:val="00F27F32"/>
    <w:rsid w:val="00F323D6"/>
    <w:rsid w:val="00F3453B"/>
    <w:rsid w:val="00F34BCF"/>
    <w:rsid w:val="00F36F8C"/>
    <w:rsid w:val="00F37C82"/>
    <w:rsid w:val="00F400F1"/>
    <w:rsid w:val="00F42277"/>
    <w:rsid w:val="00F43469"/>
    <w:rsid w:val="00F44A5C"/>
    <w:rsid w:val="00F44E0E"/>
    <w:rsid w:val="00F46C8A"/>
    <w:rsid w:val="00F471F8"/>
    <w:rsid w:val="00F4779E"/>
    <w:rsid w:val="00F47EC2"/>
    <w:rsid w:val="00F50F8B"/>
    <w:rsid w:val="00F5239C"/>
    <w:rsid w:val="00F52E3B"/>
    <w:rsid w:val="00F53D44"/>
    <w:rsid w:val="00F54C48"/>
    <w:rsid w:val="00F54DC9"/>
    <w:rsid w:val="00F57460"/>
    <w:rsid w:val="00F57519"/>
    <w:rsid w:val="00F60B64"/>
    <w:rsid w:val="00F61353"/>
    <w:rsid w:val="00F62921"/>
    <w:rsid w:val="00F67880"/>
    <w:rsid w:val="00F7008A"/>
    <w:rsid w:val="00F71B7E"/>
    <w:rsid w:val="00F72D8D"/>
    <w:rsid w:val="00F7625A"/>
    <w:rsid w:val="00F82182"/>
    <w:rsid w:val="00F83357"/>
    <w:rsid w:val="00F8580B"/>
    <w:rsid w:val="00F85A16"/>
    <w:rsid w:val="00F863D9"/>
    <w:rsid w:val="00F864A0"/>
    <w:rsid w:val="00F900E5"/>
    <w:rsid w:val="00F919F3"/>
    <w:rsid w:val="00F92279"/>
    <w:rsid w:val="00F96268"/>
    <w:rsid w:val="00F9747E"/>
    <w:rsid w:val="00F97B1F"/>
    <w:rsid w:val="00FA055F"/>
    <w:rsid w:val="00FA0847"/>
    <w:rsid w:val="00FA0984"/>
    <w:rsid w:val="00FA25A8"/>
    <w:rsid w:val="00FA37D3"/>
    <w:rsid w:val="00FA3D57"/>
    <w:rsid w:val="00FA4B04"/>
    <w:rsid w:val="00FA6A23"/>
    <w:rsid w:val="00FA6D10"/>
    <w:rsid w:val="00FA7F2B"/>
    <w:rsid w:val="00FB1D10"/>
    <w:rsid w:val="00FB207B"/>
    <w:rsid w:val="00FB254A"/>
    <w:rsid w:val="00FB2DF5"/>
    <w:rsid w:val="00FB35E5"/>
    <w:rsid w:val="00FB3C13"/>
    <w:rsid w:val="00FB53F8"/>
    <w:rsid w:val="00FB5575"/>
    <w:rsid w:val="00FB7277"/>
    <w:rsid w:val="00FC0A63"/>
    <w:rsid w:val="00FC143F"/>
    <w:rsid w:val="00FC1F6A"/>
    <w:rsid w:val="00FC5971"/>
    <w:rsid w:val="00FC5F11"/>
    <w:rsid w:val="00FD0376"/>
    <w:rsid w:val="00FD077B"/>
    <w:rsid w:val="00FD0820"/>
    <w:rsid w:val="00FD1123"/>
    <w:rsid w:val="00FD1D25"/>
    <w:rsid w:val="00FD6E6A"/>
    <w:rsid w:val="00FE3617"/>
    <w:rsid w:val="00FE37D2"/>
    <w:rsid w:val="00FE4862"/>
    <w:rsid w:val="00FE50D9"/>
    <w:rsid w:val="00FF022C"/>
    <w:rsid w:val="00FF250C"/>
    <w:rsid w:val="00FF2669"/>
    <w:rsid w:val="00FF2E3D"/>
    <w:rsid w:val="00FF2E43"/>
    <w:rsid w:val="00FF2F32"/>
    <w:rsid w:val="00FF56EC"/>
    <w:rsid w:val="00FF5BDA"/>
    <w:rsid w:val="00FF6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3" type="connector" idref="#AutoShape 2"/>
        <o:r id="V:Rule4"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2">
    <w:name w:val="heading 1"/>
    <w:aliases w:val="Раздел Договора,H1,&quot;Алмаз&quot;"/>
    <w:basedOn w:val="a0"/>
    <w:next w:val="a0"/>
    <w:link w:val="13"/>
    <w:qFormat/>
    <w:rsid w:val="00D963CA"/>
    <w:pPr>
      <w:keepNext/>
      <w:ind w:firstLine="540"/>
      <w:jc w:val="both"/>
      <w:outlineLvl w:val="0"/>
    </w:pPr>
    <w:rPr>
      <w:b/>
      <w:bCs/>
      <w:color w:val="auto"/>
      <w:kern w:val="0"/>
      <w:sz w:val="24"/>
      <w:szCs w:val="24"/>
      <w:lang w:eastAsia="en-US"/>
    </w:rPr>
  </w:style>
  <w:style w:type="paragraph" w:styleId="20">
    <w:name w:val="heading 2"/>
    <w:aliases w:val="H2,&quot;Изумруд&quot;"/>
    <w:basedOn w:val="a0"/>
    <w:next w:val="a0"/>
    <w:link w:val="21"/>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aliases w:val="H3,&quot;Сапфир&quot;"/>
    <w:basedOn w:val="a0"/>
    <w:next w:val="a0"/>
    <w:link w:val="30"/>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0"/>
    <w:next w:val="a0"/>
    <w:link w:val="40"/>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0"/>
    <w:next w:val="a0"/>
    <w:link w:val="50"/>
    <w:unhideWhenUsed/>
    <w:qFormat/>
    <w:rsid w:val="00EF7866"/>
    <w:pPr>
      <w:keepNext/>
      <w:keepLines/>
      <w:spacing w:before="200"/>
      <w:outlineLvl w:val="4"/>
    </w:pPr>
    <w:rPr>
      <w:rFonts w:asciiTheme="majorHAnsi" w:eastAsiaTheme="majorEastAsia" w:hAnsiTheme="majorHAnsi" w:cstheme="majorBidi"/>
      <w:color w:val="526041" w:themeColor="accent1" w:themeShade="7F"/>
    </w:rPr>
  </w:style>
  <w:style w:type="paragraph" w:styleId="6">
    <w:name w:val="heading 6"/>
    <w:aliases w:val="H6"/>
    <w:basedOn w:val="a0"/>
    <w:next w:val="a0"/>
    <w:link w:val="60"/>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paragraph" w:styleId="7">
    <w:name w:val="heading 7"/>
    <w:basedOn w:val="a0"/>
    <w:next w:val="a0"/>
    <w:link w:val="70"/>
    <w:qFormat/>
    <w:rsid w:val="00B57BE3"/>
    <w:pPr>
      <w:spacing w:before="240" w:after="60"/>
      <w:outlineLvl w:val="6"/>
    </w:pPr>
    <w:rPr>
      <w:color w:val="auto"/>
      <w:kern w:val="0"/>
      <w:sz w:val="24"/>
      <w:szCs w:val="24"/>
      <w:lang w:val="en-US" w:eastAsia="en-US"/>
    </w:rPr>
  </w:style>
  <w:style w:type="paragraph" w:styleId="8">
    <w:name w:val="heading 8"/>
    <w:basedOn w:val="a0"/>
    <w:next w:val="a0"/>
    <w:link w:val="80"/>
    <w:qFormat/>
    <w:rsid w:val="00B57BE3"/>
    <w:pPr>
      <w:tabs>
        <w:tab w:val="num" w:pos="0"/>
      </w:tabs>
      <w:spacing w:before="240" w:after="60"/>
      <w:ind w:left="5760" w:hanging="720"/>
      <w:jc w:val="both"/>
      <w:outlineLvl w:val="7"/>
    </w:pPr>
    <w:rPr>
      <w:rFonts w:ascii="PetersburgCTT" w:hAnsi="PetersburgCTT"/>
      <w:i/>
      <w:color w:val="auto"/>
      <w:kern w:val="0"/>
      <w:sz w:val="22"/>
    </w:rPr>
  </w:style>
  <w:style w:type="paragraph" w:styleId="9">
    <w:name w:val="heading 9"/>
    <w:basedOn w:val="a0"/>
    <w:next w:val="a0"/>
    <w:link w:val="90"/>
    <w:qFormat/>
    <w:rsid w:val="00B57BE3"/>
    <w:pPr>
      <w:tabs>
        <w:tab w:val="num" w:pos="0"/>
      </w:tabs>
      <w:spacing w:before="240" w:after="60"/>
      <w:ind w:left="6480" w:hanging="720"/>
      <w:jc w:val="both"/>
      <w:outlineLvl w:val="8"/>
    </w:pPr>
    <w:rPr>
      <w:rFonts w:ascii="PetersburgCTT" w:hAnsi="PetersburgCTT"/>
      <w:i/>
      <w:color w:val="auto"/>
      <w:kern w:val="0"/>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Раздел Договора Знак,H1 Знак,&quot;Алмаз&quot; Знак"/>
    <w:basedOn w:val="a1"/>
    <w:link w:val="12"/>
    <w:rsid w:val="00D963CA"/>
    <w:rPr>
      <w:rFonts w:ascii="Times New Roman" w:eastAsia="Times New Roman" w:hAnsi="Times New Roman" w:cs="Times New Roman"/>
      <w:b/>
      <w:bCs/>
      <w:sz w:val="24"/>
      <w:szCs w:val="24"/>
    </w:rPr>
  </w:style>
  <w:style w:type="character" w:customStyle="1" w:styleId="21">
    <w:name w:val="Заголовок 2 Знак"/>
    <w:aliases w:val="H2 Знак,&quot;Изумруд&quot; Знак"/>
    <w:basedOn w:val="a1"/>
    <w:link w:val="20"/>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aliases w:val="H3 Знак,&quot;Сапфир&quot; Знак"/>
    <w:basedOn w:val="a1"/>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1"/>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50">
    <w:name w:val="Заголовок 5 Знак"/>
    <w:basedOn w:val="a1"/>
    <w:link w:val="5"/>
    <w:uiPriority w:val="9"/>
    <w:rsid w:val="00EF7866"/>
    <w:rPr>
      <w:rFonts w:asciiTheme="majorHAnsi" w:eastAsiaTheme="majorEastAsia" w:hAnsiTheme="majorHAnsi" w:cstheme="majorBidi"/>
      <w:color w:val="526041" w:themeColor="accent1" w:themeShade="7F"/>
      <w:kern w:val="28"/>
      <w:sz w:val="20"/>
      <w:szCs w:val="20"/>
      <w:lang w:eastAsia="ru-RU"/>
    </w:rPr>
  </w:style>
  <w:style w:type="character" w:customStyle="1" w:styleId="60">
    <w:name w:val="Заголовок 6 Знак"/>
    <w:aliases w:val="H6 Знак"/>
    <w:basedOn w:val="a1"/>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customStyle="1" w:styleId="70">
    <w:name w:val="Заголовок 7 Знак"/>
    <w:basedOn w:val="a1"/>
    <w:link w:val="7"/>
    <w:rsid w:val="00B57BE3"/>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B57BE3"/>
    <w:rPr>
      <w:rFonts w:ascii="PetersburgCTT" w:eastAsia="Times New Roman" w:hAnsi="PetersburgCTT" w:cs="Times New Roman"/>
      <w:i/>
      <w:szCs w:val="20"/>
      <w:lang w:eastAsia="ru-RU"/>
    </w:rPr>
  </w:style>
  <w:style w:type="character" w:customStyle="1" w:styleId="90">
    <w:name w:val="Заголовок 9 Знак"/>
    <w:basedOn w:val="a1"/>
    <w:link w:val="9"/>
    <w:rsid w:val="00B57BE3"/>
    <w:rPr>
      <w:rFonts w:ascii="PetersburgCTT" w:eastAsia="Times New Roman" w:hAnsi="PetersburgCTT" w:cs="Times New Roman"/>
      <w:i/>
      <w:sz w:val="18"/>
      <w:szCs w:val="20"/>
      <w:lang w:eastAsia="ru-RU"/>
    </w:rPr>
  </w:style>
  <w:style w:type="character" w:styleId="a4">
    <w:name w:val="Hyperlink"/>
    <w:basedOn w:val="a1"/>
    <w:rsid w:val="0008521F"/>
    <w:rPr>
      <w:color w:val="0000FF"/>
      <w:u w:val="single"/>
    </w:rPr>
  </w:style>
  <w:style w:type="paragraph" w:styleId="a5">
    <w:name w:val="header"/>
    <w:basedOn w:val="a0"/>
    <w:link w:val="a6"/>
    <w:unhideWhenUsed/>
    <w:rsid w:val="00D963CA"/>
    <w:pPr>
      <w:tabs>
        <w:tab w:val="center" w:pos="4677"/>
        <w:tab w:val="right" w:pos="9355"/>
      </w:tabs>
    </w:pPr>
  </w:style>
  <w:style w:type="character" w:customStyle="1" w:styleId="a6">
    <w:name w:val="Верхний колонтитул Знак"/>
    <w:basedOn w:val="a1"/>
    <w:link w:val="a5"/>
    <w:rsid w:val="00D963CA"/>
    <w:rPr>
      <w:rFonts w:ascii="Times New Roman" w:eastAsia="Times New Roman" w:hAnsi="Times New Roman" w:cs="Times New Roman"/>
      <w:color w:val="000000"/>
      <w:kern w:val="28"/>
      <w:sz w:val="20"/>
      <w:szCs w:val="20"/>
      <w:lang w:eastAsia="ru-RU"/>
    </w:rPr>
  </w:style>
  <w:style w:type="paragraph" w:styleId="a7">
    <w:name w:val="footer"/>
    <w:basedOn w:val="a0"/>
    <w:link w:val="a8"/>
    <w:unhideWhenUsed/>
    <w:rsid w:val="00D963CA"/>
    <w:pPr>
      <w:tabs>
        <w:tab w:val="center" w:pos="4677"/>
        <w:tab w:val="right" w:pos="9355"/>
      </w:tabs>
    </w:pPr>
  </w:style>
  <w:style w:type="character" w:customStyle="1" w:styleId="a8">
    <w:name w:val="Нижний колонтитул Знак"/>
    <w:basedOn w:val="a1"/>
    <w:link w:val="a7"/>
    <w:uiPriority w:val="99"/>
    <w:rsid w:val="00D963CA"/>
    <w:rPr>
      <w:rFonts w:ascii="Times New Roman" w:eastAsia="Times New Roman" w:hAnsi="Times New Roman" w:cs="Times New Roman"/>
      <w:color w:val="000000"/>
      <w:kern w:val="28"/>
      <w:sz w:val="20"/>
      <w:szCs w:val="20"/>
      <w:lang w:eastAsia="ru-RU"/>
    </w:rPr>
  </w:style>
  <w:style w:type="paragraph" w:styleId="a9">
    <w:name w:val="Body Text"/>
    <w:basedOn w:val="a0"/>
    <w:link w:val="aa"/>
    <w:rsid w:val="00D963CA"/>
    <w:pPr>
      <w:spacing w:after="120"/>
    </w:pPr>
    <w:rPr>
      <w:color w:val="auto"/>
      <w:kern w:val="0"/>
      <w:sz w:val="24"/>
      <w:szCs w:val="24"/>
      <w:lang w:val="en-US" w:eastAsia="en-US"/>
    </w:rPr>
  </w:style>
  <w:style w:type="character" w:customStyle="1" w:styleId="aa">
    <w:name w:val="Основной текст Знак"/>
    <w:basedOn w:val="a1"/>
    <w:link w:val="a9"/>
    <w:rsid w:val="00D963CA"/>
    <w:rPr>
      <w:rFonts w:ascii="Times New Roman" w:eastAsia="Times New Roman" w:hAnsi="Times New Roman" w:cs="Times New Roman"/>
      <w:sz w:val="24"/>
      <w:szCs w:val="24"/>
      <w:lang w:val="en-US"/>
    </w:rPr>
  </w:style>
  <w:style w:type="paragraph" w:customStyle="1" w:styleId="14">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b">
    <w:name w:val="Balloon Text"/>
    <w:basedOn w:val="a0"/>
    <w:link w:val="ac"/>
    <w:unhideWhenUsed/>
    <w:rsid w:val="007B21DB"/>
    <w:rPr>
      <w:rFonts w:ascii="Tahoma" w:hAnsi="Tahoma" w:cs="Tahoma"/>
      <w:sz w:val="16"/>
      <w:szCs w:val="16"/>
    </w:rPr>
  </w:style>
  <w:style w:type="character" w:customStyle="1" w:styleId="ac">
    <w:name w:val="Текст выноски Знак"/>
    <w:basedOn w:val="a1"/>
    <w:link w:val="ab"/>
    <w:uiPriority w:val="99"/>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1"/>
    <w:rsid w:val="00254546"/>
  </w:style>
  <w:style w:type="paragraph" w:styleId="31">
    <w:name w:val="Body Text 3"/>
    <w:basedOn w:val="a0"/>
    <w:link w:val="32"/>
    <w:unhideWhenUsed/>
    <w:rsid w:val="005E61E1"/>
    <w:pPr>
      <w:spacing w:after="120"/>
    </w:pPr>
    <w:rPr>
      <w:sz w:val="16"/>
      <w:szCs w:val="16"/>
    </w:rPr>
  </w:style>
  <w:style w:type="character" w:customStyle="1" w:styleId="32">
    <w:name w:val="Основной текст 3 Знак"/>
    <w:basedOn w:val="a1"/>
    <w:link w:val="31"/>
    <w:uiPriority w:val="99"/>
    <w:rsid w:val="005E61E1"/>
    <w:rPr>
      <w:rFonts w:ascii="Times New Roman" w:eastAsia="Times New Roman" w:hAnsi="Times New Roman" w:cs="Times New Roman"/>
      <w:color w:val="000000"/>
      <w:kern w:val="28"/>
      <w:sz w:val="16"/>
      <w:szCs w:val="16"/>
      <w:lang w:eastAsia="ru-RU"/>
    </w:rPr>
  </w:style>
  <w:style w:type="paragraph" w:styleId="ad">
    <w:name w:val="List Paragraph"/>
    <w:basedOn w:val="a0"/>
    <w:link w:val="ae"/>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character" w:customStyle="1" w:styleId="ae">
    <w:name w:val="Абзац списка Знак"/>
    <w:link w:val="ad"/>
    <w:locked/>
    <w:rsid w:val="0078318A"/>
    <w:rPr>
      <w:rFonts w:ascii="Calibri" w:eastAsia="Calibri" w:hAnsi="Calibri" w:cs="Times New Roman"/>
    </w:rPr>
  </w:style>
  <w:style w:type="paragraph" w:customStyle="1" w:styleId="ConsPlusTitle">
    <w:name w:val="ConsPlusTitle"/>
    <w:link w:val="ConsPlusTitle1"/>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ConsPlusTitle1">
    <w:name w:val="ConsPlusTitle1"/>
    <w:link w:val="ConsPlusTitle"/>
    <w:locked/>
    <w:rsid w:val="0078318A"/>
    <w:rPr>
      <w:rFonts w:ascii="Arial" w:eastAsia="Calibri" w:hAnsi="Arial" w:cs="Arial"/>
      <w:b/>
      <w:bCs/>
      <w:sz w:val="18"/>
      <w:szCs w:val="18"/>
    </w:rPr>
  </w:style>
  <w:style w:type="character" w:customStyle="1" w:styleId="41">
    <w:name w:val="Основной текст (4)"/>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1"/>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f">
    <w:name w:val="Title"/>
    <w:basedOn w:val="a0"/>
    <w:link w:val="af0"/>
    <w:qFormat/>
    <w:rsid w:val="005E6E9E"/>
    <w:pPr>
      <w:jc w:val="center"/>
    </w:pPr>
    <w:rPr>
      <w:color w:val="auto"/>
      <w:kern w:val="0"/>
      <w:sz w:val="24"/>
    </w:rPr>
  </w:style>
  <w:style w:type="character" w:customStyle="1" w:styleId="af0">
    <w:name w:val="Название Знак"/>
    <w:basedOn w:val="a1"/>
    <w:link w:val="af"/>
    <w:rsid w:val="005E6E9E"/>
    <w:rPr>
      <w:rFonts w:ascii="Times New Roman" w:eastAsia="Times New Roman" w:hAnsi="Times New Roman" w:cs="Times New Roman"/>
      <w:sz w:val="24"/>
      <w:szCs w:val="20"/>
      <w:lang w:eastAsia="ru-RU"/>
    </w:rPr>
  </w:style>
  <w:style w:type="paragraph" w:styleId="22">
    <w:name w:val="Body Text 2"/>
    <w:basedOn w:val="a0"/>
    <w:link w:val="23"/>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3">
    <w:name w:val="Основной текст 2 Знак"/>
    <w:basedOn w:val="a1"/>
    <w:link w:val="22"/>
    <w:uiPriority w:val="99"/>
    <w:rsid w:val="005E6E9E"/>
    <w:rPr>
      <w:rFonts w:eastAsiaTheme="minorEastAsia"/>
      <w:lang w:eastAsia="ru-RU"/>
    </w:rPr>
  </w:style>
  <w:style w:type="character" w:customStyle="1" w:styleId="af1">
    <w:name w:val="Гипертекстовая ссылка"/>
    <w:basedOn w:val="a1"/>
    <w:uiPriority w:val="99"/>
    <w:rsid w:val="00251E17"/>
    <w:rPr>
      <w:rFonts w:cs="Times New Roman"/>
      <w:b/>
      <w:color w:val="106BBE"/>
    </w:rPr>
  </w:style>
  <w:style w:type="paragraph" w:styleId="24">
    <w:name w:val="Body Text Indent 2"/>
    <w:aliases w:val="Основной текст с отступом 2 Знак1,Знак1 Знак1,Основной текст с отступом 2 Знак Знак,Знак1 Знак Знак,Знак1 Знак,Знак1,Знак1 Знак Знак1"/>
    <w:basedOn w:val="a0"/>
    <w:link w:val="25"/>
    <w:unhideWhenUsed/>
    <w:rsid w:val="00251E17"/>
    <w:pPr>
      <w:spacing w:after="120" w:line="480" w:lineRule="auto"/>
      <w:ind w:left="283"/>
    </w:pPr>
    <w:rPr>
      <w:color w:val="auto"/>
      <w:kern w:val="0"/>
      <w:sz w:val="24"/>
      <w:szCs w:val="24"/>
    </w:rPr>
  </w:style>
  <w:style w:type="character" w:customStyle="1" w:styleId="25">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w:basedOn w:val="a1"/>
    <w:link w:val="24"/>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6">
    <w:name w:val="Основной текст (2)_"/>
    <w:basedOn w:val="a1"/>
    <w:rsid w:val="00BA608D"/>
    <w:rPr>
      <w:rFonts w:ascii="Cambria" w:eastAsia="Cambria" w:hAnsi="Cambria" w:cs="Cambria"/>
      <w:b w:val="0"/>
      <w:bCs w:val="0"/>
      <w:i w:val="0"/>
      <w:iCs w:val="0"/>
      <w:smallCaps w:val="0"/>
      <w:strike w:val="0"/>
      <w:sz w:val="21"/>
      <w:szCs w:val="21"/>
      <w:u w:val="none"/>
    </w:rPr>
  </w:style>
  <w:style w:type="character" w:customStyle="1" w:styleId="27">
    <w:name w:val="Основной текст (2)"/>
    <w:basedOn w:val="26"/>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1"/>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1"/>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26"/>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2">
    <w:name w:val="footnote text"/>
    <w:basedOn w:val="a0"/>
    <w:link w:val="af3"/>
    <w:rsid w:val="00E6679D"/>
    <w:pPr>
      <w:autoSpaceDE w:val="0"/>
      <w:autoSpaceDN w:val="0"/>
    </w:pPr>
    <w:rPr>
      <w:rFonts w:eastAsia="Calibri"/>
      <w:color w:val="auto"/>
      <w:kern w:val="0"/>
    </w:rPr>
  </w:style>
  <w:style w:type="character" w:customStyle="1" w:styleId="af3">
    <w:name w:val="Текст сноски Знак"/>
    <w:basedOn w:val="a1"/>
    <w:link w:val="af2"/>
    <w:uiPriority w:val="99"/>
    <w:rsid w:val="00E6679D"/>
    <w:rPr>
      <w:rFonts w:ascii="Times New Roman" w:eastAsia="Calibri" w:hAnsi="Times New Roman" w:cs="Times New Roman"/>
      <w:sz w:val="20"/>
      <w:szCs w:val="20"/>
      <w:lang w:eastAsia="ru-RU"/>
    </w:rPr>
  </w:style>
  <w:style w:type="paragraph" w:customStyle="1" w:styleId="29">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0"/>
    <w:rsid w:val="00A55A3A"/>
    <w:pPr>
      <w:spacing w:before="100" w:beforeAutospacing="1" w:after="100" w:afterAutospacing="1"/>
    </w:pPr>
    <w:rPr>
      <w:color w:val="auto"/>
      <w:kern w:val="0"/>
      <w:sz w:val="24"/>
      <w:szCs w:val="24"/>
    </w:rPr>
  </w:style>
  <w:style w:type="paragraph" w:styleId="af4">
    <w:name w:val="Body Text Indent"/>
    <w:basedOn w:val="a0"/>
    <w:link w:val="af5"/>
    <w:unhideWhenUsed/>
    <w:rsid w:val="00280AF0"/>
    <w:pPr>
      <w:spacing w:after="120"/>
      <w:ind w:left="283"/>
    </w:pPr>
  </w:style>
  <w:style w:type="character" w:customStyle="1" w:styleId="af5">
    <w:name w:val="Основной текст с отступом Знак"/>
    <w:basedOn w:val="a1"/>
    <w:link w:val="af4"/>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0"/>
    <w:link w:val="36"/>
    <w:unhideWhenUsed/>
    <w:rsid w:val="00280AF0"/>
    <w:pPr>
      <w:spacing w:after="120"/>
      <w:ind w:left="283"/>
    </w:pPr>
    <w:rPr>
      <w:sz w:val="16"/>
      <w:szCs w:val="16"/>
    </w:rPr>
  </w:style>
  <w:style w:type="character" w:customStyle="1" w:styleId="36">
    <w:name w:val="Основной текст с отступом 3 Знак"/>
    <w:basedOn w:val="a1"/>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6">
    <w:name w:val="Внутренний адрес"/>
    <w:basedOn w:val="a0"/>
    <w:rsid w:val="00ED214A"/>
    <w:pPr>
      <w:spacing w:line="220" w:lineRule="atLeast"/>
      <w:jc w:val="both"/>
    </w:pPr>
    <w:rPr>
      <w:rFonts w:ascii="Arial" w:hAnsi="Arial"/>
      <w:color w:val="auto"/>
      <w:spacing w:val="-5"/>
      <w:kern w:val="0"/>
      <w:lang w:eastAsia="en-US" w:bidi="he-IL"/>
    </w:rPr>
  </w:style>
  <w:style w:type="paragraph" w:styleId="af7">
    <w:name w:val="Normal (Web)"/>
    <w:aliases w:val="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w:basedOn w:val="a0"/>
    <w:link w:val="af8"/>
    <w:uiPriority w:val="99"/>
    <w:unhideWhenUsed/>
    <w:rsid w:val="00D96D48"/>
    <w:pPr>
      <w:spacing w:before="100" w:beforeAutospacing="1" w:after="100" w:afterAutospacing="1"/>
    </w:pPr>
    <w:rPr>
      <w:color w:val="auto"/>
      <w:kern w:val="0"/>
      <w:sz w:val="24"/>
      <w:szCs w:val="24"/>
    </w:rPr>
  </w:style>
  <w:style w:type="character" w:customStyle="1" w:styleId="af8">
    <w:name w:val="Обычный (веб) Знак"/>
    <w:aliases w:val="Обычный (веб)1 Знак1,Обычный (веб) Знак1 Знак2,Обычный (веб) Знак Знак Знак2,Обычный (Web) Знак Знак Знак Знак1,Обычный (Web)1 Знак1,Обычный (веб) Знак Знак Знак Знак1,Обычный (веб) Знак2 Знак1,Обычный (веб) Знак Знак1 Знак"/>
    <w:link w:val="af7"/>
    <w:locked/>
    <w:rsid w:val="003A5DEF"/>
    <w:rPr>
      <w:rFonts w:ascii="Times New Roman" w:eastAsia="Times New Roman" w:hAnsi="Times New Roman" w:cs="Times New Roman"/>
      <w:sz w:val="24"/>
      <w:szCs w:val="24"/>
      <w:lang w:eastAsia="ru-RU"/>
    </w:rPr>
  </w:style>
  <w:style w:type="character" w:styleId="af9">
    <w:name w:val="Strong"/>
    <w:basedOn w:val="a1"/>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a">
    <w:name w:val="caption"/>
    <w:basedOn w:val="a0"/>
    <w:next w:val="a0"/>
    <w:qFormat/>
    <w:rsid w:val="00407CAD"/>
    <w:pPr>
      <w:spacing w:after="60"/>
      <w:jc w:val="center"/>
      <w:outlineLvl w:val="0"/>
    </w:pPr>
    <w:rPr>
      <w:caps/>
      <w:color w:val="auto"/>
      <w:kern w:val="0"/>
      <w:sz w:val="28"/>
      <w:szCs w:val="24"/>
    </w:rPr>
  </w:style>
  <w:style w:type="paragraph" w:customStyle="1" w:styleId="Style3">
    <w:name w:val="Style3"/>
    <w:basedOn w:val="a0"/>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a">
    <w:name w:val="Текст2"/>
    <w:basedOn w:val="a0"/>
    <w:rsid w:val="003A5DEF"/>
    <w:pPr>
      <w:suppressAutoHyphens/>
    </w:pPr>
    <w:rPr>
      <w:rFonts w:ascii="Courier New" w:hAnsi="Courier New" w:cs="Courier New"/>
      <w:color w:val="auto"/>
      <w:kern w:val="0"/>
      <w:lang w:eastAsia="zh-CN"/>
    </w:rPr>
  </w:style>
  <w:style w:type="paragraph" w:customStyle="1" w:styleId="15">
    <w:name w:val="Стиль1"/>
    <w:basedOn w:val="a0"/>
    <w:link w:val="16"/>
    <w:qFormat/>
    <w:rsid w:val="003A5DEF"/>
    <w:pPr>
      <w:autoSpaceDE w:val="0"/>
      <w:autoSpaceDN w:val="0"/>
      <w:adjustRightInd w:val="0"/>
      <w:ind w:firstLine="709"/>
      <w:jc w:val="both"/>
    </w:pPr>
    <w:rPr>
      <w:color w:val="auto"/>
      <w:kern w:val="0"/>
      <w:sz w:val="24"/>
      <w:szCs w:val="24"/>
    </w:rPr>
  </w:style>
  <w:style w:type="character" w:customStyle="1" w:styleId="16">
    <w:name w:val="Стиль1 Знак"/>
    <w:link w:val="15"/>
    <w:rsid w:val="003A5DEF"/>
    <w:rPr>
      <w:rFonts w:ascii="Times New Roman" w:eastAsia="Times New Roman" w:hAnsi="Times New Roman" w:cs="Times New Roman"/>
      <w:sz w:val="24"/>
      <w:szCs w:val="24"/>
    </w:rPr>
  </w:style>
  <w:style w:type="paragraph" w:customStyle="1" w:styleId="17">
    <w:name w:val="Абзац списка1"/>
    <w:basedOn w:val="a0"/>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0"/>
    <w:rsid w:val="003A5DEF"/>
    <w:pPr>
      <w:spacing w:before="100" w:beforeAutospacing="1" w:after="100" w:afterAutospacing="1"/>
    </w:pPr>
    <w:rPr>
      <w:color w:val="auto"/>
      <w:kern w:val="0"/>
      <w:sz w:val="24"/>
      <w:szCs w:val="24"/>
    </w:rPr>
  </w:style>
  <w:style w:type="paragraph" w:customStyle="1" w:styleId="unformattext">
    <w:name w:val="unformattext"/>
    <w:basedOn w:val="a0"/>
    <w:rsid w:val="003A5DEF"/>
    <w:pPr>
      <w:spacing w:before="100" w:beforeAutospacing="1" w:after="100" w:afterAutospacing="1"/>
    </w:pPr>
    <w:rPr>
      <w:color w:val="auto"/>
      <w:kern w:val="0"/>
      <w:sz w:val="24"/>
      <w:szCs w:val="24"/>
    </w:rPr>
  </w:style>
  <w:style w:type="paragraph" w:customStyle="1" w:styleId="msonormalcxspmiddle">
    <w:name w:val="msonormalcxspmiddle"/>
    <w:basedOn w:val="a0"/>
    <w:rsid w:val="00477322"/>
    <w:pPr>
      <w:spacing w:before="30" w:after="30"/>
    </w:pPr>
    <w:rPr>
      <w:color w:val="auto"/>
      <w:kern w:val="0"/>
    </w:rPr>
  </w:style>
  <w:style w:type="character" w:styleId="afb">
    <w:name w:val="Emphasis"/>
    <w:uiPriority w:val="20"/>
    <w:qFormat/>
    <w:rsid w:val="00CF1614"/>
    <w:rPr>
      <w:i/>
      <w:iCs/>
    </w:rPr>
  </w:style>
  <w:style w:type="paragraph" w:customStyle="1" w:styleId="afc">
    <w:name w:val="Прижатый влево"/>
    <w:basedOn w:val="a0"/>
    <w:next w:val="a0"/>
    <w:uiPriority w:val="99"/>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1"/>
    <w:rsid w:val="00AD0221"/>
  </w:style>
  <w:style w:type="paragraph" w:customStyle="1" w:styleId="s1">
    <w:name w:val="s_1"/>
    <w:basedOn w:val="a0"/>
    <w:rsid w:val="004C16D2"/>
    <w:pPr>
      <w:spacing w:before="100" w:beforeAutospacing="1" w:after="100" w:afterAutospacing="1"/>
    </w:pPr>
    <w:rPr>
      <w:color w:val="auto"/>
      <w:kern w:val="0"/>
      <w:sz w:val="24"/>
      <w:szCs w:val="24"/>
    </w:rPr>
  </w:style>
  <w:style w:type="paragraph" w:customStyle="1" w:styleId="s3">
    <w:name w:val="s_3"/>
    <w:basedOn w:val="a0"/>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0"/>
    <w:rsid w:val="004E3B9A"/>
    <w:pPr>
      <w:suppressAutoHyphens/>
      <w:spacing w:before="280" w:after="280"/>
      <w:ind w:firstLine="720"/>
      <w:jc w:val="both"/>
    </w:pPr>
    <w:rPr>
      <w:color w:val="auto"/>
      <w:kern w:val="0"/>
      <w:sz w:val="28"/>
      <w:szCs w:val="28"/>
      <w:lang w:eastAsia="zh-CN"/>
    </w:rPr>
  </w:style>
  <w:style w:type="paragraph" w:styleId="38">
    <w:name w:val="toc 3"/>
    <w:basedOn w:val="a0"/>
    <w:next w:val="a0"/>
    <w:link w:val="39"/>
    <w:autoRedefine/>
    <w:rsid w:val="002C4C5A"/>
    <w:rPr>
      <w:smallCaps/>
      <w:color w:val="auto"/>
      <w:kern w:val="0"/>
      <w:sz w:val="22"/>
      <w:szCs w:val="24"/>
      <w:lang w:val="en-US" w:eastAsia="en-US"/>
    </w:rPr>
  </w:style>
  <w:style w:type="character" w:customStyle="1" w:styleId="39">
    <w:name w:val="Оглавление 3 Знак"/>
    <w:link w:val="38"/>
    <w:locked/>
    <w:rsid w:val="002B634E"/>
    <w:rPr>
      <w:rFonts w:ascii="Times New Roman" w:eastAsia="Times New Roman" w:hAnsi="Times New Roman" w:cs="Times New Roman"/>
      <w:smallCaps/>
      <w:szCs w:val="24"/>
      <w:lang w:val="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1"/>
    <w:rsid w:val="006038DC"/>
  </w:style>
  <w:style w:type="paragraph" w:styleId="afd">
    <w:name w:val="No Spacing"/>
    <w:uiPriority w:val="1"/>
    <w:qFormat/>
    <w:rsid w:val="008A210E"/>
    <w:pPr>
      <w:spacing w:after="0" w:line="240" w:lineRule="auto"/>
    </w:pPr>
    <w:rPr>
      <w:rFonts w:ascii="Calibri" w:eastAsia="Calibri" w:hAnsi="Calibri" w:cs="Times New Roman"/>
    </w:rPr>
  </w:style>
  <w:style w:type="character" w:styleId="afe">
    <w:name w:val="annotation reference"/>
    <w:semiHidden/>
    <w:rsid w:val="00DA53CD"/>
    <w:rPr>
      <w:sz w:val="16"/>
      <w:szCs w:val="16"/>
    </w:rPr>
  </w:style>
  <w:style w:type="paragraph" w:customStyle="1" w:styleId="ConsPlusNonformat">
    <w:name w:val="ConsPlusNonformat"/>
    <w:link w:val="ConsPlusNonformat1"/>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locked/>
    <w:rsid w:val="0078318A"/>
    <w:rPr>
      <w:rFonts w:ascii="Courier New" w:eastAsia="Times New Roman" w:hAnsi="Courier New" w:cs="Courier New"/>
      <w:sz w:val="20"/>
      <w:szCs w:val="20"/>
    </w:rPr>
  </w:style>
  <w:style w:type="character" w:customStyle="1" w:styleId="s2">
    <w:name w:val="s2"/>
    <w:basedOn w:val="a1"/>
    <w:rsid w:val="004E6388"/>
  </w:style>
  <w:style w:type="paragraph" w:customStyle="1" w:styleId="p31">
    <w:name w:val="p31"/>
    <w:basedOn w:val="a0"/>
    <w:rsid w:val="004E6388"/>
    <w:pPr>
      <w:spacing w:before="100" w:beforeAutospacing="1" w:after="100" w:afterAutospacing="1"/>
    </w:pPr>
    <w:rPr>
      <w:color w:val="auto"/>
      <w:kern w:val="0"/>
      <w:sz w:val="24"/>
      <w:szCs w:val="24"/>
    </w:rPr>
  </w:style>
  <w:style w:type="paragraph" w:customStyle="1" w:styleId="p30">
    <w:name w:val="p30"/>
    <w:basedOn w:val="a0"/>
    <w:rsid w:val="004E6388"/>
    <w:pPr>
      <w:spacing w:before="100" w:beforeAutospacing="1" w:after="100" w:afterAutospacing="1"/>
    </w:pPr>
    <w:rPr>
      <w:color w:val="auto"/>
      <w:kern w:val="0"/>
      <w:sz w:val="24"/>
      <w:szCs w:val="24"/>
    </w:rPr>
  </w:style>
  <w:style w:type="paragraph" w:customStyle="1" w:styleId="f">
    <w:name w:val="f"/>
    <w:basedOn w:val="a0"/>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0"/>
    <w:uiPriority w:val="99"/>
    <w:rsid w:val="000445B5"/>
    <w:pPr>
      <w:numPr>
        <w:numId w:val="1"/>
      </w:numPr>
      <w:jc w:val="both"/>
    </w:pPr>
    <w:rPr>
      <w:color w:val="auto"/>
      <w:kern w:val="0"/>
      <w:sz w:val="26"/>
    </w:rPr>
  </w:style>
  <w:style w:type="paragraph" w:customStyle="1" w:styleId="110">
    <w:name w:val="Стиль 1.1."/>
    <w:basedOn w:val="a0"/>
    <w:uiPriority w:val="99"/>
    <w:rsid w:val="000445B5"/>
    <w:pPr>
      <w:tabs>
        <w:tab w:val="num" w:pos="1276"/>
      </w:tabs>
      <w:ind w:firstLine="709"/>
      <w:jc w:val="both"/>
    </w:pPr>
    <w:rPr>
      <w:color w:val="auto"/>
      <w:kern w:val="0"/>
      <w:sz w:val="26"/>
    </w:rPr>
  </w:style>
  <w:style w:type="paragraph" w:customStyle="1" w:styleId="111">
    <w:name w:val="Стиль 1.1.1."/>
    <w:basedOn w:val="a0"/>
    <w:uiPriority w:val="99"/>
    <w:rsid w:val="000445B5"/>
    <w:pPr>
      <w:tabs>
        <w:tab w:val="num" w:pos="3403"/>
      </w:tabs>
      <w:ind w:left="1985" w:firstLine="709"/>
      <w:jc w:val="both"/>
    </w:pPr>
    <w:rPr>
      <w:color w:val="auto"/>
      <w:kern w:val="0"/>
      <w:sz w:val="26"/>
    </w:rPr>
  </w:style>
  <w:style w:type="paragraph" w:customStyle="1" w:styleId="1111">
    <w:name w:val="Стиль 1.1.1.1."/>
    <w:basedOn w:val="a0"/>
    <w:uiPriority w:val="99"/>
    <w:rsid w:val="000445B5"/>
    <w:pPr>
      <w:tabs>
        <w:tab w:val="num" w:pos="1588"/>
      </w:tabs>
      <w:ind w:firstLine="709"/>
      <w:jc w:val="both"/>
    </w:pPr>
    <w:rPr>
      <w:color w:val="auto"/>
      <w:kern w:val="0"/>
      <w:sz w:val="26"/>
    </w:rPr>
  </w:style>
  <w:style w:type="paragraph" w:customStyle="1" w:styleId="18">
    <w:name w:val="Стиль ппп_1)"/>
    <w:basedOn w:val="a0"/>
    <w:uiPriority w:val="99"/>
    <w:rsid w:val="000445B5"/>
    <w:pPr>
      <w:tabs>
        <w:tab w:val="num" w:pos="993"/>
      </w:tabs>
      <w:ind w:left="993" w:hanging="709"/>
      <w:jc w:val="both"/>
    </w:pPr>
    <w:rPr>
      <w:color w:val="auto"/>
      <w:kern w:val="0"/>
      <w:sz w:val="26"/>
    </w:rPr>
  </w:style>
  <w:style w:type="paragraph" w:customStyle="1" w:styleId="aff">
    <w:name w:val="Стиль ппп_а)"/>
    <w:basedOn w:val="a0"/>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0"/>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0"/>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0"/>
    <w:uiPriority w:val="99"/>
    <w:rsid w:val="000445B5"/>
    <w:pPr>
      <w:tabs>
        <w:tab w:val="num" w:pos="1588"/>
      </w:tabs>
      <w:ind w:left="697" w:firstLine="12"/>
      <w:jc w:val="both"/>
    </w:pPr>
    <w:rPr>
      <w:color w:val="auto"/>
      <w:kern w:val="0"/>
      <w:sz w:val="26"/>
    </w:rPr>
  </w:style>
  <w:style w:type="paragraph" w:customStyle="1" w:styleId="19">
    <w:name w:val="Стиль приложения_1)"/>
    <w:basedOn w:val="a0"/>
    <w:uiPriority w:val="99"/>
    <w:rsid w:val="000445B5"/>
    <w:pPr>
      <w:tabs>
        <w:tab w:val="num" w:pos="709"/>
      </w:tabs>
      <w:ind w:left="709" w:hanging="709"/>
      <w:jc w:val="both"/>
    </w:pPr>
    <w:rPr>
      <w:color w:val="auto"/>
      <w:kern w:val="0"/>
      <w:sz w:val="26"/>
    </w:rPr>
  </w:style>
  <w:style w:type="paragraph" w:customStyle="1" w:styleId="aff0">
    <w:name w:val="Стиль приложения_а)"/>
    <w:basedOn w:val="a0"/>
    <w:uiPriority w:val="99"/>
    <w:rsid w:val="000445B5"/>
    <w:pPr>
      <w:tabs>
        <w:tab w:val="num" w:pos="709"/>
      </w:tabs>
      <w:ind w:left="709" w:hanging="709"/>
      <w:jc w:val="both"/>
    </w:pPr>
    <w:rPr>
      <w:color w:val="auto"/>
      <w:kern w:val="0"/>
      <w:sz w:val="26"/>
    </w:rPr>
  </w:style>
  <w:style w:type="paragraph" w:customStyle="1" w:styleId="1a">
    <w:name w:val="Без интервала1"/>
    <w:qFormat/>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1">
    <w:name w:val="Цветовое выделение"/>
    <w:uiPriority w:val="99"/>
    <w:rsid w:val="009B365D"/>
    <w:rPr>
      <w:b/>
      <w:bCs/>
      <w:color w:val="26282F"/>
    </w:rPr>
  </w:style>
  <w:style w:type="paragraph" w:customStyle="1" w:styleId="aff2">
    <w:name w:val="Нормальный (таблица)"/>
    <w:basedOn w:val="a0"/>
    <w:next w:val="a0"/>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3">
    <w:name w:val="Table Grid"/>
    <w:basedOn w:val="a2"/>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0"/>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1"/>
    <w:rsid w:val="009E7C1E"/>
  </w:style>
  <w:style w:type="paragraph" w:customStyle="1" w:styleId="style31">
    <w:name w:val="style31"/>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1"/>
    <w:rsid w:val="009E7C1E"/>
  </w:style>
  <w:style w:type="paragraph" w:customStyle="1" w:styleId="style8">
    <w:name w:val="style8"/>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1"/>
    <w:rsid w:val="009E7C1E"/>
  </w:style>
  <w:style w:type="paragraph" w:customStyle="1" w:styleId="style4">
    <w:name w:val="style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1"/>
    <w:rsid w:val="009E7C1E"/>
  </w:style>
  <w:style w:type="paragraph" w:customStyle="1" w:styleId="style44">
    <w:name w:val="style4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1"/>
    <w:rsid w:val="009E7C1E"/>
  </w:style>
  <w:style w:type="paragraph" w:customStyle="1" w:styleId="style48">
    <w:name w:val="style4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1"/>
    <w:rsid w:val="009E7C1E"/>
  </w:style>
  <w:style w:type="paragraph" w:customStyle="1" w:styleId="style54">
    <w:name w:val="style54"/>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1"/>
    <w:rsid w:val="009E7C1E"/>
  </w:style>
  <w:style w:type="paragraph" w:customStyle="1" w:styleId="style18">
    <w:name w:val="style1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b">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0"/>
    <w:rsid w:val="009E7C1E"/>
    <w:pPr>
      <w:spacing w:before="100" w:beforeAutospacing="1" w:after="100" w:afterAutospacing="1"/>
    </w:pPr>
    <w:rPr>
      <w:color w:val="auto"/>
      <w:kern w:val="0"/>
      <w:sz w:val="24"/>
      <w:szCs w:val="24"/>
    </w:rPr>
  </w:style>
  <w:style w:type="character" w:styleId="aff4">
    <w:name w:val="FollowedHyperlink"/>
    <w:uiPriority w:val="99"/>
    <w:unhideWhenUsed/>
    <w:rsid w:val="009E7C1E"/>
    <w:rPr>
      <w:color w:val="800080"/>
      <w:u w:val="single"/>
    </w:rPr>
  </w:style>
  <w:style w:type="character" w:customStyle="1" w:styleId="internetlink">
    <w:name w:val="internetlink"/>
    <w:basedOn w:val="a1"/>
    <w:rsid w:val="009E7C1E"/>
  </w:style>
  <w:style w:type="paragraph" w:customStyle="1" w:styleId="heading3">
    <w:name w:val="heading3"/>
    <w:basedOn w:val="a0"/>
    <w:rsid w:val="009E7C1E"/>
    <w:pPr>
      <w:spacing w:before="100" w:beforeAutospacing="1" w:after="100" w:afterAutospacing="1"/>
    </w:pPr>
    <w:rPr>
      <w:color w:val="auto"/>
      <w:kern w:val="0"/>
      <w:sz w:val="24"/>
      <w:szCs w:val="24"/>
    </w:rPr>
  </w:style>
  <w:style w:type="paragraph" w:customStyle="1" w:styleId="heading2">
    <w:name w:val="heading2"/>
    <w:basedOn w:val="a0"/>
    <w:rsid w:val="009E7C1E"/>
    <w:pPr>
      <w:spacing w:before="100" w:beforeAutospacing="1" w:after="100" w:afterAutospacing="1"/>
    </w:pPr>
    <w:rPr>
      <w:color w:val="auto"/>
      <w:kern w:val="0"/>
      <w:sz w:val="24"/>
      <w:szCs w:val="24"/>
    </w:rPr>
  </w:style>
  <w:style w:type="paragraph" w:customStyle="1" w:styleId="tablecontents">
    <w:name w:val="tablecontents"/>
    <w:basedOn w:val="a0"/>
    <w:rsid w:val="009E7C1E"/>
    <w:pPr>
      <w:spacing w:before="100" w:beforeAutospacing="1" w:after="100" w:afterAutospacing="1"/>
    </w:pPr>
    <w:rPr>
      <w:color w:val="auto"/>
      <w:kern w:val="0"/>
      <w:sz w:val="24"/>
      <w:szCs w:val="24"/>
    </w:rPr>
  </w:style>
  <w:style w:type="paragraph" w:customStyle="1" w:styleId="p4">
    <w:name w:val="p4"/>
    <w:basedOn w:val="a0"/>
    <w:rsid w:val="009E7C1E"/>
    <w:pPr>
      <w:spacing w:before="100" w:beforeAutospacing="1" w:after="100" w:afterAutospacing="1"/>
    </w:pPr>
    <w:rPr>
      <w:color w:val="auto"/>
      <w:kern w:val="0"/>
      <w:sz w:val="24"/>
      <w:szCs w:val="24"/>
    </w:rPr>
  </w:style>
  <w:style w:type="paragraph" w:customStyle="1" w:styleId="p2">
    <w:name w:val="p2"/>
    <w:basedOn w:val="a0"/>
    <w:rsid w:val="009E7C1E"/>
    <w:pPr>
      <w:spacing w:before="100" w:beforeAutospacing="1" w:after="100" w:afterAutospacing="1"/>
    </w:pPr>
    <w:rPr>
      <w:color w:val="auto"/>
      <w:kern w:val="0"/>
      <w:sz w:val="24"/>
      <w:szCs w:val="24"/>
    </w:rPr>
  </w:style>
  <w:style w:type="character" w:customStyle="1" w:styleId="s4">
    <w:name w:val="s4"/>
    <w:basedOn w:val="a1"/>
    <w:rsid w:val="009E7C1E"/>
  </w:style>
  <w:style w:type="paragraph" w:styleId="HTML">
    <w:name w:val="HTML Preformatted"/>
    <w:basedOn w:val="a0"/>
    <w:link w:val="HTML0"/>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1"/>
    <w:link w:val="HTML"/>
    <w:uiPriority w:val="99"/>
    <w:rsid w:val="00502CE2"/>
    <w:rPr>
      <w:rFonts w:ascii="Courier New" w:eastAsia="Times New Roman" w:hAnsi="Courier New" w:cs="Courier New"/>
      <w:sz w:val="20"/>
      <w:szCs w:val="20"/>
      <w:lang w:eastAsia="ru-RU"/>
    </w:rPr>
  </w:style>
  <w:style w:type="paragraph" w:customStyle="1" w:styleId="2c">
    <w:name w:val="Абзац списка2"/>
    <w:basedOn w:val="a0"/>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c"/>
    <w:locked/>
    <w:rsid w:val="005C3A1A"/>
    <w:rPr>
      <w:rFonts w:ascii="Calibri" w:eastAsia="Times New Roman" w:hAnsi="Calibri" w:cs="Times New Roman"/>
      <w:szCs w:val="20"/>
    </w:rPr>
  </w:style>
  <w:style w:type="character" w:customStyle="1" w:styleId="rvts6">
    <w:name w:val="rvts6"/>
    <w:basedOn w:val="a1"/>
    <w:rsid w:val="005C3A1A"/>
  </w:style>
  <w:style w:type="paragraph" w:customStyle="1" w:styleId="aff5">
    <w:name w:val="Комментарий"/>
    <w:basedOn w:val="a0"/>
    <w:next w:val="a0"/>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1">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0"/>
    <w:rsid w:val="000F6BC1"/>
    <w:pPr>
      <w:ind w:left="720"/>
      <w:contextualSpacing/>
    </w:pPr>
    <w:rPr>
      <w:rFonts w:eastAsia="Calibri"/>
      <w:kern w:val="0"/>
      <w:sz w:val="28"/>
      <w:szCs w:val="28"/>
    </w:rPr>
  </w:style>
  <w:style w:type="paragraph" w:customStyle="1" w:styleId="formattexttopleveltext">
    <w:name w:val="formattext topleveltext"/>
    <w:basedOn w:val="a0"/>
    <w:rsid w:val="000F6BC1"/>
    <w:pPr>
      <w:spacing w:before="100" w:beforeAutospacing="1" w:after="100" w:afterAutospacing="1"/>
    </w:pPr>
    <w:rPr>
      <w:color w:val="auto"/>
      <w:kern w:val="0"/>
      <w:sz w:val="24"/>
      <w:szCs w:val="24"/>
    </w:rPr>
  </w:style>
  <w:style w:type="paragraph" w:customStyle="1" w:styleId="p14">
    <w:name w:val="p14"/>
    <w:basedOn w:val="a0"/>
    <w:rsid w:val="000F6BC1"/>
    <w:pPr>
      <w:spacing w:before="100" w:beforeAutospacing="1" w:after="100" w:afterAutospacing="1"/>
    </w:pPr>
    <w:rPr>
      <w:color w:val="auto"/>
      <w:kern w:val="0"/>
      <w:sz w:val="24"/>
      <w:szCs w:val="24"/>
    </w:rPr>
  </w:style>
  <w:style w:type="paragraph" w:customStyle="1" w:styleId="p3">
    <w:name w:val="p3"/>
    <w:basedOn w:val="a0"/>
    <w:rsid w:val="000F6BC1"/>
    <w:pPr>
      <w:spacing w:before="100" w:beforeAutospacing="1" w:after="100" w:afterAutospacing="1"/>
    </w:pPr>
    <w:rPr>
      <w:color w:val="auto"/>
      <w:kern w:val="0"/>
      <w:sz w:val="24"/>
      <w:szCs w:val="24"/>
    </w:rPr>
  </w:style>
  <w:style w:type="character" w:customStyle="1" w:styleId="s5">
    <w:name w:val="s5"/>
    <w:basedOn w:val="a1"/>
    <w:rsid w:val="000F6BC1"/>
  </w:style>
  <w:style w:type="paragraph" w:customStyle="1" w:styleId="p16">
    <w:name w:val="p16"/>
    <w:basedOn w:val="a0"/>
    <w:rsid w:val="000F6BC1"/>
    <w:pPr>
      <w:spacing w:before="100" w:beforeAutospacing="1" w:after="100" w:afterAutospacing="1"/>
    </w:pPr>
    <w:rPr>
      <w:color w:val="auto"/>
      <w:kern w:val="0"/>
      <w:sz w:val="24"/>
      <w:szCs w:val="24"/>
    </w:rPr>
  </w:style>
  <w:style w:type="paragraph" w:customStyle="1" w:styleId="p17">
    <w:name w:val="p17"/>
    <w:basedOn w:val="a0"/>
    <w:rsid w:val="000F6BC1"/>
    <w:pPr>
      <w:spacing w:before="100" w:beforeAutospacing="1" w:after="100" w:afterAutospacing="1"/>
    </w:pPr>
    <w:rPr>
      <w:color w:val="auto"/>
      <w:kern w:val="0"/>
      <w:sz w:val="24"/>
      <w:szCs w:val="24"/>
    </w:rPr>
  </w:style>
  <w:style w:type="paragraph" w:customStyle="1" w:styleId="p8">
    <w:name w:val="p8"/>
    <w:basedOn w:val="a0"/>
    <w:rsid w:val="000F6BC1"/>
    <w:pPr>
      <w:spacing w:before="100" w:beforeAutospacing="1" w:after="100" w:afterAutospacing="1"/>
    </w:pPr>
    <w:rPr>
      <w:color w:val="auto"/>
      <w:kern w:val="0"/>
      <w:sz w:val="24"/>
      <w:szCs w:val="24"/>
    </w:rPr>
  </w:style>
  <w:style w:type="character" w:customStyle="1" w:styleId="s10">
    <w:name w:val="s1"/>
    <w:basedOn w:val="a1"/>
    <w:rsid w:val="000F6BC1"/>
  </w:style>
  <w:style w:type="paragraph" w:customStyle="1" w:styleId="p15">
    <w:name w:val="p15"/>
    <w:basedOn w:val="a0"/>
    <w:rsid w:val="000F6BC1"/>
    <w:pPr>
      <w:spacing w:before="100" w:beforeAutospacing="1" w:after="100" w:afterAutospacing="1"/>
    </w:pPr>
    <w:rPr>
      <w:color w:val="auto"/>
      <w:kern w:val="0"/>
      <w:sz w:val="24"/>
      <w:szCs w:val="24"/>
    </w:rPr>
  </w:style>
  <w:style w:type="character" w:customStyle="1" w:styleId="s30">
    <w:name w:val="s3"/>
    <w:basedOn w:val="a1"/>
    <w:rsid w:val="000F6BC1"/>
  </w:style>
  <w:style w:type="character" w:customStyle="1" w:styleId="1b">
    <w:name w:val="Гиперссылка1"/>
    <w:basedOn w:val="a1"/>
    <w:rsid w:val="00412BDA"/>
  </w:style>
  <w:style w:type="character" w:styleId="aff6">
    <w:name w:val="footnote reference"/>
    <w:basedOn w:val="a1"/>
    <w:link w:val="1c"/>
    <w:rsid w:val="007452BC"/>
    <w:rPr>
      <w:vertAlign w:val="superscript"/>
    </w:rPr>
  </w:style>
  <w:style w:type="paragraph" w:customStyle="1" w:styleId="1c">
    <w:name w:val="Знак сноски1"/>
    <w:basedOn w:val="1d"/>
    <w:link w:val="aff6"/>
    <w:uiPriority w:val="99"/>
    <w:rsid w:val="002B634E"/>
    <w:rPr>
      <w:rFonts w:asciiTheme="minorHAnsi" w:eastAsiaTheme="minorHAnsi" w:hAnsiTheme="minorHAnsi" w:cstheme="minorBidi"/>
      <w:color w:val="auto"/>
      <w:szCs w:val="22"/>
      <w:vertAlign w:val="superscript"/>
      <w:lang w:eastAsia="en-US"/>
    </w:rPr>
  </w:style>
  <w:style w:type="paragraph" w:customStyle="1" w:styleId="1d">
    <w:name w:val="Основной шрифт абзаца1"/>
    <w:rsid w:val="002B634E"/>
    <w:rPr>
      <w:rFonts w:ascii="Calibri" w:eastAsia="Times New Roman" w:hAnsi="Calibri" w:cs="Times New Roman"/>
      <w:color w:val="000000"/>
      <w:szCs w:val="20"/>
      <w:lang w:eastAsia="ru-RU"/>
    </w:rPr>
  </w:style>
  <w:style w:type="paragraph" w:styleId="aff7">
    <w:name w:val="Subtitle"/>
    <w:basedOn w:val="a0"/>
    <w:link w:val="aff8"/>
    <w:uiPriority w:val="11"/>
    <w:qFormat/>
    <w:rsid w:val="003E418F"/>
    <w:pPr>
      <w:jc w:val="center"/>
    </w:pPr>
    <w:rPr>
      <w:b/>
      <w:color w:val="auto"/>
      <w:kern w:val="0"/>
      <w:sz w:val="28"/>
    </w:rPr>
  </w:style>
  <w:style w:type="character" w:customStyle="1" w:styleId="aff8">
    <w:name w:val="Подзаголовок Знак"/>
    <w:basedOn w:val="a1"/>
    <w:link w:val="aff7"/>
    <w:uiPriority w:val="11"/>
    <w:rsid w:val="003E418F"/>
    <w:rPr>
      <w:rFonts w:ascii="Times New Roman" w:eastAsia="Times New Roman" w:hAnsi="Times New Roman" w:cs="Times New Roman"/>
      <w:b/>
      <w:sz w:val="28"/>
      <w:szCs w:val="20"/>
      <w:lang w:eastAsia="ru-RU"/>
    </w:rPr>
  </w:style>
  <w:style w:type="paragraph" w:customStyle="1" w:styleId="aff9">
    <w:name w:val="Базовый"/>
    <w:rsid w:val="003E418F"/>
    <w:pPr>
      <w:suppressAutoHyphens/>
    </w:pPr>
    <w:rPr>
      <w:rFonts w:ascii="Calibri" w:eastAsia="DejaVu Sans" w:hAnsi="Calibri" w:cs="Calibri"/>
      <w:color w:val="00000A"/>
    </w:rPr>
  </w:style>
  <w:style w:type="paragraph" w:customStyle="1" w:styleId="formattext">
    <w:name w:val="formattext"/>
    <w:basedOn w:val="a0"/>
    <w:rsid w:val="008B6FA8"/>
    <w:pPr>
      <w:spacing w:before="100" w:beforeAutospacing="1" w:after="100" w:afterAutospacing="1"/>
    </w:pPr>
    <w:rPr>
      <w:color w:val="auto"/>
      <w:kern w:val="0"/>
      <w:sz w:val="24"/>
      <w:szCs w:val="24"/>
    </w:rPr>
  </w:style>
  <w:style w:type="paragraph" w:customStyle="1" w:styleId="43">
    <w:name w:val="Абзац списка4"/>
    <w:basedOn w:val="a0"/>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1">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1">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0"/>
    <w:next w:val="a0"/>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1"/>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1"/>
    <w:rsid w:val="005C2812"/>
  </w:style>
  <w:style w:type="paragraph" w:styleId="z-1">
    <w:name w:val="HTML Bottom of Form"/>
    <w:basedOn w:val="a0"/>
    <w:next w:val="a0"/>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1"/>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0"/>
    <w:rsid w:val="00381AFD"/>
    <w:pPr>
      <w:spacing w:before="100" w:beforeAutospacing="1" w:after="100" w:afterAutospacing="1"/>
    </w:pPr>
    <w:rPr>
      <w:color w:val="auto"/>
      <w:kern w:val="0"/>
      <w:sz w:val="24"/>
      <w:szCs w:val="24"/>
    </w:rPr>
  </w:style>
  <w:style w:type="paragraph" w:customStyle="1" w:styleId="rteright">
    <w:name w:val="rteright"/>
    <w:basedOn w:val="a0"/>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sfst">
    <w:name w:val="sfst"/>
    <w:basedOn w:val="a0"/>
    <w:rsid w:val="00253D0F"/>
    <w:pPr>
      <w:spacing w:before="100" w:beforeAutospacing="1" w:after="100" w:afterAutospacing="1"/>
    </w:pPr>
    <w:rPr>
      <w:color w:val="auto"/>
      <w:kern w:val="0"/>
      <w:sz w:val="24"/>
      <w:szCs w:val="24"/>
    </w:rPr>
  </w:style>
  <w:style w:type="paragraph" w:styleId="affa">
    <w:name w:val="annotation text"/>
    <w:basedOn w:val="a0"/>
    <w:link w:val="affb"/>
    <w:semiHidden/>
    <w:rsid w:val="00B57BE3"/>
    <w:rPr>
      <w:color w:val="auto"/>
      <w:kern w:val="0"/>
      <w:lang w:val="en-US" w:eastAsia="en-US"/>
    </w:rPr>
  </w:style>
  <w:style w:type="character" w:customStyle="1" w:styleId="affb">
    <w:name w:val="Текст примечания Знак"/>
    <w:basedOn w:val="a1"/>
    <w:link w:val="affa"/>
    <w:uiPriority w:val="99"/>
    <w:semiHidden/>
    <w:rsid w:val="00B57BE3"/>
    <w:rPr>
      <w:rFonts w:ascii="Times New Roman" w:eastAsia="Times New Roman" w:hAnsi="Times New Roman" w:cs="Times New Roman"/>
      <w:sz w:val="20"/>
      <w:szCs w:val="20"/>
      <w:lang w:val="en-US"/>
    </w:rPr>
  </w:style>
  <w:style w:type="paragraph" w:customStyle="1" w:styleId="affc">
    <w:name w:val="Обычный текст"/>
    <w:basedOn w:val="a0"/>
    <w:rsid w:val="00B57BE3"/>
    <w:pPr>
      <w:ind w:firstLine="567"/>
      <w:jc w:val="both"/>
    </w:pPr>
    <w:rPr>
      <w:color w:val="auto"/>
      <w:kern w:val="0"/>
      <w:sz w:val="28"/>
      <w:szCs w:val="24"/>
    </w:rPr>
  </w:style>
  <w:style w:type="character" w:styleId="affd">
    <w:name w:val="page number"/>
    <w:basedOn w:val="a1"/>
    <w:rsid w:val="00B57BE3"/>
  </w:style>
  <w:style w:type="paragraph" w:styleId="1e">
    <w:name w:val="toc 1"/>
    <w:basedOn w:val="a0"/>
    <w:next w:val="a0"/>
    <w:link w:val="1f"/>
    <w:autoRedefine/>
    <w:rsid w:val="00B57BE3"/>
    <w:pPr>
      <w:spacing w:before="360" w:after="360"/>
    </w:pPr>
    <w:rPr>
      <w:b/>
      <w:caps/>
      <w:color w:val="auto"/>
      <w:kern w:val="0"/>
      <w:sz w:val="24"/>
      <w:szCs w:val="24"/>
      <w:lang w:val="en-US" w:eastAsia="en-US"/>
    </w:rPr>
  </w:style>
  <w:style w:type="character" w:customStyle="1" w:styleId="1f">
    <w:name w:val="Оглавление 1 Знак"/>
    <w:link w:val="1e"/>
    <w:locked/>
    <w:rsid w:val="002B634E"/>
    <w:rPr>
      <w:rFonts w:ascii="Times New Roman" w:eastAsia="Times New Roman" w:hAnsi="Times New Roman" w:cs="Times New Roman"/>
      <w:b/>
      <w:caps/>
      <w:sz w:val="24"/>
      <w:szCs w:val="24"/>
      <w:lang w:val="en-US"/>
    </w:rPr>
  </w:style>
  <w:style w:type="paragraph" w:styleId="2d">
    <w:name w:val="toc 2"/>
    <w:basedOn w:val="a0"/>
    <w:next w:val="a0"/>
    <w:link w:val="2e"/>
    <w:autoRedefine/>
    <w:rsid w:val="00B57BE3"/>
    <w:rPr>
      <w:b/>
      <w:smallCaps/>
      <w:color w:val="auto"/>
      <w:kern w:val="0"/>
      <w:sz w:val="22"/>
      <w:szCs w:val="24"/>
      <w:lang w:val="en-US" w:eastAsia="en-US"/>
    </w:rPr>
  </w:style>
  <w:style w:type="character" w:customStyle="1" w:styleId="2e">
    <w:name w:val="Оглавление 2 Знак"/>
    <w:link w:val="2d"/>
    <w:locked/>
    <w:rsid w:val="002B634E"/>
    <w:rPr>
      <w:rFonts w:ascii="Times New Roman" w:eastAsia="Times New Roman" w:hAnsi="Times New Roman" w:cs="Times New Roman"/>
      <w:b/>
      <w:smallCaps/>
      <w:szCs w:val="24"/>
      <w:lang w:val="en-US"/>
    </w:rPr>
  </w:style>
  <w:style w:type="paragraph" w:styleId="45">
    <w:name w:val="toc 4"/>
    <w:basedOn w:val="a0"/>
    <w:next w:val="a0"/>
    <w:link w:val="46"/>
    <w:autoRedefine/>
    <w:rsid w:val="00B57BE3"/>
    <w:rPr>
      <w:color w:val="auto"/>
      <w:kern w:val="0"/>
      <w:sz w:val="22"/>
      <w:szCs w:val="24"/>
      <w:lang w:val="en-US" w:eastAsia="en-US"/>
    </w:rPr>
  </w:style>
  <w:style w:type="character" w:customStyle="1" w:styleId="46">
    <w:name w:val="Оглавление 4 Знак"/>
    <w:link w:val="45"/>
    <w:locked/>
    <w:rsid w:val="002B634E"/>
    <w:rPr>
      <w:rFonts w:ascii="Times New Roman" w:eastAsia="Times New Roman" w:hAnsi="Times New Roman" w:cs="Times New Roman"/>
      <w:szCs w:val="24"/>
      <w:lang w:val="en-US"/>
    </w:rPr>
  </w:style>
  <w:style w:type="paragraph" w:styleId="55">
    <w:name w:val="toc 5"/>
    <w:basedOn w:val="a0"/>
    <w:next w:val="a0"/>
    <w:link w:val="56"/>
    <w:autoRedefine/>
    <w:rsid w:val="00B57BE3"/>
    <w:rPr>
      <w:color w:val="auto"/>
      <w:kern w:val="0"/>
      <w:sz w:val="22"/>
      <w:szCs w:val="24"/>
      <w:lang w:val="en-US" w:eastAsia="en-US"/>
    </w:rPr>
  </w:style>
  <w:style w:type="character" w:customStyle="1" w:styleId="56">
    <w:name w:val="Оглавление 5 Знак"/>
    <w:link w:val="55"/>
    <w:locked/>
    <w:rsid w:val="002B634E"/>
    <w:rPr>
      <w:rFonts w:ascii="Times New Roman" w:eastAsia="Times New Roman" w:hAnsi="Times New Roman" w:cs="Times New Roman"/>
      <w:szCs w:val="24"/>
      <w:lang w:val="en-US"/>
    </w:rPr>
  </w:style>
  <w:style w:type="paragraph" w:styleId="64">
    <w:name w:val="toc 6"/>
    <w:basedOn w:val="a0"/>
    <w:next w:val="a0"/>
    <w:link w:val="65"/>
    <w:autoRedefine/>
    <w:rsid w:val="00B57BE3"/>
    <w:rPr>
      <w:color w:val="auto"/>
      <w:kern w:val="0"/>
      <w:sz w:val="22"/>
      <w:szCs w:val="24"/>
      <w:lang w:val="en-US" w:eastAsia="en-US"/>
    </w:rPr>
  </w:style>
  <w:style w:type="character" w:customStyle="1" w:styleId="65">
    <w:name w:val="Оглавление 6 Знак"/>
    <w:link w:val="64"/>
    <w:locked/>
    <w:rsid w:val="002B634E"/>
    <w:rPr>
      <w:rFonts w:ascii="Times New Roman" w:eastAsia="Times New Roman" w:hAnsi="Times New Roman" w:cs="Times New Roman"/>
      <w:szCs w:val="24"/>
      <w:lang w:val="en-US"/>
    </w:rPr>
  </w:style>
  <w:style w:type="paragraph" w:styleId="72">
    <w:name w:val="toc 7"/>
    <w:basedOn w:val="a0"/>
    <w:next w:val="a0"/>
    <w:link w:val="73"/>
    <w:autoRedefine/>
    <w:rsid w:val="00B57BE3"/>
    <w:rPr>
      <w:color w:val="auto"/>
      <w:kern w:val="0"/>
      <w:sz w:val="22"/>
      <w:szCs w:val="24"/>
      <w:lang w:val="en-US" w:eastAsia="en-US"/>
    </w:rPr>
  </w:style>
  <w:style w:type="character" w:customStyle="1" w:styleId="73">
    <w:name w:val="Оглавление 7 Знак"/>
    <w:link w:val="72"/>
    <w:locked/>
    <w:rsid w:val="002B634E"/>
    <w:rPr>
      <w:rFonts w:ascii="Times New Roman" w:eastAsia="Times New Roman" w:hAnsi="Times New Roman" w:cs="Times New Roman"/>
      <w:szCs w:val="24"/>
      <w:lang w:val="en-US"/>
    </w:rPr>
  </w:style>
  <w:style w:type="paragraph" w:styleId="82">
    <w:name w:val="toc 8"/>
    <w:basedOn w:val="a0"/>
    <w:next w:val="a0"/>
    <w:link w:val="83"/>
    <w:autoRedefine/>
    <w:rsid w:val="00B57BE3"/>
    <w:rPr>
      <w:color w:val="auto"/>
      <w:kern w:val="0"/>
      <w:sz w:val="22"/>
      <w:szCs w:val="24"/>
      <w:lang w:val="en-US" w:eastAsia="en-US"/>
    </w:rPr>
  </w:style>
  <w:style w:type="character" w:customStyle="1" w:styleId="83">
    <w:name w:val="Оглавление 8 Знак"/>
    <w:link w:val="82"/>
    <w:locked/>
    <w:rsid w:val="002B634E"/>
    <w:rPr>
      <w:rFonts w:ascii="Times New Roman" w:eastAsia="Times New Roman" w:hAnsi="Times New Roman" w:cs="Times New Roman"/>
      <w:szCs w:val="24"/>
      <w:lang w:val="en-US"/>
    </w:rPr>
  </w:style>
  <w:style w:type="paragraph" w:styleId="92">
    <w:name w:val="toc 9"/>
    <w:basedOn w:val="a0"/>
    <w:next w:val="a0"/>
    <w:link w:val="93"/>
    <w:autoRedefine/>
    <w:rsid w:val="00B57BE3"/>
    <w:rPr>
      <w:color w:val="auto"/>
      <w:kern w:val="0"/>
      <w:sz w:val="22"/>
      <w:szCs w:val="24"/>
      <w:lang w:val="en-US" w:eastAsia="en-US"/>
    </w:rPr>
  </w:style>
  <w:style w:type="character" w:customStyle="1" w:styleId="93">
    <w:name w:val="Оглавление 9 Знак"/>
    <w:link w:val="92"/>
    <w:locked/>
    <w:rsid w:val="002B634E"/>
    <w:rPr>
      <w:rFonts w:ascii="Times New Roman" w:eastAsia="Times New Roman" w:hAnsi="Times New Roman" w:cs="Times New Roman"/>
      <w:szCs w:val="24"/>
      <w:lang w:val="en-US"/>
    </w:rPr>
  </w:style>
  <w:style w:type="character" w:customStyle="1" w:styleId="hl41">
    <w:name w:val="hl41"/>
    <w:rsid w:val="00B57BE3"/>
    <w:rPr>
      <w:b/>
      <w:bCs/>
      <w:sz w:val="20"/>
      <w:szCs w:val="20"/>
    </w:rPr>
  </w:style>
  <w:style w:type="paragraph" w:customStyle="1" w:styleId="Web">
    <w:name w:val="Обычный (Web)"/>
    <w:basedOn w:val="a0"/>
    <w:rsid w:val="00B57BE3"/>
    <w:pPr>
      <w:spacing w:before="100" w:after="100"/>
    </w:pPr>
    <w:rPr>
      <w:rFonts w:ascii="Arial Unicode MS" w:eastAsia="Arial Unicode MS" w:hAnsi="Arial Unicode MS"/>
      <w:color w:val="auto"/>
      <w:kern w:val="0"/>
      <w:sz w:val="24"/>
      <w:szCs w:val="24"/>
      <w:lang w:eastAsia="en-US"/>
    </w:rPr>
  </w:style>
  <w:style w:type="character" w:customStyle="1" w:styleId="ConsNonformat0">
    <w:name w:val="ConsNonformat Знак"/>
    <w:rsid w:val="00B57BE3"/>
    <w:rPr>
      <w:rFonts w:ascii="Courier New" w:hAnsi="Courier New" w:cs="Courier New"/>
      <w:noProof w:val="0"/>
      <w:lang w:val="ru-RU" w:eastAsia="en-US" w:bidi="ar-SA"/>
    </w:rPr>
  </w:style>
  <w:style w:type="paragraph" w:styleId="a">
    <w:name w:val="List"/>
    <w:basedOn w:val="a0"/>
    <w:rsid w:val="00B57BE3"/>
    <w:pPr>
      <w:numPr>
        <w:numId w:val="3"/>
      </w:numPr>
      <w:spacing w:before="40" w:after="40"/>
      <w:jc w:val="both"/>
    </w:pPr>
    <w:rPr>
      <w:color w:val="auto"/>
      <w:kern w:val="0"/>
      <w:sz w:val="24"/>
    </w:rPr>
  </w:style>
  <w:style w:type="paragraph" w:customStyle="1" w:styleId="affe">
    <w:name w:val="Заголовок_ТАБ"/>
    <w:basedOn w:val="a0"/>
    <w:autoRedefine/>
    <w:rsid w:val="00B57BE3"/>
    <w:pPr>
      <w:keepNext/>
      <w:spacing w:after="120"/>
      <w:jc w:val="center"/>
    </w:pPr>
    <w:rPr>
      <w:b/>
      <w:color w:val="auto"/>
      <w:kern w:val="0"/>
    </w:rPr>
  </w:style>
  <w:style w:type="paragraph" w:customStyle="1" w:styleId="afff">
    <w:name w:val="Заголовок_РИС"/>
    <w:basedOn w:val="a0"/>
    <w:autoRedefine/>
    <w:rsid w:val="00B57BE3"/>
    <w:pPr>
      <w:spacing w:before="120" w:after="120"/>
      <w:jc w:val="center"/>
    </w:pPr>
    <w:rPr>
      <w:i/>
      <w:color w:val="auto"/>
      <w:kern w:val="0"/>
    </w:rPr>
  </w:style>
  <w:style w:type="paragraph" w:customStyle="1" w:styleId="2f">
    <w:name w:val="Список2"/>
    <w:basedOn w:val="a"/>
    <w:rsid w:val="00B57BE3"/>
    <w:pPr>
      <w:tabs>
        <w:tab w:val="clear" w:pos="360"/>
        <w:tab w:val="left" w:pos="851"/>
      </w:tabs>
      <w:ind w:left="850" w:hanging="493"/>
    </w:pPr>
  </w:style>
  <w:style w:type="paragraph" w:customStyle="1" w:styleId="afff0">
    <w:name w:val="Спис_заголовок"/>
    <w:basedOn w:val="a0"/>
    <w:next w:val="a"/>
    <w:rsid w:val="00B57BE3"/>
    <w:pPr>
      <w:keepNext/>
      <w:keepLines/>
      <w:tabs>
        <w:tab w:val="left" w:pos="0"/>
      </w:tabs>
      <w:spacing w:before="60" w:after="60"/>
      <w:jc w:val="both"/>
    </w:pPr>
    <w:rPr>
      <w:color w:val="auto"/>
      <w:kern w:val="0"/>
      <w:sz w:val="24"/>
    </w:rPr>
  </w:style>
  <w:style w:type="paragraph" w:customStyle="1" w:styleId="11pt012">
    <w:name w:val="Стиль Основной текст с отступом + 11 pt Слева:  0 см Выступ:  12..."/>
    <w:basedOn w:val="af4"/>
    <w:rsid w:val="00B57BE3"/>
    <w:pPr>
      <w:spacing w:before="60" w:after="60"/>
      <w:ind w:left="0"/>
      <w:jc w:val="both"/>
    </w:pPr>
    <w:rPr>
      <w:color w:val="auto"/>
      <w:kern w:val="0"/>
      <w:sz w:val="22"/>
    </w:rPr>
  </w:style>
  <w:style w:type="paragraph" w:customStyle="1" w:styleId="afff1">
    <w:name w:val="Список_без_б"/>
    <w:basedOn w:val="a0"/>
    <w:rsid w:val="00B57BE3"/>
    <w:pPr>
      <w:spacing w:before="40" w:after="40"/>
      <w:ind w:left="357"/>
      <w:jc w:val="both"/>
    </w:pPr>
    <w:rPr>
      <w:color w:val="auto"/>
      <w:kern w:val="0"/>
      <w:sz w:val="22"/>
    </w:rPr>
  </w:style>
  <w:style w:type="paragraph" w:customStyle="1" w:styleId="afff2">
    <w:name w:val="Таблица"/>
    <w:basedOn w:val="a0"/>
    <w:rsid w:val="00B57BE3"/>
    <w:pPr>
      <w:spacing w:before="20" w:after="20"/>
    </w:pPr>
    <w:rPr>
      <w:color w:val="auto"/>
      <w:kern w:val="0"/>
    </w:rPr>
  </w:style>
  <w:style w:type="paragraph" w:customStyle="1" w:styleId="afff3">
    <w:name w:val="Текст письма"/>
    <w:basedOn w:val="a0"/>
    <w:rsid w:val="00B57BE3"/>
    <w:pPr>
      <w:spacing w:before="60" w:after="60"/>
      <w:jc w:val="both"/>
    </w:pPr>
    <w:rPr>
      <w:color w:val="auto"/>
      <w:kern w:val="0"/>
      <w:sz w:val="22"/>
    </w:rPr>
  </w:style>
  <w:style w:type="paragraph" w:customStyle="1" w:styleId="3c">
    <w:name w:val="Список3"/>
    <w:basedOn w:val="a0"/>
    <w:rsid w:val="00B57BE3"/>
    <w:pPr>
      <w:tabs>
        <w:tab w:val="num" w:pos="1134"/>
        <w:tab w:val="left" w:pos="1208"/>
      </w:tabs>
      <w:spacing w:before="20" w:after="20"/>
      <w:ind w:firstLine="709"/>
      <w:jc w:val="both"/>
    </w:pPr>
    <w:rPr>
      <w:color w:val="auto"/>
      <w:kern w:val="0"/>
      <w:sz w:val="22"/>
    </w:rPr>
  </w:style>
  <w:style w:type="paragraph" w:customStyle="1" w:styleId="11">
    <w:name w:val="Номер1"/>
    <w:basedOn w:val="a"/>
    <w:rsid w:val="00B57BE3"/>
    <w:pPr>
      <w:numPr>
        <w:ilvl w:val="1"/>
        <w:numId w:val="4"/>
      </w:numPr>
      <w:tabs>
        <w:tab w:val="clear" w:pos="720"/>
        <w:tab w:val="num" w:pos="1620"/>
      </w:tabs>
      <w:ind w:left="1620" w:hanging="360"/>
    </w:pPr>
    <w:rPr>
      <w:sz w:val="22"/>
    </w:rPr>
  </w:style>
  <w:style w:type="paragraph" w:customStyle="1" w:styleId="2">
    <w:name w:val="Номер2"/>
    <w:basedOn w:val="2f"/>
    <w:rsid w:val="00B57BE3"/>
    <w:pPr>
      <w:numPr>
        <w:ilvl w:val="2"/>
        <w:numId w:val="4"/>
      </w:numPr>
      <w:tabs>
        <w:tab w:val="clear" w:pos="1077"/>
        <w:tab w:val="left" w:pos="964"/>
        <w:tab w:val="num" w:pos="2340"/>
      </w:tabs>
      <w:ind w:left="2340" w:hanging="180"/>
    </w:pPr>
    <w:rPr>
      <w:sz w:val="22"/>
    </w:rPr>
  </w:style>
  <w:style w:type="paragraph" w:customStyle="1" w:styleId="140">
    <w:name w:val="Обычный14"/>
    <w:rsid w:val="00B57BE3"/>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msonormal0">
    <w:name w:val="msonormal"/>
    <w:basedOn w:val="a0"/>
    <w:rsid w:val="00B57BE3"/>
    <w:pPr>
      <w:spacing w:before="100" w:beforeAutospacing="1" w:after="100" w:afterAutospacing="1"/>
    </w:pPr>
    <w:rPr>
      <w:color w:val="auto"/>
      <w:kern w:val="0"/>
      <w:sz w:val="24"/>
      <w:szCs w:val="24"/>
    </w:rPr>
  </w:style>
  <w:style w:type="paragraph" w:customStyle="1" w:styleId="font5">
    <w:name w:val="font5"/>
    <w:basedOn w:val="a0"/>
    <w:rsid w:val="00B57BE3"/>
    <w:pPr>
      <w:spacing w:before="100" w:beforeAutospacing="1" w:after="100" w:afterAutospacing="1"/>
    </w:pPr>
    <w:rPr>
      <w:rFonts w:ascii="Calibri" w:hAnsi="Calibri" w:cs="Calibri"/>
      <w:kern w:val="0"/>
      <w:sz w:val="22"/>
      <w:szCs w:val="22"/>
    </w:rPr>
  </w:style>
  <w:style w:type="paragraph" w:customStyle="1" w:styleId="xl66">
    <w:name w:val="xl66"/>
    <w:basedOn w:val="a0"/>
    <w:rsid w:val="00B57BE3"/>
    <w:pPr>
      <w:spacing w:before="100" w:beforeAutospacing="1" w:after="100" w:afterAutospacing="1"/>
    </w:pPr>
    <w:rPr>
      <w:color w:val="auto"/>
      <w:kern w:val="0"/>
      <w:sz w:val="16"/>
      <w:szCs w:val="16"/>
    </w:rPr>
  </w:style>
  <w:style w:type="paragraph" w:customStyle="1" w:styleId="xl67">
    <w:name w:val="xl67"/>
    <w:basedOn w:val="a0"/>
    <w:rsid w:val="00B57BE3"/>
    <w:pPr>
      <w:spacing w:before="100" w:beforeAutospacing="1" w:after="100" w:afterAutospacing="1"/>
    </w:pPr>
    <w:rPr>
      <w:rFonts w:ascii="Arial" w:hAnsi="Arial" w:cs="Arial"/>
      <w:color w:val="auto"/>
      <w:kern w:val="0"/>
      <w:sz w:val="16"/>
      <w:szCs w:val="16"/>
    </w:rPr>
  </w:style>
  <w:style w:type="paragraph" w:customStyle="1" w:styleId="xl68">
    <w:name w:val="xl68"/>
    <w:basedOn w:val="a0"/>
    <w:rsid w:val="00B57BE3"/>
    <w:pPr>
      <w:spacing w:before="100" w:beforeAutospacing="1" w:after="100" w:afterAutospacing="1"/>
      <w:jc w:val="right"/>
      <w:textAlignment w:val="top"/>
    </w:pPr>
    <w:rPr>
      <w:color w:val="auto"/>
      <w:kern w:val="0"/>
      <w:sz w:val="16"/>
      <w:szCs w:val="16"/>
    </w:rPr>
  </w:style>
  <w:style w:type="paragraph" w:customStyle="1" w:styleId="xl69">
    <w:name w:val="xl69"/>
    <w:basedOn w:val="a0"/>
    <w:rsid w:val="00B57BE3"/>
    <w:pPr>
      <w:spacing w:before="100" w:beforeAutospacing="1" w:after="100" w:afterAutospacing="1"/>
      <w:jc w:val="right"/>
      <w:textAlignment w:val="center"/>
    </w:pPr>
    <w:rPr>
      <w:color w:val="auto"/>
      <w:kern w:val="0"/>
      <w:sz w:val="16"/>
      <w:szCs w:val="16"/>
    </w:rPr>
  </w:style>
  <w:style w:type="paragraph" w:customStyle="1" w:styleId="xl70">
    <w:name w:val="xl70"/>
    <w:basedOn w:val="a0"/>
    <w:rsid w:val="00B57BE3"/>
    <w:pPr>
      <w:spacing w:before="100" w:beforeAutospacing="1" w:after="100" w:afterAutospacing="1"/>
      <w:jc w:val="right"/>
    </w:pPr>
    <w:rPr>
      <w:color w:val="auto"/>
      <w:kern w:val="0"/>
      <w:sz w:val="16"/>
      <w:szCs w:val="16"/>
    </w:rPr>
  </w:style>
  <w:style w:type="paragraph" w:customStyle="1" w:styleId="xl71">
    <w:name w:val="xl71"/>
    <w:basedOn w:val="a0"/>
    <w:rsid w:val="00B57BE3"/>
    <w:pPr>
      <w:spacing w:before="100" w:beforeAutospacing="1" w:after="100" w:afterAutospacing="1"/>
      <w:jc w:val="center"/>
      <w:textAlignment w:val="top"/>
    </w:pPr>
    <w:rPr>
      <w:b/>
      <w:bCs/>
      <w:color w:val="auto"/>
      <w:kern w:val="0"/>
      <w:sz w:val="16"/>
      <w:szCs w:val="16"/>
    </w:rPr>
  </w:style>
  <w:style w:type="paragraph" w:customStyle="1" w:styleId="xl72">
    <w:name w:val="xl72"/>
    <w:basedOn w:val="a0"/>
    <w:rsid w:val="00B57BE3"/>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73">
    <w:name w:val="xl73"/>
    <w:basedOn w:val="a0"/>
    <w:rsid w:val="00B57BE3"/>
    <w:pPr>
      <w:pBdr>
        <w:top w:val="single" w:sz="4" w:space="0" w:color="auto"/>
        <w:left w:val="single" w:sz="4" w:space="0" w:color="auto"/>
      </w:pBdr>
      <w:spacing w:before="100" w:beforeAutospacing="1" w:after="100" w:afterAutospacing="1"/>
      <w:textAlignment w:val="center"/>
    </w:pPr>
    <w:rPr>
      <w:b/>
      <w:bCs/>
      <w:color w:val="auto"/>
      <w:kern w:val="0"/>
      <w:sz w:val="16"/>
      <w:szCs w:val="16"/>
    </w:rPr>
  </w:style>
  <w:style w:type="paragraph" w:customStyle="1" w:styleId="xl74">
    <w:name w:val="xl74"/>
    <w:basedOn w:val="a0"/>
    <w:rsid w:val="00B57BE3"/>
    <w:pPr>
      <w:pBdr>
        <w:top w:val="single" w:sz="4" w:space="0" w:color="auto"/>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5">
    <w:name w:val="xl75"/>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6">
    <w:name w:val="xl76"/>
    <w:basedOn w:val="a0"/>
    <w:rsid w:val="00B57BE3"/>
    <w:pPr>
      <w:pBdr>
        <w:top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7">
    <w:name w:val="xl77"/>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8">
    <w:name w:val="xl78"/>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79">
    <w:name w:val="xl79"/>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80">
    <w:name w:val="xl80"/>
    <w:basedOn w:val="a0"/>
    <w:rsid w:val="00B57BE3"/>
    <w:pPr>
      <w:pBdr>
        <w:top w:val="single" w:sz="4" w:space="0" w:color="auto"/>
        <w:left w:val="single" w:sz="4" w:space="0" w:color="auto"/>
      </w:pBdr>
      <w:spacing w:before="100" w:beforeAutospacing="1" w:after="100" w:afterAutospacing="1"/>
      <w:textAlignment w:val="center"/>
    </w:pPr>
    <w:rPr>
      <w:color w:val="auto"/>
      <w:kern w:val="0"/>
      <w:sz w:val="16"/>
      <w:szCs w:val="16"/>
    </w:rPr>
  </w:style>
  <w:style w:type="paragraph" w:customStyle="1" w:styleId="xl81">
    <w:name w:val="xl81"/>
    <w:basedOn w:val="a0"/>
    <w:rsid w:val="00B57BE3"/>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82">
    <w:name w:val="xl82"/>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3">
    <w:name w:val="xl83"/>
    <w:basedOn w:val="a0"/>
    <w:rsid w:val="00B57BE3"/>
    <w:pPr>
      <w:pBdr>
        <w:top w:val="single" w:sz="4" w:space="0" w:color="auto"/>
      </w:pBdr>
      <w:spacing w:before="100" w:beforeAutospacing="1" w:after="100" w:afterAutospacing="1"/>
      <w:jc w:val="center"/>
      <w:textAlignment w:val="center"/>
    </w:pPr>
    <w:rPr>
      <w:color w:val="auto"/>
      <w:kern w:val="0"/>
      <w:sz w:val="16"/>
      <w:szCs w:val="16"/>
    </w:rPr>
  </w:style>
  <w:style w:type="paragraph" w:customStyle="1" w:styleId="xl84">
    <w:name w:val="xl84"/>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5">
    <w:name w:val="xl85"/>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86">
    <w:name w:val="xl86"/>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87">
    <w:name w:val="xl8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88">
    <w:name w:val="xl8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9">
    <w:name w:val="xl8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0">
    <w:name w:val="xl9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1">
    <w:name w:val="xl9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2">
    <w:name w:val="xl9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3">
    <w:name w:val="xl93"/>
    <w:basedOn w:val="a0"/>
    <w:rsid w:val="00B57BE3"/>
    <w:pPr>
      <w:pBdr>
        <w:top w:val="single" w:sz="4" w:space="0" w:color="auto"/>
        <w:left w:val="single" w:sz="4" w:space="0" w:color="auto"/>
        <w:bottom w:val="single" w:sz="4" w:space="0" w:color="auto"/>
      </w:pBdr>
      <w:spacing w:before="100" w:beforeAutospacing="1" w:after="100" w:afterAutospacing="1"/>
      <w:jc w:val="right"/>
      <w:textAlignment w:val="center"/>
    </w:pPr>
    <w:rPr>
      <w:color w:val="auto"/>
      <w:kern w:val="0"/>
      <w:sz w:val="16"/>
      <w:szCs w:val="16"/>
    </w:rPr>
  </w:style>
  <w:style w:type="paragraph" w:customStyle="1" w:styleId="xl94">
    <w:name w:val="xl94"/>
    <w:basedOn w:val="a0"/>
    <w:rsid w:val="00B57BE3"/>
    <w:pPr>
      <w:pBdr>
        <w:top w:val="single" w:sz="4" w:space="0" w:color="auto"/>
        <w:left w:val="single" w:sz="4" w:space="0" w:color="auto"/>
        <w:bottom w:val="single" w:sz="4" w:space="0" w:color="auto"/>
      </w:pBdr>
      <w:spacing w:before="100" w:beforeAutospacing="1" w:after="100" w:afterAutospacing="1"/>
      <w:jc w:val="right"/>
      <w:textAlignment w:val="center"/>
    </w:pPr>
    <w:rPr>
      <w:color w:val="auto"/>
      <w:kern w:val="0"/>
      <w:sz w:val="16"/>
      <w:szCs w:val="16"/>
    </w:rPr>
  </w:style>
  <w:style w:type="paragraph" w:customStyle="1" w:styleId="xl95">
    <w:name w:val="xl95"/>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16"/>
      <w:szCs w:val="16"/>
    </w:rPr>
  </w:style>
  <w:style w:type="paragraph" w:customStyle="1" w:styleId="xl96">
    <w:name w:val="xl96"/>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7">
    <w:name w:val="xl9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8">
    <w:name w:val="xl9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9">
    <w:name w:val="xl9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0">
    <w:name w:val="xl10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1">
    <w:name w:val="xl101"/>
    <w:basedOn w:val="a0"/>
    <w:rsid w:val="00B57BE3"/>
    <w:pPr>
      <w:pBdr>
        <w:top w:val="single" w:sz="4" w:space="0" w:color="auto"/>
        <w:left w:val="single" w:sz="4" w:space="0" w:color="auto"/>
      </w:pBdr>
      <w:spacing w:before="100" w:beforeAutospacing="1" w:after="100" w:afterAutospacing="1"/>
      <w:jc w:val="right"/>
      <w:textAlignment w:val="center"/>
    </w:pPr>
    <w:rPr>
      <w:color w:val="auto"/>
      <w:kern w:val="0"/>
      <w:sz w:val="16"/>
      <w:szCs w:val="16"/>
    </w:rPr>
  </w:style>
  <w:style w:type="paragraph" w:customStyle="1" w:styleId="xl102">
    <w:name w:val="xl102"/>
    <w:basedOn w:val="a0"/>
    <w:rsid w:val="00B57BE3"/>
    <w:pPr>
      <w:pBdr>
        <w:top w:val="single" w:sz="4" w:space="0" w:color="auto"/>
        <w:left w:val="single" w:sz="4" w:space="0" w:color="auto"/>
      </w:pBdr>
      <w:spacing w:before="100" w:beforeAutospacing="1" w:after="100" w:afterAutospacing="1"/>
      <w:jc w:val="right"/>
      <w:textAlignment w:val="center"/>
    </w:pPr>
    <w:rPr>
      <w:color w:val="auto"/>
      <w:kern w:val="0"/>
      <w:sz w:val="16"/>
      <w:szCs w:val="16"/>
    </w:rPr>
  </w:style>
  <w:style w:type="paragraph" w:customStyle="1" w:styleId="xl103">
    <w:name w:val="xl103"/>
    <w:basedOn w:val="a0"/>
    <w:rsid w:val="00B57BE3"/>
    <w:pPr>
      <w:pBdr>
        <w:top w:val="single" w:sz="4" w:space="0" w:color="auto"/>
        <w:left w:val="single" w:sz="4" w:space="0" w:color="auto"/>
        <w:bottom w:val="single" w:sz="4" w:space="0" w:color="auto"/>
      </w:pBdr>
      <w:spacing w:before="100" w:beforeAutospacing="1" w:after="100" w:afterAutospacing="1"/>
      <w:textAlignment w:val="center"/>
    </w:pPr>
    <w:rPr>
      <w:color w:val="auto"/>
      <w:kern w:val="0"/>
      <w:sz w:val="16"/>
      <w:szCs w:val="16"/>
    </w:rPr>
  </w:style>
  <w:style w:type="paragraph" w:customStyle="1" w:styleId="xl104">
    <w:name w:val="xl104"/>
    <w:basedOn w:val="a0"/>
    <w:rsid w:val="00B57BE3"/>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05">
    <w:name w:val="xl105"/>
    <w:basedOn w:val="a0"/>
    <w:rsid w:val="00B57BE3"/>
    <w:pPr>
      <w:pBdr>
        <w:top w:val="single" w:sz="4" w:space="0" w:color="auto"/>
        <w:left w:val="single" w:sz="4" w:space="0" w:color="auto"/>
        <w:bottom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06">
    <w:name w:val="xl106"/>
    <w:basedOn w:val="a0"/>
    <w:rsid w:val="00B57BE3"/>
    <w:pPr>
      <w:pBdr>
        <w:left w:val="single" w:sz="4" w:space="0" w:color="auto"/>
      </w:pBdr>
      <w:spacing w:before="100" w:beforeAutospacing="1" w:after="100" w:afterAutospacing="1"/>
      <w:jc w:val="center"/>
      <w:textAlignment w:val="center"/>
    </w:pPr>
    <w:rPr>
      <w:color w:val="auto"/>
      <w:kern w:val="0"/>
      <w:sz w:val="16"/>
      <w:szCs w:val="16"/>
    </w:rPr>
  </w:style>
  <w:style w:type="paragraph" w:customStyle="1" w:styleId="xl107">
    <w:name w:val="xl107"/>
    <w:basedOn w:val="a0"/>
    <w:rsid w:val="00B57BE3"/>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08">
    <w:name w:val="xl108"/>
    <w:basedOn w:val="a0"/>
    <w:rsid w:val="00B57BE3"/>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09">
    <w:name w:val="xl109"/>
    <w:basedOn w:val="a0"/>
    <w:rsid w:val="00B57B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10">
    <w:name w:val="xl110"/>
    <w:basedOn w:val="a0"/>
    <w:rsid w:val="00B57BE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11">
    <w:name w:val="xl111"/>
    <w:basedOn w:val="a0"/>
    <w:rsid w:val="00B57BE3"/>
    <w:pPr>
      <w:pBdr>
        <w:top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12">
    <w:name w:val="xl112"/>
    <w:basedOn w:val="a0"/>
    <w:rsid w:val="00B57BE3"/>
    <w:pPr>
      <w:pBdr>
        <w:top w:val="single" w:sz="4" w:space="0" w:color="auto"/>
        <w:left w:val="single" w:sz="4" w:space="0" w:color="auto"/>
        <w:right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13">
    <w:name w:val="xl113"/>
    <w:basedOn w:val="a0"/>
    <w:rsid w:val="00B57BE3"/>
    <w:pPr>
      <w:pBdr>
        <w:top w:val="single" w:sz="4" w:space="0" w:color="auto"/>
        <w:left w:val="single" w:sz="4" w:space="0" w:color="auto"/>
      </w:pBdr>
      <w:spacing w:before="100" w:beforeAutospacing="1" w:after="100" w:afterAutospacing="1"/>
      <w:textAlignment w:val="top"/>
    </w:pPr>
    <w:rPr>
      <w:b/>
      <w:bCs/>
      <w:color w:val="auto"/>
      <w:kern w:val="0"/>
      <w:sz w:val="16"/>
      <w:szCs w:val="16"/>
    </w:rPr>
  </w:style>
  <w:style w:type="paragraph" w:customStyle="1" w:styleId="xl114">
    <w:name w:val="xl114"/>
    <w:basedOn w:val="a0"/>
    <w:rsid w:val="00B57BE3"/>
    <w:pPr>
      <w:pBdr>
        <w:left w:val="single" w:sz="4" w:space="0" w:color="auto"/>
      </w:pBdr>
      <w:spacing w:before="100" w:beforeAutospacing="1" w:after="100" w:afterAutospacing="1"/>
      <w:jc w:val="right"/>
      <w:textAlignment w:val="center"/>
    </w:pPr>
    <w:rPr>
      <w:color w:val="auto"/>
      <w:kern w:val="0"/>
      <w:sz w:val="16"/>
      <w:szCs w:val="16"/>
    </w:rPr>
  </w:style>
  <w:style w:type="paragraph" w:customStyle="1" w:styleId="xl115">
    <w:name w:val="xl115"/>
    <w:basedOn w:val="a0"/>
    <w:rsid w:val="00B57BE3"/>
    <w:pPr>
      <w:pBdr>
        <w:left w:val="single" w:sz="4" w:space="0" w:color="auto"/>
      </w:pBdr>
      <w:spacing w:before="100" w:beforeAutospacing="1" w:after="100" w:afterAutospacing="1"/>
      <w:jc w:val="right"/>
      <w:textAlignment w:val="center"/>
    </w:pPr>
    <w:rPr>
      <w:color w:val="auto"/>
      <w:kern w:val="0"/>
      <w:sz w:val="16"/>
      <w:szCs w:val="16"/>
    </w:rPr>
  </w:style>
  <w:style w:type="paragraph" w:customStyle="1" w:styleId="xl116">
    <w:name w:val="xl116"/>
    <w:basedOn w:val="a0"/>
    <w:rsid w:val="00B57BE3"/>
    <w:pPr>
      <w:pBdr>
        <w:top w:val="single" w:sz="4" w:space="0" w:color="auto"/>
        <w:bottom w:val="single" w:sz="4" w:space="0" w:color="auto"/>
      </w:pBdr>
      <w:spacing w:before="100" w:beforeAutospacing="1" w:after="100" w:afterAutospacing="1"/>
    </w:pPr>
    <w:rPr>
      <w:b/>
      <w:bCs/>
      <w:color w:val="auto"/>
      <w:kern w:val="0"/>
      <w:sz w:val="16"/>
      <w:szCs w:val="16"/>
    </w:rPr>
  </w:style>
  <w:style w:type="paragraph" w:customStyle="1" w:styleId="xl117">
    <w:name w:val="xl117"/>
    <w:basedOn w:val="a0"/>
    <w:rsid w:val="00B57BE3"/>
    <w:pPr>
      <w:pBdr>
        <w:bottom w:val="single" w:sz="4" w:space="0" w:color="auto"/>
      </w:pBdr>
      <w:spacing w:before="100" w:beforeAutospacing="1" w:after="100" w:afterAutospacing="1"/>
    </w:pPr>
    <w:rPr>
      <w:color w:val="auto"/>
      <w:kern w:val="0"/>
      <w:sz w:val="16"/>
      <w:szCs w:val="16"/>
    </w:rPr>
  </w:style>
  <w:style w:type="paragraph" w:customStyle="1" w:styleId="xl118">
    <w:name w:val="xl118"/>
    <w:basedOn w:val="a0"/>
    <w:rsid w:val="00B57BE3"/>
    <w:pPr>
      <w:spacing w:before="100" w:beforeAutospacing="1" w:after="100" w:afterAutospacing="1"/>
      <w:jc w:val="center"/>
    </w:pPr>
    <w:rPr>
      <w:color w:val="auto"/>
      <w:kern w:val="0"/>
      <w:sz w:val="16"/>
      <w:szCs w:val="16"/>
    </w:rPr>
  </w:style>
  <w:style w:type="paragraph" w:customStyle="1" w:styleId="xl119">
    <w:name w:val="xl119"/>
    <w:basedOn w:val="a0"/>
    <w:rsid w:val="00B57BE3"/>
    <w:pPr>
      <w:spacing w:before="100" w:beforeAutospacing="1" w:after="100" w:afterAutospacing="1"/>
    </w:pPr>
    <w:rPr>
      <w:color w:val="auto"/>
      <w:kern w:val="0"/>
      <w:sz w:val="16"/>
      <w:szCs w:val="16"/>
    </w:rPr>
  </w:style>
  <w:style w:type="paragraph" w:customStyle="1" w:styleId="xl120">
    <w:name w:val="xl120"/>
    <w:basedOn w:val="a0"/>
    <w:rsid w:val="00B57BE3"/>
    <w:pPr>
      <w:spacing w:before="100" w:beforeAutospacing="1" w:after="100" w:afterAutospacing="1"/>
      <w:jc w:val="right"/>
      <w:textAlignment w:val="center"/>
    </w:pPr>
    <w:rPr>
      <w:color w:val="auto"/>
      <w:kern w:val="0"/>
      <w:sz w:val="16"/>
      <w:szCs w:val="16"/>
    </w:rPr>
  </w:style>
  <w:style w:type="paragraph" w:customStyle="1" w:styleId="xl121">
    <w:name w:val="xl121"/>
    <w:basedOn w:val="a0"/>
    <w:rsid w:val="00B57BE3"/>
    <w:pPr>
      <w:spacing w:before="100" w:beforeAutospacing="1" w:after="100" w:afterAutospacing="1"/>
      <w:jc w:val="right"/>
    </w:pPr>
    <w:rPr>
      <w:color w:val="auto"/>
      <w:kern w:val="0"/>
      <w:sz w:val="16"/>
      <w:szCs w:val="16"/>
    </w:rPr>
  </w:style>
  <w:style w:type="paragraph" w:customStyle="1" w:styleId="xl122">
    <w:name w:val="xl122"/>
    <w:basedOn w:val="a0"/>
    <w:rsid w:val="00B57BE3"/>
    <w:pPr>
      <w:spacing w:before="100" w:beforeAutospacing="1" w:after="100" w:afterAutospacing="1"/>
      <w:jc w:val="center"/>
      <w:textAlignment w:val="top"/>
    </w:pPr>
    <w:rPr>
      <w:color w:val="auto"/>
      <w:kern w:val="0"/>
      <w:sz w:val="16"/>
      <w:szCs w:val="16"/>
    </w:rPr>
  </w:style>
  <w:style w:type="paragraph" w:customStyle="1" w:styleId="xl123">
    <w:name w:val="xl123"/>
    <w:basedOn w:val="a0"/>
    <w:rsid w:val="00B57BE3"/>
    <w:pPr>
      <w:spacing w:before="100" w:beforeAutospacing="1" w:after="100" w:afterAutospacing="1"/>
      <w:textAlignment w:val="top"/>
    </w:pPr>
    <w:rPr>
      <w:b/>
      <w:bCs/>
      <w:color w:val="auto"/>
      <w:kern w:val="0"/>
      <w:sz w:val="16"/>
      <w:szCs w:val="16"/>
    </w:rPr>
  </w:style>
  <w:style w:type="paragraph" w:customStyle="1" w:styleId="xl124">
    <w:name w:val="xl124"/>
    <w:basedOn w:val="a0"/>
    <w:rsid w:val="00B57BE3"/>
    <w:pPr>
      <w:spacing w:before="100" w:beforeAutospacing="1" w:after="100" w:afterAutospacing="1"/>
      <w:jc w:val="right"/>
    </w:pPr>
    <w:rPr>
      <w:color w:val="auto"/>
      <w:kern w:val="0"/>
      <w:sz w:val="16"/>
      <w:szCs w:val="16"/>
    </w:rPr>
  </w:style>
  <w:style w:type="paragraph" w:customStyle="1" w:styleId="xl125">
    <w:name w:val="xl125"/>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26">
    <w:name w:val="xl126"/>
    <w:basedOn w:val="a0"/>
    <w:rsid w:val="00B57BE3"/>
    <w:pPr>
      <w:pBdr>
        <w:top w:val="single" w:sz="4" w:space="0" w:color="auto"/>
        <w:left w:val="single" w:sz="4" w:space="0" w:color="auto"/>
        <w:bottom w:val="single" w:sz="4" w:space="0" w:color="auto"/>
      </w:pBdr>
      <w:spacing w:before="100" w:beforeAutospacing="1" w:after="100" w:afterAutospacing="1"/>
      <w:jc w:val="center"/>
    </w:pPr>
    <w:rPr>
      <w:color w:val="auto"/>
      <w:kern w:val="0"/>
      <w:sz w:val="16"/>
      <w:szCs w:val="16"/>
    </w:rPr>
  </w:style>
  <w:style w:type="paragraph" w:customStyle="1" w:styleId="xl127">
    <w:name w:val="xl127"/>
    <w:basedOn w:val="a0"/>
    <w:rsid w:val="00B57BE3"/>
    <w:pPr>
      <w:pBdr>
        <w:top w:val="single" w:sz="4" w:space="0" w:color="auto"/>
        <w:bottom w:val="single" w:sz="4" w:space="0" w:color="auto"/>
      </w:pBdr>
      <w:spacing w:before="100" w:beforeAutospacing="1" w:after="100" w:afterAutospacing="1"/>
      <w:jc w:val="center"/>
    </w:pPr>
    <w:rPr>
      <w:color w:val="auto"/>
      <w:kern w:val="0"/>
      <w:sz w:val="16"/>
      <w:szCs w:val="16"/>
    </w:rPr>
  </w:style>
  <w:style w:type="paragraph" w:customStyle="1" w:styleId="xl128">
    <w:name w:val="xl128"/>
    <w:basedOn w:val="a0"/>
    <w:rsid w:val="00B57BE3"/>
    <w:pPr>
      <w:pBdr>
        <w:top w:val="single" w:sz="4" w:space="0" w:color="auto"/>
        <w:bottom w:val="single" w:sz="4" w:space="0" w:color="auto"/>
        <w:right w:val="single" w:sz="4" w:space="0" w:color="auto"/>
      </w:pBdr>
      <w:spacing w:before="100" w:beforeAutospacing="1" w:after="100" w:afterAutospacing="1"/>
      <w:jc w:val="center"/>
    </w:pPr>
    <w:rPr>
      <w:color w:val="auto"/>
      <w:kern w:val="0"/>
      <w:sz w:val="16"/>
      <w:szCs w:val="16"/>
    </w:rPr>
  </w:style>
  <w:style w:type="paragraph" w:customStyle="1" w:styleId="xl129">
    <w:name w:val="xl129"/>
    <w:basedOn w:val="a0"/>
    <w:rsid w:val="00B57BE3"/>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0">
    <w:name w:val="xl13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31">
    <w:name w:val="xl13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32">
    <w:name w:val="xl13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33">
    <w:name w:val="xl133"/>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34">
    <w:name w:val="xl134"/>
    <w:basedOn w:val="a0"/>
    <w:rsid w:val="00B57BE3"/>
    <w:pPr>
      <w:spacing w:before="100" w:beforeAutospacing="1" w:after="100" w:afterAutospacing="1"/>
    </w:pPr>
    <w:rPr>
      <w:rFonts w:ascii="Arial" w:hAnsi="Arial" w:cs="Arial"/>
      <w:color w:val="auto"/>
      <w:kern w:val="0"/>
      <w:sz w:val="16"/>
      <w:szCs w:val="16"/>
    </w:rPr>
  </w:style>
  <w:style w:type="paragraph" w:customStyle="1" w:styleId="xl135">
    <w:name w:val="xl135"/>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6">
    <w:name w:val="xl136"/>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7">
    <w:name w:val="xl13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38">
    <w:name w:val="xl13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39">
    <w:name w:val="xl139"/>
    <w:basedOn w:val="a0"/>
    <w:rsid w:val="00B57BE3"/>
    <w:pPr>
      <w:spacing w:before="100" w:beforeAutospacing="1" w:after="100" w:afterAutospacing="1"/>
    </w:pPr>
    <w:rPr>
      <w:rFonts w:ascii="Arial" w:hAnsi="Arial" w:cs="Arial"/>
      <w:b/>
      <w:bCs/>
      <w:color w:val="auto"/>
      <w:kern w:val="0"/>
      <w:sz w:val="16"/>
      <w:szCs w:val="16"/>
    </w:rPr>
  </w:style>
  <w:style w:type="paragraph" w:customStyle="1" w:styleId="xl140">
    <w:name w:val="xl14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1">
    <w:name w:val="xl14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2">
    <w:name w:val="xl14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16"/>
      <w:szCs w:val="16"/>
    </w:rPr>
  </w:style>
  <w:style w:type="paragraph" w:customStyle="1" w:styleId="xl143">
    <w:name w:val="xl143"/>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4">
    <w:name w:val="xl144"/>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16"/>
      <w:szCs w:val="16"/>
    </w:rPr>
  </w:style>
  <w:style w:type="paragraph" w:customStyle="1" w:styleId="xl145">
    <w:name w:val="xl145"/>
    <w:basedOn w:val="a0"/>
    <w:rsid w:val="00B57BE3"/>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46">
    <w:name w:val="xl146"/>
    <w:basedOn w:val="a0"/>
    <w:rsid w:val="00B57BE3"/>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47">
    <w:name w:val="xl14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16"/>
      <w:szCs w:val="16"/>
    </w:rPr>
  </w:style>
  <w:style w:type="paragraph" w:customStyle="1" w:styleId="xl148">
    <w:name w:val="xl14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16"/>
      <w:szCs w:val="16"/>
    </w:rPr>
  </w:style>
  <w:style w:type="paragraph" w:customStyle="1" w:styleId="xl149">
    <w:name w:val="xl14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16"/>
      <w:szCs w:val="16"/>
    </w:rPr>
  </w:style>
  <w:style w:type="paragraph" w:customStyle="1" w:styleId="xl150">
    <w:name w:val="xl150"/>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1">
    <w:name w:val="xl151"/>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2">
    <w:name w:val="xl152"/>
    <w:basedOn w:val="a0"/>
    <w:rsid w:val="00B57BE3"/>
    <w:pPr>
      <w:pBdr>
        <w:left w:val="single" w:sz="4" w:space="0" w:color="auto"/>
        <w:bottom w:val="single" w:sz="4" w:space="0" w:color="auto"/>
        <w:right w:val="single" w:sz="4" w:space="0" w:color="auto"/>
      </w:pBdr>
      <w:spacing w:before="100" w:beforeAutospacing="1" w:after="100" w:afterAutospacing="1"/>
    </w:pPr>
    <w:rPr>
      <w:b/>
      <w:bCs/>
      <w:color w:val="auto"/>
      <w:kern w:val="0"/>
      <w:sz w:val="16"/>
      <w:szCs w:val="16"/>
    </w:rPr>
  </w:style>
  <w:style w:type="paragraph" w:customStyle="1" w:styleId="xl153">
    <w:name w:val="xl153"/>
    <w:basedOn w:val="a0"/>
    <w:rsid w:val="00B57BE3"/>
    <w:pPr>
      <w:pBdr>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54">
    <w:name w:val="xl154"/>
    <w:basedOn w:val="a0"/>
    <w:rsid w:val="00B57BE3"/>
    <w:pPr>
      <w:pBdr>
        <w:bottom w:val="single" w:sz="4" w:space="0" w:color="auto"/>
      </w:pBdr>
      <w:spacing w:before="100" w:beforeAutospacing="1" w:after="100" w:afterAutospacing="1"/>
    </w:pPr>
    <w:rPr>
      <w:b/>
      <w:bCs/>
      <w:color w:val="auto"/>
      <w:kern w:val="0"/>
      <w:sz w:val="16"/>
      <w:szCs w:val="16"/>
    </w:rPr>
  </w:style>
  <w:style w:type="paragraph" w:customStyle="1" w:styleId="xl155">
    <w:name w:val="xl155"/>
    <w:basedOn w:val="a0"/>
    <w:rsid w:val="00B57BE3"/>
    <w:pPr>
      <w:spacing w:before="100" w:beforeAutospacing="1" w:after="100" w:afterAutospacing="1"/>
      <w:jc w:val="center"/>
    </w:pPr>
    <w:rPr>
      <w:rFonts w:ascii="Arial" w:hAnsi="Arial" w:cs="Arial"/>
      <w:color w:val="auto"/>
      <w:kern w:val="0"/>
      <w:sz w:val="16"/>
      <w:szCs w:val="16"/>
    </w:rPr>
  </w:style>
  <w:style w:type="paragraph" w:customStyle="1" w:styleId="xl156">
    <w:name w:val="xl156"/>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character" w:customStyle="1" w:styleId="ConsPlusNormal10">
    <w:name w:val="ConsPlusNormal1"/>
    <w:uiPriority w:val="99"/>
    <w:locked/>
    <w:rsid w:val="0078318A"/>
    <w:rPr>
      <w:rFonts w:ascii="Times New Roman" w:eastAsia="Times New Roman" w:hAnsi="Times New Roman"/>
      <w:sz w:val="24"/>
      <w:szCs w:val="22"/>
      <w:lang w:eastAsia="ru-RU" w:bidi="ar-SA"/>
    </w:rPr>
  </w:style>
  <w:style w:type="paragraph" w:customStyle="1" w:styleId="Footnote">
    <w:name w:val="Footnote"/>
    <w:basedOn w:val="a0"/>
    <w:link w:val="Footnote1"/>
    <w:rsid w:val="002B634E"/>
    <w:pPr>
      <w:widowControl w:val="0"/>
    </w:pPr>
    <w:rPr>
      <w:rFonts w:ascii="Arial" w:hAnsi="Arial"/>
      <w:color w:val="auto"/>
      <w:kern w:val="0"/>
    </w:rPr>
  </w:style>
  <w:style w:type="character" w:customStyle="1" w:styleId="Footnote1">
    <w:name w:val="Footnote1"/>
    <w:link w:val="Footnote"/>
    <w:locked/>
    <w:rsid w:val="002B634E"/>
    <w:rPr>
      <w:rFonts w:ascii="Arial" w:eastAsia="Times New Roman" w:hAnsi="Arial" w:cs="Times New Roman"/>
      <w:sz w:val="20"/>
      <w:szCs w:val="20"/>
    </w:rPr>
  </w:style>
  <w:style w:type="paragraph" w:customStyle="1" w:styleId="HeaderandFooter">
    <w:name w:val="Header and Footer"/>
    <w:link w:val="HeaderandFooter1"/>
    <w:rsid w:val="002B634E"/>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B634E"/>
    <w:rPr>
      <w:rFonts w:ascii="XO Thames" w:eastAsia="Times New Roman" w:hAnsi="XO Thames" w:cs="Calibri"/>
      <w:color w:val="000000"/>
      <w:lang w:eastAsia="ru-RU"/>
    </w:rPr>
  </w:style>
  <w:style w:type="paragraph" w:customStyle="1" w:styleId="ConsPlusCell">
    <w:name w:val="ConsPlusCell"/>
    <w:link w:val="ConsPlusCell1"/>
    <w:rsid w:val="002B634E"/>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B634E"/>
    <w:rPr>
      <w:rFonts w:ascii="Courier New" w:eastAsia="Times New Roman" w:hAnsi="Courier New" w:cs="Calibri"/>
      <w:color w:val="000000"/>
      <w:lang w:eastAsia="ru-RU"/>
    </w:rPr>
  </w:style>
  <w:style w:type="paragraph" w:customStyle="1" w:styleId="toc10">
    <w:name w:val="toc 10"/>
    <w:next w:val="a0"/>
    <w:link w:val="toc101"/>
    <w:rsid w:val="002B634E"/>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B634E"/>
    <w:rPr>
      <w:rFonts w:ascii="Calibri" w:eastAsia="Times New Roman" w:hAnsi="Calibri" w:cs="Times New Roman"/>
      <w:color w:val="000000"/>
      <w:szCs w:val="20"/>
      <w:lang w:eastAsia="ru-RU"/>
    </w:rPr>
  </w:style>
  <w:style w:type="paragraph" w:customStyle="1" w:styleId="1f0">
    <w:name w:val="Название1"/>
    <w:basedOn w:val="a0"/>
    <w:next w:val="a0"/>
    <w:qFormat/>
    <w:rsid w:val="002B634E"/>
    <w:pPr>
      <w:spacing w:after="200" w:line="276" w:lineRule="auto"/>
    </w:pPr>
    <w:rPr>
      <w:rFonts w:ascii="XO Thames" w:hAnsi="XO Thames"/>
      <w:b/>
      <w:color w:val="auto"/>
      <w:kern w:val="0"/>
      <w:sz w:val="52"/>
    </w:rPr>
  </w:style>
  <w:style w:type="character" w:customStyle="1" w:styleId="1f1">
    <w:name w:val="Неразрешенное упоминание1"/>
    <w:uiPriority w:val="99"/>
    <w:semiHidden/>
    <w:unhideWhenUsed/>
    <w:rsid w:val="002B634E"/>
    <w:rPr>
      <w:rFonts w:cs="Times New Roman"/>
      <w:color w:val="605E5C"/>
      <w:shd w:val="clear" w:color="auto" w:fill="E1DFDD"/>
    </w:rPr>
  </w:style>
  <w:style w:type="paragraph" w:styleId="afff4">
    <w:name w:val="annotation subject"/>
    <w:basedOn w:val="affa"/>
    <w:next w:val="affa"/>
    <w:link w:val="afff5"/>
    <w:uiPriority w:val="99"/>
    <w:semiHidden/>
    <w:unhideWhenUsed/>
    <w:rsid w:val="002B634E"/>
    <w:pPr>
      <w:widowControl w:val="0"/>
    </w:pPr>
    <w:rPr>
      <w:rFonts w:ascii="Arial" w:hAnsi="Arial"/>
      <w:b/>
      <w:bCs/>
    </w:rPr>
  </w:style>
  <w:style w:type="character" w:customStyle="1" w:styleId="afff5">
    <w:name w:val="Тема примечания Знак"/>
    <w:basedOn w:val="affb"/>
    <w:link w:val="afff4"/>
    <w:uiPriority w:val="99"/>
    <w:semiHidden/>
    <w:rsid w:val="002B634E"/>
    <w:rPr>
      <w:rFonts w:ascii="Arial" w:eastAsia="Times New Roman" w:hAnsi="Arial" w:cs="Times New Roman"/>
      <w:b/>
      <w:bCs/>
      <w:sz w:val="20"/>
      <w:szCs w:val="20"/>
      <w:lang w:val="en-US"/>
    </w:rPr>
  </w:style>
  <w:style w:type="character" w:customStyle="1" w:styleId="s100">
    <w:name w:val="s_10"/>
    <w:basedOn w:val="a1"/>
    <w:rsid w:val="00032617"/>
  </w:style>
  <w:style w:type="paragraph" w:customStyle="1" w:styleId="Noparagraphstyle">
    <w:name w:val="[No paragraph style]"/>
    <w:rsid w:val="00AA6DD5"/>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66">
    <w:name w:val="Без интервала6"/>
    <w:rsid w:val="004625B1"/>
    <w:pPr>
      <w:spacing w:after="0" w:line="240" w:lineRule="auto"/>
    </w:pPr>
    <w:rPr>
      <w:rFonts w:ascii="Times New Roman" w:eastAsia="Calibri" w:hAnsi="Times New Roman" w:cs="Times New Roman"/>
      <w:sz w:val="28"/>
      <w:szCs w:val="20"/>
      <w:lang w:eastAsia="ru-RU"/>
    </w:rPr>
  </w:style>
  <w:style w:type="character" w:customStyle="1" w:styleId="3d">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uiPriority w:val="99"/>
    <w:locked/>
    <w:rsid w:val="00961B59"/>
    <w:rPr>
      <w:rFonts w:ascii="Times New Roman" w:eastAsia="Times New Roman" w:hAnsi="Times New Roman" w:cs="Times New Roman"/>
      <w:sz w:val="24"/>
      <w:szCs w:val="24"/>
    </w:rPr>
  </w:style>
  <w:style w:type="character" w:customStyle="1" w:styleId="2f0">
    <w:name w:val="Гиперссылка2"/>
    <w:basedOn w:val="a1"/>
    <w:rsid w:val="004768D1"/>
  </w:style>
  <w:style w:type="paragraph" w:customStyle="1" w:styleId="consplusnonformat0">
    <w:name w:val="consplusnonformat"/>
    <w:basedOn w:val="a0"/>
    <w:rsid w:val="004768D1"/>
    <w:pPr>
      <w:spacing w:before="100" w:beforeAutospacing="1" w:after="100" w:afterAutospacing="1"/>
    </w:pPr>
    <w:rPr>
      <w:color w:val="auto"/>
      <w:kern w:val="0"/>
      <w:sz w:val="24"/>
      <w:szCs w:val="24"/>
    </w:rPr>
  </w:style>
  <w:style w:type="paragraph" w:customStyle="1" w:styleId="table0">
    <w:name w:val="table0"/>
    <w:basedOn w:val="a0"/>
    <w:rsid w:val="004768D1"/>
    <w:pPr>
      <w:spacing w:before="100" w:beforeAutospacing="1" w:after="100" w:afterAutospacing="1"/>
    </w:pPr>
    <w:rPr>
      <w:color w:val="auto"/>
      <w:kern w:val="0"/>
      <w:sz w:val="24"/>
      <w:szCs w:val="24"/>
    </w:rPr>
  </w:style>
  <w:style w:type="paragraph" w:customStyle="1" w:styleId="table">
    <w:name w:val="table"/>
    <w:basedOn w:val="a0"/>
    <w:rsid w:val="004768D1"/>
    <w:pPr>
      <w:spacing w:before="100" w:beforeAutospacing="1" w:after="100" w:afterAutospacing="1"/>
    </w:pPr>
    <w:rPr>
      <w:color w:val="auto"/>
      <w:kern w:val="0"/>
      <w:sz w:val="24"/>
      <w:szCs w:val="24"/>
    </w:rPr>
  </w:style>
  <w:style w:type="paragraph" w:customStyle="1" w:styleId="s16">
    <w:name w:val="s_16"/>
    <w:basedOn w:val="a0"/>
    <w:rsid w:val="004768D1"/>
    <w:pPr>
      <w:spacing w:before="100" w:beforeAutospacing="1" w:after="100" w:afterAutospacing="1"/>
    </w:pPr>
    <w:rPr>
      <w:color w:val="auto"/>
      <w:kern w:val="0"/>
      <w:sz w:val="24"/>
      <w:szCs w:val="24"/>
    </w:rPr>
  </w:style>
  <w:style w:type="paragraph" w:customStyle="1" w:styleId="empty">
    <w:name w:val="empty"/>
    <w:basedOn w:val="a0"/>
    <w:rsid w:val="004768D1"/>
    <w:pPr>
      <w:spacing w:before="100" w:beforeAutospacing="1" w:after="100" w:afterAutospacing="1"/>
    </w:pPr>
    <w:rPr>
      <w:color w:val="auto"/>
      <w:kern w:val="0"/>
      <w:sz w:val="24"/>
      <w:szCs w:val="24"/>
    </w:rPr>
  </w:style>
  <w:style w:type="character" w:customStyle="1" w:styleId="47">
    <w:name w:val="Основной текст (4)_"/>
    <w:basedOn w:val="a1"/>
    <w:rsid w:val="00B0018F"/>
    <w:rPr>
      <w:rFonts w:ascii="Times New Roman" w:hAnsi="Times New Roman"/>
      <w:b/>
      <w:bCs/>
      <w:sz w:val="28"/>
      <w:szCs w:val="28"/>
      <w:shd w:val="clear" w:color="auto" w:fill="FFFFFF"/>
    </w:rPr>
  </w:style>
  <w:style w:type="character" w:styleId="afff6">
    <w:name w:val="line number"/>
    <w:basedOn w:val="a1"/>
    <w:uiPriority w:val="99"/>
    <w:semiHidden/>
    <w:unhideWhenUsed/>
    <w:rsid w:val="003B6E98"/>
  </w:style>
  <w:style w:type="paragraph" w:customStyle="1" w:styleId="210">
    <w:name w:val="Основной текст с отступом 21"/>
    <w:basedOn w:val="a0"/>
    <w:rsid w:val="00421772"/>
    <w:pPr>
      <w:suppressAutoHyphens/>
      <w:spacing w:after="120" w:line="480" w:lineRule="auto"/>
      <w:ind w:left="283"/>
    </w:pPr>
    <w:rPr>
      <w:rFonts w:ascii="Calibri" w:eastAsia="Calibri" w:hAnsi="Calibri"/>
      <w:color w:val="auto"/>
      <w:kern w:val="1"/>
      <w:sz w:val="24"/>
      <w:szCs w:val="24"/>
      <w:lang w:eastAsia="ar-SA"/>
    </w:rPr>
  </w:style>
  <w:style w:type="paragraph" w:customStyle="1" w:styleId="S20">
    <w:name w:val="S_Заголовок 2"/>
    <w:basedOn w:val="20"/>
    <w:link w:val="S21"/>
    <w:autoRedefine/>
    <w:rsid w:val="00421772"/>
    <w:pPr>
      <w:keepNext w:val="0"/>
      <w:keepLines w:val="0"/>
      <w:spacing w:before="0" w:after="120"/>
      <w:ind w:left="709"/>
      <w:jc w:val="center"/>
    </w:pPr>
    <w:rPr>
      <w:rFonts w:ascii="Times New Roman" w:eastAsia="Times New Roman" w:hAnsi="Times New Roman" w:cs="Times New Roman"/>
      <w:b w:val="0"/>
      <w:bCs w:val="0"/>
      <w:color w:val="auto"/>
      <w:kern w:val="0"/>
      <w:sz w:val="24"/>
      <w:szCs w:val="24"/>
      <w:lang w:eastAsia="ar-SA"/>
    </w:rPr>
  </w:style>
  <w:style w:type="character" w:customStyle="1" w:styleId="S21">
    <w:name w:val="S_Заголовок 2 Знак Знак"/>
    <w:link w:val="S20"/>
    <w:rsid w:val="00421772"/>
    <w:rPr>
      <w:rFonts w:ascii="Times New Roman" w:eastAsia="Times New Roman" w:hAnsi="Times New Roman" w:cs="Times New Roman"/>
      <w:sz w:val="24"/>
      <w:szCs w:val="24"/>
      <w:lang w:eastAsia="ar-SA"/>
    </w:rPr>
  </w:style>
  <w:style w:type="paragraph" w:customStyle="1" w:styleId="afff7">
    <w:name w:val="основной текст"/>
    <w:basedOn w:val="a0"/>
    <w:rsid w:val="00421772"/>
    <w:pPr>
      <w:spacing w:after="120"/>
      <w:ind w:firstLine="851"/>
      <w:jc w:val="both"/>
    </w:pPr>
    <w:rPr>
      <w:rFonts w:ascii="Arial" w:hAnsi="Arial"/>
      <w:color w:val="auto"/>
      <w:kern w:val="0"/>
      <w:sz w:val="28"/>
    </w:rPr>
  </w:style>
  <w:style w:type="paragraph" w:customStyle="1" w:styleId="Default">
    <w:name w:val="Default"/>
    <w:rsid w:val="004217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50">
    <w:name w:val="Обычный15"/>
    <w:rsid w:val="00B1036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f8">
    <w:basedOn w:val="a0"/>
    <w:next w:val="af"/>
    <w:qFormat/>
    <w:rsid w:val="00B93792"/>
    <w:pPr>
      <w:spacing w:after="240"/>
      <w:jc w:val="center"/>
    </w:pPr>
    <w:rPr>
      <w:b/>
      <w:bCs/>
      <w:color w:val="auto"/>
      <w:kern w:val="0"/>
      <w:sz w:val="28"/>
      <w:szCs w:val="24"/>
    </w:rPr>
  </w:style>
  <w:style w:type="paragraph" w:customStyle="1" w:styleId="160">
    <w:name w:val="Обычный16"/>
    <w:rsid w:val="00B93792"/>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64">
    <w:name w:val="xl64"/>
    <w:basedOn w:val="a0"/>
    <w:rsid w:val="00692857"/>
    <w:pPr>
      <w:shd w:val="clear" w:color="000000" w:fill="FFFFFF"/>
      <w:spacing w:before="100" w:beforeAutospacing="1" w:after="100" w:afterAutospacing="1"/>
    </w:pPr>
    <w:rPr>
      <w:color w:val="auto"/>
      <w:kern w:val="0"/>
      <w:sz w:val="16"/>
      <w:szCs w:val="16"/>
    </w:rPr>
  </w:style>
  <w:style w:type="paragraph" w:customStyle="1" w:styleId="xl65">
    <w:name w:val="xl65"/>
    <w:basedOn w:val="a0"/>
    <w:rsid w:val="00692857"/>
    <w:pPr>
      <w:shd w:val="clear" w:color="000000" w:fill="FFFFFF"/>
      <w:spacing w:before="100" w:beforeAutospacing="1" w:after="100" w:afterAutospacing="1"/>
      <w:jc w:val="right"/>
      <w:textAlignment w:val="center"/>
    </w:pPr>
    <w:rPr>
      <w:color w:val="auto"/>
      <w:kern w:val="0"/>
      <w:sz w:val="16"/>
      <w:szCs w:val="16"/>
    </w:rPr>
  </w:style>
  <w:style w:type="paragraph" w:customStyle="1" w:styleId="1f2">
    <w:name w:val="заголовок 1"/>
    <w:basedOn w:val="a0"/>
    <w:next w:val="a0"/>
    <w:rsid w:val="006C31E5"/>
    <w:pPr>
      <w:keepNext/>
      <w:autoSpaceDE w:val="0"/>
      <w:autoSpaceDN w:val="0"/>
      <w:jc w:val="center"/>
      <w:outlineLvl w:val="0"/>
    </w:pPr>
    <w:rPr>
      <w:b/>
      <w:bCs/>
      <w:color w:val="auto"/>
      <w:kern w:val="0"/>
      <w:sz w:val="28"/>
      <w:szCs w:val="28"/>
    </w:rPr>
  </w:style>
  <w:style w:type="paragraph" w:customStyle="1" w:styleId="170">
    <w:name w:val="Обычный17"/>
    <w:rsid w:val="00716A16"/>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fff9">
    <w:name w:val="Основной текст_"/>
    <w:link w:val="1f3"/>
    <w:rsid w:val="003113CB"/>
    <w:rPr>
      <w:rFonts w:ascii="Times New Roman" w:eastAsia="Times New Roman" w:hAnsi="Times New Roman" w:cs="Times New Roman"/>
      <w:sz w:val="28"/>
      <w:szCs w:val="28"/>
    </w:rPr>
  </w:style>
  <w:style w:type="paragraph" w:customStyle="1" w:styleId="1f3">
    <w:name w:val="Основной текст1"/>
    <w:basedOn w:val="a0"/>
    <w:link w:val="afff9"/>
    <w:rsid w:val="003113CB"/>
    <w:pPr>
      <w:widowControl w:val="0"/>
    </w:pPr>
    <w:rPr>
      <w:color w:val="auto"/>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21464705">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4250426">
      <w:bodyDiv w:val="1"/>
      <w:marLeft w:val="0"/>
      <w:marRight w:val="0"/>
      <w:marTop w:val="0"/>
      <w:marBottom w:val="0"/>
      <w:divBdr>
        <w:top w:val="none" w:sz="0" w:space="0" w:color="auto"/>
        <w:left w:val="none" w:sz="0" w:space="0" w:color="auto"/>
        <w:bottom w:val="none" w:sz="0" w:space="0" w:color="auto"/>
        <w:right w:val="none" w:sz="0" w:space="0" w:color="auto"/>
      </w:divBdr>
    </w:div>
    <w:div w:id="148441979">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82884053">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06465086">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579174187">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3148450">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75297688">
      <w:bodyDiv w:val="1"/>
      <w:marLeft w:val="0"/>
      <w:marRight w:val="0"/>
      <w:marTop w:val="0"/>
      <w:marBottom w:val="0"/>
      <w:divBdr>
        <w:top w:val="none" w:sz="0" w:space="0" w:color="auto"/>
        <w:left w:val="none" w:sz="0" w:space="0" w:color="auto"/>
        <w:bottom w:val="none" w:sz="0" w:space="0" w:color="auto"/>
        <w:right w:val="none" w:sz="0" w:space="0" w:color="auto"/>
      </w:divBdr>
    </w:div>
    <w:div w:id="779684177">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166542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891622471">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992756704">
      <w:bodyDiv w:val="1"/>
      <w:marLeft w:val="0"/>
      <w:marRight w:val="0"/>
      <w:marTop w:val="0"/>
      <w:marBottom w:val="0"/>
      <w:divBdr>
        <w:top w:val="none" w:sz="0" w:space="0" w:color="auto"/>
        <w:left w:val="none" w:sz="0" w:space="0" w:color="auto"/>
        <w:bottom w:val="none" w:sz="0" w:space="0" w:color="auto"/>
        <w:right w:val="none" w:sz="0" w:space="0" w:color="auto"/>
      </w:divBdr>
      <w:divsChild>
        <w:div w:id="282730125">
          <w:marLeft w:val="0"/>
          <w:marRight w:val="0"/>
          <w:marTop w:val="0"/>
          <w:marBottom w:val="0"/>
          <w:divBdr>
            <w:top w:val="none" w:sz="0" w:space="0" w:color="auto"/>
            <w:left w:val="none" w:sz="0" w:space="0" w:color="auto"/>
            <w:bottom w:val="none" w:sz="0" w:space="0" w:color="auto"/>
            <w:right w:val="none" w:sz="0" w:space="0" w:color="auto"/>
          </w:divBdr>
        </w:div>
        <w:div w:id="1216965160">
          <w:marLeft w:val="0"/>
          <w:marRight w:val="0"/>
          <w:marTop w:val="0"/>
          <w:marBottom w:val="0"/>
          <w:divBdr>
            <w:top w:val="none" w:sz="0" w:space="0" w:color="auto"/>
            <w:left w:val="none" w:sz="0" w:space="0" w:color="auto"/>
            <w:bottom w:val="none" w:sz="0" w:space="0" w:color="auto"/>
            <w:right w:val="none" w:sz="0" w:space="0" w:color="auto"/>
          </w:divBdr>
          <w:divsChild>
            <w:div w:id="4599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393775283">
      <w:bodyDiv w:val="1"/>
      <w:marLeft w:val="0"/>
      <w:marRight w:val="0"/>
      <w:marTop w:val="0"/>
      <w:marBottom w:val="0"/>
      <w:divBdr>
        <w:top w:val="none" w:sz="0" w:space="0" w:color="auto"/>
        <w:left w:val="none" w:sz="0" w:space="0" w:color="auto"/>
        <w:bottom w:val="none" w:sz="0" w:space="0" w:color="auto"/>
        <w:right w:val="none" w:sz="0" w:space="0" w:color="auto"/>
      </w:divBdr>
      <w:divsChild>
        <w:div w:id="1064720041">
          <w:marLeft w:val="0"/>
          <w:marRight w:val="0"/>
          <w:marTop w:val="0"/>
          <w:marBottom w:val="0"/>
          <w:divBdr>
            <w:top w:val="none" w:sz="0" w:space="0" w:color="auto"/>
            <w:left w:val="none" w:sz="0" w:space="0" w:color="auto"/>
            <w:bottom w:val="none" w:sz="0" w:space="0" w:color="auto"/>
            <w:right w:val="none" w:sz="0" w:space="0" w:color="auto"/>
          </w:divBdr>
        </w:div>
        <w:div w:id="1067411115">
          <w:marLeft w:val="0"/>
          <w:marRight w:val="0"/>
          <w:marTop w:val="0"/>
          <w:marBottom w:val="0"/>
          <w:divBdr>
            <w:top w:val="none" w:sz="0" w:space="0" w:color="auto"/>
            <w:left w:val="none" w:sz="0" w:space="0" w:color="auto"/>
            <w:bottom w:val="none" w:sz="0" w:space="0" w:color="auto"/>
            <w:right w:val="none" w:sz="0" w:space="0" w:color="auto"/>
          </w:divBdr>
          <w:divsChild>
            <w:div w:id="7600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45080999">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1942239">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34751282">
      <w:bodyDiv w:val="1"/>
      <w:marLeft w:val="0"/>
      <w:marRight w:val="0"/>
      <w:marTop w:val="0"/>
      <w:marBottom w:val="0"/>
      <w:divBdr>
        <w:top w:val="none" w:sz="0" w:space="0" w:color="auto"/>
        <w:left w:val="none" w:sz="0" w:space="0" w:color="auto"/>
        <w:bottom w:val="none" w:sz="0" w:space="0" w:color="auto"/>
        <w:right w:val="none" w:sz="0" w:space="0" w:color="auto"/>
      </w:divBdr>
    </w:div>
    <w:div w:id="1679310572">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17658261">
      <w:bodyDiv w:val="1"/>
      <w:marLeft w:val="0"/>
      <w:marRight w:val="0"/>
      <w:marTop w:val="0"/>
      <w:marBottom w:val="0"/>
      <w:divBdr>
        <w:top w:val="none" w:sz="0" w:space="0" w:color="auto"/>
        <w:left w:val="none" w:sz="0" w:space="0" w:color="auto"/>
        <w:bottom w:val="none" w:sz="0" w:space="0" w:color="auto"/>
        <w:right w:val="none" w:sz="0" w:space="0" w:color="auto"/>
      </w:divBdr>
    </w:div>
    <w:div w:id="1730419236">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66219200">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786458353">
      <w:bodyDiv w:val="1"/>
      <w:marLeft w:val="0"/>
      <w:marRight w:val="0"/>
      <w:marTop w:val="0"/>
      <w:marBottom w:val="0"/>
      <w:divBdr>
        <w:top w:val="none" w:sz="0" w:space="0" w:color="auto"/>
        <w:left w:val="none" w:sz="0" w:space="0" w:color="auto"/>
        <w:bottom w:val="none" w:sz="0" w:space="0" w:color="auto"/>
        <w:right w:val="none" w:sz="0" w:space="0" w:color="auto"/>
      </w:divBdr>
      <w:divsChild>
        <w:div w:id="997728391">
          <w:marLeft w:val="0"/>
          <w:marRight w:val="0"/>
          <w:marTop w:val="0"/>
          <w:marBottom w:val="0"/>
          <w:divBdr>
            <w:top w:val="none" w:sz="0" w:space="0" w:color="auto"/>
            <w:left w:val="none" w:sz="0" w:space="0" w:color="auto"/>
            <w:bottom w:val="none" w:sz="0" w:space="0" w:color="auto"/>
            <w:right w:val="none" w:sz="0" w:space="0" w:color="auto"/>
          </w:divBdr>
        </w:div>
        <w:div w:id="509294548">
          <w:marLeft w:val="0"/>
          <w:marRight w:val="0"/>
          <w:marTop w:val="0"/>
          <w:marBottom w:val="0"/>
          <w:divBdr>
            <w:top w:val="none" w:sz="0" w:space="0" w:color="auto"/>
            <w:left w:val="none" w:sz="0" w:space="0" w:color="auto"/>
            <w:bottom w:val="none" w:sz="0" w:space="0" w:color="auto"/>
            <w:right w:val="none" w:sz="0" w:space="0" w:color="auto"/>
          </w:divBdr>
          <w:divsChild>
            <w:div w:id="19810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08819341">
      <w:bodyDiv w:val="1"/>
      <w:marLeft w:val="0"/>
      <w:marRight w:val="0"/>
      <w:marTop w:val="0"/>
      <w:marBottom w:val="0"/>
      <w:divBdr>
        <w:top w:val="none" w:sz="0" w:space="0" w:color="auto"/>
        <w:left w:val="none" w:sz="0" w:space="0" w:color="auto"/>
        <w:bottom w:val="none" w:sz="0" w:space="0" w:color="auto"/>
        <w:right w:val="none" w:sz="0" w:space="0" w:color="auto"/>
      </w:divBdr>
      <w:divsChild>
        <w:div w:id="2042631798">
          <w:marLeft w:val="0"/>
          <w:marRight w:val="0"/>
          <w:marTop w:val="0"/>
          <w:marBottom w:val="0"/>
          <w:divBdr>
            <w:top w:val="none" w:sz="0" w:space="0" w:color="auto"/>
            <w:left w:val="none" w:sz="0" w:space="0" w:color="auto"/>
            <w:bottom w:val="none" w:sz="0" w:space="0" w:color="auto"/>
            <w:right w:val="none" w:sz="0" w:space="0" w:color="auto"/>
          </w:divBdr>
        </w:div>
        <w:div w:id="980112756">
          <w:marLeft w:val="0"/>
          <w:marRight w:val="0"/>
          <w:marTop w:val="0"/>
          <w:marBottom w:val="0"/>
          <w:divBdr>
            <w:top w:val="none" w:sz="0" w:space="0" w:color="auto"/>
            <w:left w:val="none" w:sz="0" w:space="0" w:color="auto"/>
            <w:bottom w:val="none" w:sz="0" w:space="0" w:color="auto"/>
            <w:right w:val="none" w:sz="0" w:space="0" w:color="auto"/>
          </w:divBdr>
          <w:divsChild>
            <w:div w:id="686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888955603">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rosreestr.gov.ru/activity/gosudarstvennoe-upravlenie-v-sfere-ispolzovaniya-i-okhrany-zemel/poluchenie-svedeniy-iz-gosudarstvennogo-fonda-dannykh-poluchennykh-v-rezultate-zemleustroystva/blanki-obraztsy-zayavleniy-xml-shem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consultant.ru/document/cons_doc_LAW_422054/00ac15c81cca5471b4866cd7d18d5f5c88a439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www.consultant.ru/document/cons_doc_LAW_149244/8e963fb893781820c4192cdd6152f609de78a157/" TargetMode="External"/><Relationship Id="rId10" Type="http://schemas.openxmlformats.org/officeDocument/2006/relationships/hyperlink" Target="http://www.consultant.ru/document/cons_doc_LAW_422054/00ac15c81cca5471b4866cd7d18d5f5c88a43920/"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www.consultant.ru/document/cons_doc_LAW_149244/8e963fb893781820c4192cdd6152f609de78a157/" TargetMode="External"/><Relationship Id="rId14" Type="http://schemas.openxmlformats.org/officeDocument/2006/relationships/hyperlink" Target="https://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F07B2-7825-41F8-9AC3-53DD90D41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12</Pages>
  <Words>6606</Words>
  <Characters>37656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121</cp:revision>
  <cp:lastPrinted>2022-01-18T08:31:00Z</cp:lastPrinted>
  <dcterms:created xsi:type="dcterms:W3CDTF">2021-12-06T08:57:00Z</dcterms:created>
  <dcterms:modified xsi:type="dcterms:W3CDTF">2023-03-22T02:37:00Z</dcterms:modified>
</cp:coreProperties>
</file>