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99" w:rsidRPr="00404699" w:rsidRDefault="00404699" w:rsidP="00404699">
      <w:pPr>
        <w:pStyle w:val="1"/>
        <w:jc w:val="center"/>
        <w:rPr>
          <w:bCs/>
          <w:sz w:val="22"/>
          <w:szCs w:val="22"/>
        </w:rPr>
      </w:pPr>
      <w:r w:rsidRPr="00404699">
        <w:rPr>
          <w:bCs/>
          <w:sz w:val="22"/>
          <w:szCs w:val="22"/>
        </w:rPr>
        <w:t>СОВЕТ ДЕПУТАТОВ ПРОМЫШЛЕННОГО СЕЛЬСОВЕТА</w:t>
      </w:r>
    </w:p>
    <w:p w:rsidR="00404699" w:rsidRPr="00404699" w:rsidRDefault="00404699" w:rsidP="00404699">
      <w:pPr>
        <w:jc w:val="center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>ИСКИТИМСКОГО РАЙОНА НОВОСИБИРСКОЙ ОБЛАСТИ</w:t>
      </w:r>
    </w:p>
    <w:p w:rsidR="00404699" w:rsidRPr="00404699" w:rsidRDefault="00404699" w:rsidP="00404699">
      <w:pPr>
        <w:pStyle w:val="1"/>
        <w:jc w:val="center"/>
        <w:rPr>
          <w:bCs/>
          <w:sz w:val="22"/>
          <w:szCs w:val="22"/>
        </w:rPr>
      </w:pPr>
      <w:r w:rsidRPr="00404699">
        <w:rPr>
          <w:bCs/>
          <w:sz w:val="22"/>
          <w:szCs w:val="22"/>
        </w:rPr>
        <w:t>ШЕСТОГО СОЗЫВА</w:t>
      </w:r>
    </w:p>
    <w:p w:rsidR="00404699" w:rsidRPr="00404699" w:rsidRDefault="00404699" w:rsidP="00404699">
      <w:pPr>
        <w:rPr>
          <w:sz w:val="22"/>
          <w:szCs w:val="22"/>
          <w:lang w:val="ru-RU"/>
        </w:rPr>
      </w:pPr>
    </w:p>
    <w:p w:rsidR="00404699" w:rsidRPr="00404699" w:rsidRDefault="00404699" w:rsidP="00404699">
      <w:pPr>
        <w:pStyle w:val="1"/>
        <w:jc w:val="center"/>
        <w:rPr>
          <w:bCs/>
          <w:sz w:val="22"/>
          <w:szCs w:val="22"/>
        </w:rPr>
      </w:pPr>
      <w:r w:rsidRPr="00404699">
        <w:rPr>
          <w:bCs/>
          <w:sz w:val="22"/>
          <w:szCs w:val="22"/>
        </w:rPr>
        <w:t xml:space="preserve">Р Е Ш Е Н И Е </w:t>
      </w:r>
    </w:p>
    <w:p w:rsidR="00404699" w:rsidRPr="00404699" w:rsidRDefault="00404699" w:rsidP="00404699">
      <w:pPr>
        <w:pStyle w:val="1"/>
        <w:jc w:val="center"/>
        <w:rPr>
          <w:bCs/>
          <w:sz w:val="22"/>
          <w:szCs w:val="22"/>
        </w:rPr>
      </w:pPr>
      <w:r w:rsidRPr="00404699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Тридцать девятая </w:t>
      </w:r>
      <w:r w:rsidRPr="00404699">
        <w:rPr>
          <w:bCs/>
          <w:sz w:val="22"/>
          <w:szCs w:val="22"/>
        </w:rPr>
        <w:t>очередной сессии</w:t>
      </w:r>
    </w:p>
    <w:p w:rsidR="00404699" w:rsidRPr="00404699" w:rsidRDefault="00404699" w:rsidP="00404699">
      <w:pPr>
        <w:pStyle w:val="1"/>
        <w:jc w:val="center"/>
        <w:rPr>
          <w:bCs/>
          <w:sz w:val="22"/>
          <w:szCs w:val="22"/>
          <w:u w:val="single"/>
        </w:rPr>
      </w:pPr>
      <w:r w:rsidRPr="00404699">
        <w:rPr>
          <w:bCs/>
          <w:sz w:val="22"/>
          <w:szCs w:val="22"/>
          <w:u w:val="single"/>
        </w:rPr>
        <w:t>04.10.2023 № 126</w:t>
      </w:r>
    </w:p>
    <w:p w:rsidR="00404699" w:rsidRPr="00404699" w:rsidRDefault="00404699" w:rsidP="00404699">
      <w:pPr>
        <w:jc w:val="center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       </w:t>
      </w:r>
      <w:r w:rsidR="00E55A59" w:rsidRPr="00404699">
        <w:rPr>
          <w:sz w:val="22"/>
          <w:szCs w:val="22"/>
          <w:lang w:val="ru-RU"/>
        </w:rPr>
        <w:t>п. Керамкомбинат</w:t>
      </w:r>
    </w:p>
    <w:p w:rsidR="00404699" w:rsidRPr="00404699" w:rsidRDefault="00404699" w:rsidP="00404699">
      <w:pPr>
        <w:rPr>
          <w:rFonts w:eastAsia="Arial Unicode MS"/>
          <w:sz w:val="22"/>
          <w:szCs w:val="22"/>
          <w:lang w:val="ru-RU"/>
        </w:rPr>
      </w:pPr>
    </w:p>
    <w:p w:rsidR="00404699" w:rsidRPr="00404699" w:rsidRDefault="00404699" w:rsidP="00404699">
      <w:pPr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О внесении изменений в решение сессии </w:t>
      </w:r>
    </w:p>
    <w:p w:rsidR="00404699" w:rsidRPr="00404699" w:rsidRDefault="00404699" w:rsidP="00404699">
      <w:pPr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>Совета депутатов от 26.12.2022 № 105</w:t>
      </w:r>
    </w:p>
    <w:p w:rsidR="00404699" w:rsidRPr="00404699" w:rsidRDefault="00404699" w:rsidP="00404699">
      <w:pPr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>«О бюджете Промышленного сельсовета</w:t>
      </w:r>
    </w:p>
    <w:p w:rsidR="00404699" w:rsidRPr="00404699" w:rsidRDefault="00404699" w:rsidP="00404699">
      <w:pPr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>Искитимского района Новосибирской области</w:t>
      </w:r>
    </w:p>
    <w:p w:rsidR="00404699" w:rsidRPr="00404699" w:rsidRDefault="00404699" w:rsidP="00404699">
      <w:pPr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на 2023 год и плановый период 2024 и 2025 годов» </w:t>
      </w:r>
    </w:p>
    <w:p w:rsidR="00404699" w:rsidRPr="00404699" w:rsidRDefault="00404699" w:rsidP="00404699">
      <w:pPr>
        <w:rPr>
          <w:sz w:val="22"/>
          <w:szCs w:val="22"/>
          <w:lang w:val="ru-RU"/>
        </w:rPr>
      </w:pPr>
    </w:p>
    <w:p w:rsidR="00404699" w:rsidRPr="00404699" w:rsidRDefault="00404699" w:rsidP="00404699">
      <w:pPr>
        <w:jc w:val="both"/>
        <w:rPr>
          <w:sz w:val="22"/>
          <w:szCs w:val="22"/>
          <w:lang w:val="ru-RU"/>
        </w:rPr>
      </w:pPr>
    </w:p>
    <w:p w:rsidR="00404699" w:rsidRPr="00404699" w:rsidRDefault="00404699" w:rsidP="004046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404699">
        <w:rPr>
          <w:rFonts w:ascii="Times New Roman" w:hAnsi="Times New Roman" w:cs="Times New Roman"/>
          <w:b w:val="0"/>
        </w:rPr>
        <w:t xml:space="preserve">В связи с изменениями доходов и расходов местного бюджета, в соответствии с Уставом Промышленного сельсовета Искитимского района Новосибирской области, Совет депутатов Промышленного сельсовета </w:t>
      </w:r>
    </w:p>
    <w:p w:rsidR="00404699" w:rsidRPr="00404699" w:rsidRDefault="00404699" w:rsidP="0040469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404699">
        <w:rPr>
          <w:rFonts w:ascii="Times New Roman" w:hAnsi="Times New Roman" w:cs="Times New Roman"/>
          <w:b w:val="0"/>
        </w:rPr>
        <w:t>РЕШИЛ:</w:t>
      </w:r>
    </w:p>
    <w:p w:rsidR="00404699" w:rsidRPr="00404699" w:rsidRDefault="00404699" w:rsidP="00404699">
      <w:pPr>
        <w:ind w:firstLine="709"/>
        <w:jc w:val="both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>Внести в решение сессии Совета депутатов от 26.12.2022 № 105 «О бюджете Промышленного сельсовета Искитимского района Новосибирской области на 2023 год и плановый период 2024 и 2025 годов» (в редакции решений от 08.02.2023 № 109, от 13.04.2023, от 25.05.2023 №116, от 16.06.2</w:t>
      </w:r>
      <w:r>
        <w:rPr>
          <w:sz w:val="22"/>
          <w:szCs w:val="22"/>
          <w:lang w:val="ru-RU"/>
        </w:rPr>
        <w:t xml:space="preserve">023 № 119, от 06.07.2023 № 120 </w:t>
      </w:r>
      <w:r w:rsidRPr="00404699">
        <w:rPr>
          <w:sz w:val="22"/>
          <w:szCs w:val="22"/>
          <w:lang w:val="ru-RU"/>
        </w:rPr>
        <w:t>от 31.07.2023 № 121,) следующие изменения:</w:t>
      </w:r>
    </w:p>
    <w:p w:rsidR="00404699" w:rsidRPr="00404699" w:rsidRDefault="00404699" w:rsidP="00404699">
      <w:pPr>
        <w:pStyle w:val="a3"/>
        <w:spacing w:after="0"/>
        <w:ind w:firstLine="709"/>
        <w:jc w:val="both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1.1. В подпункте 1 пункта 1 статьи 1 цифры </w:t>
      </w:r>
      <w:r w:rsidRPr="00404699">
        <w:rPr>
          <w:b/>
          <w:sz w:val="22"/>
          <w:szCs w:val="22"/>
          <w:lang w:val="ru-RU"/>
        </w:rPr>
        <w:t>«46619,8»</w:t>
      </w:r>
      <w:r w:rsidRPr="00404699">
        <w:rPr>
          <w:sz w:val="22"/>
          <w:szCs w:val="22"/>
          <w:lang w:val="ru-RU"/>
        </w:rPr>
        <w:t xml:space="preserve"> заменить цифрами </w:t>
      </w:r>
      <w:r w:rsidRPr="00404699">
        <w:rPr>
          <w:b/>
          <w:sz w:val="22"/>
          <w:szCs w:val="22"/>
          <w:lang w:val="ru-RU"/>
        </w:rPr>
        <w:t>«46909,7</w:t>
      </w:r>
      <w:r w:rsidRPr="00404699">
        <w:rPr>
          <w:sz w:val="22"/>
          <w:szCs w:val="22"/>
          <w:lang w:val="ru-RU"/>
        </w:rPr>
        <w:t xml:space="preserve">»; цифры </w:t>
      </w:r>
      <w:r w:rsidRPr="00404699">
        <w:rPr>
          <w:b/>
          <w:sz w:val="22"/>
          <w:szCs w:val="22"/>
          <w:lang w:val="ru-RU"/>
        </w:rPr>
        <w:t>«37476,3»</w:t>
      </w:r>
      <w:r w:rsidRPr="00404699">
        <w:rPr>
          <w:sz w:val="22"/>
          <w:szCs w:val="22"/>
          <w:lang w:val="ru-RU"/>
        </w:rPr>
        <w:t xml:space="preserve"> после слов «безвозмездных поступлений в сумме» заменить цифрами </w:t>
      </w:r>
      <w:r w:rsidRPr="00404699">
        <w:rPr>
          <w:b/>
          <w:sz w:val="22"/>
          <w:szCs w:val="22"/>
          <w:lang w:val="ru-RU"/>
        </w:rPr>
        <w:t>«39766,2»,</w:t>
      </w:r>
      <w:r w:rsidRPr="00404699">
        <w:rPr>
          <w:sz w:val="22"/>
          <w:szCs w:val="22"/>
          <w:lang w:val="ru-RU"/>
        </w:rPr>
        <w:t xml:space="preserve"> цифры </w:t>
      </w:r>
      <w:r w:rsidRPr="00404699">
        <w:rPr>
          <w:b/>
          <w:sz w:val="22"/>
          <w:szCs w:val="22"/>
          <w:lang w:val="ru-RU"/>
        </w:rPr>
        <w:t>«37326,3»</w:t>
      </w:r>
      <w:r w:rsidRPr="00404699">
        <w:rPr>
          <w:sz w:val="22"/>
          <w:szCs w:val="22"/>
          <w:lang w:val="ru-RU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404699">
        <w:rPr>
          <w:b/>
          <w:sz w:val="22"/>
          <w:szCs w:val="22"/>
          <w:lang w:val="ru-RU"/>
        </w:rPr>
        <w:t>«39616,2»;</w:t>
      </w:r>
    </w:p>
    <w:p w:rsidR="00404699" w:rsidRPr="00404699" w:rsidRDefault="00404699" w:rsidP="00404699">
      <w:pPr>
        <w:jc w:val="both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          1.2. В подпункте 2 пункта 1 статьи 1 цифры </w:t>
      </w:r>
      <w:r w:rsidRPr="00404699">
        <w:rPr>
          <w:b/>
          <w:sz w:val="22"/>
          <w:szCs w:val="22"/>
          <w:lang w:val="ru-RU"/>
        </w:rPr>
        <w:t>«46705,1»</w:t>
      </w:r>
      <w:r w:rsidRPr="00404699">
        <w:rPr>
          <w:sz w:val="22"/>
          <w:szCs w:val="22"/>
          <w:lang w:val="ru-RU"/>
        </w:rPr>
        <w:t xml:space="preserve"> заменить цифрами </w:t>
      </w:r>
      <w:r w:rsidRPr="00404699">
        <w:rPr>
          <w:b/>
          <w:sz w:val="22"/>
          <w:szCs w:val="22"/>
          <w:lang w:val="ru-RU"/>
        </w:rPr>
        <w:t>«48995,00»</w:t>
      </w:r>
      <w:r w:rsidRPr="00404699">
        <w:rPr>
          <w:sz w:val="22"/>
          <w:szCs w:val="22"/>
          <w:lang w:val="ru-RU"/>
        </w:rPr>
        <w:t>;</w:t>
      </w:r>
    </w:p>
    <w:p w:rsidR="00404699" w:rsidRPr="00404699" w:rsidRDefault="00404699" w:rsidP="00404699">
      <w:pPr>
        <w:jc w:val="both"/>
        <w:rPr>
          <w:sz w:val="22"/>
          <w:szCs w:val="22"/>
          <w:lang w:val="ru-RU"/>
        </w:rPr>
      </w:pPr>
      <w:r w:rsidRPr="00404699">
        <w:rPr>
          <w:b/>
          <w:sz w:val="22"/>
          <w:szCs w:val="22"/>
          <w:lang w:val="ru-RU"/>
        </w:rPr>
        <w:t xml:space="preserve">          </w:t>
      </w:r>
      <w:r w:rsidRPr="00404699">
        <w:rPr>
          <w:sz w:val="22"/>
          <w:szCs w:val="22"/>
          <w:lang w:val="ru-RU"/>
        </w:rPr>
        <w:t>1.3. утвердить приложение 1 «Доходы местного бюджета на 2023 год и плановый период 2024 и 2025 годы» в прилагаемой редакции;</w:t>
      </w:r>
    </w:p>
    <w:p w:rsidR="00404699" w:rsidRPr="00404699" w:rsidRDefault="00404699" w:rsidP="00404699">
      <w:pPr>
        <w:pStyle w:val="a3"/>
        <w:spacing w:after="0"/>
        <w:jc w:val="both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           1.4.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в прилагаемой редакции;</w:t>
      </w:r>
    </w:p>
    <w:p w:rsidR="00404699" w:rsidRPr="00404699" w:rsidRDefault="00404699" w:rsidP="00404699">
      <w:pPr>
        <w:jc w:val="both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         1.5.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2023 год и плановый период 2024 и 2025 годов» в прилагаемой редакции;</w:t>
      </w:r>
    </w:p>
    <w:p w:rsidR="00404699" w:rsidRPr="00404699" w:rsidRDefault="00404699" w:rsidP="00404699">
      <w:pPr>
        <w:tabs>
          <w:tab w:val="left" w:pos="567"/>
        </w:tabs>
        <w:jc w:val="both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          1.6. утвердить приложение 5 «Ведомственная структура расходов местного бюджета на 2023 год и плановый период 2024 и 2025 годов» в прилагаемой редакции;</w:t>
      </w:r>
    </w:p>
    <w:p w:rsidR="00404699" w:rsidRPr="00404699" w:rsidRDefault="00404699" w:rsidP="00404699">
      <w:pPr>
        <w:tabs>
          <w:tab w:val="left" w:pos="567"/>
        </w:tabs>
        <w:ind w:firstLine="567"/>
        <w:jc w:val="both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 1.7. утвердить приложение 8 «Источники финансирования дефицита местного бюджета на 2023 год и плановый период 2024 и 2025 годов» в прилагаемой редакции;</w:t>
      </w:r>
      <w:r w:rsidRPr="00404699">
        <w:rPr>
          <w:sz w:val="22"/>
          <w:szCs w:val="22"/>
          <w:lang w:val="ru-RU"/>
        </w:rPr>
        <w:tab/>
      </w:r>
    </w:p>
    <w:p w:rsidR="00404699" w:rsidRPr="00404699" w:rsidRDefault="00404699" w:rsidP="00404699">
      <w:pPr>
        <w:tabs>
          <w:tab w:val="left" w:pos="567"/>
        </w:tabs>
        <w:jc w:val="both"/>
        <w:rPr>
          <w:b/>
          <w:sz w:val="22"/>
          <w:szCs w:val="22"/>
          <w:lang w:val="ru-RU"/>
        </w:rPr>
      </w:pPr>
      <w:r w:rsidRPr="00404699">
        <w:rPr>
          <w:sz w:val="22"/>
          <w:szCs w:val="22"/>
          <w:lang w:val="ru-RU" w:eastAsia="ru-RU"/>
        </w:rPr>
        <w:t xml:space="preserve">     </w:t>
      </w:r>
      <w:r w:rsidRPr="00404699">
        <w:rPr>
          <w:sz w:val="22"/>
          <w:szCs w:val="22"/>
          <w:lang w:val="ru-RU"/>
        </w:rPr>
        <w:t xml:space="preserve">  2. Данное решение опубликовать в газете «Вестник Промышленного сельсовета» и на сайте Промышленного сельсовета.</w:t>
      </w:r>
    </w:p>
    <w:p w:rsidR="00404699" w:rsidRPr="00404699" w:rsidRDefault="00404699" w:rsidP="00404699">
      <w:pPr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</w:p>
    <w:p w:rsidR="00404699" w:rsidRPr="00404699" w:rsidRDefault="00404699" w:rsidP="00404699">
      <w:pPr>
        <w:ind w:firstLine="540"/>
        <w:jc w:val="both"/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>3. Настоящее Решение вступает в силу со дня официального опубликования.</w:t>
      </w:r>
    </w:p>
    <w:p w:rsidR="00404699" w:rsidRPr="00404699" w:rsidRDefault="00404699" w:rsidP="00404699">
      <w:pPr>
        <w:ind w:firstLine="540"/>
        <w:jc w:val="both"/>
        <w:rPr>
          <w:sz w:val="22"/>
          <w:szCs w:val="22"/>
          <w:lang w:val="ru-RU"/>
        </w:rPr>
      </w:pPr>
    </w:p>
    <w:p w:rsidR="00404699" w:rsidRPr="00404699" w:rsidRDefault="00404699" w:rsidP="00404699">
      <w:pPr>
        <w:pStyle w:val="12"/>
        <w:shd w:val="clear" w:color="auto" w:fill="FFFFFF"/>
        <w:tabs>
          <w:tab w:val="left" w:pos="567"/>
        </w:tabs>
        <w:spacing w:line="317" w:lineRule="exact"/>
        <w:ind w:left="0"/>
        <w:jc w:val="both"/>
        <w:rPr>
          <w:sz w:val="22"/>
          <w:szCs w:val="22"/>
        </w:rPr>
      </w:pPr>
      <w:r w:rsidRPr="00404699">
        <w:rPr>
          <w:sz w:val="22"/>
          <w:szCs w:val="22"/>
        </w:rPr>
        <w:t xml:space="preserve">        4. Контроль возложить на комиссию Совета депутатов по бюджету, финансовой и налоговой политике (А.Л. Рогачеву).</w:t>
      </w:r>
    </w:p>
    <w:p w:rsidR="00404699" w:rsidRPr="00404699" w:rsidRDefault="00404699" w:rsidP="00404699">
      <w:pPr>
        <w:ind w:firstLine="720"/>
        <w:jc w:val="both"/>
        <w:rPr>
          <w:sz w:val="22"/>
          <w:szCs w:val="22"/>
          <w:lang w:val="ru-RU"/>
        </w:rPr>
      </w:pPr>
    </w:p>
    <w:p w:rsidR="00404699" w:rsidRPr="00404699" w:rsidRDefault="00404699" w:rsidP="00404699">
      <w:pPr>
        <w:jc w:val="both"/>
        <w:rPr>
          <w:sz w:val="22"/>
          <w:szCs w:val="22"/>
          <w:lang w:val="ru-RU"/>
        </w:rPr>
      </w:pPr>
    </w:p>
    <w:p w:rsidR="00404699" w:rsidRPr="00404699" w:rsidRDefault="00404699" w:rsidP="00404699">
      <w:pPr>
        <w:jc w:val="both"/>
        <w:rPr>
          <w:sz w:val="22"/>
          <w:szCs w:val="22"/>
          <w:lang w:val="ru-RU"/>
        </w:rPr>
      </w:pPr>
    </w:p>
    <w:p w:rsidR="00404699" w:rsidRPr="00404699" w:rsidRDefault="00404699" w:rsidP="00404699">
      <w:pPr>
        <w:pStyle w:val="11"/>
        <w:widowControl w:val="0"/>
        <w:tabs>
          <w:tab w:val="left" w:pos="7950"/>
        </w:tabs>
        <w:spacing w:before="0"/>
        <w:ind w:firstLine="0"/>
        <w:rPr>
          <w:rFonts w:ascii="Times New Roman" w:hAnsi="Times New Roman"/>
          <w:sz w:val="22"/>
          <w:szCs w:val="22"/>
        </w:rPr>
      </w:pPr>
      <w:r w:rsidRPr="00404699">
        <w:rPr>
          <w:rFonts w:ascii="Times New Roman" w:hAnsi="Times New Roman"/>
          <w:sz w:val="22"/>
          <w:szCs w:val="22"/>
        </w:rPr>
        <w:t xml:space="preserve">Глава </w:t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</w:r>
      <w:r w:rsidRPr="00404699">
        <w:rPr>
          <w:rFonts w:ascii="Times New Roman" w:hAnsi="Times New Roman"/>
          <w:sz w:val="22"/>
          <w:szCs w:val="22"/>
        </w:rPr>
        <w:softHyphen/>
        <w:t xml:space="preserve"> Промышленного сельсовета </w:t>
      </w:r>
      <w:r w:rsidRPr="00404699">
        <w:rPr>
          <w:rFonts w:ascii="Times New Roman" w:hAnsi="Times New Roman"/>
          <w:sz w:val="22"/>
          <w:szCs w:val="22"/>
        </w:rPr>
        <w:tab/>
        <w:t xml:space="preserve">К.Э.Кутюн                                 </w:t>
      </w:r>
    </w:p>
    <w:p w:rsidR="00404699" w:rsidRPr="00404699" w:rsidRDefault="00404699" w:rsidP="00404699">
      <w:pPr>
        <w:tabs>
          <w:tab w:val="left" w:pos="6705"/>
          <w:tab w:val="left" w:pos="9150"/>
        </w:tabs>
        <w:rPr>
          <w:sz w:val="22"/>
          <w:szCs w:val="22"/>
          <w:lang w:val="ru-RU"/>
        </w:rPr>
      </w:pPr>
    </w:p>
    <w:p w:rsidR="00404699" w:rsidRPr="00404699" w:rsidRDefault="00404699" w:rsidP="00404699">
      <w:pPr>
        <w:tabs>
          <w:tab w:val="left" w:pos="6705"/>
          <w:tab w:val="left" w:pos="9150"/>
        </w:tabs>
        <w:rPr>
          <w:sz w:val="22"/>
          <w:szCs w:val="22"/>
          <w:lang w:val="ru-RU"/>
        </w:rPr>
      </w:pPr>
    </w:p>
    <w:p w:rsidR="00404699" w:rsidRPr="00404699" w:rsidRDefault="00404699" w:rsidP="00404699">
      <w:pPr>
        <w:tabs>
          <w:tab w:val="left" w:pos="6705"/>
          <w:tab w:val="left" w:pos="9150"/>
        </w:tabs>
        <w:rPr>
          <w:sz w:val="22"/>
          <w:szCs w:val="22"/>
          <w:lang w:val="ru-RU"/>
        </w:rPr>
      </w:pPr>
      <w:r w:rsidRPr="00404699">
        <w:rPr>
          <w:sz w:val="22"/>
          <w:szCs w:val="22"/>
          <w:lang w:val="ru-RU"/>
        </w:rPr>
        <w:t xml:space="preserve">Председателя Совета депутатов                                                         </w:t>
      </w:r>
      <w:r>
        <w:rPr>
          <w:sz w:val="22"/>
          <w:szCs w:val="22"/>
          <w:lang w:val="ru-RU"/>
        </w:rPr>
        <w:t xml:space="preserve">                              </w:t>
      </w:r>
      <w:r w:rsidRPr="00404699">
        <w:rPr>
          <w:sz w:val="22"/>
          <w:szCs w:val="22"/>
          <w:lang w:val="ru-RU"/>
        </w:rPr>
        <w:t xml:space="preserve">Е.В.Романова     </w:t>
      </w:r>
    </w:p>
    <w:tbl>
      <w:tblPr>
        <w:tblpPr w:leftFromText="180" w:rightFromText="180" w:vertAnchor="text" w:horzAnchor="page" w:tblpX="427" w:tblpY="-1132"/>
        <w:tblW w:w="20698" w:type="dxa"/>
        <w:tblLook w:val="04A0" w:firstRow="1" w:lastRow="0" w:firstColumn="1" w:lastColumn="0" w:noHBand="0" w:noVBand="1"/>
      </w:tblPr>
      <w:tblGrid>
        <w:gridCol w:w="5"/>
        <w:gridCol w:w="421"/>
        <w:gridCol w:w="27"/>
        <w:gridCol w:w="519"/>
        <w:gridCol w:w="27"/>
        <w:gridCol w:w="448"/>
        <w:gridCol w:w="27"/>
        <w:gridCol w:w="448"/>
        <w:gridCol w:w="27"/>
        <w:gridCol w:w="448"/>
        <w:gridCol w:w="27"/>
        <w:gridCol w:w="519"/>
        <w:gridCol w:w="27"/>
        <w:gridCol w:w="448"/>
        <w:gridCol w:w="27"/>
        <w:gridCol w:w="629"/>
        <w:gridCol w:w="27"/>
        <w:gridCol w:w="489"/>
        <w:gridCol w:w="27"/>
        <w:gridCol w:w="3124"/>
        <w:gridCol w:w="1"/>
        <w:gridCol w:w="2"/>
        <w:gridCol w:w="996"/>
        <w:gridCol w:w="11"/>
        <w:gridCol w:w="16"/>
        <w:gridCol w:w="927"/>
        <w:gridCol w:w="30"/>
        <w:gridCol w:w="25"/>
        <w:gridCol w:w="1351"/>
        <w:gridCol w:w="14"/>
        <w:gridCol w:w="14"/>
        <w:gridCol w:w="2"/>
        <w:gridCol w:w="27"/>
        <w:gridCol w:w="18"/>
        <w:gridCol w:w="305"/>
        <w:gridCol w:w="14"/>
        <w:gridCol w:w="14"/>
        <w:gridCol w:w="2"/>
        <w:gridCol w:w="27"/>
        <w:gridCol w:w="18"/>
        <w:gridCol w:w="147"/>
        <w:gridCol w:w="14"/>
        <w:gridCol w:w="14"/>
        <w:gridCol w:w="2"/>
        <w:gridCol w:w="27"/>
        <w:gridCol w:w="18"/>
        <w:gridCol w:w="205"/>
        <w:gridCol w:w="14"/>
        <w:gridCol w:w="14"/>
        <w:gridCol w:w="2"/>
        <w:gridCol w:w="27"/>
        <w:gridCol w:w="18"/>
        <w:gridCol w:w="205"/>
        <w:gridCol w:w="14"/>
        <w:gridCol w:w="14"/>
        <w:gridCol w:w="2"/>
        <w:gridCol w:w="27"/>
        <w:gridCol w:w="18"/>
        <w:gridCol w:w="305"/>
        <w:gridCol w:w="14"/>
        <w:gridCol w:w="14"/>
        <w:gridCol w:w="2"/>
        <w:gridCol w:w="27"/>
        <w:gridCol w:w="18"/>
        <w:gridCol w:w="205"/>
        <w:gridCol w:w="14"/>
        <w:gridCol w:w="14"/>
        <w:gridCol w:w="2"/>
        <w:gridCol w:w="27"/>
        <w:gridCol w:w="18"/>
        <w:gridCol w:w="385"/>
        <w:gridCol w:w="14"/>
        <w:gridCol w:w="14"/>
        <w:gridCol w:w="2"/>
        <w:gridCol w:w="27"/>
        <w:gridCol w:w="18"/>
        <w:gridCol w:w="885"/>
        <w:gridCol w:w="14"/>
        <w:gridCol w:w="14"/>
        <w:gridCol w:w="2"/>
        <w:gridCol w:w="27"/>
        <w:gridCol w:w="17"/>
        <w:gridCol w:w="646"/>
        <w:gridCol w:w="13"/>
        <w:gridCol w:w="1"/>
        <w:gridCol w:w="14"/>
        <w:gridCol w:w="30"/>
        <w:gridCol w:w="39"/>
        <w:gridCol w:w="863"/>
        <w:gridCol w:w="13"/>
        <w:gridCol w:w="1"/>
        <w:gridCol w:w="14"/>
        <w:gridCol w:w="30"/>
        <w:gridCol w:w="39"/>
        <w:gridCol w:w="863"/>
        <w:gridCol w:w="13"/>
        <w:gridCol w:w="1"/>
        <w:gridCol w:w="14"/>
        <w:gridCol w:w="30"/>
        <w:gridCol w:w="39"/>
        <w:gridCol w:w="863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1"/>
        <w:gridCol w:w="14"/>
        <w:gridCol w:w="30"/>
        <w:gridCol w:w="39"/>
        <w:gridCol w:w="125"/>
        <w:gridCol w:w="13"/>
        <w:gridCol w:w="79"/>
        <w:gridCol w:w="5"/>
      </w:tblGrid>
      <w:tr w:rsidR="00404699" w:rsidRPr="00404699" w:rsidTr="00404699">
        <w:trPr>
          <w:gridAfter w:val="3"/>
          <w:wAfter w:w="92" w:type="dxa"/>
          <w:trHeight w:val="334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93425C" w:rsidTr="00404699">
        <w:trPr>
          <w:gridAfter w:val="1"/>
          <w:trHeight w:val="109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к Решению "О бюджете Промышленного сельсовета Искитимского района Новосибирской области на 2023 год и плановый период 2024 и 2025 годов"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</w:tr>
      <w:tr w:rsidR="00404699" w:rsidRPr="00404699" w:rsidTr="00404699">
        <w:trPr>
          <w:gridAfter w:val="1"/>
          <w:trHeight w:val="285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от  04.10.2023  № 126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3"/>
          <w:wAfter w:w="92" w:type="dxa"/>
          <w:trHeight w:val="33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93425C" w:rsidTr="00404699">
        <w:trPr>
          <w:gridAfter w:val="1"/>
          <w:trHeight w:val="315"/>
        </w:trPr>
        <w:tc>
          <w:tcPr>
            <w:tcW w:w="1116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04699">
              <w:rPr>
                <w:b/>
                <w:bCs/>
                <w:sz w:val="20"/>
                <w:szCs w:val="20"/>
                <w:lang w:val="ru-RU"/>
              </w:rPr>
              <w:t>Доходы местного бюджета на 2023 год и плановый период 2024-2025 годов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</w:tr>
      <w:tr w:rsidR="00404699" w:rsidRPr="0093425C" w:rsidTr="00404699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315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(тыс. рублей)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300"/>
        </w:trPr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№ строки</w:t>
            </w:r>
          </w:p>
        </w:tc>
        <w:tc>
          <w:tcPr>
            <w:tcW w:w="416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Наименование кода классификации доходов бюджета</w:t>
            </w:r>
          </w:p>
        </w:tc>
        <w:tc>
          <w:tcPr>
            <w:tcW w:w="10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 xml:space="preserve">Доходы </w:t>
            </w:r>
            <w:r w:rsidRPr="00404699">
              <w:rPr>
                <w:sz w:val="20"/>
                <w:szCs w:val="20"/>
              </w:rPr>
              <w:br/>
              <w:t>бюджета</w:t>
            </w:r>
            <w:r w:rsidRPr="00404699">
              <w:rPr>
                <w:sz w:val="20"/>
                <w:szCs w:val="20"/>
              </w:rPr>
              <w:br/>
              <w:t>2023 год</w:t>
            </w:r>
          </w:p>
        </w:tc>
        <w:tc>
          <w:tcPr>
            <w:tcW w:w="9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 xml:space="preserve">Доходы </w:t>
            </w:r>
            <w:r w:rsidRPr="00404699">
              <w:rPr>
                <w:sz w:val="20"/>
                <w:szCs w:val="20"/>
              </w:rPr>
              <w:br/>
              <w:t>бюджета</w:t>
            </w:r>
            <w:r w:rsidRPr="00404699">
              <w:rPr>
                <w:sz w:val="20"/>
                <w:szCs w:val="20"/>
              </w:rPr>
              <w:br/>
              <w:t>2024 год</w:t>
            </w:r>
          </w:p>
        </w:tc>
        <w:tc>
          <w:tcPr>
            <w:tcW w:w="14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 xml:space="preserve">Доходы </w:t>
            </w:r>
            <w:r w:rsidRPr="00404699">
              <w:rPr>
                <w:sz w:val="20"/>
                <w:szCs w:val="20"/>
              </w:rPr>
              <w:br/>
              <w:t>бюджета</w:t>
            </w:r>
            <w:r w:rsidRPr="00404699">
              <w:rPr>
                <w:sz w:val="20"/>
                <w:szCs w:val="20"/>
              </w:rPr>
              <w:br/>
              <w:t>2025 год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465"/>
        </w:trPr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код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группы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код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подгруппы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код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статьи</w:t>
            </w:r>
            <w:proofErr w:type="spellEnd"/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код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подстатьи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код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элемента</w:t>
            </w:r>
            <w:proofErr w:type="spell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код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группы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подвида</w:t>
            </w:r>
            <w:proofErr w:type="spellEnd"/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код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аналитической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группы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подвида</w:t>
            </w:r>
            <w:proofErr w:type="spellEnd"/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259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04699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9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12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7 143,5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7 482,1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7 830,6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7 041,2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7 379,5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7 727,7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4 486,4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4 745,6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4 966,5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135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4 486,4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4 745,6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4 966,5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55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04699">
              <w:rPr>
                <w:b/>
                <w:bCs/>
                <w:sz w:val="20"/>
                <w:szCs w:val="2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404,4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436,6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514,0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183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197,3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217,0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257,0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2213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241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04699">
              <w:rPr>
                <w:sz w:val="20"/>
                <w:szCs w:val="20"/>
                <w:lang w:val="ru-RU"/>
              </w:rPr>
              <w:t>инжекторных</w:t>
            </w:r>
            <w:proofErr w:type="spellEnd"/>
            <w:r w:rsidRPr="00404699">
              <w:rPr>
                <w:sz w:val="20"/>
                <w:szCs w:val="20"/>
                <w:lang w:val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404699">
              <w:rPr>
                <w:sz w:val="20"/>
                <w:szCs w:val="20"/>
                <w:lang w:val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lastRenderedPageBreak/>
              <w:t>1,3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1,4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1,6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210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251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229,3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243,2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282,9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20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261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-23,5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-25,0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-27,5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2 150,4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2 197,3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2 247,2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28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404699">
              <w:rPr>
                <w:b/>
                <w:bCs/>
                <w:i/>
                <w:iCs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04699">
              <w:rPr>
                <w:b/>
                <w:bCs/>
                <w:i/>
                <w:iCs/>
                <w:sz w:val="20"/>
                <w:szCs w:val="20"/>
              </w:rPr>
              <w:t>293,7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04699">
              <w:rPr>
                <w:b/>
                <w:bCs/>
                <w:i/>
                <w:iCs/>
                <w:sz w:val="20"/>
                <w:szCs w:val="20"/>
              </w:rPr>
              <w:t>323,1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04699">
              <w:rPr>
                <w:b/>
                <w:bCs/>
                <w:i/>
                <w:iCs/>
                <w:sz w:val="20"/>
                <w:szCs w:val="20"/>
              </w:rPr>
              <w:t>355,4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822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293,7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323,1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355,4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349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04699">
              <w:rPr>
                <w:b/>
                <w:bCs/>
                <w:i/>
                <w:iCs/>
                <w:sz w:val="20"/>
                <w:szCs w:val="20"/>
              </w:rPr>
              <w:t>1 856,7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04699">
              <w:rPr>
                <w:b/>
                <w:bCs/>
                <w:i/>
                <w:iCs/>
                <w:sz w:val="20"/>
                <w:szCs w:val="20"/>
              </w:rPr>
              <w:t>1 874,2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404699">
              <w:rPr>
                <w:b/>
                <w:bCs/>
                <w:i/>
                <w:iCs/>
                <w:sz w:val="20"/>
                <w:szCs w:val="20"/>
              </w:rPr>
              <w:t>1 891,8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372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Земельный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налог</w:t>
            </w:r>
            <w:proofErr w:type="spellEnd"/>
            <w:r w:rsidRPr="00404699">
              <w:rPr>
                <w:sz w:val="20"/>
                <w:szCs w:val="20"/>
              </w:rPr>
              <w:t xml:space="preserve"> с </w:t>
            </w:r>
            <w:proofErr w:type="spellStart"/>
            <w:r w:rsidRPr="00404699">
              <w:rPr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1 740,1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1 757,6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1 775,2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619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033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1740,1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1757,6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1775,2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439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040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116,6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116,6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116,6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747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043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116,6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116,6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116,6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81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04699">
              <w:rPr>
                <w:b/>
                <w:bCs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94,1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94,1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94,1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157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20,1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20,1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133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035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20,1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20,1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1452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045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74,0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74,0</w:t>
            </w:r>
          </w:p>
        </w:tc>
        <w:tc>
          <w:tcPr>
            <w:tcW w:w="14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74,0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1452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045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120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74,0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74,0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74,0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57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04699">
              <w:rPr>
                <w:b/>
                <w:bCs/>
                <w:sz w:val="20"/>
                <w:szCs w:val="20"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8,5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8,8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514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Доходы от компенсации затрат государства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8,5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82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065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130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8,5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30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39 766,2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20 159,8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1 433,4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55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04699">
              <w:rPr>
                <w:b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39 616,2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4 159,8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1 433,4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55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04699">
              <w:rPr>
                <w:b/>
                <w:bCs/>
                <w:sz w:val="20"/>
                <w:szCs w:val="20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2 633,2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1 350,8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1 282,8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413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2 633,2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1 350,8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1 282,8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604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2633,2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1350,8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1282,8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55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04699">
              <w:rPr>
                <w:b/>
                <w:bCs/>
                <w:sz w:val="20"/>
                <w:szCs w:val="20"/>
                <w:lang w:val="ru-RU"/>
              </w:rPr>
              <w:t>Субсидии бюджетам бюджетной системы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16 593,8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2 664,0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63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555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16 593,8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2 664,0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54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04699">
              <w:rPr>
                <w:b/>
                <w:bCs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134,9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145,0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150,6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54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0,1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54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0,1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0,1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0,1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57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134,8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144,9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150,5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82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118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134,8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144,9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150,5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300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04699">
              <w:rPr>
                <w:b/>
                <w:bCs/>
                <w:sz w:val="20"/>
                <w:szCs w:val="20"/>
              </w:rPr>
              <w:t>Иные</w:t>
            </w:r>
            <w:proofErr w:type="spellEnd"/>
            <w:r w:rsidRPr="0040469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b/>
                <w:bCs/>
                <w:sz w:val="20"/>
                <w:szCs w:val="20"/>
              </w:rPr>
              <w:t>межбюджетные</w:t>
            </w:r>
            <w:proofErr w:type="spellEnd"/>
            <w:r w:rsidRPr="0040469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b/>
                <w:bCs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20 254,3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668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39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999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20 254,3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372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404699">
              <w:rPr>
                <w:b/>
                <w:bCs/>
                <w:sz w:val="20"/>
                <w:szCs w:val="20"/>
              </w:rPr>
              <w:t>Прочие</w:t>
            </w:r>
            <w:proofErr w:type="spellEnd"/>
            <w:r w:rsidRPr="0040469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b/>
                <w:bCs/>
                <w:sz w:val="20"/>
                <w:szCs w:val="20"/>
              </w:rPr>
              <w:t>безвозмездные</w:t>
            </w:r>
            <w:proofErr w:type="spellEnd"/>
            <w:r w:rsidRPr="0040469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b/>
                <w:bCs/>
                <w:sz w:val="20"/>
                <w:szCs w:val="20"/>
              </w:rPr>
              <w:t>поступления</w:t>
            </w:r>
            <w:proofErr w:type="spellEnd"/>
            <w:r w:rsidRPr="0040469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16 000,0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After w:val="2"/>
          <w:wAfter w:w="80" w:type="dxa"/>
          <w:trHeight w:val="555"/>
        </w:trPr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800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150,0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16 000,0</w:t>
            </w:r>
          </w:p>
        </w:tc>
        <w:tc>
          <w:tcPr>
            <w:tcW w:w="140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404699">
        <w:trPr>
          <w:gridBefore w:val="1"/>
          <w:trHeight w:val="420"/>
        </w:trPr>
        <w:tc>
          <w:tcPr>
            <w:tcW w:w="77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46 909,7</w:t>
            </w:r>
          </w:p>
        </w:tc>
        <w:tc>
          <w:tcPr>
            <w:tcW w:w="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27 641,9</w:t>
            </w:r>
          </w:p>
        </w:tc>
        <w:tc>
          <w:tcPr>
            <w:tcW w:w="14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9 264,0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</w:rPr>
            </w:pPr>
          </w:p>
        </w:tc>
      </w:tr>
    </w:tbl>
    <w:p w:rsidR="00404699" w:rsidRPr="00404699" w:rsidRDefault="00404699">
      <w:pPr>
        <w:rPr>
          <w:sz w:val="20"/>
          <w:szCs w:val="20"/>
          <w:lang w:val="ru-RU"/>
        </w:rPr>
      </w:pPr>
    </w:p>
    <w:p w:rsidR="00404699" w:rsidRPr="00404699" w:rsidRDefault="00404699">
      <w:pPr>
        <w:rPr>
          <w:sz w:val="20"/>
          <w:szCs w:val="20"/>
          <w:lang w:val="ru-RU"/>
        </w:rPr>
      </w:pPr>
    </w:p>
    <w:p w:rsidR="00404699" w:rsidRPr="00404699" w:rsidRDefault="00404699">
      <w:pPr>
        <w:rPr>
          <w:sz w:val="20"/>
          <w:szCs w:val="20"/>
          <w:lang w:val="ru-RU"/>
        </w:rPr>
      </w:pPr>
    </w:p>
    <w:p w:rsidR="00404699" w:rsidRPr="00404699" w:rsidRDefault="00404699">
      <w:pPr>
        <w:rPr>
          <w:sz w:val="20"/>
          <w:szCs w:val="20"/>
          <w:lang w:val="ru-RU"/>
        </w:rPr>
      </w:pPr>
      <w:bookmarkStart w:id="0" w:name="RANGE!A1:M62"/>
      <w:bookmarkEnd w:id="0"/>
    </w:p>
    <w:p w:rsidR="00404699" w:rsidRPr="00404699" w:rsidRDefault="00404699">
      <w:pPr>
        <w:rPr>
          <w:sz w:val="20"/>
          <w:szCs w:val="20"/>
          <w:lang w:val="ru-RU"/>
        </w:rPr>
      </w:pPr>
    </w:p>
    <w:tbl>
      <w:tblPr>
        <w:tblW w:w="11493" w:type="dxa"/>
        <w:tblInd w:w="-1276" w:type="dxa"/>
        <w:tblLook w:val="04A0" w:firstRow="1" w:lastRow="0" w:firstColumn="1" w:lastColumn="0" w:noHBand="0" w:noVBand="1"/>
      </w:tblPr>
      <w:tblGrid>
        <w:gridCol w:w="278"/>
        <w:gridCol w:w="3021"/>
        <w:gridCol w:w="529"/>
        <w:gridCol w:w="600"/>
        <w:gridCol w:w="1481"/>
        <w:gridCol w:w="546"/>
        <w:gridCol w:w="1111"/>
        <w:gridCol w:w="1365"/>
        <w:gridCol w:w="1636"/>
        <w:gridCol w:w="207"/>
        <w:gridCol w:w="278"/>
        <w:gridCol w:w="222"/>
        <w:gridCol w:w="222"/>
      </w:tblGrid>
      <w:tr w:rsidR="00404699" w:rsidRPr="00404699" w:rsidTr="00404699">
        <w:trPr>
          <w:gridAfter w:val="2"/>
          <w:wAfter w:w="441" w:type="dxa"/>
          <w:trHeight w:val="43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Приложение 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404699">
        <w:trPr>
          <w:gridAfter w:val="4"/>
          <w:wAfter w:w="926" w:type="dxa"/>
          <w:trHeight w:val="9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 xml:space="preserve">к Решению "О бюджете Промышленного сельсовета Искитимского района Новосибирской области на 2023 год и плановый период 2024 и 2025 годов" </w:t>
            </w:r>
          </w:p>
        </w:tc>
      </w:tr>
      <w:tr w:rsidR="00404699" w:rsidRPr="00404699" w:rsidTr="00404699">
        <w:trPr>
          <w:gridAfter w:val="2"/>
          <w:wAfter w:w="441" w:type="dxa"/>
          <w:trHeight w:val="42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от 04.10.2023 № 126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404699">
        <w:trPr>
          <w:gridAfter w:val="2"/>
          <w:wAfter w:w="444" w:type="dxa"/>
          <w:trHeight w:val="120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непрограмным</w:t>
            </w:r>
            <w:proofErr w:type="spellEnd"/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 xml:space="preserve"> направлениям деятельности) группам и подгруппам видов расходов  бюджета на 2023 и плановый период 2024 и 2025 годов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404699">
        <w:trPr>
          <w:gridAfter w:val="2"/>
          <w:wAfter w:w="441" w:type="dxa"/>
          <w:trHeight w:val="9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404699">
        <w:trPr>
          <w:gridAfter w:val="2"/>
          <w:wAfter w:w="441" w:type="dxa"/>
          <w:trHeight w:val="9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404699">
        <w:trPr>
          <w:gridAfter w:val="2"/>
          <w:wAfter w:w="441" w:type="dxa"/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404699">
        <w:trPr>
          <w:gridAfter w:val="2"/>
          <w:wAfter w:w="441" w:type="dxa"/>
          <w:trHeight w:val="37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404699">
        <w:trPr>
          <w:gridAfter w:val="2"/>
          <w:wAfter w:w="441" w:type="dxa"/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404699">
        <w:trPr>
          <w:gridAfter w:val="2"/>
          <w:wAfter w:w="441" w:type="dxa"/>
          <w:trHeight w:val="60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7 897,6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3 863,5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3 831,7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959,9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959,9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37,3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37,3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37,3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6 783,9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2 754,3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2 722,5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6 783,9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2 754,3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2 722,5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2 976,4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2 976,4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2 976,4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3 694,9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554,2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522,4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3 605,9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510,2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478,4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3 605,9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510,2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478,4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89,0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89,0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112,4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04699">
              <w:rPr>
                <w:sz w:val="20"/>
                <w:szCs w:val="20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112,4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112,4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99.0.00.20550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99.0.00.20550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99.0.00.20550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102,2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102,2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97,2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97,2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97,2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134,8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144,9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150,5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134,8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144,9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150,5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134,8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144,9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150,5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115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134,8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144,9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150,5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126,9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132,3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138,0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126,9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132,3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138,0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7,9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7,9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115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"Защита населения и территории от чрезвычайных </w:t>
            </w:r>
            <w:proofErr w:type="spellStart"/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сетуаций</w:t>
            </w:r>
            <w:proofErr w:type="spellEnd"/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 xml:space="preserve"> и обеспечение пожарной безопасности на территории Промышленного сельсовета"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50.0.00.00000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50.0.00.02180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50.0.00.02180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50.0.00.02180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631,4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631,4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631,4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52.0.01.00000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52.0.02.00000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32 092,5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19 072,8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408,8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Иные мероприятия в области жилищного хозяйства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31 978,5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18 958,8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31 978,5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18 958,8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 xml:space="preserve">Подпрограмма "Уличное освещение" муниципальной программы "Благоустройство </w:t>
            </w: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территории Промышленного сельсовета"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58.1.00.00000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745,0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445,0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58.1.00.70510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31 233,5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18 758,8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14 472,1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16 067,9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14 472,1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16 067,9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14 472,1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16 067,9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58.4.F2.00000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Формирование современной городской среды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58.4.F2.55550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58.4.F2.55550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58.4.F2.55550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Молодежная политика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"Молодежная политика и оздоровление детей на территории Промышленного сельсовета"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63.0.00.08280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63.0.00.08280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63.0.00.08280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7 191,1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7 191,1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59.0.00.00000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7 191,1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3 300,0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3 300,0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59.0.00.40590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5 371,5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3 300,0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3 300,0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59.0.00.40590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2 578,1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2 800,0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2 800,0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59.0.00.40590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2 578,1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2 800,0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2 800,0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59.0.00.40590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2 693,4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400,0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400,0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59.0.00.40590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2 693,4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400,0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400,0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59.0.00.40590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59.0.00.40590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850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2"/>
                <w:szCs w:val="22"/>
                <w:lang w:val="ru-RU" w:eastAsia="ru-RU"/>
              </w:rPr>
            </w:pPr>
            <w:r w:rsidRPr="00404699">
              <w:rPr>
                <w:sz w:val="22"/>
                <w:szCs w:val="22"/>
                <w:lang w:val="ru-RU" w:eastAsia="ru-RU"/>
              </w:rPr>
              <w:t>100,0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59.0.00.70510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1 819,6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2"/>
                <w:szCs w:val="22"/>
                <w:lang w:val="ru-RU" w:eastAsia="ru-RU"/>
              </w:rPr>
            </w:pPr>
            <w:r w:rsidRPr="00404699">
              <w:rPr>
                <w:b/>
                <w:bCs/>
                <w:sz w:val="22"/>
                <w:szCs w:val="22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  <w:r w:rsidRPr="00404699">
              <w:rPr>
                <w:rFonts w:ascii="Arial" w:hAnsi="Arial" w:cs="Arial"/>
                <w:sz w:val="22"/>
                <w:szCs w:val="22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144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1 819,6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1 819,6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60.0.00.00000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60.0.00.01590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58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60.0.00.01590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8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60.0.00.01590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345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99.0.00.99990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990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404699">
        <w:trPr>
          <w:gridAfter w:val="2"/>
          <w:wAfter w:w="441" w:type="dxa"/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Итого расходов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48 995,00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27 641,90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9 264,00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404699">
        <w:trPr>
          <w:gridAfter w:val="2"/>
          <w:wAfter w:w="441" w:type="dxa"/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404699">
        <w:trPr>
          <w:gridAfter w:val="2"/>
          <w:wAfter w:w="441" w:type="dxa"/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404699">
        <w:trPr>
          <w:trHeight w:val="255"/>
        </w:trPr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_________________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404699" w:rsidRPr="00404699" w:rsidRDefault="00404699">
      <w:pPr>
        <w:rPr>
          <w:sz w:val="20"/>
          <w:szCs w:val="20"/>
          <w:lang w:val="ru-RU"/>
        </w:rPr>
      </w:pPr>
    </w:p>
    <w:p w:rsidR="00404699" w:rsidRPr="00404699" w:rsidRDefault="00404699">
      <w:pPr>
        <w:rPr>
          <w:sz w:val="20"/>
          <w:szCs w:val="20"/>
          <w:lang w:val="ru-RU"/>
        </w:rPr>
      </w:pPr>
    </w:p>
    <w:tbl>
      <w:tblPr>
        <w:tblW w:w="12187" w:type="dxa"/>
        <w:tblInd w:w="-1134" w:type="dxa"/>
        <w:tblLook w:val="04A0" w:firstRow="1" w:lastRow="0" w:firstColumn="1" w:lastColumn="0" w:noHBand="0" w:noVBand="1"/>
      </w:tblPr>
      <w:tblGrid>
        <w:gridCol w:w="272"/>
        <w:gridCol w:w="3021"/>
        <w:gridCol w:w="1516"/>
        <w:gridCol w:w="640"/>
        <w:gridCol w:w="80"/>
        <w:gridCol w:w="472"/>
        <w:gridCol w:w="410"/>
        <w:gridCol w:w="608"/>
        <w:gridCol w:w="371"/>
        <w:gridCol w:w="640"/>
        <w:gridCol w:w="102"/>
        <w:gridCol w:w="45"/>
        <w:gridCol w:w="1037"/>
        <w:gridCol w:w="1134"/>
        <w:gridCol w:w="868"/>
        <w:gridCol w:w="11"/>
        <w:gridCol w:w="66"/>
        <w:gridCol w:w="80"/>
        <w:gridCol w:w="32"/>
        <w:gridCol w:w="47"/>
        <w:gridCol w:w="11"/>
        <w:gridCol w:w="66"/>
        <w:gridCol w:w="66"/>
        <w:gridCol w:w="46"/>
        <w:gridCol w:w="47"/>
        <w:gridCol w:w="11"/>
        <w:gridCol w:w="66"/>
        <w:gridCol w:w="411"/>
        <w:gridCol w:w="11"/>
      </w:tblGrid>
      <w:tr w:rsidR="00404699" w:rsidRPr="00404699" w:rsidTr="00E55A59">
        <w:trPr>
          <w:gridAfter w:val="4"/>
          <w:wAfter w:w="499" w:type="dxa"/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 xml:space="preserve">Приложение 4 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E55A59">
        <w:trPr>
          <w:gridAfter w:val="3"/>
          <w:wAfter w:w="488" w:type="dxa"/>
          <w:trHeight w:val="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к Решению " О бюджете Промышленного сельсовета Искитимского района Новосибирской области на 2023год и плановый период 2024 и 2025 годов"  от04.10.2023 № 126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E55A59">
        <w:trPr>
          <w:gridAfter w:val="3"/>
          <w:wAfter w:w="488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E55A59">
        <w:trPr>
          <w:gridAfter w:val="3"/>
          <w:wAfter w:w="488" w:type="dxa"/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E55A59">
        <w:trPr>
          <w:gridAfter w:val="3"/>
          <w:wAfter w:w="488" w:type="dxa"/>
          <w:trHeight w:val="8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E55A59">
        <w:trPr>
          <w:gridAfter w:val="2"/>
          <w:wAfter w:w="422" w:type="dxa"/>
          <w:trHeight w:val="7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0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Распределение бюджетных ассигнований по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3"/>
          <w:wAfter w:w="488" w:type="dxa"/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42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"Защита населения и территории от чрезвычайных </w:t>
            </w:r>
            <w:proofErr w:type="spellStart"/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сетуаций</w:t>
            </w:r>
            <w:proofErr w:type="spellEnd"/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 xml:space="preserve"> и обеспечение пожарной безопасности на территории Промышленного сельсовета"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50.0.00.00000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31 978,5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18 958,8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294,8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58.1.00.00000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745,0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445,0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31 233,5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18 758,8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14 472,1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16 067,9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14 472,1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16 067,9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14 472,1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16 067,9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Формирование современной городской среды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7 191,1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5 371,5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2 578,1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2 800,0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2 800,0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2 578,1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2 800,0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2 800,0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2 693,4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2 693,4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1 819,6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1 819,6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1 819,6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"Физическая культура и </w:t>
            </w: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спорт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lastRenderedPageBreak/>
              <w:t>60.0.00.00000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"Молодежная политика и оздоровление детей на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8 714,0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4 906,5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5 115,2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2 976,4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2 976,4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2 976,4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3 694,9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554,2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522,4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3 605,9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510,2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478,4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3 605,9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510,2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478,4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89,0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89,0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97,2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97,2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97,2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Иные мероприятия в области жилищного хозяйства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134,8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144,9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150,5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126,9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132,3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138,0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126,9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132,3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138,0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7,9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7,9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149,7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17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04699">
              <w:rPr>
                <w:sz w:val="20"/>
                <w:szCs w:val="20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lastRenderedPageBreak/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149,7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37,3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112,4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990</w:t>
            </w:r>
          </w:p>
        </w:tc>
        <w:tc>
          <w:tcPr>
            <w:tcW w:w="9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2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1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48 995,0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27 641,9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9 264,0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48 995,00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27 641,90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9 264,00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_________________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4"/>
          <w:wAfter w:w="499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Приложение 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E55A59">
        <w:trPr>
          <w:trHeight w:val="93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 xml:space="preserve">к Решению "О бюджете Промышленного сельсовета Искитимского района Новосибирской области на 2023 год и плановый период 2024 и 2025 годов" 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1"/>
          <w:wAfter w:w="11" w:type="dxa"/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от 06.07.2023 № 120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E55A59">
        <w:trPr>
          <w:gridAfter w:val="5"/>
          <w:wAfter w:w="546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Ведомственная структура расходов районного бюджета на 2023 год и плановый период 2024 и 2025 годов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E55A59">
        <w:trPr>
          <w:gridAfter w:val="1"/>
          <w:wAfter w:w="11" w:type="dxa"/>
          <w:trHeight w:val="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93425C" w:rsidTr="00E55A59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тыс. руб.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1"/>
          <w:wAfter w:w="11" w:type="dxa"/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ГРБС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ПР</w:t>
            </w:r>
          </w:p>
        </w:tc>
        <w:tc>
          <w:tcPr>
            <w:tcW w:w="1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ВР</w:t>
            </w:r>
          </w:p>
        </w:tc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2023 год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Сумма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1"/>
          <w:wAfter w:w="11" w:type="dxa"/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1"/>
          <w:wAfter w:w="11" w:type="dxa"/>
          <w:trHeight w:val="16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администрация Промышленного сельсовета Искитимского района Новосибирской области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48 995,0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27 641,9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9 264,0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7 897,6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3 863,5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3 831,7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959,9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922,6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6 783,9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2 754,3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2 722,5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6 783,9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2 754,3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2 722,5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2 976,4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2 976,4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2 976,4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3 694,9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554,2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522,4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3 605,9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510,2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478,4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3 605,9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510,2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478,4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межбюджетные трансферты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06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Резервные средства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870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99.0.00.00920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144,9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150,5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144,9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150,5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144,9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150,5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134,8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144,9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150,5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132,3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138,0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132,3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138,0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12,6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 xml:space="preserve">Муниципальная программа "Защита населения и территории от чрезвычайных </w:t>
            </w:r>
            <w:proofErr w:type="spellStart"/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сетуаций</w:t>
            </w:r>
            <w:proofErr w:type="spellEnd"/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 xml:space="preserve"> и обеспечение пожарной безопасности на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50.0.00.02180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"Дорожное хозяйство в Промышленном сельсовете"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52.0.01.06070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471,4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436,6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52.0.02.06070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32 092,5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19 072,8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408,8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Жилищное хозяйство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Иные мероприятия в области жилищного хозяйства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99.0.00.08270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114,0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31 978,5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18 958,8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31 978,5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18 958,8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Подпрограмма "Уличное освещение" муниципальной программы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58.1.00.00000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745,0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58.1.00.01000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445,0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58.1.00.70510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Подпрограмма "Прочие мероприятия" муниципальной программы "Благоустройство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31 233,5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18 758,8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Мероприятия  "Прочие мероприятия" по благоустройству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14 472,1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16 067,9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14 472,1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16 067,9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58.4.00.05000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14 472,1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16 067,9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94,8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Реализация мероприятий в рамках регионального проекта "Формирование комфортной городской среды"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58.4.F2.00000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Формирование современной городской среды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03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58.4.F2.55550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16 761,4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2 690,9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ОБРАЗОВАНИЕ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Молодежная политика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"Молодежная политика и оздоровление детей на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Мероприятия по развитию молодежной политики и оздоровлению детей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07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63.0.00.08280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КУЛЬТУРА, КИНЕМАТОГРАФИЯ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7 191,1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7 191,1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"Сохранение и развитие культуры на территории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7 191,1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5 371,5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3 300,0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2 578,1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2 800,0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2 800,0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2 578,1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2 800,0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2 800,0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2 693,4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2 693,4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бюджетные ассигнования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59.0.00.40590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850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1 819,6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1 819,6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1 819,6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СОЦИАЛЬНАЯ ПОЛИТИКА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Пенсионное обеспечение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310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563,3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Муниципальная программа "Физическая культура и спорт Промышленного сельсовета"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05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60.0.00.01590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240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900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Условно утвержденные расходы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</w:t>
            </w:r>
          </w:p>
        </w:tc>
        <w:tc>
          <w:tcPr>
            <w:tcW w:w="1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99.0.00.99990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990</w:t>
            </w:r>
          </w:p>
        </w:tc>
        <w:tc>
          <w:tcPr>
            <w:tcW w:w="11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220,8</w:t>
            </w:r>
          </w:p>
        </w:tc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404699">
              <w:rPr>
                <w:sz w:val="20"/>
                <w:szCs w:val="20"/>
                <w:lang w:val="ru-RU" w:eastAsia="ru-RU"/>
              </w:rPr>
              <w:t>455,7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</w:tr>
      <w:tr w:rsidR="00404699" w:rsidRPr="00404699" w:rsidTr="00E55A59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Итого расходов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48 995,000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27 641,900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  <w:r w:rsidRPr="00404699">
              <w:rPr>
                <w:b/>
                <w:bCs/>
                <w:sz w:val="20"/>
                <w:szCs w:val="20"/>
                <w:lang w:val="ru-RU" w:eastAsia="ru-RU"/>
              </w:rPr>
              <w:t>9 264,000</w:t>
            </w: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right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1"/>
          <w:wAfter w:w="11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404699" w:rsidRPr="00404699" w:rsidTr="00E55A59">
        <w:trPr>
          <w:gridAfter w:val="6"/>
          <w:wAfter w:w="592" w:type="dxa"/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1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404699">
              <w:rPr>
                <w:rFonts w:ascii="Arial" w:hAnsi="Arial" w:cs="Arial"/>
                <w:sz w:val="20"/>
                <w:szCs w:val="20"/>
                <w:lang w:val="ru-RU" w:eastAsia="ru-RU"/>
              </w:rPr>
              <w:t>_________________</w:t>
            </w:r>
          </w:p>
        </w:tc>
        <w:tc>
          <w:tcPr>
            <w:tcW w:w="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 w:rsidP="00404699">
            <w:pPr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</w:tbl>
    <w:p w:rsidR="00404699" w:rsidRPr="00404699" w:rsidRDefault="00404699">
      <w:pPr>
        <w:rPr>
          <w:sz w:val="20"/>
          <w:szCs w:val="20"/>
          <w:lang w:val="ru-RU"/>
        </w:rPr>
      </w:pPr>
    </w:p>
    <w:tbl>
      <w:tblPr>
        <w:tblW w:w="14870" w:type="dxa"/>
        <w:tblLook w:val="04A0" w:firstRow="1" w:lastRow="0" w:firstColumn="1" w:lastColumn="0" w:noHBand="0" w:noVBand="1"/>
      </w:tblPr>
      <w:tblGrid>
        <w:gridCol w:w="2580"/>
        <w:gridCol w:w="3657"/>
        <w:gridCol w:w="1300"/>
        <w:gridCol w:w="1220"/>
        <w:gridCol w:w="1300"/>
        <w:gridCol w:w="13"/>
        <w:gridCol w:w="947"/>
        <w:gridCol w:w="13"/>
        <w:gridCol w:w="947"/>
        <w:gridCol w:w="13"/>
        <w:gridCol w:w="947"/>
        <w:gridCol w:w="13"/>
        <w:gridCol w:w="947"/>
        <w:gridCol w:w="13"/>
        <w:gridCol w:w="947"/>
        <w:gridCol w:w="13"/>
      </w:tblGrid>
      <w:tr w:rsidR="00404699" w:rsidRPr="00404699" w:rsidTr="00E55A59">
        <w:trPr>
          <w:gridAfter w:val="1"/>
          <w:wAfter w:w="13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>
            <w:pPr>
              <w:jc w:val="right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Приложение</w:t>
            </w:r>
            <w:proofErr w:type="spellEnd"/>
            <w:r w:rsidRPr="00404699">
              <w:rPr>
                <w:sz w:val="20"/>
                <w:szCs w:val="20"/>
              </w:rPr>
              <w:t xml:space="preserve"> 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93425C" w:rsidTr="00E55A59">
        <w:trPr>
          <w:gridAfter w:val="1"/>
          <w:wAfter w:w="13" w:type="dxa"/>
          <w:trHeight w:val="103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699" w:rsidRPr="00404699" w:rsidRDefault="00404699">
            <w:pPr>
              <w:jc w:val="right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к Решению "О бюджете Промышленного сельсовета Искитимского района Новосибирской области на 2023 год и плановый период 2024 и 2025 годов"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right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от</w:t>
            </w:r>
            <w:proofErr w:type="spellEnd"/>
            <w:r w:rsidRPr="00404699">
              <w:rPr>
                <w:sz w:val="20"/>
                <w:szCs w:val="20"/>
              </w:rPr>
              <w:t xml:space="preserve"> 04.10.2023 № 126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trHeight w:val="25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7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93425C" w:rsidTr="00E55A59">
        <w:trPr>
          <w:trHeight w:val="315"/>
        </w:trPr>
        <w:tc>
          <w:tcPr>
            <w:tcW w:w="10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04699">
              <w:rPr>
                <w:b/>
                <w:bCs/>
                <w:sz w:val="20"/>
                <w:szCs w:val="20"/>
                <w:lang w:val="ru-RU"/>
              </w:rPr>
              <w:t xml:space="preserve">           ИСТОЧНИКИ ФИНАНСИРОВАНИЯ ДЕФИЦИТА МЕСТНОГО БЮДЖЕТА НА 2023 ГОД И ПЛАНОВЫЙ ПЕРИОД 2024 И 2025 ГОДОВ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</w:tr>
      <w:tr w:rsidR="00404699" w:rsidRPr="0093425C" w:rsidTr="00E55A59">
        <w:trPr>
          <w:gridAfter w:val="1"/>
          <w:wAfter w:w="13" w:type="dxa"/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right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тыс.рублей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КОД</w:t>
            </w: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Сумма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31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3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 xml:space="preserve">2023 </w:t>
            </w:r>
            <w:proofErr w:type="spellStart"/>
            <w:r w:rsidRPr="0040469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 xml:space="preserve">2024 </w:t>
            </w:r>
            <w:proofErr w:type="spellStart"/>
            <w:r w:rsidRPr="0040469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 xml:space="preserve">2025 </w:t>
            </w:r>
            <w:proofErr w:type="spellStart"/>
            <w:r w:rsidRPr="00404699"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 xml:space="preserve"> 01 00 00 00 00 0000 000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both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2 085,3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01 05 00 00 00 0000 000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both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2 085,3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01 05 00 00 00 0000 500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both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Увеличение остатков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-46 909,7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both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Увеличение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-46 909,7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both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-46 909,7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both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-46 909,7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-9 264,0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01 05 00 00 00 0000 600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both"/>
              <w:rPr>
                <w:sz w:val="20"/>
                <w:szCs w:val="20"/>
              </w:rPr>
            </w:pPr>
            <w:proofErr w:type="spellStart"/>
            <w:r w:rsidRPr="00404699">
              <w:rPr>
                <w:sz w:val="20"/>
                <w:szCs w:val="20"/>
              </w:rPr>
              <w:t>Уменьшение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остатков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средств</w:t>
            </w:r>
            <w:proofErr w:type="spellEnd"/>
            <w:r w:rsidRPr="00404699">
              <w:rPr>
                <w:sz w:val="20"/>
                <w:szCs w:val="20"/>
              </w:rPr>
              <w:t xml:space="preserve"> </w:t>
            </w:r>
            <w:proofErr w:type="spellStart"/>
            <w:r w:rsidRPr="00404699">
              <w:rPr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48 995,0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01 05 02 00 00 0000 600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both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Уменьшение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48 995,0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both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48 995,0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both"/>
              <w:rPr>
                <w:sz w:val="20"/>
                <w:szCs w:val="20"/>
                <w:lang w:val="ru-RU"/>
              </w:rPr>
            </w:pPr>
            <w:r w:rsidRPr="00404699">
              <w:rPr>
                <w:sz w:val="20"/>
                <w:szCs w:val="20"/>
                <w:lang w:val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48 995,0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27 641,9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  <w:r w:rsidRPr="00404699">
              <w:rPr>
                <w:sz w:val="20"/>
                <w:szCs w:val="20"/>
              </w:rPr>
              <w:t>9 264,0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  <w:tr w:rsidR="00404699" w:rsidRPr="00404699" w:rsidTr="00E55A59">
        <w:trPr>
          <w:gridAfter w:val="1"/>
          <w:wAfter w:w="13" w:type="dxa"/>
          <w:trHeight w:val="3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2 085,3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99" w:rsidRPr="00404699" w:rsidRDefault="0040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699" w:rsidRPr="00404699" w:rsidRDefault="0040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40469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699" w:rsidRPr="00404699" w:rsidRDefault="00404699">
            <w:pPr>
              <w:rPr>
                <w:sz w:val="20"/>
                <w:szCs w:val="20"/>
              </w:rPr>
            </w:pPr>
          </w:p>
        </w:tc>
      </w:tr>
    </w:tbl>
    <w:p w:rsidR="00404699" w:rsidRPr="00404699" w:rsidRDefault="00404699">
      <w:pPr>
        <w:rPr>
          <w:sz w:val="20"/>
          <w:szCs w:val="20"/>
          <w:lang w:val="ru-RU"/>
        </w:rPr>
      </w:pPr>
    </w:p>
    <w:p w:rsidR="00404699" w:rsidRPr="00404699" w:rsidRDefault="00404699">
      <w:pPr>
        <w:rPr>
          <w:sz w:val="20"/>
          <w:szCs w:val="20"/>
          <w:lang w:val="ru-RU"/>
        </w:rPr>
      </w:pPr>
    </w:p>
    <w:p w:rsidR="00404699" w:rsidRPr="00404699" w:rsidRDefault="00404699">
      <w:pPr>
        <w:rPr>
          <w:sz w:val="20"/>
          <w:szCs w:val="20"/>
          <w:lang w:val="ru-RU"/>
        </w:rPr>
      </w:pPr>
    </w:p>
    <w:p w:rsidR="00404699" w:rsidRPr="00404699" w:rsidRDefault="00404699">
      <w:pPr>
        <w:rPr>
          <w:lang w:val="ru-RU"/>
        </w:rPr>
      </w:pPr>
      <w:bookmarkStart w:id="1" w:name="_GoBack"/>
      <w:bookmarkEnd w:id="1"/>
    </w:p>
    <w:sectPr w:rsidR="00404699" w:rsidRPr="0040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699"/>
    <w:rsid w:val="00404699"/>
    <w:rsid w:val="0042453A"/>
    <w:rsid w:val="0093425C"/>
    <w:rsid w:val="00A57246"/>
    <w:rsid w:val="00E5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DC30"/>
  <w15:chartTrackingRefBased/>
  <w15:docId w15:val="{E53AA3C5-4B21-4F49-AC7D-CAC302F7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04699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0469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unhideWhenUsed/>
    <w:rsid w:val="0040469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46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404699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rsid w:val="004046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2">
    <w:name w:val="Абзац списка1"/>
    <w:basedOn w:val="a"/>
    <w:rsid w:val="00404699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8547</Words>
  <Characters>48719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2023-10-06T07:05:00Z</dcterms:created>
  <dcterms:modified xsi:type="dcterms:W3CDTF">2024-02-21T04:59:00Z</dcterms:modified>
</cp:coreProperties>
</file>