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996EC9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-720671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B9415D" w:rsidRDefault="000910CA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0910CA" w:rsidRPr="0021368A" w:rsidRDefault="000910CA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2457A6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141A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141A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21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  <w:r w:rsidR="00F141A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  <w:p w:rsidR="000910CA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0910CA" w:rsidRPr="00114FAC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5041CF" w:rsidRDefault="000910C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7.6pt;margin-top:-56.75pt;width:598.8pt;height:186.6pt;z-index:251658240;mso-position-horizontal:righ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KUXmM+EAAAAK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B9415D" w:rsidRDefault="000910CA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0910CA" w:rsidRPr="0021368A" w:rsidRDefault="000910CA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2457A6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F141A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F141A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21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r w:rsidR="00F141A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6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  <w:p w:rsidR="000910CA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0910CA" w:rsidRPr="00114FAC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5041CF" w:rsidRDefault="000910C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144EB1" w:rsidRPr="002479F5" w:rsidRDefault="00144EB1" w:rsidP="00144EB1">
      <w:pPr>
        <w:shd w:val="clear" w:color="auto" w:fill="FFFFFF"/>
        <w:rPr>
          <w:sz w:val="16"/>
          <w:szCs w:val="16"/>
        </w:rPr>
      </w:pPr>
    </w:p>
    <w:p w:rsidR="00144EB1" w:rsidRPr="00F141A0" w:rsidRDefault="00144EB1" w:rsidP="00144EB1">
      <w:pPr>
        <w:shd w:val="clear" w:color="auto" w:fill="FFFFFF"/>
        <w:rPr>
          <w:sz w:val="16"/>
          <w:szCs w:val="16"/>
          <w:lang w:val="en-US"/>
        </w:rPr>
      </w:pPr>
      <w:r w:rsidRPr="00F141A0">
        <w:rPr>
          <w:sz w:val="16"/>
          <w:szCs w:val="16"/>
          <w:lang w:val="en-US"/>
        </w:rPr>
        <w:t xml:space="preserve">   </w:t>
      </w:r>
    </w:p>
    <w:p w:rsidR="00D44A1A" w:rsidRPr="00F1247D" w:rsidRDefault="00BC7571" w:rsidP="00D44A1A">
      <w:pPr>
        <w:jc w:val="center"/>
        <w:rPr>
          <w:sz w:val="28"/>
          <w:szCs w:val="28"/>
        </w:rPr>
      </w:pPr>
      <w:r w:rsidRPr="00D44A1A">
        <w:rPr>
          <w:sz w:val="16"/>
          <w:szCs w:val="16"/>
        </w:rPr>
        <w:t xml:space="preserve">        </w:t>
      </w:r>
      <w:r w:rsidR="00D44A1A" w:rsidRPr="00F1247D">
        <w:rPr>
          <w:sz w:val="28"/>
          <w:szCs w:val="28"/>
        </w:rPr>
        <w:t xml:space="preserve">Совет депутатов Промышленного сельсовета </w:t>
      </w:r>
    </w:p>
    <w:p w:rsidR="00D44A1A" w:rsidRPr="00F1247D" w:rsidRDefault="00D44A1A" w:rsidP="00D44A1A">
      <w:pPr>
        <w:jc w:val="center"/>
        <w:rPr>
          <w:sz w:val="28"/>
          <w:szCs w:val="28"/>
        </w:rPr>
      </w:pPr>
      <w:r w:rsidRPr="00F1247D">
        <w:rPr>
          <w:sz w:val="28"/>
          <w:szCs w:val="28"/>
        </w:rPr>
        <w:t>Искитимского района Новосибирской области</w:t>
      </w:r>
    </w:p>
    <w:p w:rsidR="00D44A1A" w:rsidRPr="00F1247D" w:rsidRDefault="00D44A1A" w:rsidP="00D44A1A">
      <w:pPr>
        <w:jc w:val="center"/>
        <w:rPr>
          <w:sz w:val="28"/>
          <w:szCs w:val="28"/>
        </w:rPr>
      </w:pPr>
      <w:r w:rsidRPr="00F1247D">
        <w:rPr>
          <w:sz w:val="28"/>
          <w:szCs w:val="28"/>
        </w:rPr>
        <w:t>(шестого созыва)</w:t>
      </w:r>
    </w:p>
    <w:p w:rsidR="00D44A1A" w:rsidRPr="00F1247D" w:rsidRDefault="00D44A1A" w:rsidP="00D44A1A">
      <w:pPr>
        <w:jc w:val="center"/>
        <w:rPr>
          <w:sz w:val="28"/>
          <w:szCs w:val="28"/>
        </w:rPr>
      </w:pPr>
    </w:p>
    <w:p w:rsidR="00D44A1A" w:rsidRPr="00F1247D" w:rsidRDefault="00D44A1A" w:rsidP="00D44A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247D">
        <w:rPr>
          <w:b/>
          <w:bCs/>
          <w:sz w:val="28"/>
          <w:szCs w:val="28"/>
        </w:rPr>
        <w:t xml:space="preserve">РЕШЕНИЕ </w:t>
      </w:r>
    </w:p>
    <w:p w:rsidR="00D44A1A" w:rsidRPr="00F1247D" w:rsidRDefault="00D44A1A" w:rsidP="00D44A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Сорок пятой </w:t>
      </w:r>
      <w:r w:rsidRPr="00F1247D">
        <w:rPr>
          <w:sz w:val="28"/>
          <w:szCs w:val="28"/>
        </w:rPr>
        <w:t>(очередной) сессии</w:t>
      </w:r>
      <w:r w:rsidRPr="00F1247D">
        <w:rPr>
          <w:sz w:val="28"/>
          <w:szCs w:val="28"/>
          <w:u w:val="single"/>
        </w:rPr>
        <w:t xml:space="preserve"> </w:t>
      </w:r>
    </w:p>
    <w:p w:rsidR="00D44A1A" w:rsidRPr="00F1247D" w:rsidRDefault="00D44A1A" w:rsidP="00D44A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20.06.2024 </w:t>
      </w:r>
      <w:r w:rsidRPr="00F1247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156</w:t>
      </w:r>
      <w:r w:rsidRPr="00F1247D">
        <w:rPr>
          <w:sz w:val="28"/>
          <w:szCs w:val="28"/>
          <w:u w:val="single"/>
        </w:rPr>
        <w:t xml:space="preserve"> </w:t>
      </w:r>
    </w:p>
    <w:p w:rsidR="00D44A1A" w:rsidRPr="00F1247D" w:rsidRDefault="00D44A1A" w:rsidP="00D44A1A">
      <w:pPr>
        <w:rPr>
          <w:sz w:val="28"/>
          <w:szCs w:val="28"/>
        </w:rPr>
      </w:pPr>
      <w:r w:rsidRPr="00F1247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F1247D">
        <w:rPr>
          <w:sz w:val="28"/>
          <w:szCs w:val="28"/>
        </w:rPr>
        <w:t xml:space="preserve"> п.Керамкомбинат</w:t>
      </w:r>
    </w:p>
    <w:p w:rsidR="00D44A1A" w:rsidRPr="00D245C6" w:rsidRDefault="00D44A1A" w:rsidP="00D44A1A">
      <w:pPr>
        <w:rPr>
          <w:sz w:val="24"/>
          <w:szCs w:val="24"/>
        </w:rPr>
      </w:pPr>
    </w:p>
    <w:p w:rsidR="00D44A1A" w:rsidRPr="000C2514" w:rsidRDefault="00D44A1A" w:rsidP="00D44A1A">
      <w:pPr>
        <w:jc w:val="center"/>
        <w:rPr>
          <w:sz w:val="28"/>
          <w:szCs w:val="28"/>
        </w:rPr>
      </w:pPr>
      <w:r w:rsidRPr="000C2514">
        <w:rPr>
          <w:sz w:val="28"/>
          <w:szCs w:val="28"/>
        </w:rPr>
        <w:t>О проекте муниципального правового акта</w:t>
      </w:r>
    </w:p>
    <w:p w:rsidR="00D44A1A" w:rsidRPr="000C2514" w:rsidRDefault="00D44A1A" w:rsidP="00D44A1A">
      <w:pPr>
        <w:shd w:val="clear" w:color="auto" w:fill="FFFFFF"/>
        <w:tabs>
          <w:tab w:val="left" w:leader="underscore" w:pos="2179"/>
        </w:tabs>
        <w:jc w:val="center"/>
        <w:rPr>
          <w:spacing w:val="-1"/>
          <w:sz w:val="28"/>
          <w:szCs w:val="28"/>
        </w:rPr>
      </w:pPr>
      <w:r w:rsidRPr="000C2514">
        <w:rPr>
          <w:sz w:val="28"/>
          <w:szCs w:val="28"/>
        </w:rPr>
        <w:t xml:space="preserve">"О внесении изменений  в Устав  сельского поселения </w:t>
      </w:r>
      <w:r>
        <w:rPr>
          <w:bCs/>
          <w:spacing w:val="-1"/>
          <w:sz w:val="28"/>
          <w:szCs w:val="28"/>
        </w:rPr>
        <w:t xml:space="preserve">Промышленного </w:t>
      </w:r>
      <w:r w:rsidRPr="000C2514">
        <w:rPr>
          <w:sz w:val="28"/>
          <w:szCs w:val="28"/>
        </w:rPr>
        <w:t>сельсовета</w:t>
      </w:r>
      <w:r w:rsidRPr="000C2514">
        <w:rPr>
          <w:bCs/>
          <w:spacing w:val="-2"/>
          <w:sz w:val="28"/>
          <w:szCs w:val="28"/>
        </w:rPr>
        <w:t xml:space="preserve"> Искитимского</w:t>
      </w:r>
      <w:r w:rsidRPr="000C2514">
        <w:rPr>
          <w:sz w:val="28"/>
          <w:szCs w:val="28"/>
        </w:rPr>
        <w:t xml:space="preserve"> муниципального района Новосибирской области</w:t>
      </w:r>
    </w:p>
    <w:p w:rsidR="00D44A1A" w:rsidRPr="000C2514" w:rsidRDefault="00D44A1A" w:rsidP="00D44A1A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28"/>
          <w:szCs w:val="28"/>
        </w:rPr>
      </w:pPr>
    </w:p>
    <w:p w:rsidR="00D44A1A" w:rsidRPr="000C2514" w:rsidRDefault="00D44A1A" w:rsidP="00D44A1A">
      <w:pPr>
        <w:pStyle w:val="afc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сельсовета Искитимского муниципального 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   сельсовета Искитимского 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A1A" w:rsidRPr="000C2514" w:rsidRDefault="00D44A1A" w:rsidP="00D44A1A">
      <w:pPr>
        <w:pStyle w:val="afc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/>
          <w:sz w:val="28"/>
          <w:szCs w:val="28"/>
        </w:rPr>
        <w:t>РЕШИЛ</w:t>
      </w:r>
      <w:r w:rsidRPr="000C2514">
        <w:rPr>
          <w:rFonts w:ascii="Times New Roman" w:hAnsi="Times New Roman" w:cs="Times New Roman"/>
          <w:sz w:val="28"/>
          <w:szCs w:val="28"/>
        </w:rPr>
        <w:t>:</w:t>
      </w:r>
    </w:p>
    <w:p w:rsidR="00D44A1A" w:rsidRPr="000C2514" w:rsidRDefault="00D44A1A" w:rsidP="00D44A1A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Искитимского муниципального   района Новосибирской области».</w:t>
      </w:r>
    </w:p>
    <w:p w:rsidR="00D44A1A" w:rsidRPr="000C2514" w:rsidRDefault="00D44A1A" w:rsidP="00D44A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Искитимского муниципального района Новосибирской области.</w:t>
      </w:r>
    </w:p>
    <w:p w:rsidR="00D44A1A" w:rsidRPr="000C2514" w:rsidRDefault="00D44A1A" w:rsidP="00D44A1A">
      <w:pPr>
        <w:ind w:firstLine="567"/>
        <w:jc w:val="both"/>
        <w:rPr>
          <w:sz w:val="28"/>
          <w:szCs w:val="28"/>
        </w:rPr>
      </w:pPr>
      <w:r w:rsidRPr="000C2514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D44A1A" w:rsidRPr="000C2514" w:rsidRDefault="00D44A1A" w:rsidP="00D44A1A">
      <w:pPr>
        <w:ind w:firstLine="567"/>
        <w:jc w:val="both"/>
        <w:rPr>
          <w:sz w:val="28"/>
          <w:szCs w:val="28"/>
        </w:rPr>
      </w:pPr>
      <w:r w:rsidRPr="000C2514">
        <w:rPr>
          <w:sz w:val="28"/>
          <w:szCs w:val="28"/>
        </w:rPr>
        <w:t xml:space="preserve">4. Контроль за исполнением настоящего Решения возложить на главу  </w:t>
      </w:r>
      <w:r>
        <w:rPr>
          <w:sz w:val="28"/>
          <w:szCs w:val="28"/>
        </w:rPr>
        <w:t xml:space="preserve">Промышленного </w:t>
      </w:r>
      <w:r w:rsidRPr="000C2514">
        <w:rPr>
          <w:sz w:val="28"/>
          <w:szCs w:val="28"/>
        </w:rPr>
        <w:t>сельсовета Искитимского района Новосибирской области.</w:t>
      </w:r>
    </w:p>
    <w:p w:rsidR="00D44A1A" w:rsidRPr="000C2514" w:rsidRDefault="00D44A1A" w:rsidP="00D44A1A">
      <w:pPr>
        <w:ind w:firstLine="709"/>
        <w:jc w:val="both"/>
        <w:rPr>
          <w:sz w:val="28"/>
          <w:szCs w:val="28"/>
        </w:rPr>
      </w:pPr>
    </w:p>
    <w:p w:rsidR="00D44A1A" w:rsidRDefault="00D44A1A" w:rsidP="00D44A1A">
      <w:pPr>
        <w:ind w:firstLine="710"/>
        <w:jc w:val="both"/>
        <w:rPr>
          <w:sz w:val="28"/>
          <w:szCs w:val="28"/>
        </w:rPr>
      </w:pPr>
    </w:p>
    <w:p w:rsidR="00D44A1A" w:rsidRDefault="00D44A1A" w:rsidP="00D44A1A">
      <w:pPr>
        <w:ind w:firstLine="710"/>
        <w:jc w:val="both"/>
        <w:rPr>
          <w:sz w:val="28"/>
          <w:szCs w:val="28"/>
        </w:rPr>
      </w:pPr>
    </w:p>
    <w:p w:rsidR="00D44A1A" w:rsidRPr="00631FB7" w:rsidRDefault="00D44A1A" w:rsidP="00D44A1A">
      <w:pPr>
        <w:jc w:val="both"/>
        <w:rPr>
          <w:sz w:val="28"/>
          <w:szCs w:val="28"/>
        </w:rPr>
      </w:pP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>Глава Промышленного  сельсовета                                                            К.Э. Кутюн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lastRenderedPageBreak/>
        <w:t xml:space="preserve">Искитимского  района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</w:t>
      </w:r>
    </w:p>
    <w:p w:rsidR="00D44A1A" w:rsidRPr="00631FB7" w:rsidRDefault="00D44A1A" w:rsidP="00D44A1A">
      <w:pPr>
        <w:rPr>
          <w:sz w:val="28"/>
          <w:szCs w:val="28"/>
        </w:rPr>
      </w:pPr>
    </w:p>
    <w:p w:rsidR="00D44A1A" w:rsidRDefault="00D44A1A" w:rsidP="00D44A1A">
      <w:pPr>
        <w:rPr>
          <w:sz w:val="28"/>
          <w:szCs w:val="28"/>
        </w:rPr>
      </w:pPr>
    </w:p>
    <w:p w:rsidR="00D44A1A" w:rsidRPr="00631FB7" w:rsidRDefault="00D44A1A" w:rsidP="00D44A1A">
      <w:pPr>
        <w:rPr>
          <w:sz w:val="28"/>
          <w:szCs w:val="28"/>
        </w:rPr>
      </w:pPr>
      <w:r w:rsidRPr="00631FB7">
        <w:rPr>
          <w:sz w:val="28"/>
          <w:szCs w:val="28"/>
        </w:rPr>
        <w:t>Председатель Совета депутатов                                                              Е.В.Романова</w:t>
      </w:r>
    </w:p>
    <w:p w:rsidR="00D44A1A" w:rsidRPr="00631FB7" w:rsidRDefault="00D44A1A" w:rsidP="00D44A1A">
      <w:pPr>
        <w:rPr>
          <w:sz w:val="28"/>
          <w:szCs w:val="28"/>
        </w:rPr>
      </w:pPr>
      <w:r w:rsidRPr="00631FB7">
        <w:rPr>
          <w:sz w:val="28"/>
          <w:szCs w:val="28"/>
        </w:rPr>
        <w:t xml:space="preserve">Промышленного  сельсовета            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Искитимского  района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 </w:t>
      </w:r>
    </w:p>
    <w:p w:rsidR="00D44A1A" w:rsidRDefault="00D44A1A" w:rsidP="00D44A1A">
      <w:pPr>
        <w:jc w:val="both"/>
        <w:rPr>
          <w:sz w:val="28"/>
          <w:szCs w:val="28"/>
        </w:rPr>
      </w:pPr>
    </w:p>
    <w:p w:rsidR="00D44A1A" w:rsidRDefault="00D44A1A" w:rsidP="00D44A1A">
      <w:pPr>
        <w:ind w:firstLine="710"/>
        <w:jc w:val="both"/>
        <w:rPr>
          <w:sz w:val="28"/>
          <w:szCs w:val="28"/>
        </w:rPr>
      </w:pPr>
    </w:p>
    <w:p w:rsidR="00D44A1A" w:rsidRDefault="00D44A1A" w:rsidP="00D44A1A">
      <w:pPr>
        <w:jc w:val="both"/>
        <w:rPr>
          <w:sz w:val="16"/>
          <w:szCs w:val="16"/>
        </w:rPr>
      </w:pPr>
    </w:p>
    <w:p w:rsidR="00D44A1A" w:rsidRPr="00E12FA0" w:rsidRDefault="00D44A1A" w:rsidP="00D44A1A">
      <w:pPr>
        <w:jc w:val="both"/>
        <w:rPr>
          <w:sz w:val="16"/>
          <w:szCs w:val="16"/>
        </w:rPr>
      </w:pPr>
    </w:p>
    <w:p w:rsidR="00D44A1A" w:rsidRPr="00B12CE3" w:rsidRDefault="00D44A1A" w:rsidP="00D44A1A">
      <w:pPr>
        <w:ind w:firstLine="900"/>
        <w:jc w:val="right"/>
        <w:rPr>
          <w:bCs/>
          <w:sz w:val="24"/>
          <w:szCs w:val="24"/>
        </w:rPr>
      </w:pPr>
      <w:r w:rsidRPr="00B12CE3">
        <w:rPr>
          <w:sz w:val="24"/>
          <w:szCs w:val="24"/>
        </w:rPr>
        <w:t>П</w:t>
      </w:r>
      <w:r w:rsidRPr="00B12CE3">
        <w:rPr>
          <w:bCs/>
          <w:sz w:val="24"/>
          <w:szCs w:val="24"/>
        </w:rPr>
        <w:t xml:space="preserve">риложение к решению </w:t>
      </w:r>
    </w:p>
    <w:p w:rsidR="00D44A1A" w:rsidRPr="00B12CE3" w:rsidRDefault="00D44A1A" w:rsidP="00D44A1A">
      <w:pPr>
        <w:ind w:firstLine="90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Сорок пятой</w:t>
      </w:r>
      <w:r w:rsidRPr="00B12CE3">
        <w:rPr>
          <w:bCs/>
          <w:sz w:val="24"/>
          <w:szCs w:val="24"/>
        </w:rPr>
        <w:t xml:space="preserve"> сессии Совета депутатов</w:t>
      </w:r>
    </w:p>
    <w:p w:rsidR="00D44A1A" w:rsidRPr="00B12CE3" w:rsidRDefault="00D44A1A" w:rsidP="00D44A1A">
      <w:pPr>
        <w:ind w:firstLine="900"/>
        <w:jc w:val="right"/>
        <w:rPr>
          <w:bCs/>
          <w:sz w:val="24"/>
          <w:szCs w:val="24"/>
        </w:rPr>
      </w:pPr>
      <w:r w:rsidRPr="00B12CE3">
        <w:rPr>
          <w:sz w:val="24"/>
          <w:szCs w:val="24"/>
        </w:rPr>
        <w:t xml:space="preserve">Промышленного   </w:t>
      </w:r>
      <w:r w:rsidRPr="00B12CE3">
        <w:rPr>
          <w:bCs/>
          <w:sz w:val="24"/>
          <w:szCs w:val="24"/>
        </w:rPr>
        <w:t>сельсовета</w:t>
      </w:r>
    </w:p>
    <w:p w:rsidR="00D44A1A" w:rsidRPr="00B12CE3" w:rsidRDefault="00D44A1A" w:rsidP="00D44A1A">
      <w:pPr>
        <w:ind w:firstLine="900"/>
        <w:jc w:val="right"/>
        <w:rPr>
          <w:bCs/>
          <w:sz w:val="24"/>
          <w:szCs w:val="24"/>
        </w:rPr>
      </w:pPr>
      <w:r w:rsidRPr="00B12CE3">
        <w:rPr>
          <w:sz w:val="24"/>
          <w:szCs w:val="24"/>
        </w:rPr>
        <w:t>Искитимского</w:t>
      </w:r>
      <w:r w:rsidRPr="00B12CE3">
        <w:rPr>
          <w:bCs/>
          <w:sz w:val="24"/>
          <w:szCs w:val="24"/>
        </w:rPr>
        <w:t xml:space="preserve">   района Новосибирской области </w:t>
      </w:r>
    </w:p>
    <w:p w:rsidR="00D44A1A" w:rsidRDefault="00D44A1A" w:rsidP="00D44A1A">
      <w:pPr>
        <w:ind w:firstLine="900"/>
        <w:jc w:val="center"/>
        <w:rPr>
          <w:bCs/>
          <w:sz w:val="24"/>
          <w:szCs w:val="24"/>
        </w:rPr>
      </w:pPr>
      <w:r w:rsidRPr="00B12CE3">
        <w:rPr>
          <w:bCs/>
          <w:sz w:val="24"/>
          <w:szCs w:val="24"/>
        </w:rPr>
        <w:t xml:space="preserve">                                           </w:t>
      </w:r>
      <w:r>
        <w:rPr>
          <w:bCs/>
          <w:sz w:val="24"/>
          <w:szCs w:val="24"/>
        </w:rPr>
        <w:t xml:space="preserve">                                             </w:t>
      </w:r>
      <w:r w:rsidRPr="00B12CE3">
        <w:rPr>
          <w:bCs/>
          <w:sz w:val="24"/>
          <w:szCs w:val="24"/>
        </w:rPr>
        <w:t xml:space="preserve"> От</w:t>
      </w:r>
      <w:r>
        <w:rPr>
          <w:bCs/>
          <w:sz w:val="24"/>
          <w:szCs w:val="24"/>
        </w:rPr>
        <w:t xml:space="preserve"> 20.06.2024 </w:t>
      </w:r>
      <w:r w:rsidRPr="00B12CE3">
        <w:rPr>
          <w:bCs/>
          <w:sz w:val="24"/>
          <w:szCs w:val="24"/>
        </w:rPr>
        <w:t xml:space="preserve">года № </w:t>
      </w:r>
      <w:r>
        <w:rPr>
          <w:bCs/>
          <w:sz w:val="24"/>
          <w:szCs w:val="24"/>
        </w:rPr>
        <w:t>156</w:t>
      </w:r>
      <w:r w:rsidRPr="00B12CE3">
        <w:rPr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</w:t>
      </w:r>
    </w:p>
    <w:p w:rsidR="00D44A1A" w:rsidRDefault="00D44A1A" w:rsidP="00D44A1A">
      <w:pPr>
        <w:ind w:firstLine="900"/>
        <w:jc w:val="center"/>
        <w:rPr>
          <w:b/>
          <w:bCs/>
          <w:sz w:val="28"/>
          <w:szCs w:val="28"/>
        </w:rPr>
      </w:pPr>
    </w:p>
    <w:p w:rsidR="00D44A1A" w:rsidRPr="00B12CE3" w:rsidRDefault="00D44A1A" w:rsidP="00D44A1A">
      <w:pPr>
        <w:ind w:firstLine="900"/>
        <w:jc w:val="center"/>
        <w:rPr>
          <w:b/>
          <w:bCs/>
          <w:sz w:val="28"/>
          <w:szCs w:val="28"/>
        </w:rPr>
      </w:pPr>
    </w:p>
    <w:p w:rsidR="00D44A1A" w:rsidRPr="00D44A1A" w:rsidRDefault="00D44A1A" w:rsidP="00D44A1A">
      <w:pPr>
        <w:spacing w:after="120"/>
        <w:jc w:val="center"/>
        <w:rPr>
          <w:b/>
          <w:bCs/>
          <w:sz w:val="28"/>
          <w:szCs w:val="28"/>
        </w:rPr>
      </w:pPr>
      <w:r w:rsidRPr="00D44A1A">
        <w:rPr>
          <w:sz w:val="28"/>
          <w:szCs w:val="28"/>
        </w:rPr>
        <w:t>Проект муниципального правового акта</w:t>
      </w:r>
    </w:p>
    <w:p w:rsidR="00D44A1A" w:rsidRPr="00D44A1A" w:rsidRDefault="00D44A1A" w:rsidP="00D44A1A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D44A1A">
        <w:rPr>
          <w:rFonts w:ascii="Times New Roman" w:hAnsi="Times New Roman"/>
          <w:sz w:val="28"/>
          <w:szCs w:val="28"/>
        </w:rPr>
        <w:t>О ВНЕСЕНИИ ИЗМЕНЕНИЙ   В УСТАВ СЕЛЬСКОГО  ПОСЕЛЕНИЯ ПРОМЫШЛЕННОГО  СЕЛЬСОВЕТА ИСКИТИМСКОГО МУНИЦИПАЛЬНОГО  РАЙОНА НОВОСИБИРСКОЙ ОБЛАСТИ</w:t>
      </w:r>
    </w:p>
    <w:p w:rsidR="00D44A1A" w:rsidRPr="000C2514" w:rsidRDefault="00D44A1A" w:rsidP="00D44A1A">
      <w:pPr>
        <w:pStyle w:val="ad"/>
        <w:ind w:left="0"/>
        <w:jc w:val="center"/>
        <w:rPr>
          <w:sz w:val="28"/>
          <w:szCs w:val="28"/>
        </w:rPr>
      </w:pPr>
    </w:p>
    <w:p w:rsidR="00D44A1A" w:rsidRPr="00E97AF1" w:rsidRDefault="00D44A1A" w:rsidP="00D44A1A">
      <w:pPr>
        <w:pStyle w:val="ad"/>
        <w:ind w:left="0" w:firstLine="567"/>
        <w:jc w:val="both"/>
        <w:rPr>
          <w:b/>
          <w:sz w:val="28"/>
          <w:szCs w:val="28"/>
        </w:rPr>
      </w:pPr>
      <w:r w:rsidRPr="00E97AF1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Дополнить статьей</w:t>
      </w:r>
      <w:r w:rsidRPr="00E97AF1">
        <w:rPr>
          <w:b/>
          <w:sz w:val="28"/>
          <w:szCs w:val="28"/>
        </w:rPr>
        <w:t xml:space="preserve"> 16.1. </w:t>
      </w:r>
      <w:r>
        <w:rPr>
          <w:b/>
          <w:sz w:val="28"/>
          <w:szCs w:val="28"/>
        </w:rPr>
        <w:t>следующего содержания</w:t>
      </w:r>
      <w:r w:rsidRPr="00E97AF1">
        <w:rPr>
          <w:b/>
          <w:sz w:val="28"/>
          <w:szCs w:val="28"/>
        </w:rPr>
        <w:t>:</w:t>
      </w:r>
    </w:p>
    <w:p w:rsidR="00D44A1A" w:rsidRPr="00E97AF1" w:rsidRDefault="00D44A1A" w:rsidP="00D44A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AF1">
        <w:rPr>
          <w:sz w:val="28"/>
          <w:szCs w:val="28"/>
        </w:rPr>
        <w:t xml:space="preserve">"Статья 16.1. Староста сельского населенного пункта </w:t>
      </w:r>
    </w:p>
    <w:p w:rsidR="00D44A1A" w:rsidRPr="00E97AF1" w:rsidRDefault="00D44A1A" w:rsidP="00D44A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AF1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sz w:val="28"/>
          <w:szCs w:val="28"/>
        </w:rPr>
        <w:t xml:space="preserve">Промышленного </w:t>
      </w:r>
      <w:r w:rsidRPr="00E97AF1">
        <w:rPr>
          <w:sz w:val="28"/>
          <w:szCs w:val="28"/>
        </w:rPr>
        <w:t>сельсовета, может назначаться староста сельского населенного пункта.</w:t>
      </w:r>
    </w:p>
    <w:p w:rsidR="00D44A1A" w:rsidRPr="00E97AF1" w:rsidRDefault="00D44A1A" w:rsidP="00D44A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AF1">
        <w:rPr>
          <w:sz w:val="28"/>
          <w:szCs w:val="28"/>
        </w:rPr>
        <w:t xml:space="preserve">2. Староста сельского населенного пункта, входящего в состав </w:t>
      </w:r>
      <w:r>
        <w:rPr>
          <w:sz w:val="28"/>
          <w:szCs w:val="28"/>
        </w:rPr>
        <w:t xml:space="preserve">Промышленного </w:t>
      </w:r>
      <w:r w:rsidRPr="00E97AF1">
        <w:rPr>
          <w:sz w:val="28"/>
          <w:szCs w:val="28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44A1A" w:rsidRPr="00E97AF1" w:rsidRDefault="00D44A1A" w:rsidP="00D44A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AF1">
        <w:rPr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D44A1A" w:rsidRPr="00E97AF1" w:rsidRDefault="00D44A1A" w:rsidP="00D44A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AF1">
        <w:rPr>
          <w:sz w:val="28"/>
          <w:szCs w:val="28"/>
        </w:rPr>
        <w:lastRenderedPageBreak/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области.";</w:t>
      </w:r>
    </w:p>
    <w:p w:rsidR="00D44A1A" w:rsidRPr="00631FB7" w:rsidRDefault="00D44A1A" w:rsidP="00D44A1A">
      <w:pPr>
        <w:ind w:firstLine="709"/>
        <w:jc w:val="both"/>
        <w:rPr>
          <w:sz w:val="28"/>
          <w:szCs w:val="28"/>
        </w:rPr>
      </w:pPr>
    </w:p>
    <w:p w:rsidR="00D44A1A" w:rsidRDefault="00D44A1A" w:rsidP="00D44A1A">
      <w:pPr>
        <w:ind w:firstLine="709"/>
        <w:jc w:val="center"/>
        <w:rPr>
          <w:sz w:val="24"/>
          <w:szCs w:val="24"/>
        </w:rPr>
      </w:pP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>Глава Промышленного  сельсовета                                                            К.Э. Кутюн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Искитимского  района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</w:t>
      </w:r>
    </w:p>
    <w:p w:rsidR="00D44A1A" w:rsidRPr="00631FB7" w:rsidRDefault="00D44A1A" w:rsidP="00D44A1A">
      <w:pPr>
        <w:rPr>
          <w:sz w:val="28"/>
          <w:szCs w:val="28"/>
        </w:rPr>
      </w:pPr>
    </w:p>
    <w:p w:rsidR="00D44A1A" w:rsidRPr="00631FB7" w:rsidRDefault="00D44A1A" w:rsidP="00D44A1A">
      <w:pPr>
        <w:rPr>
          <w:sz w:val="28"/>
          <w:szCs w:val="28"/>
        </w:rPr>
      </w:pPr>
      <w:r w:rsidRPr="00631FB7">
        <w:rPr>
          <w:sz w:val="28"/>
          <w:szCs w:val="28"/>
        </w:rPr>
        <w:t>Председатель Совета депутатов                                                              Е.В.Романова</w:t>
      </w:r>
    </w:p>
    <w:p w:rsidR="00D44A1A" w:rsidRPr="00631FB7" w:rsidRDefault="00D44A1A" w:rsidP="00D44A1A">
      <w:pPr>
        <w:rPr>
          <w:sz w:val="28"/>
          <w:szCs w:val="28"/>
        </w:rPr>
      </w:pPr>
      <w:r w:rsidRPr="00631FB7">
        <w:rPr>
          <w:sz w:val="28"/>
          <w:szCs w:val="28"/>
        </w:rPr>
        <w:t xml:space="preserve">Промышленного  сельсовета            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Искитимского  района  </w:t>
      </w:r>
    </w:p>
    <w:p w:rsidR="00D44A1A" w:rsidRPr="00631FB7" w:rsidRDefault="00D44A1A" w:rsidP="00D44A1A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 </w:t>
      </w:r>
    </w:p>
    <w:p w:rsidR="00D44A1A" w:rsidRDefault="00D44A1A" w:rsidP="00D44A1A">
      <w:pPr>
        <w:ind w:firstLine="709"/>
        <w:jc w:val="both"/>
        <w:rPr>
          <w:b/>
          <w:color w:val="FF0000"/>
          <w:sz w:val="24"/>
          <w:szCs w:val="24"/>
        </w:rPr>
      </w:pPr>
    </w:p>
    <w:p w:rsidR="00D44A1A" w:rsidRDefault="00D44A1A" w:rsidP="00D44A1A">
      <w:pPr>
        <w:ind w:firstLine="709"/>
        <w:jc w:val="both"/>
        <w:rPr>
          <w:b/>
          <w:color w:val="FF0000"/>
          <w:sz w:val="24"/>
          <w:szCs w:val="24"/>
        </w:rPr>
      </w:pPr>
    </w:p>
    <w:p w:rsidR="00F30DB2" w:rsidRPr="00C75AE8" w:rsidRDefault="00F30DB2" w:rsidP="00F30DB2">
      <w:pPr>
        <w:jc w:val="center"/>
        <w:rPr>
          <w:b/>
          <w:sz w:val="28"/>
          <w:szCs w:val="28"/>
        </w:rPr>
      </w:pPr>
      <w:r w:rsidRPr="00C75AE8">
        <w:rPr>
          <w:b/>
          <w:sz w:val="28"/>
          <w:szCs w:val="28"/>
        </w:rPr>
        <w:t>АДМИНИСТРАЦИЯ</w:t>
      </w:r>
    </w:p>
    <w:p w:rsidR="00F30DB2" w:rsidRPr="00C75AE8" w:rsidRDefault="00F30DB2" w:rsidP="00F30DB2">
      <w:pPr>
        <w:jc w:val="center"/>
        <w:rPr>
          <w:b/>
          <w:sz w:val="28"/>
          <w:szCs w:val="28"/>
        </w:rPr>
      </w:pPr>
      <w:r w:rsidRPr="00C75AE8">
        <w:rPr>
          <w:b/>
          <w:sz w:val="28"/>
          <w:szCs w:val="28"/>
        </w:rPr>
        <w:t xml:space="preserve"> ПРОМЫШЛЕННОГО СЕЛЬСОВЕТА                                            ИСКИТИМСКОГО РАЙОНА НОВОСИБИРСКОЙ ОБЛАСТИ</w:t>
      </w:r>
    </w:p>
    <w:p w:rsidR="00F30DB2" w:rsidRPr="00C75AE8" w:rsidRDefault="00F30DB2" w:rsidP="00F30DB2">
      <w:pPr>
        <w:jc w:val="center"/>
        <w:rPr>
          <w:b/>
        </w:rPr>
      </w:pPr>
    </w:p>
    <w:p w:rsidR="00F30DB2" w:rsidRPr="00C75AE8" w:rsidRDefault="00F30DB2" w:rsidP="00F30DB2">
      <w:pPr>
        <w:jc w:val="center"/>
        <w:rPr>
          <w:sz w:val="28"/>
          <w:szCs w:val="28"/>
        </w:rPr>
      </w:pPr>
      <w:r w:rsidRPr="00C75AE8">
        <w:rPr>
          <w:b/>
          <w:sz w:val="40"/>
          <w:szCs w:val="40"/>
        </w:rPr>
        <w:t>П О С Т А Н О В Л Е Н И Е</w:t>
      </w:r>
    </w:p>
    <w:p w:rsidR="00F30DB2" w:rsidRPr="00C75AE8" w:rsidRDefault="00F30DB2" w:rsidP="00F30DB2">
      <w:pPr>
        <w:jc w:val="center"/>
        <w:rPr>
          <w:sz w:val="28"/>
          <w:szCs w:val="28"/>
          <w:u w:val="single"/>
        </w:rPr>
      </w:pPr>
    </w:p>
    <w:p w:rsidR="00F30DB2" w:rsidRPr="00C75AE8" w:rsidRDefault="00F30DB2" w:rsidP="00F30DB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31.05.2024</w:t>
      </w:r>
      <w:r w:rsidRPr="00C75AE8">
        <w:rPr>
          <w:sz w:val="28"/>
          <w:szCs w:val="28"/>
          <w:u w:val="single"/>
        </w:rPr>
        <w:t>г. №</w:t>
      </w:r>
      <w:r>
        <w:rPr>
          <w:sz w:val="28"/>
          <w:szCs w:val="28"/>
          <w:u w:val="single"/>
        </w:rPr>
        <w:t xml:space="preserve"> 25/1</w:t>
      </w:r>
      <w:r w:rsidRPr="00C75AE8">
        <w:rPr>
          <w:sz w:val="28"/>
          <w:szCs w:val="28"/>
          <w:u w:val="single"/>
        </w:rPr>
        <w:t xml:space="preserve"> </w:t>
      </w:r>
    </w:p>
    <w:p w:rsidR="00F30DB2" w:rsidRPr="00C75AE8" w:rsidRDefault="00F30DB2" w:rsidP="00F30DB2">
      <w:pPr>
        <w:jc w:val="center"/>
        <w:rPr>
          <w:sz w:val="28"/>
          <w:szCs w:val="28"/>
        </w:rPr>
      </w:pPr>
      <w:r w:rsidRPr="00C75AE8">
        <w:rPr>
          <w:sz w:val="28"/>
          <w:szCs w:val="28"/>
        </w:rPr>
        <w:t>п. Керамкомбинат</w:t>
      </w:r>
    </w:p>
    <w:p w:rsidR="00F30DB2" w:rsidRPr="00C75AE8" w:rsidRDefault="00F30DB2" w:rsidP="00F30DB2">
      <w:pPr>
        <w:jc w:val="center"/>
        <w:rPr>
          <w:sz w:val="28"/>
          <w:szCs w:val="28"/>
        </w:rPr>
      </w:pP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</w:pPr>
      <w:r w:rsidRPr="00C75AE8">
        <w:t xml:space="preserve">Об утверждении платы на 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</w:pPr>
      <w:r w:rsidRPr="00C75AE8">
        <w:t xml:space="preserve">содержание и текущий ремонт 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t xml:space="preserve">жилого помещения 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       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Руководствуясь статьей 156 Жилищного кодекса Российской Федерации, </w:t>
      </w:r>
    </w:p>
    <w:p w:rsidR="00F30DB2" w:rsidRPr="006C160B" w:rsidRDefault="00F30DB2" w:rsidP="00F30DB2">
      <w:pPr>
        <w:tabs>
          <w:tab w:val="left" w:pos="3405"/>
          <w:tab w:val="left" w:pos="3795"/>
        </w:tabs>
        <w:rPr>
          <w:b/>
          <w:sz w:val="28"/>
          <w:szCs w:val="28"/>
        </w:rPr>
      </w:pPr>
      <w:r w:rsidRPr="006C160B">
        <w:rPr>
          <w:b/>
          <w:sz w:val="28"/>
          <w:szCs w:val="28"/>
        </w:rPr>
        <w:t>ПОСТАНОВЛЯЮ:</w:t>
      </w:r>
    </w:p>
    <w:p w:rsidR="00F30DB2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      1.Установить </w:t>
      </w:r>
      <w:r>
        <w:rPr>
          <w:sz w:val="28"/>
          <w:szCs w:val="28"/>
        </w:rPr>
        <w:t xml:space="preserve">с 01.06.2024г. ежемесячную </w:t>
      </w:r>
      <w:r w:rsidRPr="00C75AE8">
        <w:rPr>
          <w:sz w:val="28"/>
          <w:szCs w:val="28"/>
        </w:rPr>
        <w:t>плату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</w:t>
      </w:r>
      <w:r>
        <w:rPr>
          <w:sz w:val="28"/>
          <w:szCs w:val="28"/>
        </w:rPr>
        <w:t xml:space="preserve">ногоквартирным домом в размере 30.0 руб.кв.м. </w:t>
      </w:r>
      <w:r w:rsidRPr="00C75AE8">
        <w:rPr>
          <w:sz w:val="28"/>
          <w:szCs w:val="28"/>
        </w:rPr>
        <w:t xml:space="preserve"> занимаемой общей площади жилого помещения в месяц (НДС не облагается). 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 с 01.06.2024г. ежемесячную плату за пользование жилым помещением (плату за наем) в размере 7,5 руб. за 1 кв.м. общей площади жилья в домах муниципального жилищного фонда.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 w:rsidRPr="00C75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3. Постановление 14.06.2022</w:t>
      </w:r>
      <w:r w:rsidRPr="00C75A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</w:t>
      </w:r>
      <w:r w:rsidRPr="00C75AE8">
        <w:rPr>
          <w:sz w:val="28"/>
          <w:szCs w:val="28"/>
        </w:rPr>
        <w:t xml:space="preserve"> «Об установлении размера платы за содержание жилого помещения в п. Керамкомбинат» считать утратившим силу.</w:t>
      </w:r>
    </w:p>
    <w:p w:rsidR="00F30DB2" w:rsidRPr="00C75AE8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Опубликовать настояще</w:t>
      </w:r>
      <w:r w:rsidRPr="00C75AE8">
        <w:rPr>
          <w:sz w:val="28"/>
          <w:szCs w:val="28"/>
        </w:rPr>
        <w:t xml:space="preserve">е постановление в периодическом печатном издании </w:t>
      </w:r>
      <w:r>
        <w:rPr>
          <w:sz w:val="28"/>
          <w:szCs w:val="28"/>
        </w:rPr>
        <w:t>«Вестник Промышленного сельсовета» и разместить на официальном сайте администрации Промышленного сельсовета Искитимского района Новосибирской области.</w:t>
      </w:r>
    </w:p>
    <w:p w:rsidR="00F30DB2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F30DB2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F30DB2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</w:p>
    <w:p w:rsidR="00F30DB2" w:rsidRDefault="00F30DB2" w:rsidP="00F30DB2">
      <w:pPr>
        <w:tabs>
          <w:tab w:val="left" w:pos="3405"/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Промышленного сельсовета                                                          К.Э. Кутюн</w:t>
      </w:r>
    </w:p>
    <w:p w:rsidR="00D44A1A" w:rsidRDefault="00D44A1A" w:rsidP="00F30DB2">
      <w:pPr>
        <w:jc w:val="both"/>
        <w:rPr>
          <w:b/>
          <w:color w:val="FF0000"/>
          <w:sz w:val="24"/>
          <w:szCs w:val="24"/>
        </w:rPr>
      </w:pPr>
    </w:p>
    <w:p w:rsidR="00D44A1A" w:rsidRDefault="00D44A1A" w:rsidP="00D44A1A">
      <w:pPr>
        <w:tabs>
          <w:tab w:val="left" w:pos="4035"/>
        </w:tabs>
        <w:ind w:firstLine="709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D44A1A" w:rsidRPr="00BC79E9" w:rsidRDefault="00D44A1A" w:rsidP="00D44A1A">
      <w:pPr>
        <w:jc w:val="center"/>
        <w:rPr>
          <w:b/>
          <w:sz w:val="32"/>
          <w:szCs w:val="32"/>
        </w:rPr>
      </w:pPr>
      <w:r w:rsidRPr="00BC79E9">
        <w:rPr>
          <w:b/>
          <w:sz w:val="32"/>
          <w:szCs w:val="32"/>
        </w:rPr>
        <w:t xml:space="preserve">АДМИНИСТРАЦИЯ </w:t>
      </w:r>
    </w:p>
    <w:p w:rsidR="00D44A1A" w:rsidRPr="00BC79E9" w:rsidRDefault="00D44A1A" w:rsidP="00D44A1A">
      <w:pPr>
        <w:jc w:val="center"/>
        <w:rPr>
          <w:b/>
          <w:sz w:val="32"/>
          <w:szCs w:val="32"/>
        </w:rPr>
      </w:pPr>
      <w:r w:rsidRPr="00BC79E9">
        <w:rPr>
          <w:b/>
          <w:sz w:val="32"/>
          <w:szCs w:val="32"/>
        </w:rPr>
        <w:t xml:space="preserve">ПРОМЫШЛЕННОГО СЕЛЬСОВЕТА </w:t>
      </w:r>
    </w:p>
    <w:p w:rsidR="00D44A1A" w:rsidRPr="00BC79E9" w:rsidRDefault="00D44A1A" w:rsidP="00D44A1A">
      <w:pPr>
        <w:jc w:val="center"/>
        <w:rPr>
          <w:b/>
          <w:sz w:val="32"/>
          <w:szCs w:val="32"/>
        </w:rPr>
      </w:pPr>
      <w:r w:rsidRPr="00BC79E9">
        <w:rPr>
          <w:b/>
          <w:sz w:val="32"/>
          <w:szCs w:val="32"/>
        </w:rPr>
        <w:t>ИСКИТИМСКОГО РАЙОНА НОВОСИБИРСКОЙ ОБЛАСТИ</w:t>
      </w:r>
    </w:p>
    <w:p w:rsidR="00D44A1A" w:rsidRPr="009B38A3" w:rsidRDefault="00D44A1A" w:rsidP="00D44A1A">
      <w:pPr>
        <w:jc w:val="center"/>
        <w:rPr>
          <w:b/>
          <w:sz w:val="24"/>
          <w:szCs w:val="24"/>
        </w:rPr>
      </w:pPr>
    </w:p>
    <w:p w:rsidR="00D44A1A" w:rsidRPr="00BC79E9" w:rsidRDefault="00D44A1A" w:rsidP="00D44A1A">
      <w:pPr>
        <w:jc w:val="center"/>
        <w:outlineLvl w:val="0"/>
        <w:rPr>
          <w:b/>
          <w:sz w:val="40"/>
          <w:szCs w:val="40"/>
        </w:rPr>
      </w:pPr>
      <w:r w:rsidRPr="00BC79E9">
        <w:rPr>
          <w:b/>
          <w:sz w:val="40"/>
          <w:szCs w:val="40"/>
        </w:rPr>
        <w:t>П О С Т А Н О В Л Е Н И Е</w:t>
      </w:r>
    </w:p>
    <w:p w:rsidR="00D44A1A" w:rsidRPr="009B38A3" w:rsidRDefault="00D44A1A" w:rsidP="00D44A1A">
      <w:pPr>
        <w:tabs>
          <w:tab w:val="left" w:pos="3825"/>
        </w:tabs>
        <w:jc w:val="center"/>
        <w:rPr>
          <w:sz w:val="24"/>
          <w:szCs w:val="24"/>
          <w:u w:val="single"/>
        </w:rPr>
      </w:pPr>
    </w:p>
    <w:p w:rsidR="00D44A1A" w:rsidRPr="00BC79E9" w:rsidRDefault="00D44A1A" w:rsidP="00D44A1A">
      <w:pPr>
        <w:tabs>
          <w:tab w:val="left" w:pos="382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Pr="00BC79E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BC79E9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BC79E9">
        <w:rPr>
          <w:sz w:val="28"/>
          <w:szCs w:val="28"/>
          <w:u w:val="single"/>
        </w:rPr>
        <w:t>г. №</w:t>
      </w:r>
      <w:r>
        <w:rPr>
          <w:sz w:val="28"/>
          <w:szCs w:val="28"/>
          <w:u w:val="single"/>
        </w:rPr>
        <w:t xml:space="preserve"> 32</w:t>
      </w:r>
    </w:p>
    <w:p w:rsidR="00D44A1A" w:rsidRPr="009B38A3" w:rsidRDefault="00D44A1A" w:rsidP="00D44A1A">
      <w:pPr>
        <w:tabs>
          <w:tab w:val="left" w:pos="3825"/>
        </w:tabs>
        <w:jc w:val="center"/>
        <w:rPr>
          <w:sz w:val="24"/>
          <w:szCs w:val="24"/>
        </w:rPr>
      </w:pPr>
      <w:r w:rsidRPr="009B38A3">
        <w:rPr>
          <w:sz w:val="24"/>
          <w:szCs w:val="24"/>
        </w:rPr>
        <w:t>п.Керамкомбинат</w:t>
      </w:r>
    </w:p>
    <w:p w:rsidR="00D44A1A" w:rsidRPr="009B38A3" w:rsidRDefault="00D44A1A" w:rsidP="00D44A1A">
      <w:pPr>
        <w:rPr>
          <w:sz w:val="24"/>
          <w:szCs w:val="24"/>
        </w:rPr>
      </w:pPr>
      <w:r w:rsidRPr="009B38A3">
        <w:rPr>
          <w:sz w:val="24"/>
          <w:szCs w:val="24"/>
        </w:rPr>
        <w:t xml:space="preserve"> </w:t>
      </w:r>
    </w:p>
    <w:p w:rsidR="00D44A1A" w:rsidRPr="00F43A0B" w:rsidRDefault="00D44A1A" w:rsidP="00D44A1A">
      <w:pPr>
        <w:rPr>
          <w:sz w:val="24"/>
          <w:szCs w:val="24"/>
        </w:rPr>
      </w:pPr>
      <w:r w:rsidRPr="00F43A0B">
        <w:rPr>
          <w:sz w:val="24"/>
          <w:szCs w:val="24"/>
        </w:rPr>
        <w:t xml:space="preserve">О проведении публичных слушаний </w:t>
      </w:r>
    </w:p>
    <w:p w:rsidR="00D44A1A" w:rsidRPr="00F43A0B" w:rsidRDefault="00D44A1A" w:rsidP="00D44A1A">
      <w:pPr>
        <w:rPr>
          <w:sz w:val="24"/>
          <w:szCs w:val="24"/>
        </w:rPr>
      </w:pPr>
      <w:r w:rsidRPr="00F43A0B">
        <w:rPr>
          <w:sz w:val="24"/>
          <w:szCs w:val="24"/>
        </w:rPr>
        <w:t>в Промышленном сельсовете</w:t>
      </w:r>
    </w:p>
    <w:p w:rsidR="00D44A1A" w:rsidRPr="00F43A0B" w:rsidRDefault="00D44A1A" w:rsidP="00D44A1A">
      <w:pPr>
        <w:rPr>
          <w:sz w:val="24"/>
          <w:szCs w:val="24"/>
        </w:rPr>
      </w:pPr>
    </w:p>
    <w:p w:rsidR="00D44A1A" w:rsidRPr="00845093" w:rsidRDefault="00D44A1A" w:rsidP="00D44A1A">
      <w:pPr>
        <w:jc w:val="both"/>
        <w:rPr>
          <w:sz w:val="28"/>
          <w:szCs w:val="28"/>
        </w:rPr>
      </w:pPr>
      <w:r w:rsidRPr="00F43A0B">
        <w:rPr>
          <w:sz w:val="24"/>
          <w:szCs w:val="24"/>
        </w:rPr>
        <w:tab/>
      </w:r>
      <w:r w:rsidRPr="00845093">
        <w:rPr>
          <w:sz w:val="28"/>
          <w:szCs w:val="28"/>
        </w:rPr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D44A1A" w:rsidRPr="00845093" w:rsidRDefault="00D44A1A" w:rsidP="00D44A1A">
      <w:pPr>
        <w:rPr>
          <w:sz w:val="28"/>
          <w:szCs w:val="28"/>
        </w:rPr>
      </w:pPr>
      <w:r w:rsidRPr="00845093">
        <w:rPr>
          <w:sz w:val="28"/>
          <w:szCs w:val="28"/>
        </w:rPr>
        <w:t>ПОСТАНОВЛЯЮ:</w:t>
      </w:r>
    </w:p>
    <w:p w:rsidR="00D44A1A" w:rsidRPr="00845093" w:rsidRDefault="00D44A1A" w:rsidP="00D44A1A">
      <w:pPr>
        <w:pStyle w:val="ad"/>
        <w:numPr>
          <w:ilvl w:val="0"/>
          <w:numId w:val="4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845093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на 05.07.2024</w:t>
      </w:r>
      <w:r w:rsidRPr="00845093">
        <w:rPr>
          <w:sz w:val="28"/>
          <w:szCs w:val="28"/>
        </w:rPr>
        <w:t xml:space="preserve"> г. в </w:t>
      </w:r>
      <w:r>
        <w:rPr>
          <w:sz w:val="28"/>
          <w:szCs w:val="28"/>
        </w:rPr>
        <w:t>10</w:t>
      </w:r>
      <w:r w:rsidRPr="00845093">
        <w:rPr>
          <w:sz w:val="28"/>
          <w:szCs w:val="28"/>
        </w:rPr>
        <w:t xml:space="preserve">-00 часов в здании администрации Промышленного сельсовета по </w:t>
      </w:r>
      <w:r>
        <w:rPr>
          <w:sz w:val="28"/>
          <w:szCs w:val="28"/>
        </w:rPr>
        <w:t xml:space="preserve">проекту внесения изменений в Устав </w:t>
      </w:r>
      <w:r w:rsidRPr="00845093">
        <w:rPr>
          <w:sz w:val="28"/>
          <w:szCs w:val="28"/>
        </w:rPr>
        <w:t>Промышленного сельсовета.</w:t>
      </w:r>
    </w:p>
    <w:p w:rsidR="00D44A1A" w:rsidRPr="00845093" w:rsidRDefault="00D44A1A" w:rsidP="00D44A1A">
      <w:pPr>
        <w:jc w:val="both"/>
        <w:rPr>
          <w:sz w:val="28"/>
          <w:szCs w:val="28"/>
        </w:rPr>
      </w:pPr>
      <w:r w:rsidRPr="00845093">
        <w:rPr>
          <w:sz w:val="28"/>
          <w:szCs w:val="28"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p w:rsidR="00D44A1A" w:rsidRPr="00845093" w:rsidRDefault="00D44A1A" w:rsidP="00D44A1A">
      <w:pPr>
        <w:jc w:val="both"/>
        <w:rPr>
          <w:sz w:val="28"/>
          <w:szCs w:val="28"/>
        </w:rPr>
      </w:pPr>
      <w:r w:rsidRPr="00845093">
        <w:rPr>
          <w:sz w:val="28"/>
          <w:szCs w:val="28"/>
        </w:rPr>
        <w:t xml:space="preserve">      3. Опубликовать  данное постановление в газете «</w:t>
      </w:r>
      <w:r>
        <w:rPr>
          <w:sz w:val="28"/>
          <w:szCs w:val="28"/>
        </w:rPr>
        <w:t>Вестник Промышленного сельсовета</w:t>
      </w:r>
      <w:r w:rsidRPr="00845093">
        <w:rPr>
          <w:sz w:val="28"/>
          <w:szCs w:val="28"/>
        </w:rPr>
        <w:t>» и на сайте администрации.</w:t>
      </w:r>
    </w:p>
    <w:p w:rsidR="00D44A1A" w:rsidRPr="00845093" w:rsidRDefault="00D44A1A" w:rsidP="00D44A1A">
      <w:pPr>
        <w:jc w:val="both"/>
        <w:rPr>
          <w:sz w:val="28"/>
          <w:szCs w:val="28"/>
        </w:rPr>
      </w:pPr>
    </w:p>
    <w:p w:rsidR="00D44A1A" w:rsidRPr="00845093" w:rsidRDefault="00D44A1A" w:rsidP="00D44A1A">
      <w:pPr>
        <w:jc w:val="both"/>
        <w:rPr>
          <w:sz w:val="28"/>
          <w:szCs w:val="28"/>
        </w:rPr>
      </w:pPr>
    </w:p>
    <w:p w:rsidR="00D44A1A" w:rsidRPr="00845093" w:rsidRDefault="00D44A1A" w:rsidP="00D44A1A">
      <w:pPr>
        <w:jc w:val="both"/>
        <w:rPr>
          <w:sz w:val="28"/>
          <w:szCs w:val="28"/>
        </w:rPr>
      </w:pPr>
    </w:p>
    <w:p w:rsidR="00D44A1A" w:rsidRPr="00845093" w:rsidRDefault="00D44A1A" w:rsidP="00D44A1A">
      <w:pPr>
        <w:jc w:val="both"/>
        <w:rPr>
          <w:sz w:val="28"/>
          <w:szCs w:val="28"/>
        </w:rPr>
      </w:pPr>
      <w:r w:rsidRPr="00845093">
        <w:rPr>
          <w:sz w:val="28"/>
          <w:szCs w:val="28"/>
        </w:rPr>
        <w:t xml:space="preserve">Глава Промышленного сельсовета                                        </w:t>
      </w:r>
      <w:r>
        <w:rPr>
          <w:sz w:val="28"/>
          <w:szCs w:val="28"/>
        </w:rPr>
        <w:tab/>
        <w:t xml:space="preserve"> </w:t>
      </w:r>
      <w:r w:rsidRPr="00845093">
        <w:rPr>
          <w:sz w:val="28"/>
          <w:szCs w:val="28"/>
        </w:rPr>
        <w:t xml:space="preserve">  </w:t>
      </w:r>
      <w:r w:rsidRPr="0084509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К.Э. Кутюн</w:t>
      </w:r>
    </w:p>
    <w:p w:rsidR="00D44A1A" w:rsidRPr="00845093" w:rsidRDefault="00D44A1A" w:rsidP="00D44A1A">
      <w:pPr>
        <w:rPr>
          <w:sz w:val="28"/>
          <w:szCs w:val="28"/>
        </w:rPr>
      </w:pPr>
    </w:p>
    <w:p w:rsidR="00592013" w:rsidRDefault="00592013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Pr="002B6D37" w:rsidRDefault="00BA6D1C" w:rsidP="00BA6D1C">
      <w:pPr>
        <w:jc w:val="center"/>
        <w:rPr>
          <w:b/>
          <w:sz w:val="28"/>
          <w:szCs w:val="28"/>
        </w:rPr>
      </w:pPr>
      <w:r w:rsidRPr="002B6D37">
        <w:rPr>
          <w:b/>
          <w:sz w:val="28"/>
          <w:szCs w:val="28"/>
        </w:rPr>
        <w:t>АДМИНИСТРАЦИЯ</w:t>
      </w:r>
    </w:p>
    <w:p w:rsidR="00BA6D1C" w:rsidRPr="002B6D37" w:rsidRDefault="00BA6D1C" w:rsidP="00BA6D1C">
      <w:pPr>
        <w:jc w:val="center"/>
        <w:rPr>
          <w:b/>
          <w:sz w:val="28"/>
          <w:szCs w:val="28"/>
        </w:rPr>
      </w:pPr>
      <w:r w:rsidRPr="002B6D37">
        <w:rPr>
          <w:b/>
          <w:sz w:val="28"/>
          <w:szCs w:val="28"/>
        </w:rPr>
        <w:t>ПРОМЫШЛЕННОГО СЕЛЬСОВЕТА</w:t>
      </w:r>
    </w:p>
    <w:p w:rsidR="00BA6D1C" w:rsidRPr="002B6D37" w:rsidRDefault="00BA6D1C" w:rsidP="00BA6D1C">
      <w:pPr>
        <w:jc w:val="center"/>
        <w:rPr>
          <w:b/>
          <w:sz w:val="28"/>
          <w:szCs w:val="28"/>
        </w:rPr>
      </w:pPr>
      <w:r w:rsidRPr="002B6D37">
        <w:rPr>
          <w:b/>
          <w:sz w:val="28"/>
          <w:szCs w:val="28"/>
        </w:rPr>
        <w:t>ИСКИТИМСКОГО РАЙОНА НОВОСИБИРСКОЙ ОБЛАСТИ</w:t>
      </w:r>
    </w:p>
    <w:p w:rsidR="00BA6D1C" w:rsidRPr="002B6D37" w:rsidRDefault="00BA6D1C" w:rsidP="00BA6D1C">
      <w:pPr>
        <w:jc w:val="center"/>
        <w:rPr>
          <w:b/>
        </w:rPr>
      </w:pPr>
    </w:p>
    <w:p w:rsidR="00BA6D1C" w:rsidRPr="002B6D37" w:rsidRDefault="00BA6D1C" w:rsidP="00BA6D1C">
      <w:pPr>
        <w:jc w:val="center"/>
        <w:rPr>
          <w:sz w:val="28"/>
          <w:szCs w:val="28"/>
        </w:rPr>
      </w:pPr>
      <w:r w:rsidRPr="002B6D37">
        <w:rPr>
          <w:b/>
          <w:sz w:val="40"/>
          <w:szCs w:val="40"/>
        </w:rPr>
        <w:t>П О С Т А Н О В Л Е Н И Е</w:t>
      </w:r>
    </w:p>
    <w:p w:rsidR="00BA6D1C" w:rsidRPr="002B6D37" w:rsidRDefault="00BA6D1C" w:rsidP="00BA6D1C">
      <w:pPr>
        <w:jc w:val="center"/>
        <w:rPr>
          <w:b/>
          <w:sz w:val="28"/>
          <w:szCs w:val="28"/>
        </w:rPr>
      </w:pPr>
      <w:r w:rsidRPr="002B6D37">
        <w:rPr>
          <w:sz w:val="28"/>
          <w:szCs w:val="28"/>
          <w:u w:val="single"/>
        </w:rPr>
        <w:t>04.</w:t>
      </w:r>
      <w:r>
        <w:rPr>
          <w:sz w:val="28"/>
          <w:szCs w:val="28"/>
          <w:u w:val="single"/>
        </w:rPr>
        <w:t>06.2024</w:t>
      </w:r>
      <w:r w:rsidRPr="002B6D37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26</w:t>
      </w:r>
    </w:p>
    <w:p w:rsidR="00BA6D1C" w:rsidRPr="002B6D37" w:rsidRDefault="00BA6D1C" w:rsidP="00BA6D1C">
      <w:pPr>
        <w:jc w:val="center"/>
        <w:rPr>
          <w:b/>
          <w:sz w:val="28"/>
          <w:szCs w:val="28"/>
        </w:rPr>
      </w:pPr>
      <w:r w:rsidRPr="002B6D37">
        <w:rPr>
          <w:sz w:val="28"/>
          <w:szCs w:val="28"/>
        </w:rPr>
        <w:t>п.Керамкомбинат</w:t>
      </w:r>
    </w:p>
    <w:p w:rsidR="00BA6D1C" w:rsidRDefault="00BA6D1C" w:rsidP="00BA6D1C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</w:p>
    <w:p w:rsidR="00BA6D1C" w:rsidRPr="00EA3577" w:rsidRDefault="00BA6D1C" w:rsidP="00BA6D1C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</w:p>
    <w:p w:rsidR="00BA6D1C" w:rsidRDefault="00BA6D1C" w:rsidP="00BA6D1C">
      <w:pPr>
        <w:pStyle w:val="ConsPlusTitle"/>
        <w:ind w:firstLine="709"/>
        <w:rPr>
          <w:rFonts w:ascii="Times New Roman" w:hAnsi="Times New Roman"/>
          <w:b w:val="0"/>
          <w:sz w:val="24"/>
          <w:szCs w:val="24"/>
        </w:rPr>
      </w:pPr>
      <w:r w:rsidRPr="002B6D37">
        <w:rPr>
          <w:rFonts w:ascii="Times New Roman" w:hAnsi="Times New Roman"/>
          <w:b w:val="0"/>
          <w:sz w:val="24"/>
          <w:szCs w:val="24"/>
        </w:rPr>
        <w:t>Об определении Порядка   внесения изменений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B6D37">
        <w:rPr>
          <w:rFonts w:ascii="Times New Roman" w:hAnsi="Times New Roman"/>
          <w:b w:val="0"/>
          <w:sz w:val="24"/>
          <w:szCs w:val="24"/>
        </w:rPr>
        <w:t>в перечень главных администраторов доходов</w:t>
      </w:r>
      <w:r w:rsidRPr="002B6D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Hlk158381162"/>
      <w:r w:rsidRPr="002B6D37">
        <w:rPr>
          <w:rFonts w:ascii="Times New Roman" w:hAnsi="Times New Roman" w:cs="Times New Roman"/>
          <w:b w:val="0"/>
          <w:sz w:val="24"/>
          <w:szCs w:val="24"/>
        </w:rPr>
        <w:t>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Промышленного с</w:t>
      </w:r>
      <w:r w:rsidRPr="002B6D37">
        <w:rPr>
          <w:rFonts w:ascii="Times New Roman" w:hAnsi="Times New Roman"/>
          <w:b w:val="0"/>
          <w:sz w:val="24"/>
          <w:szCs w:val="24"/>
        </w:rPr>
        <w:t>ельсовета Искитимского района Новосибирской области и перечень главных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B6D37">
        <w:rPr>
          <w:rFonts w:ascii="Times New Roman" w:hAnsi="Times New Roman"/>
          <w:b w:val="0"/>
          <w:sz w:val="24"/>
          <w:szCs w:val="24"/>
        </w:rPr>
        <w:t>администраторов источников финансирования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B6D37">
        <w:rPr>
          <w:rFonts w:ascii="Times New Roman" w:hAnsi="Times New Roman"/>
          <w:b w:val="0"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 w:val="0"/>
          <w:sz w:val="24"/>
          <w:szCs w:val="24"/>
        </w:rPr>
        <w:t xml:space="preserve">Промышленного </w:t>
      </w:r>
      <w:r w:rsidRPr="002B6D37">
        <w:rPr>
          <w:rFonts w:ascii="Times New Roman" w:hAnsi="Times New Roman"/>
          <w:b w:val="0"/>
          <w:sz w:val="24"/>
          <w:szCs w:val="24"/>
        </w:rPr>
        <w:t>сельсовета Искитимского района Новосибирской области</w:t>
      </w:r>
      <w:bookmarkEnd w:id="0"/>
    </w:p>
    <w:p w:rsidR="00BA6D1C" w:rsidRPr="002B6D37" w:rsidRDefault="00BA6D1C" w:rsidP="00BA6D1C">
      <w:pPr>
        <w:pStyle w:val="ConsPlusTitle"/>
        <w:ind w:firstLine="709"/>
        <w:rPr>
          <w:rFonts w:ascii="Times New Roman" w:hAnsi="Times New Roman"/>
          <w:b w:val="0"/>
          <w:sz w:val="24"/>
          <w:szCs w:val="24"/>
        </w:rPr>
      </w:pPr>
    </w:p>
    <w:p w:rsidR="00BA6D1C" w:rsidRPr="00670197" w:rsidRDefault="00BA6D1C" w:rsidP="00BA6D1C">
      <w:pPr>
        <w:ind w:firstLine="540"/>
        <w:jc w:val="both"/>
        <w:rPr>
          <w:sz w:val="28"/>
          <w:szCs w:val="28"/>
        </w:rPr>
      </w:pPr>
      <w:r w:rsidRPr="0049798E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sz w:val="28"/>
          <w:szCs w:val="28"/>
        </w:rPr>
        <w:t>инистратора доходов бюджета и к </w:t>
      </w:r>
      <w:r w:rsidRPr="0049798E">
        <w:rPr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sz w:val="28"/>
          <w:szCs w:val="28"/>
        </w:rPr>
        <w:t>общих требований к </w:t>
      </w:r>
      <w:r w:rsidRPr="0049798E">
        <w:rPr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r>
        <w:rPr>
          <w:sz w:val="28"/>
          <w:szCs w:val="28"/>
        </w:rPr>
        <w:t> </w:t>
      </w:r>
      <w:r w:rsidRPr="0049798E">
        <w:rPr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</w:t>
      </w:r>
      <w:r w:rsidRPr="0049798E">
        <w:rPr>
          <w:sz w:val="28"/>
          <w:szCs w:val="28"/>
        </w:rPr>
        <w:lastRenderedPageBreak/>
        <w:t>обязательного медицинского страхования, местного бюджета»</w:t>
      </w:r>
      <w:r w:rsidRPr="00670197">
        <w:rPr>
          <w:sz w:val="28"/>
          <w:szCs w:val="28"/>
        </w:rPr>
        <w:t xml:space="preserve">, </w:t>
      </w:r>
      <w:r w:rsidRPr="00670197">
        <w:rPr>
          <w:rStyle w:val="fontstyle21"/>
          <w:rFonts w:ascii="Times New Roman" w:hAnsi="Times New Roman"/>
        </w:rPr>
        <w:t xml:space="preserve"> </w:t>
      </w:r>
      <w:r>
        <w:rPr>
          <w:sz w:val="28"/>
          <w:szCs w:val="28"/>
        </w:rPr>
        <w:t xml:space="preserve">администрация Промышленного </w:t>
      </w:r>
      <w:r w:rsidRPr="0067019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 области</w:t>
      </w:r>
    </w:p>
    <w:p w:rsidR="00BA6D1C" w:rsidRPr="00EA3577" w:rsidRDefault="00BA6D1C" w:rsidP="00BA6D1C">
      <w:pPr>
        <w:jc w:val="both"/>
        <w:rPr>
          <w:b/>
          <w:caps/>
          <w:sz w:val="28"/>
          <w:szCs w:val="28"/>
        </w:rPr>
      </w:pPr>
      <w:r w:rsidRPr="00EA3577">
        <w:rPr>
          <w:b/>
          <w:caps/>
          <w:sz w:val="28"/>
          <w:szCs w:val="28"/>
        </w:rPr>
        <w:t>постановляЕТ:</w:t>
      </w:r>
    </w:p>
    <w:p w:rsidR="00BA6D1C" w:rsidRPr="00670197" w:rsidRDefault="00BA6D1C" w:rsidP="00BA6D1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           </w:t>
      </w:r>
      <w:r w:rsidRPr="00670197">
        <w:rPr>
          <w:sz w:val="28"/>
          <w:szCs w:val="28"/>
        </w:rPr>
        <w:t xml:space="preserve">1. Утвердить  </w:t>
      </w:r>
      <w:r w:rsidRPr="00670197">
        <w:rPr>
          <w:sz w:val="28"/>
        </w:rPr>
        <w:t xml:space="preserve">  П</w:t>
      </w:r>
      <w:r w:rsidRPr="00670197">
        <w:rPr>
          <w:sz w:val="28"/>
          <w:szCs w:val="28"/>
        </w:rPr>
        <w:t xml:space="preserve">орядок   внесения изменений в перечень </w:t>
      </w:r>
      <w:r w:rsidRPr="00670197">
        <w:rPr>
          <w:sz w:val="28"/>
        </w:rPr>
        <w:t xml:space="preserve">главных администраторов доходов </w:t>
      </w:r>
      <w:r>
        <w:rPr>
          <w:sz w:val="28"/>
          <w:szCs w:val="28"/>
        </w:rPr>
        <w:t>бюджета Промышленного</w:t>
      </w:r>
      <w:r w:rsidRPr="006701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 области и перечень главных администраторов источников финанс</w:t>
      </w:r>
      <w:r>
        <w:rPr>
          <w:sz w:val="28"/>
          <w:szCs w:val="28"/>
        </w:rPr>
        <w:t xml:space="preserve">ирования дефицита бюджета Промышленного </w:t>
      </w:r>
      <w:r w:rsidRPr="0067019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 области</w:t>
      </w:r>
      <w:r w:rsidRPr="00670197">
        <w:rPr>
          <w:sz w:val="28"/>
        </w:rPr>
        <w:t xml:space="preserve"> </w:t>
      </w:r>
      <w:r w:rsidRPr="00670197">
        <w:rPr>
          <w:sz w:val="28"/>
          <w:szCs w:val="28"/>
        </w:rPr>
        <w:t>согласно приложению.</w:t>
      </w:r>
    </w:p>
    <w:p w:rsidR="00BA6D1C" w:rsidRDefault="00BA6D1C" w:rsidP="00BA6D1C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670197">
        <w:rPr>
          <w:sz w:val="28"/>
          <w:szCs w:val="28"/>
        </w:rPr>
        <w:t>Признать утратившим силу поста</w:t>
      </w:r>
      <w:r>
        <w:rPr>
          <w:sz w:val="28"/>
          <w:szCs w:val="28"/>
        </w:rPr>
        <w:t xml:space="preserve">новление администрации Промышленного </w:t>
      </w:r>
      <w:r w:rsidRPr="0067019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 от 21.12.2021 № 126</w:t>
      </w:r>
      <w:r w:rsidRPr="00670197">
        <w:rPr>
          <w:sz w:val="28"/>
          <w:szCs w:val="28"/>
        </w:rPr>
        <w:t>"Об утверждении порядков внесения изменений в перечни главных администраторов доходов и главных администраторов источников финансирования де</w:t>
      </w:r>
      <w:r>
        <w:rPr>
          <w:sz w:val="28"/>
          <w:szCs w:val="28"/>
        </w:rPr>
        <w:t>фицита бюджета Промышленного</w:t>
      </w:r>
      <w:r w:rsidRPr="006701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 области".</w:t>
      </w:r>
    </w:p>
    <w:p w:rsidR="00BA6D1C" w:rsidRPr="003F3E56" w:rsidRDefault="00BA6D1C" w:rsidP="00BA6D1C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670197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 Промышленного сельсовета</w:t>
      </w:r>
      <w:r w:rsidRPr="00670197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Pr="00670197">
        <w:rPr>
          <w:sz w:val="28"/>
          <w:szCs w:val="28"/>
        </w:rPr>
        <w:t>на официальн</w:t>
      </w:r>
      <w:r>
        <w:rPr>
          <w:sz w:val="28"/>
          <w:szCs w:val="28"/>
        </w:rPr>
        <w:t>ом сайте администрации Промышленного</w:t>
      </w:r>
      <w:r w:rsidRPr="0067019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670197">
        <w:rPr>
          <w:sz w:val="28"/>
          <w:szCs w:val="28"/>
        </w:rPr>
        <w:t xml:space="preserve"> района Новосибирской области в сети «Интернет».</w:t>
      </w:r>
    </w:p>
    <w:p w:rsidR="00BA6D1C" w:rsidRDefault="00BA6D1C" w:rsidP="00BA6D1C">
      <w:pPr>
        <w:widowControl w:val="0"/>
        <w:tabs>
          <w:tab w:val="left" w:pos="989"/>
        </w:tabs>
        <w:suppressAutoHyphens/>
        <w:overflowPunct w:val="0"/>
        <w:autoSpaceDE w:val="0"/>
        <w:ind w:left="540"/>
        <w:jc w:val="both"/>
        <w:rPr>
          <w:sz w:val="28"/>
          <w:szCs w:val="28"/>
        </w:rPr>
      </w:pPr>
    </w:p>
    <w:p w:rsidR="00BA6D1C" w:rsidRDefault="00BA6D1C" w:rsidP="00BA6D1C">
      <w:pPr>
        <w:jc w:val="both"/>
        <w:rPr>
          <w:sz w:val="28"/>
          <w:szCs w:val="28"/>
        </w:rPr>
      </w:pPr>
    </w:p>
    <w:p w:rsidR="00BA6D1C" w:rsidRPr="00EA3577" w:rsidRDefault="00BA6D1C" w:rsidP="00BA6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   </w:t>
      </w:r>
      <w:r w:rsidR="00F30D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К.Э. Кутюн                                                      </w:t>
      </w:r>
    </w:p>
    <w:p w:rsidR="00BA6D1C" w:rsidRPr="00EA3577" w:rsidRDefault="00BA6D1C" w:rsidP="00BA6D1C">
      <w:pPr>
        <w:jc w:val="both"/>
        <w:rPr>
          <w:sz w:val="28"/>
          <w:szCs w:val="28"/>
        </w:rPr>
      </w:pPr>
    </w:p>
    <w:p w:rsidR="00BA6D1C" w:rsidRPr="00EA3577" w:rsidRDefault="00BA6D1C" w:rsidP="00BA6D1C">
      <w:pPr>
        <w:jc w:val="both"/>
        <w:rPr>
          <w:sz w:val="28"/>
          <w:szCs w:val="28"/>
        </w:rPr>
      </w:pPr>
    </w:p>
    <w:p w:rsidR="00BA6D1C" w:rsidRDefault="00BA6D1C" w:rsidP="00BA6D1C">
      <w:pPr>
        <w:widowControl w:val="0"/>
        <w:rPr>
          <w:sz w:val="28"/>
          <w:szCs w:val="28"/>
        </w:rPr>
      </w:pPr>
    </w:p>
    <w:p w:rsidR="00BA6D1C" w:rsidRDefault="00BA6D1C" w:rsidP="00BA6D1C">
      <w:pPr>
        <w:widowControl w:val="0"/>
        <w:rPr>
          <w:sz w:val="28"/>
          <w:szCs w:val="28"/>
        </w:rPr>
      </w:pPr>
    </w:p>
    <w:p w:rsidR="00BA6D1C" w:rsidRDefault="00BA6D1C" w:rsidP="00BA6D1C">
      <w:pPr>
        <w:widowControl w:val="0"/>
        <w:rPr>
          <w:sz w:val="28"/>
          <w:szCs w:val="28"/>
        </w:rPr>
      </w:pPr>
    </w:p>
    <w:p w:rsidR="00BA6D1C" w:rsidRPr="00EA3577" w:rsidRDefault="00BA6D1C" w:rsidP="00BA6D1C">
      <w:pPr>
        <w:widowControl w:val="0"/>
        <w:rPr>
          <w:sz w:val="28"/>
          <w:szCs w:val="28"/>
        </w:rPr>
      </w:pPr>
    </w:p>
    <w:p w:rsidR="00BA6D1C" w:rsidRPr="003F3E56" w:rsidRDefault="00BA6D1C" w:rsidP="00BA6D1C">
      <w:pPr>
        <w:widowControl w:val="0"/>
        <w:ind w:left="3540" w:firstLine="708"/>
        <w:jc w:val="right"/>
        <w:rPr>
          <w:sz w:val="24"/>
          <w:szCs w:val="24"/>
        </w:rPr>
      </w:pPr>
      <w:r w:rsidRPr="003F3E56">
        <w:rPr>
          <w:sz w:val="24"/>
          <w:szCs w:val="24"/>
        </w:rPr>
        <w:t xml:space="preserve">Приложение </w:t>
      </w:r>
    </w:p>
    <w:p w:rsidR="00BA6D1C" w:rsidRPr="003F3E56" w:rsidRDefault="00BA6D1C" w:rsidP="00BA6D1C">
      <w:pPr>
        <w:widowControl w:val="0"/>
        <w:ind w:left="3540" w:firstLine="708"/>
        <w:jc w:val="right"/>
        <w:rPr>
          <w:sz w:val="24"/>
          <w:szCs w:val="24"/>
        </w:rPr>
      </w:pPr>
      <w:r w:rsidRPr="003F3E56">
        <w:rPr>
          <w:sz w:val="24"/>
          <w:szCs w:val="24"/>
        </w:rPr>
        <w:t>к постановлению администрации Промышленного сельсовета Искитимского района Новосибирской области от 04.06.2024г. №</w:t>
      </w:r>
      <w:r>
        <w:rPr>
          <w:sz w:val="24"/>
          <w:szCs w:val="24"/>
        </w:rPr>
        <w:t xml:space="preserve"> 26</w:t>
      </w:r>
    </w:p>
    <w:p w:rsidR="00BA6D1C" w:rsidRPr="003D267D" w:rsidRDefault="00BA6D1C" w:rsidP="00BA6D1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A6D1C" w:rsidRPr="003D267D" w:rsidRDefault="00BA6D1C" w:rsidP="00BA6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267D">
        <w:rPr>
          <w:b/>
          <w:bCs/>
          <w:sz w:val="28"/>
          <w:szCs w:val="28"/>
        </w:rPr>
        <w:t>ПОРЯДОК</w:t>
      </w:r>
    </w:p>
    <w:p w:rsidR="00BA6D1C" w:rsidRPr="003D267D" w:rsidRDefault="00BA6D1C" w:rsidP="00BA6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D267D">
        <w:rPr>
          <w:b/>
          <w:sz w:val="28"/>
          <w:szCs w:val="28"/>
        </w:rPr>
        <w:t xml:space="preserve"> внесения изменений в перечень </w:t>
      </w:r>
      <w:r w:rsidRPr="003D267D">
        <w:rPr>
          <w:b/>
          <w:sz w:val="28"/>
        </w:rPr>
        <w:t xml:space="preserve">главных администраторов доходов </w:t>
      </w:r>
      <w:bookmarkStart w:id="1" w:name="_Hlk158127637"/>
      <w:r w:rsidRPr="003D267D">
        <w:rPr>
          <w:b/>
          <w:sz w:val="28"/>
        </w:rPr>
        <w:t xml:space="preserve">бюджета </w:t>
      </w:r>
      <w:r>
        <w:rPr>
          <w:b/>
          <w:sz w:val="28"/>
          <w:szCs w:val="28"/>
        </w:rPr>
        <w:t xml:space="preserve">Промышленного </w:t>
      </w:r>
      <w:r w:rsidRPr="00EA3577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Искитимского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rPr>
          <w:sz w:val="24"/>
        </w:rPr>
        <w:t xml:space="preserve"> </w:t>
      </w:r>
      <w:r w:rsidRPr="003D267D">
        <w:rPr>
          <w:b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r>
        <w:rPr>
          <w:b/>
          <w:sz w:val="28"/>
          <w:szCs w:val="28"/>
        </w:rPr>
        <w:t>Промышленного</w:t>
      </w:r>
      <w:r w:rsidRPr="00EA3577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Искитимского</w:t>
      </w:r>
      <w:r w:rsidRPr="00EA3577">
        <w:rPr>
          <w:b/>
          <w:sz w:val="28"/>
          <w:szCs w:val="28"/>
        </w:rPr>
        <w:t xml:space="preserve"> района</w:t>
      </w:r>
      <w:r w:rsidRPr="003D267D">
        <w:rPr>
          <w:b/>
          <w:sz w:val="28"/>
        </w:rPr>
        <w:t xml:space="preserve"> Новосибирской области</w:t>
      </w:r>
      <w:bookmarkEnd w:id="1"/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D1C" w:rsidRPr="00EA3577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577">
        <w:rPr>
          <w:sz w:val="28"/>
          <w:szCs w:val="28"/>
        </w:rPr>
        <w:t xml:space="preserve">1. Настоящий Порядок определяет правила и сроки внесения изменений в перечень </w:t>
      </w:r>
      <w:r w:rsidRPr="00EA3577">
        <w:rPr>
          <w:sz w:val="28"/>
        </w:rPr>
        <w:t xml:space="preserve">главных администраторов доходов </w:t>
      </w:r>
      <w:r w:rsidRPr="009D614E">
        <w:rPr>
          <w:color w:val="0D0D0D"/>
          <w:sz w:val="28"/>
        </w:rPr>
        <w:t xml:space="preserve">бюджета </w:t>
      </w:r>
      <w:r>
        <w:rPr>
          <w:sz w:val="28"/>
          <w:szCs w:val="28"/>
        </w:rPr>
        <w:t>Промышленного</w:t>
      </w:r>
      <w:r w:rsidRPr="00EA3577">
        <w:rPr>
          <w:sz w:val="28"/>
          <w:szCs w:val="28"/>
        </w:rPr>
        <w:t xml:space="preserve"> </w:t>
      </w:r>
      <w:r w:rsidRPr="009D614E">
        <w:rPr>
          <w:color w:val="0D0D0D"/>
          <w:sz w:val="28"/>
          <w:szCs w:val="28"/>
        </w:rPr>
        <w:t>сельсовета Искитимского района</w:t>
      </w:r>
      <w:r w:rsidRPr="009D614E">
        <w:rPr>
          <w:color w:val="0D0D0D"/>
          <w:sz w:val="24"/>
        </w:rPr>
        <w:t xml:space="preserve"> </w:t>
      </w:r>
      <w:r w:rsidRPr="009D614E">
        <w:rPr>
          <w:color w:val="0D0D0D"/>
          <w:sz w:val="28"/>
        </w:rPr>
        <w:t>Новосибирской области</w:t>
      </w:r>
      <w:r w:rsidRPr="00EA3577">
        <w:rPr>
          <w:sz w:val="28"/>
        </w:rPr>
        <w:t xml:space="preserve"> и перечень главных администраторов источников финансирования дефицита </w:t>
      </w:r>
      <w:r w:rsidRPr="009D614E">
        <w:rPr>
          <w:color w:val="0D0D0D"/>
          <w:sz w:val="28"/>
        </w:rPr>
        <w:t xml:space="preserve">бюджета </w:t>
      </w:r>
      <w:r>
        <w:rPr>
          <w:sz w:val="28"/>
          <w:szCs w:val="28"/>
        </w:rPr>
        <w:lastRenderedPageBreak/>
        <w:t>Промышленного</w:t>
      </w:r>
      <w:r w:rsidRPr="00EA3577">
        <w:rPr>
          <w:sz w:val="28"/>
          <w:szCs w:val="28"/>
        </w:rPr>
        <w:t xml:space="preserve"> </w:t>
      </w:r>
      <w:r w:rsidRPr="009D614E">
        <w:rPr>
          <w:color w:val="0D0D0D"/>
          <w:sz w:val="28"/>
          <w:szCs w:val="28"/>
        </w:rPr>
        <w:t>сельсовета Искитимского района</w:t>
      </w:r>
      <w:r w:rsidRPr="009D614E">
        <w:rPr>
          <w:color w:val="0D0D0D"/>
          <w:sz w:val="28"/>
        </w:rPr>
        <w:t xml:space="preserve"> Новосибирской области </w:t>
      </w:r>
      <w:r w:rsidRPr="00EA3577">
        <w:rPr>
          <w:sz w:val="28"/>
        </w:rPr>
        <w:t>(далее совместно – Перечни)</w:t>
      </w:r>
      <w:r w:rsidRPr="00EA3577">
        <w:rPr>
          <w:sz w:val="28"/>
          <w:szCs w:val="28"/>
        </w:rPr>
        <w:t>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2. Основаниями для внесения изменений в Перечни являются: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1) изменение состава и (или) функций главных администраторов доходов </w:t>
      </w:r>
      <w:r w:rsidRPr="009D614E">
        <w:rPr>
          <w:color w:val="0D0D0D"/>
          <w:sz w:val="28"/>
          <w:szCs w:val="28"/>
        </w:rPr>
        <w:t xml:space="preserve">бюджета </w:t>
      </w:r>
      <w:r>
        <w:rPr>
          <w:sz w:val="28"/>
          <w:szCs w:val="28"/>
        </w:rPr>
        <w:t>Промышленного</w:t>
      </w:r>
      <w:r w:rsidRPr="00EA3577">
        <w:rPr>
          <w:sz w:val="28"/>
          <w:szCs w:val="28"/>
        </w:rPr>
        <w:t xml:space="preserve"> </w:t>
      </w:r>
      <w:r w:rsidRPr="009D614E">
        <w:rPr>
          <w:color w:val="0D0D0D"/>
          <w:sz w:val="28"/>
          <w:szCs w:val="28"/>
        </w:rPr>
        <w:t>сельсовета Искитимского района</w:t>
      </w:r>
      <w:r w:rsidRPr="009D614E">
        <w:rPr>
          <w:b/>
          <w:color w:val="0D0D0D"/>
          <w:sz w:val="28"/>
          <w:szCs w:val="28"/>
        </w:rPr>
        <w:t xml:space="preserve"> </w:t>
      </w:r>
      <w:r w:rsidRPr="009D614E">
        <w:rPr>
          <w:color w:val="0D0D0D"/>
          <w:sz w:val="28"/>
          <w:szCs w:val="28"/>
        </w:rPr>
        <w:t>Новосибирской области (далее –</w:t>
      </w:r>
      <w:r>
        <w:rPr>
          <w:sz w:val="28"/>
          <w:szCs w:val="28"/>
        </w:rPr>
        <w:t xml:space="preserve"> бюджет)</w:t>
      </w:r>
      <w:r w:rsidRPr="003D267D">
        <w:rPr>
          <w:sz w:val="28"/>
          <w:szCs w:val="28"/>
        </w:rPr>
        <w:t>, главных администраторов источников финансирования дефицита бюджета (далее соответственно – главные администраторы доходов, главные администраторы источников);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3. В целях внесения изменений в перечень </w:t>
      </w:r>
      <w:r w:rsidRPr="003D267D">
        <w:rPr>
          <w:sz w:val="28"/>
        </w:rPr>
        <w:t xml:space="preserve">главных администраторов доходов бюджета (далее – Перечень главных администраторов доходов) </w:t>
      </w:r>
      <w:r w:rsidRPr="003D267D">
        <w:rPr>
          <w:sz w:val="28"/>
          <w:szCs w:val="28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D267D">
        <w:rPr>
          <w:sz w:val="28"/>
        </w:rPr>
        <w:t xml:space="preserve">направляют в </w:t>
      </w:r>
      <w:r>
        <w:rPr>
          <w:sz w:val="28"/>
        </w:rPr>
        <w:t xml:space="preserve">администрацию Промышленного </w:t>
      </w:r>
      <w:r w:rsidRPr="009D614E">
        <w:rPr>
          <w:color w:val="0D0D0D"/>
          <w:sz w:val="28"/>
          <w:szCs w:val="28"/>
        </w:rPr>
        <w:t>сельсовета Искитимского района</w:t>
      </w:r>
      <w:r w:rsidRPr="009D614E">
        <w:rPr>
          <w:color w:val="0D0D0D"/>
          <w:sz w:val="28"/>
        </w:rPr>
        <w:t xml:space="preserve"> Новосибирской области (далее – Адм</w:t>
      </w:r>
      <w:r w:rsidRPr="003D267D">
        <w:rPr>
          <w:sz w:val="28"/>
        </w:rPr>
        <w:t>инистрация) обращение, содержащее следующую информацию: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б)</w:t>
      </w:r>
      <w:r w:rsidRPr="003D267D">
        <w:rPr>
          <w:sz w:val="28"/>
          <w:szCs w:val="28"/>
        </w:rPr>
        <w:t> </w:t>
      </w:r>
      <w:r w:rsidRPr="003D267D">
        <w:rPr>
          <w:sz w:val="28"/>
        </w:rPr>
        <w:t>наименование и код вида (подвида) дохода бюджета</w:t>
      </w:r>
      <w:r w:rsidRPr="003D267D">
        <w:rPr>
          <w:sz w:val="28"/>
          <w:szCs w:val="28"/>
        </w:rPr>
        <w:t>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 xml:space="preserve">4. В целях внесения изменений в перечень </w:t>
      </w:r>
      <w:r w:rsidRPr="003D267D">
        <w:rPr>
          <w:sz w:val="28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3D267D">
        <w:rPr>
          <w:sz w:val="28"/>
          <w:szCs w:val="28"/>
        </w:rPr>
        <w:t xml:space="preserve">орган местного самоуправления, орган местной администрации </w:t>
      </w:r>
      <w:r w:rsidRPr="003D267D">
        <w:rPr>
          <w:sz w:val="28"/>
        </w:rPr>
        <w:t>направляют в Администрацию обращение, содержащее следующую информацию: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 xml:space="preserve">б) наименование и </w:t>
      </w:r>
      <w:r w:rsidRPr="003D267D">
        <w:rPr>
          <w:sz w:val="28"/>
          <w:szCs w:val="28"/>
        </w:rPr>
        <w:t>код группы, подгруппы, статьи и вида источника финансирования дефицита бюджета.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5.</w:t>
      </w:r>
      <w:r w:rsidRPr="003D267D">
        <w:rPr>
          <w:sz w:val="28"/>
          <w:lang w:val="en-US"/>
        </w:rPr>
        <w:t> 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15</w:t>
      </w:r>
      <w:r w:rsidRPr="003D267D">
        <w:rPr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6. 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15</w:t>
      </w:r>
      <w:r w:rsidRPr="003D267D">
        <w:rPr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</w:rPr>
        <w:t>а)</w:t>
      </w:r>
      <w:r w:rsidRPr="003D267D">
        <w:rPr>
          <w:sz w:val="28"/>
          <w:lang w:val="en-US"/>
        </w:rPr>
        <w:t> </w:t>
      </w:r>
      <w:r w:rsidRPr="003D267D">
        <w:rPr>
          <w:sz w:val="28"/>
          <w:szCs w:val="28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lastRenderedPageBreak/>
        <w:t>б) </w:t>
      </w:r>
      <w:r w:rsidRPr="003D267D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>7.</w:t>
      </w:r>
      <w:r w:rsidRPr="003D267D">
        <w:rPr>
          <w:sz w:val="28"/>
        </w:rPr>
        <w:t xml:space="preserve"> В случае наличия замечаний по результатам проведенной проверки Администрация в течение </w:t>
      </w:r>
      <w:r>
        <w:rPr>
          <w:sz w:val="28"/>
        </w:rPr>
        <w:t>30</w:t>
      </w:r>
      <w:r w:rsidRPr="003D267D">
        <w:rPr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sz w:val="28"/>
          <w:szCs w:val="28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</w:rPr>
        <w:t>8. Основаниями для отказа во внесении изменений в Перечни являются: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1) неполное отражение информации, предусмотренной пунктом </w:t>
      </w:r>
      <w:r w:rsidRPr="003D267D">
        <w:rPr>
          <w:sz w:val="28"/>
          <w:szCs w:val="28"/>
        </w:rPr>
        <w:br/>
        <w:t>3 настоящего Порядка – для обращений, указанных в пункте 3 настоящего Порядка;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267D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sz w:val="28"/>
        </w:rPr>
        <w:t xml:space="preserve">министерства финансов и налоговой политики </w:t>
      </w:r>
      <w:r w:rsidRPr="003D267D">
        <w:rPr>
          <w:sz w:val="28"/>
          <w:szCs w:val="28"/>
        </w:rPr>
        <w:t>Новосибирской области.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Pr="003D267D">
        <w:rPr>
          <w:sz w:val="28"/>
        </w:rPr>
        <w:t xml:space="preserve">Администрация в течение </w:t>
      </w:r>
      <w:r>
        <w:rPr>
          <w:sz w:val="28"/>
        </w:rPr>
        <w:t>20</w:t>
      </w:r>
      <w:r w:rsidRPr="003D267D">
        <w:rPr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sz w:val="28"/>
          <w:szCs w:val="28"/>
        </w:rPr>
        <w:t>.</w:t>
      </w:r>
    </w:p>
    <w:p w:rsidR="00BA6D1C" w:rsidRPr="003D267D" w:rsidRDefault="00BA6D1C" w:rsidP="00BA6D1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Pr="00926860" w:rsidRDefault="00BA6D1C" w:rsidP="00BA6D1C">
      <w:pPr>
        <w:jc w:val="center"/>
        <w:rPr>
          <w:b/>
          <w:sz w:val="28"/>
          <w:szCs w:val="28"/>
        </w:rPr>
      </w:pPr>
      <w:r w:rsidRPr="00926860">
        <w:rPr>
          <w:b/>
          <w:sz w:val="28"/>
          <w:szCs w:val="28"/>
        </w:rPr>
        <w:t>АДМИНИСТРАЦИЯ</w:t>
      </w:r>
    </w:p>
    <w:p w:rsidR="00BA6D1C" w:rsidRPr="00926860" w:rsidRDefault="00BA6D1C" w:rsidP="00BA6D1C">
      <w:pPr>
        <w:jc w:val="center"/>
        <w:rPr>
          <w:b/>
          <w:sz w:val="28"/>
          <w:szCs w:val="28"/>
        </w:rPr>
      </w:pPr>
      <w:r w:rsidRPr="00926860">
        <w:rPr>
          <w:b/>
          <w:sz w:val="28"/>
          <w:szCs w:val="28"/>
        </w:rPr>
        <w:t xml:space="preserve"> ПРОМЫШЛЕННОГО СЕЛЬСОВЕТА ИСКИТИМКОГО РАЙОНА</w:t>
      </w:r>
    </w:p>
    <w:p w:rsidR="00BA6D1C" w:rsidRPr="00926860" w:rsidRDefault="00BA6D1C" w:rsidP="00BA6D1C">
      <w:pPr>
        <w:jc w:val="center"/>
        <w:rPr>
          <w:b/>
          <w:sz w:val="28"/>
          <w:szCs w:val="28"/>
        </w:rPr>
      </w:pPr>
      <w:r w:rsidRPr="00926860">
        <w:rPr>
          <w:b/>
          <w:sz w:val="28"/>
          <w:szCs w:val="28"/>
        </w:rPr>
        <w:t>НОВОСИБИРСКОЙ ОБЛАСТИ</w:t>
      </w:r>
    </w:p>
    <w:p w:rsidR="00BA6D1C" w:rsidRPr="00926860" w:rsidRDefault="00BA6D1C" w:rsidP="00BA6D1C">
      <w:pPr>
        <w:jc w:val="center"/>
        <w:rPr>
          <w:b/>
          <w:sz w:val="28"/>
          <w:szCs w:val="28"/>
        </w:rPr>
      </w:pPr>
    </w:p>
    <w:p w:rsidR="00BA6D1C" w:rsidRPr="00926860" w:rsidRDefault="00BA6D1C" w:rsidP="00BA6D1C">
      <w:pPr>
        <w:jc w:val="center"/>
        <w:rPr>
          <w:b/>
          <w:sz w:val="28"/>
          <w:szCs w:val="28"/>
        </w:rPr>
      </w:pPr>
      <w:r w:rsidRPr="00926860">
        <w:rPr>
          <w:b/>
          <w:sz w:val="40"/>
          <w:szCs w:val="40"/>
        </w:rPr>
        <w:t>П О С Т А Н О В Л Е Н И Е</w:t>
      </w:r>
    </w:p>
    <w:p w:rsidR="00BA6D1C" w:rsidRPr="00926860" w:rsidRDefault="00BA6D1C" w:rsidP="00BA6D1C">
      <w:pPr>
        <w:jc w:val="center"/>
        <w:rPr>
          <w:sz w:val="28"/>
          <w:szCs w:val="28"/>
          <w:u w:val="single"/>
        </w:rPr>
      </w:pPr>
    </w:p>
    <w:p w:rsidR="00BA6D1C" w:rsidRPr="00926860" w:rsidRDefault="00BA6D1C" w:rsidP="00BA6D1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04.06.2024 № 27</w:t>
      </w:r>
    </w:p>
    <w:p w:rsidR="00BA6D1C" w:rsidRPr="00926860" w:rsidRDefault="00BA6D1C" w:rsidP="00BA6D1C">
      <w:pPr>
        <w:contextualSpacing/>
        <w:jc w:val="center"/>
        <w:rPr>
          <w:sz w:val="28"/>
          <w:szCs w:val="28"/>
        </w:rPr>
      </w:pPr>
      <w:r w:rsidRPr="00926860">
        <w:rPr>
          <w:sz w:val="28"/>
          <w:szCs w:val="28"/>
        </w:rPr>
        <w:t>п. Керамкомбинат</w:t>
      </w:r>
    </w:p>
    <w:p w:rsidR="00BA6D1C" w:rsidRPr="00926860" w:rsidRDefault="00BA6D1C" w:rsidP="00BA6D1C">
      <w:pPr>
        <w:rPr>
          <w:sz w:val="28"/>
          <w:szCs w:val="28"/>
        </w:rPr>
      </w:pP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center"/>
        <w:rPr>
          <w:b/>
          <w:sz w:val="28"/>
          <w:szCs w:val="28"/>
        </w:rPr>
      </w:pPr>
    </w:p>
    <w:p w:rsidR="00BA6D1C" w:rsidRPr="008F23FE" w:rsidRDefault="00BA6D1C" w:rsidP="00BA6D1C">
      <w:pPr>
        <w:pStyle w:val="af7"/>
        <w:spacing w:before="0" w:beforeAutospacing="0" w:after="0" w:afterAutospacing="0"/>
        <w:ind w:firstLine="598"/>
        <w:jc w:val="center"/>
        <w:rPr>
          <w:sz w:val="28"/>
          <w:szCs w:val="28"/>
        </w:rPr>
      </w:pPr>
    </w:p>
    <w:p w:rsidR="00BA6D1C" w:rsidRDefault="00BA6D1C" w:rsidP="00BA6D1C">
      <w:pPr>
        <w:pStyle w:val="ConsPlusNormal"/>
        <w:rPr>
          <w:rFonts w:ascii="Times New Roman" w:eastAsia="Calibri" w:hAnsi="Times New Roman"/>
          <w:sz w:val="24"/>
          <w:szCs w:val="24"/>
        </w:rPr>
      </w:pPr>
      <w:r w:rsidRPr="00926860">
        <w:rPr>
          <w:rFonts w:ascii="Times New Roman" w:eastAsia="Calibri" w:hAnsi="Times New Roman"/>
          <w:sz w:val="24"/>
          <w:szCs w:val="24"/>
        </w:rPr>
        <w:t>О Порядке осуществления органами местного самоуправления</w:t>
      </w:r>
    </w:p>
    <w:p w:rsidR="00BA6D1C" w:rsidRDefault="00BA6D1C" w:rsidP="00BA6D1C">
      <w:pPr>
        <w:pStyle w:val="ConsPlusNormal"/>
        <w:rPr>
          <w:rFonts w:ascii="Times New Roman" w:eastAsia="Calibri" w:hAnsi="Times New Roman"/>
          <w:sz w:val="24"/>
          <w:szCs w:val="24"/>
        </w:rPr>
      </w:pPr>
      <w:r w:rsidRPr="00926860">
        <w:rPr>
          <w:rFonts w:ascii="Times New Roman" w:eastAsia="Calibri" w:hAnsi="Times New Roman"/>
          <w:sz w:val="24"/>
          <w:szCs w:val="24"/>
        </w:rPr>
        <w:t xml:space="preserve"> </w:t>
      </w:r>
      <w:r w:rsidRPr="00926860">
        <w:rPr>
          <w:rFonts w:ascii="Times New Roman" w:hAnsi="Times New Roman"/>
          <w:sz w:val="24"/>
          <w:szCs w:val="24"/>
          <w:lang w:eastAsia="en-US"/>
        </w:rPr>
        <w:t>Промышленного сельсовета Искитимского</w:t>
      </w:r>
      <w:r w:rsidRPr="00926860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926860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926860">
        <w:rPr>
          <w:rFonts w:ascii="Times New Roman" w:eastAsia="Calibri" w:hAnsi="Times New Roman"/>
          <w:sz w:val="24"/>
          <w:szCs w:val="24"/>
        </w:rPr>
        <w:t xml:space="preserve"> </w:t>
      </w:r>
    </w:p>
    <w:p w:rsidR="00BA6D1C" w:rsidRPr="00926860" w:rsidRDefault="00BA6D1C" w:rsidP="00BA6D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26860">
        <w:rPr>
          <w:rFonts w:ascii="Times New Roman" w:eastAsia="Calibri" w:hAnsi="Times New Roman"/>
          <w:sz w:val="24"/>
          <w:szCs w:val="24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A6D1C" w:rsidRPr="008F23FE" w:rsidRDefault="00BA6D1C" w:rsidP="00BA6D1C">
      <w:pPr>
        <w:pStyle w:val="consplustitle0"/>
        <w:spacing w:before="0" w:beforeAutospacing="0" w:after="0" w:afterAutospacing="0"/>
        <w:ind w:firstLine="59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1C" w:rsidRPr="00241DC0" w:rsidRDefault="00BA6D1C" w:rsidP="00BA6D1C">
      <w:pPr>
        <w:pStyle w:val="constitle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41DC0">
        <w:rPr>
          <w:rFonts w:eastAsia="Calibri" w:cs="Calibri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>
        <w:rPr>
          <w:rFonts w:cs="Calibri"/>
          <w:sz w:val="28"/>
        </w:rPr>
        <w:t xml:space="preserve">Промышленного </w:t>
      </w:r>
      <w:r w:rsidRPr="00241DC0">
        <w:rPr>
          <w:rFonts w:cs="Calibri"/>
          <w:sz w:val="28"/>
        </w:rPr>
        <w:t>сельсовета</w:t>
      </w:r>
      <w:r w:rsidRPr="00241DC0">
        <w:rPr>
          <w:rFonts w:cs="Calibri"/>
          <w:sz w:val="28"/>
          <w:szCs w:val="28"/>
        </w:rPr>
        <w:t xml:space="preserve"> Искитимского</w:t>
      </w:r>
      <w:r w:rsidRPr="00241DC0">
        <w:rPr>
          <w:rFonts w:eastAsia="Calibri" w:cs="Calibri"/>
          <w:sz w:val="28"/>
          <w:szCs w:val="28"/>
        </w:rPr>
        <w:t xml:space="preserve"> района Новосибирской области</w:t>
      </w:r>
    </w:p>
    <w:p w:rsidR="00BA6D1C" w:rsidRPr="00241DC0" w:rsidRDefault="00BA6D1C" w:rsidP="00BA6D1C">
      <w:pPr>
        <w:widowControl w:val="0"/>
        <w:autoSpaceDE w:val="0"/>
        <w:autoSpaceDN w:val="0"/>
        <w:rPr>
          <w:rFonts w:cs="Calibri"/>
          <w:sz w:val="28"/>
          <w:szCs w:val="28"/>
        </w:rPr>
      </w:pPr>
      <w:r w:rsidRPr="00241DC0">
        <w:rPr>
          <w:rFonts w:cs="Calibri"/>
          <w:sz w:val="28"/>
          <w:szCs w:val="28"/>
        </w:rPr>
        <w:t>ПОСТАНОВЛЯЮ:</w:t>
      </w:r>
    </w:p>
    <w:p w:rsidR="00BA6D1C" w:rsidRPr="00241DC0" w:rsidRDefault="00BA6D1C" w:rsidP="00BA6D1C">
      <w:pPr>
        <w:widowControl w:val="0"/>
        <w:autoSpaceDE w:val="0"/>
        <w:autoSpaceDN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Pr="00241DC0">
        <w:rPr>
          <w:rFonts w:cs="Calibri"/>
          <w:sz w:val="28"/>
          <w:szCs w:val="28"/>
        </w:rPr>
        <w:t>1. </w:t>
      </w:r>
      <w:r>
        <w:rPr>
          <w:rFonts w:cs="Calibri"/>
          <w:sz w:val="28"/>
          <w:szCs w:val="28"/>
        </w:rPr>
        <w:t xml:space="preserve">  </w:t>
      </w:r>
      <w:r w:rsidRPr="00241DC0">
        <w:rPr>
          <w:rFonts w:cs="Calibri"/>
          <w:sz w:val="28"/>
          <w:szCs w:val="28"/>
        </w:rPr>
        <w:t>Утвердить прилагаемый Порядок осуществления о</w:t>
      </w:r>
      <w:r>
        <w:rPr>
          <w:rFonts w:cs="Calibri"/>
          <w:sz w:val="28"/>
          <w:szCs w:val="28"/>
        </w:rPr>
        <w:t xml:space="preserve">рганами местного самоуправления Промышленного </w:t>
      </w:r>
      <w:r w:rsidRPr="00241DC0">
        <w:rPr>
          <w:rFonts w:cs="Calibri"/>
          <w:sz w:val="28"/>
        </w:rPr>
        <w:t>сельсовета</w:t>
      </w:r>
      <w:r w:rsidRPr="00241DC0">
        <w:rPr>
          <w:rFonts w:cs="Calibri"/>
          <w:sz w:val="28"/>
          <w:szCs w:val="28"/>
        </w:rPr>
        <w:t xml:space="preserve"> Искитимского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BA6D1C" w:rsidRPr="00241DC0" w:rsidRDefault="00BA6D1C" w:rsidP="00BA6D1C">
      <w:pPr>
        <w:autoSpaceDE w:val="0"/>
        <w:autoSpaceDN w:val="0"/>
        <w:adjustRightInd w:val="0"/>
        <w:rPr>
          <w:sz w:val="28"/>
          <w:szCs w:val="28"/>
        </w:rPr>
      </w:pPr>
      <w:r w:rsidRPr="00241DC0">
        <w:rPr>
          <w:sz w:val="28"/>
        </w:rPr>
        <w:t xml:space="preserve">         2. Постановление </w:t>
      </w:r>
      <w:r w:rsidRPr="00241DC0">
        <w:rPr>
          <w:sz w:val="28"/>
          <w:szCs w:val="28"/>
        </w:rPr>
        <w:t>опубликовать в «</w:t>
      </w:r>
      <w:r>
        <w:rPr>
          <w:sz w:val="28"/>
          <w:szCs w:val="28"/>
        </w:rPr>
        <w:t>Вестник Промышленного сельсовета</w:t>
      </w:r>
      <w:r w:rsidRPr="00241DC0">
        <w:rPr>
          <w:sz w:val="28"/>
          <w:szCs w:val="28"/>
        </w:rPr>
        <w:t xml:space="preserve">» и разместить на </w:t>
      </w:r>
      <w:r>
        <w:rPr>
          <w:sz w:val="28"/>
          <w:szCs w:val="28"/>
        </w:rPr>
        <w:t xml:space="preserve">официальном сайте администрации Промышленного </w:t>
      </w:r>
      <w:r w:rsidRPr="00241DC0">
        <w:rPr>
          <w:sz w:val="28"/>
        </w:rPr>
        <w:t>сельсовета</w:t>
      </w:r>
      <w:r w:rsidRPr="00241DC0">
        <w:rPr>
          <w:sz w:val="28"/>
          <w:szCs w:val="28"/>
        </w:rPr>
        <w:t xml:space="preserve"> Искитимского района Новосибирской области.</w:t>
      </w:r>
    </w:p>
    <w:p w:rsidR="00BA6D1C" w:rsidRPr="00241DC0" w:rsidRDefault="00BA6D1C" w:rsidP="00BA6D1C">
      <w:pPr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3.     </w:t>
      </w:r>
      <w:r w:rsidRPr="00241DC0">
        <w:rPr>
          <w:sz w:val="28"/>
          <w:szCs w:val="28"/>
        </w:rPr>
        <w:t>Постановление вступае</w:t>
      </w:r>
      <w:r>
        <w:rPr>
          <w:sz w:val="28"/>
          <w:szCs w:val="28"/>
        </w:rPr>
        <w:t xml:space="preserve">т в силу после его официального </w:t>
      </w:r>
      <w:r w:rsidRPr="00241DC0">
        <w:rPr>
          <w:sz w:val="28"/>
          <w:szCs w:val="28"/>
        </w:rPr>
        <w:t>опубликования.</w:t>
      </w:r>
    </w:p>
    <w:p w:rsidR="00BA6D1C" w:rsidRPr="00241DC0" w:rsidRDefault="00BA6D1C" w:rsidP="00BA6D1C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41DC0">
        <w:rPr>
          <w:sz w:val="28"/>
          <w:szCs w:val="28"/>
        </w:rPr>
        <w:t xml:space="preserve">         4. Контроль за исполнением настоящ</w:t>
      </w:r>
      <w:r>
        <w:rPr>
          <w:sz w:val="28"/>
          <w:szCs w:val="28"/>
        </w:rPr>
        <w:t>его постановления оставляю за собой</w:t>
      </w:r>
      <w:r w:rsidRPr="00241DC0">
        <w:rPr>
          <w:sz w:val="28"/>
          <w:szCs w:val="28"/>
        </w:rPr>
        <w:t>.</w:t>
      </w:r>
    </w:p>
    <w:p w:rsidR="00BA6D1C" w:rsidRPr="00241DC0" w:rsidRDefault="00BA6D1C" w:rsidP="00BA6D1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A6D1C" w:rsidRPr="008F23FE" w:rsidRDefault="00BA6D1C" w:rsidP="00BA6D1C">
      <w:pPr>
        <w:pStyle w:val="af7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p w:rsidR="00BA6D1C" w:rsidRPr="008F23FE" w:rsidRDefault="00BA6D1C" w:rsidP="00BA6D1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8F23F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Промышленного </w:t>
      </w:r>
      <w:r w:rsidRPr="008F23F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Кутюн.К.Э</w:t>
      </w:r>
    </w:p>
    <w:p w:rsidR="00BA6D1C" w:rsidRPr="008F23FE" w:rsidRDefault="00BA6D1C" w:rsidP="00BA6D1C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1C" w:rsidRDefault="00BA6D1C" w:rsidP="00F30DB2">
      <w:pPr>
        <w:pStyle w:val="af7"/>
        <w:spacing w:before="0" w:beforeAutospacing="0" w:after="0" w:afterAutospacing="0"/>
        <w:ind w:firstLine="598"/>
        <w:jc w:val="both"/>
        <w:rPr>
          <w:sz w:val="28"/>
          <w:szCs w:val="28"/>
        </w:rPr>
      </w:pPr>
      <w:bookmarkStart w:id="2" w:name="_GoBack"/>
      <w:bookmarkEnd w:id="2"/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BA6D1C" w:rsidRPr="008F23FE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 w:rsidRPr="008F23FE">
        <w:rPr>
          <w:sz w:val="28"/>
          <w:szCs w:val="28"/>
        </w:rPr>
        <w:t>Приложение</w:t>
      </w:r>
    </w:p>
    <w:p w:rsidR="00BA6D1C" w:rsidRPr="008F23FE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 w:rsidRPr="008F23F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администрации</w:t>
      </w: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Промышленного сельсовета  </w:t>
      </w:r>
    </w:p>
    <w:p w:rsidR="00BA6D1C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Искитимского </w:t>
      </w:r>
      <w:r w:rsidRPr="008F23F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BA6D1C" w:rsidRPr="008F23FE" w:rsidRDefault="00BA6D1C" w:rsidP="00BA6D1C">
      <w:pPr>
        <w:pStyle w:val="af7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 w:rsidRPr="008F23F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области</w:t>
      </w:r>
    </w:p>
    <w:p w:rsidR="00BA6D1C" w:rsidRPr="008F23FE" w:rsidRDefault="00BA6D1C" w:rsidP="00BA6D1C">
      <w:pPr>
        <w:pStyle w:val="consplustitle0"/>
        <w:spacing w:before="0" w:beforeAutospacing="0" w:after="0" w:afterAutospacing="0"/>
        <w:ind w:firstLine="598"/>
        <w:jc w:val="right"/>
        <w:rPr>
          <w:b/>
          <w:bCs/>
          <w:sz w:val="28"/>
          <w:szCs w:val="28"/>
        </w:rPr>
      </w:pPr>
      <w:r w:rsidRPr="008F23FE">
        <w:rPr>
          <w:sz w:val="28"/>
          <w:szCs w:val="28"/>
        </w:rPr>
        <w:t>от</w:t>
      </w:r>
      <w:r>
        <w:rPr>
          <w:sz w:val="28"/>
          <w:szCs w:val="28"/>
        </w:rPr>
        <w:t xml:space="preserve"> 04.06.2024г. №27</w:t>
      </w:r>
    </w:p>
    <w:p w:rsidR="00BA6D1C" w:rsidRPr="00500081" w:rsidRDefault="00BA6D1C" w:rsidP="00BA6D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A6D1C" w:rsidRPr="00500081" w:rsidRDefault="00BA6D1C" w:rsidP="00BA6D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="Calibri" w:hAnsi="Times New Roman"/>
          <w:sz w:val="28"/>
          <w:szCs w:val="28"/>
        </w:rPr>
        <w:t xml:space="preserve">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Промышленного 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 Искитимского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BA6D1C" w:rsidRPr="00500081" w:rsidRDefault="00BA6D1C" w:rsidP="00BA6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1C" w:rsidRPr="00500081" w:rsidRDefault="00BA6D1C" w:rsidP="00BA6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1C" w:rsidRPr="00500081" w:rsidRDefault="00BA6D1C" w:rsidP="00BA6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1. </w:t>
      </w:r>
      <w:r w:rsidRPr="00500081">
        <w:rPr>
          <w:rFonts w:ascii="Times New Roman" w:eastAsia="Calibri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Промышленного 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en-US"/>
        </w:rPr>
        <w:t xml:space="preserve"> Искитимского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="Calibri" w:hAnsi="Times New Roman"/>
          <w:sz w:val="28"/>
          <w:szCs w:val="28"/>
        </w:rPr>
        <w:t>Российской Федерации: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BA6D1C" w:rsidRPr="00C14564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lastRenderedPageBreak/>
        <w:t xml:space="preserve">2) формируют и представляют </w:t>
      </w:r>
      <w:r w:rsidRPr="00C14564">
        <w:rPr>
          <w:sz w:val="28"/>
          <w:szCs w:val="28"/>
        </w:rPr>
        <w:t>в финансовый орган муниципального образ</w:t>
      </w:r>
      <w:r>
        <w:rPr>
          <w:sz w:val="28"/>
          <w:szCs w:val="28"/>
        </w:rPr>
        <w:t xml:space="preserve">ования (администрацию Промышленного </w:t>
      </w:r>
      <w:r w:rsidRPr="00C1456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C14564">
        <w:rPr>
          <w:sz w:val="28"/>
          <w:szCs w:val="28"/>
        </w:rPr>
        <w:t xml:space="preserve"> района Новосибирской области) следующие документы: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Pr="00C40913">
        <w:rPr>
          <w:sz w:val="28"/>
          <w:szCs w:val="28"/>
        </w:rPr>
        <w:t>финансовым органом муниципального образования</w:t>
      </w:r>
      <w:r w:rsidRPr="00500081">
        <w:rPr>
          <w:i/>
          <w:sz w:val="28"/>
          <w:szCs w:val="28"/>
        </w:rPr>
        <w:t>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>
        <w:rPr>
          <w:i/>
          <w:sz w:val="28"/>
          <w:szCs w:val="28"/>
        </w:rPr>
        <w:t>10</w:t>
      </w:r>
      <w:r w:rsidRPr="00500081">
        <w:rPr>
          <w:sz w:val="28"/>
          <w:szCs w:val="28"/>
        </w:rPr>
        <w:t xml:space="preserve"> числа месяца, следующего за отчетным кварталом;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бюджетную отчетность главного администратора доходов бюджета;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>
        <w:rPr>
          <w:i/>
          <w:sz w:val="28"/>
          <w:szCs w:val="28"/>
        </w:rPr>
        <w:t xml:space="preserve"> </w:t>
      </w:r>
      <w:r w:rsidRPr="00500081">
        <w:rPr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</w:t>
      </w:r>
      <w:r>
        <w:rPr>
          <w:sz w:val="28"/>
          <w:szCs w:val="28"/>
        </w:rPr>
        <w:t>5</w:t>
      </w:r>
      <w:r w:rsidRPr="00500081">
        <w:rPr>
          <w:sz w:val="28"/>
          <w:szCs w:val="28"/>
        </w:rPr>
        <w:t xml:space="preserve"> рабочих дней со дня принятия таких правовых актов;</w:t>
      </w:r>
    </w:p>
    <w:p w:rsidR="00BA6D1C" w:rsidRPr="007A0AB4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A0AB4">
        <w:rPr>
          <w:sz w:val="28"/>
          <w:szCs w:val="28"/>
        </w:rPr>
        <w:t>6) принимают правовые акты, устанавливающие перечень органов местного самоуправления  сельских  поселений,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  не позднее 5 рабочих дней после их принятия;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8" w:history="1">
        <w:r w:rsidRPr="00500081">
          <w:rPr>
            <w:sz w:val="28"/>
            <w:szCs w:val="28"/>
          </w:rPr>
          <w:t>требованиями</w:t>
        </w:r>
      </w:hyperlink>
      <w:r w:rsidRPr="00500081">
        <w:rPr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8)</w:t>
      </w:r>
      <w:r w:rsidRPr="00500081">
        <w:rPr>
          <w:sz w:val="28"/>
          <w:szCs w:val="28"/>
          <w:lang w:val="en-US"/>
        </w:rPr>
        <w:t> </w:t>
      </w:r>
      <w:r w:rsidRPr="00500081">
        <w:rPr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lastRenderedPageBreak/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2. Правовые акты, указанные в подпунктах 4 – 6 настоящего Порядка, должны содержать следующие положения:</w:t>
      </w:r>
    </w:p>
    <w:p w:rsidR="00BA6D1C" w:rsidRPr="00E81897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866">
        <w:rPr>
          <w:sz w:val="28"/>
          <w:szCs w:val="28"/>
        </w:rPr>
        <w:t>1) </w:t>
      </w:r>
      <w:r w:rsidRPr="002641C5">
        <w:rPr>
          <w:sz w:val="28"/>
          <w:szCs w:val="28"/>
        </w:rPr>
        <w:t xml:space="preserve">перечни </w:t>
      </w:r>
      <w:r w:rsidRPr="002B3866">
        <w:rPr>
          <w:sz w:val="28"/>
          <w:szCs w:val="28"/>
        </w:rPr>
        <w:t>закрепл</w:t>
      </w:r>
      <w:r>
        <w:rPr>
          <w:sz w:val="28"/>
          <w:szCs w:val="28"/>
        </w:rPr>
        <w:t>яемых</w:t>
      </w:r>
      <w:r w:rsidRPr="002B3866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доходов бюджетов бюджетной системы Российской Федерации</w:t>
      </w:r>
      <w:r w:rsidRPr="00E81897">
        <w:rPr>
          <w:sz w:val="28"/>
          <w:szCs w:val="28"/>
        </w:rPr>
        <w:t>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00081">
        <w:rPr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взыскание задолженности по платежам в бюджет, пеней и штрафов;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sz w:val="28"/>
            <w:szCs w:val="28"/>
          </w:rPr>
          <w:t>порядком</w:t>
        </w:r>
      </w:hyperlink>
      <w:r w:rsidRPr="00500081">
        <w:rPr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sz w:val="28"/>
            <w:szCs w:val="28"/>
          </w:rPr>
          <w:t>уведомления</w:t>
        </w:r>
      </w:hyperlink>
      <w:r w:rsidRPr="00500081">
        <w:rPr>
          <w:sz w:val="28"/>
          <w:szCs w:val="28"/>
        </w:rPr>
        <w:t xml:space="preserve"> в Управление Федерального казначейства</w:t>
      </w:r>
      <w:r>
        <w:rPr>
          <w:sz w:val="28"/>
          <w:szCs w:val="28"/>
        </w:rPr>
        <w:t xml:space="preserve"> по Н</w:t>
      </w:r>
      <w:r w:rsidRPr="00500081">
        <w:rPr>
          <w:sz w:val="28"/>
          <w:szCs w:val="28"/>
        </w:rPr>
        <w:t>овосибирской области;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500081">
        <w:rPr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00081">
        <w:rPr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500081">
        <w:rPr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00081">
        <w:rPr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500081">
        <w:rPr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lastRenderedPageBreak/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A6D1C" w:rsidRPr="00500081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sz w:val="28"/>
            <w:szCs w:val="28"/>
          </w:rPr>
          <w:t>требованиями</w:t>
        </w:r>
      </w:hyperlink>
      <w:r w:rsidRPr="00500081">
        <w:rPr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BA6D1C" w:rsidRDefault="00BA6D1C" w:rsidP="00BA6D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0081">
        <w:rPr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BA6D1C" w:rsidRDefault="00BA6D1C" w:rsidP="00BA6D1C">
      <w:pPr>
        <w:pStyle w:val="nospacing"/>
        <w:spacing w:before="0" w:beforeAutospacing="0" w:after="0" w:afterAutospacing="0"/>
        <w:ind w:firstLine="598"/>
        <w:jc w:val="center"/>
      </w:pPr>
    </w:p>
    <w:p w:rsidR="00BA6D1C" w:rsidRDefault="00BA6D1C" w:rsidP="00592013">
      <w:pPr>
        <w:rPr>
          <w:rFonts w:cs="Calibri"/>
          <w:noProof/>
        </w:rPr>
      </w:pPr>
    </w:p>
    <w:p w:rsidR="00BA6D1C" w:rsidRPr="00785B59" w:rsidRDefault="00BA6D1C" w:rsidP="00BA6D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6D1C" w:rsidRPr="00AF48AE" w:rsidRDefault="00BA6D1C" w:rsidP="00BA6D1C">
      <w:pPr>
        <w:jc w:val="center"/>
        <w:rPr>
          <w:b/>
          <w:sz w:val="28"/>
          <w:szCs w:val="28"/>
        </w:rPr>
      </w:pPr>
      <w:r w:rsidRPr="00AF48AE">
        <w:rPr>
          <w:b/>
          <w:sz w:val="28"/>
          <w:szCs w:val="28"/>
        </w:rPr>
        <w:t>АДМИНИСТРАЦИЯ</w:t>
      </w:r>
    </w:p>
    <w:p w:rsidR="00BA6D1C" w:rsidRPr="00AF48AE" w:rsidRDefault="00BA6D1C" w:rsidP="00BA6D1C">
      <w:pPr>
        <w:jc w:val="center"/>
        <w:rPr>
          <w:b/>
          <w:sz w:val="28"/>
          <w:szCs w:val="28"/>
        </w:rPr>
      </w:pPr>
      <w:r w:rsidRPr="00AF48AE">
        <w:rPr>
          <w:b/>
          <w:sz w:val="28"/>
          <w:szCs w:val="28"/>
        </w:rPr>
        <w:t xml:space="preserve"> ПРОМЫШЛЕННОГО СЕЛЬСОВЕТА ИСКИТИМКОГО РАЙОНА</w:t>
      </w:r>
    </w:p>
    <w:p w:rsidR="00BA6D1C" w:rsidRPr="00AF48AE" w:rsidRDefault="00BA6D1C" w:rsidP="00BA6D1C">
      <w:pPr>
        <w:jc w:val="center"/>
        <w:rPr>
          <w:b/>
          <w:sz w:val="28"/>
          <w:szCs w:val="28"/>
        </w:rPr>
      </w:pPr>
      <w:r w:rsidRPr="00AF48AE">
        <w:rPr>
          <w:b/>
          <w:sz w:val="28"/>
          <w:szCs w:val="28"/>
        </w:rPr>
        <w:t>НОВОСИБИРСКОЙ ОБЛАСТИ</w:t>
      </w:r>
    </w:p>
    <w:p w:rsidR="00BA6D1C" w:rsidRPr="00AF48AE" w:rsidRDefault="00BA6D1C" w:rsidP="00BA6D1C">
      <w:pPr>
        <w:jc w:val="center"/>
        <w:rPr>
          <w:b/>
          <w:sz w:val="28"/>
          <w:szCs w:val="28"/>
        </w:rPr>
      </w:pPr>
    </w:p>
    <w:p w:rsidR="00BA6D1C" w:rsidRPr="00AF48AE" w:rsidRDefault="00BA6D1C" w:rsidP="00BA6D1C">
      <w:pPr>
        <w:jc w:val="center"/>
        <w:rPr>
          <w:b/>
          <w:sz w:val="28"/>
          <w:szCs w:val="28"/>
        </w:rPr>
      </w:pPr>
      <w:r w:rsidRPr="00AF48AE">
        <w:rPr>
          <w:b/>
          <w:sz w:val="40"/>
          <w:szCs w:val="40"/>
        </w:rPr>
        <w:t>П О С Т А Н О В Л Е Н И Е</w:t>
      </w:r>
    </w:p>
    <w:p w:rsidR="00BA6D1C" w:rsidRPr="00AF48AE" w:rsidRDefault="00BA6D1C" w:rsidP="00BA6D1C">
      <w:pPr>
        <w:jc w:val="center"/>
        <w:rPr>
          <w:sz w:val="28"/>
          <w:szCs w:val="28"/>
          <w:u w:val="single"/>
        </w:rPr>
      </w:pPr>
    </w:p>
    <w:p w:rsidR="00BA6D1C" w:rsidRPr="00AF48AE" w:rsidRDefault="00BA6D1C" w:rsidP="00BA6D1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04.06.2024 № 28</w:t>
      </w:r>
    </w:p>
    <w:p w:rsidR="00BA6D1C" w:rsidRPr="00785B59" w:rsidRDefault="00BA6D1C" w:rsidP="00BA6D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48AE">
        <w:rPr>
          <w:rFonts w:ascii="Times New Roman" w:hAnsi="Times New Roman" w:cs="Times New Roman"/>
          <w:b w:val="0"/>
          <w:sz w:val="28"/>
          <w:szCs w:val="28"/>
        </w:rPr>
        <w:t>п. Керамкомбинат</w:t>
      </w:r>
    </w:p>
    <w:p w:rsidR="00BA6D1C" w:rsidRPr="000102C2" w:rsidRDefault="00BA6D1C" w:rsidP="00BA6D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6D1C" w:rsidRPr="00AF48AE" w:rsidRDefault="00BA6D1C" w:rsidP="00BA6D1C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AF48AE">
        <w:rPr>
          <w:rFonts w:ascii="Times New Roman" w:hAnsi="Times New Roman"/>
          <w:b w:val="0"/>
          <w:sz w:val="24"/>
          <w:szCs w:val="24"/>
        </w:rPr>
        <w:t xml:space="preserve">Об утверждении Методики прогнозирования поступлений в бюджет </w:t>
      </w:r>
      <w:r>
        <w:rPr>
          <w:rFonts w:ascii="Times New Roman" w:hAnsi="Times New Roman"/>
          <w:b w:val="0"/>
          <w:sz w:val="24"/>
          <w:szCs w:val="24"/>
        </w:rPr>
        <w:t xml:space="preserve">Промышленного </w:t>
      </w:r>
      <w:r w:rsidRPr="00AF48AE">
        <w:rPr>
          <w:rFonts w:ascii="Times New Roman" w:hAnsi="Times New Roman"/>
          <w:b w:val="0"/>
          <w:sz w:val="24"/>
          <w:szCs w:val="24"/>
        </w:rPr>
        <w:t xml:space="preserve">сельсовета Искитимского района Новосибирской области неналоговых доходов, администрируемых администрацией </w:t>
      </w:r>
      <w:r>
        <w:rPr>
          <w:rFonts w:ascii="Times New Roman" w:hAnsi="Times New Roman"/>
          <w:b w:val="0"/>
          <w:sz w:val="24"/>
          <w:szCs w:val="24"/>
        </w:rPr>
        <w:t xml:space="preserve">Промышленного </w:t>
      </w:r>
      <w:r w:rsidRPr="00AF48AE">
        <w:rPr>
          <w:rFonts w:ascii="Times New Roman" w:hAnsi="Times New Roman"/>
          <w:b w:val="0"/>
          <w:sz w:val="24"/>
          <w:szCs w:val="24"/>
        </w:rPr>
        <w:t xml:space="preserve">сельсовета Искитимского района Новосибирской области </w:t>
      </w:r>
    </w:p>
    <w:p w:rsidR="00BA6D1C" w:rsidRPr="00AF48AE" w:rsidRDefault="00BA6D1C" w:rsidP="00BA6D1C">
      <w:pPr>
        <w:pStyle w:val="ConsPlusNormal"/>
        <w:jc w:val="both"/>
      </w:pPr>
    </w:p>
    <w:p w:rsidR="00BA6D1C" w:rsidRPr="00AF48AE" w:rsidRDefault="00BA6D1C" w:rsidP="00BA6D1C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F48AE">
        <w:rPr>
          <w:sz w:val="28"/>
          <w:szCs w:val="28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 ПОСТАНОВЛЯЮ:</w:t>
      </w:r>
    </w:p>
    <w:p w:rsidR="00BA6D1C" w:rsidRPr="00AF48AE" w:rsidRDefault="00BA6D1C" w:rsidP="00BA6D1C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8"/>
        </w:rPr>
      </w:pPr>
      <w:r w:rsidRPr="00AF48AE">
        <w:rPr>
          <w:sz w:val="28"/>
        </w:rPr>
        <w:t xml:space="preserve">Утвердить прилагаемую Методику прогнозирования поступлений в бюджет </w:t>
      </w:r>
      <w:r>
        <w:rPr>
          <w:sz w:val="28"/>
        </w:rPr>
        <w:t xml:space="preserve">Промышленного </w:t>
      </w:r>
      <w:r w:rsidRPr="00AF48AE">
        <w:rPr>
          <w:sz w:val="28"/>
        </w:rPr>
        <w:t xml:space="preserve">сельсовета Искитимского района </w:t>
      </w:r>
      <w:r w:rsidRPr="00AF48AE">
        <w:rPr>
          <w:sz w:val="28"/>
        </w:rPr>
        <w:lastRenderedPageBreak/>
        <w:t xml:space="preserve">Новосибирской области неналоговых доходов, </w:t>
      </w:r>
      <w:r>
        <w:rPr>
          <w:sz w:val="28"/>
        </w:rPr>
        <w:t xml:space="preserve">администрируемых администрацией Промышленного </w:t>
      </w:r>
      <w:r w:rsidRPr="00AF48AE">
        <w:rPr>
          <w:sz w:val="28"/>
        </w:rPr>
        <w:t>сельсовета Искитимского района Новосибирской, согласно Приложению.</w:t>
      </w:r>
    </w:p>
    <w:p w:rsidR="00BA6D1C" w:rsidRPr="00AF48AE" w:rsidRDefault="00BA6D1C" w:rsidP="00BA6D1C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8"/>
        </w:rPr>
      </w:pPr>
      <w:r w:rsidRPr="00AF48AE">
        <w:rPr>
          <w:sz w:val="28"/>
        </w:rPr>
        <w:t>Признать утратившим с</w:t>
      </w:r>
      <w:r>
        <w:rPr>
          <w:sz w:val="28"/>
        </w:rPr>
        <w:t xml:space="preserve">илу постановление администрации Промышленного </w:t>
      </w:r>
      <w:r w:rsidRPr="00AF48AE">
        <w:rPr>
          <w:sz w:val="28"/>
        </w:rPr>
        <w:t>сельсовета Искитимского район</w:t>
      </w:r>
      <w:r>
        <w:rPr>
          <w:sz w:val="28"/>
        </w:rPr>
        <w:t>а Новосибирской области от 02.08.2016 года № 64</w:t>
      </w:r>
      <w:r w:rsidRPr="00AF48AE">
        <w:rPr>
          <w:sz w:val="28"/>
        </w:rPr>
        <w:t xml:space="preserve"> «Об </w:t>
      </w:r>
      <w:r w:rsidRPr="00AF48AE">
        <w:rPr>
          <w:bCs/>
          <w:sz w:val="28"/>
          <w:szCs w:val="28"/>
        </w:rPr>
        <w:t xml:space="preserve">утверждении Методики прогнозирования налоговых и неналоговых доходов бюджета </w:t>
      </w:r>
      <w:r>
        <w:rPr>
          <w:sz w:val="28"/>
        </w:rPr>
        <w:t xml:space="preserve">Промышленного </w:t>
      </w:r>
      <w:r w:rsidRPr="00AF48AE">
        <w:rPr>
          <w:sz w:val="28"/>
        </w:rPr>
        <w:t xml:space="preserve">сельсовета </w:t>
      </w:r>
      <w:r w:rsidRPr="00AF48AE">
        <w:rPr>
          <w:bCs/>
          <w:sz w:val="28"/>
          <w:szCs w:val="28"/>
        </w:rPr>
        <w:t>Искитимского района Новосибирской области на очередной финансовый год и плановый период».</w:t>
      </w:r>
    </w:p>
    <w:p w:rsidR="00BA6D1C" w:rsidRPr="00AF48AE" w:rsidRDefault="00BA6D1C" w:rsidP="00BA6D1C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48AE">
        <w:rPr>
          <w:sz w:val="28"/>
        </w:rPr>
        <w:t xml:space="preserve">Постановление </w:t>
      </w:r>
      <w:r w:rsidRPr="00AF48AE">
        <w:rPr>
          <w:sz w:val="28"/>
          <w:szCs w:val="28"/>
        </w:rPr>
        <w:t>опубликовать в «</w:t>
      </w:r>
      <w:r>
        <w:rPr>
          <w:sz w:val="28"/>
          <w:szCs w:val="28"/>
        </w:rPr>
        <w:t>Вестник Промышленного сельсовета</w:t>
      </w:r>
      <w:r w:rsidRPr="00AF48AE">
        <w:rPr>
          <w:sz w:val="28"/>
          <w:szCs w:val="28"/>
        </w:rPr>
        <w:t>» и разместить на официальном сайте администрации</w:t>
      </w:r>
      <w:r>
        <w:rPr>
          <w:sz w:val="28"/>
          <w:szCs w:val="28"/>
        </w:rPr>
        <w:t xml:space="preserve"> Промышленного </w:t>
      </w:r>
      <w:r w:rsidRPr="00AF48AE">
        <w:rPr>
          <w:sz w:val="28"/>
        </w:rPr>
        <w:t>сельсовета</w:t>
      </w:r>
      <w:r w:rsidRPr="00AF48AE">
        <w:rPr>
          <w:sz w:val="28"/>
          <w:szCs w:val="28"/>
        </w:rPr>
        <w:t xml:space="preserve"> Искитимского района Новосибирской области.</w:t>
      </w:r>
    </w:p>
    <w:p w:rsidR="00BA6D1C" w:rsidRPr="00AF48AE" w:rsidRDefault="00BA6D1C" w:rsidP="00BA6D1C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48AE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BA6D1C" w:rsidRPr="00AF48AE" w:rsidRDefault="00BA6D1C" w:rsidP="00BA6D1C">
      <w:pPr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48AE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 настоящего постановления оставляю з</w:t>
      </w:r>
      <w:r w:rsidRPr="00AF48AE">
        <w:rPr>
          <w:sz w:val="28"/>
          <w:szCs w:val="28"/>
        </w:rPr>
        <w:t xml:space="preserve">а  </w:t>
      </w:r>
    </w:p>
    <w:p w:rsidR="00BA6D1C" w:rsidRPr="0049798E" w:rsidRDefault="00BA6D1C" w:rsidP="00BA6D1C">
      <w:pPr>
        <w:autoSpaceDE w:val="0"/>
        <w:autoSpaceDN w:val="0"/>
        <w:adjustRightInd w:val="0"/>
        <w:ind w:left="1069"/>
        <w:contextualSpacing/>
        <w:jc w:val="both"/>
        <w:rPr>
          <w:sz w:val="28"/>
        </w:rPr>
      </w:pPr>
      <w:r>
        <w:rPr>
          <w:sz w:val="28"/>
          <w:szCs w:val="28"/>
        </w:rPr>
        <w:t>собой</w:t>
      </w:r>
      <w:r w:rsidRPr="00AF48AE">
        <w:rPr>
          <w:sz w:val="28"/>
          <w:szCs w:val="28"/>
        </w:rPr>
        <w:t>.</w:t>
      </w:r>
    </w:p>
    <w:p w:rsidR="00BA6D1C" w:rsidRPr="0049798E" w:rsidRDefault="00BA6D1C" w:rsidP="00BA6D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D1C" w:rsidRPr="0049798E" w:rsidRDefault="00BA6D1C" w:rsidP="00BA6D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D1C" w:rsidRPr="0049798E" w:rsidRDefault="00BA6D1C" w:rsidP="00BA6D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D1C" w:rsidRDefault="00BA6D1C" w:rsidP="00BA6D1C">
      <w:pPr>
        <w:pStyle w:val="ConsPlusNormal"/>
        <w:ind w:firstLine="709"/>
        <w:rPr>
          <w:i/>
          <w:u w:val="single"/>
        </w:rPr>
      </w:pPr>
      <w:r>
        <w:t>Глава Промышленного сельсовета                                                  Кутюн.К.Э</w:t>
      </w:r>
    </w:p>
    <w:p w:rsidR="00BA6D1C" w:rsidRPr="000102C2" w:rsidRDefault="00BA6D1C" w:rsidP="00BA6D1C">
      <w:pPr>
        <w:pStyle w:val="ConsPlusNormal"/>
        <w:ind w:firstLine="709"/>
        <w:jc w:val="right"/>
      </w:pPr>
    </w:p>
    <w:p w:rsidR="00BA6D1C" w:rsidRPr="0049798E" w:rsidRDefault="00BA6D1C" w:rsidP="00BA6D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D1C" w:rsidRPr="005101BA" w:rsidRDefault="00BA6D1C" w:rsidP="00BA6D1C">
      <w:pPr>
        <w:autoSpaceDE w:val="0"/>
        <w:autoSpaceDN w:val="0"/>
        <w:rPr>
          <w:b/>
          <w:sz w:val="28"/>
          <w:szCs w:val="28"/>
        </w:rPr>
      </w:pPr>
    </w:p>
    <w:p w:rsidR="00BA6D1C" w:rsidRPr="005101BA" w:rsidRDefault="00BA6D1C" w:rsidP="00BA6D1C">
      <w:pPr>
        <w:jc w:val="center"/>
        <w:rPr>
          <w:b/>
          <w:sz w:val="28"/>
          <w:szCs w:val="28"/>
        </w:rPr>
      </w:pPr>
      <w:r w:rsidRPr="005101BA">
        <w:rPr>
          <w:b/>
          <w:sz w:val="28"/>
          <w:szCs w:val="28"/>
        </w:rPr>
        <w:t>АДМИНИСТРАЦИЯ</w:t>
      </w:r>
    </w:p>
    <w:p w:rsidR="00BA6D1C" w:rsidRPr="005101BA" w:rsidRDefault="00BA6D1C" w:rsidP="00BA6D1C">
      <w:pPr>
        <w:jc w:val="center"/>
        <w:rPr>
          <w:b/>
          <w:sz w:val="28"/>
          <w:szCs w:val="28"/>
        </w:rPr>
      </w:pPr>
      <w:r w:rsidRPr="005101BA">
        <w:rPr>
          <w:b/>
          <w:sz w:val="28"/>
          <w:szCs w:val="28"/>
        </w:rPr>
        <w:t xml:space="preserve"> ПРОМЫШЛЕННОГО СЕЛЬСОВЕТА ИСКИТИМКОГО РАЙОНА</w:t>
      </w:r>
    </w:p>
    <w:p w:rsidR="00BA6D1C" w:rsidRPr="005101BA" w:rsidRDefault="00BA6D1C" w:rsidP="00BA6D1C">
      <w:pPr>
        <w:jc w:val="center"/>
        <w:rPr>
          <w:b/>
          <w:sz w:val="28"/>
          <w:szCs w:val="28"/>
        </w:rPr>
      </w:pPr>
      <w:r w:rsidRPr="005101BA">
        <w:rPr>
          <w:b/>
          <w:sz w:val="28"/>
          <w:szCs w:val="28"/>
        </w:rPr>
        <w:t>НОВОСИБИРСКОЙ ОБЛАСТИ</w:t>
      </w:r>
    </w:p>
    <w:p w:rsidR="00BA6D1C" w:rsidRPr="005101BA" w:rsidRDefault="00BA6D1C" w:rsidP="00BA6D1C">
      <w:pPr>
        <w:jc w:val="center"/>
        <w:rPr>
          <w:b/>
          <w:sz w:val="28"/>
          <w:szCs w:val="28"/>
        </w:rPr>
      </w:pPr>
    </w:p>
    <w:p w:rsidR="00BA6D1C" w:rsidRPr="005101BA" w:rsidRDefault="00BA6D1C" w:rsidP="00BA6D1C">
      <w:pPr>
        <w:jc w:val="center"/>
        <w:rPr>
          <w:b/>
          <w:sz w:val="28"/>
          <w:szCs w:val="28"/>
        </w:rPr>
      </w:pPr>
      <w:r w:rsidRPr="005101BA">
        <w:rPr>
          <w:b/>
          <w:sz w:val="40"/>
          <w:szCs w:val="40"/>
        </w:rPr>
        <w:t>П О С Т А Н О В Л Е Н И Е</w:t>
      </w:r>
    </w:p>
    <w:p w:rsidR="00BA6D1C" w:rsidRPr="005101BA" w:rsidRDefault="00BA6D1C" w:rsidP="00BA6D1C">
      <w:pPr>
        <w:jc w:val="center"/>
        <w:rPr>
          <w:sz w:val="28"/>
          <w:szCs w:val="28"/>
          <w:u w:val="single"/>
        </w:rPr>
      </w:pPr>
    </w:p>
    <w:p w:rsidR="00BA6D1C" w:rsidRPr="005101BA" w:rsidRDefault="00BA6D1C" w:rsidP="00BA6D1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06.06.2024 № 29</w:t>
      </w:r>
    </w:p>
    <w:p w:rsidR="00BA6D1C" w:rsidRPr="005101BA" w:rsidRDefault="00BA6D1C" w:rsidP="00BA6D1C">
      <w:pPr>
        <w:jc w:val="center"/>
        <w:rPr>
          <w:sz w:val="28"/>
          <w:szCs w:val="28"/>
        </w:rPr>
      </w:pPr>
      <w:r w:rsidRPr="005101BA">
        <w:rPr>
          <w:sz w:val="28"/>
          <w:szCs w:val="28"/>
        </w:rPr>
        <w:t>п. Керамкомбинат</w:t>
      </w:r>
    </w:p>
    <w:p w:rsidR="00BA6D1C" w:rsidRDefault="00BA6D1C" w:rsidP="00BA6D1C">
      <w:pPr>
        <w:rPr>
          <w:b/>
          <w:sz w:val="28"/>
          <w:szCs w:val="28"/>
        </w:rPr>
      </w:pPr>
    </w:p>
    <w:p w:rsidR="00BA6D1C" w:rsidRPr="005101BA" w:rsidRDefault="00BA6D1C" w:rsidP="00BA6D1C">
      <w:pPr>
        <w:ind w:firstLine="567"/>
        <w:rPr>
          <w:sz w:val="24"/>
          <w:szCs w:val="24"/>
          <w:shd w:val="clear" w:color="auto" w:fill="FFFFFF"/>
        </w:rPr>
      </w:pPr>
      <w:r w:rsidRPr="005101BA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 постановление администрации Промышленного </w:t>
      </w:r>
      <w:r w:rsidRPr="005101BA">
        <w:rPr>
          <w:sz w:val="24"/>
          <w:szCs w:val="24"/>
        </w:rPr>
        <w:t>сельсовета Искитимского района Новосибирской об</w:t>
      </w:r>
      <w:r>
        <w:rPr>
          <w:sz w:val="24"/>
          <w:szCs w:val="24"/>
        </w:rPr>
        <w:t xml:space="preserve">ласти № 6 от 14.02.2024 </w:t>
      </w:r>
      <w:r w:rsidRPr="005101BA">
        <w:rPr>
          <w:sz w:val="24"/>
          <w:szCs w:val="24"/>
        </w:rPr>
        <w:t>«Об утверждении порядка формирования и ведения реестра источн</w:t>
      </w:r>
      <w:r>
        <w:rPr>
          <w:sz w:val="24"/>
          <w:szCs w:val="24"/>
        </w:rPr>
        <w:t xml:space="preserve">иков доходов бюджета Промышленного </w:t>
      </w:r>
      <w:r w:rsidRPr="005101BA">
        <w:rPr>
          <w:sz w:val="24"/>
          <w:szCs w:val="24"/>
        </w:rPr>
        <w:t>сельсовета Искитимского района Новосибирской области»</w:t>
      </w:r>
    </w:p>
    <w:p w:rsidR="00BA6D1C" w:rsidRDefault="00BA6D1C" w:rsidP="00BA6D1C">
      <w:pPr>
        <w:jc w:val="both"/>
        <w:rPr>
          <w:sz w:val="28"/>
          <w:szCs w:val="28"/>
        </w:rPr>
      </w:pPr>
    </w:p>
    <w:p w:rsidR="00BA6D1C" w:rsidRPr="00F72FB6" w:rsidRDefault="00BA6D1C" w:rsidP="00BA6D1C">
      <w:pPr>
        <w:ind w:firstLine="709"/>
        <w:jc w:val="both"/>
        <w:rPr>
          <w:b/>
          <w:sz w:val="28"/>
          <w:szCs w:val="28"/>
        </w:rPr>
      </w:pPr>
      <w:r w:rsidRPr="00F72FB6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72FB6">
        <w:rPr>
          <w:sz w:val="28"/>
          <w:szCs w:val="28"/>
        </w:rPr>
        <w:t>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Федерации», администрация Промышленного </w:t>
      </w:r>
      <w:r w:rsidRPr="00F72FB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F72FB6">
        <w:rPr>
          <w:sz w:val="28"/>
          <w:szCs w:val="28"/>
        </w:rPr>
        <w:t xml:space="preserve"> района Новосибирской области</w:t>
      </w:r>
      <w:r w:rsidRPr="00F72FB6">
        <w:rPr>
          <w:b/>
          <w:sz w:val="28"/>
          <w:szCs w:val="28"/>
        </w:rPr>
        <w:t xml:space="preserve"> </w:t>
      </w:r>
    </w:p>
    <w:p w:rsidR="00BA6D1C" w:rsidRPr="008255C7" w:rsidRDefault="00BA6D1C" w:rsidP="00BA6D1C">
      <w:pPr>
        <w:rPr>
          <w:b/>
          <w:sz w:val="28"/>
          <w:szCs w:val="28"/>
        </w:rPr>
      </w:pPr>
      <w:r w:rsidRPr="008255C7">
        <w:rPr>
          <w:b/>
          <w:sz w:val="28"/>
          <w:szCs w:val="28"/>
        </w:rPr>
        <w:t>ПОСТАНОВЛЯЕТ:</w:t>
      </w:r>
    </w:p>
    <w:p w:rsidR="00BA6D1C" w:rsidRDefault="00BA6D1C" w:rsidP="00BA6D1C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Промышленного </w:t>
      </w:r>
      <w:r w:rsidRPr="00AF6AC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AF6AC3">
        <w:rPr>
          <w:sz w:val="28"/>
          <w:szCs w:val="28"/>
        </w:rPr>
        <w:t xml:space="preserve"> района Ново</w:t>
      </w:r>
      <w:r>
        <w:rPr>
          <w:sz w:val="28"/>
          <w:szCs w:val="28"/>
        </w:rPr>
        <w:t xml:space="preserve">сибирской области в № 6 от 14.02.2024 </w:t>
      </w:r>
      <w:r w:rsidRPr="00AF6AC3">
        <w:rPr>
          <w:sz w:val="28"/>
          <w:szCs w:val="28"/>
        </w:rPr>
        <w:t>«</w:t>
      </w:r>
      <w:r w:rsidRPr="00121236">
        <w:rPr>
          <w:sz w:val="28"/>
          <w:szCs w:val="28"/>
        </w:rPr>
        <w:t>Об утверждении порядка формирования и ведения реестра источн</w:t>
      </w:r>
      <w:r>
        <w:rPr>
          <w:sz w:val="28"/>
          <w:szCs w:val="28"/>
        </w:rPr>
        <w:t xml:space="preserve">иков доходов </w:t>
      </w:r>
      <w:r>
        <w:rPr>
          <w:sz w:val="28"/>
          <w:szCs w:val="28"/>
        </w:rPr>
        <w:lastRenderedPageBreak/>
        <w:t xml:space="preserve">бюджета Промышленного </w:t>
      </w:r>
      <w:r w:rsidRPr="0012123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1212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BA6D1C" w:rsidRDefault="00BA6D1C" w:rsidP="00BA6D1C">
      <w:pPr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121236">
        <w:rPr>
          <w:sz w:val="28"/>
          <w:szCs w:val="28"/>
        </w:rPr>
        <w:t>формирования и ведения реестра источн</w:t>
      </w:r>
      <w:r>
        <w:rPr>
          <w:sz w:val="28"/>
          <w:szCs w:val="28"/>
        </w:rPr>
        <w:t xml:space="preserve">иков доходов бюджета Промышленного </w:t>
      </w:r>
      <w:r w:rsidRPr="0012123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1212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 - Порядок):</w:t>
      </w:r>
    </w:p>
    <w:p w:rsidR="00BA6D1C" w:rsidRPr="00182485" w:rsidRDefault="00BA6D1C" w:rsidP="00BA6D1C">
      <w:pPr>
        <w:pStyle w:val="ConsPlusNormal"/>
        <w:numPr>
          <w:ilvl w:val="2"/>
          <w:numId w:val="4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485">
        <w:rPr>
          <w:rFonts w:ascii="Times New Roman" w:hAnsi="Times New Roman"/>
          <w:sz w:val="28"/>
          <w:szCs w:val="28"/>
        </w:rPr>
        <w:t xml:space="preserve">Пункт 18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18248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  <w:szCs w:val="28"/>
        </w:rPr>
        <w:t xml:space="preserve">"18. </w:t>
      </w:r>
      <w:r w:rsidRPr="00182485">
        <w:rPr>
          <w:rFonts w:ascii="Times New Roman" w:eastAsia="Calibr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</w:t>
      </w:r>
      <w:r w:rsidRPr="00182485">
        <w:rPr>
          <w:rFonts w:ascii="Times New Roman" w:eastAsia="Calibri" w:hAnsi="Times New Roman"/>
          <w:color w:val="000000"/>
          <w:sz w:val="28"/>
          <w:szCs w:val="28"/>
        </w:rPr>
        <w:t xml:space="preserve">представляемых одновременно с проектом решения о бюджете, в </w:t>
      </w:r>
      <w:r w:rsidRPr="00182485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182485">
        <w:rPr>
          <w:rFonts w:ascii="Times New Roman" w:eastAsia="Calibri" w:hAnsi="Times New Roman"/>
          <w:color w:val="000000"/>
          <w:sz w:val="28"/>
          <w:szCs w:val="28"/>
        </w:rPr>
        <w:t xml:space="preserve">по </w:t>
      </w:r>
      <w:r w:rsidRPr="00182485">
        <w:rPr>
          <w:rFonts w:ascii="Times New Roman" w:eastAsia="Calibri" w:hAnsi="Times New Roman" w:cs="Times New Roman"/>
          <w:color w:val="000000"/>
          <w:sz w:val="28"/>
          <w:szCs w:val="28"/>
        </w:rPr>
        <w:t>форме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согласно </w:t>
      </w:r>
      <w:hyperlink r:id="rId12" w:anchor="/document/47523582/entry/1100" w:history="1">
        <w:r w:rsidRPr="00182485">
          <w:rPr>
            <w:rStyle w:val="a4"/>
            <w:color w:val="000000"/>
            <w:sz w:val="28"/>
            <w:szCs w:val="28"/>
            <w:shd w:val="clear" w:color="auto" w:fill="FFFFFF"/>
          </w:rPr>
          <w:t>приложению</w:t>
        </w:r>
      </w:hyperlink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№1 к настоящему Порядку.</w:t>
      </w:r>
    </w:p>
    <w:p w:rsidR="00BA6D1C" w:rsidRPr="00182485" w:rsidRDefault="00BA6D1C" w:rsidP="00BA6D1C">
      <w:pPr>
        <w:pStyle w:val="ConsPlusNormal"/>
        <w:numPr>
          <w:ilvl w:val="2"/>
          <w:numId w:val="4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Порядок Приложением №1 согласн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приложению к настоящему поста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лению.</w:t>
      </w:r>
    </w:p>
    <w:p w:rsidR="00BA6D1C" w:rsidRPr="005E5872" w:rsidRDefault="00BA6D1C" w:rsidP="00BA6D1C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5E587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периодическом печатном издании «Вестник Промышленного сельсовета»</w:t>
      </w:r>
      <w:r w:rsidRPr="005E5872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>официальном сайте администрации Промышленного сельсовета</w:t>
      </w:r>
      <w:r w:rsidRPr="005E5872">
        <w:rPr>
          <w:sz w:val="28"/>
          <w:szCs w:val="28"/>
        </w:rPr>
        <w:t xml:space="preserve"> </w:t>
      </w:r>
      <w:r>
        <w:rPr>
          <w:sz w:val="28"/>
          <w:szCs w:val="28"/>
        </w:rPr>
        <w:t>Искитимского</w:t>
      </w:r>
      <w:r w:rsidRPr="005E5872">
        <w:rPr>
          <w:sz w:val="28"/>
          <w:szCs w:val="28"/>
        </w:rPr>
        <w:t xml:space="preserve"> района Новосибирской области. </w:t>
      </w:r>
    </w:p>
    <w:p w:rsidR="00BA6D1C" w:rsidRDefault="00BA6D1C" w:rsidP="00BA6D1C">
      <w:pPr>
        <w:jc w:val="both"/>
        <w:rPr>
          <w:sz w:val="28"/>
          <w:szCs w:val="28"/>
        </w:rPr>
      </w:pPr>
    </w:p>
    <w:p w:rsidR="00BA6D1C" w:rsidRDefault="00BA6D1C" w:rsidP="00BA6D1C">
      <w:pPr>
        <w:jc w:val="both"/>
        <w:rPr>
          <w:sz w:val="28"/>
          <w:szCs w:val="28"/>
        </w:rPr>
      </w:pPr>
    </w:p>
    <w:p w:rsidR="00BA6D1C" w:rsidRDefault="00BA6D1C" w:rsidP="00BA6D1C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      К.Э.Кутюн                                         </w:t>
      </w:r>
    </w:p>
    <w:p w:rsidR="00BA6D1C" w:rsidRDefault="00BA6D1C" w:rsidP="00BA6D1C">
      <w:pPr>
        <w:jc w:val="both"/>
        <w:rPr>
          <w:sz w:val="28"/>
          <w:szCs w:val="28"/>
        </w:rPr>
      </w:pPr>
    </w:p>
    <w:p w:rsidR="00BA6D1C" w:rsidRDefault="00BA6D1C" w:rsidP="00BA6D1C">
      <w:pPr>
        <w:ind w:firstLine="567"/>
        <w:jc w:val="right"/>
        <w:sectPr w:rsidR="00BA6D1C" w:rsidSect="00F30DB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A6D1C" w:rsidRPr="00656F03" w:rsidRDefault="00BA6D1C" w:rsidP="00BA6D1C">
      <w:pPr>
        <w:ind w:firstLine="567"/>
        <w:jc w:val="right"/>
      </w:pPr>
      <w:r w:rsidRPr="00656F03">
        <w:lastRenderedPageBreak/>
        <w:t xml:space="preserve">Приложение </w:t>
      </w:r>
    </w:p>
    <w:p w:rsidR="00BA6D1C" w:rsidRDefault="00BA6D1C" w:rsidP="00BA6D1C">
      <w:pPr>
        <w:ind w:firstLine="567"/>
        <w:jc w:val="right"/>
      </w:pPr>
      <w:r w:rsidRPr="00656F03">
        <w:t xml:space="preserve">к </w:t>
      </w:r>
      <w:r>
        <w:t>постановлению администрации</w:t>
      </w:r>
    </w:p>
    <w:p w:rsidR="00BA6D1C" w:rsidRDefault="00BA6D1C" w:rsidP="00BA6D1C">
      <w:pPr>
        <w:ind w:firstLine="567"/>
        <w:jc w:val="right"/>
      </w:pPr>
      <w:r>
        <w:t xml:space="preserve"> Промышленного </w:t>
      </w:r>
      <w:r w:rsidRPr="00656F03">
        <w:t xml:space="preserve">сельсовета </w:t>
      </w:r>
      <w:r>
        <w:t>Искитимского</w:t>
      </w:r>
      <w:r w:rsidRPr="00656F03">
        <w:t xml:space="preserve"> района </w:t>
      </w:r>
    </w:p>
    <w:p w:rsidR="00BA6D1C" w:rsidRPr="00656F03" w:rsidRDefault="00BA6D1C" w:rsidP="00BA6D1C">
      <w:pPr>
        <w:ind w:firstLine="567"/>
        <w:jc w:val="right"/>
      </w:pPr>
      <w:r>
        <w:t xml:space="preserve">Новосибирской области </w:t>
      </w:r>
      <w:r w:rsidRPr="00656F03">
        <w:t>№</w:t>
      </w:r>
      <w:r>
        <w:t>29 от 06.06.2024</w:t>
      </w:r>
    </w:p>
    <w:p w:rsidR="00BA6D1C" w:rsidRPr="00656F03" w:rsidRDefault="00BA6D1C" w:rsidP="00BA6D1C">
      <w:pPr>
        <w:ind w:firstLine="567"/>
        <w:jc w:val="right"/>
      </w:pPr>
    </w:p>
    <w:p w:rsidR="00BA6D1C" w:rsidRPr="00656F03" w:rsidRDefault="00BA6D1C" w:rsidP="00BA6D1C">
      <w:pPr>
        <w:widowControl w:val="0"/>
        <w:ind w:firstLine="567"/>
        <w:jc w:val="right"/>
        <w:outlineLvl w:val="0"/>
      </w:pPr>
      <w:r w:rsidRPr="00656F03">
        <w:t xml:space="preserve">Приложение №1 к Порядку   </w:t>
      </w:r>
    </w:p>
    <w:p w:rsidR="00BA6D1C" w:rsidRPr="00656F03" w:rsidRDefault="00BA6D1C" w:rsidP="00BA6D1C">
      <w:pPr>
        <w:widowControl w:val="0"/>
        <w:ind w:firstLine="567"/>
        <w:jc w:val="right"/>
        <w:rPr>
          <w:kern w:val="2"/>
        </w:rPr>
      </w:pPr>
      <w:r w:rsidRPr="00656F03">
        <w:rPr>
          <w:kern w:val="2"/>
        </w:rPr>
        <w:t>формирования и ведения реестра источников доходов</w:t>
      </w:r>
    </w:p>
    <w:p w:rsidR="00BA6D1C" w:rsidRDefault="00BA6D1C" w:rsidP="00BA6D1C">
      <w:pPr>
        <w:ind w:firstLine="567"/>
        <w:jc w:val="right"/>
      </w:pPr>
      <w:r w:rsidRPr="00656F03">
        <w:rPr>
          <w:kern w:val="2"/>
        </w:rPr>
        <w:t xml:space="preserve">бюджета </w:t>
      </w:r>
      <w:r>
        <w:t xml:space="preserve">Промышленного </w:t>
      </w:r>
      <w:r w:rsidRPr="00656F03">
        <w:t xml:space="preserve">сельсовета </w:t>
      </w:r>
    </w:p>
    <w:p w:rsidR="00BA6D1C" w:rsidRPr="00656F03" w:rsidRDefault="00BA6D1C" w:rsidP="00BA6D1C">
      <w:pPr>
        <w:ind w:firstLine="567"/>
        <w:jc w:val="right"/>
      </w:pPr>
      <w:r>
        <w:t>Искитимского</w:t>
      </w:r>
      <w:r w:rsidRPr="00656F03">
        <w:t xml:space="preserve"> района Новосибирской области</w:t>
      </w:r>
    </w:p>
    <w:p w:rsidR="00BA6D1C" w:rsidRPr="00656F03" w:rsidRDefault="00BA6D1C" w:rsidP="00BA6D1C">
      <w:pPr>
        <w:jc w:val="right"/>
      </w:pPr>
    </w:p>
    <w:p w:rsidR="00BA6D1C" w:rsidRPr="00656F03" w:rsidRDefault="00BA6D1C" w:rsidP="00BA6D1C">
      <w:pPr>
        <w:jc w:val="right"/>
      </w:pPr>
    </w:p>
    <w:p w:rsidR="00BA6D1C" w:rsidRPr="00656F03" w:rsidRDefault="00BA6D1C" w:rsidP="00BA6D1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BB4A6E">
        <w:rPr>
          <w:color w:val="22272F"/>
          <w:sz w:val="24"/>
          <w:szCs w:val="24"/>
        </w:rPr>
        <w:t>РЕЕСТР</w:t>
      </w:r>
      <w:r w:rsidRPr="00656F03">
        <w:rPr>
          <w:color w:val="22272F"/>
          <w:sz w:val="24"/>
          <w:szCs w:val="24"/>
        </w:rPr>
        <w:br/>
      </w:r>
      <w:r w:rsidRPr="00BB4A6E">
        <w:rPr>
          <w:color w:val="22272F"/>
          <w:sz w:val="24"/>
          <w:szCs w:val="24"/>
        </w:rPr>
        <w:t>источников</w:t>
      </w:r>
      <w:r w:rsidRPr="00656F03">
        <w:rPr>
          <w:color w:val="22272F"/>
          <w:sz w:val="24"/>
          <w:szCs w:val="24"/>
        </w:rPr>
        <w:t> </w:t>
      </w:r>
      <w:r w:rsidRPr="00BB4A6E">
        <w:rPr>
          <w:color w:val="22272F"/>
          <w:sz w:val="24"/>
          <w:szCs w:val="24"/>
        </w:rPr>
        <w:t>доходов</w:t>
      </w:r>
      <w:r w:rsidRPr="00656F03">
        <w:rPr>
          <w:color w:val="22272F"/>
          <w:sz w:val="24"/>
          <w:szCs w:val="24"/>
        </w:rPr>
        <w:t> </w:t>
      </w:r>
      <w:r w:rsidRPr="00BB4A6E">
        <w:rPr>
          <w:color w:val="22272F"/>
          <w:sz w:val="24"/>
          <w:szCs w:val="24"/>
        </w:rPr>
        <w:t>бюджета</w:t>
      </w:r>
      <w:r w:rsidRPr="00656F03">
        <w:rPr>
          <w:color w:val="22272F"/>
          <w:sz w:val="24"/>
          <w:szCs w:val="24"/>
        </w:rPr>
        <w:t> </w:t>
      </w:r>
      <w:r>
        <w:rPr>
          <w:color w:val="22272F"/>
          <w:sz w:val="24"/>
          <w:szCs w:val="24"/>
        </w:rPr>
        <w:t>Промышленного</w:t>
      </w:r>
      <w:r w:rsidRPr="00BB4A6E">
        <w:rPr>
          <w:color w:val="22272F"/>
          <w:sz w:val="24"/>
          <w:szCs w:val="24"/>
        </w:rPr>
        <w:t xml:space="preserve"> </w:t>
      </w:r>
      <w:r w:rsidRPr="00BB4A6E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Искитимского</w:t>
      </w:r>
      <w:r w:rsidRPr="00BB4A6E">
        <w:rPr>
          <w:sz w:val="24"/>
          <w:szCs w:val="24"/>
        </w:rPr>
        <w:t xml:space="preserve"> района Новосибирской области</w:t>
      </w:r>
      <w:r w:rsidRPr="00BB4A6E">
        <w:rPr>
          <w:color w:val="22272F"/>
          <w:sz w:val="24"/>
          <w:szCs w:val="24"/>
        </w:rPr>
        <w:t xml:space="preserve"> </w:t>
      </w:r>
      <w:r>
        <w:rPr>
          <w:color w:val="22272F"/>
          <w:sz w:val="24"/>
          <w:szCs w:val="24"/>
        </w:rPr>
        <w:t xml:space="preserve">на 2024 </w:t>
      </w:r>
      <w:r w:rsidRPr="00656F03">
        <w:rPr>
          <w:color w:val="22272F"/>
          <w:sz w:val="24"/>
          <w:szCs w:val="24"/>
        </w:rPr>
        <w:t xml:space="preserve">год и плановый период </w:t>
      </w:r>
      <w:r>
        <w:rPr>
          <w:sz w:val="24"/>
          <w:szCs w:val="24"/>
        </w:rPr>
        <w:t xml:space="preserve">2025 и 2026 </w:t>
      </w:r>
      <w:r w:rsidRPr="00656F03">
        <w:rPr>
          <w:sz w:val="24"/>
          <w:szCs w:val="24"/>
        </w:rPr>
        <w:t>годов</w:t>
      </w:r>
    </w:p>
    <w:tbl>
      <w:tblPr>
        <w:tblW w:w="3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564"/>
        <w:gridCol w:w="714"/>
        <w:gridCol w:w="564"/>
        <w:gridCol w:w="675"/>
        <w:gridCol w:w="564"/>
        <w:gridCol w:w="647"/>
        <w:gridCol w:w="979"/>
        <w:gridCol w:w="1035"/>
        <w:gridCol w:w="259"/>
        <w:gridCol w:w="957"/>
        <w:gridCol w:w="844"/>
        <w:gridCol w:w="860"/>
        <w:gridCol w:w="336"/>
        <w:gridCol w:w="336"/>
        <w:gridCol w:w="336"/>
      </w:tblGrid>
      <w:tr w:rsidR="00BA6D1C" w:rsidRPr="00656F03" w:rsidTr="004133A2">
        <w:trPr>
          <w:trHeight w:val="391"/>
        </w:trPr>
        <w:tc>
          <w:tcPr>
            <w:tcW w:w="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N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п/п</w:t>
            </w:r>
          </w:p>
        </w:tc>
        <w:tc>
          <w:tcPr>
            <w:tcW w:w="1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hyperlink r:id="rId13" w:anchor="/document/407464801/entry/1000" w:history="1">
              <w:r w:rsidRPr="00BF1ECD">
                <w:rPr>
                  <w:sz w:val="18"/>
                </w:rPr>
                <w:t>Код бюджетной классификации</w:t>
              </w:r>
            </w:hyperlink>
            <w:r w:rsidRPr="00656F03">
              <w:rPr>
                <w:sz w:val="18"/>
                <w:szCs w:val="18"/>
              </w:rPr>
              <w:t> доходов</w:t>
            </w:r>
          </w:p>
        </w:tc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Наименование кода бюджетной классификации доходов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Главный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администратор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доходов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Прогноз доходов бюджета на ______ год (текущий финансовый год), тыс. рублей</w:t>
            </w:r>
          </w:p>
        </w:tc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Кассовые поступления в текущем финансовом году по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состоянию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на _______, тыс. рублей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BF1ECD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Прогноз доходов бюджета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, тыс. рублей</w:t>
            </w:r>
          </w:p>
        </w:tc>
      </w:tr>
      <w:tr w:rsidR="00BA6D1C" w:rsidRPr="00656F03" w:rsidTr="004133A2">
        <w:trPr>
          <w:trHeight w:val="7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Код вида доходов бюджета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Код подвида доходов</w:t>
            </w:r>
          </w:p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</w:tr>
      <w:tr w:rsidR="00BA6D1C" w:rsidRPr="00656F03" w:rsidTr="004133A2">
        <w:trPr>
          <w:trHeight w:val="15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группа доходов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код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>
            <w:pPr>
              <w:rPr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____ год</w:t>
            </w:r>
          </w:p>
        </w:tc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____ год</w:t>
            </w: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sz w:val="18"/>
                <w:szCs w:val="18"/>
              </w:rPr>
            </w:pPr>
            <w:r w:rsidRPr="00656F03">
              <w:rPr>
                <w:sz w:val="18"/>
                <w:szCs w:val="18"/>
              </w:rPr>
              <w:t>____ год</w:t>
            </w:r>
          </w:p>
        </w:tc>
      </w:tr>
      <w:tr w:rsidR="00BA6D1C" w:rsidRPr="00656F03" w:rsidTr="004133A2">
        <w:trPr>
          <w:trHeight w:val="342"/>
        </w:trPr>
        <w:tc>
          <w:tcPr>
            <w:tcW w:w="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2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3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4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5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6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7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8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9</w:t>
            </w: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11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13</w:t>
            </w:r>
          </w:p>
        </w:tc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14</w:t>
            </w:r>
          </w:p>
        </w:tc>
        <w:tc>
          <w:tcPr>
            <w:tcW w:w="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15</w:t>
            </w:r>
          </w:p>
        </w:tc>
        <w:tc>
          <w:tcPr>
            <w:tcW w:w="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16</w:t>
            </w:r>
          </w:p>
        </w:tc>
      </w:tr>
      <w:tr w:rsidR="00BA6D1C" w:rsidRPr="00656F03" w:rsidTr="004133A2">
        <w:trPr>
          <w:trHeight w:val="342"/>
        </w:trPr>
        <w:tc>
          <w:tcPr>
            <w:tcW w:w="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6D1C" w:rsidRPr="00656F03" w:rsidRDefault="00BA6D1C" w:rsidP="004133A2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D1C" w:rsidRPr="00656F03" w:rsidRDefault="00BA6D1C" w:rsidP="004133A2"/>
        </w:tc>
      </w:tr>
    </w:tbl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 wp14:anchorId="647AC78D" wp14:editId="554660CF">
            <wp:extent cx="1748367" cy="749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BA6D1C" w:rsidRDefault="00BA6D1C" w:rsidP="00592013">
      <w:pPr>
        <w:rPr>
          <w:rFonts w:cs="Calibri"/>
          <w:noProof/>
        </w:rPr>
      </w:pPr>
    </w:p>
    <w:p w:rsidR="00592013" w:rsidRDefault="00592013" w:rsidP="00592013">
      <w:pPr>
        <w:pStyle w:val="af7"/>
        <w:spacing w:before="0" w:beforeAutospacing="0" w:after="0" w:afterAutospacing="0"/>
        <w:ind w:firstLine="720"/>
        <w:jc w:val="center"/>
        <w:rPr>
          <w:rStyle w:val="apple-converted-space"/>
          <w:rFonts w:ascii="Segoe UI" w:eastAsia="Cambria" w:hAnsi="Segoe UI" w:cs="Segoe UI"/>
          <w:sz w:val="28"/>
          <w:szCs w:val="28"/>
        </w:rPr>
      </w:pPr>
      <w:r w:rsidRPr="00133C4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Анонс «Горячей» телефонной линии</w:t>
      </w:r>
    </w:p>
    <w:p w:rsidR="00592013" w:rsidRPr="000677B8" w:rsidRDefault="00592013" w:rsidP="0059201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0677B8">
        <w:rPr>
          <w:rStyle w:val="apple-converted-space"/>
          <w:rFonts w:ascii="Segoe UI" w:hAnsi="Segoe UI" w:cs="Segoe UI"/>
          <w:sz w:val="28"/>
          <w:szCs w:val="28"/>
        </w:rPr>
        <w:t>20 июня Управление Росреестра по Новосибирской области ответит на вопросы, касающиеся установления границ земельных участков и исправления реестровых ошибок.</w:t>
      </w:r>
    </w:p>
    <w:p w:rsidR="00592013" w:rsidRPr="000677B8" w:rsidRDefault="00592013" w:rsidP="00592013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0677B8">
        <w:rPr>
          <w:rStyle w:val="apple-converted-space"/>
          <w:rFonts w:ascii="Segoe UI" w:hAnsi="Segoe UI" w:cs="Segoe UI"/>
          <w:sz w:val="28"/>
          <w:szCs w:val="28"/>
        </w:rPr>
        <w:t>На вопросы жителей региона в рамках «горячей» телефонной линии отвечает Ольга Лазарева - заместитель начальника отдела государственной регистрации недвижимости № 3.</w:t>
      </w:r>
    </w:p>
    <w:p w:rsidR="00592013" w:rsidRPr="00855B78" w:rsidRDefault="00592013" w:rsidP="005920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677B8">
        <w:rPr>
          <w:rStyle w:val="apple-converted-space"/>
          <w:rFonts w:ascii="Segoe UI" w:hAnsi="Segoe UI" w:cs="Segoe UI"/>
          <w:sz w:val="28"/>
          <w:szCs w:val="28"/>
        </w:rPr>
        <w:t>Звонки принимаются с 10.00 до 12.00 по телефону 8 (383) 252-09-80.</w:t>
      </w:r>
      <w:r w:rsidRPr="00141714">
        <w:rPr>
          <w:rFonts w:ascii="Segoe UI" w:hAnsi="Segoe UI" w:cs="Segoe UI"/>
          <w:b/>
          <w:szCs w:val="24"/>
        </w:rPr>
        <w:t xml:space="preserve"> </w:t>
      </w:r>
    </w:p>
    <w:p w:rsidR="00EC645D" w:rsidRDefault="00EC645D" w:rsidP="00EC645D">
      <w:pPr>
        <w:jc w:val="center"/>
        <w:rPr>
          <w:rStyle w:val="docdata"/>
          <w:b/>
          <w:sz w:val="28"/>
          <w:szCs w:val="28"/>
        </w:rPr>
      </w:pPr>
    </w:p>
    <w:p w:rsidR="00EC645D" w:rsidRDefault="00EC645D" w:rsidP="00EC645D">
      <w:pPr>
        <w:jc w:val="center"/>
        <w:rPr>
          <w:rStyle w:val="docdata"/>
          <w:b/>
          <w:sz w:val="28"/>
          <w:szCs w:val="28"/>
        </w:rPr>
      </w:pPr>
    </w:p>
    <w:p w:rsidR="00EC645D" w:rsidRDefault="00EC645D" w:rsidP="00EC645D">
      <w:pPr>
        <w:jc w:val="center"/>
        <w:rPr>
          <w:rStyle w:val="docdata"/>
          <w:b/>
          <w:sz w:val="28"/>
          <w:szCs w:val="28"/>
        </w:rPr>
      </w:pPr>
    </w:p>
    <w:p w:rsidR="00EC645D" w:rsidRDefault="00EC645D" w:rsidP="00EC645D">
      <w:pPr>
        <w:jc w:val="center"/>
        <w:rPr>
          <w:rStyle w:val="docdata"/>
          <w:b/>
          <w:sz w:val="28"/>
          <w:szCs w:val="28"/>
        </w:rPr>
      </w:pPr>
      <w:r>
        <w:rPr>
          <w:rStyle w:val="docdata"/>
          <w:b/>
          <w:sz w:val="28"/>
          <w:szCs w:val="28"/>
        </w:rPr>
        <w:t>Вовремя не полученные документы об оформлении недвижимости: куда обращаться?</w:t>
      </w:r>
    </w:p>
    <w:p w:rsidR="00EC645D" w:rsidRDefault="00EC645D" w:rsidP="00EC645D">
      <w:pPr>
        <w:jc w:val="center"/>
        <w:rPr>
          <w:rStyle w:val="docdata"/>
          <w:b/>
          <w:sz w:val="28"/>
          <w:szCs w:val="28"/>
        </w:rPr>
      </w:pP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государственных услуг Росреестра в офисах МФЦ заявители не всегда забирают документы вовремя. Неполученные в течение 45 дней документы считаются невостребованными и передаются на бессрочное хранение в архив филиала публично-правовой компании «Роскадастр» по Новосибирской области.</w:t>
      </w:r>
    </w:p>
    <w:p w:rsidR="00EC645D" w:rsidRDefault="00EC645D" w:rsidP="00EC645D">
      <w:pPr>
        <w:pStyle w:val="af7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«забытых» документов – договоры купли-продажи и дарения, закладные, акты передачи, согласия и платежные документы – экземпляры продавцов недвижимости. Невостребованные документы могут понадобиться гражданам в срочном порядке, например, для оформления кредита или сделки.</w:t>
      </w:r>
    </w:p>
    <w:p w:rsidR="00EC645D" w:rsidRDefault="00EC645D" w:rsidP="00EC645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Получить документы можно по адресу г. Новосибирск, ул. Дачная, 60 по предварительной записи по телефону 8 (383) 349-95-79 (в рабочие дни с 8:00 до 12:00). 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получения документов в Новосибирской области</w:t>
      </w:r>
      <w:r>
        <w:rPr>
          <w:sz w:val="28"/>
          <w:szCs w:val="28"/>
        </w:rPr>
        <w:t>, можно узнать информацию по телефонам</w:t>
      </w:r>
      <w:r>
        <w:rPr>
          <w:sz w:val="28"/>
          <w:szCs w:val="28"/>
          <w:shd w:val="clear" w:color="auto" w:fill="FFFFFF"/>
        </w:rPr>
        <w:t>: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Бердск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доб.4322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Искитим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доб.4072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Татарск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доб.4231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Карасук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доб.4081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Черепаново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доб.4281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г. Куйбышев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доб.4141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Болотное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доб.4031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Тогучин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доб.4241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г. Каргат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доб.4091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с. Здвинск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доб.4061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с. Довольное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 2133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с. Маслянино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доб.4101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с. Венгерово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доб.4041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р.п. Сузун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доб.4221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р.п. Чаны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доб.4271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р.п. Ордынское - </w:t>
      </w:r>
      <w:r w:rsidRPr="00082B6B">
        <w:rPr>
          <w:sz w:val="28"/>
          <w:szCs w:val="28"/>
          <w:shd w:val="clear" w:color="auto" w:fill="FFFFFF"/>
        </w:rPr>
        <w:t xml:space="preserve">8 (383) </w:t>
      </w:r>
      <w:r>
        <w:rPr>
          <w:sz w:val="28"/>
          <w:szCs w:val="28"/>
          <w:shd w:val="clear" w:color="auto" w:fill="FFFFFF"/>
        </w:rPr>
        <w:t>349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95</w:t>
      </w:r>
      <w:r w:rsidRPr="00082B6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69 доб.4201</w:t>
      </w:r>
    </w:p>
    <w:p w:rsidR="00EC645D" w:rsidRPr="00EE6278" w:rsidRDefault="00EC645D" w:rsidP="00EC645D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Чтобы забрать невостребованные документы, заявителю необходимо предъявить документ, удостоверяющий личность, в случае обращения представителя – нотариально удостоверенную доверенность.</w:t>
      </w:r>
    </w:p>
    <w:p w:rsidR="00EC645D" w:rsidRDefault="00EC645D" w:rsidP="00EC645D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Новосибирцы могут воспользоваться услугой новосибирского Роскадастра по </w:t>
      </w:r>
      <w:hyperlink r:id="rId15">
        <w:r>
          <w:rPr>
            <w:rStyle w:val="a4"/>
            <w:color w:val="0563C1"/>
            <w:sz w:val="28"/>
            <w:szCs w:val="28"/>
          </w:rPr>
          <w:t>курьерской доставке</w:t>
        </w:r>
      </w:hyperlink>
      <w:r>
        <w:rPr>
          <w:sz w:val="28"/>
          <w:szCs w:val="28"/>
        </w:rPr>
        <w:t xml:space="preserve"> невостребованных документов. Данная услуга является платной. Бесплатно услуга оказывается ветеранам и инвалидам Великой Отечественной войны, инвалидам I и II групп, детям-инвалидам, инвалидам с детства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при предъявлении документов, выданных в установленном порядке, в отношении объектов недвижимости, правообладателями которых являются указанные лица.</w:t>
      </w:r>
    </w:p>
    <w:p w:rsidR="00EC645D" w:rsidRDefault="00EC645D" w:rsidP="00EC64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Подробную информацию можно узнать по телефону 8 (383) 349-95-69, доб. 3, 4, или написать на адрес электронной почты </w:t>
      </w:r>
      <w:hyperlink r:id="rId16">
        <w:r>
          <w:rPr>
            <w:rStyle w:val="a4"/>
            <w:color w:val="000000"/>
            <w:sz w:val="28"/>
            <w:szCs w:val="28"/>
          </w:rPr>
          <w:t>vpd@54.kadastr.ru</w:t>
        </w:r>
      </w:hyperlink>
      <w:r>
        <w:t>.</w:t>
      </w:r>
      <w:r>
        <w:rPr>
          <w:sz w:val="28"/>
          <w:szCs w:val="28"/>
        </w:rPr>
        <w:t xml:space="preserve"> </w:t>
      </w:r>
    </w:p>
    <w:p w:rsidR="00EC645D" w:rsidRDefault="00EC645D" w:rsidP="00EC645D">
      <w:pPr>
        <w:spacing w:line="276" w:lineRule="auto"/>
        <w:jc w:val="both"/>
        <w:rPr>
          <w:b/>
          <w:szCs w:val="28"/>
        </w:rPr>
      </w:pPr>
    </w:p>
    <w:p w:rsidR="00EC645D" w:rsidRDefault="00EC645D" w:rsidP="00EC645D">
      <w:pPr>
        <w:tabs>
          <w:tab w:val="left" w:pos="709"/>
          <w:tab w:val="left" w:pos="993"/>
        </w:tabs>
        <w:autoSpaceDE w:val="0"/>
        <w:spacing w:line="276" w:lineRule="auto"/>
        <w:jc w:val="both"/>
        <w:rPr>
          <w:b/>
          <w:sz w:val="18"/>
          <w:szCs w:val="28"/>
        </w:rPr>
      </w:pPr>
    </w:p>
    <w:p w:rsidR="00EC645D" w:rsidRDefault="00EC645D" w:rsidP="00EC645D">
      <w:pPr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Электронная подпись для сделок с недвижимостью: </w:t>
      </w:r>
    </w:p>
    <w:p w:rsidR="00EC645D" w:rsidRDefault="00EC645D" w:rsidP="00EC645D">
      <w:pPr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как получить и безопасно использовать</w:t>
      </w:r>
    </w:p>
    <w:p w:rsidR="00EC645D" w:rsidRDefault="00EC645D" w:rsidP="00EC645D">
      <w:pPr>
        <w:pStyle w:val="af7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Для подписания заявления и документов в электронной форме необходима усиленная квалифицированная электронная подпись (УКЭП). Для заключения сделки с недвижимостью УКЭП потребуется всем её участникам.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Получить УКЭП можно в аккредитованном удостоверяющем центре ППК «Роскадастр» или ином из списка, размещенном на сайте Минцифры России </w:t>
      </w:r>
      <w:hyperlink r:id="rId17" w:tooltip="https://digital.gov.ru/ru/activity/govservices/certification_authority/" w:history="1">
        <w:r>
          <w:rPr>
            <w:rStyle w:val="a4"/>
            <w:rFonts w:ascii="Segoe UI" w:hAnsi="Segoe UI" w:cs="Segoe UI"/>
            <w:sz w:val="28"/>
            <w:szCs w:val="28"/>
          </w:rPr>
          <w:t>https://digital.gov.ru/ru/activity/govservices/certification_authority/</w:t>
        </w:r>
      </w:hyperlink>
      <w:r>
        <w:rPr>
          <w:rStyle w:val="apple-converted-space"/>
          <w:rFonts w:ascii="Segoe UI" w:hAnsi="Segoe UI" w:cs="Segoe UI"/>
          <w:sz w:val="28"/>
          <w:szCs w:val="28"/>
        </w:rPr>
        <w:t xml:space="preserve">.   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lastRenderedPageBreak/>
        <w:t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В случае поступления в Росреестр заявления о переходе права или прекращения права собственности и приложенных к нему документов 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произойдет.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Росреестр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почты, по которому осуществляется связь с физическим лицом.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«Роскадастр» с заявлением о возможности регистрации на основании документов, подписанных УКЭП.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Подать заявление может собственник недвижимости, право которого зарегистрировано в ЕГРН, его законный представитель или представитель по нотариальной доверенности.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Заявление можно подать в отношении одновременно всех принадлежащих физическому лицу объектов недвижимости либо любого из них.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Запись о возможности электронной регистрации вносится в ЕГРН в течение пяти рабочих дней с момента поступления заявления.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Существует ряд исключений, когда отсутствие в ЕГРН записи  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 xml:space="preserve">  - органом государственной власти, органом местного самоуправления или нотариусом в установленных законом случаях;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 xml:space="preserve">  - сторонами договора об отчуждении объекта недвижимости,                           с использованием информационных технологий взаимодействия кредитной организации с Росреестром;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lastRenderedPageBreak/>
        <w:t xml:space="preserve">  - сторонами договора об отчуждении объекта недвижимости, если заявление и документы подписаны УКЭП, оформленной                                      в ППК «Роскадастр»,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 xml:space="preserve">  -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прав, если застройщик является стороной договора.</w:t>
      </w:r>
    </w:p>
    <w:p w:rsidR="00EC645D" w:rsidRDefault="00EC645D" w:rsidP="00EC645D">
      <w:pPr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 xml:space="preserve">  В указанных случаях внесение в ЕГРН записи о возможности электронной регистрации не требуется.</w:t>
      </w:r>
    </w:p>
    <w:p w:rsidR="00EC645D" w:rsidRDefault="00EC645D" w:rsidP="00EC645D">
      <w:pPr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EC645D" w:rsidRDefault="00EC645D" w:rsidP="00EC645D">
      <w:pPr>
        <w:jc w:val="both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 xml:space="preserve"> </w:t>
      </w:r>
    </w:p>
    <w:tbl>
      <w:tblPr>
        <w:tblpPr w:leftFromText="180" w:rightFromText="180" w:vertAnchor="text" w:horzAnchor="margin" w:tblpXSpec="center" w:tblpY="753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3879"/>
        <w:gridCol w:w="2216"/>
      </w:tblGrid>
      <w:tr w:rsidR="00EC645D" w:rsidRPr="00F141A0" w:rsidTr="00EC645D">
        <w:trPr>
          <w:trHeight w:val="65"/>
        </w:trPr>
        <w:tc>
          <w:tcPr>
            <w:tcW w:w="4262" w:type="dxa"/>
          </w:tcPr>
          <w:p w:rsidR="00EC645D" w:rsidRPr="00E84BCE" w:rsidRDefault="00EC645D" w:rsidP="00EC645D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EC645D" w:rsidRPr="00E84BCE" w:rsidRDefault="00EC645D" w:rsidP="00EC645D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E84BCE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EC645D" w:rsidRPr="00E84BCE" w:rsidRDefault="00EC645D" w:rsidP="00EC645D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E84BCE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4</w:t>
            </w:r>
            <w:r w:rsidRPr="00E84BCE">
              <w:rPr>
                <w:b/>
                <w:bCs/>
                <w:iCs/>
                <w:color w:val="auto"/>
                <w:sz w:val="18"/>
                <w:szCs w:val="18"/>
              </w:rPr>
              <w:t xml:space="preserve"> от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21</w:t>
            </w:r>
            <w:r w:rsidRPr="00E84BCE">
              <w:rPr>
                <w:b/>
                <w:bCs/>
                <w:iCs/>
                <w:color w:val="auto"/>
                <w:sz w:val="18"/>
                <w:szCs w:val="18"/>
              </w:rPr>
              <w:t>.0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6</w:t>
            </w:r>
            <w:r w:rsidRPr="00E84BCE">
              <w:rPr>
                <w:b/>
                <w:bCs/>
                <w:iCs/>
                <w:color w:val="auto"/>
                <w:sz w:val="18"/>
                <w:szCs w:val="18"/>
              </w:rPr>
              <w:t>.2024</w:t>
            </w:r>
          </w:p>
          <w:p w:rsidR="00EC645D" w:rsidRPr="00E84BCE" w:rsidRDefault="00EC645D" w:rsidP="00EC645D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EC645D" w:rsidRPr="00E84BCE" w:rsidRDefault="00EC645D" w:rsidP="00EC645D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E84BCE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EC645D" w:rsidRPr="00E84BCE" w:rsidRDefault="00EC645D" w:rsidP="00EC645D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E84BCE">
              <w:rPr>
                <w:bCs/>
                <w:iCs/>
                <w:color w:val="auto"/>
                <w:sz w:val="18"/>
                <w:szCs w:val="18"/>
              </w:rPr>
              <w:t>Константин Эдуардович Кутюн</w:t>
            </w:r>
          </w:p>
          <w:p w:rsidR="00EC645D" w:rsidRPr="00E84BCE" w:rsidRDefault="00EC645D" w:rsidP="00EC645D">
            <w:pPr>
              <w:rPr>
                <w:color w:val="auto"/>
                <w:sz w:val="18"/>
                <w:szCs w:val="18"/>
              </w:rPr>
            </w:pPr>
          </w:p>
          <w:p w:rsidR="00EC645D" w:rsidRPr="00E84BCE" w:rsidRDefault="00EC645D" w:rsidP="00EC645D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879" w:type="dxa"/>
          </w:tcPr>
          <w:p w:rsidR="00EC645D" w:rsidRPr="00E84BCE" w:rsidRDefault="00EC645D" w:rsidP="00EC645D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E84BC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Газета зарегистрирована постановлением  администрации Промышленного сельсовета Искитимского района  Новосибирской области от 13.07.2021 № 59 «Об учреждении периодического  печатного издания  - "</w:t>
            </w:r>
            <w:r w:rsidRPr="00E84BC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E84BC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EC645D" w:rsidRPr="00E84BCE" w:rsidRDefault="00EC645D" w:rsidP="00EC645D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16" w:type="dxa"/>
          </w:tcPr>
          <w:p w:rsidR="00EC645D" w:rsidRPr="00E84BCE" w:rsidRDefault="00EC645D" w:rsidP="00EC645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EC645D" w:rsidRPr="00E84BCE" w:rsidRDefault="00EC645D" w:rsidP="00EC645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E84BCE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EC645D" w:rsidRPr="00E84BCE" w:rsidRDefault="00EC645D" w:rsidP="00EC645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E84BCE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EC645D" w:rsidRPr="00E84BCE" w:rsidRDefault="00EC645D" w:rsidP="00EC645D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E84BCE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E84BCE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2578E7" w:rsidRPr="00D44A1A" w:rsidRDefault="002578E7" w:rsidP="00BC7571">
      <w:pPr>
        <w:rPr>
          <w:noProof/>
          <w:color w:val="auto"/>
          <w:sz w:val="24"/>
          <w:szCs w:val="24"/>
        </w:rPr>
      </w:pPr>
    </w:p>
    <w:sectPr w:rsidR="002578E7" w:rsidRPr="00D44A1A" w:rsidSect="00C70755">
      <w:footerReference w:type="default" r:id="rId18"/>
      <w:type w:val="continuous"/>
      <w:pgSz w:w="11906" w:h="16838"/>
      <w:pgMar w:top="1134" w:right="851" w:bottom="426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79" w:rsidRDefault="005B4F79" w:rsidP="00D963CA">
      <w:r>
        <w:separator/>
      </w:r>
    </w:p>
  </w:endnote>
  <w:endnote w:type="continuationSeparator" w:id="0">
    <w:p w:rsidR="005B4F79" w:rsidRDefault="005B4F79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CA" w:rsidRDefault="000910CA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F30DB2">
      <w:rPr>
        <w:noProof/>
      </w:rPr>
      <w:t>18</w:t>
    </w:r>
    <w:r>
      <w:rPr>
        <w:noProof/>
      </w:rPr>
      <w:fldChar w:fldCharType="end"/>
    </w:r>
  </w:p>
  <w:p w:rsidR="000910CA" w:rsidRDefault="000910CA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245FE" w:rsidRDefault="00C245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79" w:rsidRDefault="005B4F79" w:rsidP="00D963CA">
      <w:r>
        <w:separator/>
      </w:r>
    </w:p>
  </w:footnote>
  <w:footnote w:type="continuationSeparator" w:id="0">
    <w:p w:rsidR="005B4F79" w:rsidRDefault="005B4F79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3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E55768"/>
    <w:multiLevelType w:val="multilevel"/>
    <w:tmpl w:val="7D468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4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9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038AC"/>
    <w:multiLevelType w:val="hybridMultilevel"/>
    <w:tmpl w:val="AFF4D75E"/>
    <w:lvl w:ilvl="0" w:tplc="238AE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9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3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5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6"/>
  </w:num>
  <w:num w:numId="4">
    <w:abstractNumId w:val="44"/>
  </w:num>
  <w:num w:numId="5">
    <w:abstractNumId w:val="38"/>
  </w:num>
  <w:num w:numId="6">
    <w:abstractNumId w:val="39"/>
  </w:num>
  <w:num w:numId="7">
    <w:abstractNumId w:val="23"/>
  </w:num>
  <w:num w:numId="8">
    <w:abstractNumId w:val="27"/>
  </w:num>
  <w:num w:numId="9">
    <w:abstractNumId w:val="20"/>
  </w:num>
  <w:num w:numId="10">
    <w:abstractNumId w:val="4"/>
  </w:num>
  <w:num w:numId="11">
    <w:abstractNumId w:val="24"/>
  </w:num>
  <w:num w:numId="12">
    <w:abstractNumId w:val="10"/>
  </w:num>
  <w:num w:numId="13">
    <w:abstractNumId w:val="6"/>
  </w:num>
  <w:num w:numId="14">
    <w:abstractNumId w:val="19"/>
  </w:num>
  <w:num w:numId="15">
    <w:abstractNumId w:val="17"/>
  </w:num>
  <w:num w:numId="16">
    <w:abstractNumId w:val="25"/>
  </w:num>
  <w:num w:numId="17">
    <w:abstractNumId w:val="43"/>
  </w:num>
  <w:num w:numId="18">
    <w:abstractNumId w:val="37"/>
  </w:num>
  <w:num w:numId="19">
    <w:abstractNumId w:val="11"/>
  </w:num>
  <w:num w:numId="20">
    <w:abstractNumId w:val="8"/>
  </w:num>
  <w:num w:numId="21">
    <w:abstractNumId w:val="18"/>
  </w:num>
  <w:num w:numId="22">
    <w:abstractNumId w:val="5"/>
  </w:num>
  <w:num w:numId="23">
    <w:abstractNumId w:val="22"/>
  </w:num>
  <w:num w:numId="24">
    <w:abstractNumId w:val="32"/>
  </w:num>
  <w:num w:numId="25">
    <w:abstractNumId w:val="29"/>
  </w:num>
  <w:num w:numId="26">
    <w:abstractNumId w:val="3"/>
  </w:num>
  <w:num w:numId="27">
    <w:abstractNumId w:val="14"/>
  </w:num>
  <w:num w:numId="28">
    <w:abstractNumId w:val="41"/>
  </w:num>
  <w:num w:numId="29">
    <w:abstractNumId w:val="21"/>
  </w:num>
  <w:num w:numId="30">
    <w:abstractNumId w:val="30"/>
  </w:num>
  <w:num w:numId="31">
    <w:abstractNumId w:val="9"/>
  </w:num>
  <w:num w:numId="32">
    <w:abstractNumId w:val="40"/>
  </w:num>
  <w:num w:numId="33">
    <w:abstractNumId w:val="12"/>
  </w:num>
  <w:num w:numId="34">
    <w:abstractNumId w:val="2"/>
  </w:num>
  <w:num w:numId="35">
    <w:abstractNumId w:val="45"/>
  </w:num>
  <w:num w:numId="36">
    <w:abstractNumId w:val="33"/>
  </w:num>
  <w:num w:numId="37">
    <w:abstractNumId w:val="36"/>
  </w:num>
  <w:num w:numId="38">
    <w:abstractNumId w:val="26"/>
  </w:num>
  <w:num w:numId="39">
    <w:abstractNumId w:val="13"/>
  </w:num>
  <w:num w:numId="40">
    <w:abstractNumId w:val="34"/>
  </w:num>
  <w:num w:numId="41">
    <w:abstractNumId w:val="15"/>
  </w:num>
  <w:num w:numId="42">
    <w:abstractNumId w:val="7"/>
  </w:num>
  <w:num w:numId="43">
    <w:abstractNumId w:val="35"/>
  </w:num>
  <w:num w:numId="4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65B35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3E3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4EB1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5F83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0740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368A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3D4C"/>
    <w:rsid w:val="00244783"/>
    <w:rsid w:val="002447EF"/>
    <w:rsid w:val="0024480F"/>
    <w:rsid w:val="00244FE5"/>
    <w:rsid w:val="00245367"/>
    <w:rsid w:val="002456FF"/>
    <w:rsid w:val="002457A6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517D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8AB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93E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AAF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6F8D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2013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4F79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337F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4775B"/>
    <w:rsid w:val="008516AC"/>
    <w:rsid w:val="00851E77"/>
    <w:rsid w:val="008534C8"/>
    <w:rsid w:val="0085713A"/>
    <w:rsid w:val="0086002B"/>
    <w:rsid w:val="0086052F"/>
    <w:rsid w:val="00860C39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0903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109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4C1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620E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41CB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6D1C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C7571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0718C"/>
    <w:rsid w:val="00C129CC"/>
    <w:rsid w:val="00C14798"/>
    <w:rsid w:val="00C14BC8"/>
    <w:rsid w:val="00C1533D"/>
    <w:rsid w:val="00C20DC2"/>
    <w:rsid w:val="00C21ABD"/>
    <w:rsid w:val="00C22394"/>
    <w:rsid w:val="00C23814"/>
    <w:rsid w:val="00C245FE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6E67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1B69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01BD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2104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3205"/>
    <w:rsid w:val="00D44A1A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41E7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356B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4BC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645D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41A0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5DA3"/>
    <w:rsid w:val="00F26FC4"/>
    <w:rsid w:val="00F2774D"/>
    <w:rsid w:val="00F277CE"/>
    <w:rsid w:val="00F27F32"/>
    <w:rsid w:val="00F30DB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15F"/>
    <w:rsid w:val="00F8580B"/>
    <w:rsid w:val="00F85914"/>
    <w:rsid w:val="00F85A16"/>
    <w:rsid w:val="00F863D9"/>
    <w:rsid w:val="00F864A0"/>
    <w:rsid w:val="00F900E5"/>
    <w:rsid w:val="00F900EF"/>
    <w:rsid w:val="00F919F3"/>
    <w:rsid w:val="00F92279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2F"/>
    <w:rsid w:val="00FE4862"/>
    <w:rsid w:val="00FE50D9"/>
    <w:rsid w:val="00FF022C"/>
    <w:rsid w:val="00FF2397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DA98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iPriority w:val="99"/>
    <w:unhideWhenUsed/>
    <w:qFormat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link w:val="afe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0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1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2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3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4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5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6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7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7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8">
    <w:name w:val="Subtitle"/>
    <w:basedOn w:val="a0"/>
    <w:link w:val="aff9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9">
    <w:name w:val="Подзаголовок Знак"/>
    <w:basedOn w:val="a1"/>
    <w:link w:val="aff8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b">
    <w:name w:val="annotation text"/>
    <w:basedOn w:val="a0"/>
    <w:link w:val="affc"/>
    <w:semiHidden/>
    <w:rsid w:val="00B57BE3"/>
    <w:rPr>
      <w:color w:val="auto"/>
      <w:kern w:val="0"/>
      <w:lang w:val="en-US" w:eastAsia="en-US"/>
    </w:rPr>
  </w:style>
  <w:style w:type="character" w:customStyle="1" w:styleId="affc">
    <w:name w:val="Текст примечания Знак"/>
    <w:basedOn w:val="a1"/>
    <w:link w:val="affb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d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e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f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0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1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2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3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4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7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9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a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a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b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  <w:style w:type="paragraph" w:customStyle="1" w:styleId="200">
    <w:name w:val="Обычный20"/>
    <w:rsid w:val="00D432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c">
    <w:basedOn w:val="a0"/>
    <w:next w:val="af"/>
    <w:qFormat/>
    <w:rsid w:val="004F393E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212">
    <w:name w:val="Обычный21"/>
    <w:rsid w:val="004F393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CD01BD"/>
    <w:rPr>
      <w:rFonts w:ascii="Calibri" w:eastAsia="Calibri" w:hAnsi="Calibri" w:cs="Times New Roman"/>
    </w:rPr>
  </w:style>
  <w:style w:type="paragraph" w:customStyle="1" w:styleId="171">
    <w:name w:val="Основной текст17"/>
    <w:basedOn w:val="a0"/>
    <w:rsid w:val="00F8515F"/>
    <w:pPr>
      <w:shd w:val="clear" w:color="auto" w:fill="FFFFFF"/>
      <w:spacing w:line="0" w:lineRule="atLeast"/>
      <w:ind w:hanging="880"/>
      <w:jc w:val="both"/>
    </w:pPr>
    <w:rPr>
      <w:color w:val="auto"/>
      <w:kern w:val="0"/>
      <w:sz w:val="18"/>
      <w:szCs w:val="18"/>
    </w:rPr>
  </w:style>
  <w:style w:type="character" w:customStyle="1" w:styleId="48">
    <w:name w:val="Основной текст4"/>
    <w:rsid w:val="00F8515F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">
    <w:name w:val="Основной текст9"/>
    <w:rsid w:val="00F8515F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1">
    <w:name w:val="Основной текст10"/>
    <w:rsid w:val="00F8515F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1f6">
    <w:name w:val="Знак Знак1 Знак"/>
    <w:basedOn w:val="a0"/>
    <w:rsid w:val="00F8515F"/>
    <w:pPr>
      <w:widowControl w:val="0"/>
      <w:adjustRightInd w:val="0"/>
      <w:spacing w:after="160" w:line="240" w:lineRule="exact"/>
      <w:jc w:val="right"/>
    </w:pPr>
    <w:rPr>
      <w:color w:val="auto"/>
      <w:kern w:val="0"/>
      <w:lang w:val="en-GB" w:eastAsia="en-US"/>
    </w:rPr>
  </w:style>
  <w:style w:type="character" w:customStyle="1" w:styleId="212pt">
    <w:name w:val="Основной текст (2) + 12 pt"/>
    <w:rsid w:val="00F85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docdata">
    <w:name w:val="docdata"/>
    <w:qFormat/>
    <w:rsid w:val="00EC645D"/>
  </w:style>
  <w:style w:type="paragraph" w:customStyle="1" w:styleId="nospacing">
    <w:name w:val="nospacing"/>
    <w:basedOn w:val="a0"/>
    <w:rsid w:val="00BA6D1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title0">
    <w:name w:val="consplustitle"/>
    <w:basedOn w:val="a0"/>
    <w:rsid w:val="00BA6D1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title0">
    <w:name w:val="constitle"/>
    <w:basedOn w:val="a0"/>
    <w:rsid w:val="00BA6D1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21">
    <w:name w:val="fontstyle21"/>
    <w:rsid w:val="00BA6D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digital.gov.ru/ru/activity/govservices/certification_author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pd@54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astr.ru/services/nevostrebovannye-dokumenty/" TargetMode="External"/><Relationship Id="rId10" Type="http://schemas.openxmlformats.org/officeDocument/2006/relationships/hyperlink" Target="https://login.consultant.ru/link/?req=doc&amp;base=LAW&amp;n=438641&amp;dst=10287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C05F-995E-42D7-A0D9-E0DE3D76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2022-01-18T08:31:00Z</cp:lastPrinted>
  <dcterms:created xsi:type="dcterms:W3CDTF">2024-05-20T07:15:00Z</dcterms:created>
  <dcterms:modified xsi:type="dcterms:W3CDTF">2024-06-21T03:00:00Z</dcterms:modified>
</cp:coreProperties>
</file>