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079D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9431AA" w:rsidRDefault="006D2435" w:rsidP="009431AA">
      <w:pPr>
        <w:rPr>
          <w:sz w:val="28"/>
          <w:szCs w:val="28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</w:t>
      </w:r>
      <w:r w:rsidR="00C236B1">
        <w:rPr>
          <w:sz w:val="28"/>
          <w:szCs w:val="28"/>
        </w:rPr>
        <w:t xml:space="preserve">т </w:t>
      </w:r>
      <w:r w:rsidR="009431AA">
        <w:rPr>
          <w:sz w:val="28"/>
          <w:szCs w:val="28"/>
        </w:rPr>
        <w:t>16.11</w:t>
      </w:r>
      <w:r w:rsidR="007E4ED1">
        <w:rPr>
          <w:sz w:val="28"/>
          <w:szCs w:val="28"/>
        </w:rPr>
        <w:t>.</w:t>
      </w:r>
      <w:r w:rsidRPr="00931A2C">
        <w:rPr>
          <w:sz w:val="28"/>
          <w:szCs w:val="28"/>
        </w:rPr>
        <w:t>202</w:t>
      </w:r>
      <w:r w:rsidR="006F7007">
        <w:rPr>
          <w:sz w:val="28"/>
          <w:szCs w:val="28"/>
        </w:rPr>
        <w:t>3</w:t>
      </w:r>
      <w:r w:rsidRPr="00931A2C">
        <w:rPr>
          <w:sz w:val="28"/>
          <w:szCs w:val="28"/>
        </w:rPr>
        <w:t xml:space="preserve"> № </w:t>
      </w:r>
      <w:r w:rsidR="00931A2C" w:rsidRPr="00552542">
        <w:rPr>
          <w:sz w:val="28"/>
          <w:szCs w:val="28"/>
        </w:rPr>
        <w:t>1</w:t>
      </w:r>
      <w:r w:rsidR="009431AA">
        <w:rPr>
          <w:sz w:val="28"/>
          <w:szCs w:val="28"/>
        </w:rPr>
        <w:t>34</w:t>
      </w:r>
      <w:r w:rsidR="005C53C2" w:rsidRPr="00552542">
        <w:rPr>
          <w:sz w:val="28"/>
          <w:szCs w:val="28"/>
        </w:rPr>
        <w:t xml:space="preserve"> </w:t>
      </w:r>
      <w:r w:rsidR="009431AA" w:rsidRPr="009431AA">
        <w:rPr>
          <w:sz w:val="28"/>
          <w:szCs w:val="28"/>
        </w:rPr>
        <w:t>Об утверждении Порядка 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Порядка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9431AA">
        <w:rPr>
          <w:sz w:val="28"/>
          <w:szCs w:val="28"/>
        </w:rPr>
        <w:t>»</w:t>
      </w:r>
    </w:p>
    <w:p w:rsidR="005C53C2" w:rsidRPr="009431AA" w:rsidRDefault="006F7007" w:rsidP="009431AA">
      <w:pPr>
        <w:rPr>
          <w:rFonts w:ascii="Arial" w:hAnsi="Arial" w:cs="Arial"/>
        </w:rPr>
      </w:pPr>
      <w:r w:rsidRPr="00A21D40">
        <w:rPr>
          <w:sz w:val="28"/>
          <w:szCs w:val="28"/>
        </w:rPr>
        <w:t>1.</w:t>
      </w:r>
      <w:r w:rsidRPr="00A21D40">
        <w:rPr>
          <w:sz w:val="28"/>
          <w:szCs w:val="28"/>
        </w:rPr>
        <w:tab/>
      </w:r>
      <w:r w:rsidRPr="006F5C63">
        <w:rPr>
          <w:sz w:val="28"/>
          <w:szCs w:val="28"/>
        </w:rPr>
        <w:t xml:space="preserve">   </w:t>
      </w:r>
      <w:r w:rsidRPr="006F5C63">
        <w:rPr>
          <w:b/>
          <w:sz w:val="28"/>
          <w:szCs w:val="28"/>
        </w:rPr>
        <w:t xml:space="preserve">Проверка полномочий органа местного самоуправления: </w:t>
      </w:r>
      <w:r w:rsidRPr="006F5C63">
        <w:rPr>
          <w:sz w:val="28"/>
          <w:szCs w:val="28"/>
        </w:rPr>
        <w:t xml:space="preserve">полномочия   по утверждению данного </w:t>
      </w:r>
      <w:r>
        <w:rPr>
          <w:sz w:val="28"/>
          <w:szCs w:val="28"/>
        </w:rPr>
        <w:t>МНПА</w:t>
      </w:r>
      <w:r w:rsidRPr="006F5C63">
        <w:rPr>
          <w:sz w:val="28"/>
          <w:szCs w:val="28"/>
        </w:rPr>
        <w:t xml:space="preserve"> определены Федеральным законом от 06.10.2003 № 131-ФЗ "Об общих принципах организации местного самоупра</w:t>
      </w:r>
      <w:r w:rsidR="009431AA">
        <w:rPr>
          <w:sz w:val="28"/>
          <w:szCs w:val="28"/>
        </w:rPr>
        <w:t>вления в Российской Федерации",</w:t>
      </w:r>
      <w:r w:rsidR="009431AA" w:rsidRPr="009431AA">
        <w:rPr>
          <w:rFonts w:ascii="Arial" w:hAnsi="Arial" w:cs="Arial"/>
        </w:rPr>
        <w:t xml:space="preserve"> 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Руководствуясь Гражданским </w:t>
      </w:r>
      <w:hyperlink r:id="rId7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>кодексом</w:t>
        </w:r>
      </w:hyperlink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Российской Федерации, Федеральным законом от 06.10.2003 </w:t>
      </w:r>
      <w:hyperlink r:id="rId8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>№ 131-ФЗ</w:t>
        </w:r>
      </w:hyperlink>
      <w:r w:rsidR="009431AA" w:rsidRPr="009431AA">
        <w:rPr>
          <w:rFonts w:eastAsia="Calibri"/>
          <w:sz w:val="28"/>
          <w:szCs w:val="28"/>
          <w:lang w:eastAsia="en-US"/>
        </w:rPr>
        <w:t xml:space="preserve"> 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>"Об общих принципах организации местного самоуправления в Российской Федерации", от 24.07.2007 №</w:t>
      </w:r>
      <w:hyperlink r:id="rId9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 xml:space="preserve"> 209-ФЗ</w:t>
        </w:r>
      </w:hyperlink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"О развитии малого и среднего предпринимательства в Российской Федерации",  Федеральным законом от 26.07.2006 №</w:t>
      </w:r>
      <w:hyperlink r:id="rId10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 xml:space="preserve"> 135-ФЗ</w:t>
        </w:r>
      </w:hyperlink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"О защите конкуренции"</w:t>
      </w:r>
      <w:r w:rsidR="009431AA" w:rsidRPr="009431AA">
        <w:rPr>
          <w:sz w:val="28"/>
          <w:szCs w:val="28"/>
        </w:rPr>
        <w:t xml:space="preserve">, Уставом Промышленного сельсовета </w:t>
      </w:r>
      <w:proofErr w:type="spellStart"/>
      <w:r w:rsidR="009431AA" w:rsidRPr="009431AA">
        <w:rPr>
          <w:sz w:val="28"/>
          <w:szCs w:val="28"/>
        </w:rPr>
        <w:t>Искитимского</w:t>
      </w:r>
      <w:proofErr w:type="spellEnd"/>
      <w:r w:rsidR="009431AA" w:rsidRPr="009431AA">
        <w:rPr>
          <w:sz w:val="28"/>
          <w:szCs w:val="28"/>
        </w:rPr>
        <w:t xml:space="preserve"> района Новосибирской области</w:t>
      </w:r>
      <w:r w:rsidR="009431AA">
        <w:rPr>
          <w:sz w:val="28"/>
          <w:szCs w:val="28"/>
        </w:rPr>
        <w:t>.</w:t>
      </w:r>
    </w:p>
    <w:p w:rsidR="009431AA" w:rsidRPr="009431AA" w:rsidRDefault="006F7007" w:rsidP="009431AA">
      <w:pPr>
        <w:rPr>
          <w:rFonts w:ascii="Arial" w:hAnsi="Arial" w:cs="Arial"/>
        </w:rPr>
      </w:pPr>
      <w:r w:rsidRPr="006F5C63">
        <w:rPr>
          <w:sz w:val="28"/>
          <w:szCs w:val="28"/>
        </w:rPr>
        <w:t>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</w:t>
      </w:r>
      <w:r w:rsidR="009431AA">
        <w:rPr>
          <w:sz w:val="28"/>
          <w:szCs w:val="28"/>
        </w:rPr>
        <w:t>,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>Гражданск</w:t>
      </w:r>
      <w:r w:rsidR="009431AA">
        <w:rPr>
          <w:rFonts w:eastAsia="Calibri"/>
          <w:sz w:val="28"/>
          <w:szCs w:val="28"/>
          <w:shd w:val="clear" w:color="auto" w:fill="FFFFFF"/>
          <w:lang w:eastAsia="en-US"/>
        </w:rPr>
        <w:t>ому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="009431AA">
        <w:rPr>
          <w:rFonts w:eastAsia="Calibri"/>
          <w:sz w:val="28"/>
          <w:szCs w:val="28"/>
          <w:shd w:val="clear" w:color="auto" w:fill="FFFFFF"/>
          <w:lang w:eastAsia="en-US"/>
        </w:rPr>
        <w:t>кодексу</w:t>
      </w:r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Российской Федерации, от 24.07.2007 №</w:t>
      </w:r>
      <w:hyperlink r:id="rId11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 xml:space="preserve"> 209-ФЗ</w:t>
        </w:r>
      </w:hyperlink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"О развитии малого и среднего предпринимательства в Российской Федерации",  Федеральным законом от 26.07.2006 №</w:t>
      </w:r>
      <w:hyperlink r:id="rId12" w:history="1">
        <w:r w:rsidR="009431AA" w:rsidRPr="009431AA">
          <w:rPr>
            <w:rStyle w:val="a8"/>
            <w:rFonts w:eastAsia="Calibri"/>
            <w:sz w:val="28"/>
            <w:szCs w:val="28"/>
            <w:shd w:val="clear" w:color="auto" w:fill="FFFFFF"/>
            <w:lang w:eastAsia="en-US"/>
          </w:rPr>
          <w:t xml:space="preserve"> 135-ФЗ</w:t>
        </w:r>
      </w:hyperlink>
      <w:r w:rsidR="009431AA" w:rsidRPr="009431AA">
        <w:rPr>
          <w:rFonts w:eastAsia="Calibri"/>
          <w:sz w:val="28"/>
          <w:szCs w:val="28"/>
          <w:shd w:val="clear" w:color="auto" w:fill="FFFFFF"/>
          <w:lang w:eastAsia="en-US"/>
        </w:rPr>
        <w:t xml:space="preserve"> "О защите конкуренции"</w:t>
      </w:r>
      <w:r w:rsidR="009431AA" w:rsidRPr="009431AA">
        <w:rPr>
          <w:sz w:val="28"/>
          <w:szCs w:val="28"/>
        </w:rPr>
        <w:t>, Устав</w:t>
      </w:r>
      <w:r w:rsidR="009431AA">
        <w:rPr>
          <w:sz w:val="28"/>
          <w:szCs w:val="28"/>
        </w:rPr>
        <w:t>у</w:t>
      </w:r>
      <w:r w:rsidR="009431AA" w:rsidRPr="009431AA">
        <w:rPr>
          <w:sz w:val="28"/>
          <w:szCs w:val="28"/>
        </w:rPr>
        <w:t xml:space="preserve"> Промышленного сельсовета </w:t>
      </w:r>
      <w:proofErr w:type="spellStart"/>
      <w:r w:rsidR="009431AA" w:rsidRPr="009431AA">
        <w:rPr>
          <w:sz w:val="28"/>
          <w:szCs w:val="28"/>
        </w:rPr>
        <w:t>Искитимского</w:t>
      </w:r>
      <w:proofErr w:type="spellEnd"/>
      <w:r w:rsidR="009431AA" w:rsidRPr="009431AA">
        <w:rPr>
          <w:sz w:val="28"/>
          <w:szCs w:val="28"/>
        </w:rPr>
        <w:t xml:space="preserve"> района Новосибирской области</w:t>
      </w:r>
      <w:r w:rsidR="009431AA">
        <w:rPr>
          <w:sz w:val="28"/>
          <w:szCs w:val="28"/>
        </w:rPr>
        <w:t>.</w:t>
      </w:r>
    </w:p>
    <w:p w:rsidR="006F7007" w:rsidRPr="006079D4" w:rsidRDefault="006F7007" w:rsidP="009431AA">
      <w:pPr>
        <w:rPr>
          <w:sz w:val="28"/>
          <w:szCs w:val="28"/>
        </w:rPr>
      </w:pPr>
    </w:p>
    <w:p w:rsidR="006D2435" w:rsidRPr="00A21D40" w:rsidRDefault="006D2435" w:rsidP="006F7007">
      <w:pPr>
        <w:jc w:val="both"/>
        <w:rPr>
          <w:sz w:val="28"/>
          <w:szCs w:val="28"/>
        </w:rPr>
      </w:pPr>
      <w:r w:rsidRPr="00A21D40">
        <w:rPr>
          <w:sz w:val="28"/>
          <w:szCs w:val="28"/>
        </w:rPr>
        <w:lastRenderedPageBreak/>
        <w:t>2.</w:t>
      </w:r>
      <w:bookmarkStart w:id="0" w:name="_GoBack"/>
      <w:bookmarkEnd w:id="0"/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утратившими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r w:rsidR="006F7007">
        <w:rPr>
          <w:sz w:val="28"/>
          <w:szCs w:val="28"/>
        </w:rPr>
        <w:t>МПА</w:t>
      </w:r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6F7007">
      <w:headerReference w:type="default" r:id="rId13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3B1" w:rsidRDefault="007533B1" w:rsidP="007F5EE1">
      <w:r>
        <w:separator/>
      </w:r>
    </w:p>
  </w:endnote>
  <w:endnote w:type="continuationSeparator" w:id="0">
    <w:p w:rsidR="007533B1" w:rsidRDefault="007533B1" w:rsidP="007F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3B1" w:rsidRDefault="007533B1" w:rsidP="007F5EE1">
      <w:r>
        <w:separator/>
      </w:r>
    </w:p>
  </w:footnote>
  <w:footnote w:type="continuationSeparator" w:id="0">
    <w:p w:rsidR="007533B1" w:rsidRDefault="007533B1" w:rsidP="007F5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007" w:rsidRDefault="006F7007">
    <w:pPr>
      <w:pStyle w:val="a3"/>
    </w:pPr>
  </w:p>
  <w:p w:rsidR="006F7007" w:rsidRDefault="006F7007">
    <w:pPr>
      <w:pStyle w:val="a3"/>
    </w:pPr>
  </w:p>
  <w:p w:rsidR="006F7007" w:rsidRDefault="006F700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2435"/>
    <w:rsid w:val="00020B5F"/>
    <w:rsid w:val="00063A5B"/>
    <w:rsid w:val="000653FF"/>
    <w:rsid w:val="000D4D64"/>
    <w:rsid w:val="001227FE"/>
    <w:rsid w:val="00130899"/>
    <w:rsid w:val="00191332"/>
    <w:rsid w:val="001C7965"/>
    <w:rsid w:val="001E7DE6"/>
    <w:rsid w:val="00236533"/>
    <w:rsid w:val="0024567A"/>
    <w:rsid w:val="00256F41"/>
    <w:rsid w:val="0026147F"/>
    <w:rsid w:val="00385683"/>
    <w:rsid w:val="003C40C5"/>
    <w:rsid w:val="003E074E"/>
    <w:rsid w:val="004D7C92"/>
    <w:rsid w:val="00552542"/>
    <w:rsid w:val="005B7AAF"/>
    <w:rsid w:val="005C53C2"/>
    <w:rsid w:val="006059FE"/>
    <w:rsid w:val="006079D4"/>
    <w:rsid w:val="00664DCC"/>
    <w:rsid w:val="00666241"/>
    <w:rsid w:val="00683A2D"/>
    <w:rsid w:val="00684B73"/>
    <w:rsid w:val="006D2435"/>
    <w:rsid w:val="006D4098"/>
    <w:rsid w:val="006F7007"/>
    <w:rsid w:val="007170B6"/>
    <w:rsid w:val="007533B1"/>
    <w:rsid w:val="007B45D8"/>
    <w:rsid w:val="007B5DB1"/>
    <w:rsid w:val="007C231D"/>
    <w:rsid w:val="007E4ED1"/>
    <w:rsid w:val="007F2EEE"/>
    <w:rsid w:val="007F5EE1"/>
    <w:rsid w:val="00821DF9"/>
    <w:rsid w:val="00826131"/>
    <w:rsid w:val="00826A9B"/>
    <w:rsid w:val="008421DE"/>
    <w:rsid w:val="0090665F"/>
    <w:rsid w:val="00931A2C"/>
    <w:rsid w:val="009431AA"/>
    <w:rsid w:val="00955472"/>
    <w:rsid w:val="009E401E"/>
    <w:rsid w:val="00A3272F"/>
    <w:rsid w:val="00A50323"/>
    <w:rsid w:val="00AB496D"/>
    <w:rsid w:val="00AF78CC"/>
    <w:rsid w:val="00B929AF"/>
    <w:rsid w:val="00C236B1"/>
    <w:rsid w:val="00C71292"/>
    <w:rsid w:val="00C72510"/>
    <w:rsid w:val="00CE48D5"/>
    <w:rsid w:val="00CE7C05"/>
    <w:rsid w:val="00CF141C"/>
    <w:rsid w:val="00DA0AAE"/>
    <w:rsid w:val="00EF3D32"/>
    <w:rsid w:val="00FA0131"/>
    <w:rsid w:val="00FA3C70"/>
    <w:rsid w:val="00FB0F16"/>
    <w:rsid w:val="00FC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E771B"/>
  <w15:docId w15:val="{B9D9F7F2-6951-4DA3-9089-4FF3787F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C53C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C53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C53C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headertexttopleveltextcentertext">
    <w:name w:val="headertext topleveltext centertext"/>
    <w:basedOn w:val="a"/>
    <w:rsid w:val="009431AA"/>
    <w:pPr>
      <w:spacing w:before="100" w:beforeAutospacing="1" w:after="100" w:afterAutospacing="1"/>
      <w:ind w:firstLine="709"/>
      <w:jc w:val="both"/>
    </w:pPr>
  </w:style>
  <w:style w:type="character" w:styleId="a8">
    <w:name w:val="Hyperlink"/>
    <w:uiPriority w:val="99"/>
    <w:unhideWhenUsed/>
    <w:rsid w:val="009431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stpravo.ru/federalnoje/ea-instrukcii/y7w.htm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bestpravo.ru/federalnoje/ea-pravila/n7b.htm" TargetMode="External"/><Relationship Id="rId12" Type="http://schemas.openxmlformats.org/officeDocument/2006/relationships/hyperlink" Target="http://www.bestpravo.ru/federalnoje/ea-postanovlenija/x4r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estpravo.ru/federalnoje/ea-postanovlenija/d6b.ht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bestpravo.ru/federalnoje/ea-postanovlenija/x4r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estpravo.ru/federalnoje/ea-postanovlenija/d6b.ht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31</cp:revision>
  <cp:lastPrinted>2024-03-20T08:11:00Z</cp:lastPrinted>
  <dcterms:created xsi:type="dcterms:W3CDTF">2022-03-30T02:32:00Z</dcterms:created>
  <dcterms:modified xsi:type="dcterms:W3CDTF">2024-03-20T08:12:00Z</dcterms:modified>
</cp:coreProperties>
</file>